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5104"/>
      </w:tblGrid>
      <w:tr w:rsidR="00046095" w:rsidRPr="00B3089D" w:rsidTr="00034CCE">
        <w:tc>
          <w:tcPr>
            <w:tcW w:w="4785" w:type="dxa"/>
          </w:tcPr>
          <w:p w:rsidR="00046095" w:rsidRPr="002462EC" w:rsidRDefault="00046095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462EC">
              <w:rPr>
                <w:rFonts w:ascii="Times New Roman" w:hAnsi="Times New Roman" w:cs="Times New Roman"/>
                <w:sz w:val="20"/>
                <w:szCs w:val="20"/>
              </w:rPr>
              <w:object w:dxaOrig="1181" w:dyaOrig="17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.75pt;height:50.25pt" o:ole="" fillcolor="window">
                  <v:imagedata r:id="rId6" o:title=""/>
                </v:shape>
                <o:OLEObject Type="Embed" ProgID="Word.Picture.8" ShapeID="_x0000_i1025" DrawAspect="Content" ObjectID="_1504007099" r:id="rId7"/>
              </w:object>
            </w:r>
          </w:p>
          <w:p w:rsidR="00046095" w:rsidRPr="002462EC" w:rsidRDefault="00046095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Администрация</w:t>
            </w:r>
          </w:p>
          <w:p w:rsidR="00046095" w:rsidRPr="002462EC" w:rsidRDefault="00046095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Ковернинского муниципального района</w:t>
            </w:r>
          </w:p>
          <w:p w:rsidR="00046095" w:rsidRPr="002462EC" w:rsidRDefault="00046095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Нижегородской области</w:t>
            </w:r>
          </w:p>
          <w:p w:rsidR="00046095" w:rsidRPr="002462EC" w:rsidRDefault="00046095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ОТДЕЛ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КУЛЬТУРЫ  И  КИНО</w:t>
            </w:r>
          </w:p>
          <w:p w:rsidR="00046095" w:rsidRPr="002462EC" w:rsidRDefault="00046095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ул.К.Маркса, 4 р.п</w:t>
            </w:r>
            <w:proofErr w:type="gramStart"/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.К</w:t>
            </w:r>
            <w:proofErr w:type="gramEnd"/>
            <w:r w:rsidRPr="002462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овернино, 606570</w:t>
            </w:r>
          </w:p>
          <w:p w:rsidR="0035127E" w:rsidRPr="00943632" w:rsidRDefault="0035127E" w:rsidP="0035127E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632">
              <w:rPr>
                <w:rFonts w:ascii="Times New Roman" w:hAnsi="Times New Roman"/>
                <w:color w:val="000000"/>
                <w:sz w:val="24"/>
                <w:szCs w:val="24"/>
              </w:rPr>
              <w:t>Тел.8(83157):2-12-91,2-23-71,2-15-54</w:t>
            </w:r>
          </w:p>
          <w:p w:rsidR="0035127E" w:rsidRPr="00943632" w:rsidRDefault="0035127E" w:rsidP="0035127E">
            <w:pPr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3632">
              <w:rPr>
                <w:rFonts w:ascii="Times New Roman" w:hAnsi="Times New Roman"/>
                <w:color w:val="000000"/>
                <w:sz w:val="24"/>
                <w:szCs w:val="24"/>
              </w:rPr>
              <w:t>Факс: (883157) 2-23-71</w:t>
            </w:r>
          </w:p>
          <w:p w:rsidR="0035127E" w:rsidRPr="00392893" w:rsidRDefault="0035127E" w:rsidP="0035127E">
            <w:pPr>
              <w:contextualSpacing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</w:pPr>
            <w:r w:rsidRPr="00943632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E</w:t>
            </w:r>
            <w:r w:rsidRPr="0094363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</w:t>
            </w:r>
            <w:r w:rsidRPr="00943632">
              <w:rPr>
                <w:rFonts w:ascii="Times New Roman" w:hAnsi="Times New Roman"/>
                <w:i/>
                <w:color w:val="000000"/>
                <w:sz w:val="24"/>
                <w:szCs w:val="24"/>
                <w:lang w:val="en-US"/>
              </w:rPr>
              <w:t>mail</w:t>
            </w:r>
            <w:r w:rsidRPr="00943632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</w:rPr>
              <w:t>:</w:t>
            </w:r>
            <w:r w:rsidRPr="009436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kultura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kvr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mail</w:t>
            </w:r>
            <w:r w:rsidRPr="0039289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ru</w:t>
            </w:r>
          </w:p>
          <w:p w:rsidR="00046095" w:rsidRPr="005F52E4" w:rsidRDefault="003053BA" w:rsidP="005F52E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15.09</w:t>
            </w:r>
            <w:r w:rsidR="005F52E4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.2015</w:t>
            </w:r>
            <w:r w:rsidR="00046095" w:rsidRPr="0035127E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 № </w:t>
            </w:r>
            <w:r w:rsidR="00ED52F4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85</w:t>
            </w:r>
          </w:p>
          <w:p w:rsidR="00046095" w:rsidRPr="002462EC" w:rsidRDefault="00046095" w:rsidP="0004609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462EC">
              <w:rPr>
                <w:rFonts w:ascii="Times New Roman" w:hAnsi="Times New Roman" w:cs="Times New Roman"/>
                <w:sz w:val="20"/>
                <w:szCs w:val="20"/>
              </w:rPr>
              <w:t>на №  ___________ от  _________</w:t>
            </w:r>
          </w:p>
          <w:p w:rsidR="00211CFF" w:rsidRPr="006E63EB" w:rsidRDefault="00146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046095" w:rsidRPr="00146650">
              <w:rPr>
                <w:rFonts w:ascii="Times New Roman" w:hAnsi="Times New Roman" w:cs="Times New Roman"/>
                <w:sz w:val="24"/>
                <w:szCs w:val="24"/>
              </w:rPr>
              <w:t>О предоставлении информации</w:t>
            </w:r>
          </w:p>
          <w:p w:rsidR="00046095" w:rsidRDefault="00046095" w:rsidP="00FD208A"/>
        </w:tc>
        <w:tc>
          <w:tcPr>
            <w:tcW w:w="5104" w:type="dxa"/>
          </w:tcPr>
          <w:p w:rsidR="00046095" w:rsidRPr="00B3089D" w:rsidRDefault="00046095">
            <w:pPr>
              <w:rPr>
                <w:sz w:val="28"/>
                <w:szCs w:val="28"/>
              </w:rPr>
            </w:pPr>
          </w:p>
          <w:p w:rsidR="00046095" w:rsidRPr="00B3089D" w:rsidRDefault="00046095">
            <w:pPr>
              <w:rPr>
                <w:sz w:val="28"/>
                <w:szCs w:val="28"/>
              </w:rPr>
            </w:pPr>
          </w:p>
          <w:p w:rsidR="00046095" w:rsidRPr="00B3089D" w:rsidRDefault="00046095">
            <w:pPr>
              <w:rPr>
                <w:sz w:val="28"/>
                <w:szCs w:val="28"/>
              </w:rPr>
            </w:pPr>
          </w:p>
          <w:p w:rsidR="00046095" w:rsidRPr="00B3089D" w:rsidRDefault="00046095">
            <w:pPr>
              <w:rPr>
                <w:sz w:val="28"/>
                <w:szCs w:val="28"/>
              </w:rPr>
            </w:pPr>
          </w:p>
          <w:p w:rsidR="00F935DA" w:rsidRPr="00B3089D" w:rsidRDefault="00F935DA" w:rsidP="00046095">
            <w:pPr>
              <w:tabs>
                <w:tab w:val="left" w:pos="66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095" w:rsidRPr="00B3089D" w:rsidRDefault="000D2860" w:rsidP="00046095">
            <w:pPr>
              <w:tabs>
                <w:tab w:val="left" w:pos="66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089D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046095" w:rsidRPr="00B3089D" w:rsidRDefault="003D4519" w:rsidP="00046095">
            <w:pPr>
              <w:tabs>
                <w:tab w:val="left" w:pos="66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089D">
              <w:rPr>
                <w:rFonts w:ascii="Times New Roman" w:hAnsi="Times New Roman" w:cs="Times New Roman"/>
                <w:sz w:val="28"/>
                <w:szCs w:val="28"/>
              </w:rPr>
              <w:t>Ковернинского муниципального района Нижегородской области</w:t>
            </w:r>
          </w:p>
          <w:p w:rsidR="00EF166B" w:rsidRPr="00B3089D" w:rsidRDefault="00EF166B" w:rsidP="00046095">
            <w:pPr>
              <w:tabs>
                <w:tab w:val="left" w:pos="66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095" w:rsidRPr="00B3089D" w:rsidRDefault="00046095">
            <w:pPr>
              <w:rPr>
                <w:sz w:val="28"/>
                <w:szCs w:val="28"/>
              </w:rPr>
            </w:pPr>
          </w:p>
          <w:p w:rsidR="00046095" w:rsidRPr="00B3089D" w:rsidRDefault="00046095">
            <w:pPr>
              <w:rPr>
                <w:sz w:val="28"/>
                <w:szCs w:val="28"/>
              </w:rPr>
            </w:pPr>
          </w:p>
        </w:tc>
      </w:tr>
    </w:tbl>
    <w:p w:rsidR="00034CCE" w:rsidRDefault="00034CCE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E63EB" w:rsidRPr="00B3089D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089D">
        <w:rPr>
          <w:rFonts w:ascii="Times New Roman" w:eastAsia="Times New Roman" w:hAnsi="Times New Roman" w:cs="Times New Roman"/>
          <w:sz w:val="28"/>
          <w:szCs w:val="28"/>
        </w:rPr>
        <w:t>ПЛАН</w:t>
      </w:r>
    </w:p>
    <w:p w:rsidR="002D449C" w:rsidRPr="00B3089D" w:rsidRDefault="002D449C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089D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6E63EB" w:rsidRPr="00B3089D">
        <w:rPr>
          <w:rFonts w:ascii="Times New Roman" w:eastAsia="Times New Roman" w:hAnsi="Times New Roman" w:cs="Times New Roman"/>
          <w:sz w:val="28"/>
          <w:szCs w:val="28"/>
        </w:rPr>
        <w:t xml:space="preserve"> учреждений культуры </w:t>
      </w:r>
    </w:p>
    <w:p w:rsidR="006E63EB" w:rsidRPr="00B3089D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089D">
        <w:rPr>
          <w:rFonts w:ascii="Times New Roman" w:eastAsia="Times New Roman" w:hAnsi="Times New Roman" w:cs="Times New Roman"/>
          <w:sz w:val="28"/>
          <w:szCs w:val="28"/>
        </w:rPr>
        <w:t xml:space="preserve">Ковернинского муниципального района </w:t>
      </w:r>
    </w:p>
    <w:p w:rsidR="007E17F2" w:rsidRPr="00B3089D" w:rsidRDefault="00B3089D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1E5C98" w:rsidRPr="00B3089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5647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53BA">
        <w:rPr>
          <w:rFonts w:ascii="Times New Roman" w:eastAsia="Times New Roman" w:hAnsi="Times New Roman" w:cs="Times New Roman"/>
          <w:sz w:val="28"/>
          <w:szCs w:val="28"/>
        </w:rPr>
        <w:t>октябрь</w:t>
      </w:r>
      <w:r w:rsidR="00A41F14" w:rsidRPr="00B3089D">
        <w:rPr>
          <w:rFonts w:ascii="Times New Roman" w:eastAsia="Times New Roman" w:hAnsi="Times New Roman" w:cs="Times New Roman"/>
          <w:sz w:val="28"/>
          <w:szCs w:val="28"/>
        </w:rPr>
        <w:t xml:space="preserve"> 2015</w:t>
      </w:r>
      <w:r w:rsidR="006E63EB" w:rsidRPr="00B3089D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6E63EB" w:rsidRDefault="006E63EB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199" w:type="dxa"/>
        <w:jc w:val="center"/>
        <w:tblLayout w:type="fixed"/>
        <w:tblLook w:val="04A0"/>
      </w:tblPr>
      <w:tblGrid>
        <w:gridCol w:w="1304"/>
        <w:gridCol w:w="4184"/>
        <w:gridCol w:w="2268"/>
        <w:gridCol w:w="2443"/>
      </w:tblGrid>
      <w:tr w:rsidR="0056474D" w:rsidRPr="007478AC" w:rsidTr="00EC185F">
        <w:trPr>
          <w:jc w:val="center"/>
        </w:trPr>
        <w:tc>
          <w:tcPr>
            <w:tcW w:w="1304" w:type="dxa"/>
          </w:tcPr>
          <w:p w:rsidR="0056474D" w:rsidRPr="007478AC" w:rsidRDefault="0056474D" w:rsidP="003648E1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478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56474D" w:rsidRPr="007478AC" w:rsidRDefault="0056474D" w:rsidP="003648E1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478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4184" w:type="dxa"/>
          </w:tcPr>
          <w:p w:rsidR="0056474D" w:rsidRPr="007478AC" w:rsidRDefault="0056474D" w:rsidP="003053BA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478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56474D" w:rsidRPr="007478AC" w:rsidRDefault="0056474D" w:rsidP="003053BA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478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268" w:type="dxa"/>
          </w:tcPr>
          <w:p w:rsidR="0056474D" w:rsidRPr="007478AC" w:rsidRDefault="0056474D" w:rsidP="003648E1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478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  <w:tc>
          <w:tcPr>
            <w:tcW w:w="2443" w:type="dxa"/>
          </w:tcPr>
          <w:p w:rsidR="0056474D" w:rsidRPr="007478AC" w:rsidRDefault="0056474D" w:rsidP="003648E1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478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3053BA" w:rsidRPr="007478AC" w:rsidTr="00EC185F">
        <w:trPr>
          <w:jc w:val="center"/>
        </w:trPr>
        <w:tc>
          <w:tcPr>
            <w:tcW w:w="1304" w:type="dxa"/>
            <w:vAlign w:val="center"/>
          </w:tcPr>
          <w:p w:rsidR="003053BA" w:rsidRPr="007478AC" w:rsidRDefault="003053BA" w:rsidP="003648E1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b/>
                <w:sz w:val="28"/>
                <w:szCs w:val="28"/>
              </w:rPr>
              <w:t>01</w:t>
            </w:r>
          </w:p>
        </w:tc>
        <w:tc>
          <w:tcPr>
            <w:tcW w:w="4184" w:type="dxa"/>
            <w:vAlign w:val="center"/>
          </w:tcPr>
          <w:p w:rsidR="004831EE" w:rsidRDefault="004831EE" w:rsidP="003053BA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Торжественное мероприятие, посвященное чествованию пожилых людей</w:t>
            </w:r>
            <w:r w:rsidR="003053BA" w:rsidRPr="003648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3053BA" w:rsidRPr="004831EE" w:rsidRDefault="003053BA" w:rsidP="003053BA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648E1">
              <w:rPr>
                <w:rFonts w:ascii="Times New Roman" w:hAnsi="Times New Roman" w:cs="Times New Roman"/>
                <w:i/>
                <w:sz w:val="28"/>
                <w:szCs w:val="28"/>
              </w:rPr>
              <w:t>«А года, как и строчки в песне»</w:t>
            </w:r>
          </w:p>
        </w:tc>
        <w:tc>
          <w:tcPr>
            <w:tcW w:w="2268" w:type="dxa"/>
            <w:vAlign w:val="center"/>
          </w:tcPr>
          <w:p w:rsidR="003053BA" w:rsidRPr="007478AC" w:rsidRDefault="003053BA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Третьяков В.Г.</w:t>
            </w:r>
          </w:p>
          <w:p w:rsidR="003053BA" w:rsidRPr="007478AC" w:rsidRDefault="003053BA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Ольнева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2443" w:type="dxa"/>
            <w:vAlign w:val="center"/>
          </w:tcPr>
          <w:p w:rsidR="003053BA" w:rsidRPr="007478AC" w:rsidRDefault="003053BA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ККЗ Мир</w:t>
            </w:r>
          </w:p>
        </w:tc>
      </w:tr>
      <w:tr w:rsidR="007478AC" w:rsidRPr="007478AC" w:rsidTr="00EC185F">
        <w:trPr>
          <w:jc w:val="center"/>
        </w:trPr>
        <w:tc>
          <w:tcPr>
            <w:tcW w:w="1304" w:type="dxa"/>
          </w:tcPr>
          <w:p w:rsidR="007478AC" w:rsidRPr="007478AC" w:rsidRDefault="007478AC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01-09</w:t>
            </w:r>
          </w:p>
        </w:tc>
        <w:tc>
          <w:tcPr>
            <w:tcW w:w="4184" w:type="dxa"/>
          </w:tcPr>
          <w:p w:rsidR="007478AC" w:rsidRDefault="007478AC" w:rsidP="00C11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Книжная выставка-поздравление «Души запасы золотые»</w:t>
            </w:r>
          </w:p>
          <w:p w:rsidR="007478AC" w:rsidRPr="007478AC" w:rsidRDefault="007478AC" w:rsidP="00C11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ко Дню пожилых людей</w:t>
            </w:r>
          </w:p>
        </w:tc>
        <w:tc>
          <w:tcPr>
            <w:tcW w:w="2268" w:type="dxa"/>
          </w:tcPr>
          <w:p w:rsidR="007478AC" w:rsidRPr="007478AC" w:rsidRDefault="007478AC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Кузнецова Е.А.</w:t>
            </w:r>
          </w:p>
          <w:p w:rsidR="007478AC" w:rsidRPr="007478AC" w:rsidRDefault="007478AC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Сентюрева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443" w:type="dxa"/>
          </w:tcPr>
          <w:p w:rsidR="007478AC" w:rsidRPr="007478AC" w:rsidRDefault="007478AC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7478AC" w:rsidRPr="007478AC" w:rsidTr="00EC185F">
        <w:trPr>
          <w:jc w:val="center"/>
        </w:trPr>
        <w:tc>
          <w:tcPr>
            <w:tcW w:w="1304" w:type="dxa"/>
            <w:vAlign w:val="center"/>
          </w:tcPr>
          <w:p w:rsidR="007478AC" w:rsidRPr="007478AC" w:rsidRDefault="007478AC" w:rsidP="003648E1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b/>
                <w:sz w:val="28"/>
                <w:szCs w:val="28"/>
              </w:rPr>
              <w:t>02</w:t>
            </w:r>
          </w:p>
        </w:tc>
        <w:tc>
          <w:tcPr>
            <w:tcW w:w="4184" w:type="dxa"/>
            <w:vAlign w:val="center"/>
          </w:tcPr>
          <w:p w:rsidR="007478AC" w:rsidRPr="003648E1" w:rsidRDefault="007478AC" w:rsidP="003053BA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648E1">
              <w:rPr>
                <w:rFonts w:ascii="Times New Roman" w:hAnsi="Times New Roman" w:cs="Times New Roman"/>
                <w:i/>
                <w:sz w:val="28"/>
                <w:szCs w:val="28"/>
              </w:rPr>
              <w:t>Праздничный концерт, посвященный «Дню учителя»</w:t>
            </w:r>
          </w:p>
        </w:tc>
        <w:tc>
          <w:tcPr>
            <w:tcW w:w="2268" w:type="dxa"/>
            <w:vAlign w:val="center"/>
          </w:tcPr>
          <w:p w:rsidR="007478AC" w:rsidRPr="007478AC" w:rsidRDefault="007478AC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Нечаева О.М.</w:t>
            </w:r>
          </w:p>
        </w:tc>
        <w:tc>
          <w:tcPr>
            <w:tcW w:w="2443" w:type="dxa"/>
            <w:vAlign w:val="center"/>
          </w:tcPr>
          <w:p w:rsidR="007478AC" w:rsidRPr="007478AC" w:rsidRDefault="007478AC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ККЗ Мир</w:t>
            </w:r>
          </w:p>
        </w:tc>
      </w:tr>
      <w:tr w:rsidR="007478AC" w:rsidRPr="007478AC" w:rsidTr="00EC185F">
        <w:trPr>
          <w:jc w:val="center"/>
        </w:trPr>
        <w:tc>
          <w:tcPr>
            <w:tcW w:w="1304" w:type="dxa"/>
          </w:tcPr>
          <w:p w:rsidR="007478AC" w:rsidRPr="007478AC" w:rsidRDefault="007478AC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4184" w:type="dxa"/>
          </w:tcPr>
          <w:p w:rsidR="007478AC" w:rsidRPr="007478AC" w:rsidRDefault="007478AC" w:rsidP="00111E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Подведение итогов и награждение победителей Летних Чтений</w:t>
            </w:r>
          </w:p>
        </w:tc>
        <w:tc>
          <w:tcPr>
            <w:tcW w:w="2268" w:type="dxa"/>
          </w:tcPr>
          <w:p w:rsidR="007478AC" w:rsidRPr="007478AC" w:rsidRDefault="007478AC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Сотрудники ЦДБ</w:t>
            </w:r>
          </w:p>
        </w:tc>
        <w:tc>
          <w:tcPr>
            <w:tcW w:w="2443" w:type="dxa"/>
            <w:vAlign w:val="center"/>
          </w:tcPr>
          <w:p w:rsidR="007478AC" w:rsidRPr="007478AC" w:rsidRDefault="007478AC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7478AC" w:rsidRDefault="005F273F" w:rsidP="00B30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4184" w:type="dxa"/>
          </w:tcPr>
          <w:p w:rsidR="005F273F" w:rsidRPr="007478AC" w:rsidRDefault="005F273F" w:rsidP="00B30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Обзор литературы «Выдающийся полководец и политик» 795 лет со дня рождения А.Невского</w:t>
            </w:r>
          </w:p>
        </w:tc>
        <w:tc>
          <w:tcPr>
            <w:tcW w:w="2268" w:type="dxa"/>
          </w:tcPr>
          <w:p w:rsidR="005F273F" w:rsidRPr="007478AC" w:rsidRDefault="005F273F" w:rsidP="00B30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Кузнецова Е.А.</w:t>
            </w:r>
          </w:p>
          <w:p w:rsidR="005F273F" w:rsidRPr="007478AC" w:rsidRDefault="005F273F" w:rsidP="00B30F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Сентюрева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443" w:type="dxa"/>
          </w:tcPr>
          <w:p w:rsidR="005F273F" w:rsidRPr="007478AC" w:rsidRDefault="005F273F" w:rsidP="00B30FB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4184" w:type="dxa"/>
          </w:tcPr>
          <w:p w:rsidR="005F273F" w:rsidRPr="007478AC" w:rsidRDefault="005F273F" w:rsidP="00111E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Час истории «Учитель, перед именем твоим…»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Долинина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2443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4184" w:type="dxa"/>
          </w:tcPr>
          <w:p w:rsidR="005F273F" w:rsidRPr="007478AC" w:rsidRDefault="005F273F" w:rsidP="00E43B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Клуб «Патриот»</w:t>
            </w:r>
          </w:p>
          <w:p w:rsidR="005F273F" w:rsidRPr="007478AC" w:rsidRDefault="005F273F" w:rsidP="00E43B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Час знакомства «Князь московский, по прозвищу Донской»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Иванова Е.Д.</w:t>
            </w:r>
          </w:p>
        </w:tc>
        <w:tc>
          <w:tcPr>
            <w:tcW w:w="2443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09-14</w:t>
            </w:r>
          </w:p>
        </w:tc>
        <w:tc>
          <w:tcPr>
            <w:tcW w:w="4184" w:type="dxa"/>
          </w:tcPr>
          <w:p w:rsidR="005F273F" w:rsidRPr="007478AC" w:rsidRDefault="005F273F" w:rsidP="009F40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Выставка-предупреждение «Привычки вредные – загубленная жизнь»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Кузнецова Е.А.</w:t>
            </w:r>
          </w:p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Сентюрева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443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4184" w:type="dxa"/>
          </w:tcPr>
          <w:p w:rsidR="005F273F" w:rsidRDefault="005F273F" w:rsidP="00CD3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Диспут с учащимися</w:t>
            </w:r>
          </w:p>
          <w:p w:rsidR="005F273F" w:rsidRPr="007478AC" w:rsidRDefault="005F273F" w:rsidP="00CD3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«Дорога во взрослую жизнь»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Кузнецова Е.А.</w:t>
            </w:r>
          </w:p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Сентюрева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443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84" w:type="dxa"/>
          </w:tcPr>
          <w:p w:rsidR="005F273F" w:rsidRPr="007478AC" w:rsidRDefault="005F273F" w:rsidP="00D03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Литературный салон</w:t>
            </w:r>
          </w:p>
          <w:p w:rsidR="005F273F" w:rsidRPr="007478AC" w:rsidRDefault="005F273F" w:rsidP="00D03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«Мёд-целитель»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Иванова Е.Д.</w:t>
            </w:r>
          </w:p>
        </w:tc>
        <w:tc>
          <w:tcPr>
            <w:tcW w:w="2443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4184" w:type="dxa"/>
            <w:vAlign w:val="center"/>
          </w:tcPr>
          <w:p w:rsidR="005F273F" w:rsidRPr="003648E1" w:rsidRDefault="005F273F" w:rsidP="003053BA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648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Праздник для ветеранов культуры </w:t>
            </w:r>
          </w:p>
          <w:p w:rsidR="005F273F" w:rsidRPr="007478AC" w:rsidRDefault="005F273F" w:rsidP="003053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648E1">
              <w:rPr>
                <w:rFonts w:ascii="Times New Roman" w:hAnsi="Times New Roman" w:cs="Times New Roman"/>
                <w:i/>
                <w:sz w:val="28"/>
                <w:szCs w:val="28"/>
              </w:rPr>
              <w:t>«Хоть скромен наряд, да светится взгляд»</w:t>
            </w:r>
          </w:p>
        </w:tc>
        <w:tc>
          <w:tcPr>
            <w:tcW w:w="2268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Ольнева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Кабалин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А.С</w:t>
            </w:r>
          </w:p>
        </w:tc>
        <w:tc>
          <w:tcPr>
            <w:tcW w:w="2443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 досуга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84" w:type="dxa"/>
            <w:vAlign w:val="center"/>
          </w:tcPr>
          <w:p w:rsidR="005F273F" w:rsidRPr="007478AC" w:rsidRDefault="005F273F" w:rsidP="003053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Районный семинар клубных работников</w:t>
            </w:r>
          </w:p>
        </w:tc>
        <w:tc>
          <w:tcPr>
            <w:tcW w:w="2268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Земская Т.М.</w:t>
            </w:r>
          </w:p>
        </w:tc>
        <w:tc>
          <w:tcPr>
            <w:tcW w:w="2443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 досуга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184" w:type="dxa"/>
          </w:tcPr>
          <w:p w:rsidR="005F273F" w:rsidRPr="007478AC" w:rsidRDefault="005F273F" w:rsidP="00DF24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Лекторий «Светоч»</w:t>
            </w:r>
          </w:p>
          <w:p w:rsidR="005F273F" w:rsidRPr="007478AC" w:rsidRDefault="005F273F" w:rsidP="00DF24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Час истории «Дмитрий Донской»</w:t>
            </w:r>
          </w:p>
          <w:p w:rsidR="005F273F" w:rsidRPr="007478AC" w:rsidRDefault="005F273F" w:rsidP="00DF24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Кузнецова Е.А.</w:t>
            </w:r>
          </w:p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Сентюрева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443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  <w:vAlign w:val="center"/>
          </w:tcPr>
          <w:p w:rsidR="005F273F" w:rsidRPr="003648E1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48E1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4184" w:type="dxa"/>
            <w:vAlign w:val="center"/>
          </w:tcPr>
          <w:p w:rsidR="005F273F" w:rsidRPr="003648E1" w:rsidRDefault="005F273F" w:rsidP="003053BA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648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Районный праздник </w:t>
            </w:r>
          </w:p>
          <w:p w:rsidR="005F273F" w:rsidRPr="007478AC" w:rsidRDefault="005F273F" w:rsidP="003053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648E1">
              <w:rPr>
                <w:rFonts w:ascii="Times New Roman" w:hAnsi="Times New Roman" w:cs="Times New Roman"/>
                <w:i/>
                <w:sz w:val="28"/>
                <w:szCs w:val="28"/>
              </w:rPr>
              <w:t>«День призывника»</w:t>
            </w:r>
          </w:p>
        </w:tc>
        <w:tc>
          <w:tcPr>
            <w:tcW w:w="2268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Ольнева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2443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 досуга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184" w:type="dxa"/>
          </w:tcPr>
          <w:p w:rsidR="005F273F" w:rsidRPr="007478AC" w:rsidRDefault="005F273F" w:rsidP="00B82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Лекторий «Слово»</w:t>
            </w:r>
          </w:p>
          <w:p w:rsidR="005F273F" w:rsidRPr="007478AC" w:rsidRDefault="005F273F" w:rsidP="00B82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Литературная композиция «Идеал – полное слияние прозы и поэзии»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Кузнецова Е.А.</w:t>
            </w:r>
          </w:p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Сентюрева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443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  <w:vAlign w:val="center"/>
          </w:tcPr>
          <w:p w:rsidR="005F273F" w:rsidRPr="003648E1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48E1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4184" w:type="dxa"/>
            <w:vAlign w:val="center"/>
          </w:tcPr>
          <w:p w:rsidR="005F273F" w:rsidRPr="005F273F" w:rsidRDefault="005F273F" w:rsidP="003053BA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273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Районный праздник </w:t>
            </w:r>
          </w:p>
          <w:p w:rsidR="005F273F" w:rsidRPr="005F273F" w:rsidRDefault="005F273F" w:rsidP="003053BA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273F">
              <w:rPr>
                <w:rFonts w:ascii="Times New Roman" w:hAnsi="Times New Roman" w:cs="Times New Roman"/>
                <w:i/>
                <w:sz w:val="28"/>
                <w:szCs w:val="28"/>
              </w:rPr>
              <w:t>«День работников сельского хозяйства»</w:t>
            </w:r>
          </w:p>
        </w:tc>
        <w:tc>
          <w:tcPr>
            <w:tcW w:w="2268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Третьяков В.Г.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Нечаева О.М.</w:t>
            </w:r>
          </w:p>
        </w:tc>
        <w:tc>
          <w:tcPr>
            <w:tcW w:w="2443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ККЗ Мир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  <w:vAlign w:val="center"/>
          </w:tcPr>
          <w:p w:rsidR="005F273F" w:rsidRPr="003648E1" w:rsidRDefault="00EC185F" w:rsidP="003648E1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4184" w:type="dxa"/>
            <w:vAlign w:val="center"/>
          </w:tcPr>
          <w:p w:rsidR="005F273F" w:rsidRPr="005F273F" w:rsidRDefault="005F273F" w:rsidP="00662822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273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Участие в областном фестивале народного творчества </w:t>
            </w:r>
          </w:p>
          <w:p w:rsidR="005F273F" w:rsidRPr="005F273F" w:rsidRDefault="005F273F" w:rsidP="00662822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273F">
              <w:rPr>
                <w:rFonts w:ascii="Times New Roman" w:hAnsi="Times New Roman" w:cs="Times New Roman"/>
                <w:i/>
                <w:sz w:val="28"/>
                <w:szCs w:val="28"/>
              </w:rPr>
              <w:t>«Нам года не беда, коль душа молода»</w:t>
            </w:r>
          </w:p>
        </w:tc>
        <w:tc>
          <w:tcPr>
            <w:tcW w:w="2268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Третьяков В.Г.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Нечаева О.М.</w:t>
            </w:r>
          </w:p>
        </w:tc>
        <w:tc>
          <w:tcPr>
            <w:tcW w:w="2443" w:type="dxa"/>
            <w:vAlign w:val="center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273F" w:rsidRPr="007478AC" w:rsidTr="00EC185F">
        <w:trPr>
          <w:trHeight w:val="414"/>
          <w:jc w:val="center"/>
        </w:trPr>
        <w:tc>
          <w:tcPr>
            <w:tcW w:w="1304" w:type="dxa"/>
          </w:tcPr>
          <w:p w:rsidR="005F273F" w:rsidRPr="00EC185F" w:rsidRDefault="00EC185F" w:rsidP="003648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5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184" w:type="dxa"/>
          </w:tcPr>
          <w:p w:rsidR="005F273F" w:rsidRPr="007478AC" w:rsidRDefault="005F273F" w:rsidP="00E804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Книжная выставка «Природа – мир, тайник Вселенной»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Кузнецова Е.А.</w:t>
            </w:r>
          </w:p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Сентюрева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443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5F273F" w:rsidRDefault="00EC185F" w:rsidP="003648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5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184" w:type="dxa"/>
          </w:tcPr>
          <w:p w:rsidR="005F273F" w:rsidRPr="007478AC" w:rsidRDefault="005F273F" w:rsidP="00E804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Выставка-хобби и обзор литературы «Наши руки не для скуки»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Кузнецова Е.А.</w:t>
            </w:r>
          </w:p>
          <w:p w:rsidR="005F273F" w:rsidRPr="007478AC" w:rsidRDefault="005F273F" w:rsidP="003648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Сентюрева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443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5F273F" w:rsidRPr="007478AC" w:rsidTr="00EC185F">
        <w:trPr>
          <w:trHeight w:val="867"/>
          <w:jc w:val="center"/>
        </w:trPr>
        <w:tc>
          <w:tcPr>
            <w:tcW w:w="1304" w:type="dxa"/>
          </w:tcPr>
          <w:p w:rsidR="005F273F" w:rsidRPr="005F273F" w:rsidRDefault="00EC185F" w:rsidP="003648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5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184" w:type="dxa"/>
          </w:tcPr>
          <w:p w:rsidR="005F273F" w:rsidRPr="007478AC" w:rsidRDefault="005F273F" w:rsidP="003053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экспозиция </w:t>
            </w:r>
          </w:p>
          <w:p w:rsidR="005F273F" w:rsidRPr="007478AC" w:rsidRDefault="005F273F" w:rsidP="003053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«История Ковернинского края»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Бай Д.И.,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Тесленко М.О.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Блинова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  <w:tc>
          <w:tcPr>
            <w:tcW w:w="2443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МВЦ «Отчина»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5F273F" w:rsidRDefault="00EC185F" w:rsidP="003648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5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184" w:type="dxa"/>
          </w:tcPr>
          <w:p w:rsidR="005F273F" w:rsidRPr="007478AC" w:rsidRDefault="005F273F" w:rsidP="003053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экспозиция </w:t>
            </w:r>
          </w:p>
          <w:p w:rsidR="005F273F" w:rsidRPr="007478AC" w:rsidRDefault="005F273F" w:rsidP="003053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«История хохломского промысла»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Бай Д.И.,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Тесленко М.О.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Блинова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  <w:tc>
          <w:tcPr>
            <w:tcW w:w="2443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МВЦ «Отчина»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4831EE" w:rsidRPr="005F273F" w:rsidRDefault="00EC185F" w:rsidP="003648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5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184" w:type="dxa"/>
          </w:tcPr>
          <w:p w:rsidR="005F273F" w:rsidRPr="007478AC" w:rsidRDefault="005F273F" w:rsidP="003053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Выставка «Не померкнет летопись Победы»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Бай Д.И.,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Тесленко М.О.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Блинова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  <w:tc>
          <w:tcPr>
            <w:tcW w:w="2443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МВЦ «Отчина»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5F273F" w:rsidRDefault="00EC185F" w:rsidP="003648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5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184" w:type="dxa"/>
          </w:tcPr>
          <w:p w:rsidR="005F273F" w:rsidRPr="007478AC" w:rsidRDefault="005F273F" w:rsidP="003053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экспозиция «Судьбы </w:t>
            </w: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ковернинцев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в годы </w:t>
            </w:r>
            <w:r w:rsidRPr="007478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Великой Отечественной войны»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Бай Д.И.,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Тесленко М.О.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Блинова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  <w:tc>
          <w:tcPr>
            <w:tcW w:w="2443" w:type="dxa"/>
            <w:vAlign w:val="center"/>
          </w:tcPr>
          <w:p w:rsidR="005F273F" w:rsidRPr="007478AC" w:rsidRDefault="005F273F" w:rsidP="0050591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273F" w:rsidRPr="007478AC" w:rsidRDefault="005F273F" w:rsidP="0050591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МВЦ «Отчина»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5F273F" w:rsidRDefault="00EC185F" w:rsidP="003648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4184" w:type="dxa"/>
          </w:tcPr>
          <w:p w:rsidR="005F273F" w:rsidRPr="007478AC" w:rsidRDefault="005F273F" w:rsidP="003053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«Милый сердцу уголок» работ </w:t>
            </w: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Гореловской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Бай Д.И.,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Тесленко М.О.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Блинова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  <w:tc>
          <w:tcPr>
            <w:tcW w:w="2443" w:type="dxa"/>
            <w:vAlign w:val="center"/>
          </w:tcPr>
          <w:p w:rsidR="005F273F" w:rsidRPr="007478AC" w:rsidRDefault="005F273F" w:rsidP="0050591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273F" w:rsidRPr="007478AC" w:rsidRDefault="005F273F" w:rsidP="0050591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МВЦ «Отчина»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5F273F" w:rsidRDefault="00EC185F" w:rsidP="003648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5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184" w:type="dxa"/>
          </w:tcPr>
          <w:p w:rsidR="005F273F" w:rsidRPr="007478AC" w:rsidRDefault="005F273F" w:rsidP="003053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273F" w:rsidRPr="007478AC" w:rsidRDefault="005F273F" w:rsidP="003053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Выездная экскурсия «Гнездовье жар-птицы»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Бай Д.И.,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Тесленко М.О.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Блинова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  <w:tc>
          <w:tcPr>
            <w:tcW w:w="2443" w:type="dxa"/>
            <w:vAlign w:val="center"/>
          </w:tcPr>
          <w:p w:rsidR="005F273F" w:rsidRPr="007478AC" w:rsidRDefault="005F273F" w:rsidP="0050591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273F" w:rsidRPr="007478AC" w:rsidRDefault="005F273F" w:rsidP="0050591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МВЦ «Отчина»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5F273F" w:rsidRDefault="00EC185F" w:rsidP="003648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5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184" w:type="dxa"/>
          </w:tcPr>
          <w:p w:rsidR="005F273F" w:rsidRPr="007478AC" w:rsidRDefault="005F273F" w:rsidP="003053B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Мероприятия, посвященные месячнику пожилых людей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Бай Д.И.,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Тесленко М.О.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Осипова С.И.</w:t>
            </w:r>
          </w:p>
        </w:tc>
        <w:tc>
          <w:tcPr>
            <w:tcW w:w="2443" w:type="dxa"/>
            <w:vAlign w:val="center"/>
          </w:tcPr>
          <w:p w:rsidR="005F273F" w:rsidRPr="0050591C" w:rsidRDefault="005F273F" w:rsidP="0050591C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МВЦ«Отчина»</w:t>
            </w:r>
          </w:p>
        </w:tc>
      </w:tr>
      <w:tr w:rsidR="005F273F" w:rsidRPr="007478AC" w:rsidTr="00EC185F">
        <w:trPr>
          <w:jc w:val="center"/>
        </w:trPr>
        <w:tc>
          <w:tcPr>
            <w:tcW w:w="1304" w:type="dxa"/>
          </w:tcPr>
          <w:p w:rsidR="005F273F" w:rsidRPr="005F273F" w:rsidRDefault="00EC185F" w:rsidP="003648E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85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184" w:type="dxa"/>
          </w:tcPr>
          <w:p w:rsidR="005F273F" w:rsidRPr="007478AC" w:rsidRDefault="005F273F" w:rsidP="00E804E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Подведение итогов 3 районного конкурса «</w:t>
            </w:r>
            <w:proofErr w:type="spell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Ковернинские</w:t>
            </w:r>
            <w:proofErr w:type="spell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 xml:space="preserve"> кудесники» и оформление выставки</w:t>
            </w:r>
          </w:p>
        </w:tc>
        <w:tc>
          <w:tcPr>
            <w:tcW w:w="2268" w:type="dxa"/>
          </w:tcPr>
          <w:p w:rsidR="005F273F" w:rsidRPr="007478AC" w:rsidRDefault="005F273F" w:rsidP="003648E1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Щелкина Н.В.,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Бай Д.И.,</w:t>
            </w:r>
          </w:p>
          <w:p w:rsidR="005F273F" w:rsidRPr="007478AC" w:rsidRDefault="005F273F" w:rsidP="003648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Тесленко М.О.</w:t>
            </w:r>
          </w:p>
        </w:tc>
        <w:tc>
          <w:tcPr>
            <w:tcW w:w="2443" w:type="dxa"/>
            <w:vAlign w:val="center"/>
          </w:tcPr>
          <w:p w:rsidR="005F273F" w:rsidRPr="0050591C" w:rsidRDefault="005F273F" w:rsidP="0050591C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МВ</w:t>
            </w:r>
            <w:proofErr w:type="gramStart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Ц«</w:t>
            </w:r>
            <w:proofErr w:type="gramEnd"/>
            <w:r w:rsidRPr="007478AC">
              <w:rPr>
                <w:rFonts w:ascii="Times New Roman" w:hAnsi="Times New Roman" w:cs="Times New Roman"/>
                <w:sz w:val="28"/>
                <w:szCs w:val="28"/>
              </w:rPr>
              <w:t>Отчина»</w:t>
            </w:r>
          </w:p>
        </w:tc>
      </w:tr>
    </w:tbl>
    <w:p w:rsidR="0056474D" w:rsidRDefault="0056474D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6474D" w:rsidRDefault="0056474D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831EE" w:rsidRDefault="004831EE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831EE" w:rsidRDefault="004831EE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71420" w:rsidRDefault="00071420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71420" w:rsidRDefault="00071420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536"/>
      </w:tblGrid>
      <w:tr w:rsidR="00361C31" w:rsidTr="00361C31">
        <w:tc>
          <w:tcPr>
            <w:tcW w:w="5387" w:type="dxa"/>
          </w:tcPr>
          <w:p w:rsidR="00361C31" w:rsidRDefault="00361C31" w:rsidP="007129C5">
            <w:pPr>
              <w:pStyle w:val="a5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3089D">
              <w:rPr>
                <w:rFonts w:ascii="Times New Roman" w:hAnsi="Times New Roman" w:cs="Times New Roman"/>
                <w:sz w:val="28"/>
                <w:szCs w:val="28"/>
              </w:rPr>
              <w:t>Заведующий отделом культуры и кино</w:t>
            </w:r>
          </w:p>
        </w:tc>
        <w:tc>
          <w:tcPr>
            <w:tcW w:w="4536" w:type="dxa"/>
          </w:tcPr>
          <w:p w:rsidR="00361C31" w:rsidRDefault="00361C31" w:rsidP="00361C31">
            <w:pPr>
              <w:pStyle w:val="a5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3089D">
              <w:rPr>
                <w:rFonts w:ascii="Times New Roman" w:hAnsi="Times New Roman" w:cs="Times New Roman"/>
                <w:sz w:val="28"/>
                <w:szCs w:val="28"/>
              </w:rPr>
              <w:t>О.М. Цветкова</w:t>
            </w:r>
          </w:p>
        </w:tc>
      </w:tr>
    </w:tbl>
    <w:p w:rsidR="0056474D" w:rsidRDefault="0056474D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6474D" w:rsidRDefault="0056474D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831EE" w:rsidRDefault="004831EE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831EE" w:rsidRDefault="004831EE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831EE" w:rsidRDefault="004831EE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273F" w:rsidRDefault="005F273F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653F1" w:rsidRDefault="00A653F1" w:rsidP="007129C5">
      <w:pPr>
        <w:pStyle w:val="a5"/>
        <w:contextualSpacing/>
        <w:rPr>
          <w:rFonts w:ascii="Times New Roman" w:hAnsi="Times New Roman" w:cs="Times New Roman"/>
          <w:sz w:val="28"/>
          <w:szCs w:val="28"/>
        </w:rPr>
      </w:pPr>
    </w:p>
    <w:p w:rsidR="00860530" w:rsidRPr="00860530" w:rsidRDefault="00860530" w:rsidP="00860530">
      <w:pPr>
        <w:pStyle w:val="a5"/>
        <w:rPr>
          <w:rFonts w:ascii="Times New Roman" w:hAnsi="Times New Roman" w:cs="Times New Roman"/>
          <w:sz w:val="20"/>
          <w:szCs w:val="20"/>
        </w:rPr>
      </w:pPr>
      <w:r w:rsidRPr="00860530">
        <w:rPr>
          <w:rFonts w:ascii="Times New Roman" w:hAnsi="Times New Roman" w:cs="Times New Roman"/>
          <w:sz w:val="20"/>
          <w:szCs w:val="20"/>
        </w:rPr>
        <w:t>Ухова Алла Ивановна</w:t>
      </w:r>
    </w:p>
    <w:p w:rsidR="00860530" w:rsidRDefault="00860530" w:rsidP="00860530">
      <w:pPr>
        <w:pStyle w:val="a5"/>
        <w:rPr>
          <w:rFonts w:ascii="Times New Roman" w:hAnsi="Times New Roman" w:cs="Times New Roman"/>
          <w:sz w:val="20"/>
          <w:szCs w:val="20"/>
        </w:rPr>
      </w:pPr>
      <w:r w:rsidRPr="00860530">
        <w:rPr>
          <w:rFonts w:ascii="Times New Roman" w:hAnsi="Times New Roman" w:cs="Times New Roman"/>
          <w:sz w:val="20"/>
          <w:szCs w:val="20"/>
        </w:rPr>
        <w:t>88315722371</w:t>
      </w:r>
    </w:p>
    <w:p w:rsidR="00C65014" w:rsidRDefault="00C65014" w:rsidP="00860530">
      <w:pPr>
        <w:pStyle w:val="a5"/>
        <w:rPr>
          <w:rFonts w:ascii="Times New Roman" w:hAnsi="Times New Roman" w:cs="Times New Roman"/>
          <w:sz w:val="20"/>
          <w:szCs w:val="20"/>
        </w:rPr>
      </w:pPr>
    </w:p>
    <w:sectPr w:rsidR="00C65014" w:rsidSect="004831EE">
      <w:pgSz w:w="11906" w:h="16838"/>
      <w:pgMar w:top="851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7F27"/>
    <w:multiLevelType w:val="hybridMultilevel"/>
    <w:tmpl w:val="EFB24724"/>
    <w:lvl w:ilvl="0" w:tplc="95C8A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E1403B"/>
    <w:multiLevelType w:val="hybridMultilevel"/>
    <w:tmpl w:val="B84A8A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6095"/>
    <w:rsid w:val="000112BF"/>
    <w:rsid w:val="00014ABC"/>
    <w:rsid w:val="00030A0D"/>
    <w:rsid w:val="00034CCE"/>
    <w:rsid w:val="00035F36"/>
    <w:rsid w:val="00040A49"/>
    <w:rsid w:val="00046095"/>
    <w:rsid w:val="000603BC"/>
    <w:rsid w:val="00071420"/>
    <w:rsid w:val="000732C8"/>
    <w:rsid w:val="000753CD"/>
    <w:rsid w:val="00082CBD"/>
    <w:rsid w:val="00083E73"/>
    <w:rsid w:val="00091C50"/>
    <w:rsid w:val="000967B3"/>
    <w:rsid w:val="00097BCC"/>
    <w:rsid w:val="000A05C7"/>
    <w:rsid w:val="000D2860"/>
    <w:rsid w:val="000E71CD"/>
    <w:rsid w:val="000F12A9"/>
    <w:rsid w:val="000F2580"/>
    <w:rsid w:val="00114BFE"/>
    <w:rsid w:val="0012017D"/>
    <w:rsid w:val="001320FA"/>
    <w:rsid w:val="00146650"/>
    <w:rsid w:val="00172217"/>
    <w:rsid w:val="001764AB"/>
    <w:rsid w:val="001B3515"/>
    <w:rsid w:val="001C259C"/>
    <w:rsid w:val="001C758D"/>
    <w:rsid w:val="001D5D4C"/>
    <w:rsid w:val="001D7447"/>
    <w:rsid w:val="001E5C98"/>
    <w:rsid w:val="00202963"/>
    <w:rsid w:val="00211CFF"/>
    <w:rsid w:val="002259BD"/>
    <w:rsid w:val="00292CCE"/>
    <w:rsid w:val="002948E3"/>
    <w:rsid w:val="002D096E"/>
    <w:rsid w:val="002D449C"/>
    <w:rsid w:val="002E08C8"/>
    <w:rsid w:val="00302CFC"/>
    <w:rsid w:val="00304DED"/>
    <w:rsid w:val="003053BA"/>
    <w:rsid w:val="00310244"/>
    <w:rsid w:val="0031083E"/>
    <w:rsid w:val="0031684A"/>
    <w:rsid w:val="003509C1"/>
    <w:rsid w:val="0035127E"/>
    <w:rsid w:val="00352BF0"/>
    <w:rsid w:val="00356F64"/>
    <w:rsid w:val="00361C31"/>
    <w:rsid w:val="003648E1"/>
    <w:rsid w:val="003775D0"/>
    <w:rsid w:val="003D4519"/>
    <w:rsid w:val="003F6444"/>
    <w:rsid w:val="00401B25"/>
    <w:rsid w:val="00431B3D"/>
    <w:rsid w:val="00441B4E"/>
    <w:rsid w:val="00445B94"/>
    <w:rsid w:val="004517EF"/>
    <w:rsid w:val="00455AB3"/>
    <w:rsid w:val="004831EE"/>
    <w:rsid w:val="00495E12"/>
    <w:rsid w:val="004B0304"/>
    <w:rsid w:val="004C74B7"/>
    <w:rsid w:val="0050591C"/>
    <w:rsid w:val="00517EF1"/>
    <w:rsid w:val="00532DAC"/>
    <w:rsid w:val="0054521C"/>
    <w:rsid w:val="0056474D"/>
    <w:rsid w:val="005875F5"/>
    <w:rsid w:val="005F273F"/>
    <w:rsid w:val="005F52E4"/>
    <w:rsid w:val="0060331F"/>
    <w:rsid w:val="006151DE"/>
    <w:rsid w:val="00633960"/>
    <w:rsid w:val="006363BA"/>
    <w:rsid w:val="00656DCA"/>
    <w:rsid w:val="00656EC9"/>
    <w:rsid w:val="00660767"/>
    <w:rsid w:val="00681DDA"/>
    <w:rsid w:val="00693B1B"/>
    <w:rsid w:val="006A6C28"/>
    <w:rsid w:val="006E63EB"/>
    <w:rsid w:val="006F004F"/>
    <w:rsid w:val="006F4676"/>
    <w:rsid w:val="00706923"/>
    <w:rsid w:val="00710AB7"/>
    <w:rsid w:val="007129C5"/>
    <w:rsid w:val="00722A4A"/>
    <w:rsid w:val="007302FB"/>
    <w:rsid w:val="00733369"/>
    <w:rsid w:val="00747784"/>
    <w:rsid w:val="007478AC"/>
    <w:rsid w:val="00753870"/>
    <w:rsid w:val="00761B60"/>
    <w:rsid w:val="00761C1B"/>
    <w:rsid w:val="007645C8"/>
    <w:rsid w:val="00770174"/>
    <w:rsid w:val="007A3EE5"/>
    <w:rsid w:val="007B54FA"/>
    <w:rsid w:val="007C7C3F"/>
    <w:rsid w:val="007E17F2"/>
    <w:rsid w:val="007E7607"/>
    <w:rsid w:val="008037E0"/>
    <w:rsid w:val="00821EE5"/>
    <w:rsid w:val="00831E7D"/>
    <w:rsid w:val="00835086"/>
    <w:rsid w:val="00860530"/>
    <w:rsid w:val="0086535F"/>
    <w:rsid w:val="008A7B71"/>
    <w:rsid w:val="008C3E87"/>
    <w:rsid w:val="008F1A83"/>
    <w:rsid w:val="008F723A"/>
    <w:rsid w:val="00900FB9"/>
    <w:rsid w:val="0091611D"/>
    <w:rsid w:val="00920295"/>
    <w:rsid w:val="00924FEB"/>
    <w:rsid w:val="00926485"/>
    <w:rsid w:val="009462DF"/>
    <w:rsid w:val="009513FB"/>
    <w:rsid w:val="00951484"/>
    <w:rsid w:val="0096349A"/>
    <w:rsid w:val="00967B0E"/>
    <w:rsid w:val="00971EF7"/>
    <w:rsid w:val="00975CF0"/>
    <w:rsid w:val="009E6E0E"/>
    <w:rsid w:val="009F0346"/>
    <w:rsid w:val="00A05C47"/>
    <w:rsid w:val="00A172F1"/>
    <w:rsid w:val="00A211E4"/>
    <w:rsid w:val="00A2551C"/>
    <w:rsid w:val="00A41F14"/>
    <w:rsid w:val="00A577AD"/>
    <w:rsid w:val="00A653F1"/>
    <w:rsid w:val="00A808A5"/>
    <w:rsid w:val="00A8490D"/>
    <w:rsid w:val="00B07223"/>
    <w:rsid w:val="00B145D3"/>
    <w:rsid w:val="00B3089D"/>
    <w:rsid w:val="00B40939"/>
    <w:rsid w:val="00B42D41"/>
    <w:rsid w:val="00B441BF"/>
    <w:rsid w:val="00B70173"/>
    <w:rsid w:val="00B7522F"/>
    <w:rsid w:val="00B9168B"/>
    <w:rsid w:val="00B91BF9"/>
    <w:rsid w:val="00BB2B7E"/>
    <w:rsid w:val="00BC2546"/>
    <w:rsid w:val="00BD43F7"/>
    <w:rsid w:val="00C13241"/>
    <w:rsid w:val="00C165BE"/>
    <w:rsid w:val="00C377E7"/>
    <w:rsid w:val="00C65014"/>
    <w:rsid w:val="00C67409"/>
    <w:rsid w:val="00C73D28"/>
    <w:rsid w:val="00C87925"/>
    <w:rsid w:val="00C87F84"/>
    <w:rsid w:val="00C92291"/>
    <w:rsid w:val="00CB345B"/>
    <w:rsid w:val="00CD2362"/>
    <w:rsid w:val="00CD3579"/>
    <w:rsid w:val="00D02AFD"/>
    <w:rsid w:val="00D04FCB"/>
    <w:rsid w:val="00D0550D"/>
    <w:rsid w:val="00D213FC"/>
    <w:rsid w:val="00D32B07"/>
    <w:rsid w:val="00D342BB"/>
    <w:rsid w:val="00D52E98"/>
    <w:rsid w:val="00D76234"/>
    <w:rsid w:val="00D94E8F"/>
    <w:rsid w:val="00D954A1"/>
    <w:rsid w:val="00D97AE6"/>
    <w:rsid w:val="00DA2D40"/>
    <w:rsid w:val="00DA5093"/>
    <w:rsid w:val="00DE4346"/>
    <w:rsid w:val="00E03E30"/>
    <w:rsid w:val="00E17EBC"/>
    <w:rsid w:val="00E26CA3"/>
    <w:rsid w:val="00E61067"/>
    <w:rsid w:val="00E81821"/>
    <w:rsid w:val="00E82F0E"/>
    <w:rsid w:val="00EB3A6B"/>
    <w:rsid w:val="00EC185F"/>
    <w:rsid w:val="00EC2200"/>
    <w:rsid w:val="00EC5B2A"/>
    <w:rsid w:val="00ED52F4"/>
    <w:rsid w:val="00EE189E"/>
    <w:rsid w:val="00EE5D15"/>
    <w:rsid w:val="00EF166B"/>
    <w:rsid w:val="00F119DF"/>
    <w:rsid w:val="00F13A50"/>
    <w:rsid w:val="00F238E8"/>
    <w:rsid w:val="00F31F13"/>
    <w:rsid w:val="00F34B6E"/>
    <w:rsid w:val="00F77713"/>
    <w:rsid w:val="00F935DA"/>
    <w:rsid w:val="00FA0790"/>
    <w:rsid w:val="00FD208A"/>
    <w:rsid w:val="00FF7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09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0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4519"/>
    <w:pPr>
      <w:ind w:left="720"/>
      <w:contextualSpacing/>
    </w:pPr>
  </w:style>
  <w:style w:type="paragraph" w:styleId="a5">
    <w:name w:val="No Spacing"/>
    <w:uiPriority w:val="1"/>
    <w:qFormat/>
    <w:rsid w:val="006E63E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95F60-53AB-478B-9D4E-75C5EA391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Культура</cp:lastModifiedBy>
  <cp:revision>13</cp:revision>
  <cp:lastPrinted>2015-07-17T07:17:00Z</cp:lastPrinted>
  <dcterms:created xsi:type="dcterms:W3CDTF">2015-09-15T10:28:00Z</dcterms:created>
  <dcterms:modified xsi:type="dcterms:W3CDTF">2015-09-17T10:58:00Z</dcterms:modified>
</cp:coreProperties>
</file>