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83" w:rsidRDefault="00F94B65" w:rsidP="00233483">
      <w:pPr>
        <w:spacing w:after="0"/>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00233483">
        <w:rPr>
          <w:rFonts w:ascii="Times New Roman" w:hAnsi="Times New Roman" w:cs="Times New Roman"/>
          <w:sz w:val="24"/>
          <w:szCs w:val="24"/>
        </w:rPr>
        <w:t xml:space="preserve"> </w:t>
      </w:r>
      <w:r w:rsidR="00233483">
        <w:rPr>
          <w:rFonts w:ascii="Times New Roman" w:hAnsi="Times New Roman"/>
          <w:sz w:val="24"/>
          <w:szCs w:val="24"/>
        </w:rPr>
        <w:t>Администрация Ковернинского муниципального округа Нижегородской области информиру</w:t>
      </w:r>
      <w:r w:rsidR="00467523">
        <w:rPr>
          <w:rFonts w:ascii="Times New Roman" w:hAnsi="Times New Roman"/>
          <w:sz w:val="24"/>
          <w:szCs w:val="24"/>
        </w:rPr>
        <w:t>ет о том, что по состоянию на 28</w:t>
      </w:r>
      <w:r w:rsidR="00A40910">
        <w:rPr>
          <w:rFonts w:ascii="Times New Roman" w:hAnsi="Times New Roman"/>
          <w:sz w:val="24"/>
          <w:szCs w:val="24"/>
        </w:rPr>
        <w:t>.12</w:t>
      </w:r>
      <w:r w:rsidR="00233483">
        <w:rPr>
          <w:rFonts w:ascii="Times New Roman" w:hAnsi="Times New Roman"/>
          <w:sz w:val="24"/>
          <w:szCs w:val="24"/>
        </w:rPr>
        <w:t>.2022 год</w:t>
      </w:r>
      <w:r w:rsidR="004514B8">
        <w:rPr>
          <w:rFonts w:ascii="Times New Roman" w:hAnsi="Times New Roman"/>
          <w:sz w:val="24"/>
          <w:szCs w:val="24"/>
        </w:rPr>
        <w:t>а н</w:t>
      </w:r>
      <w:r w:rsidR="00A40910">
        <w:rPr>
          <w:rFonts w:ascii="Times New Roman" w:hAnsi="Times New Roman"/>
          <w:sz w:val="24"/>
          <w:szCs w:val="24"/>
        </w:rPr>
        <w:t>а территории округа произошло 44</w:t>
      </w:r>
      <w:r w:rsidR="004514B8">
        <w:rPr>
          <w:rFonts w:ascii="Times New Roman" w:hAnsi="Times New Roman"/>
          <w:sz w:val="24"/>
          <w:szCs w:val="24"/>
        </w:rPr>
        <w:t xml:space="preserve"> пожар</w:t>
      </w:r>
      <w:r w:rsidR="000C4888">
        <w:rPr>
          <w:rFonts w:ascii="Times New Roman" w:hAnsi="Times New Roman"/>
          <w:sz w:val="24"/>
          <w:szCs w:val="24"/>
        </w:rPr>
        <w:t>а</w:t>
      </w:r>
      <w:r w:rsidR="00233483">
        <w:rPr>
          <w:rFonts w:ascii="Times New Roman" w:hAnsi="Times New Roman"/>
          <w:sz w:val="24"/>
          <w:szCs w:val="24"/>
        </w:rPr>
        <w:t>. Основными причинами явились: неправильное устройство или неисправность печи (2 пожара), неправильное устройство или неисправность дымовой трубы (1 пожар),   неисправность систем, механизмов и узлов  транспортного средства (3 пожара), прочие причины, связанны</w:t>
      </w:r>
      <w:r w:rsidR="00894432">
        <w:rPr>
          <w:rFonts w:ascii="Times New Roman" w:hAnsi="Times New Roman"/>
          <w:sz w:val="24"/>
          <w:szCs w:val="24"/>
        </w:rPr>
        <w:t>е с НПУИЭ электрооборудования (7</w:t>
      </w:r>
      <w:r w:rsidR="00233483">
        <w:rPr>
          <w:rFonts w:ascii="Times New Roman" w:hAnsi="Times New Roman"/>
          <w:sz w:val="24"/>
          <w:szCs w:val="24"/>
        </w:rPr>
        <w:t xml:space="preserve"> пожаров), неосторожность при сжигании мусора, травы и иных изделий (2 пожара), прочие причины, связанные с неосторожным обращением с огнем (1</w:t>
      </w:r>
      <w:r w:rsidR="000C4888">
        <w:rPr>
          <w:rFonts w:ascii="Times New Roman" w:hAnsi="Times New Roman"/>
          <w:sz w:val="24"/>
          <w:szCs w:val="24"/>
        </w:rPr>
        <w:t>4</w:t>
      </w:r>
      <w:r w:rsidR="00233483">
        <w:rPr>
          <w:rFonts w:ascii="Times New Roman" w:hAnsi="Times New Roman"/>
          <w:sz w:val="24"/>
          <w:szCs w:val="24"/>
        </w:rPr>
        <w:t xml:space="preserve"> пожаров), нарушение правил пожарной безопасности при эксплуатации электроприборов (3 пожара), причины, связанные с нарушением правил устройства и эксплуатации газов</w:t>
      </w:r>
      <w:r w:rsidR="00894432">
        <w:rPr>
          <w:rFonts w:ascii="Times New Roman" w:hAnsi="Times New Roman"/>
          <w:sz w:val="24"/>
          <w:szCs w:val="24"/>
        </w:rPr>
        <w:t xml:space="preserve">ого оборудования (2 </w:t>
      </w:r>
      <w:r w:rsidR="00FE30C8">
        <w:rPr>
          <w:rFonts w:ascii="Times New Roman" w:hAnsi="Times New Roman"/>
          <w:sz w:val="24"/>
          <w:szCs w:val="24"/>
        </w:rPr>
        <w:t>пожар</w:t>
      </w:r>
      <w:r w:rsidR="00894432">
        <w:rPr>
          <w:rFonts w:ascii="Times New Roman" w:hAnsi="Times New Roman"/>
          <w:sz w:val="24"/>
          <w:szCs w:val="24"/>
        </w:rPr>
        <w:t>а</w:t>
      </w:r>
      <w:r w:rsidR="00FE30C8">
        <w:rPr>
          <w:rFonts w:ascii="Times New Roman" w:hAnsi="Times New Roman"/>
          <w:sz w:val="24"/>
          <w:szCs w:val="24"/>
        </w:rPr>
        <w:t>), шалость с огнем детей (2</w:t>
      </w:r>
      <w:r w:rsidR="00233483">
        <w:rPr>
          <w:rFonts w:ascii="Times New Roman" w:hAnsi="Times New Roman"/>
          <w:sz w:val="24"/>
          <w:szCs w:val="24"/>
        </w:rPr>
        <w:t xml:space="preserve"> пожара), нарушение правил пожарной безопасности в процессе производства (2 пожара), </w:t>
      </w:r>
      <w:r w:rsidR="00A40910">
        <w:rPr>
          <w:rFonts w:ascii="Times New Roman" w:hAnsi="Times New Roman"/>
          <w:sz w:val="24"/>
          <w:szCs w:val="24"/>
        </w:rPr>
        <w:t>поджог (3</w:t>
      </w:r>
      <w:r w:rsidR="00894432" w:rsidRPr="00894432">
        <w:rPr>
          <w:rFonts w:ascii="Times New Roman" w:hAnsi="Times New Roman"/>
          <w:sz w:val="24"/>
          <w:szCs w:val="24"/>
        </w:rPr>
        <w:t>)</w:t>
      </w:r>
      <w:r w:rsidR="00894432">
        <w:rPr>
          <w:rFonts w:ascii="Times New Roman" w:hAnsi="Times New Roman"/>
          <w:sz w:val="24"/>
          <w:szCs w:val="24"/>
        </w:rPr>
        <w:t xml:space="preserve">, </w:t>
      </w:r>
      <w:r w:rsidR="00233483">
        <w:rPr>
          <w:rFonts w:ascii="Times New Roman" w:hAnsi="Times New Roman"/>
          <w:sz w:val="24"/>
          <w:szCs w:val="24"/>
        </w:rPr>
        <w:t xml:space="preserve">прочие причины, связанные с нарушением правил устройства и эксплуатации электропроводки (2 пожара). </w:t>
      </w:r>
      <w:r w:rsidR="00233483">
        <w:rPr>
          <w:rFonts w:ascii="Times New Roman" w:hAnsi="Times New Roman" w:cs="Times New Roman"/>
          <w:sz w:val="24"/>
          <w:szCs w:val="24"/>
        </w:rPr>
        <w:t xml:space="preserve">  </w:t>
      </w:r>
    </w:p>
    <w:p w:rsidR="00F94B65" w:rsidRPr="00F94B65" w:rsidRDefault="00233483" w:rsidP="0023348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94B65" w:rsidRPr="00F94B65">
        <w:rPr>
          <w:rFonts w:ascii="Times New Roman" w:hAnsi="Times New Roman" w:cs="Times New Roman"/>
          <w:sz w:val="24"/>
          <w:szCs w:val="24"/>
        </w:rPr>
        <w:t>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w:t>
      </w:r>
      <w:r w:rsidR="00467523">
        <w:rPr>
          <w:rFonts w:ascii="Times New Roman" w:hAnsi="Times New Roman" w:cs="Times New Roman"/>
          <w:sz w:val="24"/>
          <w:szCs w:val="24"/>
        </w:rPr>
        <w:t xml:space="preserve"> </w:t>
      </w:r>
      <w:r w:rsidR="00F94B65" w:rsidRPr="00F94B65">
        <w:rPr>
          <w:rFonts w:ascii="Times New Roman" w:hAnsi="Times New Roman" w:cs="Times New Roman"/>
          <w:sz w:val="24"/>
          <w:szCs w:val="24"/>
        </w:rPr>
        <w:t>х</w:t>
      </w:r>
      <w:r w:rsidR="00467523">
        <w:rPr>
          <w:rFonts w:ascii="Times New Roman" w:hAnsi="Times New Roman" w:cs="Times New Roman"/>
          <w:sz w:val="24"/>
          <w:szCs w:val="24"/>
        </w:rPr>
        <w:t xml:space="preserve"> </w:t>
      </w:r>
      <w:bookmarkStart w:id="0" w:name="_GoBack"/>
      <w:bookmarkEnd w:id="0"/>
      <w:r w:rsidR="00F94B65" w:rsidRPr="00F94B65">
        <w:rPr>
          <w:rFonts w:ascii="Times New Roman" w:hAnsi="Times New Roman" w:cs="Times New Roman"/>
          <w:sz w:val="24"/>
          <w:szCs w:val="24"/>
        </w:rPr>
        <w:t>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00F94B65"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00F94B65"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sidR="00F94B65">
        <w:rPr>
          <w:rFonts w:ascii="Times New Roman" w:hAnsi="Times New Roman" w:cs="Times New Roman"/>
          <w:sz w:val="24"/>
          <w:szCs w:val="24"/>
        </w:rPr>
        <w:t xml:space="preserve"> </w:t>
      </w:r>
      <w:r w:rsidR="00F94B65" w:rsidRPr="00F94B65">
        <w:rPr>
          <w:rFonts w:ascii="Times New Roman" w:hAnsi="Times New Roman" w:cs="Times New Roman"/>
          <w:sz w:val="24"/>
          <w:szCs w:val="24"/>
        </w:rPr>
        <w:t xml:space="preserve">приводят к возникновению пожара. </w:t>
      </w:r>
      <w:r w:rsidR="00F94B65" w:rsidRPr="00F94B65">
        <w:rPr>
          <w:rFonts w:ascii="Times New Roman" w:hAnsi="Times New Roman" w:cs="Times New Roman"/>
          <w:sz w:val="24"/>
          <w:szCs w:val="24"/>
        </w:rPr>
        <w:br/>
      </w:r>
      <w:r w:rsidR="00F94B65" w:rsidRPr="00F94B65">
        <w:rPr>
          <w:rFonts w:ascii="Times New Roman" w:hAnsi="Times New Roman" w:cs="Times New Roman"/>
          <w:sz w:val="24"/>
          <w:szCs w:val="24"/>
        </w:rPr>
        <w:lastRenderedPageBreak/>
        <w:t xml:space="preserve">           Чтобы избежать трагедии, гражданам необходимо выполнить следующие профилактические мероприятия:</w:t>
      </w:r>
      <w:r w:rsidR="00F94B65" w:rsidRPr="00F94B65">
        <w:rPr>
          <w:rFonts w:ascii="Times New Roman" w:hAnsi="Times New Roman" w:cs="Times New Roman"/>
          <w:sz w:val="24"/>
          <w:szCs w:val="24"/>
        </w:rPr>
        <w:br/>
        <w:t>1. Установите в жилых комнатах автономные пожарные извещатели.</w:t>
      </w:r>
      <w:r w:rsidR="00F94B65" w:rsidRPr="00F94B65">
        <w:rPr>
          <w:rFonts w:ascii="Times New Roman" w:hAnsi="Times New Roman" w:cs="Times New Roman"/>
          <w:sz w:val="24"/>
          <w:szCs w:val="24"/>
        </w:rPr>
        <w:br/>
        <w:t>2. Выполните ремонт электропроводки, неисправных выключателей, розеток.</w:t>
      </w:r>
      <w:r w:rsidR="00F94B65" w:rsidRPr="00F94B65">
        <w:rPr>
          <w:rFonts w:ascii="Times New Roman" w:hAnsi="Times New Roman" w:cs="Times New Roman"/>
          <w:sz w:val="24"/>
          <w:szCs w:val="24"/>
        </w:rPr>
        <w:br/>
        <w:t>3. Содержите отопительные электрические приборы в исправном состоянии, подальше от штор и мебели, на несгораемых подставках.</w:t>
      </w:r>
      <w:r w:rsidR="00F94B65"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00F94B65"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00F94B65"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00F94B65"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00F94B65"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00F94B65" w:rsidRPr="00F94B65">
        <w:rPr>
          <w:rFonts w:ascii="Times New Roman" w:hAnsi="Times New Roman" w:cs="Times New Roman"/>
          <w:sz w:val="24"/>
          <w:szCs w:val="24"/>
        </w:rPr>
        <w:br/>
        <w:t>9. Исключите растопку печи легковоспламеняющимися жидкостями.</w:t>
      </w:r>
      <w:r w:rsidR="00F94B65" w:rsidRPr="00F94B65">
        <w:rPr>
          <w:rFonts w:ascii="Times New Roman" w:hAnsi="Times New Roman" w:cs="Times New Roman"/>
          <w:sz w:val="24"/>
          <w:szCs w:val="24"/>
        </w:rPr>
        <w:br/>
        <w:t>10. Будьте внимательны к детям, не оставляйте их без присмотра.</w:t>
      </w:r>
      <w:r w:rsidR="00F94B65"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0C4888"/>
    <w:rsid w:val="001420DC"/>
    <w:rsid w:val="001922CD"/>
    <w:rsid w:val="00233483"/>
    <w:rsid w:val="002F7846"/>
    <w:rsid w:val="00325A54"/>
    <w:rsid w:val="003958A1"/>
    <w:rsid w:val="00395C5F"/>
    <w:rsid w:val="003C38AD"/>
    <w:rsid w:val="003C472E"/>
    <w:rsid w:val="00427F4B"/>
    <w:rsid w:val="004514B8"/>
    <w:rsid w:val="00467523"/>
    <w:rsid w:val="005440DB"/>
    <w:rsid w:val="005F7001"/>
    <w:rsid w:val="00740788"/>
    <w:rsid w:val="0078420D"/>
    <w:rsid w:val="0080673D"/>
    <w:rsid w:val="008232DA"/>
    <w:rsid w:val="00884371"/>
    <w:rsid w:val="00886A4A"/>
    <w:rsid w:val="00894432"/>
    <w:rsid w:val="008F53F6"/>
    <w:rsid w:val="009E5671"/>
    <w:rsid w:val="00A40910"/>
    <w:rsid w:val="00AC259F"/>
    <w:rsid w:val="00B635C0"/>
    <w:rsid w:val="00BF1799"/>
    <w:rsid w:val="00C204A2"/>
    <w:rsid w:val="00C559E8"/>
    <w:rsid w:val="00D135C4"/>
    <w:rsid w:val="00D92EF2"/>
    <w:rsid w:val="00DC7070"/>
    <w:rsid w:val="00DE6231"/>
    <w:rsid w:val="00E17D05"/>
    <w:rsid w:val="00E8323A"/>
    <w:rsid w:val="00ED51C2"/>
    <w:rsid w:val="00F94B65"/>
    <w:rsid w:val="00FE3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78E04-E992-4437-A5E8-724B6828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725</Words>
  <Characters>4137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54</cp:revision>
  <cp:lastPrinted>2022-12-28T10:08:00Z</cp:lastPrinted>
  <dcterms:created xsi:type="dcterms:W3CDTF">2021-07-27T12:44:00Z</dcterms:created>
  <dcterms:modified xsi:type="dcterms:W3CDTF">2022-12-28T10:09:00Z</dcterms:modified>
</cp:coreProperties>
</file>