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21A5" w:rsidRPr="00681E3E" w:rsidRDefault="004C05D3" w:rsidP="00681E3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76A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Информация</w:t>
      </w:r>
      <w:r w:rsidRPr="00A76A15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A76A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о результатах </w:t>
      </w:r>
      <w:proofErr w:type="gramStart"/>
      <w:r w:rsidRPr="00A76A1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экспертизы проекта </w:t>
      </w:r>
      <w:r w:rsidR="00490F4C" w:rsidRPr="00F80A13">
        <w:rPr>
          <w:rFonts w:ascii="Times New Roman" w:hAnsi="Times New Roman" w:cs="Times New Roman"/>
          <w:b/>
          <w:sz w:val="24"/>
          <w:szCs w:val="24"/>
        </w:rPr>
        <w:t>решения Совета депутатов</w:t>
      </w:r>
      <w:proofErr w:type="gramEnd"/>
      <w:r w:rsidR="00490F4C" w:rsidRPr="00F80A13">
        <w:rPr>
          <w:rFonts w:ascii="Times New Roman" w:hAnsi="Times New Roman" w:cs="Times New Roman"/>
          <w:b/>
          <w:sz w:val="24"/>
          <w:szCs w:val="24"/>
        </w:rPr>
        <w:t xml:space="preserve"> Ковернинского муниципального округа Нижегородской области «О внесении изменений в решение Совета депутатов Ковернинского муниципального округа Нижегородской области от 23.12.2021 № 151 «О бюджете муниципального округа на 2022 год и на плановый период 2023 и 2024 годов»»</w:t>
      </w:r>
      <w:r w:rsidR="00997A57">
        <w:rPr>
          <w:rFonts w:ascii="Times New Roman" w:hAnsi="Times New Roman" w:cs="Times New Roman"/>
          <w:b/>
          <w:sz w:val="24"/>
          <w:szCs w:val="24"/>
        </w:rPr>
        <w:t xml:space="preserve"> на но</w:t>
      </w:r>
      <w:r w:rsidR="00C023AD">
        <w:rPr>
          <w:rFonts w:ascii="Times New Roman" w:hAnsi="Times New Roman" w:cs="Times New Roman"/>
          <w:b/>
          <w:sz w:val="24"/>
          <w:szCs w:val="24"/>
        </w:rPr>
        <w:t>ябрь</w:t>
      </w:r>
      <w:r w:rsidR="003C4C6D">
        <w:rPr>
          <w:rFonts w:ascii="Times New Roman" w:hAnsi="Times New Roman" w:cs="Times New Roman"/>
          <w:b/>
          <w:sz w:val="24"/>
          <w:szCs w:val="24"/>
        </w:rPr>
        <w:t xml:space="preserve"> 2022 года</w:t>
      </w:r>
    </w:p>
    <w:p w:rsidR="00490F4C" w:rsidRPr="00F80A13" w:rsidRDefault="004121A5" w:rsidP="00490F4C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Arial" w:eastAsia="Times New Roman" w:hAnsi="Arial" w:cs="Arial"/>
          <w:color w:val="000000"/>
          <w:sz w:val="18"/>
          <w:szCs w:val="18"/>
        </w:rPr>
        <w:tab/>
      </w:r>
      <w:proofErr w:type="gramStart"/>
      <w:r w:rsidR="004C05D3"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Контрольно-счетной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комиссией </w:t>
      </w:r>
      <w:r w:rsidR="00490F4C">
        <w:rPr>
          <w:rFonts w:ascii="Times New Roman" w:eastAsia="Times New Roman" w:hAnsi="Times New Roman" w:cs="Times New Roman"/>
          <w:color w:val="000000"/>
          <w:sz w:val="24"/>
          <w:szCs w:val="24"/>
        </w:rPr>
        <w:t>Ковернинского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муниципального округа</w:t>
      </w:r>
      <w:r w:rsidR="004C05D3"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Нижегородской области </w:t>
      </w:r>
      <w:r w:rsidR="00E862D0">
        <w:rPr>
          <w:rFonts w:ascii="Times New Roman" w:eastAsia="Times New Roman" w:hAnsi="Times New Roman" w:cs="Times New Roman"/>
          <w:color w:val="000000"/>
          <w:sz w:val="24"/>
          <w:szCs w:val="24"/>
        </w:rPr>
        <w:t>проведена экспертиза</w:t>
      </w:r>
      <w:r w:rsidR="004C05D3"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490F4C" w:rsidRPr="00F80A13">
        <w:rPr>
          <w:rFonts w:ascii="Times New Roman" w:hAnsi="Times New Roman" w:cs="Times New Roman"/>
          <w:sz w:val="24"/>
          <w:szCs w:val="24"/>
        </w:rPr>
        <w:t>проекта решения Совета депутатов Ковернинского муниципального округа Нижегородской области «О внесении изменений в решение Совета депутатов Ковернинского муниципального округа Нижегородской области от 23.12.2021 № 151 «О бюджете муниципального округа на 2022 год и на плановый период 202 и 2024 годов»» (далее – проект решения).</w:t>
      </w:r>
      <w:proofErr w:type="gramEnd"/>
    </w:p>
    <w:p w:rsidR="004C05D3" w:rsidRPr="004121A5" w:rsidRDefault="008217B4" w:rsidP="00492DB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4C05D3"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результате вносимых изменений основные параметры бюджета </w:t>
      </w:r>
      <w:r w:rsidR="00E0732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муниципального округа </w:t>
      </w:r>
      <w:r w:rsidR="004C05D3" w:rsidRPr="004121A5">
        <w:rPr>
          <w:rFonts w:ascii="Times New Roman" w:eastAsia="Times New Roman" w:hAnsi="Times New Roman" w:cs="Times New Roman"/>
          <w:color w:val="000000"/>
          <w:sz w:val="24"/>
          <w:szCs w:val="24"/>
        </w:rPr>
        <w:t>составят:</w:t>
      </w:r>
    </w:p>
    <w:p w:rsidR="00AC464F" w:rsidRPr="00AC464F" w:rsidRDefault="00490F4C" w:rsidP="00AC464F">
      <w:pPr>
        <w:spacing w:after="0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0A423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2022</w:t>
      </w:r>
      <w:r w:rsidR="004C05D3" w:rsidRPr="000A423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год:</w:t>
      </w:r>
      <w:r w:rsidR="004C05D3" w:rsidRPr="000A423C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="00AC464F" w:rsidRPr="00AC464F">
        <w:rPr>
          <w:rFonts w:ascii="Times New Roman" w:eastAsia="Times New Roman" w:hAnsi="Times New Roman" w:cs="Times New Roman"/>
          <w:sz w:val="24"/>
          <w:szCs w:val="24"/>
        </w:rPr>
        <w:t xml:space="preserve">          </w:t>
      </w:r>
      <w:r w:rsidR="00AC464F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997A57">
        <w:rPr>
          <w:rFonts w:ascii="Times New Roman" w:eastAsia="Times New Roman" w:hAnsi="Times New Roman" w:cs="Times New Roman"/>
          <w:sz w:val="24"/>
          <w:szCs w:val="24"/>
        </w:rPr>
        <w:t xml:space="preserve"> доходы: 1 055 013,7</w:t>
      </w:r>
      <w:r w:rsidR="002D03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C464F" w:rsidRPr="00AC464F">
        <w:rPr>
          <w:rFonts w:ascii="Times New Roman" w:eastAsia="Times New Roman" w:hAnsi="Times New Roman" w:cs="Times New Roman"/>
          <w:sz w:val="24"/>
          <w:szCs w:val="24"/>
        </w:rPr>
        <w:t>ты</w:t>
      </w:r>
      <w:r w:rsidR="00997A57">
        <w:rPr>
          <w:rFonts w:ascii="Times New Roman" w:eastAsia="Times New Roman" w:hAnsi="Times New Roman" w:cs="Times New Roman"/>
          <w:sz w:val="24"/>
          <w:szCs w:val="24"/>
        </w:rPr>
        <w:t>с. рублей (увеличены на 8330,0</w:t>
      </w:r>
      <w:r w:rsidR="00AC464F" w:rsidRPr="00AC464F">
        <w:rPr>
          <w:rFonts w:ascii="Times New Roman" w:eastAsia="Times New Roman" w:hAnsi="Times New Roman" w:cs="Times New Roman"/>
          <w:sz w:val="24"/>
          <w:szCs w:val="24"/>
        </w:rPr>
        <w:t xml:space="preserve"> тыс. рублей);</w:t>
      </w:r>
    </w:p>
    <w:p w:rsidR="00AC464F" w:rsidRPr="00AC464F" w:rsidRDefault="00997A57" w:rsidP="00AC464F">
      <w:pPr>
        <w:spacing w:after="0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расходы: 1 114 463,2</w:t>
      </w:r>
      <w:r w:rsidR="00AC464F" w:rsidRPr="00AC464F">
        <w:rPr>
          <w:rFonts w:ascii="Times New Roman" w:eastAsia="Times New Roman" w:hAnsi="Times New Roman" w:cs="Times New Roman"/>
          <w:sz w:val="24"/>
          <w:szCs w:val="24"/>
        </w:rPr>
        <w:t xml:space="preserve"> т</w:t>
      </w:r>
      <w:r w:rsidR="002D037C">
        <w:rPr>
          <w:rFonts w:ascii="Times New Roman" w:eastAsia="Times New Roman" w:hAnsi="Times New Roman" w:cs="Times New Roman"/>
          <w:sz w:val="24"/>
          <w:szCs w:val="24"/>
        </w:rPr>
        <w:t>ыс</w:t>
      </w:r>
      <w:proofErr w:type="gramStart"/>
      <w:r w:rsidR="002D037C">
        <w:rPr>
          <w:rFonts w:ascii="Times New Roman" w:eastAsia="Times New Roman" w:hAnsi="Times New Roman" w:cs="Times New Roman"/>
          <w:sz w:val="24"/>
          <w:szCs w:val="24"/>
        </w:rPr>
        <w:t>.р</w:t>
      </w:r>
      <w:proofErr w:type="gramEnd"/>
      <w:r w:rsidR="002D037C">
        <w:rPr>
          <w:rFonts w:ascii="Times New Roman" w:eastAsia="Times New Roman" w:hAnsi="Times New Roman" w:cs="Times New Roman"/>
          <w:sz w:val="24"/>
          <w:szCs w:val="24"/>
        </w:rPr>
        <w:t xml:space="preserve">ублей </w:t>
      </w:r>
      <w:r w:rsidR="00681E3E">
        <w:rPr>
          <w:rFonts w:ascii="Times New Roman" w:eastAsia="Times New Roman" w:hAnsi="Times New Roman" w:cs="Times New Roman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sz w:val="24"/>
          <w:szCs w:val="24"/>
        </w:rPr>
        <w:t>увеличены на 8330,0</w:t>
      </w:r>
      <w:r w:rsidR="00C023AD" w:rsidRPr="00AC464F">
        <w:rPr>
          <w:rFonts w:ascii="Times New Roman" w:eastAsia="Times New Roman" w:hAnsi="Times New Roman" w:cs="Times New Roman"/>
          <w:sz w:val="24"/>
          <w:szCs w:val="24"/>
        </w:rPr>
        <w:t xml:space="preserve"> тыс. рублей</w:t>
      </w:r>
      <w:r w:rsidR="00AC464F" w:rsidRPr="00AC464F">
        <w:rPr>
          <w:rFonts w:ascii="Times New Roman" w:eastAsia="Times New Roman" w:hAnsi="Times New Roman" w:cs="Times New Roman"/>
          <w:sz w:val="24"/>
          <w:szCs w:val="24"/>
        </w:rPr>
        <w:t>);</w:t>
      </w:r>
    </w:p>
    <w:p w:rsidR="000A423C" w:rsidRPr="000A423C" w:rsidRDefault="000A423C" w:rsidP="00AC464F">
      <w:pPr>
        <w:spacing w:after="0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A423C">
        <w:rPr>
          <w:rFonts w:ascii="Times New Roman" w:eastAsia="Times New Roman" w:hAnsi="Times New Roman" w:cs="Times New Roman"/>
          <w:sz w:val="24"/>
          <w:szCs w:val="24"/>
        </w:rPr>
        <w:t>дефицит</w:t>
      </w:r>
      <w:r w:rsidRPr="000A423C">
        <w:rPr>
          <w:rFonts w:ascii="Times New Roman" w:eastAsia="Times New Roman" w:hAnsi="Times New Roman" w:cs="Times New Roman"/>
          <w:b/>
          <w:sz w:val="24"/>
          <w:szCs w:val="24"/>
        </w:rPr>
        <w:t xml:space="preserve">: </w:t>
      </w:r>
      <w:r w:rsidRPr="000A423C">
        <w:rPr>
          <w:rFonts w:ascii="Times New Roman" w:hAnsi="Times New Roman" w:cs="Times New Roman"/>
          <w:sz w:val="24"/>
          <w:szCs w:val="24"/>
        </w:rPr>
        <w:t>59 449,5</w:t>
      </w:r>
      <w:r w:rsidRPr="000A423C">
        <w:rPr>
          <w:b/>
          <w:sz w:val="24"/>
          <w:szCs w:val="24"/>
        </w:rPr>
        <w:t xml:space="preserve">   </w:t>
      </w:r>
      <w:r w:rsidRPr="000A423C">
        <w:rPr>
          <w:rFonts w:ascii="Times New Roman" w:eastAsia="Times New Roman" w:hAnsi="Times New Roman" w:cs="Times New Roman"/>
          <w:sz w:val="24"/>
          <w:szCs w:val="24"/>
        </w:rPr>
        <w:t>тыс. рублей (без изменений).</w:t>
      </w:r>
    </w:p>
    <w:p w:rsidR="00660527" w:rsidRPr="000A423C" w:rsidRDefault="000A423C" w:rsidP="000A423C">
      <w:pPr>
        <w:shd w:val="clear" w:color="auto" w:fill="FFFFFF"/>
        <w:tabs>
          <w:tab w:val="num" w:pos="0"/>
        </w:tabs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           </w:t>
      </w:r>
      <w:r w:rsidR="00490F4C" w:rsidRPr="000A423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2023</w:t>
      </w:r>
      <w:r w:rsidR="00660527" w:rsidRPr="000A423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год:</w:t>
      </w:r>
    </w:p>
    <w:p w:rsidR="00AC464F" w:rsidRPr="00AC464F" w:rsidRDefault="00997A57" w:rsidP="00AC464F">
      <w:pPr>
        <w:spacing w:after="0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доходы: 827 200,1</w:t>
      </w:r>
      <w:r w:rsidR="00AC464F" w:rsidRPr="00AC464F">
        <w:rPr>
          <w:rFonts w:ascii="Times New Roman" w:eastAsia="Times New Roman" w:hAnsi="Times New Roman" w:cs="Times New Roman"/>
          <w:sz w:val="24"/>
          <w:szCs w:val="24"/>
        </w:rPr>
        <w:t xml:space="preserve"> т</w:t>
      </w:r>
      <w:r w:rsidR="00681E3E">
        <w:rPr>
          <w:rFonts w:ascii="Times New Roman" w:eastAsia="Times New Roman" w:hAnsi="Times New Roman" w:cs="Times New Roman"/>
          <w:sz w:val="24"/>
          <w:szCs w:val="24"/>
        </w:rPr>
        <w:t>ыс. рублей (</w:t>
      </w:r>
      <w:r>
        <w:rPr>
          <w:rFonts w:ascii="Times New Roman" w:eastAsia="Times New Roman" w:hAnsi="Times New Roman" w:cs="Times New Roman"/>
          <w:sz w:val="24"/>
          <w:szCs w:val="24"/>
        </w:rPr>
        <w:t>уменьшены на 3 331,6</w:t>
      </w:r>
      <w:r w:rsidR="00D96177" w:rsidRPr="00AC464F">
        <w:rPr>
          <w:rFonts w:ascii="Times New Roman" w:eastAsia="Times New Roman" w:hAnsi="Times New Roman" w:cs="Times New Roman"/>
          <w:sz w:val="24"/>
          <w:szCs w:val="24"/>
        </w:rPr>
        <w:t xml:space="preserve"> тыс. рублей</w:t>
      </w:r>
      <w:r w:rsidR="00AC464F" w:rsidRPr="00AC464F">
        <w:rPr>
          <w:rFonts w:ascii="Times New Roman" w:eastAsia="Times New Roman" w:hAnsi="Times New Roman" w:cs="Times New Roman"/>
          <w:sz w:val="24"/>
          <w:szCs w:val="24"/>
        </w:rPr>
        <w:t>);</w:t>
      </w:r>
    </w:p>
    <w:p w:rsidR="00AC464F" w:rsidRPr="00AC464F" w:rsidRDefault="00AC464F" w:rsidP="00997A57">
      <w:pPr>
        <w:spacing w:after="0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AC464F">
        <w:rPr>
          <w:rFonts w:ascii="Times New Roman" w:eastAsia="Times New Roman" w:hAnsi="Times New Roman" w:cs="Times New Roman"/>
          <w:sz w:val="24"/>
          <w:szCs w:val="24"/>
        </w:rPr>
        <w:t xml:space="preserve">расходы: </w:t>
      </w:r>
      <w:r w:rsidR="00997A57">
        <w:rPr>
          <w:rFonts w:ascii="Times New Roman" w:eastAsia="Times New Roman" w:hAnsi="Times New Roman" w:cs="Times New Roman"/>
          <w:sz w:val="24"/>
          <w:szCs w:val="24"/>
        </w:rPr>
        <w:t>827 200,1</w:t>
      </w:r>
      <w:r w:rsidR="00997A57" w:rsidRPr="00AC464F">
        <w:rPr>
          <w:rFonts w:ascii="Times New Roman" w:eastAsia="Times New Roman" w:hAnsi="Times New Roman" w:cs="Times New Roman"/>
          <w:sz w:val="24"/>
          <w:szCs w:val="24"/>
        </w:rPr>
        <w:t xml:space="preserve"> т</w:t>
      </w:r>
      <w:r w:rsidR="00997A57">
        <w:rPr>
          <w:rFonts w:ascii="Times New Roman" w:eastAsia="Times New Roman" w:hAnsi="Times New Roman" w:cs="Times New Roman"/>
          <w:sz w:val="24"/>
          <w:szCs w:val="24"/>
        </w:rPr>
        <w:t>ыс. рублей (уменьшены на 3 331,6</w:t>
      </w:r>
      <w:r w:rsidR="00997A57" w:rsidRPr="00AC464F">
        <w:rPr>
          <w:rFonts w:ascii="Times New Roman" w:eastAsia="Times New Roman" w:hAnsi="Times New Roman" w:cs="Times New Roman"/>
          <w:sz w:val="24"/>
          <w:szCs w:val="24"/>
        </w:rPr>
        <w:t xml:space="preserve"> тыс. рублей);</w:t>
      </w:r>
    </w:p>
    <w:p w:rsidR="000A423C" w:rsidRPr="000A423C" w:rsidRDefault="000A423C" w:rsidP="000A423C">
      <w:pPr>
        <w:pStyle w:val="a4"/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0A423C">
        <w:rPr>
          <w:rFonts w:ascii="Times New Roman" w:eastAsia="Times New Roman" w:hAnsi="Times New Roman" w:cs="Times New Roman"/>
          <w:sz w:val="24"/>
          <w:szCs w:val="24"/>
        </w:rPr>
        <w:t>дефицит: 0,0 тыс. рублей (без изменений).</w:t>
      </w:r>
    </w:p>
    <w:p w:rsidR="00660527" w:rsidRPr="000A423C" w:rsidRDefault="000A423C" w:rsidP="000A423C">
      <w:pPr>
        <w:pStyle w:val="a4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           </w:t>
      </w:r>
      <w:r w:rsidR="00875DA9" w:rsidRPr="000A423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2024</w:t>
      </w:r>
      <w:r w:rsidR="00660527" w:rsidRPr="000A423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год:</w:t>
      </w:r>
    </w:p>
    <w:p w:rsidR="000A423C" w:rsidRPr="000A423C" w:rsidRDefault="000A423C" w:rsidP="000A423C">
      <w:pPr>
        <w:spacing w:after="0"/>
        <w:ind w:left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Pr="000A423C">
        <w:rPr>
          <w:rFonts w:ascii="Times New Roman" w:eastAsia="Times New Roman" w:hAnsi="Times New Roman" w:cs="Times New Roman"/>
          <w:sz w:val="24"/>
          <w:szCs w:val="24"/>
        </w:rPr>
        <w:t xml:space="preserve">доходы: </w:t>
      </w:r>
      <w:r w:rsidRPr="000A423C">
        <w:rPr>
          <w:rFonts w:ascii="Times New Roman" w:hAnsi="Times New Roman" w:cs="Times New Roman"/>
          <w:sz w:val="24"/>
          <w:szCs w:val="24"/>
        </w:rPr>
        <w:t>8</w:t>
      </w:r>
      <w:r w:rsidR="00D96177">
        <w:rPr>
          <w:rFonts w:ascii="Times New Roman" w:hAnsi="Times New Roman" w:cs="Times New Roman"/>
          <w:sz w:val="24"/>
          <w:szCs w:val="24"/>
        </w:rPr>
        <w:t>40 221,1</w:t>
      </w:r>
      <w:r w:rsidRPr="000A423C">
        <w:rPr>
          <w:b/>
          <w:sz w:val="24"/>
          <w:szCs w:val="24"/>
        </w:rPr>
        <w:t xml:space="preserve"> </w:t>
      </w:r>
      <w:r w:rsidRPr="000A423C">
        <w:rPr>
          <w:rFonts w:ascii="Times New Roman" w:eastAsia="Times New Roman" w:hAnsi="Times New Roman" w:cs="Times New Roman"/>
          <w:sz w:val="24"/>
          <w:szCs w:val="24"/>
        </w:rPr>
        <w:t>тыс. рублей (</w:t>
      </w:r>
      <w:r w:rsidR="00997A57" w:rsidRPr="000A423C">
        <w:rPr>
          <w:rFonts w:ascii="Times New Roman" w:eastAsia="Times New Roman" w:hAnsi="Times New Roman" w:cs="Times New Roman"/>
          <w:sz w:val="24"/>
          <w:szCs w:val="24"/>
        </w:rPr>
        <w:t>без изменений</w:t>
      </w:r>
      <w:r w:rsidRPr="000A423C">
        <w:rPr>
          <w:rFonts w:ascii="Times New Roman" w:eastAsia="Times New Roman" w:hAnsi="Times New Roman" w:cs="Times New Roman"/>
          <w:sz w:val="24"/>
          <w:szCs w:val="24"/>
        </w:rPr>
        <w:t>);</w:t>
      </w:r>
    </w:p>
    <w:p w:rsidR="000A423C" w:rsidRPr="000A423C" w:rsidRDefault="000A423C" w:rsidP="00D96177">
      <w:pPr>
        <w:spacing w:after="0"/>
        <w:ind w:left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Pr="000A423C">
        <w:rPr>
          <w:rFonts w:ascii="Times New Roman" w:eastAsia="Times New Roman" w:hAnsi="Times New Roman" w:cs="Times New Roman"/>
          <w:sz w:val="24"/>
          <w:szCs w:val="24"/>
        </w:rPr>
        <w:t xml:space="preserve">расходы: </w:t>
      </w:r>
      <w:r w:rsidR="00D96177" w:rsidRPr="000A423C">
        <w:rPr>
          <w:rFonts w:ascii="Times New Roman" w:hAnsi="Times New Roman" w:cs="Times New Roman"/>
          <w:sz w:val="24"/>
          <w:szCs w:val="24"/>
        </w:rPr>
        <w:t>8</w:t>
      </w:r>
      <w:r w:rsidR="00D96177">
        <w:rPr>
          <w:rFonts w:ascii="Times New Roman" w:hAnsi="Times New Roman" w:cs="Times New Roman"/>
          <w:sz w:val="24"/>
          <w:szCs w:val="24"/>
        </w:rPr>
        <w:t>40 221,1</w:t>
      </w:r>
      <w:r w:rsidR="00D96177" w:rsidRPr="000A423C">
        <w:rPr>
          <w:b/>
          <w:sz w:val="24"/>
          <w:szCs w:val="24"/>
        </w:rPr>
        <w:t xml:space="preserve"> </w:t>
      </w:r>
      <w:r w:rsidR="00D96177" w:rsidRPr="000A423C">
        <w:rPr>
          <w:rFonts w:ascii="Times New Roman" w:eastAsia="Times New Roman" w:hAnsi="Times New Roman" w:cs="Times New Roman"/>
          <w:sz w:val="24"/>
          <w:szCs w:val="24"/>
        </w:rPr>
        <w:t>тыс. рублей (</w:t>
      </w:r>
      <w:r w:rsidR="00997A57" w:rsidRPr="000A423C">
        <w:rPr>
          <w:rFonts w:ascii="Times New Roman" w:eastAsia="Times New Roman" w:hAnsi="Times New Roman" w:cs="Times New Roman"/>
          <w:sz w:val="24"/>
          <w:szCs w:val="24"/>
        </w:rPr>
        <w:t>без изменений</w:t>
      </w:r>
      <w:r w:rsidR="00D96177" w:rsidRPr="000A423C">
        <w:rPr>
          <w:rFonts w:ascii="Times New Roman" w:eastAsia="Times New Roman" w:hAnsi="Times New Roman" w:cs="Times New Roman"/>
          <w:sz w:val="24"/>
          <w:szCs w:val="24"/>
        </w:rPr>
        <w:t>);</w:t>
      </w:r>
    </w:p>
    <w:p w:rsidR="000A423C" w:rsidRPr="000A423C" w:rsidRDefault="000A423C" w:rsidP="000A423C">
      <w:pPr>
        <w:pStyle w:val="a4"/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0A423C">
        <w:rPr>
          <w:rFonts w:ascii="Times New Roman" w:eastAsia="Times New Roman" w:hAnsi="Times New Roman" w:cs="Times New Roman"/>
          <w:sz w:val="24"/>
          <w:szCs w:val="24"/>
        </w:rPr>
        <w:t>дефицит: 0,0 тыс. рубле</w:t>
      </w:r>
      <w:proofErr w:type="gramStart"/>
      <w:r w:rsidRPr="000A423C">
        <w:rPr>
          <w:rFonts w:ascii="Times New Roman" w:eastAsia="Times New Roman" w:hAnsi="Times New Roman" w:cs="Times New Roman"/>
          <w:sz w:val="24"/>
          <w:szCs w:val="24"/>
        </w:rPr>
        <w:t>й(</w:t>
      </w:r>
      <w:proofErr w:type="gramEnd"/>
      <w:r w:rsidRPr="000A423C">
        <w:rPr>
          <w:rFonts w:ascii="Times New Roman" w:eastAsia="Times New Roman" w:hAnsi="Times New Roman" w:cs="Times New Roman"/>
          <w:sz w:val="24"/>
          <w:szCs w:val="24"/>
        </w:rPr>
        <w:t xml:space="preserve">без изменений). </w:t>
      </w:r>
    </w:p>
    <w:p w:rsidR="00223ECA" w:rsidRPr="000A423C" w:rsidRDefault="00223ECA" w:rsidP="00660527">
      <w:pPr>
        <w:pStyle w:val="a4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23ECA" w:rsidRDefault="00223ECA" w:rsidP="00223EC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Произвести изменения параметров бюджета предлагается за счет следующих источников:</w:t>
      </w:r>
    </w:p>
    <w:p w:rsidR="00681E3E" w:rsidRDefault="00E07321" w:rsidP="00660527">
      <w:pPr>
        <w:pStyle w:val="a4"/>
        <w:shd w:val="clear" w:color="auto" w:fill="FFFFFF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2022 год</w:t>
      </w:r>
    </w:p>
    <w:p w:rsidR="00681E3E" w:rsidRDefault="003C4C6D" w:rsidP="003C4C6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за счет увеличения </w:t>
      </w:r>
      <w:r w:rsidR="00AC464F">
        <w:rPr>
          <w:rFonts w:ascii="Times New Roman" w:hAnsi="Times New Roman" w:cs="Times New Roman"/>
          <w:sz w:val="24"/>
          <w:szCs w:val="24"/>
        </w:rPr>
        <w:t xml:space="preserve">налоговых </w:t>
      </w:r>
      <w:r w:rsidR="00D96177">
        <w:rPr>
          <w:rFonts w:ascii="Times New Roman" w:hAnsi="Times New Roman" w:cs="Times New Roman"/>
          <w:sz w:val="24"/>
          <w:szCs w:val="24"/>
        </w:rPr>
        <w:t>и н</w:t>
      </w:r>
      <w:r w:rsidR="00997A57">
        <w:rPr>
          <w:rFonts w:ascii="Times New Roman" w:hAnsi="Times New Roman" w:cs="Times New Roman"/>
          <w:sz w:val="24"/>
          <w:szCs w:val="24"/>
        </w:rPr>
        <w:t>еналоговых доходов (</w:t>
      </w:r>
      <w:r w:rsidR="00D96177">
        <w:rPr>
          <w:rFonts w:ascii="Times New Roman" w:hAnsi="Times New Roman" w:cs="Times New Roman"/>
          <w:sz w:val="24"/>
          <w:szCs w:val="24"/>
        </w:rPr>
        <w:t>компенсации затрат бюджетов муниципальных округов</w:t>
      </w:r>
      <w:r w:rsidR="002D037C">
        <w:rPr>
          <w:rFonts w:ascii="Times New Roman" w:hAnsi="Times New Roman" w:cs="Times New Roman"/>
          <w:sz w:val="24"/>
          <w:szCs w:val="24"/>
        </w:rPr>
        <w:t>,</w:t>
      </w:r>
      <w:r w:rsidR="00C023AD">
        <w:rPr>
          <w:rFonts w:ascii="Times New Roman" w:hAnsi="Times New Roman" w:cs="Times New Roman"/>
          <w:sz w:val="24"/>
          <w:szCs w:val="24"/>
        </w:rPr>
        <w:t xml:space="preserve"> </w:t>
      </w:r>
      <w:r w:rsidR="00AC464F">
        <w:rPr>
          <w:rFonts w:ascii="Times New Roman" w:hAnsi="Times New Roman" w:cs="Times New Roman"/>
          <w:sz w:val="24"/>
          <w:szCs w:val="24"/>
        </w:rPr>
        <w:t>доходов от продажи земли</w:t>
      </w:r>
      <w:r w:rsidR="00C023AD">
        <w:rPr>
          <w:rFonts w:ascii="Times New Roman" w:hAnsi="Times New Roman" w:cs="Times New Roman"/>
          <w:sz w:val="24"/>
          <w:szCs w:val="24"/>
        </w:rPr>
        <w:t>), безвозмездных поступлений (</w:t>
      </w:r>
      <w:r w:rsidR="00616207">
        <w:rPr>
          <w:rFonts w:ascii="Times New Roman" w:hAnsi="Times New Roman" w:cs="Times New Roman"/>
          <w:sz w:val="24"/>
          <w:szCs w:val="24"/>
        </w:rPr>
        <w:t xml:space="preserve">субсидий, </w:t>
      </w:r>
      <w:r w:rsidR="00C023AD">
        <w:rPr>
          <w:rFonts w:ascii="Times New Roman" w:hAnsi="Times New Roman" w:cs="Times New Roman"/>
          <w:sz w:val="24"/>
          <w:szCs w:val="24"/>
        </w:rPr>
        <w:t>субвенций, иных межбюджетных трансфертов</w:t>
      </w:r>
      <w:r w:rsidR="00616207">
        <w:rPr>
          <w:rFonts w:ascii="Times New Roman" w:hAnsi="Times New Roman" w:cs="Times New Roman"/>
          <w:sz w:val="24"/>
          <w:szCs w:val="24"/>
        </w:rPr>
        <w:t>).</w:t>
      </w:r>
    </w:p>
    <w:p w:rsidR="00681E3E" w:rsidRPr="00660527" w:rsidRDefault="00681E3E" w:rsidP="00660527">
      <w:pPr>
        <w:pStyle w:val="a4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37A60" w:rsidRDefault="00271A1E" w:rsidP="00271A1E">
      <w:pPr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946115" w:rsidRPr="00271A1E">
        <w:rPr>
          <w:rFonts w:ascii="Times New Roman" w:hAnsi="Times New Roman" w:cs="Times New Roman"/>
          <w:sz w:val="24"/>
          <w:szCs w:val="24"/>
        </w:rPr>
        <w:t xml:space="preserve">Контрольно-счетная комиссия </w:t>
      </w:r>
      <w:r w:rsidR="00CC5B0D">
        <w:rPr>
          <w:rFonts w:ascii="Times New Roman" w:hAnsi="Times New Roman" w:cs="Times New Roman"/>
          <w:sz w:val="24"/>
          <w:szCs w:val="24"/>
        </w:rPr>
        <w:t>Ковернинского</w:t>
      </w:r>
      <w:r w:rsidR="00946115" w:rsidRPr="00271A1E">
        <w:rPr>
          <w:rFonts w:ascii="Times New Roman" w:hAnsi="Times New Roman" w:cs="Times New Roman"/>
          <w:sz w:val="24"/>
          <w:szCs w:val="24"/>
        </w:rPr>
        <w:t xml:space="preserve"> муниципального округа Нижегородской области считает, что предложенный проект </w:t>
      </w:r>
      <w:r w:rsidR="00C80DEC" w:rsidRPr="00271A1E">
        <w:rPr>
          <w:rFonts w:ascii="Times New Roman" w:hAnsi="Times New Roman" w:cs="Times New Roman"/>
          <w:sz w:val="24"/>
          <w:szCs w:val="24"/>
        </w:rPr>
        <w:t>решения отвечает требованиям ст. 184.1 БК РФ</w:t>
      </w:r>
      <w:r w:rsidR="00B37A60">
        <w:rPr>
          <w:rFonts w:ascii="Times New Roman" w:hAnsi="Times New Roman" w:cs="Times New Roman"/>
          <w:sz w:val="24"/>
          <w:szCs w:val="24"/>
        </w:rPr>
        <w:t>.</w:t>
      </w:r>
      <w:r w:rsidR="00C80DEC" w:rsidRPr="00271A1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67B36" w:rsidRPr="00271A1E" w:rsidRDefault="00B37A60" w:rsidP="00271A1E">
      <w:pPr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При</w:t>
      </w:r>
      <w:r w:rsidR="00C80DEC" w:rsidRPr="00271A1E">
        <w:rPr>
          <w:rFonts w:ascii="Times New Roman" w:hAnsi="Times New Roman" w:cs="Times New Roman"/>
          <w:sz w:val="24"/>
          <w:szCs w:val="24"/>
        </w:rPr>
        <w:t xml:space="preserve"> формировании</w:t>
      </w:r>
      <w:r>
        <w:rPr>
          <w:rFonts w:ascii="Times New Roman" w:hAnsi="Times New Roman" w:cs="Times New Roman"/>
          <w:sz w:val="24"/>
          <w:szCs w:val="24"/>
        </w:rPr>
        <w:t xml:space="preserve"> проекта</w:t>
      </w:r>
      <w:r w:rsidR="00C80DEC" w:rsidRPr="00271A1E">
        <w:rPr>
          <w:rFonts w:ascii="Times New Roman" w:hAnsi="Times New Roman" w:cs="Times New Roman"/>
          <w:sz w:val="24"/>
          <w:szCs w:val="24"/>
        </w:rPr>
        <w:t xml:space="preserve"> соблюдены ограничения, установленные:</w:t>
      </w:r>
    </w:p>
    <w:p w:rsidR="00867B36" w:rsidRPr="00867B36" w:rsidRDefault="00C80DEC" w:rsidP="000F2DFC">
      <w:pPr>
        <w:pStyle w:val="a4"/>
        <w:shd w:val="clear" w:color="auto" w:fill="FFFFFF"/>
        <w:spacing w:after="0"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867B36">
        <w:rPr>
          <w:rFonts w:ascii="Times New Roman" w:hAnsi="Times New Roman" w:cs="Times New Roman"/>
          <w:sz w:val="24"/>
          <w:szCs w:val="24"/>
        </w:rPr>
        <w:t>- ст. 92.1</w:t>
      </w:r>
      <w:r w:rsidR="000F2DFC">
        <w:rPr>
          <w:rFonts w:ascii="Times New Roman" w:hAnsi="Times New Roman" w:cs="Times New Roman"/>
          <w:sz w:val="24"/>
          <w:szCs w:val="24"/>
        </w:rPr>
        <w:t xml:space="preserve"> БК РФ </w:t>
      </w:r>
      <w:r w:rsidRPr="00867B36">
        <w:rPr>
          <w:rFonts w:ascii="Times New Roman" w:hAnsi="Times New Roman" w:cs="Times New Roman"/>
          <w:sz w:val="24"/>
          <w:szCs w:val="24"/>
        </w:rPr>
        <w:t xml:space="preserve">по размеру дефицита бюджета; </w:t>
      </w:r>
    </w:p>
    <w:p w:rsidR="00E862D0" w:rsidRDefault="00C80DEC" w:rsidP="000F2DFC">
      <w:pPr>
        <w:pStyle w:val="a4"/>
        <w:shd w:val="clear" w:color="auto" w:fill="FFFFFF"/>
        <w:spacing w:after="0"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867B36">
        <w:rPr>
          <w:rFonts w:ascii="Times New Roman" w:hAnsi="Times New Roman" w:cs="Times New Roman"/>
          <w:sz w:val="24"/>
          <w:szCs w:val="24"/>
        </w:rPr>
        <w:t xml:space="preserve">- п. 3 ст. 184.1 </w:t>
      </w:r>
      <w:r w:rsidR="000F2DFC">
        <w:rPr>
          <w:rFonts w:ascii="Times New Roman" w:hAnsi="Times New Roman" w:cs="Times New Roman"/>
          <w:sz w:val="24"/>
          <w:szCs w:val="24"/>
        </w:rPr>
        <w:t xml:space="preserve">БК РФ </w:t>
      </w:r>
      <w:r w:rsidR="004B7293">
        <w:rPr>
          <w:rFonts w:ascii="Times New Roman" w:hAnsi="Times New Roman" w:cs="Times New Roman"/>
          <w:sz w:val="24"/>
          <w:szCs w:val="24"/>
        </w:rPr>
        <w:t>по источникам финансирования.</w:t>
      </w:r>
    </w:p>
    <w:p w:rsidR="00D9646F" w:rsidRPr="00D9646F" w:rsidRDefault="00D9646F" w:rsidP="00D9646F">
      <w:pPr>
        <w:shd w:val="clear" w:color="auto" w:fill="FFFFFF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</w:p>
    <w:p w:rsidR="00D9646F" w:rsidRPr="00681E3E" w:rsidRDefault="00D9646F" w:rsidP="00681E3E">
      <w:pPr>
        <w:shd w:val="clear" w:color="auto" w:fill="FFFFFF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</w:p>
    <w:sectPr w:rsidR="00D9646F" w:rsidRPr="00681E3E" w:rsidSect="008858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F3A4D"/>
    <w:multiLevelType w:val="multilevel"/>
    <w:tmpl w:val="91B2C1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3D0BE4"/>
    <w:multiLevelType w:val="hybridMultilevel"/>
    <w:tmpl w:val="C4C8BD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A05F36"/>
    <w:multiLevelType w:val="multilevel"/>
    <w:tmpl w:val="9F5E72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17EF6EBC"/>
    <w:multiLevelType w:val="hybridMultilevel"/>
    <w:tmpl w:val="730E4FBA"/>
    <w:lvl w:ilvl="0" w:tplc="F0CC454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8C6EDD"/>
    <w:multiLevelType w:val="hybridMultilevel"/>
    <w:tmpl w:val="3BEAF86C"/>
    <w:lvl w:ilvl="0" w:tplc="301287E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2BE82CE6"/>
    <w:multiLevelType w:val="multilevel"/>
    <w:tmpl w:val="9F5E72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31665107"/>
    <w:multiLevelType w:val="multilevel"/>
    <w:tmpl w:val="9F5E72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3F393269"/>
    <w:multiLevelType w:val="multilevel"/>
    <w:tmpl w:val="62421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0CD3183"/>
    <w:multiLevelType w:val="multilevel"/>
    <w:tmpl w:val="62421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8E35FA9"/>
    <w:multiLevelType w:val="hybridMultilevel"/>
    <w:tmpl w:val="F022EF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3"/>
  </w:num>
  <w:num w:numId="5">
    <w:abstractNumId w:val="4"/>
  </w:num>
  <w:num w:numId="6">
    <w:abstractNumId w:val="9"/>
  </w:num>
  <w:num w:numId="7">
    <w:abstractNumId w:val="8"/>
  </w:num>
  <w:num w:numId="8">
    <w:abstractNumId w:val="0"/>
  </w:num>
  <w:num w:numId="9">
    <w:abstractNumId w:val="7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54874"/>
    <w:rsid w:val="000310AE"/>
    <w:rsid w:val="0004060F"/>
    <w:rsid w:val="000A423C"/>
    <w:rsid w:val="000B37A9"/>
    <w:rsid w:val="000C3CEC"/>
    <w:rsid w:val="000E38EC"/>
    <w:rsid w:val="000F2DFC"/>
    <w:rsid w:val="00104B91"/>
    <w:rsid w:val="0015155E"/>
    <w:rsid w:val="001C4E95"/>
    <w:rsid w:val="001C6B6D"/>
    <w:rsid w:val="001E46ED"/>
    <w:rsid w:val="00223ECA"/>
    <w:rsid w:val="00271A1E"/>
    <w:rsid w:val="00272D13"/>
    <w:rsid w:val="00284A74"/>
    <w:rsid w:val="002C390E"/>
    <w:rsid w:val="002C3EE6"/>
    <w:rsid w:val="002D037C"/>
    <w:rsid w:val="002F06A6"/>
    <w:rsid w:val="003552A7"/>
    <w:rsid w:val="00355331"/>
    <w:rsid w:val="00361E05"/>
    <w:rsid w:val="00385BFF"/>
    <w:rsid w:val="00394806"/>
    <w:rsid w:val="00394DC2"/>
    <w:rsid w:val="003A2235"/>
    <w:rsid w:val="003B3404"/>
    <w:rsid w:val="003C4C6D"/>
    <w:rsid w:val="004121A5"/>
    <w:rsid w:val="00431E8E"/>
    <w:rsid w:val="00446DDB"/>
    <w:rsid w:val="00452E39"/>
    <w:rsid w:val="00454874"/>
    <w:rsid w:val="00461659"/>
    <w:rsid w:val="004813FE"/>
    <w:rsid w:val="00481508"/>
    <w:rsid w:val="00490F4C"/>
    <w:rsid w:val="00492DBD"/>
    <w:rsid w:val="004B7293"/>
    <w:rsid w:val="004C05D3"/>
    <w:rsid w:val="00511B61"/>
    <w:rsid w:val="00541594"/>
    <w:rsid w:val="00571D2D"/>
    <w:rsid w:val="005C6954"/>
    <w:rsid w:val="005C77B3"/>
    <w:rsid w:val="00616207"/>
    <w:rsid w:val="00660527"/>
    <w:rsid w:val="00681E3E"/>
    <w:rsid w:val="006D5169"/>
    <w:rsid w:val="00704381"/>
    <w:rsid w:val="007179A5"/>
    <w:rsid w:val="00735BD3"/>
    <w:rsid w:val="0075250D"/>
    <w:rsid w:val="00772DEF"/>
    <w:rsid w:val="00797600"/>
    <w:rsid w:val="007E5315"/>
    <w:rsid w:val="007F1A28"/>
    <w:rsid w:val="007F20FB"/>
    <w:rsid w:val="008217B4"/>
    <w:rsid w:val="00855A54"/>
    <w:rsid w:val="00867B36"/>
    <w:rsid w:val="00875DA9"/>
    <w:rsid w:val="008858AF"/>
    <w:rsid w:val="0089383F"/>
    <w:rsid w:val="008E445F"/>
    <w:rsid w:val="008F738A"/>
    <w:rsid w:val="00946115"/>
    <w:rsid w:val="009651A9"/>
    <w:rsid w:val="00993594"/>
    <w:rsid w:val="00997A57"/>
    <w:rsid w:val="009C4DB8"/>
    <w:rsid w:val="009D207C"/>
    <w:rsid w:val="009D2B38"/>
    <w:rsid w:val="00A47B2D"/>
    <w:rsid w:val="00A76A15"/>
    <w:rsid w:val="00A9016F"/>
    <w:rsid w:val="00AA1094"/>
    <w:rsid w:val="00AB71DF"/>
    <w:rsid w:val="00AC464F"/>
    <w:rsid w:val="00B00154"/>
    <w:rsid w:val="00B2181A"/>
    <w:rsid w:val="00B30BEA"/>
    <w:rsid w:val="00B37A60"/>
    <w:rsid w:val="00B50BFF"/>
    <w:rsid w:val="00B53DB7"/>
    <w:rsid w:val="00BD2A3F"/>
    <w:rsid w:val="00C023AD"/>
    <w:rsid w:val="00C1269A"/>
    <w:rsid w:val="00C15395"/>
    <w:rsid w:val="00C80DEC"/>
    <w:rsid w:val="00CC5B0D"/>
    <w:rsid w:val="00CC6653"/>
    <w:rsid w:val="00D6142A"/>
    <w:rsid w:val="00D96177"/>
    <w:rsid w:val="00D9646F"/>
    <w:rsid w:val="00DB1631"/>
    <w:rsid w:val="00DE4FCA"/>
    <w:rsid w:val="00DE73CB"/>
    <w:rsid w:val="00DF4000"/>
    <w:rsid w:val="00E02146"/>
    <w:rsid w:val="00E07321"/>
    <w:rsid w:val="00E139A7"/>
    <w:rsid w:val="00E50CAF"/>
    <w:rsid w:val="00E50E28"/>
    <w:rsid w:val="00E612E5"/>
    <w:rsid w:val="00E84E10"/>
    <w:rsid w:val="00E862D0"/>
    <w:rsid w:val="00E9489F"/>
    <w:rsid w:val="00EE1661"/>
    <w:rsid w:val="00F03D86"/>
    <w:rsid w:val="00F1051F"/>
    <w:rsid w:val="00F118DA"/>
    <w:rsid w:val="00F674D1"/>
    <w:rsid w:val="00F9587D"/>
    <w:rsid w:val="00FA03AF"/>
    <w:rsid w:val="00FB74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58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4B9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C6B6D"/>
    <w:pPr>
      <w:ind w:left="720"/>
      <w:contextualSpacing/>
    </w:pPr>
  </w:style>
  <w:style w:type="paragraph" w:styleId="a5">
    <w:name w:val="Body Text Indent"/>
    <w:basedOn w:val="a"/>
    <w:link w:val="a6"/>
    <w:rsid w:val="003A2235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rsid w:val="003A2235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Normal (Web)"/>
    <w:basedOn w:val="a"/>
    <w:uiPriority w:val="99"/>
    <w:semiHidden/>
    <w:unhideWhenUsed/>
    <w:rsid w:val="004C05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003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7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6D5C82-FDBB-4FD9-8325-CBC2354354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1476</TotalTime>
  <Pages>1</Pages>
  <Words>314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Мадяева ТА</cp:lastModifiedBy>
  <cp:revision>39</cp:revision>
  <cp:lastPrinted>2022-04-26T06:47:00Z</cp:lastPrinted>
  <dcterms:created xsi:type="dcterms:W3CDTF">2021-08-30T12:44:00Z</dcterms:created>
  <dcterms:modified xsi:type="dcterms:W3CDTF">2022-12-23T10:37:00Z</dcterms:modified>
</cp:coreProperties>
</file>