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2919B4" w:rsidRPr="004E4EE9" w:rsidRDefault="00DC4158" w:rsidP="00BA3A1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Управление сельского хозяйства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  <w:proofErr w:type="spellStart"/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>Ковернинского</w:t>
      </w:r>
      <w:proofErr w:type="spellEnd"/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839C6" w:rsidRDefault="002919B4" w:rsidP="005839C6">
      <w:pPr>
        <w:ind w:firstLine="709"/>
        <w:jc w:val="both"/>
        <w:rPr>
          <w:sz w:val="28"/>
          <w:szCs w:val="28"/>
        </w:rPr>
      </w:pPr>
      <w:r w:rsidRPr="004E4EE9">
        <w:rPr>
          <w:b/>
          <w:sz w:val="28"/>
          <w:szCs w:val="28"/>
        </w:rPr>
        <w:t>П</w:t>
      </w:r>
      <w:r w:rsidR="00127D69" w:rsidRPr="004E4EE9">
        <w:rPr>
          <w:b/>
          <w:sz w:val="28"/>
          <w:szCs w:val="28"/>
        </w:rPr>
        <w:t>роект</w:t>
      </w:r>
      <w:r w:rsidR="00DC4158">
        <w:rPr>
          <w:b/>
          <w:sz w:val="28"/>
          <w:szCs w:val="28"/>
        </w:rPr>
        <w:t xml:space="preserve"> </w:t>
      </w:r>
      <w:r w:rsidR="00C46044" w:rsidRPr="004E4EE9">
        <w:rPr>
          <w:b/>
          <w:sz w:val="28"/>
          <w:szCs w:val="28"/>
        </w:rPr>
        <w:t>постановления а</w:t>
      </w:r>
      <w:r w:rsidR="00753100" w:rsidRPr="004E4EE9">
        <w:rPr>
          <w:b/>
          <w:sz w:val="28"/>
          <w:szCs w:val="28"/>
        </w:rPr>
        <w:t xml:space="preserve">дминистрации </w:t>
      </w:r>
      <w:proofErr w:type="spellStart"/>
      <w:r w:rsidR="00753100" w:rsidRPr="004E4EE9">
        <w:rPr>
          <w:b/>
          <w:sz w:val="28"/>
          <w:szCs w:val="28"/>
        </w:rPr>
        <w:t>Ко</w:t>
      </w:r>
      <w:r w:rsidR="00C46044" w:rsidRPr="004E4EE9">
        <w:rPr>
          <w:b/>
          <w:sz w:val="28"/>
          <w:szCs w:val="28"/>
        </w:rPr>
        <w:t>вернинского</w:t>
      </w:r>
      <w:proofErr w:type="spellEnd"/>
      <w:r w:rsidR="00C46044" w:rsidRPr="004E4EE9">
        <w:rPr>
          <w:b/>
          <w:sz w:val="28"/>
          <w:szCs w:val="28"/>
        </w:rPr>
        <w:t xml:space="preserve"> муниципального округ</w:t>
      </w:r>
      <w:r w:rsidR="00753100" w:rsidRPr="004E4EE9">
        <w:rPr>
          <w:b/>
          <w:sz w:val="28"/>
          <w:szCs w:val="28"/>
        </w:rPr>
        <w:t xml:space="preserve">а Нижегородской области </w:t>
      </w:r>
      <w:r w:rsidR="005839C6" w:rsidRPr="00F4472C">
        <w:rPr>
          <w:sz w:val="28"/>
          <w:szCs w:val="28"/>
        </w:rPr>
        <w:t xml:space="preserve">«О Порядке предоставления субсидии из бюджета </w:t>
      </w:r>
      <w:proofErr w:type="spellStart"/>
      <w:r w:rsidR="005839C6" w:rsidRPr="00F4472C">
        <w:rPr>
          <w:sz w:val="28"/>
          <w:szCs w:val="28"/>
        </w:rPr>
        <w:t>Ковернинского</w:t>
      </w:r>
      <w:proofErr w:type="spellEnd"/>
      <w:r w:rsidR="005839C6" w:rsidRPr="00F4472C">
        <w:rPr>
          <w:sz w:val="28"/>
          <w:szCs w:val="28"/>
        </w:rPr>
        <w:t xml:space="preserve"> муниципального округа Нижегородской области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техники».</w:t>
      </w:r>
    </w:p>
    <w:p w:rsidR="00047662" w:rsidRPr="004E4EE9" w:rsidRDefault="008C148F" w:rsidP="005839C6">
      <w:pPr>
        <w:spacing w:line="360" w:lineRule="auto"/>
        <w:ind w:firstLine="709"/>
        <w:jc w:val="both"/>
        <w:rPr>
          <w:sz w:val="28"/>
          <w:szCs w:val="28"/>
        </w:rPr>
      </w:pPr>
      <w:r w:rsidRPr="004E4EE9">
        <w:rPr>
          <w:rFonts w:eastAsia="Calibri"/>
          <w:bCs/>
          <w:sz w:val="28"/>
          <w:szCs w:val="28"/>
          <w:lang w:eastAsia="en-US"/>
        </w:rPr>
        <w:t>1.</w:t>
      </w:r>
      <w:r w:rsidR="00047662" w:rsidRPr="004E4EE9">
        <w:rPr>
          <w:rFonts w:eastAsia="Calibri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5839C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21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5839C6">
        <w:rPr>
          <w:rFonts w:ascii="Times New Roman" w:hAnsi="Times New Roman" w:cs="Times New Roman"/>
          <w:sz w:val="28"/>
          <w:szCs w:val="28"/>
        </w:rPr>
        <w:t>октября</w:t>
      </w:r>
      <w:r w:rsidR="00F2080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F2080F">
        <w:rPr>
          <w:rFonts w:ascii="Times New Roman" w:hAnsi="Times New Roman" w:cs="Times New Roman"/>
          <w:sz w:val="28"/>
          <w:szCs w:val="28"/>
        </w:rPr>
        <w:t>2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5839C6">
        <w:rPr>
          <w:rFonts w:ascii="Times New Roman" w:hAnsi="Times New Roman" w:cs="Times New Roman"/>
          <w:sz w:val="28"/>
          <w:szCs w:val="28"/>
        </w:rPr>
        <w:t>19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5839C6">
        <w:rPr>
          <w:rFonts w:ascii="Times New Roman" w:hAnsi="Times New Roman" w:cs="Times New Roman"/>
          <w:sz w:val="28"/>
          <w:szCs w:val="28"/>
        </w:rPr>
        <w:t>ноября</w:t>
      </w:r>
      <w:bookmarkStart w:id="0" w:name="_GoBack"/>
      <w:bookmarkEnd w:id="0"/>
      <w:r w:rsidR="00F2080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F2080F">
        <w:rPr>
          <w:rFonts w:ascii="Times New Roman" w:hAnsi="Times New Roman" w:cs="Times New Roman"/>
          <w:sz w:val="28"/>
          <w:szCs w:val="28"/>
        </w:rPr>
        <w:t xml:space="preserve">2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</w:t>
      </w:r>
      <w:proofErr w:type="spellStart"/>
      <w:r w:rsidRPr="004E4EE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4E4EE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B5F4B">
        <w:rPr>
          <w:rFonts w:ascii="Times New Roman" w:hAnsi="Times New Roman" w:cs="Times New Roman"/>
          <w:sz w:val="28"/>
          <w:szCs w:val="28"/>
        </w:rPr>
        <w:t>района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71" w:type="pct"/>
        <w:tblLayout w:type="fixed"/>
        <w:tblLook w:val="04A0" w:firstRow="1" w:lastRow="0" w:firstColumn="1" w:lastColumn="0" w:noHBand="0" w:noVBand="1"/>
      </w:tblPr>
      <w:tblGrid>
        <w:gridCol w:w="543"/>
        <w:gridCol w:w="3818"/>
        <w:gridCol w:w="2550"/>
        <w:gridCol w:w="2411"/>
      </w:tblGrid>
      <w:tr w:rsidR="00047662" w:rsidRPr="004E4EE9" w:rsidTr="005839C6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proofErr w:type="gramStart"/>
            <w:r w:rsidRPr="00CD2B60">
              <w:rPr>
                <w:rFonts w:eastAsia="Calibri"/>
                <w:b/>
                <w:lang w:eastAsia="en-US"/>
              </w:rPr>
              <w:t>п</w:t>
            </w:r>
            <w:proofErr w:type="gramEnd"/>
            <w:r w:rsidRPr="00CD2B60">
              <w:rPr>
                <w:rFonts w:eastAsia="Calibri"/>
                <w:b/>
                <w:lang w:eastAsia="en-US"/>
              </w:rPr>
              <w:t>/п</w:t>
            </w:r>
          </w:p>
        </w:tc>
        <w:tc>
          <w:tcPr>
            <w:tcW w:w="2048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Замечания и (или) предложения</w:t>
            </w:r>
          </w:p>
        </w:tc>
        <w:tc>
          <w:tcPr>
            <w:tcW w:w="1368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93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F2080F" w:rsidRPr="004E4EE9" w:rsidTr="005839C6">
        <w:tc>
          <w:tcPr>
            <w:tcW w:w="291" w:type="pct"/>
          </w:tcPr>
          <w:p w:rsidR="00F2080F" w:rsidRPr="00026006" w:rsidRDefault="00F2080F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8" w:type="pct"/>
          </w:tcPr>
          <w:p w:rsidR="00F2080F" w:rsidRDefault="00DC4158" w:rsidP="007321FD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 </w:t>
            </w:r>
            <w:r w:rsidR="007D359A">
              <w:rPr>
                <w:rFonts w:eastAsia="Calibri"/>
                <w:sz w:val="22"/>
                <w:szCs w:val="22"/>
                <w:lang w:eastAsia="en-US"/>
              </w:rPr>
              <w:t>В п. 1.3 указана неверная формулировка текста, после слов «утвержденной постановлением Правительства Нижегородской области от 28 апреля 2014 г. №280» несоответствие текста логическому пониманию.</w:t>
            </w:r>
          </w:p>
          <w:p w:rsidR="00DC4158" w:rsidRDefault="00DC4158" w:rsidP="007D359A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 </w:t>
            </w:r>
            <w:r w:rsidR="007D359A">
              <w:rPr>
                <w:rFonts w:eastAsia="Calibri"/>
                <w:sz w:val="22"/>
                <w:szCs w:val="22"/>
                <w:lang w:eastAsia="en-US"/>
              </w:rPr>
              <w:t>Пункт 1.5 необходимо переформулировать в связи с некорректным разъяснением категорий, имеющих право на получение субсидий.</w:t>
            </w:r>
          </w:p>
          <w:p w:rsidR="009675E2" w:rsidRDefault="009675E2" w:rsidP="007D359A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3. В п. 2.3.3.3 предлагаем выделить основные понятия, используемые в проекте постановления, для общего понимания положений.</w:t>
            </w:r>
          </w:p>
          <w:p w:rsidR="009675E2" w:rsidRPr="00DC4158" w:rsidRDefault="009675E2" w:rsidP="007D359A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Проект постановления нуждается в устранении орфографических, лингвистических, пунктуационных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ошибок.</w:t>
            </w:r>
          </w:p>
        </w:tc>
        <w:tc>
          <w:tcPr>
            <w:tcW w:w="1368" w:type="pct"/>
          </w:tcPr>
          <w:p w:rsidR="00F2080F" w:rsidRPr="00F36F6A" w:rsidRDefault="00F2080F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lastRenderedPageBreak/>
              <w:t>Уполномоченный по защите прав предпринимателей в Нижегородской области</w:t>
            </w:r>
          </w:p>
        </w:tc>
        <w:tc>
          <w:tcPr>
            <w:tcW w:w="1293" w:type="pct"/>
          </w:tcPr>
          <w:p w:rsidR="00F2080F" w:rsidRDefault="00B62C48" w:rsidP="00B62C48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 </w:t>
            </w:r>
            <w:r w:rsidR="007D359A">
              <w:rPr>
                <w:rFonts w:eastAsia="Calibri"/>
                <w:lang w:eastAsia="en-US"/>
              </w:rPr>
              <w:t xml:space="preserve">Отклонено, так как эта норма сформулирована с учетом требований </w:t>
            </w:r>
            <w:r w:rsidR="00780B12">
              <w:rPr>
                <w:rFonts w:eastAsia="Calibri"/>
                <w:lang w:eastAsia="en-US"/>
              </w:rPr>
              <w:t>постановления Правительства Российской Федерации от 18 сентября 2020 г. №1492</w:t>
            </w:r>
            <w:r w:rsidR="00780B12">
              <w:rPr>
                <w:rFonts w:eastAsia="Calibri"/>
                <w:lang w:eastAsia="en-US"/>
              </w:rPr>
              <w:t xml:space="preserve"> </w:t>
            </w:r>
            <w:r w:rsidR="007D359A">
              <w:rPr>
                <w:rFonts w:eastAsia="Calibri"/>
                <w:lang w:eastAsia="en-US"/>
              </w:rPr>
              <w:t>и присутствует во всех региональных НПА, которые прошли согласование с Областной прокуратурой и ГПД</w:t>
            </w:r>
          </w:p>
          <w:p w:rsidR="00B62C48" w:rsidRPr="00B62C48" w:rsidRDefault="00B62C48" w:rsidP="00B62C48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2.Отклонено, так как </w:t>
            </w:r>
            <w:r w:rsidR="007D359A">
              <w:rPr>
                <w:rFonts w:eastAsia="Calibri"/>
                <w:lang w:eastAsia="en-US"/>
              </w:rPr>
              <w:t xml:space="preserve">формулировка пункта 1.5 порядка соответствует </w:t>
            </w:r>
            <w:r w:rsidR="00780B12">
              <w:rPr>
                <w:rFonts w:eastAsia="Calibri"/>
                <w:lang w:eastAsia="en-US"/>
              </w:rPr>
              <w:t xml:space="preserve">формулировке пункта </w:t>
            </w:r>
            <w:r w:rsidR="00780B12">
              <w:rPr>
                <w:rFonts w:eastAsia="Calibri"/>
                <w:lang w:eastAsia="en-US"/>
              </w:rPr>
              <w:lastRenderedPageBreak/>
              <w:t xml:space="preserve">5 </w:t>
            </w:r>
            <w:r w:rsidR="009675E2">
              <w:rPr>
                <w:rFonts w:eastAsia="Calibri"/>
                <w:lang w:eastAsia="en-US"/>
              </w:rPr>
              <w:t xml:space="preserve">постановления Правительства </w:t>
            </w:r>
            <w:proofErr w:type="spellStart"/>
            <w:r w:rsidR="009675E2">
              <w:rPr>
                <w:rFonts w:eastAsia="Calibri"/>
                <w:lang w:eastAsia="en-US"/>
              </w:rPr>
              <w:t>Нижегородкой</w:t>
            </w:r>
            <w:proofErr w:type="spellEnd"/>
            <w:r w:rsidR="009675E2">
              <w:rPr>
                <w:rFonts w:eastAsia="Calibri"/>
                <w:lang w:eastAsia="en-US"/>
              </w:rPr>
              <w:t xml:space="preserve"> области от 15 декабря 2015 г. № 834, её изменение приведет к разногласию муниципального акта условиям действующего регионального НПА.</w:t>
            </w:r>
          </w:p>
          <w:p w:rsidR="00B62C48" w:rsidRDefault="005839C6" w:rsidP="00B62C48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3.Учтено, проект постановления просмотрен на предмет выявления и устранения о</w:t>
            </w:r>
            <w:r>
              <w:rPr>
                <w:rFonts w:eastAsia="Calibri"/>
                <w:lang w:eastAsia="en-US"/>
              </w:rPr>
              <w:t>рфографических, лингвистических, пунктуационных ошибок.</w:t>
            </w:r>
          </w:p>
          <w:p w:rsidR="00B62C48" w:rsidRDefault="00B62C48" w:rsidP="00B62C48">
            <w:pPr>
              <w:jc w:val="both"/>
              <w:rPr>
                <w:rFonts w:eastAsia="Calibri"/>
                <w:lang w:eastAsia="en-US"/>
              </w:rPr>
            </w:pPr>
          </w:p>
          <w:p w:rsidR="00B62C48" w:rsidRDefault="00B62C48" w:rsidP="00B62C48">
            <w:pPr>
              <w:jc w:val="both"/>
              <w:rPr>
                <w:rFonts w:eastAsia="Calibri"/>
                <w:lang w:eastAsia="en-US"/>
              </w:rPr>
            </w:pPr>
          </w:p>
          <w:p w:rsidR="00B62C48" w:rsidRPr="00F36F6A" w:rsidRDefault="00B62C48" w:rsidP="00B62C4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971146" w:rsidRPr="00026006" w:rsidTr="005839C6">
        <w:tc>
          <w:tcPr>
            <w:tcW w:w="291" w:type="pct"/>
          </w:tcPr>
          <w:p w:rsidR="00971146" w:rsidRPr="00026006" w:rsidRDefault="00F2080F" w:rsidP="00162D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</w:t>
            </w:r>
            <w:r w:rsidR="00917C43">
              <w:rPr>
                <w:rFonts w:eastAsia="Calibri"/>
                <w:lang w:eastAsia="en-US"/>
              </w:rPr>
              <w:t>.</w:t>
            </w:r>
          </w:p>
        </w:tc>
        <w:tc>
          <w:tcPr>
            <w:tcW w:w="2048" w:type="pct"/>
          </w:tcPr>
          <w:p w:rsidR="008441BA" w:rsidRPr="00026006" w:rsidRDefault="008441BA" w:rsidP="0017294B">
            <w:pPr>
              <w:pStyle w:val="aa"/>
              <w:ind w:left="2029"/>
              <w:jc w:val="both"/>
            </w:pPr>
          </w:p>
          <w:p w:rsidR="00C81185" w:rsidRPr="00917C43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Cs w:val="24"/>
                <w:lang w:eastAsia="en-US"/>
              </w:rPr>
            </w:pPr>
            <w:r w:rsidRPr="00917C43">
              <w:rPr>
                <w:szCs w:val="24"/>
              </w:rPr>
              <w:t>Замечаний и предложений не имеется.</w:t>
            </w:r>
          </w:p>
        </w:tc>
        <w:tc>
          <w:tcPr>
            <w:tcW w:w="1368" w:type="pct"/>
          </w:tcPr>
          <w:p w:rsidR="00971146" w:rsidRPr="00026006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 xml:space="preserve">АНО «Центр поддержки предпринимательства» </w:t>
            </w:r>
            <w:proofErr w:type="spellStart"/>
            <w:r w:rsidRPr="00026006">
              <w:rPr>
                <w:rFonts w:eastAsia="Calibri"/>
                <w:lang w:eastAsia="en-US"/>
              </w:rPr>
              <w:t>Ковернинского</w:t>
            </w:r>
            <w:proofErr w:type="spellEnd"/>
            <w:r w:rsidRPr="00026006">
              <w:rPr>
                <w:rFonts w:eastAsia="Calibri"/>
                <w:lang w:eastAsia="en-US"/>
              </w:rPr>
              <w:t xml:space="preserve"> муниципального </w:t>
            </w:r>
            <w:r w:rsidR="009B5F4B" w:rsidRPr="00026006">
              <w:rPr>
                <w:rFonts w:eastAsia="Calibri"/>
                <w:lang w:eastAsia="en-US"/>
              </w:rPr>
              <w:t>района</w:t>
            </w:r>
          </w:p>
        </w:tc>
        <w:tc>
          <w:tcPr>
            <w:tcW w:w="1293" w:type="pct"/>
          </w:tcPr>
          <w:p w:rsidR="00971146" w:rsidRPr="00026006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9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A26" w:rsidRDefault="00584A26" w:rsidP="00CC1742">
      <w:r>
        <w:separator/>
      </w:r>
    </w:p>
  </w:endnote>
  <w:endnote w:type="continuationSeparator" w:id="0">
    <w:p w:rsidR="00584A26" w:rsidRDefault="00584A26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A26" w:rsidRDefault="00584A26" w:rsidP="00CC1742">
      <w:r>
        <w:separator/>
      </w:r>
    </w:p>
  </w:footnote>
  <w:footnote w:type="continuationSeparator" w:id="0">
    <w:p w:rsidR="00584A26" w:rsidRDefault="00584A26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584A26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117D3"/>
    <w:rsid w:val="00012EC0"/>
    <w:rsid w:val="00026006"/>
    <w:rsid w:val="00042440"/>
    <w:rsid w:val="000451D4"/>
    <w:rsid w:val="00047662"/>
    <w:rsid w:val="00063CD4"/>
    <w:rsid w:val="00066D3D"/>
    <w:rsid w:val="0008475A"/>
    <w:rsid w:val="00090BAC"/>
    <w:rsid w:val="00094242"/>
    <w:rsid w:val="000A0521"/>
    <w:rsid w:val="000A520B"/>
    <w:rsid w:val="000B2171"/>
    <w:rsid w:val="000D6BCD"/>
    <w:rsid w:val="000E2463"/>
    <w:rsid w:val="000E61EA"/>
    <w:rsid w:val="00112EC6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1F311C"/>
    <w:rsid w:val="0020734F"/>
    <w:rsid w:val="00216A02"/>
    <w:rsid w:val="00222134"/>
    <w:rsid w:val="002349DB"/>
    <w:rsid w:val="002413DB"/>
    <w:rsid w:val="0024773F"/>
    <w:rsid w:val="00247A66"/>
    <w:rsid w:val="00253548"/>
    <w:rsid w:val="002919B4"/>
    <w:rsid w:val="002A7A68"/>
    <w:rsid w:val="002B681D"/>
    <w:rsid w:val="002C487B"/>
    <w:rsid w:val="002D657B"/>
    <w:rsid w:val="002E39C7"/>
    <w:rsid w:val="002F2865"/>
    <w:rsid w:val="002F75AD"/>
    <w:rsid w:val="003113B4"/>
    <w:rsid w:val="00320E5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B043A"/>
    <w:rsid w:val="003D16CC"/>
    <w:rsid w:val="003D2144"/>
    <w:rsid w:val="003F253F"/>
    <w:rsid w:val="00400A1E"/>
    <w:rsid w:val="004115F9"/>
    <w:rsid w:val="00416AE2"/>
    <w:rsid w:val="00431323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7D11"/>
    <w:rsid w:val="005839C6"/>
    <w:rsid w:val="00584A26"/>
    <w:rsid w:val="0059076C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74375"/>
    <w:rsid w:val="00674CA6"/>
    <w:rsid w:val="006B280D"/>
    <w:rsid w:val="006D6BC4"/>
    <w:rsid w:val="006E62CD"/>
    <w:rsid w:val="007235E6"/>
    <w:rsid w:val="00745798"/>
    <w:rsid w:val="00750517"/>
    <w:rsid w:val="00753100"/>
    <w:rsid w:val="00772858"/>
    <w:rsid w:val="00780B12"/>
    <w:rsid w:val="00787711"/>
    <w:rsid w:val="0079591D"/>
    <w:rsid w:val="007A36E4"/>
    <w:rsid w:val="007A401D"/>
    <w:rsid w:val="007A765B"/>
    <w:rsid w:val="007D359A"/>
    <w:rsid w:val="007D5C81"/>
    <w:rsid w:val="007F2FD9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17C43"/>
    <w:rsid w:val="009344DD"/>
    <w:rsid w:val="00943A86"/>
    <w:rsid w:val="00966919"/>
    <w:rsid w:val="009675E2"/>
    <w:rsid w:val="00971146"/>
    <w:rsid w:val="0097328C"/>
    <w:rsid w:val="009B0581"/>
    <w:rsid w:val="009B5F4B"/>
    <w:rsid w:val="009B706A"/>
    <w:rsid w:val="009C2CD7"/>
    <w:rsid w:val="009C7438"/>
    <w:rsid w:val="009D079B"/>
    <w:rsid w:val="009E1C55"/>
    <w:rsid w:val="009E3AEC"/>
    <w:rsid w:val="00A1290D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62C48"/>
    <w:rsid w:val="00B63609"/>
    <w:rsid w:val="00B76976"/>
    <w:rsid w:val="00B936F6"/>
    <w:rsid w:val="00BA1915"/>
    <w:rsid w:val="00BA3A14"/>
    <w:rsid w:val="00BB3714"/>
    <w:rsid w:val="00BC57B6"/>
    <w:rsid w:val="00BC5F84"/>
    <w:rsid w:val="00BF221E"/>
    <w:rsid w:val="00C1177C"/>
    <w:rsid w:val="00C32A4F"/>
    <w:rsid w:val="00C37327"/>
    <w:rsid w:val="00C46044"/>
    <w:rsid w:val="00C47BC5"/>
    <w:rsid w:val="00C64C4C"/>
    <w:rsid w:val="00C76805"/>
    <w:rsid w:val="00C81185"/>
    <w:rsid w:val="00C8209E"/>
    <w:rsid w:val="00CC1742"/>
    <w:rsid w:val="00CD0192"/>
    <w:rsid w:val="00CD2B60"/>
    <w:rsid w:val="00CE1B0A"/>
    <w:rsid w:val="00D35632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4158"/>
    <w:rsid w:val="00DE46DA"/>
    <w:rsid w:val="00E00525"/>
    <w:rsid w:val="00E212A2"/>
    <w:rsid w:val="00E40805"/>
    <w:rsid w:val="00E500C4"/>
    <w:rsid w:val="00E73957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2080F"/>
    <w:rsid w:val="00F35A7B"/>
    <w:rsid w:val="00F35A9C"/>
    <w:rsid w:val="00F36F6A"/>
    <w:rsid w:val="00F72B60"/>
    <w:rsid w:val="00F746D6"/>
    <w:rsid w:val="00FB7D65"/>
    <w:rsid w:val="00FC6A03"/>
    <w:rsid w:val="00FE0420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D9A33-81B3-4D79-874B-D1FE43F11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cp:lastPrinted>2020-10-01T05:39:00Z</cp:lastPrinted>
  <dcterms:created xsi:type="dcterms:W3CDTF">2022-05-26T11:45:00Z</dcterms:created>
  <dcterms:modified xsi:type="dcterms:W3CDTF">2022-11-15T09:47:00Z</dcterms:modified>
</cp:coreProperties>
</file>