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55" w:rsidRPr="005E584E" w:rsidRDefault="00B35568" w:rsidP="00B35568">
      <w:pPr>
        <w:jc w:val="center"/>
        <w:rPr>
          <w:sz w:val="28"/>
          <w:szCs w:val="28"/>
        </w:rPr>
      </w:pPr>
      <w:r w:rsidRPr="005E584E">
        <w:rPr>
          <w:sz w:val="28"/>
          <w:szCs w:val="28"/>
        </w:rPr>
        <w:t>СООБЩЕНИЕ О ПРОВЕДЕНИИ ОБЩЕГО СОБРАНИЯ УЧАСТНИКОВ ОБЩЕЙ ДОЛЕВОЙ СОБСТВЕННОСТИ</w:t>
      </w:r>
    </w:p>
    <w:p w:rsidR="00B35568" w:rsidRPr="005E584E" w:rsidRDefault="00B35568" w:rsidP="00B35568">
      <w:pPr>
        <w:jc w:val="center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АДМИНИСТРАЦИЯ КОВЕРНИНСКОГО МУНИЦИПАЛЬНОГО РАЙОНА НИЖЕГОРОДСКОЙ ОБЛАСТИ В ЛИЦЕ КОМИТЕТА ИМУЩЕСТВЕННЫХ ОТНОШЕНИЙ АДМИНИСТРАЦИИ КОВЕРНИНСКОГО МУНИЦИПАЛЬНОГО РАЙОНА НИЖЕГОРОДСКОЙ ОБЛАСТИ</w:t>
      </w:r>
    </w:p>
    <w:p w:rsidR="00B35568" w:rsidRPr="005E584E" w:rsidRDefault="00B35568" w:rsidP="00B35568">
      <w:pPr>
        <w:jc w:val="center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Сообщает о проведении ОБЩЕГО СОБРАНИЯ УЧАСТНИКОВ ДОЛЕВОЙ СОБСТВЕННОСТИ на земельный участок из земель сельскохозяйственного назначения с кадастровым номером 52:08:0000000:2</w:t>
      </w:r>
      <w:r w:rsidR="00887766" w:rsidRPr="005E584E">
        <w:rPr>
          <w:b/>
          <w:sz w:val="28"/>
          <w:szCs w:val="28"/>
        </w:rPr>
        <w:t>23</w:t>
      </w:r>
      <w:r w:rsidRPr="005E584E">
        <w:rPr>
          <w:b/>
          <w:sz w:val="28"/>
          <w:szCs w:val="28"/>
        </w:rPr>
        <w:t>, расположенный по адресу: Нижегородская область, Ковернинский район, землепользование бывшего колхоза «</w:t>
      </w:r>
      <w:r w:rsidR="00887766" w:rsidRPr="005E584E">
        <w:rPr>
          <w:b/>
          <w:sz w:val="28"/>
          <w:szCs w:val="28"/>
        </w:rPr>
        <w:t>Путь Ильича</w:t>
      </w:r>
      <w:r w:rsidRPr="005E584E">
        <w:rPr>
          <w:b/>
          <w:sz w:val="28"/>
          <w:szCs w:val="28"/>
        </w:rPr>
        <w:t>».</w:t>
      </w:r>
    </w:p>
    <w:p w:rsidR="00B35568" w:rsidRPr="005E584E" w:rsidRDefault="00B35568" w:rsidP="006B07F1">
      <w:pPr>
        <w:ind w:firstLine="708"/>
        <w:jc w:val="both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Повестка собрания: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 xml:space="preserve"> предложениях относительно проекта межевания земельных участков;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>б утверждении проекта межевания земельных участков;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>б утверждении перечня собственников земельных участков, образуемых в соответствии с прое</w:t>
      </w:r>
      <w:r w:rsidRPr="005E584E">
        <w:rPr>
          <w:rFonts w:ascii="Calibri" w:eastAsia="Times New Roman" w:hAnsi="Calibri" w:cs="Times New Roman"/>
          <w:sz w:val="28"/>
          <w:szCs w:val="28"/>
        </w:rPr>
        <w:t>к</w:t>
      </w:r>
      <w:r w:rsidRPr="005E584E">
        <w:rPr>
          <w:rFonts w:ascii="Calibri" w:eastAsia="Times New Roman" w:hAnsi="Calibri" w:cs="Times New Roman"/>
          <w:sz w:val="28"/>
          <w:szCs w:val="28"/>
        </w:rPr>
        <w:t>том межевания земельных участков;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>б утверждении размеров долей в праве общей собственности на земельные участки, о</w:t>
      </w:r>
      <w:r w:rsidRPr="005E584E">
        <w:rPr>
          <w:rFonts w:ascii="Calibri" w:eastAsia="Times New Roman" w:hAnsi="Calibri" w:cs="Times New Roman"/>
          <w:sz w:val="28"/>
          <w:szCs w:val="28"/>
        </w:rPr>
        <w:t>б</w:t>
      </w:r>
      <w:r w:rsidRPr="005E584E">
        <w:rPr>
          <w:rFonts w:ascii="Calibri" w:eastAsia="Times New Roman" w:hAnsi="Calibri" w:cs="Times New Roman"/>
          <w:sz w:val="28"/>
          <w:szCs w:val="28"/>
        </w:rPr>
        <w:t>разуемые в соответствии с проектом межевания земельных участков;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>б утверждении списка лиц, земельные доли которых могут быть признаны невостр</w:t>
      </w:r>
      <w:r w:rsidRPr="005E584E">
        <w:rPr>
          <w:rFonts w:ascii="Calibri" w:eastAsia="Times New Roman" w:hAnsi="Calibri" w:cs="Times New Roman"/>
          <w:sz w:val="28"/>
          <w:szCs w:val="28"/>
        </w:rPr>
        <w:t>е</w:t>
      </w:r>
      <w:r w:rsidRPr="005E584E">
        <w:rPr>
          <w:rFonts w:ascii="Calibri" w:eastAsia="Times New Roman" w:hAnsi="Calibri" w:cs="Times New Roman"/>
          <w:sz w:val="28"/>
          <w:szCs w:val="28"/>
        </w:rPr>
        <w:t>бованными, и земельных долей, которые могут быть признаны невостребованными;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 xml:space="preserve"> лице, уполномоченном от имени участников долевой собственности без доверенн</w:t>
      </w:r>
      <w:r w:rsidRPr="005E584E">
        <w:rPr>
          <w:rFonts w:ascii="Calibri" w:eastAsia="Times New Roman" w:hAnsi="Calibri" w:cs="Times New Roman"/>
          <w:sz w:val="28"/>
          <w:szCs w:val="28"/>
        </w:rPr>
        <w:t>о</w:t>
      </w:r>
      <w:r w:rsidRPr="005E584E">
        <w:rPr>
          <w:rFonts w:ascii="Calibri" w:eastAsia="Times New Roman" w:hAnsi="Calibri" w:cs="Times New Roman"/>
          <w:sz w:val="28"/>
          <w:szCs w:val="28"/>
        </w:rPr>
        <w:t>сти действовать при согласовании местоположения границ земельных участков, одновр</w:t>
      </w:r>
      <w:r w:rsidRPr="005E584E">
        <w:rPr>
          <w:rFonts w:ascii="Calibri" w:eastAsia="Times New Roman" w:hAnsi="Calibri" w:cs="Times New Roman"/>
          <w:sz w:val="28"/>
          <w:szCs w:val="28"/>
        </w:rPr>
        <w:t>е</w:t>
      </w:r>
      <w:r w:rsidRPr="005E584E">
        <w:rPr>
          <w:rFonts w:ascii="Calibri" w:eastAsia="Times New Roman" w:hAnsi="Calibri" w:cs="Times New Roman"/>
          <w:sz w:val="28"/>
          <w:szCs w:val="28"/>
        </w:rPr>
        <w:t>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или г</w:t>
      </w:r>
      <w:r w:rsidRPr="005E584E">
        <w:rPr>
          <w:rFonts w:ascii="Calibri" w:eastAsia="Times New Roman" w:hAnsi="Calibri" w:cs="Times New Roman"/>
          <w:sz w:val="28"/>
          <w:szCs w:val="28"/>
        </w:rPr>
        <w:t>о</w:t>
      </w:r>
      <w:r w:rsidRPr="005E584E">
        <w:rPr>
          <w:rFonts w:ascii="Calibri" w:eastAsia="Times New Roman" w:hAnsi="Calibri" w:cs="Times New Roman"/>
          <w:sz w:val="28"/>
          <w:szCs w:val="28"/>
        </w:rPr>
        <w:t>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</w:t>
      </w:r>
      <w:r w:rsidRPr="005E584E">
        <w:rPr>
          <w:rFonts w:ascii="Calibri" w:eastAsia="Times New Roman" w:hAnsi="Calibri" w:cs="Times New Roman"/>
          <w:sz w:val="28"/>
          <w:szCs w:val="28"/>
        </w:rPr>
        <w:t>т</w:t>
      </w:r>
      <w:r w:rsidRPr="005E584E">
        <w:rPr>
          <w:rFonts w:ascii="Calibri" w:eastAsia="Times New Roman" w:hAnsi="Calibri" w:cs="Times New Roman"/>
          <w:sz w:val="28"/>
          <w:szCs w:val="28"/>
        </w:rPr>
        <w:t>ков, в том числе об</w:t>
      </w:r>
      <w:proofErr w:type="gramEnd"/>
      <w:r w:rsidRPr="005E584E">
        <w:rPr>
          <w:rFonts w:ascii="Calibri" w:eastAsia="Times New Roman" w:hAnsi="Calibri" w:cs="Times New Roman"/>
          <w:sz w:val="28"/>
          <w:szCs w:val="28"/>
        </w:rPr>
        <w:t xml:space="preserve"> </w:t>
      </w:r>
      <w:proofErr w:type="gramStart"/>
      <w:r w:rsidRPr="005E584E">
        <w:rPr>
          <w:rFonts w:ascii="Calibri" w:eastAsia="Times New Roman" w:hAnsi="Calibri" w:cs="Times New Roman"/>
          <w:sz w:val="28"/>
          <w:szCs w:val="28"/>
        </w:rPr>
        <w:t>объеме</w:t>
      </w:r>
      <w:proofErr w:type="gramEnd"/>
      <w:r w:rsidRPr="005E584E">
        <w:rPr>
          <w:rFonts w:ascii="Calibri" w:eastAsia="Times New Roman" w:hAnsi="Calibri" w:cs="Times New Roman"/>
          <w:sz w:val="28"/>
          <w:szCs w:val="28"/>
        </w:rPr>
        <w:t xml:space="preserve"> и о сроках таких полномочий;</w:t>
      </w:r>
    </w:p>
    <w:p w:rsidR="00887766" w:rsidRPr="005E584E" w:rsidRDefault="00887766" w:rsidP="00887766">
      <w:pPr>
        <w:jc w:val="both"/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о</w:t>
      </w:r>
      <w:r w:rsidRPr="005E584E">
        <w:rPr>
          <w:rFonts w:ascii="Calibri" w:eastAsia="Times New Roman" w:hAnsi="Calibri" w:cs="Times New Roman"/>
          <w:sz w:val="28"/>
          <w:szCs w:val="28"/>
        </w:rPr>
        <w:t>б утверждении расчета размера долей в праве общей собственности на земельный участок в ц</w:t>
      </w:r>
      <w:r w:rsidRPr="005E584E">
        <w:rPr>
          <w:rFonts w:ascii="Calibri" w:eastAsia="Times New Roman" w:hAnsi="Calibri" w:cs="Times New Roman"/>
          <w:sz w:val="28"/>
          <w:szCs w:val="28"/>
        </w:rPr>
        <w:t>е</w:t>
      </w:r>
      <w:r w:rsidRPr="005E584E">
        <w:rPr>
          <w:rFonts w:ascii="Calibri" w:eastAsia="Times New Roman" w:hAnsi="Calibri" w:cs="Times New Roman"/>
          <w:sz w:val="28"/>
          <w:szCs w:val="28"/>
        </w:rPr>
        <w:t>лях их выражения единым способом;</w:t>
      </w:r>
    </w:p>
    <w:p w:rsidR="00887766" w:rsidRPr="005E584E" w:rsidRDefault="00887766" w:rsidP="00887766">
      <w:pPr>
        <w:rPr>
          <w:rFonts w:ascii="Calibri" w:eastAsia="Times New Roman" w:hAnsi="Calibri" w:cs="Times New Roman"/>
          <w:sz w:val="28"/>
          <w:szCs w:val="28"/>
        </w:rPr>
      </w:pPr>
      <w:r w:rsidRPr="005E584E">
        <w:rPr>
          <w:sz w:val="28"/>
          <w:szCs w:val="28"/>
        </w:rPr>
        <w:t>- р</w:t>
      </w:r>
      <w:r w:rsidRPr="005E584E">
        <w:rPr>
          <w:rFonts w:ascii="Calibri" w:eastAsia="Times New Roman" w:hAnsi="Calibri" w:cs="Times New Roman"/>
          <w:sz w:val="28"/>
          <w:szCs w:val="28"/>
        </w:rPr>
        <w:t>азное.</w:t>
      </w:r>
    </w:p>
    <w:p w:rsidR="00B35568" w:rsidRPr="005E584E" w:rsidRDefault="00B35568" w:rsidP="006B07F1">
      <w:pPr>
        <w:ind w:firstLine="708"/>
        <w:jc w:val="both"/>
        <w:rPr>
          <w:sz w:val="28"/>
          <w:szCs w:val="28"/>
        </w:rPr>
      </w:pPr>
      <w:r w:rsidRPr="005E584E">
        <w:rPr>
          <w:b/>
          <w:sz w:val="28"/>
          <w:szCs w:val="28"/>
        </w:rPr>
        <w:lastRenderedPageBreak/>
        <w:t>Собрание состоится 2</w:t>
      </w:r>
      <w:r w:rsidR="00887766" w:rsidRPr="005E584E">
        <w:rPr>
          <w:b/>
          <w:sz w:val="28"/>
          <w:szCs w:val="28"/>
        </w:rPr>
        <w:t>3</w:t>
      </w:r>
      <w:r w:rsidRPr="005E584E">
        <w:rPr>
          <w:b/>
          <w:sz w:val="28"/>
          <w:szCs w:val="28"/>
        </w:rPr>
        <w:t xml:space="preserve"> октября 2012 года</w:t>
      </w:r>
      <w:r w:rsidRPr="005E584E">
        <w:rPr>
          <w:sz w:val="28"/>
          <w:szCs w:val="28"/>
        </w:rPr>
        <w:t xml:space="preserve"> в здании Дома культуры, расположенном по адресу: Нижегородская область, Ковернинский район, деревня </w:t>
      </w:r>
      <w:r w:rsidR="00887766" w:rsidRPr="005E584E">
        <w:rPr>
          <w:sz w:val="28"/>
          <w:szCs w:val="28"/>
        </w:rPr>
        <w:t>Б.</w:t>
      </w:r>
      <w:proofErr w:type="gramStart"/>
      <w:r w:rsidR="00887766" w:rsidRPr="005E584E">
        <w:rPr>
          <w:sz w:val="28"/>
          <w:szCs w:val="28"/>
        </w:rPr>
        <w:t>Круты</w:t>
      </w:r>
      <w:proofErr w:type="gramEnd"/>
      <w:r w:rsidRPr="005E584E">
        <w:rPr>
          <w:sz w:val="28"/>
          <w:szCs w:val="28"/>
        </w:rPr>
        <w:t xml:space="preserve">, улица </w:t>
      </w:r>
      <w:r w:rsidR="00887766" w:rsidRPr="005E584E">
        <w:rPr>
          <w:sz w:val="28"/>
          <w:szCs w:val="28"/>
        </w:rPr>
        <w:t>Молодежная,</w:t>
      </w:r>
      <w:r w:rsidRPr="005E584E">
        <w:rPr>
          <w:sz w:val="28"/>
          <w:szCs w:val="28"/>
        </w:rPr>
        <w:t xml:space="preserve"> дом 3</w:t>
      </w:r>
      <w:r w:rsidR="00887766" w:rsidRPr="005E584E">
        <w:rPr>
          <w:sz w:val="28"/>
          <w:szCs w:val="28"/>
        </w:rPr>
        <w:t>5</w:t>
      </w:r>
      <w:r w:rsidRPr="005E584E">
        <w:rPr>
          <w:sz w:val="28"/>
          <w:szCs w:val="28"/>
        </w:rPr>
        <w:t>.</w:t>
      </w:r>
    </w:p>
    <w:p w:rsidR="00B35568" w:rsidRPr="005E584E" w:rsidRDefault="00B35568" w:rsidP="006B07F1">
      <w:pPr>
        <w:ind w:firstLine="708"/>
        <w:jc w:val="both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Начало регистрации: в 14.00.</w:t>
      </w:r>
    </w:p>
    <w:p w:rsidR="00B35568" w:rsidRPr="005E584E" w:rsidRDefault="00B35568" w:rsidP="006B07F1">
      <w:pPr>
        <w:ind w:firstLine="708"/>
        <w:jc w:val="both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Начало проведения собрания: в 14.30.</w:t>
      </w:r>
    </w:p>
    <w:p w:rsidR="00B35568" w:rsidRPr="005E584E" w:rsidRDefault="00B35568" w:rsidP="006B07F1">
      <w:pPr>
        <w:ind w:firstLine="708"/>
        <w:jc w:val="both"/>
        <w:rPr>
          <w:sz w:val="28"/>
          <w:szCs w:val="28"/>
        </w:rPr>
      </w:pPr>
      <w:r w:rsidRPr="005E584E">
        <w:rPr>
          <w:sz w:val="28"/>
          <w:szCs w:val="28"/>
        </w:rPr>
        <w:t>С документами по вопросу, вынесенному на обсуждение общего собрания, можно ознакомиться до 2</w:t>
      </w:r>
      <w:r w:rsidR="00887766" w:rsidRPr="005E584E">
        <w:rPr>
          <w:sz w:val="28"/>
          <w:szCs w:val="28"/>
        </w:rPr>
        <w:t>2</w:t>
      </w:r>
      <w:r w:rsidRPr="005E584E">
        <w:rPr>
          <w:sz w:val="28"/>
          <w:szCs w:val="28"/>
        </w:rPr>
        <w:t xml:space="preserve"> октября 2012 года по адресу: Нижегородская область, р.п. Ковернино, ул. К.Маркса, дом 4, в Комитете имущественных отношений администрации Ковернинского муниципального района.</w:t>
      </w:r>
    </w:p>
    <w:p w:rsidR="00B35568" w:rsidRPr="005E584E" w:rsidRDefault="00B35568" w:rsidP="006B07F1">
      <w:pPr>
        <w:ind w:firstLine="708"/>
        <w:jc w:val="both"/>
        <w:rPr>
          <w:sz w:val="28"/>
          <w:szCs w:val="28"/>
        </w:rPr>
      </w:pPr>
      <w:r w:rsidRPr="005E584E">
        <w:rPr>
          <w:sz w:val="28"/>
          <w:szCs w:val="28"/>
        </w:rPr>
        <w:t xml:space="preserve">В голосовании могут принять участие лица, представившие документы, удостоверяющие </w:t>
      </w:r>
      <w:r w:rsidR="00887766" w:rsidRPr="005E584E">
        <w:rPr>
          <w:sz w:val="28"/>
          <w:szCs w:val="28"/>
        </w:rPr>
        <w:t xml:space="preserve">личность, документы, удостоверяющие </w:t>
      </w:r>
      <w:r w:rsidRPr="005E584E">
        <w:rPr>
          <w:sz w:val="28"/>
          <w:szCs w:val="28"/>
        </w:rPr>
        <w:t>право на земельную долю, а также</w:t>
      </w:r>
      <w:r w:rsidR="006B07F1" w:rsidRPr="005E584E">
        <w:rPr>
          <w:sz w:val="28"/>
          <w:szCs w:val="28"/>
        </w:rPr>
        <w:t xml:space="preserve"> документы, подтверждающие полномочия этих лиц.</w:t>
      </w:r>
    </w:p>
    <w:p w:rsidR="00887766" w:rsidRDefault="005E584E" w:rsidP="005E584E">
      <w:pPr>
        <w:ind w:firstLine="708"/>
        <w:jc w:val="center"/>
        <w:rPr>
          <w:b/>
          <w:sz w:val="28"/>
          <w:szCs w:val="28"/>
        </w:rPr>
      </w:pPr>
      <w:r w:rsidRPr="005E584E">
        <w:rPr>
          <w:b/>
          <w:sz w:val="28"/>
          <w:szCs w:val="28"/>
        </w:rPr>
        <w:t>ИЗВЕЩЕНИЕ О НЕОБХОДИМОСТИ СОГЛАСОВАНИЯ ПРОЕКТА МЕЖЕВАНИЯ ЗЕМЕЛЬНЫХ УЧАСТКОВ</w:t>
      </w:r>
    </w:p>
    <w:p w:rsidR="005E584E" w:rsidRDefault="005E584E" w:rsidP="005E58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7 ст. 13.1 ФЗ РФ «Об обороте земель сельскохозяйственного назначения» участники долевой собственности на земельный участок с кадастровым номером 52:08:0000000:223, имеющий местоположение по адресу: </w:t>
      </w:r>
      <w:r w:rsidRPr="005E584E">
        <w:rPr>
          <w:sz w:val="28"/>
          <w:szCs w:val="28"/>
        </w:rPr>
        <w:t>Нижегородская область, Ковернинский район, землепользование бывшего колхоза «Путь Ильича»</w:t>
      </w:r>
      <w:r>
        <w:rPr>
          <w:sz w:val="28"/>
          <w:szCs w:val="28"/>
        </w:rPr>
        <w:t xml:space="preserve"> </w:t>
      </w:r>
      <w:r w:rsidRPr="003C2299">
        <w:rPr>
          <w:b/>
          <w:sz w:val="28"/>
          <w:szCs w:val="28"/>
        </w:rPr>
        <w:t>извещаются о необходимости СОГЛАСОВАНИЯ ПРОЕКТА МЕЖЕВАНИЯ ЗЕМЕЛЬНЫХ УЧАСТКОВ, которые могут быть выделены в счет земельных долей.</w:t>
      </w:r>
    </w:p>
    <w:p w:rsidR="005E584E" w:rsidRDefault="005E584E" w:rsidP="005E584E">
      <w:pPr>
        <w:ind w:firstLine="708"/>
        <w:jc w:val="both"/>
        <w:rPr>
          <w:sz w:val="28"/>
          <w:szCs w:val="28"/>
        </w:rPr>
      </w:pPr>
      <w:r w:rsidRPr="003C2299">
        <w:rPr>
          <w:b/>
          <w:sz w:val="28"/>
          <w:szCs w:val="28"/>
          <w:u w:val="single"/>
        </w:rPr>
        <w:t>Заказчик работ</w:t>
      </w:r>
      <w:r>
        <w:rPr>
          <w:sz w:val="28"/>
          <w:szCs w:val="28"/>
        </w:rPr>
        <w:t xml:space="preserve"> по подготовке проекта межевания земельных участков – гражданин РФ </w:t>
      </w:r>
      <w:proofErr w:type="spellStart"/>
      <w:r>
        <w:rPr>
          <w:sz w:val="28"/>
          <w:szCs w:val="28"/>
        </w:rPr>
        <w:t>Кокурина</w:t>
      </w:r>
      <w:proofErr w:type="spellEnd"/>
      <w:r>
        <w:rPr>
          <w:sz w:val="28"/>
          <w:szCs w:val="28"/>
        </w:rPr>
        <w:t xml:space="preserve"> Маргарита Игнатьевна.</w:t>
      </w:r>
    </w:p>
    <w:p w:rsidR="005E584E" w:rsidRPr="003C2299" w:rsidRDefault="005E584E" w:rsidP="005E584E">
      <w:pPr>
        <w:ind w:firstLine="708"/>
        <w:jc w:val="both"/>
        <w:rPr>
          <w:sz w:val="28"/>
          <w:szCs w:val="28"/>
        </w:rPr>
      </w:pPr>
      <w:r w:rsidRPr="003C2299">
        <w:rPr>
          <w:b/>
          <w:sz w:val="28"/>
          <w:szCs w:val="28"/>
          <w:u w:val="single"/>
        </w:rPr>
        <w:t>Почтовый адрес заказчика:</w:t>
      </w:r>
      <w:r w:rsidRPr="003C2299">
        <w:rPr>
          <w:sz w:val="28"/>
          <w:szCs w:val="28"/>
        </w:rPr>
        <w:t xml:space="preserve"> Нижегородская область, Ковернинский район, </w:t>
      </w:r>
      <w:r w:rsidR="008304BA" w:rsidRPr="003C2299">
        <w:rPr>
          <w:sz w:val="28"/>
          <w:szCs w:val="28"/>
        </w:rPr>
        <w:t xml:space="preserve">деревня </w:t>
      </w:r>
      <w:proofErr w:type="gramStart"/>
      <w:r w:rsidR="008304BA" w:rsidRPr="003C2299">
        <w:rPr>
          <w:sz w:val="28"/>
          <w:szCs w:val="28"/>
        </w:rPr>
        <w:t>Большие</w:t>
      </w:r>
      <w:proofErr w:type="gramEnd"/>
      <w:r w:rsidR="008304BA" w:rsidRPr="003C2299">
        <w:rPr>
          <w:sz w:val="28"/>
          <w:szCs w:val="28"/>
        </w:rPr>
        <w:t xml:space="preserve"> Круты, ул. Колхозная, дом 13</w:t>
      </w:r>
    </w:p>
    <w:p w:rsidR="008304BA" w:rsidRPr="003C2299" w:rsidRDefault="008304BA" w:rsidP="005E584E">
      <w:pPr>
        <w:ind w:firstLine="708"/>
        <w:jc w:val="both"/>
        <w:rPr>
          <w:b/>
          <w:sz w:val="28"/>
          <w:szCs w:val="28"/>
        </w:rPr>
      </w:pPr>
      <w:r w:rsidRPr="003C2299">
        <w:rPr>
          <w:b/>
          <w:sz w:val="28"/>
          <w:szCs w:val="28"/>
        </w:rPr>
        <w:t>Контактный телефон: 8(83157)2-50-69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b/>
          <w:sz w:val="28"/>
          <w:szCs w:val="28"/>
          <w:u w:val="single"/>
        </w:rPr>
        <w:t>Сведения о кадастровом инженере</w:t>
      </w:r>
      <w:r w:rsidRPr="003C2299">
        <w:rPr>
          <w:sz w:val="28"/>
          <w:szCs w:val="28"/>
        </w:rPr>
        <w:t>, подготовившем проект межевания земельных участков: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sz w:val="28"/>
          <w:szCs w:val="28"/>
        </w:rPr>
        <w:t>Ф.И.О. –</w:t>
      </w:r>
      <w:r w:rsidR="003C2299">
        <w:rPr>
          <w:sz w:val="28"/>
          <w:szCs w:val="28"/>
        </w:rPr>
        <w:t xml:space="preserve"> </w:t>
      </w:r>
      <w:proofErr w:type="spellStart"/>
      <w:r w:rsidRPr="003C2299">
        <w:rPr>
          <w:sz w:val="28"/>
          <w:szCs w:val="28"/>
        </w:rPr>
        <w:t>Кодочигов</w:t>
      </w:r>
      <w:proofErr w:type="spellEnd"/>
      <w:r w:rsidRPr="003C2299">
        <w:rPr>
          <w:sz w:val="28"/>
          <w:szCs w:val="28"/>
        </w:rPr>
        <w:t xml:space="preserve"> Алексей Геннадьевич, квалификационный аттестат № 52-11-174.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b/>
          <w:sz w:val="28"/>
          <w:szCs w:val="28"/>
          <w:u w:val="single"/>
        </w:rPr>
        <w:t>Почтовый адрес:</w:t>
      </w:r>
      <w:r w:rsidRPr="003C2299">
        <w:rPr>
          <w:sz w:val="28"/>
          <w:szCs w:val="28"/>
        </w:rPr>
        <w:t xml:space="preserve"> Нижегородская область, р.п. Ковернино, ул. Мира, дом 6.</w:t>
      </w:r>
    </w:p>
    <w:p w:rsidR="008304BA" w:rsidRPr="003C2299" w:rsidRDefault="008304BA" w:rsidP="005E584E">
      <w:pPr>
        <w:ind w:firstLine="708"/>
        <w:jc w:val="both"/>
        <w:rPr>
          <w:rFonts w:cs="Segoe UI"/>
          <w:sz w:val="28"/>
          <w:szCs w:val="28"/>
        </w:rPr>
      </w:pPr>
      <w:r w:rsidRPr="003C2299">
        <w:rPr>
          <w:b/>
          <w:sz w:val="28"/>
          <w:szCs w:val="28"/>
          <w:u w:val="single"/>
        </w:rPr>
        <w:t>Адрес электронной почты:</w:t>
      </w:r>
      <w:r w:rsidRPr="003C2299">
        <w:rPr>
          <w:sz w:val="28"/>
          <w:szCs w:val="28"/>
        </w:rPr>
        <w:t xml:space="preserve"> </w:t>
      </w:r>
      <w:hyperlink r:id="rId4" w:history="1">
        <w:r w:rsidRPr="003C2299">
          <w:rPr>
            <w:rStyle w:val="a4"/>
            <w:rFonts w:cs="Segoe UI"/>
            <w:color w:val="auto"/>
            <w:sz w:val="28"/>
            <w:szCs w:val="28"/>
            <w:u w:val="none"/>
          </w:rPr>
          <w:t>kov-nn.kadastr@mail.ru</w:t>
        </w:r>
      </w:hyperlink>
      <w:r w:rsidRPr="003C2299">
        <w:rPr>
          <w:rFonts w:cs="Segoe UI"/>
          <w:sz w:val="28"/>
          <w:szCs w:val="28"/>
        </w:rPr>
        <w:t>.</w:t>
      </w:r>
    </w:p>
    <w:p w:rsidR="008304BA" w:rsidRPr="003C2299" w:rsidRDefault="008304BA" w:rsidP="005E584E">
      <w:pPr>
        <w:ind w:firstLine="708"/>
        <w:jc w:val="both"/>
        <w:rPr>
          <w:rFonts w:cs="Segoe UI"/>
          <w:color w:val="000000"/>
          <w:sz w:val="28"/>
          <w:szCs w:val="28"/>
        </w:rPr>
      </w:pPr>
      <w:r w:rsidRPr="003C2299">
        <w:rPr>
          <w:rFonts w:cs="Segoe UI"/>
          <w:b/>
          <w:color w:val="000000"/>
          <w:sz w:val="28"/>
          <w:szCs w:val="28"/>
          <w:u w:val="single"/>
        </w:rPr>
        <w:lastRenderedPageBreak/>
        <w:t>Номер контактного телефона</w:t>
      </w:r>
      <w:r w:rsidRPr="003C2299">
        <w:rPr>
          <w:rFonts w:cs="Segoe UI"/>
          <w:color w:val="000000"/>
          <w:sz w:val="28"/>
          <w:szCs w:val="28"/>
        </w:rPr>
        <w:t xml:space="preserve"> 8-920-071-95-26.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rFonts w:cs="Segoe UI"/>
          <w:color w:val="000000"/>
          <w:sz w:val="28"/>
          <w:szCs w:val="28"/>
        </w:rPr>
        <w:t xml:space="preserve">Кадастровый номер и адрес исходного земельного участка: 52:08:0000000:223, </w:t>
      </w:r>
      <w:r w:rsidRPr="003C2299">
        <w:rPr>
          <w:sz w:val="28"/>
          <w:szCs w:val="28"/>
        </w:rPr>
        <w:t>Нижегородская область, Ковернинский район, землепользование бывшего колхоза «Путь Ильича».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sz w:val="28"/>
          <w:szCs w:val="28"/>
        </w:rPr>
        <w:t>Порядок ознакомления с проектом межевания земельных участков: каждый понедельник с 9.00 до 13.00 и каждый четверг с 13.00 до 16.00.</w:t>
      </w:r>
    </w:p>
    <w:p w:rsidR="008304BA" w:rsidRPr="003C2299" w:rsidRDefault="008304BA" w:rsidP="005E584E">
      <w:pPr>
        <w:ind w:firstLine="708"/>
        <w:jc w:val="both"/>
        <w:rPr>
          <w:sz w:val="28"/>
          <w:szCs w:val="28"/>
        </w:rPr>
      </w:pPr>
      <w:r w:rsidRPr="003C2299">
        <w:rPr>
          <w:sz w:val="28"/>
          <w:szCs w:val="28"/>
        </w:rPr>
        <w:t>Место и адрес, где с этим проектом можно ознакомиться с момента опубликования извещения: Нижегородская область, р.п. Ковернино, ул. 50 лет ВЛКСМ, дом 4.</w:t>
      </w:r>
    </w:p>
    <w:p w:rsidR="008304BA" w:rsidRPr="003C2299" w:rsidRDefault="008304BA" w:rsidP="005E584E">
      <w:pPr>
        <w:ind w:firstLine="708"/>
        <w:jc w:val="both"/>
        <w:rPr>
          <w:rFonts w:cs="Segoe UI"/>
          <w:color w:val="000000"/>
          <w:sz w:val="28"/>
          <w:szCs w:val="28"/>
        </w:rPr>
      </w:pPr>
      <w:r w:rsidRPr="003C2299">
        <w:rPr>
          <w:sz w:val="28"/>
          <w:szCs w:val="28"/>
        </w:rPr>
        <w:t>Сроки и почтовый адрес вручения или направления заинтересованными лицами обоснованных возражений относительно размера</w:t>
      </w:r>
      <w:r w:rsidR="003C2299" w:rsidRPr="003C2299">
        <w:rPr>
          <w:sz w:val="28"/>
          <w:szCs w:val="28"/>
        </w:rPr>
        <w:t xml:space="preserve"> и местоположения границ земельных участков, выделяемых в счет земельных долей: 30 дней с момента публикации настоящего извещения по адресу: Нижегородская область, р.п. Ковернино, ул. 50 лет ВЛКСМ, дом 4. </w:t>
      </w:r>
    </w:p>
    <w:p w:rsidR="008304BA" w:rsidRPr="003C2299" w:rsidRDefault="008304BA" w:rsidP="005E584E">
      <w:pPr>
        <w:ind w:firstLine="708"/>
        <w:jc w:val="both"/>
        <w:rPr>
          <w:rFonts w:asciiTheme="majorHAnsi" w:hAnsiTheme="majorHAnsi"/>
          <w:sz w:val="28"/>
          <w:szCs w:val="28"/>
        </w:rPr>
      </w:pPr>
    </w:p>
    <w:p w:rsidR="005E584E" w:rsidRPr="005E584E" w:rsidRDefault="005E584E" w:rsidP="005E584E">
      <w:pPr>
        <w:ind w:firstLine="708"/>
        <w:jc w:val="center"/>
        <w:rPr>
          <w:b/>
          <w:sz w:val="28"/>
          <w:szCs w:val="28"/>
        </w:rPr>
      </w:pPr>
    </w:p>
    <w:sectPr w:rsidR="005E584E" w:rsidRPr="005E584E" w:rsidSect="006B07F1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568"/>
    <w:rsid w:val="00380555"/>
    <w:rsid w:val="003C2299"/>
    <w:rsid w:val="005E584E"/>
    <w:rsid w:val="006B07F1"/>
    <w:rsid w:val="008304BA"/>
    <w:rsid w:val="00887766"/>
    <w:rsid w:val="00B3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8776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8304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v-nn.kada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2022-08-10T07:32:00Z</dcterms:created>
  <dcterms:modified xsi:type="dcterms:W3CDTF">2022-08-10T10:20:00Z</dcterms:modified>
</cp:coreProperties>
</file>