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1C5" w:rsidRPr="009366CC" w:rsidRDefault="00902FF4" w:rsidP="009366CC">
      <w:pPr>
        <w:spacing w:before="100" w:beforeAutospacing="1" w:after="100" w:afterAutospacing="1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proofErr w:type="gramStart"/>
      <w:r w:rsidRPr="00902FF4">
        <w:rPr>
          <w:rFonts w:ascii="Times New Roman" w:eastAsia="Times New Roman" w:hAnsi="Times New Roman" w:cs="Times New Roman"/>
          <w:bCs/>
          <w:i/>
          <w:sz w:val="28"/>
          <w:szCs w:val="28"/>
        </w:rPr>
        <w:t>ТЕХ</w:t>
      </w:r>
      <w:r w:rsidRPr="009366CC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НОЛОГИЯ СОЦИАЛЬНАЯ ГАРМОНИЗАЦИИ </w:t>
      </w:r>
      <w:r w:rsidRPr="00902FF4">
        <w:rPr>
          <w:rFonts w:ascii="Times New Roman" w:eastAsia="Times New Roman" w:hAnsi="Times New Roman" w:cs="Times New Roman"/>
          <w:bCs/>
          <w:i/>
          <w:sz w:val="28"/>
          <w:szCs w:val="28"/>
        </w:rPr>
        <w:t>МЕЖНАЦИОНАЛЬНЫХ ОТНОШЕНИЙ</w:t>
      </w:r>
      <w:r w:rsidR="009366CC" w:rsidRPr="009366CC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r w:rsidRPr="009366CC">
        <w:rPr>
          <w:rFonts w:ascii="Times New Roman" w:hAnsi="Times New Roman" w:cs="Times New Roman"/>
          <w:sz w:val="28"/>
          <w:szCs w:val="28"/>
        </w:rPr>
        <w:t>- это система реализации задач по укреплению согласия, взаимопонимания, сотрудничества и дружбы между народами, а также своеобразия социальной технологии формирования культуры межнациональных отношений, состоящей в повышении уровня правовой культуры в этнической сфере, в обеспечении оптимальной этнической социализации личности, формировании навыков, привычек, правил уважения к особенностям всех этносов.</w:t>
      </w:r>
      <w:proofErr w:type="gramEnd"/>
      <w:r w:rsidRPr="009366C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366CC">
        <w:rPr>
          <w:rFonts w:ascii="Times New Roman" w:hAnsi="Times New Roman" w:cs="Times New Roman"/>
          <w:sz w:val="28"/>
          <w:szCs w:val="28"/>
        </w:rPr>
        <w:t>В современных условиях существует необходимость в гармонизации межнациональных отношений и формирования культуры межнациональных отношений на международном, региональном и государственном уровнях, что вызывает потребность в создании меж</w:t>
      </w:r>
      <w:bookmarkStart w:id="0" w:name="_GoBack"/>
      <w:bookmarkEnd w:id="0"/>
      <w:r w:rsidRPr="009366CC">
        <w:rPr>
          <w:rFonts w:ascii="Times New Roman" w:hAnsi="Times New Roman" w:cs="Times New Roman"/>
          <w:sz w:val="28"/>
          <w:szCs w:val="28"/>
        </w:rPr>
        <w:t>дународной, региональной и внутригосударственной правовой, политической и управленческой основы, структур, механизмов соблюдения прав и свобод этносов, этнических групп и людей различных национальностей и регулирования взаимоотношений между ними.</w:t>
      </w:r>
      <w:proofErr w:type="gramEnd"/>
      <w:r w:rsidRPr="009366CC">
        <w:rPr>
          <w:rFonts w:ascii="Times New Roman" w:hAnsi="Times New Roman" w:cs="Times New Roman"/>
          <w:sz w:val="28"/>
          <w:szCs w:val="28"/>
        </w:rPr>
        <w:t xml:space="preserve"> Нужна разработка системы международных, региональных, государственных документов, регулирующих взаимоотношения этносов, этнических групп и людей различной национальности, проектов, программ социальной технологии гармонизации межнациональных отношений, разрешения конфликтов и повышения культуры взаимоотношения этносов и личностей.</w:t>
      </w:r>
    </w:p>
    <w:p w:rsidR="009366CC" w:rsidRPr="009366CC" w:rsidRDefault="009366CC" w:rsidP="009366CC">
      <w:pPr>
        <w:pStyle w:val="3"/>
        <w:spacing w:line="360" w:lineRule="auto"/>
        <w:ind w:firstLine="709"/>
        <w:jc w:val="both"/>
        <w:rPr>
          <w:b w:val="0"/>
          <w:sz w:val="28"/>
          <w:szCs w:val="28"/>
        </w:rPr>
      </w:pPr>
      <w:r w:rsidRPr="009366CC">
        <w:rPr>
          <w:b w:val="0"/>
          <w:sz w:val="28"/>
          <w:szCs w:val="28"/>
        </w:rPr>
        <w:t xml:space="preserve">Под </w:t>
      </w:r>
      <w:r w:rsidRPr="009366CC">
        <w:rPr>
          <w:b w:val="0"/>
          <w:i/>
          <w:sz w:val="28"/>
          <w:szCs w:val="28"/>
        </w:rPr>
        <w:t xml:space="preserve">КУЛЬТУРОЙ МЕЖНАЦИОНАЛЬНЫХ ОТНОШЕНИЙ </w:t>
      </w:r>
      <w:r w:rsidRPr="009366CC">
        <w:rPr>
          <w:b w:val="0"/>
          <w:sz w:val="28"/>
          <w:szCs w:val="28"/>
        </w:rPr>
        <w:t>понимается уровень взаимоотношений между этносами и людьми различных национальностей на основе правовых норм и нравственных принципов, норм взаимного уважения и доверия. Низкий уровень К. м. о., ее неразвитость способствует возникновению межэтнических конфликтов.</w:t>
      </w:r>
    </w:p>
    <w:p w:rsidR="009366CC" w:rsidRPr="009366CC" w:rsidRDefault="009366CC" w:rsidP="009366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РФ создана и функционирует так наз. Система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монторинга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состояния межнациональных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этноконфессиональных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отношений и раннего предупреждения конфликтных ситуаций.</w:t>
      </w:r>
    </w:p>
    <w:sectPr w:rsidR="009366CC" w:rsidRPr="009366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02FF4"/>
    <w:rsid w:val="003531C5"/>
    <w:rsid w:val="006A7340"/>
    <w:rsid w:val="00902FF4"/>
    <w:rsid w:val="0093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02FF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02FF4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261</Words>
  <Characters>1489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Петрова Ирина А.</cp:lastModifiedBy>
  <cp:revision>4</cp:revision>
  <dcterms:created xsi:type="dcterms:W3CDTF">2018-12-09T18:03:00Z</dcterms:created>
  <dcterms:modified xsi:type="dcterms:W3CDTF">2019-03-21T06:20:00Z</dcterms:modified>
</cp:coreProperties>
</file>