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D8C" w:rsidRDefault="00B36D8C" w:rsidP="00B36D8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Заключение </w:t>
      </w:r>
    </w:p>
    <w:p w:rsidR="00B36D8C" w:rsidRDefault="00B36D8C" w:rsidP="00B36D8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о результатах публичных слушаний </w:t>
      </w:r>
    </w:p>
    <w:p w:rsidR="00B36D8C" w:rsidRDefault="00B36D8C" w:rsidP="00B36D8C">
      <w:pPr>
        <w:jc w:val="both"/>
        <w:rPr>
          <w:b/>
          <w:sz w:val="32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</w:p>
    <w:p w:rsidR="00EC1E69" w:rsidRPr="00EC1E69" w:rsidRDefault="00B36D8C" w:rsidP="00EC1E69">
      <w:pPr>
        <w:rPr>
          <w:bCs/>
          <w:sz w:val="28"/>
          <w:szCs w:val="28"/>
          <w:lang w:val="x-none"/>
        </w:rPr>
      </w:pPr>
      <w:r w:rsidRPr="00EC1E69">
        <w:rPr>
          <w:sz w:val="28"/>
          <w:szCs w:val="28"/>
          <w:u w:val="single"/>
        </w:rPr>
        <w:t>"</w:t>
      </w:r>
      <w:r w:rsidR="00EC1E69" w:rsidRPr="00EC1E69">
        <w:rPr>
          <w:sz w:val="28"/>
          <w:szCs w:val="28"/>
          <w:u w:val="single"/>
        </w:rPr>
        <w:t>2</w:t>
      </w:r>
      <w:r w:rsidR="000A3019">
        <w:rPr>
          <w:sz w:val="28"/>
          <w:szCs w:val="28"/>
          <w:u w:val="single"/>
        </w:rPr>
        <w:t>3</w:t>
      </w:r>
      <w:r w:rsidRPr="00EC1E69">
        <w:rPr>
          <w:sz w:val="28"/>
          <w:szCs w:val="28"/>
          <w:u w:val="single"/>
        </w:rPr>
        <w:t>"</w:t>
      </w:r>
      <w:r w:rsidR="00EC1E69" w:rsidRPr="00EC1E69">
        <w:rPr>
          <w:sz w:val="28"/>
          <w:szCs w:val="28"/>
          <w:u w:val="single"/>
        </w:rPr>
        <w:t xml:space="preserve"> мая  </w:t>
      </w:r>
      <w:r w:rsidRPr="00EC1E69">
        <w:rPr>
          <w:sz w:val="28"/>
          <w:szCs w:val="28"/>
          <w:u w:val="single"/>
        </w:rPr>
        <w:t>20</w:t>
      </w:r>
      <w:r w:rsidR="00E97A21">
        <w:rPr>
          <w:sz w:val="28"/>
          <w:szCs w:val="28"/>
          <w:u w:val="single"/>
        </w:rPr>
        <w:t>2</w:t>
      </w:r>
      <w:r w:rsidR="000A3019">
        <w:rPr>
          <w:sz w:val="28"/>
          <w:szCs w:val="28"/>
          <w:u w:val="single"/>
        </w:rPr>
        <w:t>2</w:t>
      </w:r>
      <w:r w:rsidRPr="00EC1E69">
        <w:rPr>
          <w:sz w:val="28"/>
          <w:szCs w:val="28"/>
          <w:u w:val="single"/>
        </w:rPr>
        <w:t>г.</w:t>
      </w:r>
      <w:r>
        <w:rPr>
          <w:sz w:val="28"/>
          <w:szCs w:val="28"/>
        </w:rPr>
        <w:t xml:space="preserve"> </w:t>
      </w:r>
      <w:r w:rsidR="00EC1E69">
        <w:rPr>
          <w:sz w:val="28"/>
          <w:szCs w:val="28"/>
        </w:rPr>
        <w:t xml:space="preserve">    </w:t>
      </w:r>
      <w:r w:rsidR="000A3019">
        <w:rPr>
          <w:sz w:val="28"/>
          <w:szCs w:val="28"/>
        </w:rPr>
        <w:t xml:space="preserve"> </w:t>
      </w:r>
      <w:proofErr w:type="spellStart"/>
      <w:r w:rsidR="00570475" w:rsidRPr="00570475">
        <w:rPr>
          <w:sz w:val="28"/>
          <w:szCs w:val="28"/>
          <w:u w:val="single"/>
        </w:rPr>
        <w:t>р.п</w:t>
      </w:r>
      <w:proofErr w:type="gramStart"/>
      <w:r w:rsidR="00570475" w:rsidRPr="00570475">
        <w:rPr>
          <w:sz w:val="28"/>
          <w:szCs w:val="28"/>
          <w:u w:val="single"/>
        </w:rPr>
        <w:t>.К</w:t>
      </w:r>
      <w:proofErr w:type="gramEnd"/>
      <w:r w:rsidR="00570475" w:rsidRPr="00570475">
        <w:rPr>
          <w:sz w:val="28"/>
          <w:szCs w:val="28"/>
          <w:u w:val="single"/>
        </w:rPr>
        <w:t>овернино</w:t>
      </w:r>
      <w:proofErr w:type="spellEnd"/>
      <w:r w:rsidR="00EC1E69">
        <w:rPr>
          <w:sz w:val="28"/>
          <w:szCs w:val="28"/>
        </w:rPr>
        <w:t xml:space="preserve"> </w:t>
      </w:r>
      <w:r w:rsidR="00EC1E69" w:rsidRPr="00EC1E69">
        <w:rPr>
          <w:sz w:val="28"/>
          <w:szCs w:val="28"/>
          <w:lang w:val="x-none"/>
        </w:rPr>
        <w:t xml:space="preserve">                                                </w:t>
      </w:r>
    </w:p>
    <w:p w:rsidR="00B36D8C" w:rsidRPr="00EC1E69" w:rsidRDefault="00570475" w:rsidP="00570475">
      <w:pPr>
        <w:tabs>
          <w:tab w:val="left" w:pos="1965"/>
        </w:tabs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ab/>
      </w:r>
    </w:p>
    <w:p w:rsidR="00EC1E69" w:rsidRPr="00EC1E69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Инициатор</w:t>
      </w:r>
      <w:r w:rsidR="007D1FF9">
        <w:rPr>
          <w:sz w:val="28"/>
          <w:szCs w:val="28"/>
        </w:rPr>
        <w:t xml:space="preserve"> </w:t>
      </w:r>
      <w:r>
        <w:rPr>
          <w:sz w:val="28"/>
          <w:szCs w:val="28"/>
        </w:rPr>
        <w:t>публичных слушаний:</w:t>
      </w:r>
      <w:r w:rsidR="00EC1E69">
        <w:rPr>
          <w:sz w:val="28"/>
          <w:szCs w:val="28"/>
        </w:rPr>
        <w:t xml:space="preserve"> </w:t>
      </w:r>
      <w:r w:rsidR="0021732B">
        <w:rPr>
          <w:sz w:val="28"/>
          <w:szCs w:val="28"/>
          <w:u w:val="single"/>
        </w:rPr>
        <w:t>а</w:t>
      </w:r>
      <w:r w:rsidR="00EC1E69" w:rsidRPr="00EC1E69">
        <w:rPr>
          <w:sz w:val="28"/>
          <w:szCs w:val="28"/>
          <w:u w:val="single"/>
        </w:rPr>
        <w:t>дминистраци</w:t>
      </w:r>
      <w:r w:rsidR="007D1FF9">
        <w:rPr>
          <w:sz w:val="28"/>
          <w:szCs w:val="28"/>
          <w:u w:val="single"/>
        </w:rPr>
        <w:t>я</w:t>
      </w:r>
      <w:r w:rsidR="00EC1E69" w:rsidRPr="00EC1E69">
        <w:rPr>
          <w:sz w:val="28"/>
          <w:szCs w:val="28"/>
          <w:u w:val="single"/>
        </w:rPr>
        <w:t xml:space="preserve"> Ковернинского</w:t>
      </w:r>
      <w:r w:rsidR="007D1FF9">
        <w:rPr>
          <w:sz w:val="28"/>
          <w:szCs w:val="28"/>
          <w:u w:val="single"/>
        </w:rPr>
        <w:t xml:space="preserve"> муниципального</w:t>
      </w:r>
      <w:r w:rsidR="00EC1E69" w:rsidRPr="00EC1E69">
        <w:rPr>
          <w:sz w:val="28"/>
          <w:szCs w:val="28"/>
          <w:u w:val="single"/>
        </w:rPr>
        <w:t xml:space="preserve"> </w:t>
      </w:r>
      <w:r w:rsidR="0021732B">
        <w:rPr>
          <w:sz w:val="28"/>
          <w:szCs w:val="28"/>
          <w:u w:val="single"/>
        </w:rPr>
        <w:t>округа</w:t>
      </w:r>
      <w:r w:rsidR="00EC1E69" w:rsidRPr="00EC1E69">
        <w:rPr>
          <w:sz w:val="28"/>
          <w:szCs w:val="28"/>
          <w:u w:val="single"/>
        </w:rPr>
        <w:t xml:space="preserve">  Нижегородской области </w:t>
      </w:r>
    </w:p>
    <w:p w:rsidR="00EC1E69" w:rsidRDefault="00EC1E69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Публичные слушания назначены: </w:t>
      </w:r>
      <w:r w:rsidRPr="00B36D8C">
        <w:rPr>
          <w:sz w:val="28"/>
          <w:szCs w:val="28"/>
          <w:u w:val="single"/>
        </w:rPr>
        <w:t xml:space="preserve">постановлением главы местного самоуправления от </w:t>
      </w:r>
      <w:r w:rsidR="0021732B">
        <w:rPr>
          <w:sz w:val="28"/>
          <w:szCs w:val="28"/>
          <w:u w:val="single"/>
        </w:rPr>
        <w:t>11</w:t>
      </w:r>
      <w:r w:rsidRPr="00B36D8C">
        <w:rPr>
          <w:sz w:val="28"/>
          <w:szCs w:val="28"/>
          <w:u w:val="single"/>
        </w:rPr>
        <w:t xml:space="preserve"> мая 20</w:t>
      </w:r>
      <w:r w:rsidR="006F5559">
        <w:rPr>
          <w:sz w:val="28"/>
          <w:szCs w:val="28"/>
          <w:u w:val="single"/>
        </w:rPr>
        <w:t>2</w:t>
      </w:r>
      <w:r w:rsidR="000A3019">
        <w:rPr>
          <w:sz w:val="28"/>
          <w:szCs w:val="28"/>
          <w:u w:val="single"/>
        </w:rPr>
        <w:t>2</w:t>
      </w:r>
      <w:r w:rsidR="006F5559">
        <w:rPr>
          <w:sz w:val="28"/>
          <w:szCs w:val="28"/>
          <w:u w:val="single"/>
        </w:rPr>
        <w:t xml:space="preserve"> года № </w:t>
      </w:r>
      <w:r w:rsidR="000A3019">
        <w:rPr>
          <w:sz w:val="28"/>
          <w:szCs w:val="28"/>
          <w:u w:val="single"/>
        </w:rPr>
        <w:t>8</w:t>
      </w:r>
      <w:r w:rsidR="00EC1E69">
        <w:rPr>
          <w:sz w:val="28"/>
          <w:szCs w:val="28"/>
          <w:u w:val="single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Опубликование (обнародование) информации о публичных слушаниях:</w:t>
      </w:r>
    </w:p>
    <w:p w:rsidR="00B36D8C" w:rsidRDefault="00EC1E69" w:rsidP="00B36D8C">
      <w:pPr>
        <w:jc w:val="both"/>
        <w:rPr>
          <w:sz w:val="28"/>
          <w:u w:val="single"/>
        </w:rPr>
      </w:pPr>
      <w:r w:rsidRPr="00EC1E69">
        <w:rPr>
          <w:sz w:val="28"/>
          <w:szCs w:val="28"/>
          <w:u w:val="single"/>
        </w:rPr>
        <w:t>1</w:t>
      </w:r>
      <w:r w:rsidR="000A3019">
        <w:rPr>
          <w:sz w:val="28"/>
          <w:szCs w:val="28"/>
          <w:u w:val="single"/>
        </w:rPr>
        <w:t>3</w:t>
      </w:r>
      <w:r w:rsidRPr="00EC1E69">
        <w:rPr>
          <w:sz w:val="28"/>
          <w:szCs w:val="28"/>
          <w:u w:val="single"/>
        </w:rPr>
        <w:t xml:space="preserve"> мая 20</w:t>
      </w:r>
      <w:r w:rsidR="006F5559">
        <w:rPr>
          <w:sz w:val="28"/>
          <w:szCs w:val="28"/>
          <w:u w:val="single"/>
        </w:rPr>
        <w:t>2</w:t>
      </w:r>
      <w:r w:rsidR="000A3019">
        <w:rPr>
          <w:sz w:val="28"/>
          <w:szCs w:val="28"/>
          <w:u w:val="single"/>
        </w:rPr>
        <w:t>2</w:t>
      </w:r>
      <w:r w:rsidRPr="00EC1E69">
        <w:rPr>
          <w:sz w:val="28"/>
          <w:szCs w:val="28"/>
          <w:u w:val="single"/>
        </w:rPr>
        <w:t xml:space="preserve"> года в </w:t>
      </w:r>
      <w:r w:rsidRPr="00EC1E69">
        <w:rPr>
          <w:sz w:val="28"/>
          <w:u w:val="single"/>
        </w:rPr>
        <w:t>районной газете «Ковернинские новости» № 3</w:t>
      </w:r>
      <w:r w:rsidR="000A3019">
        <w:rPr>
          <w:sz w:val="28"/>
          <w:u w:val="single"/>
        </w:rPr>
        <w:t>3</w:t>
      </w:r>
      <w:r w:rsidRPr="00EC1E69">
        <w:rPr>
          <w:sz w:val="28"/>
          <w:u w:val="single"/>
        </w:rPr>
        <w:t xml:space="preserve">, а также на сайте </w:t>
      </w:r>
      <w:r w:rsidR="0021732B">
        <w:rPr>
          <w:sz w:val="28"/>
          <w:u w:val="single"/>
        </w:rPr>
        <w:t>а</w:t>
      </w:r>
      <w:r w:rsidRPr="00EC1E69">
        <w:rPr>
          <w:sz w:val="28"/>
          <w:u w:val="single"/>
        </w:rPr>
        <w:t>дминистрации Ковернинского муниципальног</w:t>
      </w:r>
      <w:r>
        <w:rPr>
          <w:sz w:val="28"/>
          <w:u w:val="single"/>
        </w:rPr>
        <w:t xml:space="preserve">о </w:t>
      </w:r>
      <w:r w:rsidR="0021732B">
        <w:rPr>
          <w:sz w:val="28"/>
          <w:u w:val="single"/>
        </w:rPr>
        <w:t>округа</w:t>
      </w:r>
      <w:r>
        <w:rPr>
          <w:sz w:val="28"/>
          <w:u w:val="single"/>
        </w:rPr>
        <w:t>.</w:t>
      </w:r>
    </w:p>
    <w:p w:rsidR="00EC1E69" w:rsidRPr="00EC1E69" w:rsidRDefault="00EC1E69" w:rsidP="00B36D8C">
      <w:pPr>
        <w:jc w:val="both"/>
        <w:rPr>
          <w:sz w:val="28"/>
          <w:szCs w:val="28"/>
          <w:u w:val="single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  публичных слушаний: </w:t>
      </w:r>
      <w:r w:rsidRPr="00B36D8C">
        <w:rPr>
          <w:sz w:val="28"/>
          <w:szCs w:val="28"/>
          <w:u w:val="single"/>
        </w:rPr>
        <w:t>«Об утверждении отчета об исполнении бюдже</w:t>
      </w:r>
      <w:r w:rsidR="006F5559">
        <w:rPr>
          <w:sz w:val="28"/>
          <w:szCs w:val="28"/>
          <w:u w:val="single"/>
        </w:rPr>
        <w:t xml:space="preserve">та муниципального </w:t>
      </w:r>
      <w:r w:rsidR="000A3019">
        <w:rPr>
          <w:sz w:val="28"/>
          <w:szCs w:val="28"/>
          <w:u w:val="single"/>
        </w:rPr>
        <w:t>округа</w:t>
      </w:r>
      <w:r w:rsidR="006F5559">
        <w:rPr>
          <w:sz w:val="28"/>
          <w:szCs w:val="28"/>
          <w:u w:val="single"/>
        </w:rPr>
        <w:t xml:space="preserve"> за 20</w:t>
      </w:r>
      <w:r w:rsidR="0021732B">
        <w:rPr>
          <w:sz w:val="28"/>
          <w:szCs w:val="28"/>
          <w:u w:val="single"/>
        </w:rPr>
        <w:t>2</w:t>
      </w:r>
      <w:r w:rsidR="000A3019">
        <w:rPr>
          <w:sz w:val="28"/>
          <w:szCs w:val="28"/>
          <w:u w:val="single"/>
        </w:rPr>
        <w:t>1</w:t>
      </w:r>
      <w:r w:rsidRPr="00B36D8C">
        <w:rPr>
          <w:sz w:val="28"/>
          <w:szCs w:val="28"/>
          <w:u w:val="single"/>
        </w:rPr>
        <w:t xml:space="preserve"> год».</w:t>
      </w:r>
    </w:p>
    <w:p w:rsidR="00B36D8C" w:rsidRDefault="00B36D8C" w:rsidP="00B36D8C">
      <w:pPr>
        <w:jc w:val="center"/>
        <w:rPr>
          <w:i/>
          <w:sz w:val="28"/>
          <w:szCs w:val="28"/>
        </w:rPr>
      </w:pPr>
      <w:r>
        <w:rPr>
          <w:i/>
          <w:sz w:val="24"/>
          <w:szCs w:val="28"/>
        </w:rPr>
        <w:t>(наименование рассматриваемого проекта)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по проведению публичных слушаний:</w:t>
      </w:r>
    </w:p>
    <w:p w:rsidR="00EC1E69" w:rsidRDefault="0021732B" w:rsidP="00B36D8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а</w:t>
      </w:r>
      <w:r w:rsidR="00EC1E69" w:rsidRPr="00EC1E69">
        <w:rPr>
          <w:sz w:val="28"/>
          <w:szCs w:val="28"/>
          <w:u w:val="single"/>
        </w:rPr>
        <w:t>дминистраци</w:t>
      </w:r>
      <w:r w:rsidR="00EC1E69">
        <w:rPr>
          <w:sz w:val="28"/>
          <w:szCs w:val="28"/>
          <w:u w:val="single"/>
        </w:rPr>
        <w:t>я</w:t>
      </w:r>
      <w:r w:rsidR="00EC1E69" w:rsidRPr="00EC1E69">
        <w:rPr>
          <w:sz w:val="28"/>
          <w:szCs w:val="28"/>
          <w:u w:val="single"/>
        </w:rPr>
        <w:t xml:space="preserve"> Ковернинского</w:t>
      </w:r>
      <w:r w:rsidR="00EC1E69">
        <w:rPr>
          <w:sz w:val="28"/>
          <w:szCs w:val="28"/>
          <w:u w:val="single"/>
        </w:rPr>
        <w:t xml:space="preserve"> муниципального</w:t>
      </w:r>
      <w:r w:rsidR="00EC1E69" w:rsidRPr="00EC1E69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округа</w:t>
      </w:r>
      <w:r w:rsidR="000A3019">
        <w:rPr>
          <w:sz w:val="28"/>
          <w:szCs w:val="28"/>
          <w:u w:val="single"/>
        </w:rPr>
        <w:t xml:space="preserve"> </w:t>
      </w:r>
      <w:r w:rsidR="00EC1E69" w:rsidRPr="00EC1E69">
        <w:rPr>
          <w:sz w:val="28"/>
          <w:szCs w:val="28"/>
          <w:u w:val="single"/>
        </w:rPr>
        <w:t>Нижегородской области</w:t>
      </w:r>
      <w:r w:rsidR="00EC1E69">
        <w:rPr>
          <w:sz w:val="28"/>
          <w:szCs w:val="28"/>
          <w:u w:val="single"/>
        </w:rPr>
        <w:t>.</w:t>
      </w:r>
    </w:p>
    <w:p w:rsidR="00EC1E69" w:rsidRDefault="00EC1E69" w:rsidP="00B36D8C">
      <w:pPr>
        <w:jc w:val="both"/>
        <w:rPr>
          <w:sz w:val="28"/>
          <w:szCs w:val="28"/>
          <w:u w:val="single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участников публичных слушаний (общественных обсуждений), принявших участие: </w:t>
      </w:r>
      <w:r w:rsidR="000A3019" w:rsidRPr="000A3019">
        <w:rPr>
          <w:sz w:val="28"/>
          <w:szCs w:val="28"/>
          <w:u w:val="single"/>
        </w:rPr>
        <w:t>33</w:t>
      </w:r>
      <w:r w:rsidRPr="00040A3E">
        <w:rPr>
          <w:sz w:val="28"/>
          <w:szCs w:val="28"/>
          <w:u w:val="single"/>
        </w:rPr>
        <w:t xml:space="preserve"> человек</w:t>
      </w:r>
      <w:r w:rsidR="000A3019">
        <w:rPr>
          <w:sz w:val="28"/>
          <w:szCs w:val="28"/>
          <w:u w:val="single"/>
        </w:rPr>
        <w:t>а</w:t>
      </w:r>
      <w:r w:rsidRPr="00040A3E">
        <w:rPr>
          <w:sz w:val="28"/>
          <w:szCs w:val="28"/>
          <w:u w:val="single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709"/>
        <w:gridCol w:w="1984"/>
        <w:gridCol w:w="2410"/>
        <w:gridCol w:w="2090"/>
      </w:tblGrid>
      <w:tr w:rsidR="00B36D8C" w:rsidTr="008C391F"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Проект правового акта или вопросы, вынесенные на обсуждение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Предложения и замечания участников, проживающих на территории, в пределах которой проводятся публичные слушания (общественные обсуждения)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Предложения и замечания иных участников публичных слушаний (общественных обсуждений)</w:t>
            </w:r>
          </w:p>
        </w:tc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Рекомендации уполномоченного органа о целесообразности (нецелесообразности)</w:t>
            </w:r>
            <w:r w:rsidR="00040A3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учета внесенных предложений и замечаний)</w:t>
            </w:r>
            <w:proofErr w:type="gramEnd"/>
          </w:p>
        </w:tc>
      </w:tr>
      <w:tr w:rsidR="00B36D8C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Наименование проекта или формулировка вопроса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едложения, замечания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едложения, замечания</w:t>
            </w: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rPr>
                <w:sz w:val="28"/>
                <w:szCs w:val="28"/>
              </w:rPr>
            </w:pPr>
          </w:p>
        </w:tc>
      </w:tr>
      <w:tr w:rsidR="00B36D8C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D8C" w:rsidRDefault="00B36D8C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 w:rsidP="000A3019">
            <w:pPr>
              <w:rPr>
                <w:sz w:val="24"/>
                <w:szCs w:val="28"/>
              </w:rPr>
            </w:pPr>
            <w:r w:rsidRPr="008C391F">
              <w:rPr>
                <w:sz w:val="24"/>
                <w:szCs w:val="28"/>
              </w:rPr>
              <w:t>Об утверждении отчета об исполнении бюдже</w:t>
            </w:r>
            <w:r w:rsidR="006F5559">
              <w:rPr>
                <w:sz w:val="24"/>
                <w:szCs w:val="28"/>
              </w:rPr>
              <w:t xml:space="preserve">та муниципального </w:t>
            </w:r>
            <w:r w:rsidR="000A3019">
              <w:rPr>
                <w:sz w:val="24"/>
                <w:szCs w:val="28"/>
              </w:rPr>
              <w:t>округа</w:t>
            </w:r>
            <w:r w:rsidR="006F5559">
              <w:rPr>
                <w:sz w:val="24"/>
                <w:szCs w:val="28"/>
              </w:rPr>
              <w:t xml:space="preserve"> за 20</w:t>
            </w:r>
            <w:r w:rsidR="0021732B">
              <w:rPr>
                <w:sz w:val="24"/>
                <w:szCs w:val="28"/>
              </w:rPr>
              <w:t>2</w:t>
            </w:r>
            <w:r w:rsidR="000A3019">
              <w:rPr>
                <w:sz w:val="24"/>
                <w:szCs w:val="28"/>
              </w:rPr>
              <w:t>1</w:t>
            </w:r>
            <w:r w:rsidR="00C37B22">
              <w:rPr>
                <w:sz w:val="24"/>
                <w:szCs w:val="28"/>
              </w:rPr>
              <w:t xml:space="preserve"> </w:t>
            </w:r>
            <w:r w:rsidRPr="008C391F">
              <w:rPr>
                <w:sz w:val="24"/>
                <w:szCs w:val="28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D8C" w:rsidRDefault="00B36D8C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 w:rsidP="000A30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 w:rsidP="000A30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 w:rsidP="000A30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B36D8C" w:rsidRDefault="00B36D8C" w:rsidP="00B36D8C">
      <w:pPr>
        <w:jc w:val="both"/>
        <w:rPr>
          <w:sz w:val="28"/>
          <w:szCs w:val="28"/>
        </w:rPr>
      </w:pPr>
    </w:p>
    <w:p w:rsidR="00EC1E69" w:rsidRPr="00EC1E69" w:rsidRDefault="001538C7" w:rsidP="0021732B">
      <w:pPr>
        <w:pStyle w:val="a5"/>
        <w:spacing w:after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Выводы у</w:t>
      </w:r>
      <w:r w:rsidR="00B36D8C">
        <w:rPr>
          <w:sz w:val="28"/>
          <w:szCs w:val="28"/>
        </w:rPr>
        <w:t>полномоченного органа по результатам публичных слушаний:</w:t>
      </w:r>
      <w:r w:rsidR="00EC1E69" w:rsidRPr="00EC1E69">
        <w:rPr>
          <w:sz w:val="28"/>
          <w:szCs w:val="22"/>
        </w:rPr>
        <w:t xml:space="preserve"> </w:t>
      </w:r>
      <w:r w:rsidR="00EC1E69" w:rsidRPr="00EC1E69">
        <w:rPr>
          <w:sz w:val="28"/>
          <w:szCs w:val="22"/>
          <w:u w:val="single"/>
        </w:rPr>
        <w:t xml:space="preserve">По итогам публичных слушаний была принята резолюция – </w:t>
      </w:r>
      <w:r w:rsidR="00EC1E69" w:rsidRPr="00EC1E69">
        <w:rPr>
          <w:bCs/>
          <w:sz w:val="28"/>
          <w:szCs w:val="22"/>
          <w:u w:val="single"/>
        </w:rPr>
        <w:t xml:space="preserve">Рекомендовать </w:t>
      </w:r>
      <w:r w:rsidR="0021732B">
        <w:rPr>
          <w:bCs/>
          <w:sz w:val="28"/>
          <w:szCs w:val="22"/>
          <w:u w:val="single"/>
        </w:rPr>
        <w:t>Совету депутатов</w:t>
      </w:r>
      <w:r w:rsidR="007D1FF9">
        <w:rPr>
          <w:bCs/>
          <w:sz w:val="28"/>
          <w:szCs w:val="22"/>
          <w:u w:val="single"/>
        </w:rPr>
        <w:t xml:space="preserve"> Ковернинского муниципального </w:t>
      </w:r>
      <w:r w:rsidR="0021732B">
        <w:rPr>
          <w:bCs/>
          <w:sz w:val="28"/>
          <w:szCs w:val="22"/>
          <w:u w:val="single"/>
        </w:rPr>
        <w:t>округа</w:t>
      </w:r>
      <w:r w:rsidR="00EC1E69" w:rsidRPr="00EC1E69">
        <w:rPr>
          <w:bCs/>
          <w:sz w:val="28"/>
          <w:szCs w:val="22"/>
          <w:u w:val="single"/>
        </w:rPr>
        <w:t xml:space="preserve"> принять решение </w:t>
      </w:r>
      <w:r w:rsidR="0021732B">
        <w:rPr>
          <w:sz w:val="28"/>
          <w:szCs w:val="22"/>
          <w:u w:val="single"/>
        </w:rPr>
        <w:t>Совета депутатов</w:t>
      </w:r>
      <w:r w:rsidR="00EC1E69" w:rsidRPr="00EC1E69">
        <w:rPr>
          <w:sz w:val="28"/>
          <w:szCs w:val="22"/>
          <w:u w:val="single"/>
        </w:rPr>
        <w:t xml:space="preserve"> Ковернинского муниципального </w:t>
      </w:r>
      <w:r w:rsidR="0021732B">
        <w:rPr>
          <w:sz w:val="28"/>
          <w:szCs w:val="22"/>
          <w:u w:val="single"/>
        </w:rPr>
        <w:t>округа</w:t>
      </w:r>
      <w:r w:rsidR="00EC1E69" w:rsidRPr="00EC1E69">
        <w:rPr>
          <w:sz w:val="28"/>
          <w:szCs w:val="22"/>
          <w:u w:val="single"/>
        </w:rPr>
        <w:t xml:space="preserve"> </w:t>
      </w:r>
      <w:r w:rsidR="00EC1E69" w:rsidRPr="00EC1E69">
        <w:rPr>
          <w:bCs/>
          <w:sz w:val="28"/>
          <w:szCs w:val="22"/>
          <w:u w:val="single"/>
        </w:rPr>
        <w:t xml:space="preserve">«Об утверждении отчета об исполнении бюджета муниципального </w:t>
      </w:r>
      <w:r w:rsidR="000A3019">
        <w:rPr>
          <w:bCs/>
          <w:sz w:val="28"/>
          <w:szCs w:val="22"/>
          <w:u w:val="single"/>
        </w:rPr>
        <w:t>округа</w:t>
      </w:r>
      <w:r w:rsidR="00EC1E69" w:rsidRPr="00EC1E69">
        <w:rPr>
          <w:bCs/>
          <w:sz w:val="28"/>
          <w:szCs w:val="22"/>
          <w:u w:val="single"/>
        </w:rPr>
        <w:t xml:space="preserve"> за 20</w:t>
      </w:r>
      <w:r w:rsidR="0021732B">
        <w:rPr>
          <w:bCs/>
          <w:sz w:val="28"/>
          <w:szCs w:val="22"/>
          <w:u w:val="single"/>
        </w:rPr>
        <w:t>2</w:t>
      </w:r>
      <w:r w:rsidR="000A3019">
        <w:rPr>
          <w:bCs/>
          <w:sz w:val="28"/>
          <w:szCs w:val="22"/>
          <w:u w:val="single"/>
        </w:rPr>
        <w:t>1</w:t>
      </w:r>
      <w:r w:rsidR="00EC1E69" w:rsidRPr="00EC1E69">
        <w:rPr>
          <w:bCs/>
          <w:sz w:val="28"/>
          <w:szCs w:val="22"/>
          <w:u w:val="single"/>
        </w:rPr>
        <w:t xml:space="preserve"> год».</w:t>
      </w:r>
    </w:p>
    <w:p w:rsidR="00EC1E69" w:rsidRDefault="00EC1E69" w:rsidP="00B36D8C">
      <w:pPr>
        <w:jc w:val="both"/>
        <w:rPr>
          <w:sz w:val="28"/>
          <w:szCs w:val="28"/>
        </w:rPr>
      </w:pPr>
    </w:p>
    <w:p w:rsidR="00B36D8C" w:rsidRDefault="00B36D8C" w:rsidP="0021732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о результатах публичных слушаний подготовлено на основании Протокола</w:t>
      </w:r>
      <w:r w:rsidR="00EC1E69">
        <w:rPr>
          <w:sz w:val="28"/>
          <w:szCs w:val="28"/>
        </w:rPr>
        <w:t xml:space="preserve"> проведения публичных слушаний </w:t>
      </w:r>
      <w:r w:rsidRPr="00040A3E">
        <w:rPr>
          <w:sz w:val="28"/>
          <w:szCs w:val="28"/>
          <w:u w:val="single"/>
        </w:rPr>
        <w:t xml:space="preserve">от </w:t>
      </w:r>
      <w:r w:rsidR="00EC1E69" w:rsidRPr="00040A3E">
        <w:rPr>
          <w:sz w:val="28"/>
          <w:szCs w:val="28"/>
          <w:u w:val="single"/>
        </w:rPr>
        <w:t>2</w:t>
      </w:r>
      <w:r w:rsidR="000A3019">
        <w:rPr>
          <w:sz w:val="28"/>
          <w:szCs w:val="28"/>
          <w:u w:val="single"/>
        </w:rPr>
        <w:t>3</w:t>
      </w:r>
      <w:r w:rsidR="00EC1E69" w:rsidRPr="00040A3E">
        <w:rPr>
          <w:sz w:val="28"/>
          <w:szCs w:val="28"/>
          <w:u w:val="single"/>
        </w:rPr>
        <w:t xml:space="preserve"> мая 20</w:t>
      </w:r>
      <w:r w:rsidR="00D00886" w:rsidRPr="00040A3E">
        <w:rPr>
          <w:sz w:val="28"/>
          <w:szCs w:val="28"/>
          <w:u w:val="single"/>
        </w:rPr>
        <w:t>2</w:t>
      </w:r>
      <w:r w:rsidR="000A3019">
        <w:rPr>
          <w:sz w:val="28"/>
          <w:szCs w:val="28"/>
          <w:u w:val="single"/>
        </w:rPr>
        <w:t>2</w:t>
      </w:r>
      <w:r w:rsidR="00EC1E69" w:rsidRPr="00040A3E">
        <w:rPr>
          <w:sz w:val="28"/>
          <w:szCs w:val="28"/>
          <w:u w:val="single"/>
        </w:rPr>
        <w:t xml:space="preserve"> года</w:t>
      </w:r>
      <w:r w:rsidRPr="00040A3E">
        <w:rPr>
          <w:sz w:val="28"/>
          <w:szCs w:val="28"/>
          <w:u w:val="single"/>
        </w:rPr>
        <w:t xml:space="preserve"> №</w:t>
      </w:r>
      <w:r w:rsidR="001538C7" w:rsidRPr="00040A3E">
        <w:rPr>
          <w:sz w:val="28"/>
          <w:szCs w:val="28"/>
          <w:u w:val="single"/>
        </w:rPr>
        <w:t xml:space="preserve"> </w:t>
      </w:r>
      <w:r w:rsidR="000A3019">
        <w:rPr>
          <w:sz w:val="28"/>
          <w:szCs w:val="28"/>
          <w:u w:val="single"/>
        </w:rPr>
        <w:t>1</w:t>
      </w:r>
      <w:r w:rsidR="00040A3E" w:rsidRPr="00040A3E">
        <w:rPr>
          <w:sz w:val="28"/>
          <w:szCs w:val="28"/>
          <w:u w:val="single"/>
        </w:rPr>
        <w:t>6</w:t>
      </w:r>
      <w:r w:rsidRPr="00040A3E">
        <w:rPr>
          <w:sz w:val="28"/>
          <w:szCs w:val="28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ED3E36" w:rsidRDefault="00ED3E36" w:rsidP="00B36D8C">
      <w:pPr>
        <w:jc w:val="both"/>
        <w:rPr>
          <w:sz w:val="28"/>
          <w:szCs w:val="28"/>
        </w:rPr>
      </w:pPr>
    </w:p>
    <w:p w:rsidR="007D1FF9" w:rsidRDefault="007D1FF9" w:rsidP="00B36D8C">
      <w:pPr>
        <w:jc w:val="both"/>
        <w:rPr>
          <w:sz w:val="28"/>
          <w:szCs w:val="28"/>
        </w:rPr>
      </w:pPr>
    </w:p>
    <w:p w:rsidR="007D1FF9" w:rsidRPr="007D1FF9" w:rsidRDefault="00913ABB" w:rsidP="007D1FF9">
      <w:pPr>
        <w:rPr>
          <w:sz w:val="28"/>
          <w:szCs w:val="28"/>
        </w:rPr>
      </w:pPr>
      <w:r>
        <w:rPr>
          <w:sz w:val="28"/>
          <w:szCs w:val="28"/>
        </w:rPr>
        <w:t xml:space="preserve">Глава местного самоуправления   </w:t>
      </w:r>
      <w:r w:rsidR="00FB7DC1">
        <w:rPr>
          <w:sz w:val="28"/>
          <w:szCs w:val="28"/>
        </w:rPr>
        <w:t xml:space="preserve">          </w:t>
      </w:r>
      <w:r w:rsidR="00ED3E36">
        <w:rPr>
          <w:sz w:val="28"/>
          <w:szCs w:val="28"/>
        </w:rPr>
        <w:t xml:space="preserve"> </w:t>
      </w:r>
      <w:r w:rsidR="00FB7DC1">
        <w:rPr>
          <w:sz w:val="28"/>
          <w:szCs w:val="28"/>
        </w:rPr>
        <w:t xml:space="preserve">  </w:t>
      </w:r>
      <w:r w:rsidR="007D1FF9">
        <w:rPr>
          <w:sz w:val="28"/>
          <w:szCs w:val="28"/>
        </w:rPr>
        <w:t>____________</w:t>
      </w:r>
      <w:r w:rsidR="00FB7DC1">
        <w:rPr>
          <w:sz w:val="28"/>
          <w:szCs w:val="28"/>
        </w:rPr>
        <w:t xml:space="preserve">       </w:t>
      </w:r>
      <w:bookmarkStart w:id="0" w:name="_GoBack"/>
      <w:bookmarkEnd w:id="0"/>
      <w:r w:rsidR="00ED3E36">
        <w:rPr>
          <w:sz w:val="28"/>
          <w:szCs w:val="28"/>
        </w:rPr>
        <w:t xml:space="preserve"> </w:t>
      </w:r>
      <w:r w:rsidR="00FB7DC1">
        <w:rPr>
          <w:sz w:val="28"/>
          <w:szCs w:val="28"/>
        </w:rPr>
        <w:t xml:space="preserve">  </w:t>
      </w:r>
      <w:r w:rsidR="00ED3E36">
        <w:rPr>
          <w:sz w:val="28"/>
          <w:szCs w:val="28"/>
        </w:rPr>
        <w:t xml:space="preserve">      </w:t>
      </w:r>
      <w:proofErr w:type="spellStart"/>
      <w:r w:rsidR="00ED3E36">
        <w:rPr>
          <w:sz w:val="28"/>
          <w:szCs w:val="28"/>
        </w:rPr>
        <w:t>О.П.Шмелев</w:t>
      </w:r>
      <w:proofErr w:type="spellEnd"/>
    </w:p>
    <w:p w:rsidR="00B36D8C" w:rsidRDefault="00B36D8C" w:rsidP="00B36D8C">
      <w:pPr>
        <w:ind w:left="4320" w:firstLine="720"/>
        <w:jc w:val="both"/>
        <w:rPr>
          <w:i/>
          <w:sz w:val="28"/>
          <w:szCs w:val="28"/>
        </w:rPr>
      </w:pPr>
      <w:r>
        <w:rPr>
          <w:i/>
          <w:sz w:val="24"/>
          <w:szCs w:val="28"/>
        </w:rPr>
        <w:t xml:space="preserve">     </w:t>
      </w:r>
      <w:r w:rsidR="007D1FF9">
        <w:rPr>
          <w:i/>
          <w:sz w:val="24"/>
          <w:szCs w:val="28"/>
        </w:rPr>
        <w:t xml:space="preserve">   </w:t>
      </w:r>
      <w:r>
        <w:rPr>
          <w:i/>
          <w:sz w:val="24"/>
          <w:szCs w:val="28"/>
        </w:rPr>
        <w:t xml:space="preserve">подпись </w:t>
      </w:r>
      <w:r>
        <w:rPr>
          <w:i/>
          <w:sz w:val="24"/>
          <w:szCs w:val="28"/>
        </w:rPr>
        <w:tab/>
        <w:t xml:space="preserve">   </w:t>
      </w:r>
      <w:r w:rsidR="007D1FF9">
        <w:rPr>
          <w:i/>
          <w:sz w:val="24"/>
          <w:szCs w:val="28"/>
        </w:rPr>
        <w:t xml:space="preserve">      </w:t>
      </w:r>
      <w:r>
        <w:rPr>
          <w:i/>
          <w:sz w:val="24"/>
          <w:szCs w:val="28"/>
        </w:rPr>
        <w:t xml:space="preserve">      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</w:p>
    <w:p w:rsidR="000F15CA" w:rsidRDefault="00ED3E36"/>
    <w:sectPr w:rsidR="000F1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5E9"/>
    <w:rsid w:val="00040A3E"/>
    <w:rsid w:val="00052C0A"/>
    <w:rsid w:val="000A3019"/>
    <w:rsid w:val="000E050A"/>
    <w:rsid w:val="000F7D84"/>
    <w:rsid w:val="001538C7"/>
    <w:rsid w:val="0021732B"/>
    <w:rsid w:val="002C29DB"/>
    <w:rsid w:val="002E75E9"/>
    <w:rsid w:val="00345346"/>
    <w:rsid w:val="004475B3"/>
    <w:rsid w:val="00570475"/>
    <w:rsid w:val="00572534"/>
    <w:rsid w:val="006F5559"/>
    <w:rsid w:val="007D1FF9"/>
    <w:rsid w:val="008C391F"/>
    <w:rsid w:val="009122C4"/>
    <w:rsid w:val="00913ABB"/>
    <w:rsid w:val="00B36D8C"/>
    <w:rsid w:val="00BB31C1"/>
    <w:rsid w:val="00BF58FB"/>
    <w:rsid w:val="00C32591"/>
    <w:rsid w:val="00C37B22"/>
    <w:rsid w:val="00D00886"/>
    <w:rsid w:val="00E80631"/>
    <w:rsid w:val="00E97A21"/>
    <w:rsid w:val="00EC1E69"/>
    <w:rsid w:val="00ED3E36"/>
    <w:rsid w:val="00FB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C1E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1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 Indent"/>
    <w:basedOn w:val="a"/>
    <w:link w:val="a6"/>
    <w:rsid w:val="00EC1E6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C1E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C1E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1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 Indent"/>
    <w:basedOn w:val="a"/>
    <w:link w:val="a6"/>
    <w:rsid w:val="00EC1E6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C1E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7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2019-05-23T05:21:00Z</cp:lastPrinted>
  <dcterms:created xsi:type="dcterms:W3CDTF">2022-05-24T11:44:00Z</dcterms:created>
  <dcterms:modified xsi:type="dcterms:W3CDTF">2022-05-24T11:44:00Z</dcterms:modified>
</cp:coreProperties>
</file>