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EA" w:rsidRPr="00307B31" w:rsidRDefault="007132F0" w:rsidP="002961ED">
      <w:pPr>
        <w:spacing w:after="0" w:line="360" w:lineRule="auto"/>
        <w:ind w:left="10206"/>
        <w:jc w:val="center"/>
        <w:rPr>
          <w:rFonts w:ascii="Times New Roman" w:hAnsi="Times New Roman"/>
          <w:b/>
          <w:sz w:val="28"/>
          <w:szCs w:val="28"/>
        </w:rPr>
      </w:pPr>
      <w:r w:rsidRPr="00307B31">
        <w:rPr>
          <w:rFonts w:ascii="Times New Roman" w:hAnsi="Times New Roman" w:cs="Times New Roman"/>
          <w:sz w:val="28"/>
          <w:szCs w:val="28"/>
        </w:rPr>
        <w:t>УТВЕРЖДЕН</w:t>
      </w:r>
    </w:p>
    <w:p w:rsidR="0095311F" w:rsidRPr="00043275" w:rsidRDefault="007846E9" w:rsidP="007846E9">
      <w:pPr>
        <w:spacing w:after="0" w:line="240" w:lineRule="auto"/>
        <w:ind w:left="10206"/>
        <w:jc w:val="center"/>
        <w:rPr>
          <w:rFonts w:ascii="Times New Roman" w:hAnsi="Times New Roman"/>
          <w:b/>
          <w:sz w:val="28"/>
          <w:szCs w:val="28"/>
        </w:rPr>
      </w:pPr>
      <w:r w:rsidRPr="00307B31">
        <w:rPr>
          <w:rFonts w:ascii="Times New Roman" w:hAnsi="Times New Roman" w:cs="Times New Roman"/>
          <w:sz w:val="28"/>
          <w:szCs w:val="28"/>
        </w:rPr>
        <w:t>распоряжени</w:t>
      </w:r>
      <w:r w:rsidR="007132F0" w:rsidRPr="00307B31">
        <w:rPr>
          <w:rFonts w:ascii="Times New Roman" w:hAnsi="Times New Roman" w:cs="Times New Roman"/>
          <w:sz w:val="28"/>
          <w:szCs w:val="28"/>
        </w:rPr>
        <w:t>ем</w:t>
      </w:r>
      <w:r w:rsidRPr="00307B31">
        <w:rPr>
          <w:rFonts w:ascii="Times New Roman" w:hAnsi="Times New Roman" w:cs="Times New Roman"/>
          <w:sz w:val="28"/>
          <w:szCs w:val="28"/>
        </w:rPr>
        <w:t xml:space="preserve"> </w:t>
      </w:r>
      <w:r w:rsidR="00043275">
        <w:rPr>
          <w:rFonts w:ascii="Times New Roman" w:hAnsi="Times New Roman" w:cs="Times New Roman"/>
          <w:sz w:val="28"/>
          <w:szCs w:val="28"/>
        </w:rPr>
        <w:t>администрации Ковернинского муниципального округа</w:t>
      </w:r>
    </w:p>
    <w:p w:rsidR="0095311F" w:rsidRPr="00FA77D7" w:rsidRDefault="007846E9" w:rsidP="007846E9">
      <w:pPr>
        <w:spacing w:after="0" w:line="240" w:lineRule="auto"/>
        <w:ind w:left="10206"/>
        <w:jc w:val="center"/>
        <w:rPr>
          <w:rFonts w:ascii="Times New Roman" w:hAnsi="Times New Roman"/>
          <w:b/>
          <w:sz w:val="28"/>
          <w:szCs w:val="28"/>
        </w:rPr>
      </w:pPr>
      <w:r w:rsidRPr="00307B31"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95311F" w:rsidRPr="00FA77D7" w:rsidRDefault="007846E9" w:rsidP="007846E9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FA77D7">
        <w:rPr>
          <w:rFonts w:ascii="Times New Roman" w:hAnsi="Times New Roman" w:cs="Times New Roman"/>
          <w:sz w:val="28"/>
          <w:szCs w:val="28"/>
        </w:rPr>
        <w:t>от __________ № _____</w:t>
      </w:r>
    </w:p>
    <w:p w:rsidR="007846E9" w:rsidRPr="00FA77D7" w:rsidRDefault="007846E9" w:rsidP="007846E9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95311F" w:rsidRPr="00FA77D7" w:rsidRDefault="0095311F" w:rsidP="00AF48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55D3" w:rsidRPr="00FA77D7" w:rsidRDefault="007846E9" w:rsidP="00AF48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77D7"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043275" w:rsidRDefault="001A3EFB" w:rsidP="00AF48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77D7">
        <w:rPr>
          <w:rFonts w:ascii="Times New Roman" w:hAnsi="Times New Roman"/>
          <w:b/>
          <w:sz w:val="28"/>
          <w:szCs w:val="28"/>
        </w:rPr>
        <w:t xml:space="preserve">товарных рынков для содействия развитию конкуренции в </w:t>
      </w:r>
      <w:r w:rsidR="00043275">
        <w:rPr>
          <w:rFonts w:ascii="Times New Roman" w:hAnsi="Times New Roman"/>
          <w:b/>
          <w:sz w:val="28"/>
          <w:szCs w:val="28"/>
        </w:rPr>
        <w:t xml:space="preserve">Ковернинском муниципальном округе </w:t>
      </w:r>
    </w:p>
    <w:p w:rsidR="001A3EFB" w:rsidRPr="00FA77D7" w:rsidRDefault="001A3EFB" w:rsidP="00AF48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77D7">
        <w:rPr>
          <w:rFonts w:ascii="Times New Roman" w:hAnsi="Times New Roman"/>
          <w:b/>
          <w:sz w:val="28"/>
          <w:szCs w:val="28"/>
        </w:rPr>
        <w:t>Нижегородской области</w:t>
      </w:r>
    </w:p>
    <w:p w:rsidR="00AF4853" w:rsidRPr="00FA77D7" w:rsidRDefault="00AF4853" w:rsidP="00AF485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15706" w:type="dxa"/>
        <w:tblInd w:w="-5" w:type="dxa"/>
        <w:tblLayout w:type="fixed"/>
        <w:tblLook w:val="04A0"/>
      </w:tblPr>
      <w:tblGrid>
        <w:gridCol w:w="513"/>
        <w:gridCol w:w="1614"/>
        <w:gridCol w:w="5670"/>
        <w:gridCol w:w="2127"/>
        <w:gridCol w:w="675"/>
        <w:gridCol w:w="851"/>
        <w:gridCol w:w="709"/>
        <w:gridCol w:w="708"/>
        <w:gridCol w:w="996"/>
        <w:gridCol w:w="1843"/>
      </w:tblGrid>
      <w:tr w:rsidR="006228EA" w:rsidRPr="00FA77D7" w:rsidTr="006228EA">
        <w:trPr>
          <w:tblHeader/>
        </w:trPr>
        <w:tc>
          <w:tcPr>
            <w:tcW w:w="513" w:type="dxa"/>
            <w:vMerge w:val="restart"/>
            <w:vAlign w:val="center"/>
          </w:tcPr>
          <w:p w:rsidR="006228EA" w:rsidRPr="00FA77D7" w:rsidRDefault="006228EA" w:rsidP="00C428D5">
            <w:pPr>
              <w:jc w:val="center"/>
              <w:rPr>
                <w:rFonts w:ascii="Times New Roman" w:hAnsi="Times New Roman" w:cs="Times New Roman"/>
              </w:rPr>
            </w:pPr>
            <w:r w:rsidRPr="00FA77D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614" w:type="dxa"/>
            <w:vMerge w:val="restart"/>
            <w:vAlign w:val="center"/>
          </w:tcPr>
          <w:p w:rsidR="006228EA" w:rsidRPr="00FA77D7" w:rsidRDefault="006228EA" w:rsidP="00C428D5">
            <w:pPr>
              <w:jc w:val="center"/>
              <w:rPr>
                <w:rFonts w:ascii="Times New Roman" w:hAnsi="Times New Roman" w:cs="Times New Roman"/>
              </w:rPr>
            </w:pPr>
            <w:r w:rsidRPr="00FA77D7">
              <w:rPr>
                <w:rFonts w:ascii="Times New Roman" w:hAnsi="Times New Roman" w:cs="Times New Roman"/>
              </w:rPr>
              <w:t>Наименование рынка</w:t>
            </w:r>
          </w:p>
        </w:tc>
        <w:tc>
          <w:tcPr>
            <w:tcW w:w="5670" w:type="dxa"/>
            <w:vMerge w:val="restart"/>
            <w:vAlign w:val="center"/>
          </w:tcPr>
          <w:p w:rsidR="006228EA" w:rsidRPr="00FA77D7" w:rsidRDefault="006228EA" w:rsidP="00C428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A77D7">
              <w:rPr>
                <w:rFonts w:ascii="Times New Roman" w:hAnsi="Times New Roman" w:cs="Times New Roman"/>
                <w:bCs/>
                <w:noProof/>
              </w:rPr>
              <w:t>Обоснование включения товарного рынка в перечень</w:t>
            </w:r>
          </w:p>
        </w:tc>
        <w:tc>
          <w:tcPr>
            <w:tcW w:w="2127" w:type="dxa"/>
            <w:vMerge w:val="restart"/>
            <w:vAlign w:val="center"/>
          </w:tcPr>
          <w:p w:rsidR="006228EA" w:rsidRPr="00FA77D7" w:rsidRDefault="006228EA" w:rsidP="00C428D5">
            <w:pPr>
              <w:jc w:val="center"/>
              <w:rPr>
                <w:rFonts w:ascii="Times New Roman" w:hAnsi="Times New Roman" w:cs="Times New Roman"/>
              </w:rPr>
            </w:pPr>
            <w:r w:rsidRPr="00FA77D7">
              <w:rPr>
                <w:rFonts w:ascii="Times New Roman" w:hAnsi="Times New Roman" w:cs="Times New Roman"/>
              </w:rPr>
              <w:t>Наименование ключевого показателя</w:t>
            </w:r>
          </w:p>
        </w:tc>
        <w:tc>
          <w:tcPr>
            <w:tcW w:w="675" w:type="dxa"/>
            <w:vMerge w:val="restart"/>
            <w:textDirection w:val="btLr"/>
            <w:vAlign w:val="center"/>
          </w:tcPr>
          <w:p w:rsidR="006228EA" w:rsidRPr="00FA77D7" w:rsidRDefault="006228EA" w:rsidP="00C428D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A77D7">
              <w:rPr>
                <w:rFonts w:ascii="Times New Roman" w:hAnsi="Times New Roman" w:cs="Times New Roman"/>
              </w:rPr>
              <w:t>31 декабря 2021 г. (оценка)</w:t>
            </w:r>
          </w:p>
        </w:tc>
        <w:tc>
          <w:tcPr>
            <w:tcW w:w="3264" w:type="dxa"/>
            <w:gridSpan w:val="4"/>
            <w:vAlign w:val="center"/>
          </w:tcPr>
          <w:p w:rsidR="006228EA" w:rsidRPr="00FA77D7" w:rsidRDefault="006228EA" w:rsidP="00C428D5">
            <w:pPr>
              <w:jc w:val="center"/>
              <w:rPr>
                <w:rFonts w:ascii="Times New Roman" w:hAnsi="Times New Roman" w:cs="Times New Roman"/>
              </w:rPr>
            </w:pPr>
            <w:r w:rsidRPr="00FA77D7">
              <w:rPr>
                <w:rFonts w:ascii="Times New Roman" w:hAnsi="Times New Roman" w:cs="Times New Roman"/>
              </w:rPr>
              <w:t>Плановые значения показателя</w:t>
            </w:r>
          </w:p>
        </w:tc>
        <w:tc>
          <w:tcPr>
            <w:tcW w:w="1843" w:type="dxa"/>
            <w:vMerge w:val="restart"/>
            <w:vAlign w:val="center"/>
          </w:tcPr>
          <w:p w:rsidR="006228EA" w:rsidRPr="00FA77D7" w:rsidRDefault="006228EA" w:rsidP="00C428D5">
            <w:pPr>
              <w:jc w:val="center"/>
              <w:rPr>
                <w:rFonts w:ascii="Times New Roman" w:hAnsi="Times New Roman" w:cs="Times New Roman"/>
              </w:rPr>
            </w:pPr>
            <w:r w:rsidRPr="00FA77D7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</w:tr>
      <w:tr w:rsidR="006228EA" w:rsidRPr="00FA77D7" w:rsidTr="006228EA">
        <w:trPr>
          <w:cantSplit/>
          <w:trHeight w:val="1475"/>
          <w:tblHeader/>
        </w:trPr>
        <w:tc>
          <w:tcPr>
            <w:tcW w:w="513" w:type="dxa"/>
            <w:vMerge/>
            <w:vAlign w:val="center"/>
          </w:tcPr>
          <w:p w:rsidR="006228EA" w:rsidRPr="00FA77D7" w:rsidRDefault="006228EA" w:rsidP="006228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  <w:vAlign w:val="center"/>
          </w:tcPr>
          <w:p w:rsidR="006228EA" w:rsidRPr="00FA77D7" w:rsidRDefault="006228EA" w:rsidP="006228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vAlign w:val="center"/>
          </w:tcPr>
          <w:p w:rsidR="006228EA" w:rsidRPr="00FA77D7" w:rsidRDefault="006228EA" w:rsidP="006228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6228EA" w:rsidRPr="00FA77D7" w:rsidRDefault="006228EA" w:rsidP="006228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vMerge/>
            <w:textDirection w:val="btLr"/>
            <w:vAlign w:val="center"/>
          </w:tcPr>
          <w:p w:rsidR="006228EA" w:rsidRPr="00FA77D7" w:rsidRDefault="006228EA" w:rsidP="006228E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6228EA" w:rsidRPr="00FA77D7" w:rsidRDefault="006228EA" w:rsidP="006228E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A77D7">
              <w:rPr>
                <w:rFonts w:ascii="Times New Roman" w:hAnsi="Times New Roman" w:cs="Times New Roman"/>
              </w:rPr>
              <w:t>31 декабря 2022 г.</w:t>
            </w:r>
          </w:p>
        </w:tc>
        <w:tc>
          <w:tcPr>
            <w:tcW w:w="709" w:type="dxa"/>
            <w:textDirection w:val="btLr"/>
            <w:vAlign w:val="center"/>
          </w:tcPr>
          <w:p w:rsidR="006228EA" w:rsidRPr="00FA77D7" w:rsidRDefault="006228EA" w:rsidP="006228E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A77D7">
              <w:rPr>
                <w:rFonts w:ascii="Times New Roman" w:hAnsi="Times New Roman" w:cs="Times New Roman"/>
              </w:rPr>
              <w:t>31 декабря 2023 г.</w:t>
            </w:r>
          </w:p>
        </w:tc>
        <w:tc>
          <w:tcPr>
            <w:tcW w:w="708" w:type="dxa"/>
            <w:textDirection w:val="btLr"/>
            <w:vAlign w:val="center"/>
          </w:tcPr>
          <w:p w:rsidR="006228EA" w:rsidRPr="00FA77D7" w:rsidRDefault="006228EA" w:rsidP="006228E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A77D7">
              <w:rPr>
                <w:rFonts w:ascii="Times New Roman" w:hAnsi="Times New Roman" w:cs="Times New Roman"/>
              </w:rPr>
              <w:t>31 декабря 2024 г.</w:t>
            </w:r>
          </w:p>
        </w:tc>
        <w:tc>
          <w:tcPr>
            <w:tcW w:w="996" w:type="dxa"/>
            <w:textDirection w:val="btLr"/>
            <w:vAlign w:val="center"/>
          </w:tcPr>
          <w:p w:rsidR="006228EA" w:rsidRPr="00FA77D7" w:rsidRDefault="006228EA" w:rsidP="006228E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A77D7">
              <w:rPr>
                <w:rFonts w:ascii="Times New Roman" w:hAnsi="Times New Roman" w:cs="Times New Roman"/>
              </w:rPr>
              <w:t>31 декабря 2025г.</w:t>
            </w:r>
          </w:p>
        </w:tc>
        <w:tc>
          <w:tcPr>
            <w:tcW w:w="1843" w:type="dxa"/>
            <w:vMerge/>
            <w:vAlign w:val="center"/>
          </w:tcPr>
          <w:p w:rsidR="006228EA" w:rsidRPr="00FA77D7" w:rsidRDefault="006228EA" w:rsidP="006228EA">
            <w:pPr>
              <w:rPr>
                <w:rFonts w:ascii="Times New Roman" w:hAnsi="Times New Roman" w:cs="Times New Roman"/>
              </w:rPr>
            </w:pPr>
          </w:p>
        </w:tc>
      </w:tr>
      <w:tr w:rsidR="00ED3FD8" w:rsidRPr="00FA77D7" w:rsidTr="006228EA">
        <w:tc>
          <w:tcPr>
            <w:tcW w:w="513" w:type="dxa"/>
          </w:tcPr>
          <w:p w:rsidR="00ED3FD8" w:rsidRPr="00FA77D7" w:rsidRDefault="00ED3FD8" w:rsidP="00C4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ED3FD8" w:rsidRPr="00FA77D7" w:rsidRDefault="00ED3FD8" w:rsidP="00C4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ED3FD8" w:rsidRPr="00FA77D7" w:rsidRDefault="00ED3FD8" w:rsidP="00C428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D3FD8" w:rsidRPr="00FA77D7" w:rsidRDefault="00ED3FD8" w:rsidP="00C428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ED3FD8" w:rsidRPr="00FA77D7" w:rsidRDefault="00ED3FD8" w:rsidP="00C42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D3FD8" w:rsidRPr="00FA77D7" w:rsidRDefault="00ED3FD8" w:rsidP="00C42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D3FD8" w:rsidRPr="00FA77D7" w:rsidRDefault="00ED3FD8" w:rsidP="00C42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D3FD8" w:rsidRPr="00FA77D7" w:rsidRDefault="00ED3FD8" w:rsidP="00C42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D3FD8" w:rsidRPr="00FA77D7" w:rsidRDefault="00ED3FD8" w:rsidP="00C42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D3FD8" w:rsidRPr="00FA77D7" w:rsidRDefault="00ED3FD8" w:rsidP="00C428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119E" w:rsidRPr="00FA77D7" w:rsidTr="006228EA">
        <w:tc>
          <w:tcPr>
            <w:tcW w:w="15706" w:type="dxa"/>
            <w:gridSpan w:val="10"/>
            <w:vAlign w:val="center"/>
          </w:tcPr>
          <w:p w:rsidR="0042119E" w:rsidRPr="00FA77D7" w:rsidRDefault="0042119E" w:rsidP="00C428D5">
            <w:pPr>
              <w:rPr>
                <w:rFonts w:ascii="Times New Roman" w:hAnsi="Times New Roman" w:cs="Times New Roman"/>
                <w:bCs/>
              </w:rPr>
            </w:pPr>
            <w:r w:rsidRPr="00FA77D7">
              <w:rPr>
                <w:rFonts w:ascii="Times New Roman" w:hAnsi="Times New Roman" w:cs="Times New Roman"/>
                <w:bCs/>
              </w:rPr>
              <w:t>Товарные рынки для содействия развитию конкуренции в субъекте Российской Федерации, предусмотренные приложением к стандарту развития конкуренции в субъектах Российской Федерации, утвержденному распоряжением Правительства Российской Федерации от 17 апреля 2019 г. № 768-р (далее – Стандарт)</w:t>
            </w:r>
          </w:p>
        </w:tc>
      </w:tr>
      <w:tr w:rsidR="005935C1" w:rsidRPr="00FA77D7" w:rsidTr="00BE73E9">
        <w:tc>
          <w:tcPr>
            <w:tcW w:w="513" w:type="dxa"/>
            <w:tcBorders>
              <w:top w:val="single" w:sz="4" w:space="0" w:color="auto"/>
            </w:tcBorders>
          </w:tcPr>
          <w:p w:rsidR="005935C1" w:rsidRPr="00FA77D7" w:rsidRDefault="005935C1" w:rsidP="00BE73E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5935C1" w:rsidRPr="00FA77D7" w:rsidRDefault="005935C1" w:rsidP="00BE73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A77D7">
              <w:rPr>
                <w:rFonts w:ascii="Times New Roman" w:hAnsi="Times New Roman" w:cs="Times New Roman"/>
                <w:iCs/>
              </w:rPr>
              <w:t>Рынок ритуальных услуг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325073" w:rsidRPr="00FC62BB" w:rsidRDefault="005935C1" w:rsidP="00BE73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2BB">
              <w:rPr>
                <w:rFonts w:ascii="Times New Roman" w:hAnsi="Times New Roman" w:cs="Times New Roman"/>
                <w:iCs/>
                <w:sz w:val="24"/>
                <w:szCs w:val="24"/>
              </w:rPr>
              <w:t>Текущая ситуация.</w:t>
            </w:r>
            <w:r w:rsidRPr="00FC62BB">
              <w:rPr>
                <w:rFonts w:ascii="Times New Roman" w:hAnsi="Times New Roman" w:cs="Times New Roman"/>
                <w:sz w:val="24"/>
                <w:szCs w:val="24"/>
              </w:rPr>
              <w:t xml:space="preserve"> Рынок ритуальных услуг представлен </w:t>
            </w:r>
            <w:r w:rsidR="00325073" w:rsidRPr="00FC62BB">
              <w:rPr>
                <w:rFonts w:ascii="Times New Roman" w:hAnsi="Times New Roman" w:cs="Times New Roman"/>
                <w:bCs/>
                <w:sz w:val="24"/>
                <w:szCs w:val="24"/>
              </w:rPr>
              <w:t>2 хозяйствующими субъектами, все - частные организации.</w:t>
            </w:r>
          </w:p>
          <w:p w:rsidR="00325073" w:rsidRPr="00FC62BB" w:rsidRDefault="00325073" w:rsidP="00BE73E9">
            <w:pPr>
              <w:ind w:firstLine="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2BB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развития конкур</w:t>
            </w:r>
            <w:r w:rsidR="003875C0">
              <w:rPr>
                <w:rFonts w:ascii="Times New Roman" w:hAnsi="Times New Roman" w:cs="Times New Roman"/>
                <w:bCs/>
                <w:sz w:val="24"/>
                <w:szCs w:val="24"/>
              </w:rPr>
              <w:t>енции на рынке ритуальных услуг - у</w:t>
            </w:r>
            <w:r w:rsidRPr="00FC62BB">
              <w:rPr>
                <w:rFonts w:ascii="Times New Roman" w:hAnsi="Times New Roman" w:cs="Times New Roman"/>
                <w:bCs/>
                <w:sz w:val="24"/>
                <w:szCs w:val="24"/>
              </w:rPr>
              <w:t>силение мер по пресечени</w:t>
            </w:r>
            <w:r w:rsidR="003875C0">
              <w:rPr>
                <w:rFonts w:ascii="Times New Roman" w:hAnsi="Times New Roman" w:cs="Times New Roman"/>
                <w:bCs/>
                <w:sz w:val="24"/>
                <w:szCs w:val="24"/>
              </w:rPr>
              <w:t>ю недобросовестной конкуренции.</w:t>
            </w:r>
          </w:p>
          <w:p w:rsidR="005935C1" w:rsidRPr="00FC62BB" w:rsidRDefault="00FC62BB" w:rsidP="00BE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935C1" w:rsidRPr="00FC62BB">
              <w:rPr>
                <w:rFonts w:ascii="Times New Roman" w:hAnsi="Times New Roman" w:cs="Times New Roman"/>
                <w:sz w:val="24"/>
                <w:szCs w:val="24"/>
              </w:rPr>
              <w:t>ущественные административные барьеры на рынке отсутствуют.</w:t>
            </w:r>
          </w:p>
          <w:p w:rsidR="005935C1" w:rsidRPr="00FA77D7" w:rsidRDefault="005935C1" w:rsidP="00BE73E9">
            <w:pPr>
              <w:rPr>
                <w:rFonts w:ascii="Times New Roman" w:hAnsi="Times New Roman" w:cs="Times New Roman"/>
              </w:rPr>
            </w:pPr>
            <w:r w:rsidRPr="00FA77D7">
              <w:rPr>
                <w:rFonts w:ascii="Times New Roman" w:hAnsi="Times New Roman" w:cs="Times New Roman"/>
                <w:iCs/>
              </w:rPr>
              <w:t>Проблематика.</w:t>
            </w:r>
            <w:r w:rsidRPr="00FA77D7">
              <w:rPr>
                <w:rFonts w:ascii="Times New Roman" w:hAnsi="Times New Roman" w:cs="Times New Roman"/>
              </w:rPr>
              <w:t xml:space="preserve"> </w:t>
            </w:r>
            <w:r w:rsidR="00FC62BB">
              <w:rPr>
                <w:rFonts w:ascii="Times New Roman" w:hAnsi="Times New Roman" w:cs="Times New Roman"/>
              </w:rPr>
              <w:t>С</w:t>
            </w:r>
            <w:r w:rsidRPr="00FA77D7">
              <w:rPr>
                <w:rFonts w:ascii="Times New Roman" w:hAnsi="Times New Roman" w:cs="Times New Roman"/>
              </w:rPr>
              <w:t>оотношение цены и качества услуг.</w:t>
            </w:r>
          </w:p>
          <w:p w:rsidR="005935C1" w:rsidRPr="00FA77D7" w:rsidRDefault="005935C1" w:rsidP="00BE73E9">
            <w:pPr>
              <w:rPr>
                <w:rFonts w:ascii="Times New Roman" w:hAnsi="Times New Roman" w:cs="Times New Roman"/>
              </w:rPr>
            </w:pPr>
            <w:r w:rsidRPr="00FA77D7">
              <w:rPr>
                <w:rFonts w:ascii="Times New Roman" w:hAnsi="Times New Roman" w:cs="Times New Roman"/>
                <w:iCs/>
              </w:rPr>
              <w:t>Обоснование выбора рынка.</w:t>
            </w:r>
            <w:r w:rsidRPr="00FA77D7">
              <w:rPr>
                <w:rFonts w:ascii="Times New Roman" w:hAnsi="Times New Roman" w:cs="Times New Roman"/>
              </w:rPr>
              <w:t xml:space="preserve"> Развитие конкуренции на рынке в целях обеспечения населения доступными и качественными услугами.</w:t>
            </w:r>
          </w:p>
          <w:p w:rsidR="005935C1" w:rsidRPr="00FA77D7" w:rsidRDefault="005935C1" w:rsidP="00BE73E9">
            <w:pPr>
              <w:rPr>
                <w:rFonts w:ascii="Times New Roman" w:hAnsi="Times New Roman" w:cs="Times New Roman"/>
              </w:rPr>
            </w:pPr>
            <w:r w:rsidRPr="00FA77D7">
              <w:rPr>
                <w:rFonts w:ascii="Times New Roman" w:hAnsi="Times New Roman" w:cs="Times New Roman"/>
                <w:iCs/>
              </w:rPr>
              <w:t>Меры по развитию конкуренции.</w:t>
            </w:r>
            <w:r w:rsidRPr="00FA77D7">
              <w:rPr>
                <w:rFonts w:ascii="Times New Roman" w:hAnsi="Times New Roman" w:cs="Times New Roman"/>
              </w:rPr>
              <w:t xml:space="preserve"> Повышение прозрачности процедуры получения земельных участков. Регламентирование процедур предоставления мест для захоронений на муниципальном уровне. Проведение </w:t>
            </w:r>
            <w:r w:rsidRPr="00FA77D7">
              <w:rPr>
                <w:rFonts w:ascii="Times New Roman" w:hAnsi="Times New Roman" w:cs="Times New Roman"/>
              </w:rPr>
              <w:lastRenderedPageBreak/>
              <w:t>инвентаризации действующих мест погребения (кладбищ)</w:t>
            </w:r>
            <w:r w:rsidR="007973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5935C1" w:rsidRPr="00FA77D7" w:rsidRDefault="005935C1" w:rsidP="00BE73E9">
            <w:pPr>
              <w:jc w:val="both"/>
              <w:rPr>
                <w:rFonts w:ascii="Times New Roman" w:hAnsi="Times New Roman" w:cs="Times New Roman"/>
              </w:rPr>
            </w:pPr>
            <w:r w:rsidRPr="00FA77D7">
              <w:rPr>
                <w:rFonts w:ascii="Times New Roman" w:hAnsi="Times New Roman" w:cs="Times New Roman"/>
              </w:rPr>
              <w:lastRenderedPageBreak/>
              <w:t xml:space="preserve">Доля организаций частной формы собственности в сфере ритуальных услуг (доля выручки организаций частной формы собственности, от общего объема выручки всех хозяйствующих субъектов (всех форм собственности), за исключением </w:t>
            </w:r>
            <w:r w:rsidRPr="00FA77D7">
              <w:rPr>
                <w:rFonts w:ascii="Times New Roman" w:hAnsi="Times New Roman" w:cs="Times New Roman"/>
              </w:rPr>
              <w:lastRenderedPageBreak/>
              <w:t>выручки от оказания услуг (выполнения работ) по содержанию и благоустройству кладбищ), %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5935C1" w:rsidRPr="00FA77D7" w:rsidRDefault="00FC62BB" w:rsidP="00BE73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851" w:type="dxa"/>
            <w:shd w:val="clear" w:color="auto" w:fill="auto"/>
          </w:tcPr>
          <w:p w:rsidR="005935C1" w:rsidRPr="00FA77D7" w:rsidRDefault="00FC62BB" w:rsidP="00BE73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5935C1" w:rsidRPr="00FA77D7" w:rsidRDefault="00FC62BB" w:rsidP="00BE73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5935C1" w:rsidRPr="00FA77D7" w:rsidRDefault="00FC62BB" w:rsidP="00BE73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shd w:val="clear" w:color="auto" w:fill="auto"/>
          </w:tcPr>
          <w:p w:rsidR="005935C1" w:rsidRPr="00FA77D7" w:rsidRDefault="003875C0" w:rsidP="00BE73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5935C1" w:rsidRPr="00FA77D7" w:rsidRDefault="005935C1" w:rsidP="00BE73E9">
            <w:pPr>
              <w:jc w:val="both"/>
              <w:rPr>
                <w:rFonts w:ascii="Times New Roman" w:hAnsi="Times New Roman" w:cs="Times New Roman"/>
              </w:rPr>
            </w:pPr>
          </w:p>
          <w:p w:rsidR="005935C1" w:rsidRPr="00FA77D7" w:rsidRDefault="005935C1" w:rsidP="00BE73E9">
            <w:pPr>
              <w:jc w:val="both"/>
              <w:rPr>
                <w:rFonts w:ascii="Times New Roman" w:hAnsi="Times New Roman" w:cs="Times New Roman"/>
              </w:rPr>
            </w:pPr>
          </w:p>
          <w:p w:rsidR="005935C1" w:rsidRPr="00FA77D7" w:rsidRDefault="005935C1" w:rsidP="00BE73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935C1" w:rsidRPr="00FA77D7" w:rsidRDefault="003875C0" w:rsidP="00BE73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 администрации, Комитет имущественных отношений</w:t>
            </w:r>
            <w:r w:rsidR="009A3D79">
              <w:rPr>
                <w:rFonts w:ascii="Times New Roman" w:hAnsi="Times New Roman" w:cs="Times New Roman"/>
              </w:rPr>
              <w:t xml:space="preserve"> (далее – КИО)</w:t>
            </w:r>
            <w:r>
              <w:rPr>
                <w:rFonts w:ascii="Times New Roman" w:hAnsi="Times New Roman" w:cs="Times New Roman"/>
              </w:rPr>
              <w:t>, территориальные органы администрации</w:t>
            </w:r>
          </w:p>
        </w:tc>
      </w:tr>
      <w:tr w:rsidR="00716BE6" w:rsidRPr="00FA77D7" w:rsidTr="006228EA">
        <w:tc>
          <w:tcPr>
            <w:tcW w:w="513" w:type="dxa"/>
          </w:tcPr>
          <w:p w:rsidR="00716BE6" w:rsidRPr="00FA77D7" w:rsidRDefault="00E87B77" w:rsidP="00716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716BE6" w:rsidRPr="00FA77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4" w:type="dxa"/>
          </w:tcPr>
          <w:p w:rsidR="00716BE6" w:rsidRPr="00FA77D7" w:rsidRDefault="00716BE6" w:rsidP="00716BE6">
            <w:pPr>
              <w:rPr>
                <w:rFonts w:ascii="Times New Roman" w:hAnsi="Times New Roman" w:cs="Times New Roman"/>
                <w:iCs/>
              </w:rPr>
            </w:pPr>
            <w:r w:rsidRPr="00FA77D7">
              <w:rPr>
                <w:rFonts w:ascii="Times New Roman" w:hAnsi="Times New Roman" w:cs="Times New Roman"/>
                <w:iCs/>
              </w:rPr>
              <w:t>Рынок выполнения работ по благоустройству городской среды</w:t>
            </w:r>
          </w:p>
        </w:tc>
        <w:tc>
          <w:tcPr>
            <w:tcW w:w="5670" w:type="dxa"/>
          </w:tcPr>
          <w:p w:rsidR="00716BE6" w:rsidRPr="003875C0" w:rsidRDefault="003875C0" w:rsidP="003875C0">
            <w:pPr>
              <w:ind w:firstLine="19"/>
              <w:jc w:val="both"/>
            </w:pPr>
            <w:r w:rsidRPr="005C18F6">
              <w:rPr>
                <w:rFonts w:ascii="Times New Roman" w:hAnsi="Times New Roman" w:cs="Times New Roman"/>
                <w:iCs/>
              </w:rPr>
              <w:t>Текущая ситуация</w:t>
            </w:r>
            <w:r w:rsidR="00716BE6" w:rsidRPr="005C18F6">
              <w:rPr>
                <w:rFonts w:ascii="Times New Roman" w:hAnsi="Times New Roman" w:cs="Times New Roman"/>
              </w:rPr>
              <w:t xml:space="preserve">. </w:t>
            </w:r>
            <w:r w:rsidRPr="005C18F6">
              <w:rPr>
                <w:rFonts w:ascii="Times New Roman" w:hAnsi="Times New Roman" w:cs="Times New Roman"/>
              </w:rPr>
              <w:t>Задачи развития конкуренции на рынке выполнения работ по благоустройству городской</w:t>
            </w:r>
            <w:r w:rsidRPr="00257DA0">
              <w:t xml:space="preserve"> среды:</w:t>
            </w:r>
            <w:r>
              <w:t xml:space="preserve"> </w:t>
            </w:r>
            <w:r w:rsidRPr="00257DA0">
              <w:rPr>
                <w:rFonts w:ascii="Times New Roman" w:hAnsi="Times New Roman" w:cs="Times New Roman"/>
              </w:rPr>
              <w:t>Обеспечение прозрачности и равноправного доступа к закупкам для всех участников рынка.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16BE6" w:rsidRPr="00FA77D7">
              <w:rPr>
                <w:rFonts w:ascii="Times New Roman" w:hAnsi="Times New Roman" w:cs="Times New Roman"/>
              </w:rPr>
              <w:t xml:space="preserve"> </w:t>
            </w:r>
          </w:p>
          <w:p w:rsidR="00716BE6" w:rsidRPr="00FA77D7" w:rsidRDefault="00716BE6" w:rsidP="00716BE6">
            <w:pPr>
              <w:jc w:val="both"/>
              <w:rPr>
                <w:rFonts w:ascii="Times New Roman" w:hAnsi="Times New Roman" w:cs="Times New Roman"/>
              </w:rPr>
            </w:pPr>
            <w:r w:rsidRPr="00FA77D7">
              <w:rPr>
                <w:rFonts w:ascii="Times New Roman" w:hAnsi="Times New Roman" w:cs="Times New Roman"/>
                <w:iCs/>
              </w:rPr>
              <w:t xml:space="preserve">Проблематика. </w:t>
            </w:r>
            <w:r w:rsidRPr="00FA77D7">
              <w:rPr>
                <w:rFonts w:ascii="Times New Roman" w:hAnsi="Times New Roman" w:cs="Times New Roman"/>
              </w:rPr>
              <w:t xml:space="preserve">Не достаточно высокий уровень удовлетворенности потребителей уровнем цен и качеством услуг. </w:t>
            </w:r>
          </w:p>
          <w:p w:rsidR="00716BE6" w:rsidRPr="00FA77D7" w:rsidRDefault="00716BE6" w:rsidP="00716BE6">
            <w:pPr>
              <w:jc w:val="both"/>
              <w:rPr>
                <w:rFonts w:ascii="Times New Roman" w:hAnsi="Times New Roman" w:cs="Times New Roman"/>
              </w:rPr>
            </w:pPr>
            <w:r w:rsidRPr="00FA77D7">
              <w:rPr>
                <w:rFonts w:ascii="Times New Roman" w:hAnsi="Times New Roman" w:cs="Times New Roman"/>
                <w:iCs/>
              </w:rPr>
              <w:t>Обоснование выбора рынка.</w:t>
            </w:r>
            <w:r w:rsidRPr="00FA77D7">
              <w:rPr>
                <w:rFonts w:ascii="Times New Roman" w:hAnsi="Times New Roman" w:cs="Times New Roman"/>
              </w:rPr>
              <w:t xml:space="preserve"> Недостаточный уровень развития конкуренции по оценке предпринимателей. Благоустройство городской среды является приоритетным направлением развития в рамках реализации национальных проектов (НП «Жилье и городская среда»).</w:t>
            </w:r>
          </w:p>
          <w:p w:rsidR="00716BE6" w:rsidRPr="00FA77D7" w:rsidRDefault="00716BE6" w:rsidP="00716BE6">
            <w:pPr>
              <w:jc w:val="both"/>
              <w:rPr>
                <w:rFonts w:ascii="Times New Roman" w:hAnsi="Times New Roman" w:cs="Times New Roman"/>
              </w:rPr>
            </w:pPr>
            <w:r w:rsidRPr="00FA77D7">
              <w:rPr>
                <w:rFonts w:ascii="Times New Roman" w:hAnsi="Times New Roman" w:cs="Times New Roman"/>
                <w:iCs/>
              </w:rPr>
              <w:t>Меры по развитию конкуренции</w:t>
            </w:r>
            <w:r w:rsidRPr="00FA77D7">
              <w:rPr>
                <w:rFonts w:ascii="Times New Roman" w:hAnsi="Times New Roman" w:cs="Times New Roman"/>
              </w:rPr>
              <w:t>. Обеспечение прозрачности и равноправного доступа к закупкам для всех участников рынка. Вовлечение населения в процесс определения и реализации приоритетных проектов по благоустройству городской среды. Консультационная поддержка предпринимателей.</w:t>
            </w:r>
          </w:p>
        </w:tc>
        <w:tc>
          <w:tcPr>
            <w:tcW w:w="2127" w:type="dxa"/>
          </w:tcPr>
          <w:p w:rsidR="00716BE6" w:rsidRPr="00FA77D7" w:rsidRDefault="00716BE6" w:rsidP="00716BE6">
            <w:pPr>
              <w:jc w:val="both"/>
              <w:rPr>
                <w:rFonts w:ascii="Times New Roman" w:hAnsi="Times New Roman" w:cs="Times New Roman"/>
              </w:rPr>
            </w:pPr>
            <w:r w:rsidRPr="00FA77D7">
              <w:rPr>
                <w:rFonts w:ascii="Times New Roman" w:hAnsi="Times New Roman" w:cs="Times New Roman"/>
              </w:rPr>
              <w:t>Доля организаций частной формы собственности в сфере выполнения работ по благоустройству городской среды (доля объема выручки организаций частной формы собственности от общего объема выручки всех хозяйствующих субъектов), %</w:t>
            </w:r>
          </w:p>
        </w:tc>
        <w:tc>
          <w:tcPr>
            <w:tcW w:w="675" w:type="dxa"/>
          </w:tcPr>
          <w:p w:rsidR="00716BE6" w:rsidRPr="00BE73E9" w:rsidRDefault="00BE73E9" w:rsidP="00716BE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A3D7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1" w:type="dxa"/>
          </w:tcPr>
          <w:p w:rsidR="00716BE6" w:rsidRPr="00FA77D7" w:rsidRDefault="00716BE6" w:rsidP="00716BE6">
            <w:pPr>
              <w:jc w:val="center"/>
              <w:rPr>
                <w:rFonts w:ascii="Times New Roman" w:hAnsi="Times New Roman" w:cs="Times New Roman"/>
              </w:rPr>
            </w:pPr>
            <w:r w:rsidRPr="00FA77D7"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709" w:type="dxa"/>
          </w:tcPr>
          <w:p w:rsidR="00716BE6" w:rsidRPr="00FA77D7" w:rsidRDefault="00716BE6" w:rsidP="00716BE6">
            <w:pPr>
              <w:jc w:val="center"/>
              <w:rPr>
                <w:rFonts w:ascii="Times New Roman" w:hAnsi="Times New Roman" w:cs="Times New Roman"/>
              </w:rPr>
            </w:pPr>
            <w:r w:rsidRPr="00FA77D7"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708" w:type="dxa"/>
          </w:tcPr>
          <w:p w:rsidR="00716BE6" w:rsidRPr="00FA77D7" w:rsidRDefault="00716BE6" w:rsidP="00716BE6">
            <w:pPr>
              <w:jc w:val="center"/>
              <w:rPr>
                <w:rFonts w:ascii="Times New Roman" w:hAnsi="Times New Roman" w:cs="Times New Roman"/>
              </w:rPr>
            </w:pPr>
            <w:r w:rsidRPr="00FA77D7"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996" w:type="dxa"/>
          </w:tcPr>
          <w:p w:rsidR="00716BE6" w:rsidRPr="00FA77D7" w:rsidRDefault="00716BE6" w:rsidP="00716BE6">
            <w:pPr>
              <w:jc w:val="center"/>
              <w:rPr>
                <w:rFonts w:ascii="Times New Roman" w:hAnsi="Times New Roman" w:cs="Times New Roman"/>
              </w:rPr>
            </w:pPr>
            <w:r w:rsidRPr="00FA77D7"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1843" w:type="dxa"/>
          </w:tcPr>
          <w:p w:rsidR="00BE73E9" w:rsidRPr="00FA77D7" w:rsidRDefault="009A3D79" w:rsidP="00BE73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капитального строительства, архитектуры и ЖКХ (далее – </w:t>
            </w:r>
            <w:r w:rsidR="00BE73E9" w:rsidRPr="00A70CE4">
              <w:rPr>
                <w:rFonts w:ascii="Times New Roman" w:hAnsi="Times New Roman" w:cs="Times New Roman"/>
              </w:rPr>
              <w:t>ОКС</w:t>
            </w:r>
            <w:r>
              <w:rPr>
                <w:rFonts w:ascii="Times New Roman" w:hAnsi="Times New Roman" w:cs="Times New Roman"/>
              </w:rPr>
              <w:t>)</w:t>
            </w:r>
            <w:r w:rsidR="00BE73E9" w:rsidRPr="00A70CE4">
              <w:rPr>
                <w:rFonts w:ascii="Times New Roman" w:hAnsi="Times New Roman" w:cs="Times New Roman"/>
              </w:rPr>
              <w:t xml:space="preserve">, сектор закупок, </w:t>
            </w:r>
            <w:r>
              <w:rPr>
                <w:rFonts w:ascii="Times New Roman" w:hAnsi="Times New Roman" w:cs="Times New Roman"/>
              </w:rPr>
              <w:t xml:space="preserve">отдел экономики, </w:t>
            </w:r>
            <w:r w:rsidR="00BE73E9">
              <w:rPr>
                <w:rFonts w:ascii="Times New Roman" w:hAnsi="Times New Roman" w:cs="Times New Roman"/>
              </w:rPr>
              <w:t xml:space="preserve">территориаль-ные органы </w:t>
            </w:r>
            <w:r w:rsidR="00BE73E9" w:rsidRPr="00A70CE4">
              <w:rPr>
                <w:rFonts w:ascii="Times New Roman" w:hAnsi="Times New Roman" w:cs="Times New Roman"/>
              </w:rPr>
              <w:t>администрации округа</w:t>
            </w:r>
            <w:r>
              <w:rPr>
                <w:rFonts w:ascii="Times New Roman" w:hAnsi="Times New Roman" w:cs="Times New Roman"/>
              </w:rPr>
              <w:t>,</w:t>
            </w:r>
            <w:r w:rsidR="00BE73E9">
              <w:rPr>
                <w:rFonts w:ascii="Times New Roman" w:hAnsi="Times New Roman" w:cs="Times New Roman"/>
              </w:rPr>
              <w:t xml:space="preserve"> АНО ЦПП (по согласованию) </w:t>
            </w:r>
          </w:p>
          <w:p w:rsidR="00716BE6" w:rsidRPr="00FA77D7" w:rsidRDefault="00716BE6" w:rsidP="00361B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6BE6" w:rsidRPr="00FA77D7" w:rsidTr="006228EA">
        <w:tc>
          <w:tcPr>
            <w:tcW w:w="513" w:type="dxa"/>
          </w:tcPr>
          <w:p w:rsidR="00716BE6" w:rsidRPr="00FA77D7" w:rsidRDefault="00E87B77" w:rsidP="00716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16BE6" w:rsidRPr="00FA77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4" w:type="dxa"/>
          </w:tcPr>
          <w:p w:rsidR="00716BE6" w:rsidRPr="00FA77D7" w:rsidRDefault="00716BE6" w:rsidP="00716BE6">
            <w:pPr>
              <w:rPr>
                <w:rFonts w:ascii="Times New Roman" w:hAnsi="Times New Roman" w:cs="Times New Roman"/>
                <w:iCs/>
              </w:rPr>
            </w:pPr>
            <w:r w:rsidRPr="00FA77D7">
              <w:rPr>
                <w:rFonts w:ascii="Times New Roman" w:hAnsi="Times New Roman" w:cs="Times New Roman"/>
                <w:iCs/>
              </w:rPr>
              <w:t>Рынок оказания услуг по перевозке пассажиров автомобильным транспортом по муниципальн</w:t>
            </w:r>
            <w:r w:rsidRPr="00FA77D7">
              <w:rPr>
                <w:rFonts w:ascii="Times New Roman" w:hAnsi="Times New Roman" w:cs="Times New Roman"/>
                <w:iCs/>
              </w:rPr>
              <w:lastRenderedPageBreak/>
              <w:t>ым маршрутам регулярных перевозок</w:t>
            </w:r>
          </w:p>
        </w:tc>
        <w:tc>
          <w:tcPr>
            <w:tcW w:w="5670" w:type="dxa"/>
          </w:tcPr>
          <w:p w:rsidR="006E6097" w:rsidRPr="003330B8" w:rsidRDefault="006E6097" w:rsidP="00716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Текущая ситуация. На территории Ковернинского муниципального округа действует только одна организация частной формы собственности ООО «Ковернинский автопарк». </w:t>
            </w:r>
          </w:p>
          <w:p w:rsidR="006E6097" w:rsidRPr="003330B8" w:rsidRDefault="006E6097" w:rsidP="00716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0B8">
              <w:rPr>
                <w:rFonts w:ascii="Times New Roman" w:hAnsi="Times New Roman" w:cs="Times New Roman"/>
                <w:sz w:val="24"/>
                <w:szCs w:val="24"/>
              </w:rPr>
              <w:t xml:space="preserve">Проблематика. Наличие нелегальных перевозчиков в муниципальных образованиях Нижегородской области. Недостаточно высокая удовлетворенность потребителей качеством услуг и уровнем цен. </w:t>
            </w:r>
          </w:p>
          <w:p w:rsidR="006E6097" w:rsidRPr="003330B8" w:rsidRDefault="006E6097" w:rsidP="00716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Обоснование выбора рынка. Развитие конкуренции в целях обеспечения населения качественными транспортными услугами. Обеспечение равных условий для участников рынка. </w:t>
            </w:r>
          </w:p>
          <w:p w:rsidR="00716BE6" w:rsidRPr="003330B8" w:rsidRDefault="006E6097" w:rsidP="00333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0B8">
              <w:rPr>
                <w:rFonts w:ascii="Times New Roman" w:hAnsi="Times New Roman" w:cs="Times New Roman"/>
                <w:sz w:val="24"/>
                <w:szCs w:val="24"/>
              </w:rPr>
              <w:t xml:space="preserve">Меры по развитию конкуренции. </w:t>
            </w:r>
            <w:r w:rsidR="003330B8" w:rsidRPr="003330B8">
              <w:rPr>
                <w:rFonts w:ascii="Times New Roman" w:hAnsi="Times New Roman" w:cs="Times New Roman"/>
                <w:sz w:val="24"/>
                <w:szCs w:val="24"/>
              </w:rPr>
              <w:t>Усиление контроля за нелегальными перевозчиками. Обеспечение прозрачности конкурсов на право осуществления перевозок. Мониторинг пассажиропотока.</w:t>
            </w:r>
          </w:p>
        </w:tc>
        <w:tc>
          <w:tcPr>
            <w:tcW w:w="2127" w:type="dxa"/>
          </w:tcPr>
          <w:p w:rsidR="00716BE6" w:rsidRPr="00FA77D7" w:rsidRDefault="00716BE6" w:rsidP="00716BE6">
            <w:pPr>
              <w:jc w:val="both"/>
              <w:rPr>
                <w:rFonts w:ascii="Times New Roman" w:hAnsi="Times New Roman" w:cs="Times New Roman"/>
              </w:rPr>
            </w:pPr>
            <w:r w:rsidRPr="00FA77D7">
              <w:rPr>
                <w:rFonts w:ascii="Times New Roman" w:hAnsi="Times New Roman" w:cs="Times New Roman"/>
              </w:rPr>
              <w:lastRenderedPageBreak/>
              <w:t xml:space="preserve">Доля услуг (работ) по перевозке пассажиров автомобильным транспортом по муниципальным маршрутам регулярных перевозок, </w:t>
            </w:r>
            <w:r w:rsidRPr="00FA77D7">
              <w:rPr>
                <w:rFonts w:ascii="Times New Roman" w:hAnsi="Times New Roman" w:cs="Times New Roman"/>
              </w:rPr>
              <w:lastRenderedPageBreak/>
              <w:t>оказанных (выполненных) организациями частной формы собственности (по количеству перевезенных пассажиров), %</w:t>
            </w:r>
          </w:p>
        </w:tc>
        <w:tc>
          <w:tcPr>
            <w:tcW w:w="675" w:type="dxa"/>
          </w:tcPr>
          <w:p w:rsidR="00716BE6" w:rsidRPr="00FA77D7" w:rsidRDefault="006E6097" w:rsidP="00716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851" w:type="dxa"/>
          </w:tcPr>
          <w:p w:rsidR="00716BE6" w:rsidRPr="00FA77D7" w:rsidRDefault="006E6097" w:rsidP="00716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716BE6" w:rsidRPr="00FA77D7" w:rsidRDefault="006E6097" w:rsidP="00716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</w:tcPr>
          <w:p w:rsidR="00716BE6" w:rsidRPr="00FA77D7" w:rsidRDefault="006E6097" w:rsidP="00716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6" w:type="dxa"/>
          </w:tcPr>
          <w:p w:rsidR="00716BE6" w:rsidRPr="00FA77D7" w:rsidRDefault="006E6097" w:rsidP="00716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716BE6" w:rsidRPr="003330B8" w:rsidRDefault="003330B8" w:rsidP="009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0B8">
              <w:rPr>
                <w:rFonts w:ascii="Times New Roman" w:hAnsi="Times New Roman" w:cs="Times New Roman"/>
                <w:sz w:val="24"/>
                <w:szCs w:val="24"/>
              </w:rPr>
              <w:t>Сектор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6BE6" w:rsidRPr="00FA77D7" w:rsidTr="006228EA">
        <w:tc>
          <w:tcPr>
            <w:tcW w:w="513" w:type="dxa"/>
          </w:tcPr>
          <w:p w:rsidR="00716BE6" w:rsidRPr="00FA77D7" w:rsidRDefault="00E87B77" w:rsidP="00716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716BE6" w:rsidRPr="00FA77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4" w:type="dxa"/>
          </w:tcPr>
          <w:p w:rsidR="00716BE6" w:rsidRPr="00FA77D7" w:rsidRDefault="00716BE6" w:rsidP="00716BE6">
            <w:pPr>
              <w:rPr>
                <w:rFonts w:ascii="Times New Roman" w:hAnsi="Times New Roman" w:cs="Times New Roman"/>
                <w:iCs/>
              </w:rPr>
            </w:pPr>
            <w:r w:rsidRPr="00FA77D7">
              <w:rPr>
                <w:rFonts w:ascii="Times New Roman" w:hAnsi="Times New Roman" w:cs="Times New Roman"/>
                <w:iCs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5670" w:type="dxa"/>
          </w:tcPr>
          <w:p w:rsidR="003330B8" w:rsidRPr="003330B8" w:rsidRDefault="003330B8" w:rsidP="00333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0B8">
              <w:rPr>
                <w:rFonts w:ascii="Times New Roman" w:hAnsi="Times New Roman" w:cs="Times New Roman"/>
                <w:sz w:val="24"/>
                <w:szCs w:val="24"/>
              </w:rPr>
              <w:t xml:space="preserve">Текущая ситуация. На территории Ковернинского муниципального округа действует только одна организация частной формы собственности ООО «Ковернинский автопарк». </w:t>
            </w:r>
          </w:p>
          <w:p w:rsidR="003330B8" w:rsidRPr="003330B8" w:rsidRDefault="003330B8" w:rsidP="00333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0B8">
              <w:rPr>
                <w:rFonts w:ascii="Times New Roman" w:hAnsi="Times New Roman" w:cs="Times New Roman"/>
                <w:sz w:val="24"/>
                <w:szCs w:val="24"/>
              </w:rPr>
              <w:t xml:space="preserve">Проблематика. Наличие нелегальных перевозчиков в муниципальных образованиях Нижегородской области. Недостаточно высокая удовлетворенность потребителей качеством услуг и уровнем цен. </w:t>
            </w:r>
          </w:p>
          <w:p w:rsidR="003330B8" w:rsidRPr="003330B8" w:rsidRDefault="003330B8" w:rsidP="00333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0B8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выбора рынка. Развитие конкуренции в целях обеспечения населения качественными транспортными услугами. Обеспечение равных условий для участников рынка. </w:t>
            </w:r>
          </w:p>
          <w:p w:rsidR="00716BE6" w:rsidRPr="00FA77D7" w:rsidRDefault="003330B8" w:rsidP="003330B8">
            <w:pPr>
              <w:jc w:val="both"/>
              <w:rPr>
                <w:rFonts w:ascii="Times New Roman" w:hAnsi="Times New Roman" w:cs="Times New Roman"/>
              </w:rPr>
            </w:pPr>
            <w:r w:rsidRPr="003330B8">
              <w:rPr>
                <w:rFonts w:ascii="Times New Roman" w:hAnsi="Times New Roman" w:cs="Times New Roman"/>
                <w:sz w:val="24"/>
                <w:szCs w:val="24"/>
              </w:rPr>
              <w:t>Меры по развитию конкуренции. Усиление контроля за нелегальными перевозчиками. Обеспечение прозрачности конкурсов на право осуществления перевозок. Мониторинг пассажиропотока.</w:t>
            </w:r>
          </w:p>
        </w:tc>
        <w:tc>
          <w:tcPr>
            <w:tcW w:w="2127" w:type="dxa"/>
          </w:tcPr>
          <w:p w:rsidR="00716BE6" w:rsidRPr="00FA77D7" w:rsidRDefault="00716BE6" w:rsidP="00716BE6">
            <w:pPr>
              <w:jc w:val="both"/>
              <w:rPr>
                <w:rFonts w:ascii="Times New Roman" w:hAnsi="Times New Roman" w:cs="Times New Roman"/>
              </w:rPr>
            </w:pPr>
            <w:r w:rsidRPr="00FA77D7">
              <w:rPr>
                <w:rFonts w:ascii="Times New Roman" w:hAnsi="Times New Roman" w:cs="Times New Roman"/>
              </w:rPr>
              <w:t>Доля услуг (работ) по перевозке пассажиров автомобильным транспортом по межмуниципальным маршрутам регулярных перевозок, оказанных (выполненных) организациями частной формы собственности (по количеству перевезенных пассажиров), %</w:t>
            </w:r>
          </w:p>
        </w:tc>
        <w:tc>
          <w:tcPr>
            <w:tcW w:w="675" w:type="dxa"/>
          </w:tcPr>
          <w:p w:rsidR="00716BE6" w:rsidRPr="00FA77D7" w:rsidRDefault="003330B8" w:rsidP="00716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716BE6" w:rsidRPr="00FA77D7" w:rsidRDefault="003330B8" w:rsidP="00716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716BE6" w:rsidRPr="00FA77D7" w:rsidRDefault="003330B8" w:rsidP="00716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</w:tcPr>
          <w:p w:rsidR="00716BE6" w:rsidRPr="00FA77D7" w:rsidRDefault="003330B8" w:rsidP="00716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6" w:type="dxa"/>
          </w:tcPr>
          <w:p w:rsidR="00716BE6" w:rsidRPr="00FA77D7" w:rsidRDefault="003330B8" w:rsidP="00716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716BE6" w:rsidRPr="00FA77D7" w:rsidRDefault="003330B8" w:rsidP="009A3D79">
            <w:pPr>
              <w:jc w:val="center"/>
              <w:rPr>
                <w:rFonts w:ascii="Times New Roman" w:hAnsi="Times New Roman" w:cs="Times New Roman"/>
              </w:rPr>
            </w:pPr>
            <w:r w:rsidRPr="003330B8">
              <w:rPr>
                <w:rFonts w:ascii="Times New Roman" w:hAnsi="Times New Roman" w:cs="Times New Roman"/>
                <w:sz w:val="24"/>
                <w:szCs w:val="24"/>
              </w:rPr>
              <w:t>Сектор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6BE6" w:rsidRPr="00FA77D7" w:rsidTr="006228EA">
        <w:tc>
          <w:tcPr>
            <w:tcW w:w="513" w:type="dxa"/>
          </w:tcPr>
          <w:p w:rsidR="00716BE6" w:rsidRPr="005B398A" w:rsidRDefault="009A3D79" w:rsidP="005B398A">
            <w:pPr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B39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4" w:type="dxa"/>
          </w:tcPr>
          <w:p w:rsidR="00716BE6" w:rsidRPr="00FA77D7" w:rsidRDefault="00716BE6" w:rsidP="00716BE6">
            <w:pPr>
              <w:rPr>
                <w:rFonts w:ascii="Times New Roman" w:hAnsi="Times New Roman" w:cs="Times New Roman"/>
                <w:iCs/>
              </w:rPr>
            </w:pPr>
            <w:r w:rsidRPr="00FA77D7">
              <w:rPr>
                <w:rFonts w:ascii="Times New Roman" w:hAnsi="Times New Roman" w:cs="Times New Roman"/>
                <w:iCs/>
              </w:rPr>
              <w:t xml:space="preserve">Рынок деятельности в сфере туризма, в том числе рынок </w:t>
            </w:r>
            <w:r w:rsidRPr="00FA77D7">
              <w:rPr>
                <w:rFonts w:ascii="Times New Roman" w:hAnsi="Times New Roman" w:cs="Times New Roman"/>
                <w:iCs/>
              </w:rPr>
              <w:lastRenderedPageBreak/>
              <w:t>гостиничных услуг</w:t>
            </w:r>
          </w:p>
        </w:tc>
        <w:tc>
          <w:tcPr>
            <w:tcW w:w="5670" w:type="dxa"/>
          </w:tcPr>
          <w:p w:rsidR="005B398A" w:rsidRDefault="00716BE6" w:rsidP="00716BE6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A77D7">
              <w:rPr>
                <w:rFonts w:ascii="Times New Roman" w:hAnsi="Times New Roman" w:cs="Times New Roman"/>
                <w:iCs/>
              </w:rPr>
              <w:lastRenderedPageBreak/>
              <w:t xml:space="preserve">Текущая ситуация. На рынке деятельности в сфере туризма </w:t>
            </w:r>
            <w:r w:rsidR="005B398A">
              <w:rPr>
                <w:rFonts w:ascii="Times New Roman" w:hAnsi="Times New Roman" w:cs="Times New Roman"/>
                <w:iCs/>
              </w:rPr>
              <w:t>осуществляет деятельность отдел культуры администрации округа (сектор по туризму).</w:t>
            </w:r>
          </w:p>
          <w:p w:rsidR="00716BE6" w:rsidRPr="00FA77D7" w:rsidRDefault="005B398A" w:rsidP="00716BE6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Уровень конкуренции низкий.</w:t>
            </w:r>
            <w:r w:rsidR="00716BE6" w:rsidRPr="00FA77D7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716BE6" w:rsidRPr="00FA77D7" w:rsidRDefault="00716BE6" w:rsidP="00716BE6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A77D7">
              <w:rPr>
                <w:rFonts w:ascii="Times New Roman" w:hAnsi="Times New Roman" w:cs="Times New Roman"/>
                <w:iCs/>
              </w:rPr>
              <w:t xml:space="preserve">Проблематика. Значительная доля потребителей, </w:t>
            </w:r>
            <w:r w:rsidRPr="00FA77D7">
              <w:rPr>
                <w:rFonts w:ascii="Times New Roman" w:hAnsi="Times New Roman" w:cs="Times New Roman"/>
                <w:iCs/>
              </w:rPr>
              <w:lastRenderedPageBreak/>
              <w:t xml:space="preserve">неудовлетворенных количеством организаций и уровнем цен на рынке в сфере туристских услуг. </w:t>
            </w:r>
          </w:p>
          <w:p w:rsidR="00716BE6" w:rsidRPr="00FA77D7" w:rsidRDefault="00716BE6" w:rsidP="00716BE6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A77D7">
              <w:rPr>
                <w:rFonts w:ascii="Times New Roman" w:hAnsi="Times New Roman" w:cs="Times New Roman"/>
                <w:iCs/>
              </w:rPr>
              <w:t>Обоснование выбора рынка. Развитие туристской отрасли в соответствии со Стратегией социально-экономического развития Нижегородской области до 2035 года, утвержденной постановлением Правительства Нижегородской области от 21 декабря 2018 г. № 889, является приоритетом Правительства Нижегородской области.</w:t>
            </w:r>
          </w:p>
          <w:p w:rsidR="00716BE6" w:rsidRPr="00FA77D7" w:rsidRDefault="00716BE6" w:rsidP="00716BE6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A77D7">
              <w:rPr>
                <w:rFonts w:ascii="Times New Roman" w:hAnsi="Times New Roman" w:cs="Times New Roman"/>
                <w:iCs/>
              </w:rPr>
              <w:t xml:space="preserve">Развитие туриндустрии необходимо для обеспечения стабильного развития </w:t>
            </w:r>
            <w:r w:rsidR="00C036AA">
              <w:rPr>
                <w:rFonts w:ascii="Times New Roman" w:hAnsi="Times New Roman" w:cs="Times New Roman"/>
                <w:iCs/>
              </w:rPr>
              <w:t>экономики округа</w:t>
            </w:r>
            <w:r w:rsidRPr="00FA77D7">
              <w:rPr>
                <w:rFonts w:ascii="Times New Roman" w:hAnsi="Times New Roman" w:cs="Times New Roman"/>
                <w:iCs/>
              </w:rPr>
              <w:t>.</w:t>
            </w:r>
          </w:p>
          <w:p w:rsidR="00716BE6" w:rsidRPr="00FA77D7" w:rsidRDefault="00716BE6" w:rsidP="00716BE6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A77D7">
              <w:rPr>
                <w:rFonts w:ascii="Times New Roman" w:hAnsi="Times New Roman" w:cs="Times New Roman"/>
                <w:iCs/>
              </w:rPr>
              <w:t>Меры по развитию конкуренции. Повышение информированности хозяйствующих субъектов о мерах по развитию туристской отрасли.</w:t>
            </w:r>
          </w:p>
          <w:p w:rsidR="00716BE6" w:rsidRPr="00FA77D7" w:rsidRDefault="00716BE6" w:rsidP="00716BE6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A77D7">
              <w:rPr>
                <w:rFonts w:ascii="Times New Roman" w:hAnsi="Times New Roman" w:cs="Times New Roman"/>
                <w:iCs/>
              </w:rPr>
              <w:t>Содействие созданию объектов туриндустрии</w:t>
            </w:r>
            <w:r w:rsidR="00C036AA">
              <w:rPr>
                <w:rFonts w:ascii="Times New Roman" w:hAnsi="Times New Roman" w:cs="Times New Roman"/>
                <w:iCs/>
              </w:rPr>
              <w:t xml:space="preserve">. </w:t>
            </w:r>
          </w:p>
        </w:tc>
        <w:tc>
          <w:tcPr>
            <w:tcW w:w="2127" w:type="dxa"/>
          </w:tcPr>
          <w:p w:rsidR="00716BE6" w:rsidRPr="00FA77D7" w:rsidRDefault="00716BE6" w:rsidP="00C871AC">
            <w:pPr>
              <w:jc w:val="both"/>
              <w:rPr>
                <w:rFonts w:ascii="Times New Roman" w:hAnsi="Times New Roman" w:cs="Times New Roman"/>
              </w:rPr>
            </w:pPr>
            <w:r w:rsidRPr="00FA77D7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Количество разработанных маршрутов/экскурсий(нарастающим итогом, начиная с </w:t>
            </w:r>
            <w:r w:rsidRPr="00FA77D7">
              <w:rPr>
                <w:rFonts w:ascii="Times New Roman" w:hAnsi="Times New Roman" w:cs="Times New Roman"/>
                <w:color w:val="000000" w:themeColor="text1"/>
              </w:rPr>
              <w:lastRenderedPageBreak/>
              <w:t>2021 г.), ед.</w:t>
            </w:r>
          </w:p>
        </w:tc>
        <w:tc>
          <w:tcPr>
            <w:tcW w:w="675" w:type="dxa"/>
          </w:tcPr>
          <w:p w:rsidR="00716BE6" w:rsidRPr="00FA77D7" w:rsidRDefault="00C036AA" w:rsidP="00716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851" w:type="dxa"/>
          </w:tcPr>
          <w:p w:rsidR="00716BE6" w:rsidRPr="00FA77D7" w:rsidRDefault="00C036AA" w:rsidP="00C03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716BE6" w:rsidRPr="00FA77D7" w:rsidRDefault="00716BE6" w:rsidP="00716BE6">
            <w:pPr>
              <w:jc w:val="center"/>
              <w:rPr>
                <w:rFonts w:ascii="Times New Roman" w:hAnsi="Times New Roman" w:cs="Times New Roman"/>
              </w:rPr>
            </w:pPr>
            <w:r w:rsidRPr="00FA77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716BE6" w:rsidRPr="00FA77D7" w:rsidRDefault="00C036AA" w:rsidP="00716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6" w:type="dxa"/>
          </w:tcPr>
          <w:p w:rsidR="00716BE6" w:rsidRPr="00FA77D7" w:rsidRDefault="00C036AA" w:rsidP="00716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716BE6" w:rsidRPr="00FA77D7" w:rsidRDefault="00C036AA" w:rsidP="00C036AA">
            <w:pPr>
              <w:ind w:hanging="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культуры администрации(сектор по туризму)</w:t>
            </w:r>
          </w:p>
        </w:tc>
      </w:tr>
    </w:tbl>
    <w:p w:rsidR="00674635" w:rsidRPr="00FA77D7" w:rsidRDefault="00674635" w:rsidP="00A569A7">
      <w:pPr>
        <w:jc w:val="center"/>
        <w:rPr>
          <w:rFonts w:ascii="Times New Roman" w:hAnsi="Times New Roman" w:cs="Times New Roman"/>
        </w:rPr>
      </w:pPr>
    </w:p>
    <w:p w:rsidR="006F2E7E" w:rsidRPr="00A569A7" w:rsidRDefault="006A2484" w:rsidP="00A569A7">
      <w:pPr>
        <w:jc w:val="center"/>
        <w:rPr>
          <w:rFonts w:ascii="Times New Roman" w:hAnsi="Times New Roman" w:cs="Times New Roman"/>
        </w:rPr>
      </w:pPr>
      <w:r w:rsidRPr="00FA77D7">
        <w:rPr>
          <w:rFonts w:ascii="Times New Roman" w:hAnsi="Times New Roman" w:cs="Times New Roman"/>
        </w:rPr>
        <w:t>___________</w:t>
      </w:r>
      <w:r w:rsidR="006F2E7E" w:rsidRPr="00FA77D7">
        <w:rPr>
          <w:rFonts w:ascii="Times New Roman" w:hAnsi="Times New Roman" w:cs="Times New Roman"/>
        </w:rPr>
        <w:t>____________</w:t>
      </w:r>
    </w:p>
    <w:sectPr w:rsidR="006F2E7E" w:rsidRPr="00A569A7" w:rsidSect="00C428D5">
      <w:headerReference w:type="default" r:id="rId8"/>
      <w:pgSz w:w="16838" w:h="11906" w:orient="landscape"/>
      <w:pgMar w:top="993" w:right="680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56A" w:rsidRDefault="00E8156A" w:rsidP="00212311">
      <w:pPr>
        <w:spacing w:after="0" w:line="240" w:lineRule="auto"/>
      </w:pPr>
      <w:r>
        <w:separator/>
      </w:r>
    </w:p>
  </w:endnote>
  <w:endnote w:type="continuationSeparator" w:id="1">
    <w:p w:rsidR="00E8156A" w:rsidRDefault="00E8156A" w:rsidP="0021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56A" w:rsidRDefault="00E8156A" w:rsidP="00212311">
      <w:pPr>
        <w:spacing w:after="0" w:line="240" w:lineRule="auto"/>
      </w:pPr>
      <w:r>
        <w:separator/>
      </w:r>
    </w:p>
  </w:footnote>
  <w:footnote w:type="continuationSeparator" w:id="1">
    <w:p w:rsidR="00E8156A" w:rsidRDefault="00E8156A" w:rsidP="0021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7565869"/>
      <w:docPartObj>
        <w:docPartGallery w:val="Page Numbers (Top of Page)"/>
        <w:docPartUnique/>
      </w:docPartObj>
    </w:sdtPr>
    <w:sdtContent>
      <w:p w:rsidR="005B398A" w:rsidRDefault="00195DF7" w:rsidP="002961ED">
        <w:pPr>
          <w:pStyle w:val="aa"/>
          <w:jc w:val="center"/>
        </w:pPr>
        <w:r w:rsidRPr="002961E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B398A" w:rsidRPr="002961E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961E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A3D7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961E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0246A"/>
    <w:multiLevelType w:val="hybridMultilevel"/>
    <w:tmpl w:val="F44EF232"/>
    <w:lvl w:ilvl="0" w:tplc="CD26E5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F25EE"/>
    <w:multiLevelType w:val="hybridMultilevel"/>
    <w:tmpl w:val="8DEC0C44"/>
    <w:lvl w:ilvl="0" w:tplc="97482FE2">
      <w:start w:val="2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4E1A7B14"/>
    <w:multiLevelType w:val="hybridMultilevel"/>
    <w:tmpl w:val="6DF009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3EFB"/>
    <w:rsid w:val="0000097E"/>
    <w:rsid w:val="000029CB"/>
    <w:rsid w:val="00006048"/>
    <w:rsid w:val="00007100"/>
    <w:rsid w:val="00007287"/>
    <w:rsid w:val="00010B2E"/>
    <w:rsid w:val="00013789"/>
    <w:rsid w:val="0001429E"/>
    <w:rsid w:val="00015FDC"/>
    <w:rsid w:val="00017B40"/>
    <w:rsid w:val="000203DB"/>
    <w:rsid w:val="000203FE"/>
    <w:rsid w:val="000224E7"/>
    <w:rsid w:val="000246F6"/>
    <w:rsid w:val="0002777A"/>
    <w:rsid w:val="00031DC3"/>
    <w:rsid w:val="00032396"/>
    <w:rsid w:val="00037749"/>
    <w:rsid w:val="00043275"/>
    <w:rsid w:val="0004368F"/>
    <w:rsid w:val="000455A7"/>
    <w:rsid w:val="000525C5"/>
    <w:rsid w:val="000525F9"/>
    <w:rsid w:val="000657DD"/>
    <w:rsid w:val="00073155"/>
    <w:rsid w:val="000741C8"/>
    <w:rsid w:val="00075D1E"/>
    <w:rsid w:val="0007740E"/>
    <w:rsid w:val="00080768"/>
    <w:rsid w:val="00080B12"/>
    <w:rsid w:val="00096049"/>
    <w:rsid w:val="000A0412"/>
    <w:rsid w:val="000A2D6B"/>
    <w:rsid w:val="000B294E"/>
    <w:rsid w:val="000C7C7F"/>
    <w:rsid w:val="000D061A"/>
    <w:rsid w:val="000D1366"/>
    <w:rsid w:val="000D1B64"/>
    <w:rsid w:val="000D5F2A"/>
    <w:rsid w:val="000D6B7B"/>
    <w:rsid w:val="000D7F9E"/>
    <w:rsid w:val="000E126B"/>
    <w:rsid w:val="000E33B0"/>
    <w:rsid w:val="000E78C1"/>
    <w:rsid w:val="000E7D85"/>
    <w:rsid w:val="000F2E69"/>
    <w:rsid w:val="000F3650"/>
    <w:rsid w:val="000F38A5"/>
    <w:rsid w:val="000F7801"/>
    <w:rsid w:val="00101BE0"/>
    <w:rsid w:val="001036D5"/>
    <w:rsid w:val="00107E54"/>
    <w:rsid w:val="00107EC4"/>
    <w:rsid w:val="00111D70"/>
    <w:rsid w:val="00113DD1"/>
    <w:rsid w:val="00120542"/>
    <w:rsid w:val="00124545"/>
    <w:rsid w:val="00125500"/>
    <w:rsid w:val="0012587F"/>
    <w:rsid w:val="0013108D"/>
    <w:rsid w:val="00136938"/>
    <w:rsid w:val="00141FF1"/>
    <w:rsid w:val="0015017D"/>
    <w:rsid w:val="0015020F"/>
    <w:rsid w:val="001528F9"/>
    <w:rsid w:val="00160A86"/>
    <w:rsid w:val="00161E23"/>
    <w:rsid w:val="00163633"/>
    <w:rsid w:val="001745F4"/>
    <w:rsid w:val="00175D25"/>
    <w:rsid w:val="00175D5C"/>
    <w:rsid w:val="00177FE5"/>
    <w:rsid w:val="0018342F"/>
    <w:rsid w:val="0019436C"/>
    <w:rsid w:val="00195DF7"/>
    <w:rsid w:val="00196D2C"/>
    <w:rsid w:val="001A3EFB"/>
    <w:rsid w:val="001A693F"/>
    <w:rsid w:val="001A73B4"/>
    <w:rsid w:val="001B684F"/>
    <w:rsid w:val="001B6A60"/>
    <w:rsid w:val="001C37CA"/>
    <w:rsid w:val="001C506F"/>
    <w:rsid w:val="001C7EE5"/>
    <w:rsid w:val="001D0D52"/>
    <w:rsid w:val="001D16F5"/>
    <w:rsid w:val="001D294B"/>
    <w:rsid w:val="001D3454"/>
    <w:rsid w:val="001D40FE"/>
    <w:rsid w:val="001D476F"/>
    <w:rsid w:val="001D70A4"/>
    <w:rsid w:val="001D732A"/>
    <w:rsid w:val="001E015F"/>
    <w:rsid w:val="001E63CB"/>
    <w:rsid w:val="001E70D4"/>
    <w:rsid w:val="001F0FBA"/>
    <w:rsid w:val="001F27E2"/>
    <w:rsid w:val="001F54CC"/>
    <w:rsid w:val="001F5B7C"/>
    <w:rsid w:val="001F5DF3"/>
    <w:rsid w:val="001F607C"/>
    <w:rsid w:val="00200340"/>
    <w:rsid w:val="00211A51"/>
    <w:rsid w:val="00212311"/>
    <w:rsid w:val="00212BC0"/>
    <w:rsid w:val="002200C5"/>
    <w:rsid w:val="0022206E"/>
    <w:rsid w:val="00223B78"/>
    <w:rsid w:val="00227694"/>
    <w:rsid w:val="00234739"/>
    <w:rsid w:val="00235A8A"/>
    <w:rsid w:val="00235B55"/>
    <w:rsid w:val="00237E36"/>
    <w:rsid w:val="00245AD2"/>
    <w:rsid w:val="002535B3"/>
    <w:rsid w:val="0026002E"/>
    <w:rsid w:val="00261EF2"/>
    <w:rsid w:val="00266A4F"/>
    <w:rsid w:val="0027288D"/>
    <w:rsid w:val="00280100"/>
    <w:rsid w:val="0028084D"/>
    <w:rsid w:val="00282417"/>
    <w:rsid w:val="0028653D"/>
    <w:rsid w:val="00292BBD"/>
    <w:rsid w:val="002961ED"/>
    <w:rsid w:val="00297B5D"/>
    <w:rsid w:val="00297C67"/>
    <w:rsid w:val="002A02F1"/>
    <w:rsid w:val="002A1C75"/>
    <w:rsid w:val="002A27EC"/>
    <w:rsid w:val="002B070D"/>
    <w:rsid w:val="002B166E"/>
    <w:rsid w:val="002B1D98"/>
    <w:rsid w:val="002C5DB4"/>
    <w:rsid w:val="002D4FCD"/>
    <w:rsid w:val="002E1AE3"/>
    <w:rsid w:val="002F786E"/>
    <w:rsid w:val="00305549"/>
    <w:rsid w:val="00307B31"/>
    <w:rsid w:val="00310C0F"/>
    <w:rsid w:val="00312FBA"/>
    <w:rsid w:val="0031326B"/>
    <w:rsid w:val="003226CD"/>
    <w:rsid w:val="00322E72"/>
    <w:rsid w:val="00322E90"/>
    <w:rsid w:val="00325073"/>
    <w:rsid w:val="00325C57"/>
    <w:rsid w:val="00326CEC"/>
    <w:rsid w:val="003330B8"/>
    <w:rsid w:val="003333F6"/>
    <w:rsid w:val="00333D32"/>
    <w:rsid w:val="00340D3A"/>
    <w:rsid w:val="00343161"/>
    <w:rsid w:val="003450F7"/>
    <w:rsid w:val="00345A37"/>
    <w:rsid w:val="00346DF3"/>
    <w:rsid w:val="003532A6"/>
    <w:rsid w:val="00354700"/>
    <w:rsid w:val="00355F52"/>
    <w:rsid w:val="00361BA6"/>
    <w:rsid w:val="00362D24"/>
    <w:rsid w:val="0037193C"/>
    <w:rsid w:val="00373A21"/>
    <w:rsid w:val="0037484F"/>
    <w:rsid w:val="003754C5"/>
    <w:rsid w:val="00377C4B"/>
    <w:rsid w:val="00383731"/>
    <w:rsid w:val="00383C11"/>
    <w:rsid w:val="00385C54"/>
    <w:rsid w:val="003875C0"/>
    <w:rsid w:val="00393C6F"/>
    <w:rsid w:val="00397A1C"/>
    <w:rsid w:val="003A08EA"/>
    <w:rsid w:val="003A6292"/>
    <w:rsid w:val="003B0F4B"/>
    <w:rsid w:val="003B37EF"/>
    <w:rsid w:val="003B623E"/>
    <w:rsid w:val="003B7012"/>
    <w:rsid w:val="003C2B44"/>
    <w:rsid w:val="003C37DB"/>
    <w:rsid w:val="003D6749"/>
    <w:rsid w:val="003E4A53"/>
    <w:rsid w:val="003E7E85"/>
    <w:rsid w:val="003F0830"/>
    <w:rsid w:val="003F2814"/>
    <w:rsid w:val="003F71DF"/>
    <w:rsid w:val="0040083F"/>
    <w:rsid w:val="00403574"/>
    <w:rsid w:val="00407B3E"/>
    <w:rsid w:val="00411887"/>
    <w:rsid w:val="00415144"/>
    <w:rsid w:val="00416D1E"/>
    <w:rsid w:val="00416E01"/>
    <w:rsid w:val="00417C21"/>
    <w:rsid w:val="0042119E"/>
    <w:rsid w:val="00426C7D"/>
    <w:rsid w:val="00431D38"/>
    <w:rsid w:val="00434D5C"/>
    <w:rsid w:val="00435CFE"/>
    <w:rsid w:val="00441757"/>
    <w:rsid w:val="0044382A"/>
    <w:rsid w:val="00444DAC"/>
    <w:rsid w:val="00455077"/>
    <w:rsid w:val="00466015"/>
    <w:rsid w:val="00470115"/>
    <w:rsid w:val="00473DEF"/>
    <w:rsid w:val="004753F1"/>
    <w:rsid w:val="00475B13"/>
    <w:rsid w:val="004875F2"/>
    <w:rsid w:val="00487D71"/>
    <w:rsid w:val="00487F79"/>
    <w:rsid w:val="00497153"/>
    <w:rsid w:val="004A21D5"/>
    <w:rsid w:val="004A6EAA"/>
    <w:rsid w:val="004A7606"/>
    <w:rsid w:val="004B0996"/>
    <w:rsid w:val="004B2D10"/>
    <w:rsid w:val="004C087C"/>
    <w:rsid w:val="004C1C56"/>
    <w:rsid w:val="004C29F1"/>
    <w:rsid w:val="004C3AC6"/>
    <w:rsid w:val="004D0334"/>
    <w:rsid w:val="004D1603"/>
    <w:rsid w:val="004D1E7A"/>
    <w:rsid w:val="004D71BB"/>
    <w:rsid w:val="004F5D7F"/>
    <w:rsid w:val="004F70A5"/>
    <w:rsid w:val="005014E7"/>
    <w:rsid w:val="00503A8C"/>
    <w:rsid w:val="0051156C"/>
    <w:rsid w:val="0051287C"/>
    <w:rsid w:val="00515F7F"/>
    <w:rsid w:val="0051702C"/>
    <w:rsid w:val="00521EE8"/>
    <w:rsid w:val="0052752A"/>
    <w:rsid w:val="00531A71"/>
    <w:rsid w:val="005366B5"/>
    <w:rsid w:val="00537A02"/>
    <w:rsid w:val="005439FA"/>
    <w:rsid w:val="005449DF"/>
    <w:rsid w:val="00545ABF"/>
    <w:rsid w:val="00550618"/>
    <w:rsid w:val="00550DAD"/>
    <w:rsid w:val="0056176E"/>
    <w:rsid w:val="00563E03"/>
    <w:rsid w:val="0057055D"/>
    <w:rsid w:val="00582CD4"/>
    <w:rsid w:val="005858A8"/>
    <w:rsid w:val="005873A3"/>
    <w:rsid w:val="005935C1"/>
    <w:rsid w:val="0059426A"/>
    <w:rsid w:val="00595BFE"/>
    <w:rsid w:val="005A3D6B"/>
    <w:rsid w:val="005A4AB2"/>
    <w:rsid w:val="005A4B8C"/>
    <w:rsid w:val="005A6424"/>
    <w:rsid w:val="005B18B0"/>
    <w:rsid w:val="005B38B6"/>
    <w:rsid w:val="005B398A"/>
    <w:rsid w:val="005B48CE"/>
    <w:rsid w:val="005C122E"/>
    <w:rsid w:val="005C18F6"/>
    <w:rsid w:val="005C1DF1"/>
    <w:rsid w:val="005C2530"/>
    <w:rsid w:val="005C2BE1"/>
    <w:rsid w:val="005C31A7"/>
    <w:rsid w:val="005C4023"/>
    <w:rsid w:val="005D0465"/>
    <w:rsid w:val="005D4085"/>
    <w:rsid w:val="005D613A"/>
    <w:rsid w:val="005E10E9"/>
    <w:rsid w:val="005E4A5C"/>
    <w:rsid w:val="005F325E"/>
    <w:rsid w:val="00600FFE"/>
    <w:rsid w:val="00615DEC"/>
    <w:rsid w:val="00617833"/>
    <w:rsid w:val="006228EA"/>
    <w:rsid w:val="006245DF"/>
    <w:rsid w:val="00626683"/>
    <w:rsid w:val="00645BF1"/>
    <w:rsid w:val="00646EE6"/>
    <w:rsid w:val="00647B54"/>
    <w:rsid w:val="00656D80"/>
    <w:rsid w:val="00657FC0"/>
    <w:rsid w:val="006603E0"/>
    <w:rsid w:val="00660AB6"/>
    <w:rsid w:val="00662D86"/>
    <w:rsid w:val="006652F1"/>
    <w:rsid w:val="00666D74"/>
    <w:rsid w:val="00667F12"/>
    <w:rsid w:val="00671907"/>
    <w:rsid w:val="00674635"/>
    <w:rsid w:val="006754A2"/>
    <w:rsid w:val="00676DD4"/>
    <w:rsid w:val="00677E83"/>
    <w:rsid w:val="006806D8"/>
    <w:rsid w:val="00684C02"/>
    <w:rsid w:val="006A2484"/>
    <w:rsid w:val="006A2AEF"/>
    <w:rsid w:val="006B26A6"/>
    <w:rsid w:val="006B5AAD"/>
    <w:rsid w:val="006B7F81"/>
    <w:rsid w:val="006C7CBE"/>
    <w:rsid w:val="006D5E2B"/>
    <w:rsid w:val="006E0574"/>
    <w:rsid w:val="006E36E5"/>
    <w:rsid w:val="006E5780"/>
    <w:rsid w:val="006E6097"/>
    <w:rsid w:val="006E66BE"/>
    <w:rsid w:val="006F105E"/>
    <w:rsid w:val="006F1117"/>
    <w:rsid w:val="006F2E7E"/>
    <w:rsid w:val="006F3BC4"/>
    <w:rsid w:val="006F7DD0"/>
    <w:rsid w:val="00700B45"/>
    <w:rsid w:val="007015DC"/>
    <w:rsid w:val="0070658D"/>
    <w:rsid w:val="00710819"/>
    <w:rsid w:val="00711B30"/>
    <w:rsid w:val="007132F0"/>
    <w:rsid w:val="00714664"/>
    <w:rsid w:val="007166CE"/>
    <w:rsid w:val="00716BE6"/>
    <w:rsid w:val="00724790"/>
    <w:rsid w:val="00725DD7"/>
    <w:rsid w:val="00726627"/>
    <w:rsid w:val="007266C1"/>
    <w:rsid w:val="00731140"/>
    <w:rsid w:val="00736A65"/>
    <w:rsid w:val="00737561"/>
    <w:rsid w:val="007539A0"/>
    <w:rsid w:val="007554EA"/>
    <w:rsid w:val="007575A1"/>
    <w:rsid w:val="007617E4"/>
    <w:rsid w:val="00761A8A"/>
    <w:rsid w:val="0076575E"/>
    <w:rsid w:val="0077333F"/>
    <w:rsid w:val="00781000"/>
    <w:rsid w:val="00781B5A"/>
    <w:rsid w:val="007846E9"/>
    <w:rsid w:val="007853A8"/>
    <w:rsid w:val="00785B47"/>
    <w:rsid w:val="007928BA"/>
    <w:rsid w:val="00796187"/>
    <w:rsid w:val="007973DC"/>
    <w:rsid w:val="007A14B9"/>
    <w:rsid w:val="007A70AC"/>
    <w:rsid w:val="007B3B2F"/>
    <w:rsid w:val="007C07FA"/>
    <w:rsid w:val="007C0866"/>
    <w:rsid w:val="007C48EE"/>
    <w:rsid w:val="007C55F5"/>
    <w:rsid w:val="007C61D0"/>
    <w:rsid w:val="007C7AC5"/>
    <w:rsid w:val="007D1198"/>
    <w:rsid w:val="007E2166"/>
    <w:rsid w:val="007E65CE"/>
    <w:rsid w:val="007F09D6"/>
    <w:rsid w:val="007F1C5A"/>
    <w:rsid w:val="007F356A"/>
    <w:rsid w:val="007F4540"/>
    <w:rsid w:val="007F61A3"/>
    <w:rsid w:val="007F70AB"/>
    <w:rsid w:val="007F7E12"/>
    <w:rsid w:val="00801441"/>
    <w:rsid w:val="0080230D"/>
    <w:rsid w:val="0080333F"/>
    <w:rsid w:val="008054DD"/>
    <w:rsid w:val="00806ACC"/>
    <w:rsid w:val="00813862"/>
    <w:rsid w:val="00815D96"/>
    <w:rsid w:val="00823F70"/>
    <w:rsid w:val="00825108"/>
    <w:rsid w:val="00826ACF"/>
    <w:rsid w:val="008376FE"/>
    <w:rsid w:val="00840680"/>
    <w:rsid w:val="0084145D"/>
    <w:rsid w:val="00841D39"/>
    <w:rsid w:val="00842A5A"/>
    <w:rsid w:val="008459B5"/>
    <w:rsid w:val="00846EDE"/>
    <w:rsid w:val="00847F98"/>
    <w:rsid w:val="00851EE3"/>
    <w:rsid w:val="0085409C"/>
    <w:rsid w:val="00856116"/>
    <w:rsid w:val="0086070F"/>
    <w:rsid w:val="00863798"/>
    <w:rsid w:val="00864D74"/>
    <w:rsid w:val="00867010"/>
    <w:rsid w:val="00875E54"/>
    <w:rsid w:val="0088407C"/>
    <w:rsid w:val="00884572"/>
    <w:rsid w:val="00884844"/>
    <w:rsid w:val="008A0230"/>
    <w:rsid w:val="008A1FE4"/>
    <w:rsid w:val="008A23BC"/>
    <w:rsid w:val="008A6A0A"/>
    <w:rsid w:val="008B0102"/>
    <w:rsid w:val="008B159A"/>
    <w:rsid w:val="008B4763"/>
    <w:rsid w:val="008B5ABF"/>
    <w:rsid w:val="008C52A4"/>
    <w:rsid w:val="008D04B0"/>
    <w:rsid w:val="008D2124"/>
    <w:rsid w:val="008D3345"/>
    <w:rsid w:val="008D4DC3"/>
    <w:rsid w:val="008D6542"/>
    <w:rsid w:val="008E2409"/>
    <w:rsid w:val="008E463D"/>
    <w:rsid w:val="008E5F53"/>
    <w:rsid w:val="008F015E"/>
    <w:rsid w:val="008F34C1"/>
    <w:rsid w:val="008F3C91"/>
    <w:rsid w:val="008F5318"/>
    <w:rsid w:val="008F58E1"/>
    <w:rsid w:val="008F616D"/>
    <w:rsid w:val="00904403"/>
    <w:rsid w:val="00904510"/>
    <w:rsid w:val="009053B9"/>
    <w:rsid w:val="00906362"/>
    <w:rsid w:val="009132DD"/>
    <w:rsid w:val="00917119"/>
    <w:rsid w:val="009232FC"/>
    <w:rsid w:val="009273EC"/>
    <w:rsid w:val="00930A23"/>
    <w:rsid w:val="00932892"/>
    <w:rsid w:val="009422B9"/>
    <w:rsid w:val="00942CE9"/>
    <w:rsid w:val="00947D0D"/>
    <w:rsid w:val="00947E26"/>
    <w:rsid w:val="0095311F"/>
    <w:rsid w:val="009534E2"/>
    <w:rsid w:val="009619F0"/>
    <w:rsid w:val="009639B7"/>
    <w:rsid w:val="00964B51"/>
    <w:rsid w:val="00966522"/>
    <w:rsid w:val="00970451"/>
    <w:rsid w:val="0098304B"/>
    <w:rsid w:val="00990F5F"/>
    <w:rsid w:val="009940DA"/>
    <w:rsid w:val="00997945"/>
    <w:rsid w:val="009A2935"/>
    <w:rsid w:val="009A3D79"/>
    <w:rsid w:val="009A4271"/>
    <w:rsid w:val="009A6CE1"/>
    <w:rsid w:val="009B2DD9"/>
    <w:rsid w:val="009B77AE"/>
    <w:rsid w:val="009C15E7"/>
    <w:rsid w:val="009C7306"/>
    <w:rsid w:val="009C74C6"/>
    <w:rsid w:val="009D222A"/>
    <w:rsid w:val="009E43E3"/>
    <w:rsid w:val="009E56A4"/>
    <w:rsid w:val="009F0EFF"/>
    <w:rsid w:val="009F2DFC"/>
    <w:rsid w:val="00A03D99"/>
    <w:rsid w:val="00A06FBB"/>
    <w:rsid w:val="00A15391"/>
    <w:rsid w:val="00A21E56"/>
    <w:rsid w:val="00A2245E"/>
    <w:rsid w:val="00A23A67"/>
    <w:rsid w:val="00A2450D"/>
    <w:rsid w:val="00A26D7E"/>
    <w:rsid w:val="00A30182"/>
    <w:rsid w:val="00A30C12"/>
    <w:rsid w:val="00A33023"/>
    <w:rsid w:val="00A50167"/>
    <w:rsid w:val="00A52A9C"/>
    <w:rsid w:val="00A54C3E"/>
    <w:rsid w:val="00A55341"/>
    <w:rsid w:val="00A56001"/>
    <w:rsid w:val="00A569A7"/>
    <w:rsid w:val="00A61471"/>
    <w:rsid w:val="00A62650"/>
    <w:rsid w:val="00A62860"/>
    <w:rsid w:val="00A6329E"/>
    <w:rsid w:val="00A66D0F"/>
    <w:rsid w:val="00A6769F"/>
    <w:rsid w:val="00A70E0B"/>
    <w:rsid w:val="00A71565"/>
    <w:rsid w:val="00A75C72"/>
    <w:rsid w:val="00A8062A"/>
    <w:rsid w:val="00A82C61"/>
    <w:rsid w:val="00A872A1"/>
    <w:rsid w:val="00A876B9"/>
    <w:rsid w:val="00A909BE"/>
    <w:rsid w:val="00A91622"/>
    <w:rsid w:val="00A96B67"/>
    <w:rsid w:val="00A978F3"/>
    <w:rsid w:val="00AA137E"/>
    <w:rsid w:val="00AA3AD5"/>
    <w:rsid w:val="00AA4D7B"/>
    <w:rsid w:val="00AA75DE"/>
    <w:rsid w:val="00AB1177"/>
    <w:rsid w:val="00AB5E6C"/>
    <w:rsid w:val="00AD32FF"/>
    <w:rsid w:val="00AD3503"/>
    <w:rsid w:val="00AE1104"/>
    <w:rsid w:val="00AE408D"/>
    <w:rsid w:val="00AF010A"/>
    <w:rsid w:val="00AF4853"/>
    <w:rsid w:val="00AF4CF9"/>
    <w:rsid w:val="00B075BA"/>
    <w:rsid w:val="00B20B6B"/>
    <w:rsid w:val="00B31373"/>
    <w:rsid w:val="00B36AF7"/>
    <w:rsid w:val="00B37419"/>
    <w:rsid w:val="00B37B64"/>
    <w:rsid w:val="00B413B5"/>
    <w:rsid w:val="00B42716"/>
    <w:rsid w:val="00B43BAC"/>
    <w:rsid w:val="00B502E1"/>
    <w:rsid w:val="00B503E0"/>
    <w:rsid w:val="00B52E2C"/>
    <w:rsid w:val="00B57C07"/>
    <w:rsid w:val="00B61B42"/>
    <w:rsid w:val="00B640C9"/>
    <w:rsid w:val="00B6689F"/>
    <w:rsid w:val="00B71D69"/>
    <w:rsid w:val="00B72577"/>
    <w:rsid w:val="00B72E35"/>
    <w:rsid w:val="00B7388D"/>
    <w:rsid w:val="00B75BB4"/>
    <w:rsid w:val="00B811E6"/>
    <w:rsid w:val="00B81F77"/>
    <w:rsid w:val="00B87ADD"/>
    <w:rsid w:val="00B90C93"/>
    <w:rsid w:val="00B9107D"/>
    <w:rsid w:val="00B9317B"/>
    <w:rsid w:val="00BA5BAF"/>
    <w:rsid w:val="00BB2C0B"/>
    <w:rsid w:val="00BC1291"/>
    <w:rsid w:val="00BC22DA"/>
    <w:rsid w:val="00BC5CF5"/>
    <w:rsid w:val="00BC645F"/>
    <w:rsid w:val="00BD009C"/>
    <w:rsid w:val="00BD23C7"/>
    <w:rsid w:val="00BD2BC4"/>
    <w:rsid w:val="00BD6390"/>
    <w:rsid w:val="00BE4B85"/>
    <w:rsid w:val="00BE55D3"/>
    <w:rsid w:val="00BE73E9"/>
    <w:rsid w:val="00BF0EE3"/>
    <w:rsid w:val="00BF6DB8"/>
    <w:rsid w:val="00C036AA"/>
    <w:rsid w:val="00C0471C"/>
    <w:rsid w:val="00C0671B"/>
    <w:rsid w:val="00C110E5"/>
    <w:rsid w:val="00C1257A"/>
    <w:rsid w:val="00C1295C"/>
    <w:rsid w:val="00C1381C"/>
    <w:rsid w:val="00C13942"/>
    <w:rsid w:val="00C139E9"/>
    <w:rsid w:val="00C152B0"/>
    <w:rsid w:val="00C22EAB"/>
    <w:rsid w:val="00C26F92"/>
    <w:rsid w:val="00C30B91"/>
    <w:rsid w:val="00C33289"/>
    <w:rsid w:val="00C34C0C"/>
    <w:rsid w:val="00C34F14"/>
    <w:rsid w:val="00C428D5"/>
    <w:rsid w:val="00C540FD"/>
    <w:rsid w:val="00C5579A"/>
    <w:rsid w:val="00C61466"/>
    <w:rsid w:val="00C724D3"/>
    <w:rsid w:val="00C73AEB"/>
    <w:rsid w:val="00C77E32"/>
    <w:rsid w:val="00C8329C"/>
    <w:rsid w:val="00C83930"/>
    <w:rsid w:val="00C871AC"/>
    <w:rsid w:val="00C90987"/>
    <w:rsid w:val="00C9242D"/>
    <w:rsid w:val="00C93520"/>
    <w:rsid w:val="00C93D27"/>
    <w:rsid w:val="00CA3746"/>
    <w:rsid w:val="00CA3DEF"/>
    <w:rsid w:val="00CB1D4D"/>
    <w:rsid w:val="00CB320B"/>
    <w:rsid w:val="00CC1F0F"/>
    <w:rsid w:val="00CD0A61"/>
    <w:rsid w:val="00CD42C6"/>
    <w:rsid w:val="00CD5176"/>
    <w:rsid w:val="00CE7793"/>
    <w:rsid w:val="00CF1D3D"/>
    <w:rsid w:val="00CF26EC"/>
    <w:rsid w:val="00CF284D"/>
    <w:rsid w:val="00CF4A86"/>
    <w:rsid w:val="00CF6972"/>
    <w:rsid w:val="00D01F52"/>
    <w:rsid w:val="00D02615"/>
    <w:rsid w:val="00D07410"/>
    <w:rsid w:val="00D07B31"/>
    <w:rsid w:val="00D179EB"/>
    <w:rsid w:val="00D17AA8"/>
    <w:rsid w:val="00D22384"/>
    <w:rsid w:val="00D22CA3"/>
    <w:rsid w:val="00D25542"/>
    <w:rsid w:val="00D27900"/>
    <w:rsid w:val="00D30F55"/>
    <w:rsid w:val="00D31B37"/>
    <w:rsid w:val="00D34E8F"/>
    <w:rsid w:val="00D36156"/>
    <w:rsid w:val="00D36DA0"/>
    <w:rsid w:val="00D43CA7"/>
    <w:rsid w:val="00D43FFD"/>
    <w:rsid w:val="00D47C2B"/>
    <w:rsid w:val="00D522C5"/>
    <w:rsid w:val="00D52392"/>
    <w:rsid w:val="00D63BCC"/>
    <w:rsid w:val="00D64651"/>
    <w:rsid w:val="00D70AFD"/>
    <w:rsid w:val="00D72CB9"/>
    <w:rsid w:val="00D73E13"/>
    <w:rsid w:val="00D75522"/>
    <w:rsid w:val="00DA105E"/>
    <w:rsid w:val="00DA4F4F"/>
    <w:rsid w:val="00DA59FC"/>
    <w:rsid w:val="00DB2044"/>
    <w:rsid w:val="00DB54C4"/>
    <w:rsid w:val="00DB7E19"/>
    <w:rsid w:val="00DC3B90"/>
    <w:rsid w:val="00DC42B9"/>
    <w:rsid w:val="00DC59A8"/>
    <w:rsid w:val="00DD0894"/>
    <w:rsid w:val="00DD0EE2"/>
    <w:rsid w:val="00DE010E"/>
    <w:rsid w:val="00DE0113"/>
    <w:rsid w:val="00DE0ACB"/>
    <w:rsid w:val="00DE1A41"/>
    <w:rsid w:val="00DE2E70"/>
    <w:rsid w:val="00DE3417"/>
    <w:rsid w:val="00DE6AC3"/>
    <w:rsid w:val="00DE6D11"/>
    <w:rsid w:val="00DF15E4"/>
    <w:rsid w:val="00DF3E1F"/>
    <w:rsid w:val="00DF4C97"/>
    <w:rsid w:val="00DF75E0"/>
    <w:rsid w:val="00E00EAA"/>
    <w:rsid w:val="00E02426"/>
    <w:rsid w:val="00E06646"/>
    <w:rsid w:val="00E17912"/>
    <w:rsid w:val="00E22955"/>
    <w:rsid w:val="00E246D2"/>
    <w:rsid w:val="00E302DF"/>
    <w:rsid w:val="00E32FED"/>
    <w:rsid w:val="00E33298"/>
    <w:rsid w:val="00E34149"/>
    <w:rsid w:val="00E40973"/>
    <w:rsid w:val="00E44C79"/>
    <w:rsid w:val="00E44CD2"/>
    <w:rsid w:val="00E51F51"/>
    <w:rsid w:val="00E52B95"/>
    <w:rsid w:val="00E56A67"/>
    <w:rsid w:val="00E607D3"/>
    <w:rsid w:val="00E609F4"/>
    <w:rsid w:val="00E61035"/>
    <w:rsid w:val="00E61E91"/>
    <w:rsid w:val="00E637FF"/>
    <w:rsid w:val="00E8156A"/>
    <w:rsid w:val="00E824FC"/>
    <w:rsid w:val="00E85070"/>
    <w:rsid w:val="00E87B77"/>
    <w:rsid w:val="00E91FB8"/>
    <w:rsid w:val="00E935DF"/>
    <w:rsid w:val="00E95190"/>
    <w:rsid w:val="00EA114E"/>
    <w:rsid w:val="00EA4083"/>
    <w:rsid w:val="00EB034A"/>
    <w:rsid w:val="00EB06DE"/>
    <w:rsid w:val="00EB65DA"/>
    <w:rsid w:val="00EC125D"/>
    <w:rsid w:val="00EC145C"/>
    <w:rsid w:val="00EC2A48"/>
    <w:rsid w:val="00EC2CE9"/>
    <w:rsid w:val="00EC47F3"/>
    <w:rsid w:val="00EC7D5E"/>
    <w:rsid w:val="00ED012D"/>
    <w:rsid w:val="00ED15CA"/>
    <w:rsid w:val="00ED3FD8"/>
    <w:rsid w:val="00ED6950"/>
    <w:rsid w:val="00EE2854"/>
    <w:rsid w:val="00EE4B6C"/>
    <w:rsid w:val="00EF49A0"/>
    <w:rsid w:val="00EF6172"/>
    <w:rsid w:val="00EF6FD8"/>
    <w:rsid w:val="00F012A8"/>
    <w:rsid w:val="00F033F2"/>
    <w:rsid w:val="00F1654A"/>
    <w:rsid w:val="00F24736"/>
    <w:rsid w:val="00F321D7"/>
    <w:rsid w:val="00F3737E"/>
    <w:rsid w:val="00F40187"/>
    <w:rsid w:val="00F405A9"/>
    <w:rsid w:val="00F41D03"/>
    <w:rsid w:val="00F41FF2"/>
    <w:rsid w:val="00F538E1"/>
    <w:rsid w:val="00F54488"/>
    <w:rsid w:val="00F60443"/>
    <w:rsid w:val="00F60758"/>
    <w:rsid w:val="00F61984"/>
    <w:rsid w:val="00F6284D"/>
    <w:rsid w:val="00F62997"/>
    <w:rsid w:val="00F6543A"/>
    <w:rsid w:val="00F665CB"/>
    <w:rsid w:val="00F66B0E"/>
    <w:rsid w:val="00F73BF3"/>
    <w:rsid w:val="00F742B6"/>
    <w:rsid w:val="00F82F0F"/>
    <w:rsid w:val="00F846E4"/>
    <w:rsid w:val="00F85412"/>
    <w:rsid w:val="00F85663"/>
    <w:rsid w:val="00F85E13"/>
    <w:rsid w:val="00F875E0"/>
    <w:rsid w:val="00F92E82"/>
    <w:rsid w:val="00FA21A6"/>
    <w:rsid w:val="00FA62A4"/>
    <w:rsid w:val="00FA77D7"/>
    <w:rsid w:val="00FB3470"/>
    <w:rsid w:val="00FB4E0C"/>
    <w:rsid w:val="00FB5092"/>
    <w:rsid w:val="00FC1426"/>
    <w:rsid w:val="00FC1A2A"/>
    <w:rsid w:val="00FC316F"/>
    <w:rsid w:val="00FC62BB"/>
    <w:rsid w:val="00FD0275"/>
    <w:rsid w:val="00FD1092"/>
    <w:rsid w:val="00FD23BD"/>
    <w:rsid w:val="00FD4944"/>
    <w:rsid w:val="00FD5202"/>
    <w:rsid w:val="00FE549C"/>
    <w:rsid w:val="00FF21E2"/>
    <w:rsid w:val="00FF55B2"/>
    <w:rsid w:val="00FF7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3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3EFB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rsid w:val="0021231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212311"/>
    <w:rPr>
      <w:rFonts w:ascii="Calibri" w:eastAsia="Calibri" w:hAnsi="Calibri" w:cs="Times New Roman"/>
      <w:sz w:val="20"/>
      <w:szCs w:val="20"/>
    </w:rPr>
  </w:style>
  <w:style w:type="character" w:styleId="a7">
    <w:name w:val="endnote reference"/>
    <w:uiPriority w:val="99"/>
    <w:semiHidden/>
    <w:rsid w:val="00212311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FD1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1092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22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22955"/>
  </w:style>
  <w:style w:type="paragraph" w:styleId="ac">
    <w:name w:val="footer"/>
    <w:basedOn w:val="a"/>
    <w:link w:val="ad"/>
    <w:uiPriority w:val="99"/>
    <w:unhideWhenUsed/>
    <w:rsid w:val="00E22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22955"/>
  </w:style>
  <w:style w:type="paragraph" w:styleId="ae">
    <w:name w:val="footnote text"/>
    <w:basedOn w:val="a"/>
    <w:link w:val="af"/>
    <w:uiPriority w:val="99"/>
    <w:semiHidden/>
    <w:unhideWhenUsed/>
    <w:rsid w:val="00E2295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22955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E2295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CC7DE-5B2D-4ACF-BB3F-7F104C61A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4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Gigabyte</dc:creator>
  <cp:lastModifiedBy>Banketova</cp:lastModifiedBy>
  <cp:revision>26</cp:revision>
  <cp:lastPrinted>2020-12-11T06:10:00Z</cp:lastPrinted>
  <dcterms:created xsi:type="dcterms:W3CDTF">2021-11-18T07:21:00Z</dcterms:created>
  <dcterms:modified xsi:type="dcterms:W3CDTF">2022-05-05T06:23:00Z</dcterms:modified>
</cp:coreProperties>
</file>