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2CD" w:rsidRPr="00BF1799" w:rsidRDefault="001922CD" w:rsidP="001922CD">
      <w:pPr>
        <w:jc w:val="both"/>
        <w:rPr>
          <w:rFonts w:ascii="Times New Roman" w:hAnsi="Times New Roman" w:cs="Times New Roman"/>
          <w:sz w:val="24"/>
          <w:szCs w:val="24"/>
        </w:rPr>
      </w:pPr>
      <w:r w:rsidRPr="00BF1799">
        <w:rPr>
          <w:rFonts w:ascii="Times New Roman" w:hAnsi="Times New Roman" w:cs="Times New Roman"/>
          <w:sz w:val="24"/>
          <w:szCs w:val="24"/>
        </w:rPr>
        <w:t xml:space="preserve">        Администрация Ковернинского муниципального округа Нижегородской области информиру</w:t>
      </w:r>
      <w:r w:rsidR="003C472E">
        <w:rPr>
          <w:rFonts w:ascii="Times New Roman" w:hAnsi="Times New Roman" w:cs="Times New Roman"/>
          <w:sz w:val="24"/>
          <w:szCs w:val="24"/>
        </w:rPr>
        <w:t xml:space="preserve">ет о том, что по состоянию на </w:t>
      </w:r>
      <w:r w:rsidR="0072266D">
        <w:rPr>
          <w:rFonts w:ascii="Times New Roman" w:hAnsi="Times New Roman" w:cs="Times New Roman"/>
          <w:sz w:val="24"/>
          <w:szCs w:val="24"/>
        </w:rPr>
        <w:t>23</w:t>
      </w:r>
      <w:r w:rsidR="009854EC">
        <w:rPr>
          <w:rFonts w:ascii="Times New Roman" w:hAnsi="Times New Roman" w:cs="Times New Roman"/>
          <w:sz w:val="24"/>
          <w:szCs w:val="24"/>
        </w:rPr>
        <w:t>.03</w:t>
      </w:r>
      <w:r w:rsidRPr="00BF1799">
        <w:rPr>
          <w:rFonts w:ascii="Times New Roman" w:hAnsi="Times New Roman" w:cs="Times New Roman"/>
          <w:sz w:val="24"/>
          <w:szCs w:val="24"/>
        </w:rPr>
        <w:t>.202</w:t>
      </w:r>
      <w:r w:rsidR="00325A54">
        <w:rPr>
          <w:rFonts w:ascii="Times New Roman" w:hAnsi="Times New Roman" w:cs="Times New Roman"/>
          <w:sz w:val="24"/>
          <w:szCs w:val="24"/>
        </w:rPr>
        <w:t>2</w:t>
      </w:r>
      <w:r w:rsidRPr="00BF1799">
        <w:rPr>
          <w:rFonts w:ascii="Times New Roman" w:hAnsi="Times New Roman" w:cs="Times New Roman"/>
          <w:sz w:val="24"/>
          <w:szCs w:val="24"/>
        </w:rPr>
        <w:t xml:space="preserve"> год</w:t>
      </w:r>
      <w:r w:rsidR="00740788">
        <w:rPr>
          <w:rFonts w:ascii="Times New Roman" w:hAnsi="Times New Roman" w:cs="Times New Roman"/>
          <w:sz w:val="24"/>
          <w:szCs w:val="24"/>
        </w:rPr>
        <w:t>а н</w:t>
      </w:r>
      <w:r w:rsidR="00325A54">
        <w:rPr>
          <w:rFonts w:ascii="Times New Roman" w:hAnsi="Times New Roman" w:cs="Times New Roman"/>
          <w:sz w:val="24"/>
          <w:szCs w:val="24"/>
        </w:rPr>
        <w:t xml:space="preserve">а территории округа произошло </w:t>
      </w:r>
      <w:r w:rsidR="00AE5694">
        <w:rPr>
          <w:rFonts w:ascii="Times New Roman" w:hAnsi="Times New Roman" w:cs="Times New Roman"/>
          <w:sz w:val="24"/>
          <w:szCs w:val="24"/>
        </w:rPr>
        <w:t>5</w:t>
      </w:r>
      <w:r w:rsidR="0078420D">
        <w:rPr>
          <w:rFonts w:ascii="Times New Roman" w:hAnsi="Times New Roman" w:cs="Times New Roman"/>
          <w:sz w:val="24"/>
          <w:szCs w:val="24"/>
        </w:rPr>
        <w:t xml:space="preserve"> </w:t>
      </w:r>
      <w:r w:rsidRPr="00BF1799">
        <w:rPr>
          <w:rFonts w:ascii="Times New Roman" w:hAnsi="Times New Roman" w:cs="Times New Roman"/>
          <w:sz w:val="24"/>
          <w:szCs w:val="24"/>
        </w:rPr>
        <w:t>пожар</w:t>
      </w:r>
      <w:r w:rsidR="00AE5694">
        <w:rPr>
          <w:rFonts w:ascii="Times New Roman" w:hAnsi="Times New Roman" w:cs="Times New Roman"/>
          <w:sz w:val="24"/>
          <w:szCs w:val="24"/>
        </w:rPr>
        <w:t>ов</w:t>
      </w:r>
      <w:r w:rsidRPr="00BF1799">
        <w:rPr>
          <w:rFonts w:ascii="Times New Roman" w:hAnsi="Times New Roman" w:cs="Times New Roman"/>
          <w:sz w:val="24"/>
          <w:szCs w:val="24"/>
        </w:rPr>
        <w:t xml:space="preserve">. Основными причинами явились: </w:t>
      </w:r>
      <w:r w:rsidR="007915EA">
        <w:rPr>
          <w:rFonts w:ascii="Times New Roman" w:hAnsi="Times New Roman" w:cs="Times New Roman"/>
          <w:sz w:val="24"/>
          <w:szCs w:val="24"/>
        </w:rPr>
        <w:t>н</w:t>
      </w:r>
      <w:r w:rsidR="007915EA" w:rsidRPr="007915EA">
        <w:rPr>
          <w:rFonts w:ascii="Times New Roman" w:hAnsi="Times New Roman" w:cs="Times New Roman"/>
          <w:sz w:val="24"/>
          <w:szCs w:val="24"/>
        </w:rPr>
        <w:t>еправильное устройство или неисправность печи</w:t>
      </w:r>
      <w:r w:rsidR="007915EA">
        <w:rPr>
          <w:rFonts w:ascii="Times New Roman" w:hAnsi="Times New Roman" w:cs="Times New Roman"/>
          <w:sz w:val="24"/>
          <w:szCs w:val="24"/>
        </w:rPr>
        <w:t xml:space="preserve"> (2 пожара), н</w:t>
      </w:r>
      <w:r w:rsidR="007915EA" w:rsidRPr="007915EA">
        <w:rPr>
          <w:rFonts w:ascii="Times New Roman" w:hAnsi="Times New Roman" w:cs="Times New Roman"/>
          <w:sz w:val="24"/>
          <w:szCs w:val="24"/>
        </w:rPr>
        <w:t>еправильное устройство или неисправность дымовой трубы</w:t>
      </w:r>
      <w:r w:rsidR="007915EA">
        <w:rPr>
          <w:rFonts w:ascii="Times New Roman" w:hAnsi="Times New Roman" w:cs="Times New Roman"/>
          <w:sz w:val="24"/>
          <w:szCs w:val="24"/>
        </w:rPr>
        <w:t xml:space="preserve"> (1 пожар),</w:t>
      </w:r>
      <w:r w:rsidR="007915EA" w:rsidRPr="007915EA">
        <w:rPr>
          <w:rFonts w:ascii="Times New Roman" w:hAnsi="Times New Roman" w:cs="Times New Roman"/>
          <w:sz w:val="24"/>
          <w:szCs w:val="24"/>
        </w:rPr>
        <w:t xml:space="preserve">   </w:t>
      </w:r>
      <w:r w:rsidR="00AE5694">
        <w:rPr>
          <w:rFonts w:ascii="Times New Roman" w:hAnsi="Times New Roman" w:cs="Times New Roman"/>
          <w:sz w:val="24"/>
          <w:szCs w:val="24"/>
        </w:rPr>
        <w:t>н</w:t>
      </w:r>
      <w:r w:rsidR="00AE5694" w:rsidRPr="00AE5694">
        <w:rPr>
          <w:rFonts w:ascii="Times New Roman" w:hAnsi="Times New Roman" w:cs="Times New Roman"/>
          <w:sz w:val="24"/>
          <w:szCs w:val="24"/>
        </w:rPr>
        <w:t>еисправность электропроводки, узлов и агрегатов  транспортного средства</w:t>
      </w:r>
      <w:r w:rsidR="007915EA">
        <w:rPr>
          <w:rFonts w:ascii="Times New Roman" w:hAnsi="Times New Roman" w:cs="Times New Roman"/>
          <w:sz w:val="24"/>
          <w:szCs w:val="24"/>
        </w:rPr>
        <w:t xml:space="preserve"> </w:t>
      </w:r>
      <w:r w:rsidR="00AE5694">
        <w:rPr>
          <w:rFonts w:ascii="Times New Roman" w:hAnsi="Times New Roman" w:cs="Times New Roman"/>
          <w:sz w:val="24"/>
          <w:szCs w:val="24"/>
        </w:rPr>
        <w:t>(1 пожар)</w:t>
      </w:r>
      <w:r w:rsidR="007915EA">
        <w:rPr>
          <w:rFonts w:ascii="Times New Roman" w:hAnsi="Times New Roman" w:cs="Times New Roman"/>
          <w:sz w:val="24"/>
          <w:szCs w:val="24"/>
        </w:rPr>
        <w:t>, н</w:t>
      </w:r>
      <w:r w:rsidR="007915EA" w:rsidRPr="007915EA">
        <w:rPr>
          <w:rFonts w:ascii="Times New Roman" w:hAnsi="Times New Roman" w:cs="Times New Roman"/>
          <w:sz w:val="24"/>
          <w:szCs w:val="24"/>
        </w:rPr>
        <w:t>арушение правил пожарной безопасности при эксплуатации электрооборудования</w:t>
      </w:r>
      <w:r w:rsidR="007915EA">
        <w:rPr>
          <w:rFonts w:ascii="Times New Roman" w:hAnsi="Times New Roman" w:cs="Times New Roman"/>
          <w:sz w:val="24"/>
          <w:szCs w:val="24"/>
        </w:rPr>
        <w:t xml:space="preserve"> (1 пожар)</w:t>
      </w:r>
      <w:r w:rsidR="00325A54">
        <w:rPr>
          <w:rFonts w:ascii="Times New Roman" w:hAnsi="Times New Roman" w:cs="Times New Roman"/>
          <w:sz w:val="24"/>
          <w:szCs w:val="24"/>
        </w:rPr>
        <w:t>.</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Pr="00F94B65">
        <w:rPr>
          <w:rFonts w:ascii="Times New Roman" w:hAnsi="Times New Roman" w:cs="Times New Roman"/>
          <w:sz w:val="24"/>
          <w:szCs w:val="24"/>
        </w:rPr>
        <w:t xml:space="preserve">           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Pr>
          <w:rFonts w:ascii="Times New Roman" w:hAnsi="Times New Roman" w:cs="Times New Roman"/>
          <w:sz w:val="24"/>
          <w:szCs w:val="24"/>
        </w:rPr>
        <w:t xml:space="preserve"> </w:t>
      </w:r>
      <w:r w:rsidRPr="00F94B65">
        <w:rPr>
          <w:rFonts w:ascii="Times New Roman" w:hAnsi="Times New Roman" w:cs="Times New Roman"/>
          <w:sz w:val="24"/>
          <w:szCs w:val="24"/>
        </w:rPr>
        <w:t xml:space="preserve">приводят к возникновению пожара. </w:t>
      </w:r>
      <w:r w:rsidRPr="00F94B65">
        <w:rPr>
          <w:rFonts w:ascii="Times New Roman" w:hAnsi="Times New Roman" w:cs="Times New Roman"/>
          <w:sz w:val="24"/>
          <w:szCs w:val="24"/>
        </w:rPr>
        <w:br/>
        <w:t xml:space="preserve">           Чтобы избежать трагедии, гражданам необходимо выполнить следующие профилактические мероприятия:</w:t>
      </w:r>
      <w:r w:rsidRPr="00F94B65">
        <w:rPr>
          <w:rFonts w:ascii="Times New Roman" w:hAnsi="Times New Roman" w:cs="Times New Roman"/>
          <w:sz w:val="24"/>
          <w:szCs w:val="24"/>
        </w:rPr>
        <w:br/>
        <w:t>1. Установите в жилых комнатах автономные пожарные извещатели.</w:t>
      </w:r>
      <w:r w:rsidRPr="00F94B65">
        <w:rPr>
          <w:rFonts w:ascii="Times New Roman" w:hAnsi="Times New Roman" w:cs="Times New Roman"/>
          <w:sz w:val="24"/>
          <w:szCs w:val="24"/>
        </w:rPr>
        <w:br/>
        <w:t>2. Выполните ремонт электропроводки, неисправных выключателей, розеток.</w:t>
      </w:r>
      <w:r w:rsidRPr="00F94B65">
        <w:rPr>
          <w:rFonts w:ascii="Times New Roman" w:hAnsi="Times New Roman" w:cs="Times New Roman"/>
          <w:sz w:val="24"/>
          <w:szCs w:val="24"/>
        </w:rPr>
        <w:br/>
        <w:t xml:space="preserve">3. Содержите отопительные электрические приборы в исправном состоянии, подальше от </w:t>
      </w:r>
      <w:r w:rsidRPr="00F94B65">
        <w:rPr>
          <w:rFonts w:ascii="Times New Roman" w:hAnsi="Times New Roman" w:cs="Times New Roman"/>
          <w:sz w:val="24"/>
          <w:szCs w:val="24"/>
        </w:rPr>
        <w:lastRenderedPageBreak/>
        <w:t>штор и мебели, на несгораемых подставках.</w:t>
      </w:r>
      <w:r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Pr="00F94B65">
        <w:rPr>
          <w:rFonts w:ascii="Times New Roman" w:hAnsi="Times New Roman" w:cs="Times New Roman"/>
          <w:sz w:val="24"/>
          <w:szCs w:val="24"/>
        </w:rPr>
        <w:br/>
        <w:t xml:space="preserve">8. Заделайте трещины в кладке печи и дымовой трубе песчано-глиняным раствором, оштукатурьте и </w:t>
      </w:r>
      <w:bookmarkStart w:id="0" w:name="_GoBack"/>
      <w:bookmarkEnd w:id="0"/>
      <w:r w:rsidRPr="00F94B65">
        <w:rPr>
          <w:rFonts w:ascii="Times New Roman" w:hAnsi="Times New Roman" w:cs="Times New Roman"/>
          <w:sz w:val="24"/>
          <w:szCs w:val="24"/>
        </w:rPr>
        <w:t>побелите.</w:t>
      </w:r>
      <w:r w:rsidRPr="00F94B65">
        <w:rPr>
          <w:rFonts w:ascii="Times New Roman" w:hAnsi="Times New Roman" w:cs="Times New Roman"/>
          <w:sz w:val="24"/>
          <w:szCs w:val="24"/>
        </w:rPr>
        <w:br/>
        <w:t>9. Исключите растопку печи легковоспламеняющимися жидкостями.</w:t>
      </w:r>
      <w:r w:rsidRPr="00F94B65">
        <w:rPr>
          <w:rFonts w:ascii="Times New Roman" w:hAnsi="Times New Roman" w:cs="Times New Roman"/>
          <w:sz w:val="24"/>
          <w:szCs w:val="24"/>
        </w:rPr>
        <w:br/>
        <w:t>10. Будьте внимательны к детям, не оставляйте их без присмотра.</w:t>
      </w:r>
      <w:r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1420DC"/>
    <w:rsid w:val="001922CD"/>
    <w:rsid w:val="002F7846"/>
    <w:rsid w:val="00325A54"/>
    <w:rsid w:val="003958A1"/>
    <w:rsid w:val="003C38AD"/>
    <w:rsid w:val="003C472E"/>
    <w:rsid w:val="00427F4B"/>
    <w:rsid w:val="005440DB"/>
    <w:rsid w:val="0072266D"/>
    <w:rsid w:val="00740788"/>
    <w:rsid w:val="0078420D"/>
    <w:rsid w:val="007915EA"/>
    <w:rsid w:val="0080673D"/>
    <w:rsid w:val="008232DA"/>
    <w:rsid w:val="00884371"/>
    <w:rsid w:val="00886A4A"/>
    <w:rsid w:val="008F53F6"/>
    <w:rsid w:val="009854EC"/>
    <w:rsid w:val="009E5671"/>
    <w:rsid w:val="00AC259F"/>
    <w:rsid w:val="00AE5694"/>
    <w:rsid w:val="00B635C0"/>
    <w:rsid w:val="00BF1799"/>
    <w:rsid w:val="00C204A2"/>
    <w:rsid w:val="00C559E8"/>
    <w:rsid w:val="00D135C4"/>
    <w:rsid w:val="00D50888"/>
    <w:rsid w:val="00D92EF2"/>
    <w:rsid w:val="00DC7070"/>
    <w:rsid w:val="00E17D05"/>
    <w:rsid w:val="00E8323A"/>
    <w:rsid w:val="00ED51C2"/>
    <w:rsid w:val="00F94B65"/>
    <w:rsid w:val="00FA3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648</Words>
  <Characters>3695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51</cp:revision>
  <cp:lastPrinted>2022-03-23T06:39:00Z</cp:lastPrinted>
  <dcterms:created xsi:type="dcterms:W3CDTF">2021-07-27T12:44:00Z</dcterms:created>
  <dcterms:modified xsi:type="dcterms:W3CDTF">2022-03-23T06:40:00Z</dcterms:modified>
</cp:coreProperties>
</file>