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="00EE59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округе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</w:t>
      </w:r>
      <w:r w:rsidR="001606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2</w:t>
      </w:r>
      <w:r w:rsidR="000B35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1</w:t>
      </w:r>
      <w:r w:rsidR="001606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год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муниципального </w:t>
      </w:r>
      <w:r w:rsidR="000B3560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0B3560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="000B3560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функционирует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по отрасли осуществляется на основании муниципальной программы «Развитие физической культуры и спорта Ковернинского муниципального </w:t>
      </w:r>
      <w:r w:rsidR="00D20674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 Нижегородской области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», утвержденной постановлением Администрации Ковернинского муниципального района №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698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1.20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ультурного движения в Ковернинском </w:t>
      </w:r>
      <w:r w:rsidR="000B3560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входят 1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2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общеобразовательных школ и МОУ ДО «Районный центр внешкольной работы», школа-интернат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, УПЦ «Ковернино», муниципальные учреждения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</w:t>
      </w:r>
      <w:r w:rsidR="000B35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культуры и спорта.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Основной с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частью структуры являются 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>спортивные сооружения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Муниципальное учреждение Ковернинского муниципального </w:t>
      </w:r>
      <w:r w:rsidR="000B3560">
        <w:rPr>
          <w:rFonts w:ascii="Times New Roman" w:eastAsia="Times New Roman" w:hAnsi="Times New Roman" w:cs="Times New Roman"/>
          <w:sz w:val="28"/>
          <w:szCs w:val="28"/>
        </w:rPr>
        <w:t>округа</w:t>
      </w:r>
      <w:r w:rsidR="002150F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Нижегородской</w:t>
      </w:r>
      <w:r w:rsidR="009F7739">
        <w:rPr>
          <w:rFonts w:ascii="Times New Roman" w:eastAsia="Times New Roman" w:hAnsi="Times New Roman" w:cs="Times New Roman"/>
          <w:sz w:val="28"/>
          <w:szCs w:val="28"/>
        </w:rPr>
        <w:t xml:space="preserve"> области «Спорткомплекс «Узола»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спортивный комплекс «Олимп», ведомственный спортивный зал СПК «Хохлома» .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</w:t>
      </w:r>
      <w:r w:rsidR="00EA6EAC">
        <w:rPr>
          <w:rFonts w:ascii="Times New Roman" w:eastAsia="Times New Roman" w:hAnsi="Times New Roman" w:cs="Times New Roman"/>
          <w:sz w:val="28"/>
          <w:szCs w:val="28"/>
        </w:rPr>
        <w:t>начальниками территориальных отделов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6B6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совещаниях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физкультуры.</w:t>
      </w:r>
      <w:r w:rsidR="00B7505E">
        <w:rPr>
          <w:rFonts w:ascii="Times New Roman" w:eastAsia="Times New Roman" w:hAnsi="Times New Roman" w:cs="Times New Roman"/>
          <w:sz w:val="28"/>
          <w:szCs w:val="28"/>
        </w:rPr>
        <w:t xml:space="preserve"> Проработан вопрос и выделяются три дополнительные ставки специалистов для работы с населением на сельских территориях.</w:t>
      </w:r>
    </w:p>
    <w:p w:rsidR="009E1B7D" w:rsidRDefault="00262D6B" w:rsidP="00ED000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по отрасли «Спорт» в Ковернинском 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приняты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о-правовые  акты:</w:t>
      </w:r>
    </w:p>
    <w:p w:rsidR="007B4FA3" w:rsidRDefault="001606BC" w:rsidP="007B4FA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.01.202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</w:t>
      </w:r>
      <w:r w:rsidR="00EA6E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Устава Муниципального учреждения Ковернинского муниципального округа Нижегородской области</w:t>
      </w:r>
      <w:r w:rsidR="007803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«Спорткомплекс «Узола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B4FA3" w:rsidRPr="007B4FA3" w:rsidRDefault="001606BC" w:rsidP="007B4FA3">
      <w:pPr>
        <w:shd w:val="clear" w:color="auto" w:fill="FFFFFF"/>
        <w:spacing w:after="0" w:line="330" w:lineRule="atLeast"/>
        <w:ind w:left="-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B4FA3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Ковернинского муниципального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1г № 724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7B4FA3" w:rsidRPr="007B4FA3">
        <w:rPr>
          <w:rFonts w:ascii="Times New Roman" w:hAnsi="Times New Roman" w:cs="Times New Roman"/>
          <w:sz w:val="28"/>
          <w:szCs w:val="28"/>
        </w:rPr>
        <w:t>Об  утверждении административного регламента  по представлению муниципальной услуги «Присвоение  спортивных разрядов»</w:t>
      </w:r>
    </w:p>
    <w:p w:rsidR="001606BC" w:rsidRDefault="007B4FA3" w:rsidP="007B4FA3">
      <w:pPr>
        <w:shd w:val="clear" w:color="auto" w:fill="FFFFFF"/>
        <w:spacing w:after="0" w:line="330" w:lineRule="atLeast"/>
        <w:ind w:left="-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4FA3">
        <w:rPr>
          <w:rFonts w:ascii="Times New Roman" w:hAnsi="Times New Roman" w:cs="Times New Roman"/>
          <w:sz w:val="28"/>
          <w:szCs w:val="28"/>
        </w:rPr>
        <w:t>в  Ковернинском муниципальном  округе   Нижегородской области</w:t>
      </w:r>
      <w:r w:rsidR="001606B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Ковернинского муниципального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2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735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7B4FA3" w:rsidRPr="007B4FA3">
        <w:rPr>
          <w:rFonts w:ascii="Times New Roman" w:hAnsi="Times New Roman" w:cs="Times New Roman"/>
          <w:sz w:val="28"/>
          <w:szCs w:val="28"/>
        </w:rPr>
        <w:t>Об  утверждении административного регламента  по представлению муниципальной услуги «Присвоение квалификационных категорий спортивных судей»   в  Ковернинском муниципальном  округе   Нижегородской области</w:t>
      </w:r>
      <w:r w:rsidR="007B4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B4FA3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Ковернинского муниципального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12.2021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1507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об оплате труда работников муниципальных казенных учреждений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физической культуры и спорта </w:t>
      </w:r>
      <w:r w:rsidR="00732CB8" w:rsidRPr="007B4FA3">
        <w:rPr>
          <w:rFonts w:ascii="Times New Roman" w:hAnsi="Times New Roman" w:cs="Times New Roman"/>
          <w:sz w:val="28"/>
          <w:szCs w:val="28"/>
        </w:rPr>
        <w:t>Ковернинско</w:t>
      </w:r>
      <w:r w:rsidR="00732CB8">
        <w:rPr>
          <w:rFonts w:ascii="Times New Roman" w:hAnsi="Times New Roman" w:cs="Times New Roman"/>
          <w:sz w:val="28"/>
          <w:szCs w:val="28"/>
        </w:rPr>
        <w:t>го</w:t>
      </w:r>
      <w:r w:rsidR="00732CB8" w:rsidRPr="007B4FA3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32CB8">
        <w:rPr>
          <w:rFonts w:ascii="Times New Roman" w:hAnsi="Times New Roman" w:cs="Times New Roman"/>
          <w:sz w:val="28"/>
          <w:szCs w:val="28"/>
        </w:rPr>
        <w:t>го</w:t>
      </w:r>
      <w:r w:rsidR="00732CB8" w:rsidRPr="007B4FA3">
        <w:rPr>
          <w:rFonts w:ascii="Times New Roman" w:hAnsi="Times New Roman" w:cs="Times New Roman"/>
          <w:sz w:val="28"/>
          <w:szCs w:val="28"/>
        </w:rPr>
        <w:t xml:space="preserve">  округ</w:t>
      </w:r>
      <w:r w:rsidR="00732CB8">
        <w:rPr>
          <w:rFonts w:ascii="Times New Roman" w:hAnsi="Times New Roman" w:cs="Times New Roman"/>
          <w:sz w:val="28"/>
          <w:szCs w:val="28"/>
        </w:rPr>
        <w:t>а</w:t>
      </w:r>
      <w:r w:rsidR="00732CB8" w:rsidRPr="007B4FA3">
        <w:rPr>
          <w:rFonts w:ascii="Times New Roman" w:hAnsi="Times New Roman" w:cs="Times New Roman"/>
          <w:sz w:val="28"/>
          <w:szCs w:val="28"/>
        </w:rPr>
        <w:t xml:space="preserve">  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02DD" w:rsidRPr="00426E2E" w:rsidRDefault="005A1C8E" w:rsidP="00732CB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от 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37-р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7B4FA3">
        <w:rPr>
          <w:rFonts w:ascii="Times New Roman" w:eastAsia="Times New Roman" w:hAnsi="Times New Roman" w:cs="Times New Roman"/>
          <w:color w:val="000000"/>
          <w:sz w:val="28"/>
          <w:szCs w:val="28"/>
        </w:rPr>
        <w:t>О согласовании введения новых должностей в МУ «Спорткомплекс «Узола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1125" w:rsidRDefault="00353220" w:rsidP="00681125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социально-частного партнерства осуществлялось строительство торгово-развлекательного центра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«Рось»(с современной спортивной базой). В рамках реализации </w:t>
      </w:r>
      <w:r w:rsidR="007A7C0F">
        <w:rPr>
          <w:rFonts w:ascii="Times New Roman" w:hAnsi="Times New Roman" w:cs="Times New Roman"/>
          <w:sz w:val="28"/>
          <w:szCs w:val="28"/>
        </w:rPr>
        <w:t>н</w:t>
      </w:r>
      <w:r w:rsidR="007A7C0F" w:rsidRPr="00506CB1">
        <w:rPr>
          <w:rFonts w:ascii="Times New Roman" w:hAnsi="Times New Roman" w:cs="Times New Roman"/>
          <w:sz w:val="28"/>
          <w:szCs w:val="28"/>
        </w:rPr>
        <w:t>ациональн</w:t>
      </w:r>
      <w:r w:rsidR="007A7C0F">
        <w:rPr>
          <w:rFonts w:ascii="Times New Roman" w:hAnsi="Times New Roman" w:cs="Times New Roman"/>
          <w:sz w:val="28"/>
          <w:szCs w:val="28"/>
        </w:rPr>
        <w:t>ого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7A7C0F">
        <w:rPr>
          <w:rFonts w:ascii="Times New Roman" w:hAnsi="Times New Roman" w:cs="Times New Roman"/>
          <w:sz w:val="28"/>
          <w:szCs w:val="28"/>
        </w:rPr>
        <w:t>а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 </w:t>
      </w:r>
      <w:r w:rsidR="007A7C0F">
        <w:rPr>
          <w:rFonts w:ascii="Times New Roman" w:hAnsi="Times New Roman" w:cs="Times New Roman"/>
          <w:sz w:val="28"/>
          <w:szCs w:val="28"/>
        </w:rPr>
        <w:t>«</w:t>
      </w:r>
      <w:r w:rsidR="007A7C0F" w:rsidRPr="00506CB1">
        <w:rPr>
          <w:rFonts w:ascii="Times New Roman" w:hAnsi="Times New Roman" w:cs="Times New Roman"/>
          <w:sz w:val="28"/>
          <w:szCs w:val="28"/>
        </w:rPr>
        <w:t>Демография</w:t>
      </w:r>
      <w:r w:rsidR="007A7C0F">
        <w:rPr>
          <w:rFonts w:ascii="Times New Roman" w:hAnsi="Times New Roman" w:cs="Times New Roman"/>
          <w:sz w:val="28"/>
          <w:szCs w:val="28"/>
        </w:rPr>
        <w:t>», р</w:t>
      </w:r>
      <w:r w:rsidR="007A7C0F" w:rsidRPr="00506CB1">
        <w:rPr>
          <w:rFonts w:ascii="Times New Roman" w:hAnsi="Times New Roman" w:cs="Times New Roman"/>
          <w:sz w:val="28"/>
          <w:szCs w:val="28"/>
        </w:rPr>
        <w:t>егиональн</w:t>
      </w:r>
      <w:r w:rsidR="007A7C0F">
        <w:rPr>
          <w:rFonts w:ascii="Times New Roman" w:hAnsi="Times New Roman" w:cs="Times New Roman"/>
          <w:sz w:val="28"/>
          <w:szCs w:val="28"/>
        </w:rPr>
        <w:t>ого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7A7C0F">
        <w:rPr>
          <w:rFonts w:ascii="Times New Roman" w:hAnsi="Times New Roman" w:cs="Times New Roman"/>
          <w:sz w:val="28"/>
          <w:szCs w:val="28"/>
        </w:rPr>
        <w:t>а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 </w:t>
      </w:r>
      <w:r w:rsidR="007A7C0F">
        <w:rPr>
          <w:rFonts w:ascii="Times New Roman" w:hAnsi="Times New Roman" w:cs="Times New Roman"/>
          <w:sz w:val="28"/>
          <w:szCs w:val="28"/>
        </w:rPr>
        <w:t>«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Спорт – норма жизни</w:t>
      </w:r>
      <w:r w:rsidR="007A7C0F">
        <w:rPr>
          <w:rFonts w:ascii="Times New Roman" w:hAnsi="Times New Roman" w:cs="Times New Roman"/>
          <w:sz w:val="28"/>
          <w:szCs w:val="28"/>
        </w:rPr>
        <w:t xml:space="preserve">»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производил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строительств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крытого ледового катка с 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искусственным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льдом для организации спортивной подготовки.</w:t>
      </w:r>
      <w:r w:rsidR="00681125" w:rsidRPr="006811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1125">
        <w:rPr>
          <w:rFonts w:ascii="Times New Roman" w:eastAsia="Times New Roman" w:hAnsi="Times New Roman" w:cs="Times New Roman"/>
          <w:sz w:val="28"/>
          <w:szCs w:val="28"/>
        </w:rPr>
        <w:t>В настоящее время оптимально используются  имеющиеся возможности: спортивные площади и тренерский состав.</w:t>
      </w:r>
    </w:p>
    <w:p w:rsidR="00681125" w:rsidRDefault="00681125" w:rsidP="00681125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Надеемся, что с вводом новых современных спортивных сооружений расширится перечень предоставляемых услуг, чем больше возрастет интерес к занятиям спортом и физической культурой     у детей и  молодежи и населения в целом.</w:t>
      </w:r>
    </w:p>
    <w:p w:rsidR="00F32486" w:rsidRPr="00D8771E" w:rsidRDefault="000A2E98" w:rsidP="00D8771E">
      <w:pPr>
        <w:shd w:val="clear" w:color="auto" w:fill="FFFFFF"/>
        <w:spacing w:after="0" w:line="330" w:lineRule="atLeast"/>
        <w:ind w:left="-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 капитальный ремонт спортивного зала МОУ «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>Горевская средняя школа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МОУ «Хохломская средняя школа» и </w:t>
      </w:r>
      <w:r w:rsidR="0051165A" w:rsidRPr="00511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165A">
        <w:rPr>
          <w:rFonts w:ascii="Times New Roman" w:eastAsia="Times New Roman" w:hAnsi="Times New Roman" w:cs="Times New Roman"/>
          <w:sz w:val="28"/>
          <w:szCs w:val="28"/>
        </w:rPr>
        <w:t xml:space="preserve">ведомственный спортивный зал СПК «Хохлома»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 привлечением средств из федерального, областного и 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8771E" w:rsidRPr="00954B5E">
        <w:rPr>
          <w:rFonts w:ascii="Times New Roman" w:hAnsi="Times New Roman" w:cs="Times New Roman"/>
          <w:sz w:val="32"/>
          <w:szCs w:val="32"/>
        </w:rPr>
        <w:t xml:space="preserve"> </w:t>
      </w:r>
      <w:r w:rsidR="00D8771E" w:rsidRPr="00D8771E">
        <w:rPr>
          <w:rFonts w:ascii="Times New Roman" w:hAnsi="Times New Roman" w:cs="Times New Roman"/>
          <w:sz w:val="28"/>
          <w:szCs w:val="28"/>
        </w:rPr>
        <w:t>Произведен капитальный ремонт крыши спорткомплекса «Узола» с привлечением денежных средств из областного бюджета в размере 1 млн.273 тыс. рублей и 829 тыс. рублей из местного бюджета.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2018 г. – 4705</w:t>
      </w:r>
      <w:r w:rsidR="007628E7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2019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 –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2E4007">
        <w:rPr>
          <w:rFonts w:ascii="Times New Roman" w:eastAsia="Times New Roman" w:hAnsi="Times New Roman" w:cs="Times New Roman"/>
          <w:color w:val="000000"/>
          <w:sz w:val="28"/>
          <w:szCs w:val="28"/>
        </w:rPr>
        <w:t>750 человек, 2020год – 7329 человек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>, 2021год – 7</w:t>
      </w:r>
      <w:r w:rsidR="00F5015B">
        <w:rPr>
          <w:rFonts w:ascii="Times New Roman" w:eastAsia="Times New Roman" w:hAnsi="Times New Roman" w:cs="Times New Roman"/>
          <w:color w:val="000000"/>
          <w:sz w:val="28"/>
          <w:szCs w:val="28"/>
        </w:rPr>
        <w:t>445</w:t>
      </w:r>
      <w:r w:rsidR="00732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</w:t>
      </w:r>
      <w:r w:rsidR="002E4007" w:rsidRPr="00D8771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8771E" w:rsidRPr="00D87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771E" w:rsidRPr="00D8771E">
        <w:rPr>
          <w:rFonts w:ascii="Times New Roman" w:hAnsi="Times New Roman" w:cs="Times New Roman"/>
          <w:sz w:val="28"/>
          <w:szCs w:val="28"/>
        </w:rPr>
        <w:t>Охват:  дети, молодежь -87,0%, средний возраст -34,0%, старший возраст– 12, 0%.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ослого населения осуществляют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29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одиннадцать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физической культуры,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 центра. из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физкультуры –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шее физкультурное образование,   </w:t>
      </w:r>
      <w:r w:rsidR="00023F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</w:t>
      </w:r>
      <w:r w:rsidR="00023F48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инструктор физической культуры детского сада «Светлячок»,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восемь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специалистов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 «Узола» и «Олимп».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</w:t>
      </w:r>
      <w:r w:rsidR="00953AC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1545F9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</w:t>
      </w:r>
      <w:r w:rsidR="001545F9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функционируют 1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школ, в которых обучается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1930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и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т.ч.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6A24">
        <w:rPr>
          <w:rFonts w:ascii="Times New Roman" w:eastAsia="Times New Roman" w:hAnsi="Times New Roman" w:cs="Times New Roman"/>
          <w:color w:val="000000"/>
          <w:sz w:val="28"/>
          <w:szCs w:val="28"/>
        </w:rPr>
        <w:t>97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Б.Крутовской  школ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интернат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, 1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>81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студент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62D6B" w:rsidRPr="009912C3" w:rsidRDefault="00262D6B" w:rsidP="009912C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общеобразовательных школ:  соревнования </w:t>
      </w:r>
      <w:r w:rsidR="00362DFF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девяти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пяти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зимняя по четырем видам,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спортивных клубов школ </w:t>
      </w:r>
      <w:r w:rsidR="0051165A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1125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577E9B">
        <w:rPr>
          <w:color w:val="000000"/>
          <w:sz w:val="28"/>
          <w:szCs w:val="28"/>
        </w:rPr>
        <w:t xml:space="preserve">Проведена </w:t>
      </w:r>
      <w:r w:rsidR="0051165A">
        <w:rPr>
          <w:color w:val="000000"/>
          <w:sz w:val="28"/>
          <w:szCs w:val="28"/>
        </w:rPr>
        <w:t>17</w:t>
      </w:r>
      <w:r w:rsidR="00577E9B">
        <w:rPr>
          <w:color w:val="000000"/>
          <w:sz w:val="28"/>
          <w:szCs w:val="28"/>
        </w:rPr>
        <w:t>-я</w:t>
      </w:r>
      <w:r w:rsidR="0049723D">
        <w:rPr>
          <w:color w:val="000000"/>
          <w:sz w:val="28"/>
          <w:szCs w:val="28"/>
        </w:rPr>
        <w:t xml:space="preserve"> годовая </w:t>
      </w:r>
      <w:r w:rsidRPr="00FF1B06">
        <w:rPr>
          <w:color w:val="000000"/>
          <w:sz w:val="28"/>
          <w:szCs w:val="28"/>
        </w:rPr>
        <w:t>Спар</w:t>
      </w:r>
      <w:r>
        <w:rPr>
          <w:color w:val="000000"/>
          <w:sz w:val="28"/>
          <w:szCs w:val="28"/>
        </w:rPr>
        <w:t xml:space="preserve">такиада  среди </w:t>
      </w:r>
      <w:r w:rsidR="0049723D">
        <w:rPr>
          <w:color w:val="000000"/>
          <w:sz w:val="28"/>
          <w:szCs w:val="28"/>
        </w:rPr>
        <w:t>трудовых коллективов</w:t>
      </w:r>
      <w:r>
        <w:rPr>
          <w:color w:val="000000"/>
          <w:sz w:val="28"/>
          <w:szCs w:val="28"/>
        </w:rPr>
        <w:t xml:space="preserve"> Ковернинского</w:t>
      </w:r>
      <w:r w:rsidR="0049723D">
        <w:rPr>
          <w:color w:val="000000"/>
          <w:sz w:val="28"/>
          <w:szCs w:val="28"/>
        </w:rPr>
        <w:t xml:space="preserve"> муниципального</w:t>
      </w:r>
      <w:r w:rsidRPr="004E7A39">
        <w:rPr>
          <w:color w:val="000000"/>
          <w:sz w:val="28"/>
          <w:szCs w:val="28"/>
        </w:rPr>
        <w:t xml:space="preserve"> </w:t>
      </w:r>
      <w:r w:rsidR="0051165A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  <w:r w:rsidRPr="009B18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</w:t>
      </w:r>
      <w:r w:rsidR="0016730F">
        <w:rPr>
          <w:color w:val="000000"/>
          <w:sz w:val="28"/>
          <w:szCs w:val="28"/>
        </w:rPr>
        <w:t>2</w:t>
      </w:r>
      <w:r w:rsidR="0051165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году  приняли      участие    </w:t>
      </w:r>
      <w:r w:rsidR="009905F8">
        <w:rPr>
          <w:color w:val="000000"/>
          <w:sz w:val="28"/>
          <w:szCs w:val="28"/>
        </w:rPr>
        <w:t>1</w:t>
      </w:r>
      <w:r w:rsidR="0051165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команд предприятий, организаций, учреждений  и сельских поселений по </w:t>
      </w:r>
      <w:r w:rsidR="0016730F">
        <w:rPr>
          <w:color w:val="000000"/>
          <w:sz w:val="28"/>
          <w:szCs w:val="28"/>
        </w:rPr>
        <w:t>восьми видам спорта</w:t>
      </w:r>
      <w:r w:rsidR="00023F48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(лыжные гонки,</w:t>
      </w:r>
      <w:r w:rsidR="004972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стрельба из ПВ, настольный теннис,</w:t>
      </w:r>
      <w:r w:rsidR="00577E9B">
        <w:rPr>
          <w:color w:val="000000"/>
          <w:sz w:val="28"/>
          <w:szCs w:val="28"/>
        </w:rPr>
        <w:t xml:space="preserve"> многоборье ГТО,</w:t>
      </w:r>
      <w:r>
        <w:rPr>
          <w:color w:val="000000"/>
          <w:sz w:val="28"/>
          <w:szCs w:val="28"/>
        </w:rPr>
        <w:t xml:space="preserve"> легкоатлетическое многобор</w:t>
      </w:r>
      <w:r w:rsidR="00577E9B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е, мини-футбол,</w:t>
      </w:r>
      <w:r w:rsidR="0049723D">
        <w:rPr>
          <w:color w:val="000000"/>
          <w:sz w:val="28"/>
          <w:szCs w:val="28"/>
        </w:rPr>
        <w:t xml:space="preserve"> дартс,</w:t>
      </w:r>
      <w:r>
        <w:rPr>
          <w:color w:val="000000"/>
          <w:sz w:val="28"/>
          <w:szCs w:val="28"/>
        </w:rPr>
        <w:t xml:space="preserve"> волейбол)</w:t>
      </w:r>
      <w:r w:rsidRPr="00FF1B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1м.</w:t>
      </w:r>
      <w:r w:rsidR="0051165A" w:rsidRPr="0051165A">
        <w:rPr>
          <w:color w:val="000000"/>
          <w:sz w:val="28"/>
          <w:szCs w:val="28"/>
        </w:rPr>
        <w:t xml:space="preserve"> </w:t>
      </w:r>
      <w:r w:rsidR="0051165A">
        <w:rPr>
          <w:color w:val="000000"/>
          <w:sz w:val="28"/>
          <w:szCs w:val="28"/>
        </w:rPr>
        <w:t>МУ «Спорткомплекс «Узола»</w:t>
      </w:r>
      <w:r w:rsidR="0049723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2м.</w:t>
      </w:r>
      <w:r w:rsidR="0051165A" w:rsidRPr="0051165A">
        <w:rPr>
          <w:color w:val="000000"/>
          <w:sz w:val="28"/>
          <w:szCs w:val="28"/>
        </w:rPr>
        <w:t xml:space="preserve"> </w:t>
      </w:r>
      <w:r w:rsidR="0051165A">
        <w:rPr>
          <w:color w:val="000000"/>
          <w:sz w:val="28"/>
          <w:szCs w:val="28"/>
        </w:rPr>
        <w:t>Гавриловская с/а</w:t>
      </w:r>
      <w:r>
        <w:rPr>
          <w:color w:val="000000"/>
          <w:sz w:val="28"/>
          <w:szCs w:val="28"/>
        </w:rPr>
        <w:t>, 3м.</w:t>
      </w:r>
      <w:r w:rsidR="009A7C5B" w:rsidRPr="009A7C5B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МОУ КСШ №</w:t>
      </w:r>
      <w:r w:rsidR="0049723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4м.</w:t>
      </w:r>
      <w:r w:rsidR="00330C29" w:rsidRPr="00330C29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Хохломская с/а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7A7C0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м.</w:t>
      </w:r>
      <w:r w:rsidR="009A7C5B" w:rsidRPr="009A7C5B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 xml:space="preserve"> Администрация округа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м.</w:t>
      </w:r>
      <w:r w:rsidR="009A7C5B" w:rsidRPr="009A7C5B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МОУ КСШ №1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Скоробогатовская с/а</w:t>
      </w:r>
      <w:r>
        <w:rPr>
          <w:color w:val="000000"/>
          <w:sz w:val="28"/>
          <w:szCs w:val="28"/>
        </w:rPr>
        <w:t xml:space="preserve">, </w:t>
      </w:r>
    </w:p>
    <w:p w:rsidR="00681125" w:rsidRDefault="007A7C0F" w:rsidP="00681125">
      <w:pPr>
        <w:pStyle w:val="a3"/>
        <w:shd w:val="clear" w:color="auto" w:fill="FFFFFF"/>
        <w:spacing w:before="0" w:beforeAutospacing="0" w:after="0" w:afterAutospacing="0" w:line="330" w:lineRule="atLeast"/>
        <w:ind w:left="-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262D6B">
        <w:rPr>
          <w:color w:val="000000"/>
          <w:sz w:val="28"/>
          <w:szCs w:val="28"/>
        </w:rPr>
        <w:t>м.</w:t>
      </w:r>
      <w:r w:rsidR="009A7C5B" w:rsidRPr="009A7C5B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УПЦ «Ковернино» 9м.</w:t>
      </w:r>
      <w:r w:rsidR="0016730F" w:rsidRPr="0016730F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Большемостовская с/а</w:t>
      </w:r>
      <w:r w:rsidR="0049723D">
        <w:rPr>
          <w:color w:val="000000"/>
          <w:sz w:val="28"/>
          <w:szCs w:val="28"/>
        </w:rPr>
        <w:t>,</w:t>
      </w:r>
      <w:r w:rsidR="007A2128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10</w:t>
      </w:r>
      <w:r w:rsidR="0049723D">
        <w:rPr>
          <w:color w:val="000000"/>
          <w:sz w:val="28"/>
          <w:szCs w:val="28"/>
        </w:rPr>
        <w:t>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9A7C5B">
        <w:rPr>
          <w:color w:val="000000"/>
          <w:sz w:val="28"/>
          <w:szCs w:val="28"/>
        </w:rPr>
        <w:t>МО МВД «Ковернинский» 11м.</w:t>
      </w:r>
      <w:r w:rsidR="006C0567">
        <w:rPr>
          <w:color w:val="000000"/>
          <w:sz w:val="28"/>
          <w:szCs w:val="28"/>
        </w:rPr>
        <w:t>Горевская с/а</w:t>
      </w:r>
      <w:r w:rsidR="00262D6B">
        <w:rPr>
          <w:color w:val="000000"/>
          <w:sz w:val="28"/>
          <w:szCs w:val="28"/>
        </w:rPr>
        <w:t xml:space="preserve">. Приняли участие </w:t>
      </w:r>
      <w:r w:rsidR="009A7C5B">
        <w:rPr>
          <w:color w:val="000000"/>
          <w:sz w:val="28"/>
          <w:szCs w:val="28"/>
        </w:rPr>
        <w:t>367</w:t>
      </w:r>
      <w:r w:rsidR="00262D6B">
        <w:rPr>
          <w:color w:val="000000"/>
          <w:sz w:val="28"/>
          <w:szCs w:val="28"/>
        </w:rPr>
        <w:t xml:space="preserve"> человек.</w:t>
      </w:r>
    </w:p>
    <w:p w:rsidR="00262D6B" w:rsidRPr="00FF1B06" w:rsidRDefault="00330C29" w:rsidP="00681125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81125" w:rsidRPr="001B4F51">
        <w:rPr>
          <w:color w:val="000000"/>
          <w:sz w:val="28"/>
          <w:szCs w:val="28"/>
        </w:rPr>
        <w:t xml:space="preserve">Проведена летняя «Дворовая спартакиада» среди детей и подростков до 14 лет,  по 5 видам спорта: дворовой футбол, велотриал, стрельба из электронного оружия, дартс, настольный теннис. Приняли участие 98 человек. Призеры в каждом виде Спартакиады награждались грамотой и ценным подарком. Практиковалось участие в Спартакиаде взрослого населения, как представителей детей.   К проведению мероприятий привлекались   студенты ВУЗов, волонтеры.       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</w:t>
      </w:r>
      <w:r w:rsidR="00362DFF">
        <w:rPr>
          <w:color w:val="000000"/>
          <w:sz w:val="28"/>
          <w:szCs w:val="28"/>
        </w:rPr>
        <w:t>окружных</w:t>
      </w:r>
      <w:r w:rsidRPr="00FF1B06">
        <w:rPr>
          <w:color w:val="000000"/>
          <w:sz w:val="28"/>
          <w:szCs w:val="28"/>
        </w:rPr>
        <w:t xml:space="preserve"> соревнованиях.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</w:t>
      </w:r>
      <w:r w:rsidR="00362DFF">
        <w:rPr>
          <w:color w:val="000000"/>
          <w:sz w:val="28"/>
          <w:szCs w:val="28"/>
        </w:rPr>
        <w:t xml:space="preserve">округе. </w:t>
      </w:r>
      <w:r w:rsidR="001F6A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Р</w:t>
      </w:r>
      <w:r w:rsidRPr="00FF1B06">
        <w:rPr>
          <w:color w:val="000000"/>
          <w:sz w:val="28"/>
          <w:szCs w:val="28"/>
        </w:rPr>
        <w:t>уководители</w:t>
      </w:r>
      <w:r>
        <w:rPr>
          <w:color w:val="000000"/>
          <w:sz w:val="28"/>
          <w:szCs w:val="28"/>
        </w:rPr>
        <w:t xml:space="preserve"> крупных предприятий</w:t>
      </w:r>
      <w:r w:rsidR="00330C29">
        <w:rPr>
          <w:color w:val="000000"/>
          <w:sz w:val="28"/>
          <w:szCs w:val="28"/>
        </w:rPr>
        <w:t>, индивидуальные предприниматели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</w:t>
      </w:r>
      <w:r w:rsidR="00362DFF">
        <w:rPr>
          <w:color w:val="000000"/>
          <w:sz w:val="28"/>
          <w:szCs w:val="28"/>
        </w:rPr>
        <w:t>округе</w:t>
      </w:r>
      <w:r w:rsidRPr="00FF1B06">
        <w:rPr>
          <w:color w:val="000000"/>
          <w:sz w:val="28"/>
          <w:szCs w:val="28"/>
        </w:rPr>
        <w:t>.</w:t>
      </w:r>
    </w:p>
    <w:p w:rsidR="00262D6B" w:rsidRPr="00087331" w:rsidRDefault="00262D6B" w:rsidP="00087331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1F6A24">
        <w:rPr>
          <w:rFonts w:ascii="Times New Roman" w:hAnsi="Times New Roman" w:cs="Times New Roman"/>
          <w:color w:val="000000"/>
          <w:sz w:val="28"/>
          <w:szCs w:val="28"/>
        </w:rPr>
        <w:t>округе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ежегодно формируется</w:t>
      </w:r>
      <w:r w:rsidRPr="001545F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6" w:tooltip="Календарные планы" w:history="1">
        <w:r w:rsidRPr="001545F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1545F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545F9">
        <w:rPr>
          <w:rFonts w:ascii="Times New Roman" w:hAnsi="Times New Roman" w:cs="Times New Roman"/>
          <w:sz w:val="28"/>
          <w:szCs w:val="28"/>
        </w:rPr>
        <w:t>с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портивно-массовых мероприятий, который утверждается Главой </w:t>
      </w:r>
      <w:r w:rsidR="00B736F5" w:rsidRPr="001545F9"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53ACE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5F9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4007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>В течение 20</w:t>
      </w:r>
      <w:r w:rsidR="00953ACE" w:rsidRPr="001545F9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30C29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года в районе проведено </w:t>
      </w:r>
      <w:r w:rsidR="007629AF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шестьдесят три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спортивных мероприяти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2338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>уч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 xml:space="preserve">), и приняли участие в </w:t>
      </w:r>
      <w:r w:rsidR="00953ACE" w:rsidRPr="001545F9">
        <w:rPr>
          <w:rFonts w:ascii="Times New Roman" w:hAnsi="Times New Roman" w:cs="Times New Roman"/>
          <w:color w:val="000000"/>
          <w:sz w:val="28"/>
          <w:szCs w:val="28"/>
        </w:rPr>
        <w:t>шести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десяти семи</w:t>
      </w:r>
      <w:r w:rsidR="00330C29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>мероприятиях областного и межмуниципального  уровня(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932</w:t>
      </w:r>
      <w:r w:rsidR="00330C29"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уч). В соревнованиях приняли участие   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3270</w:t>
      </w:r>
      <w:r w:rsidRPr="001545F9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>.</w:t>
      </w:r>
      <w:r w:rsidR="001545F9" w:rsidRPr="001545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45F9">
        <w:rPr>
          <w:rFonts w:ascii="Times New Roman" w:eastAsia="Times New Roman" w:hAnsi="Times New Roman" w:cs="Times New Roman"/>
          <w:sz w:val="28"/>
          <w:szCs w:val="28"/>
        </w:rPr>
        <w:t>Практикуется работа</w:t>
      </w:r>
      <w:r w:rsidR="001545F9" w:rsidRPr="009C15EB">
        <w:rPr>
          <w:color w:val="000000"/>
          <w:sz w:val="28"/>
          <w:szCs w:val="28"/>
        </w:rPr>
        <w:t xml:space="preserve"> </w:t>
      </w:r>
      <w:r w:rsidR="001545F9" w:rsidRPr="009C15EB">
        <w:rPr>
          <w:rFonts w:ascii="Times New Roman" w:hAnsi="Times New Roman" w:cs="Times New Roman"/>
          <w:color w:val="000000"/>
          <w:sz w:val="28"/>
          <w:szCs w:val="28"/>
        </w:rPr>
        <w:t xml:space="preserve">в заочной форме с организацией 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5F9" w:rsidRPr="009C15EB">
        <w:rPr>
          <w:rFonts w:ascii="Times New Roman" w:hAnsi="Times New Roman" w:cs="Times New Roman"/>
          <w:color w:val="000000"/>
          <w:sz w:val="28"/>
          <w:szCs w:val="28"/>
        </w:rPr>
        <w:t xml:space="preserve"> через официальную группу МУ «Спорткомплекс «Узола» в соцсетях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 xml:space="preserve"> (ВК).</w:t>
      </w:r>
      <w:r w:rsidR="001545F9" w:rsidRPr="00494A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 xml:space="preserve">Проведены </w:t>
      </w:r>
      <w:r w:rsidR="001545F9" w:rsidRPr="009C15EB">
        <w:rPr>
          <w:rFonts w:ascii="Times New Roman" w:hAnsi="Times New Roman" w:cs="Times New Roman"/>
          <w:color w:val="000000"/>
          <w:sz w:val="28"/>
          <w:szCs w:val="28"/>
        </w:rPr>
        <w:t>открыты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545F9" w:rsidRPr="009C15EB">
        <w:rPr>
          <w:rFonts w:ascii="Times New Roman" w:hAnsi="Times New Roman" w:cs="Times New Roman"/>
          <w:color w:val="000000"/>
          <w:sz w:val="28"/>
          <w:szCs w:val="28"/>
        </w:rPr>
        <w:t xml:space="preserve"> конкурс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 xml:space="preserve">ы   </w:t>
      </w:r>
      <w:r w:rsidR="001545F9" w:rsidRPr="009C15EB">
        <w:rPr>
          <w:rFonts w:ascii="Times New Roman" w:hAnsi="Times New Roman" w:cs="Times New Roman"/>
          <w:color w:val="000000"/>
          <w:sz w:val="28"/>
          <w:szCs w:val="28"/>
        </w:rPr>
        <w:t xml:space="preserve">  творческих работ</w:t>
      </w:r>
      <w:r w:rsidR="001545F9">
        <w:rPr>
          <w:rFonts w:ascii="Times New Roman" w:hAnsi="Times New Roman" w:cs="Times New Roman"/>
          <w:color w:val="000000"/>
          <w:sz w:val="28"/>
          <w:szCs w:val="28"/>
        </w:rPr>
        <w:t xml:space="preserve"> на темы: «ГТО- глазами детей», «Нет наркотикам, я выбираю спорт», «Пластилиновое  ГТО», « Моя спортивная мама», «Лучший спортивный класс», приняли участие 128 человек.</w:t>
      </w:r>
    </w:p>
    <w:p w:rsidR="00151F2F" w:rsidRPr="00FF1B06" w:rsidRDefault="00151F2F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5729DD">
        <w:rPr>
          <w:sz w:val="28"/>
          <w:szCs w:val="28"/>
        </w:rPr>
        <w:t>Провод</w:t>
      </w:r>
      <w:r w:rsidR="00671182">
        <w:rPr>
          <w:sz w:val="28"/>
          <w:szCs w:val="28"/>
        </w:rPr>
        <w:t>или</w:t>
      </w:r>
      <w:r w:rsidRPr="005729DD">
        <w:rPr>
          <w:sz w:val="28"/>
          <w:szCs w:val="28"/>
        </w:rPr>
        <w:t>с</w:t>
      </w:r>
      <w:r w:rsidR="00671182">
        <w:rPr>
          <w:sz w:val="28"/>
          <w:szCs w:val="28"/>
        </w:rPr>
        <w:t>ь</w:t>
      </w:r>
      <w:r w:rsidRPr="005729DD">
        <w:rPr>
          <w:sz w:val="28"/>
          <w:szCs w:val="28"/>
        </w:rPr>
        <w:t xml:space="preserve"> соревнования по волейболу, мини-футболу, футболу, настольному теннису, легкой атлетике, хоккею с шайбой, шахматам и лыжным гонк</w:t>
      </w:r>
      <w:r>
        <w:rPr>
          <w:sz w:val="28"/>
          <w:szCs w:val="28"/>
        </w:rPr>
        <w:t>ам, этап велопробега,  «Дни здоровья»,Фестивали, Спартакиады, Первенства, Кубки .</w:t>
      </w:r>
    </w:p>
    <w:p w:rsidR="00953ACE" w:rsidRDefault="00151F2F" w:rsidP="00953AC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На хорошем уровне и с большой массовостью прошли следующие мероприятия: открытие и закрытие </w:t>
      </w:r>
      <w:r w:rsidR="00DE04AC">
        <w:rPr>
          <w:rFonts w:ascii="Times New Roman" w:hAnsi="Times New Roman" w:cs="Times New Roman"/>
          <w:color w:val="000000"/>
          <w:sz w:val="28"/>
          <w:szCs w:val="28"/>
        </w:rPr>
        <w:t>зимнего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спортивного сезона,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 открытый турнир по мини-футболу,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районный этап «Лыжня России – 20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, районный этап «Кросс Наций – 20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8733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-Золотая осень»,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 годовая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Спартакиада 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среди трудовых коллективов,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кубок по хоккею с шайбой на призы памяти Героя Соц. труда М.Г.Вагина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F2F" w:rsidRPr="00953ACE" w:rsidRDefault="00953ACE" w:rsidP="00B70F4E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202</w:t>
      </w:r>
      <w:r w:rsidR="0008733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году   функционирует муниципальный центр тестирования ВФСК ГТО на базе МУ «Спорткомплекс «Узола». Проведены </w:t>
      </w:r>
      <w:r w:rsidR="0008733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муниципальные фестивали</w:t>
      </w:r>
      <w:r w:rsidRPr="00F210A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ВФСК ГТО. Элементы выполнения нормативов ГТО включаются в проведение Спартакиад, соревнований, проводили</w:t>
      </w:r>
      <w:r w:rsidR="00087331">
        <w:rPr>
          <w:color w:val="000000"/>
          <w:sz w:val="28"/>
          <w:szCs w:val="28"/>
        </w:rPr>
        <w:t xml:space="preserve">сь «Дни открытых дверей» в  МЦТ, осуществляется выезд судейской бригады в образовательные учреждения для </w:t>
      </w:r>
      <w:r w:rsidR="00087331">
        <w:rPr>
          <w:color w:val="000000"/>
          <w:sz w:val="28"/>
          <w:szCs w:val="28"/>
        </w:rPr>
        <w:lastRenderedPageBreak/>
        <w:t>приема нормативов комплекса.</w:t>
      </w:r>
      <w:r w:rsidRPr="00DD1A8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Команды </w:t>
      </w:r>
      <w:r w:rsidR="00362DFF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 активно участвуют в областных мероприятиях регионального центра тестирования. Получили знаки отличия комплекса ГТО 1</w:t>
      </w:r>
      <w:r w:rsidR="00C37DEC">
        <w:rPr>
          <w:color w:val="000000"/>
          <w:sz w:val="28"/>
          <w:szCs w:val="28"/>
        </w:rPr>
        <w:t>39</w:t>
      </w:r>
      <w:r>
        <w:rPr>
          <w:color w:val="000000"/>
          <w:sz w:val="28"/>
          <w:szCs w:val="28"/>
        </w:rPr>
        <w:t xml:space="preserve"> человек</w:t>
      </w:r>
      <w:r w:rsidR="00C37DEC">
        <w:rPr>
          <w:color w:val="000000"/>
          <w:sz w:val="28"/>
          <w:szCs w:val="28"/>
        </w:rPr>
        <w:t xml:space="preserve">( 90-золотых, 33 серебряных, 16-бронзовых) </w:t>
      </w:r>
      <w:r>
        <w:rPr>
          <w:color w:val="000000"/>
          <w:sz w:val="28"/>
          <w:szCs w:val="28"/>
        </w:rPr>
        <w:t xml:space="preserve">. Работает судейская коллегия в составе 8 человек (7 чел.-  судья 3-й категории, 1чел.- судья 2-й категории). </w:t>
      </w:r>
      <w:r w:rsidR="001545F9">
        <w:rPr>
          <w:color w:val="000000"/>
          <w:sz w:val="28"/>
          <w:szCs w:val="28"/>
        </w:rPr>
        <w:t>Ежегодно лучшие из числа всех категорий населения, выпускники 9-х и 11-х классов за вклад в спортивную жизнь округа и показанные при этом высокие результаты награждаются грамотами и ценными подарками, номинируются на «Гордость округа» по отрасли «Спорт».</w:t>
      </w:r>
    </w:p>
    <w:p w:rsidR="00151F2F" w:rsidRPr="00B1682D" w:rsidRDefault="00DE04AC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значимые д</w:t>
      </w:r>
      <w:r w:rsidR="00262D6B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остижения за 20</w:t>
      </w:r>
      <w:r w:rsidR="0067118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8733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62D6B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87331" w:rsidRPr="001C0650" w:rsidRDefault="00B03F04" w:rsidP="0008733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Занимающиеся в спортивных секциях участвуют в личных и командных соревнованиях разного уровня (районные,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</w:t>
      </w:r>
      <w:r w:rsidR="00405E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заведения спортивной направленности</w:t>
      </w:r>
      <w:r w:rsidR="00087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(воспитанница секции лыжные гонки  Гарина Ирина поступила в </w:t>
      </w:r>
      <w:r w:rsidR="00087331" w:rsidRPr="001C06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ГБПОУ "Нижегородское областное училище олимпийского резерва имени В.С.Тишина</w:t>
      </w:r>
      <w:r w:rsidR="00DA05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</w:t>
      </w:r>
      <w:r w:rsidR="0008733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087331" w:rsidRPr="00B1682D" w:rsidRDefault="00087331" w:rsidP="00087331">
      <w:pPr>
        <w:spacing w:after="0"/>
        <w:ind w:left="-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-Лыжники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приняли участие в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X</w:t>
      </w:r>
      <w:r w:rsidRPr="00B1682D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спортивно-массовом мероприятии</w:t>
      </w:r>
    </w:p>
    <w:p w:rsidR="00087331" w:rsidRPr="00B1682D" w:rsidRDefault="00087331" w:rsidP="0008733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по лыжным гонкам памяти Героя России Александра Перова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общекомандное место.</w:t>
      </w:r>
    </w:p>
    <w:p w:rsidR="00087331" w:rsidRPr="00363FFC" w:rsidRDefault="00087331" w:rsidP="00087331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Первенство ФОКов Нижегородской области,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енская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молодежная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волейбольная команда «Искра-Узола»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Финал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регионального этапа Всероссийских соревнований по волейболу «Серебряный мяч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087331" w:rsidRDefault="00087331" w:rsidP="0008733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- 1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XIII</w:t>
      </w:r>
      <w:r w:rsidRPr="009721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Спортивный фестиваль «Нет наркотикам! Я выбираю спорт!» (группа районов с населением менее 20 тыс.человек).</w:t>
      </w:r>
    </w:p>
    <w:p w:rsidR="00087331" w:rsidRDefault="00087331" w:rsidP="0008733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IX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Открытый Кубок Депутата ЗС НО А.Ф.Лесуна по парковому ориентированию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1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общекомандное место.</w:t>
      </w:r>
    </w:p>
    <w:p w:rsidR="00087331" w:rsidRDefault="00087331" w:rsidP="00087331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- 2 место областной спортивный фестиваль «Большие гонки».</w:t>
      </w:r>
    </w:p>
    <w:p w:rsidR="00207241" w:rsidRDefault="00DA05C1" w:rsidP="00DA05C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- 2 место областное массовое мероприятие антинаркотической направленности Спорт-для всех».</w:t>
      </w:r>
    </w:p>
    <w:p w:rsidR="00686EB2" w:rsidRPr="00B1682D" w:rsidRDefault="00547E78" w:rsidP="00362DF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Футбольный клуб «Волна»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2D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играет в </w:t>
      </w:r>
      <w:r w:rsidR="00DA05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>ПФЛ</w:t>
      </w:r>
      <w:r w:rsidR="00DA05C1">
        <w:rPr>
          <w:rFonts w:ascii="Times New Roman" w:hAnsi="Times New Roman" w:cs="Times New Roman"/>
          <w:color w:val="000000" w:themeColor="text1"/>
          <w:sz w:val="28"/>
          <w:szCs w:val="28"/>
        </w:rPr>
        <w:t>-2</w:t>
      </w:r>
      <w:r w:rsidR="00362DFF">
        <w:rPr>
          <w:rFonts w:ascii="Times New Roman" w:hAnsi="Times New Roman" w:cs="Times New Roman"/>
          <w:color w:val="000000" w:themeColor="text1"/>
          <w:sz w:val="28"/>
          <w:szCs w:val="28"/>
        </w:rPr>
        <w:t>гр.2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05C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после первого круга.</w:t>
      </w:r>
    </w:p>
    <w:p w:rsidR="00262D6B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EB2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рисво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ены массовые спортивные разряды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6A24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C37D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C37DEC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                                                                                            </w:t>
      </w:r>
    </w:p>
    <w:p w:rsidR="00262D6B" w:rsidRPr="00725DBD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</w:t>
      </w:r>
      <w:r w:rsidR="00362DFF">
        <w:rPr>
          <w:color w:val="000000"/>
          <w:sz w:val="28"/>
          <w:szCs w:val="28"/>
        </w:rPr>
        <w:t>округа</w:t>
      </w:r>
      <w:r w:rsidRPr="00FF1B06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>
        <w:rPr>
          <w:color w:val="000000"/>
          <w:sz w:val="28"/>
          <w:szCs w:val="28"/>
        </w:rPr>
        <w:t>иятия в рамках месячника призывника экспресс – полиатлон,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соревнования среди молодежи данной категории проводятся во взаимодействи</w:t>
      </w:r>
      <w:r>
        <w:rPr>
          <w:color w:val="000000"/>
          <w:sz w:val="28"/>
          <w:szCs w:val="28"/>
        </w:rPr>
        <w:t>и с военным комиссариатом</w:t>
      </w:r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отделом образования. </w:t>
      </w:r>
      <w:r w:rsidR="00A377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</w:t>
      </w:r>
      <w:r w:rsidR="00A37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Декад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 соревнования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стрельбе из пневматической  винтовки  и дартсу </w:t>
      </w:r>
      <w:r w:rsidR="00A37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турнир по пинерболу среди женщин 55+</w:t>
      </w:r>
      <w:r w:rsidR="00362D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Активно ведется ветеранское движение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едены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турниры  по хоккею с шайбой, волейболу, футболу, а так же спортивные мероприятия памяти наших земляков по лыжным гонкам,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волейболу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спортивных секциях обязательно проходят медицинский осмотр, если есть необходимость, то проводится и текущий осмотр.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</w:t>
      </w:r>
      <w:r w:rsidR="00362DFF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окружных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соревнований допускаются только после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>мед.осмотра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</w:t>
      </w:r>
      <w:r w:rsidR="00686EB2">
        <w:rPr>
          <w:rFonts w:ascii="Times New Roman" w:eastAsia="Times New Roman" w:hAnsi="Times New Roman" w:cs="Times New Roman"/>
          <w:color w:val="000000"/>
          <w:sz w:val="28"/>
          <w:szCs w:val="28"/>
        </w:rPr>
        <w:t>та с сайта Администрации района</w:t>
      </w:r>
      <w:r w:rsidR="0057324A">
        <w:rPr>
          <w:rFonts w:ascii="Times New Roman" w:eastAsia="Times New Roman" w:hAnsi="Times New Roman" w:cs="Times New Roman"/>
          <w:color w:val="000000"/>
          <w:sz w:val="28"/>
          <w:szCs w:val="28"/>
        </w:rPr>
        <w:t>, адресной страницы МУ «Спорткомплекс «Узола» в сети «Интернет».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ошлых лет и статистических данных прослеживается тенденция увеличения числа занимающихся, результаты </w:t>
      </w:r>
      <w:r w:rsidR="00362DFF">
        <w:rPr>
          <w:rFonts w:ascii="Times New Roman" w:eastAsia="Times New Roman" w:hAnsi="Times New Roman" w:cs="Times New Roman"/>
          <w:color w:val="000000"/>
          <w:sz w:val="28"/>
          <w:szCs w:val="28"/>
        </w:rPr>
        <w:t>годовой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спартакиады поднимают интерес у занимающихся.</w:t>
      </w:r>
    </w:p>
    <w:p w:rsidR="00262D6B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Проблемы: </w:t>
      </w:r>
      <w:r w:rsidR="00221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87629" w:rsidRDefault="00262D6B" w:rsidP="0022109E">
      <w:pPr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22109E" w:rsidRDefault="0022109E" w:rsidP="00686EB2">
      <w:pPr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постоянных специалистов в центре тестирования(при наличии трех штатных ставок)в связи с низкой заработной платой, как и  в общем в отрасли на муниципальном уровне.</w:t>
      </w:r>
    </w:p>
    <w:p w:rsidR="00E87629" w:rsidRDefault="00E87629" w:rsidP="00E8762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4B1" w:rsidRPr="00E87629" w:rsidRDefault="00A95288" w:rsidP="00E87629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7644B1" w:rsidRPr="00E87629" w:rsidSect="00262D6B">
      <w:pgSz w:w="11906" w:h="16838"/>
      <w:pgMar w:top="81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A5D" w:rsidRDefault="00D44A5D" w:rsidP="00262D6B">
      <w:pPr>
        <w:spacing w:after="0" w:line="240" w:lineRule="auto"/>
      </w:pPr>
      <w:r>
        <w:separator/>
      </w:r>
    </w:p>
  </w:endnote>
  <w:endnote w:type="continuationSeparator" w:id="1">
    <w:p w:rsidR="00D44A5D" w:rsidRDefault="00D44A5D" w:rsidP="002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A5D" w:rsidRDefault="00D44A5D" w:rsidP="00262D6B">
      <w:pPr>
        <w:spacing w:after="0" w:line="240" w:lineRule="auto"/>
      </w:pPr>
      <w:r>
        <w:separator/>
      </w:r>
    </w:p>
  </w:footnote>
  <w:footnote w:type="continuationSeparator" w:id="1">
    <w:p w:rsidR="00D44A5D" w:rsidRDefault="00D44A5D" w:rsidP="0026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2D6B"/>
    <w:rsid w:val="0000193E"/>
    <w:rsid w:val="00023F48"/>
    <w:rsid w:val="00025681"/>
    <w:rsid w:val="00026792"/>
    <w:rsid w:val="00026E54"/>
    <w:rsid w:val="00087331"/>
    <w:rsid w:val="0009656B"/>
    <w:rsid w:val="000A2E98"/>
    <w:rsid w:val="000B3560"/>
    <w:rsid w:val="000B5506"/>
    <w:rsid w:val="00142BC9"/>
    <w:rsid w:val="00151F2F"/>
    <w:rsid w:val="001545F9"/>
    <w:rsid w:val="001606BC"/>
    <w:rsid w:val="00162600"/>
    <w:rsid w:val="0016730F"/>
    <w:rsid w:val="00191673"/>
    <w:rsid w:val="0019540D"/>
    <w:rsid w:val="001A45D4"/>
    <w:rsid w:val="001C02D5"/>
    <w:rsid w:val="001F6A24"/>
    <w:rsid w:val="00207241"/>
    <w:rsid w:val="002150F6"/>
    <w:rsid w:val="0022109E"/>
    <w:rsid w:val="00224E66"/>
    <w:rsid w:val="0024231E"/>
    <w:rsid w:val="00262D6B"/>
    <w:rsid w:val="002717FA"/>
    <w:rsid w:val="0028019A"/>
    <w:rsid w:val="002E4007"/>
    <w:rsid w:val="00322517"/>
    <w:rsid w:val="003240BB"/>
    <w:rsid w:val="00330C29"/>
    <w:rsid w:val="00346D29"/>
    <w:rsid w:val="00353220"/>
    <w:rsid w:val="00362DFF"/>
    <w:rsid w:val="003E09FD"/>
    <w:rsid w:val="004015CE"/>
    <w:rsid w:val="00405E82"/>
    <w:rsid w:val="00426E2E"/>
    <w:rsid w:val="00463C41"/>
    <w:rsid w:val="0049723D"/>
    <w:rsid w:val="004A7F8D"/>
    <w:rsid w:val="0051165A"/>
    <w:rsid w:val="00514713"/>
    <w:rsid w:val="00515604"/>
    <w:rsid w:val="00515670"/>
    <w:rsid w:val="00547E78"/>
    <w:rsid w:val="0057324A"/>
    <w:rsid w:val="00577E9B"/>
    <w:rsid w:val="00581615"/>
    <w:rsid w:val="00587C65"/>
    <w:rsid w:val="005A1C8E"/>
    <w:rsid w:val="006457F2"/>
    <w:rsid w:val="00655D8A"/>
    <w:rsid w:val="00671182"/>
    <w:rsid w:val="0067762A"/>
    <w:rsid w:val="00681125"/>
    <w:rsid w:val="006866D9"/>
    <w:rsid w:val="00686EB2"/>
    <w:rsid w:val="006902DD"/>
    <w:rsid w:val="006A5335"/>
    <w:rsid w:val="006B6CC0"/>
    <w:rsid w:val="006C0567"/>
    <w:rsid w:val="0071119D"/>
    <w:rsid w:val="00732CB8"/>
    <w:rsid w:val="00733BF5"/>
    <w:rsid w:val="00743D5B"/>
    <w:rsid w:val="00753191"/>
    <w:rsid w:val="007628E7"/>
    <w:rsid w:val="007629AF"/>
    <w:rsid w:val="007644B1"/>
    <w:rsid w:val="007803CF"/>
    <w:rsid w:val="007971D5"/>
    <w:rsid w:val="007A2128"/>
    <w:rsid w:val="007A57B7"/>
    <w:rsid w:val="007A7C0F"/>
    <w:rsid w:val="007B4FA3"/>
    <w:rsid w:val="007D7099"/>
    <w:rsid w:val="00823879"/>
    <w:rsid w:val="00823ECF"/>
    <w:rsid w:val="008754EB"/>
    <w:rsid w:val="008A5EC6"/>
    <w:rsid w:val="008D59A4"/>
    <w:rsid w:val="008F7D5B"/>
    <w:rsid w:val="009211B7"/>
    <w:rsid w:val="00946FA3"/>
    <w:rsid w:val="00953ACE"/>
    <w:rsid w:val="009564A9"/>
    <w:rsid w:val="009628B7"/>
    <w:rsid w:val="00972197"/>
    <w:rsid w:val="009905F8"/>
    <w:rsid w:val="009912C3"/>
    <w:rsid w:val="009A7C5B"/>
    <w:rsid w:val="009C033E"/>
    <w:rsid w:val="009E1B7D"/>
    <w:rsid w:val="009F4DF0"/>
    <w:rsid w:val="009F7739"/>
    <w:rsid w:val="00A064CC"/>
    <w:rsid w:val="00A377A8"/>
    <w:rsid w:val="00A8665C"/>
    <w:rsid w:val="00A95288"/>
    <w:rsid w:val="00AC70A7"/>
    <w:rsid w:val="00AD4541"/>
    <w:rsid w:val="00AE4569"/>
    <w:rsid w:val="00B03F04"/>
    <w:rsid w:val="00B15009"/>
    <w:rsid w:val="00B1682D"/>
    <w:rsid w:val="00B33152"/>
    <w:rsid w:val="00B34C01"/>
    <w:rsid w:val="00B441AB"/>
    <w:rsid w:val="00B515A5"/>
    <w:rsid w:val="00B6088A"/>
    <w:rsid w:val="00B62A29"/>
    <w:rsid w:val="00B70F4E"/>
    <w:rsid w:val="00B736F5"/>
    <w:rsid w:val="00B7505E"/>
    <w:rsid w:val="00B84A39"/>
    <w:rsid w:val="00BC27DB"/>
    <w:rsid w:val="00BC45F7"/>
    <w:rsid w:val="00BC4D82"/>
    <w:rsid w:val="00C06C2A"/>
    <w:rsid w:val="00C37DEC"/>
    <w:rsid w:val="00C7588D"/>
    <w:rsid w:val="00C80E73"/>
    <w:rsid w:val="00CA18EF"/>
    <w:rsid w:val="00D166A0"/>
    <w:rsid w:val="00D20674"/>
    <w:rsid w:val="00D2382E"/>
    <w:rsid w:val="00D26857"/>
    <w:rsid w:val="00D44A5D"/>
    <w:rsid w:val="00D553A1"/>
    <w:rsid w:val="00D57A60"/>
    <w:rsid w:val="00D8771E"/>
    <w:rsid w:val="00D9261F"/>
    <w:rsid w:val="00DA05C1"/>
    <w:rsid w:val="00DA0BE4"/>
    <w:rsid w:val="00DC0D3B"/>
    <w:rsid w:val="00DC2649"/>
    <w:rsid w:val="00DE04AC"/>
    <w:rsid w:val="00E17390"/>
    <w:rsid w:val="00E87629"/>
    <w:rsid w:val="00EA3618"/>
    <w:rsid w:val="00EA4F19"/>
    <w:rsid w:val="00EA6EAC"/>
    <w:rsid w:val="00ED0008"/>
    <w:rsid w:val="00EE5911"/>
    <w:rsid w:val="00F32486"/>
    <w:rsid w:val="00F3404C"/>
    <w:rsid w:val="00F5015B"/>
    <w:rsid w:val="00F51F00"/>
    <w:rsid w:val="00F62BAE"/>
    <w:rsid w:val="00FA2126"/>
    <w:rsid w:val="00FD3DAE"/>
    <w:rsid w:val="00FF6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2D6B"/>
  </w:style>
  <w:style w:type="character" w:styleId="a4">
    <w:name w:val="Hyperlink"/>
    <w:basedOn w:val="a0"/>
    <w:uiPriority w:val="99"/>
    <w:semiHidden/>
    <w:unhideWhenUsed/>
    <w:rsid w:val="00262D6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2D6B"/>
  </w:style>
  <w:style w:type="paragraph" w:styleId="a7">
    <w:name w:val="footer"/>
    <w:basedOn w:val="a"/>
    <w:link w:val="a8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kalendarnie_plan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1163</TotalTime>
  <Pages>1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User</cp:lastModifiedBy>
  <cp:revision>58</cp:revision>
  <cp:lastPrinted>2022-01-19T13:15:00Z</cp:lastPrinted>
  <dcterms:created xsi:type="dcterms:W3CDTF">2018-01-16T06:35:00Z</dcterms:created>
  <dcterms:modified xsi:type="dcterms:W3CDTF">2022-02-22T05:50:00Z</dcterms:modified>
</cp:coreProperties>
</file>