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2605" cy="8540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5D4553" w:rsidP="005D455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</w:t>
      </w:r>
      <w:r w:rsidR="009D422E" w:rsidRPr="0060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21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05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205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A4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22E" w:rsidRP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9D422E" w:rsidRPr="00CC1DA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8933B7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 w:rsidR="004D5EFF">
        <w:rPr>
          <w:rFonts w:ascii="Times New Roman" w:hAnsi="Times New Roman" w:cs="Times New Roman"/>
          <w:b/>
          <w:bCs/>
          <w:sz w:val="24"/>
          <w:szCs w:val="24"/>
        </w:rPr>
        <w:t>ежэтн</w:t>
      </w:r>
      <w:r w:rsidR="008933B7">
        <w:rPr>
          <w:rFonts w:ascii="Times New Roman" w:hAnsi="Times New Roman" w:cs="Times New Roman"/>
          <w:b/>
          <w:bCs/>
          <w:sz w:val="24"/>
          <w:szCs w:val="24"/>
        </w:rPr>
        <w:t>ических) конфликтов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D422E" w:rsidRPr="00E5355E" w:rsidRDefault="009D422E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1DA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т:</w:t>
      </w: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1DA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161745">
        <w:rPr>
          <w:rFonts w:ascii="Times New Roman" w:hAnsi="Times New Roman" w:cs="Times New Roman"/>
          <w:sz w:val="28"/>
          <w:szCs w:val="28"/>
        </w:rPr>
        <w:t xml:space="preserve">прилагаемую </w:t>
      </w:r>
      <w:r w:rsidRPr="00CC1DAE">
        <w:rPr>
          <w:rFonts w:ascii="Times New Roman" w:hAnsi="Times New Roman" w:cs="Times New Roman"/>
          <w:sz w:val="28"/>
          <w:szCs w:val="28"/>
        </w:rPr>
        <w:t xml:space="preserve">муниципальную 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615FF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CC1DAE">
        <w:rPr>
          <w:rFonts w:ascii="Times New Roman" w:hAnsi="Times New Roman" w:cs="Times New Roman"/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</w:t>
      </w:r>
      <w:r w:rsidR="00615FFD">
        <w:rPr>
          <w:rFonts w:ascii="Times New Roman" w:hAnsi="Times New Roman" w:cs="Times New Roman"/>
          <w:sz w:val="28"/>
          <w:szCs w:val="28"/>
        </w:rPr>
        <w:t>»</w:t>
      </w:r>
      <w:r w:rsidR="00450F33">
        <w:rPr>
          <w:rFonts w:ascii="Times New Roman" w:hAnsi="Times New Roman" w:cs="Times New Roman"/>
          <w:sz w:val="28"/>
          <w:szCs w:val="28"/>
        </w:rPr>
        <w:t xml:space="preserve"> (далее - Программа)</w:t>
      </w:r>
      <w:r w:rsidR="00615FFD"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615FFD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Отменить</w:t>
      </w:r>
      <w:r w:rsidR="00331FF3">
        <w:rPr>
          <w:rFonts w:ascii="Times New Roman" w:hAnsi="Times New Roman" w:cs="Times New Roman"/>
          <w:sz w:val="28"/>
          <w:szCs w:val="28"/>
        </w:rPr>
        <w:t>:</w:t>
      </w:r>
    </w:p>
    <w:p w:rsidR="00615FFD" w:rsidRDefault="00331FF3" w:rsidP="00331FF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Постановление А</w:t>
      </w:r>
      <w:r w:rsidR="00615FFD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района Нижегородской области от 26.12.2017 № 1088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15FFD" w:rsidRPr="00615FFD">
        <w:rPr>
          <w:rFonts w:ascii="Times New Roman" w:hAnsi="Times New Roman" w:cs="Times New Roman"/>
          <w:sz w:val="28"/>
          <w:szCs w:val="28"/>
        </w:rPr>
        <w:t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г.г.»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2.2. Постановление Администрации Ковернинского муниципального района Нижегородской области от 10.09.2018 № 638 «</w:t>
      </w:r>
      <w:r w:rsidRPr="00331FF3">
        <w:rPr>
          <w:rFonts w:ascii="Times New Roman" w:hAnsi="Times New Roman" w:cs="Times New Roman"/>
          <w:sz w:val="28"/>
          <w:szCs w:val="28"/>
        </w:rPr>
        <w:t>О продлении срока действия муниципальной программы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г.г.» на 2021 год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Постановление Администрации Ковернинского муниципального района Нижегородской области от 14.01.2019 № 15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2018-2021 г.г.»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Постановление Администрации Ковернинского муниципального района Нижегородской области от 18.10.2019 № 731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331FF3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Постановление Администрации Ковернинского муниципального района Нижегородской области от 09.01.2020 № 3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331FF3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Постановление Администрации Ковернинского муниципального района Нижегородской области от 16.01.2020 № 19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изменений  в некоторые постановления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D78A4" w:rsidRPr="00CC1DAE" w:rsidRDefault="000D78A4" w:rsidP="000D78A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Постановление Администрации Ковернинского муниципального района Нижегородской области от 26.05.2020 № 324 «</w:t>
      </w:r>
      <w:r w:rsidRPr="000D78A4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0D78A4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</w:t>
      </w:r>
      <w:r>
        <w:rPr>
          <w:rFonts w:ascii="Times New Roman" w:hAnsi="Times New Roman" w:cs="Times New Roman"/>
          <w:sz w:val="28"/>
          <w:szCs w:val="28"/>
        </w:rPr>
        <w:t>ьных (межэтнических) конфликтов».</w:t>
      </w:r>
    </w:p>
    <w:p w:rsidR="00590921" w:rsidRDefault="000D78A4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E07">
        <w:rPr>
          <w:rFonts w:ascii="Times New Roman" w:hAnsi="Times New Roman" w:cs="Times New Roman"/>
          <w:sz w:val="28"/>
          <w:szCs w:val="28"/>
        </w:rPr>
        <w:t xml:space="preserve">. </w:t>
      </w:r>
      <w:r w:rsidR="00590921">
        <w:rPr>
          <w:rFonts w:ascii="Times New Roman" w:hAnsi="Times New Roman" w:cs="Times New Roman"/>
          <w:sz w:val="28"/>
          <w:szCs w:val="28"/>
        </w:rPr>
        <w:t xml:space="preserve">Финансовому управлению (В.Н. Соколова) ежегодно предусматривать средства на финансирование мероприятий </w:t>
      </w:r>
      <w:r w:rsidR="00450F33">
        <w:rPr>
          <w:rFonts w:ascii="Times New Roman" w:hAnsi="Times New Roman" w:cs="Times New Roman"/>
          <w:sz w:val="28"/>
          <w:szCs w:val="28"/>
        </w:rPr>
        <w:t>Программы с учетом возможности доходной части бюджета муниципального округа на соответствующий финансовый год.</w:t>
      </w:r>
    </w:p>
    <w:p w:rsidR="009D422E" w:rsidRDefault="000D78A4" w:rsidP="000D78A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422E" w:rsidRPr="006656E4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9D422E" w:rsidRDefault="00450F33" w:rsidP="00450F3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 01 января 2021 года, за исключением пункта 3, который вступает в силу с момента подписания постановления.</w:t>
      </w:r>
    </w:p>
    <w:p w:rsidR="000D78A4" w:rsidRPr="00CC1DAE" w:rsidRDefault="000D78A4" w:rsidP="00331F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55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A76D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76D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5355E">
        <w:rPr>
          <w:rFonts w:ascii="Times New Roman" w:hAnsi="Times New Roman" w:cs="Times New Roman"/>
          <w:sz w:val="28"/>
          <w:szCs w:val="28"/>
        </w:rPr>
        <w:t>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sz w:val="28"/>
          <w:szCs w:val="28"/>
        </w:rPr>
        <w:t>Шмелёв</w:t>
      </w:r>
    </w:p>
    <w:p w:rsidR="00BB4173" w:rsidRDefault="00BB41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B4173" w:rsidRPr="00997A19" w:rsidRDefault="00BB4173" w:rsidP="00BB417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BB4173" w:rsidRPr="00997A19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BB4173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BB4173" w:rsidRPr="00997A19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BB4173" w:rsidRPr="00B14534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CE661D">
        <w:rPr>
          <w:rFonts w:ascii="Times New Roman" w:hAnsi="Times New Roman" w:cs="Times New Roman"/>
          <w:sz w:val="24"/>
          <w:szCs w:val="24"/>
          <w:u w:val="single"/>
        </w:rPr>
        <w:t>19.11.2020</w:t>
      </w:r>
      <w:r w:rsidR="00ED3D47">
        <w:rPr>
          <w:rFonts w:ascii="Times New Roman" w:hAnsi="Times New Roman" w:cs="Times New Roman"/>
          <w:sz w:val="24"/>
          <w:szCs w:val="24"/>
        </w:rPr>
        <w:t xml:space="preserve"> №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CE661D">
        <w:rPr>
          <w:rFonts w:ascii="Times New Roman" w:hAnsi="Times New Roman" w:cs="Times New Roman"/>
          <w:sz w:val="24"/>
          <w:szCs w:val="24"/>
          <w:u w:val="single"/>
        </w:rPr>
        <w:t>711</w:t>
      </w: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14133B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, СОЦИАЛЬНУЮ И КУЛЬТУРНУЮ АДАПТАЦИЮ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МИГРАНТОВ, ПРОФИЛАКТИКУ МЕЖНАЦИОНАЛЬНЫХ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(М</w:t>
      </w:r>
      <w:r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КОНФЛИКТОВ»</w:t>
      </w:r>
    </w:p>
    <w:p w:rsidR="00BB4173" w:rsidRDefault="00ED3D47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>, муниципальная программа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BB4173" w:rsidRPr="00CC1DAE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383AF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 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              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Отдел образования </w:t>
            </w:r>
            <w:r w:rsidR="00383A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</w:t>
            </w:r>
            <w:r w:rsidR="00383AF3">
              <w:rPr>
                <w:rFonts w:ascii="Times New Roman" w:hAnsi="Times New Roman" w:cs="Times New Roman"/>
                <w:sz w:val="24"/>
                <w:szCs w:val="24"/>
              </w:rPr>
              <w:t>по физической культуре и сорту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Pr="00D85E43" w:rsidRDefault="00383AF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Отдел культуры и кино а</w:t>
            </w:r>
            <w:r w:rsidR="00BB4173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BB41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Комиссия по делам несовершеннолетних и защите их прав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Антитеррористическая комиссия 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в Ковернинском муниципальном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задачи  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базы.</w:t>
            </w:r>
          </w:p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8671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.</w:t>
            </w:r>
          </w:p>
        </w:tc>
      </w:tr>
      <w:tr w:rsidR="00BB4173" w:rsidRPr="00D85E43" w:rsidTr="0014133B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и сроки   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14133B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 2021 - 2025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годы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EB0D87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расходов на реализацию программы за счет всех источников финансирования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71536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B4173" w:rsidRPr="0071536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  <w:r w:rsidR="006D0B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0B79">
              <w:rPr>
                <w:rFonts w:ascii="Times New Roman" w:hAnsi="Times New Roman" w:cs="Times New Roman"/>
                <w:sz w:val="24"/>
                <w:szCs w:val="24"/>
              </w:rPr>
              <w:t>265 000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т.ч.: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 -  53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рублей;</w:t>
            </w:r>
          </w:p>
          <w:p w:rsidR="00BB4173" w:rsidRPr="00EB0D87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рублей.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Индикаторы достижения цели Программы: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Доля нормативных правовых актов в сфере гармонизации межэтнических и межконфессиональных отношений, поддержи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вающихся в актуальном состоянии,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Обеспечение возможности оперативного реагирования на возникновение конфликтных и предконфликтных ситуаций в сфере межнациональных и межконфессиональных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Количество мероприятий, проведенных в Ковернинском муниципальном </w:t>
            </w:r>
            <w:r w:rsidR="00570550"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и религиозной напряженности, ш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Непосредственные результаты: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Отсутствие конфликтных ситуаций в сфере 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отношений, 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Недопущение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распространенности негативных этнических установок и предрассудков, прежде всего, в молодеж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среде,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ab/>
              <w:t>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 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Pr="00B317BF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BB4173" w:rsidRPr="00B317BF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 </w:t>
      </w:r>
      <w:bookmarkStart w:id="0" w:name="YANDEX_74"/>
      <w:bookmarkEnd w:id="0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муниципальном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 № 131-ФЗ «Об общих принципах организации местного самоуправления в Российской Федерации».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1" w:name="YANDEX_81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2" w:name="YANDEX_82"/>
      <w:bookmarkEnd w:id="2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54ABD">
        <w:rPr>
          <w:rFonts w:ascii="Times New Roman" w:hAnsi="Times New Roman" w:cs="Times New Roman"/>
          <w:sz w:val="24"/>
          <w:szCs w:val="24"/>
        </w:rPr>
        <w:t>округ</w:t>
      </w:r>
      <w:r w:rsidR="00EA7683">
        <w:rPr>
          <w:rFonts w:ascii="Times New Roman" w:hAnsi="Times New Roman" w:cs="Times New Roman"/>
          <w:sz w:val="24"/>
          <w:szCs w:val="24"/>
        </w:rPr>
        <w:t>а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 xml:space="preserve">Ковернинский </w:t>
      </w:r>
      <w:r w:rsidR="00C54ABD">
        <w:rPr>
          <w:rFonts w:ascii="Times New Roman" w:hAnsi="Times New Roman" w:cs="Times New Roman"/>
          <w:sz w:val="24"/>
          <w:szCs w:val="24"/>
        </w:rPr>
        <w:t>округ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3" w:name="YANDEX_84"/>
      <w:bookmarkEnd w:id="3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bookmarkStart w:id="4" w:name="YANDEX_85"/>
      <w:bookmarkEnd w:id="4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</w:t>
      </w:r>
      <w:r>
        <w:rPr>
          <w:rFonts w:ascii="Times New Roman" w:hAnsi="Times New Roman" w:cs="Times New Roman"/>
          <w:sz w:val="24"/>
          <w:szCs w:val="24"/>
        </w:rPr>
        <w:t>необходимости создания условий, исключающих возникновение предпосылок</w:t>
      </w:r>
      <w:r w:rsidRPr="00CC1DAE">
        <w:rPr>
          <w:rFonts w:ascii="Times New Roman" w:hAnsi="Times New Roman" w:cs="Times New Roman"/>
          <w:sz w:val="24"/>
          <w:szCs w:val="24"/>
        </w:rPr>
        <w:t xml:space="preserve"> межэтнической напряженности.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CC1DAE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YANDEX_91"/>
      <w:bookmarkEnd w:id="5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6" w:name="YANDEX_92"/>
      <w:bookmarkEnd w:id="6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7" w:name="YANDEX_93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разнонациональной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8" w:name="YANDEX_95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>
        <w:rPr>
          <w:rFonts w:ascii="Times New Roman" w:hAnsi="Times New Roman" w:cs="Times New Roman"/>
          <w:sz w:val="24"/>
          <w:szCs w:val="24"/>
        </w:rPr>
        <w:t>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9" w:name="YANDEX_100"/>
      <w:bookmarkEnd w:id="9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0" w:name="YANDEX_105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1" w:name="YANDEX_113"/>
      <w:bookmarkEnd w:id="11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2" w:name="YANDEX_114"/>
      <w:bookmarkEnd w:id="12"/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</w:t>
      </w:r>
      <w:r w:rsidR="00B915AA">
        <w:rPr>
          <w:rFonts w:ascii="Times New Roman" w:hAnsi="Times New Roman" w:cs="Times New Roman"/>
          <w:sz w:val="24"/>
          <w:szCs w:val="24"/>
        </w:rPr>
        <w:t>у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крепление в Ковернинском муниципальном </w:t>
      </w:r>
      <w:r w:rsidR="00B915AA">
        <w:rPr>
          <w:rFonts w:ascii="Times New Roman" w:hAnsi="Times New Roman" w:cs="Times New Roman"/>
          <w:sz w:val="24"/>
          <w:szCs w:val="24"/>
        </w:rPr>
        <w:t>округе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 терпимости к иному мировоззрению, образу жизни</w:t>
      </w:r>
      <w:r w:rsidR="00B915AA">
        <w:rPr>
          <w:rFonts w:ascii="Times New Roman" w:hAnsi="Times New Roman" w:cs="Times New Roman"/>
          <w:sz w:val="24"/>
          <w:szCs w:val="24"/>
        </w:rPr>
        <w:t>, поведению и обычаям среды,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</w:t>
      </w:r>
      <w:r>
        <w:rPr>
          <w:rFonts w:ascii="Times New Roman" w:hAnsi="Times New Roman" w:cs="Times New Roman"/>
          <w:sz w:val="24"/>
          <w:szCs w:val="24"/>
        </w:rPr>
        <w:t xml:space="preserve"> реализации Программы являются: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Совершенствование нормативно-правовой базы.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671A">
        <w:rPr>
          <w:rFonts w:ascii="Times New Roman" w:hAnsi="Times New Roman" w:cs="Times New Roman"/>
          <w:sz w:val="24"/>
          <w:szCs w:val="24"/>
        </w:rPr>
        <w:t>Организационная деятельность в рамках регулирования межэтнических отношений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среде.</w:t>
      </w:r>
    </w:p>
    <w:p w:rsidR="00BB4173" w:rsidRPr="00657310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eastAsia="Times New Roman" w:hAnsi="Times New Roman" w:cs="Times New Roman"/>
          <w:sz w:val="24"/>
          <w:szCs w:val="18"/>
          <w:lang w:eastAsia="ru-RU"/>
        </w:rPr>
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обществе.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BB4173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 w:rsidRPr="00F012FE">
        <w:rPr>
          <w:rFonts w:ascii="Times New Roman" w:hAnsi="Times New Roman" w:cs="Times New Roman"/>
          <w:sz w:val="24"/>
          <w:szCs w:val="24"/>
        </w:rPr>
        <w:t>Реализация Прогр</w:t>
      </w:r>
      <w:r w:rsidR="00D00A43">
        <w:rPr>
          <w:rFonts w:ascii="Times New Roman" w:hAnsi="Times New Roman" w:cs="Times New Roman"/>
          <w:sz w:val="24"/>
          <w:szCs w:val="24"/>
        </w:rPr>
        <w:t>аммы рассчитана на период с 2021 года по 2025</w:t>
      </w:r>
      <w:r w:rsidRPr="00F012FE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BB4173" w:rsidRPr="003E3045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 xml:space="preserve">2.4. </w:t>
      </w:r>
      <w:r w:rsidRPr="0040386B">
        <w:rPr>
          <w:rFonts w:ascii="Times New Roman" w:hAnsi="Times New Roman" w:cs="Times New Roman"/>
          <w:b/>
          <w:bCs/>
          <w:sz w:val="24"/>
          <w:szCs w:val="24"/>
        </w:rPr>
        <w:t>Перечень основных мероприятий муниципальной программы</w:t>
      </w:r>
    </w:p>
    <w:p w:rsidR="00BB4173" w:rsidRPr="00997A19" w:rsidRDefault="00BB4173" w:rsidP="00BB41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8D1DCF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 образования</w:t>
      </w:r>
      <w:r w:rsidR="008D1DCF">
        <w:rPr>
          <w:rFonts w:ascii="Times New Roman" w:hAnsi="Times New Roman" w:cs="Times New Roman"/>
          <w:sz w:val="24"/>
          <w:szCs w:val="24"/>
        </w:rPr>
        <w:t xml:space="preserve">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отдел по физической культуре и спорту </w:t>
      </w:r>
      <w:r w:rsidR="008D1DCF">
        <w:rPr>
          <w:rFonts w:ascii="Times New Roman" w:hAnsi="Times New Roman" w:cs="Times New Roman"/>
          <w:sz w:val="24"/>
          <w:szCs w:val="24"/>
        </w:rPr>
        <w:t>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отдел культуры и кино </w:t>
      </w:r>
      <w:r w:rsidR="008D1DCF">
        <w:rPr>
          <w:rFonts w:ascii="Times New Roman" w:hAnsi="Times New Roman" w:cs="Times New Roman"/>
          <w:sz w:val="24"/>
          <w:szCs w:val="24"/>
        </w:rPr>
        <w:t>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4503">
        <w:rPr>
          <w:rFonts w:ascii="Times New Roman" w:hAnsi="Times New Roman" w:cs="Times New Roman"/>
          <w:sz w:val="24"/>
          <w:szCs w:val="24"/>
        </w:rPr>
        <w:t>МО МВД России "Ковернинский" (по согласованию)</w:t>
      </w:r>
      <w:r>
        <w:rPr>
          <w:rFonts w:ascii="Times New Roman" w:hAnsi="Times New Roman" w:cs="Times New Roman"/>
          <w:sz w:val="24"/>
          <w:szCs w:val="24"/>
        </w:rPr>
        <w:t xml:space="preserve">, комиссия по делам несовершеннолетних и защите их прав, антитеррористическая комиссия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24503">
        <w:rPr>
          <w:rFonts w:ascii="Times New Roman" w:hAnsi="Times New Roman" w:cs="Times New Roman"/>
          <w:sz w:val="24"/>
          <w:szCs w:val="24"/>
        </w:rPr>
        <w:t xml:space="preserve">Контроль за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17F72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BB4173" w:rsidRPr="00997A19" w:rsidRDefault="00BB4173" w:rsidP="00BB41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BB4173" w:rsidRDefault="00BB4173" w:rsidP="00BB4173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Pr="00C83146" w:rsidRDefault="00BB4173" w:rsidP="00BB4173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BB4173" w:rsidRDefault="00BB4173" w:rsidP="00BB4173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BB4173" w:rsidRDefault="00BB4173" w:rsidP="00BB4173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 xml:space="preserve">Индикаторы достижения цели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3DC">
        <w:rPr>
          <w:rFonts w:ascii="Times New Roman" w:hAnsi="Times New Roman" w:cs="Times New Roman"/>
          <w:sz w:val="24"/>
          <w:szCs w:val="24"/>
        </w:rPr>
        <w:t xml:space="preserve">и непосредственные результаты реализации </w:t>
      </w:r>
      <w:r w:rsidRPr="00C83146">
        <w:rPr>
          <w:rFonts w:ascii="Times New Roman" w:hAnsi="Times New Roman" w:cs="Times New Roman"/>
          <w:sz w:val="24"/>
          <w:szCs w:val="24"/>
        </w:rPr>
        <w:t>Программы</w:t>
      </w:r>
    </w:p>
    <w:tbl>
      <w:tblPr>
        <w:tblW w:w="9717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62"/>
        <w:gridCol w:w="3685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CB3075" w:rsidRPr="00CB3075" w:rsidTr="00CB3075">
        <w:trPr>
          <w:trHeight w:val="100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N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п/п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Единицы 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измерения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индикаторов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 цели   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2019</w:t>
            </w:r>
          </w:p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2020</w:t>
            </w:r>
          </w:p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2021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2022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2023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2024 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2025 год</w:t>
            </w:r>
          </w:p>
        </w:tc>
      </w:tr>
      <w:tr w:rsidR="00B04EB6" w:rsidRPr="00CB3075" w:rsidTr="00CB3075">
        <w:trPr>
          <w:trHeight w:val="42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  <w:t>Индикаторы достижения цели Программы:</w:t>
            </w:r>
          </w:p>
        </w:tc>
      </w:tr>
      <w:tr w:rsidR="00CB3075" w:rsidRPr="00CB3075" w:rsidTr="00CB3075">
        <w:trPr>
          <w:trHeight w:val="491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1.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Доля нормативных правовых актов в сфере гармонизации межэтнических и межконфессиональных отношений, поддерживающихся в актуальном состоянии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Обеспечение возможности оперативного реагирования на возникновение конфликтных и предконфликтных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Чел.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600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C01969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мероприятий, проведенных в Ковернинском муниципальном округе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межэтнической и религиозной напряженности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18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</w:tr>
      <w:tr w:rsidR="00CB3075" w:rsidRPr="00CB3075" w:rsidTr="00CB3075">
        <w:trPr>
          <w:trHeight w:val="4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Непосредственные результаты: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Отсутствие конфликтных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Недопущение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sz w:val="20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</w:tbl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B4173" w:rsidRDefault="00BB4173" w:rsidP="00BB4173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62316">
        <w:rPr>
          <w:rFonts w:ascii="Times New Roman" w:hAnsi="Times New Roman" w:cs="Times New Roman"/>
          <w:sz w:val="24"/>
          <w:szCs w:val="24"/>
        </w:rPr>
        <w:t xml:space="preserve">Правовое регулирование в сфере </w:t>
      </w:r>
      <w:r w:rsidRPr="004A7A34">
        <w:rPr>
          <w:rFonts w:ascii="Times New Roman" w:hAnsi="Times New Roman" w:cs="Times New Roman"/>
          <w:sz w:val="24"/>
          <w:szCs w:val="24"/>
        </w:rPr>
        <w:t>регулирования межконфессиональных и межнациональных отношений</w:t>
      </w:r>
      <w:r w:rsidRPr="00262316">
        <w:rPr>
          <w:rFonts w:ascii="Times New Roman" w:hAnsi="Times New Roman" w:cs="Times New Roman"/>
          <w:sz w:val="24"/>
          <w:szCs w:val="24"/>
        </w:rPr>
        <w:t xml:space="preserve"> регламентировано Федеральным законом от </w:t>
      </w:r>
      <w:r w:rsidRPr="004A7A34">
        <w:rPr>
          <w:rFonts w:ascii="Times New Roman" w:hAnsi="Times New Roman" w:cs="Times New Roman"/>
          <w:sz w:val="24"/>
          <w:szCs w:val="24"/>
        </w:rPr>
        <w:t>25 июля 2002 года №114-ФЗ «О противодействии экстремистской деятельности»</w:t>
      </w:r>
      <w:r w:rsidRPr="002623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</w:t>
      </w:r>
      <w:r w:rsidRPr="004A7A34">
        <w:rPr>
          <w:rFonts w:ascii="Times New Roman" w:hAnsi="Times New Roman" w:cs="Times New Roman"/>
          <w:sz w:val="24"/>
          <w:szCs w:val="24"/>
        </w:rPr>
        <w:t>19 мая 1995 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4A7A34">
        <w:rPr>
          <w:rFonts w:ascii="Times New Roman" w:hAnsi="Times New Roman" w:cs="Times New Roman"/>
          <w:sz w:val="24"/>
          <w:szCs w:val="24"/>
        </w:rPr>
        <w:t xml:space="preserve"> 82-ФЗ </w:t>
      </w:r>
      <w:r w:rsidRPr="00C41DE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A34">
        <w:rPr>
          <w:rFonts w:ascii="Times New Roman" w:hAnsi="Times New Roman" w:cs="Times New Roman"/>
          <w:sz w:val="24"/>
          <w:szCs w:val="24"/>
        </w:rPr>
        <w:t>б общественных объединениях</w:t>
      </w:r>
      <w:r w:rsidRPr="00C41DE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17 июня 1996 года № 74-ФЗ «</w:t>
      </w:r>
      <w:r w:rsidRPr="004A7A34">
        <w:rPr>
          <w:rFonts w:ascii="Times New Roman" w:hAnsi="Times New Roman" w:cs="Times New Roman"/>
          <w:sz w:val="24"/>
          <w:szCs w:val="24"/>
        </w:rPr>
        <w:t>О н</w:t>
      </w:r>
      <w:r>
        <w:rPr>
          <w:rFonts w:ascii="Times New Roman" w:hAnsi="Times New Roman" w:cs="Times New Roman"/>
          <w:sz w:val="24"/>
          <w:szCs w:val="24"/>
        </w:rPr>
        <w:t>ационально-культурной автономии», 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 26 сентября 1997 года № 125-ФЗ «</w:t>
      </w:r>
      <w:r w:rsidRPr="004A7A34">
        <w:rPr>
          <w:rFonts w:ascii="Times New Roman" w:hAnsi="Times New Roman" w:cs="Times New Roman"/>
          <w:sz w:val="24"/>
          <w:szCs w:val="24"/>
        </w:rPr>
        <w:t>О свободе совести</w:t>
      </w:r>
      <w:r>
        <w:rPr>
          <w:rFonts w:ascii="Times New Roman" w:hAnsi="Times New Roman" w:cs="Times New Roman"/>
          <w:sz w:val="24"/>
          <w:szCs w:val="24"/>
        </w:rPr>
        <w:t xml:space="preserve"> и о религиозных объединениях», </w:t>
      </w:r>
      <w:r w:rsidRPr="004A7A34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23 марта 1995 года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A34">
        <w:rPr>
          <w:rFonts w:ascii="Times New Roman" w:hAnsi="Times New Roman" w:cs="Times New Roman"/>
          <w:sz w:val="24"/>
          <w:szCs w:val="24"/>
        </w:rPr>
        <w:t>310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316">
        <w:rPr>
          <w:rFonts w:ascii="Times New Roman" w:hAnsi="Times New Roman" w:cs="Times New Roman"/>
          <w:sz w:val="24"/>
          <w:szCs w:val="24"/>
        </w:rPr>
        <w:t>и иными нормативными правовыми актами.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</w:t>
      </w:r>
      <w:r w:rsidRPr="00A13D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Обоснование объема финансовых ресурсов 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BB4173" w:rsidRPr="00CC1DAE" w:rsidRDefault="00BB4173" w:rsidP="00BB417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0C63B4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 xml:space="preserve">сирования Программы составляет </w:t>
      </w:r>
      <w:r w:rsidR="006D0B79">
        <w:rPr>
          <w:rFonts w:ascii="Times New Roman" w:hAnsi="Times New Roman" w:cs="Times New Roman"/>
          <w:sz w:val="24"/>
          <w:szCs w:val="24"/>
        </w:rPr>
        <w:t>265000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рублей. По годам финансирование составляет: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3D66">
        <w:rPr>
          <w:rFonts w:ascii="Times New Roman" w:hAnsi="Times New Roman" w:cs="Times New Roman"/>
          <w:sz w:val="24"/>
          <w:szCs w:val="24"/>
          <w:lang w:eastAsia="ru-RU"/>
        </w:rPr>
        <w:t>Ресурсное обеспечение реализации муниципальной программы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782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1986"/>
        <w:gridCol w:w="708"/>
        <w:gridCol w:w="709"/>
        <w:gridCol w:w="850"/>
        <w:gridCol w:w="709"/>
        <w:gridCol w:w="708"/>
        <w:gridCol w:w="993"/>
      </w:tblGrid>
      <w:tr w:rsidR="00BB4173" w:rsidRPr="0000557D" w:rsidTr="0014133B">
        <w:trPr>
          <w:trHeight w:val="37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" w:name="Par155"/>
            <w:bookmarkEnd w:id="13"/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задач Программы</w:t>
            </w:r>
          </w:p>
        </w:tc>
        <w:tc>
          <w:tcPr>
            <w:tcW w:w="1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Источники финансирования</w:t>
            </w:r>
          </w:p>
        </w:tc>
        <w:tc>
          <w:tcPr>
            <w:tcW w:w="467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BB4173" w:rsidRPr="0000557D" w:rsidTr="0014133B">
        <w:trPr>
          <w:trHeight w:val="318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BB4173" w:rsidRPr="0000557D" w:rsidTr="0014133B">
        <w:trPr>
          <w:trHeight w:val="573"/>
          <w:tblCellSpacing w:w="5" w:type="nil"/>
          <w:jc w:val="center"/>
        </w:trPr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C75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C7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конфликтов"</w:t>
            </w: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6D0B79" w:rsidRPr="0000557D" w:rsidTr="0014133B">
        <w:trPr>
          <w:trHeight w:val="334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75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C7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BB4173" w:rsidRPr="0000557D" w:rsidTr="0014133B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32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85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59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31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67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82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CC72C5" w:rsidRPr="0000557D" w:rsidTr="0014133B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00557D" w:rsidTr="0014133B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416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CC72C5" w:rsidRPr="0000557D" w:rsidTr="0014133B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F8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F8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B4173" w:rsidRPr="0000557D" w:rsidTr="0014133B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</w:t>
      </w:r>
      <w:r w:rsidR="00E17F72">
        <w:rPr>
          <w:rFonts w:ascii="Times New Roman" w:hAnsi="Times New Roman" w:cs="Times New Roman"/>
          <w:sz w:val="24"/>
          <w:szCs w:val="24"/>
        </w:rPr>
        <w:t>ровке при формировании бюджета а</w:t>
      </w:r>
      <w:r w:rsidRPr="00CC1DA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7517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BB4173" w:rsidRPr="00CC1DAE" w:rsidRDefault="00BB4173" w:rsidP="00BB4173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BB4173" w:rsidRPr="00CC1DAE" w:rsidRDefault="00BB4173" w:rsidP="00BB4173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 w:rsidR="00E17F7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дминистрацией Ковернинского муниципального </w:t>
      </w:r>
      <w:r w:rsidR="00C7517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BB4173" w:rsidRPr="00AF3C1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3D66">
        <w:rPr>
          <w:rFonts w:ascii="Times New Roman" w:hAnsi="Times New Roman" w:cs="Times New Roman"/>
          <w:b/>
          <w:bCs/>
          <w:sz w:val="24"/>
          <w:szCs w:val="24"/>
        </w:rPr>
        <w:t xml:space="preserve">Оценка планируемой эффективности муниципальной программы </w:t>
      </w:r>
    </w:p>
    <w:p w:rsidR="00BB4173" w:rsidRPr="00886756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Программа имеет преимущественно социально ориентированный характер. Обеспечение гармоничной социально-политической обстановки на территории муниципального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будет способствовать укреплению позитивного имиджа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 Бюджетная эффективность Программы достигается за счет комплексного подхода к решению задач Программы, предусматривающего реализацию сбалансированной государственной национальной политики на муниципальном уровне.</w:t>
      </w:r>
    </w:p>
    <w:p w:rsidR="00BB4173" w:rsidRPr="00886756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Социальная эффективность Программы заключается в воздействии мероприятий Программы на жителей </w:t>
      </w:r>
      <w:r w:rsidR="00F8295A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и оценивается с использованием косвенных показателей, характеризующих охват мероприятиями Программы жителей </w:t>
      </w:r>
      <w:r w:rsidR="00F8295A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, представителей средств массовой информации, прочих заинтересованных лиц и организаций.</w:t>
      </w:r>
    </w:p>
    <w:p w:rsidR="00BB4173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Реализация Программы будет способствовать совершенствованию системы противодействия межнациональной и религиозной нетерпимости, усилению координации деятельности органов исполнительной власти и общественных институтов в проведении единой политики в сфере межнациональных и межконфессиональных отношений на территории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</w:t>
      </w:r>
    </w:p>
    <w:p w:rsidR="00BB4173" w:rsidRDefault="00BB4173" w:rsidP="00BB4173">
      <w:pPr>
        <w:ind w:firstLine="426"/>
        <w:jc w:val="both"/>
        <w:sectPr w:rsidR="00BB4173" w:rsidSect="0014133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B4173" w:rsidRDefault="00BB4173" w:rsidP="00BB4173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Приложение</w:t>
      </w: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b"/>
        <w:tblW w:w="5103" w:type="dxa"/>
        <w:tblInd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BB4173" w:rsidTr="0014133B">
        <w:tc>
          <w:tcPr>
            <w:tcW w:w="5103" w:type="dxa"/>
          </w:tcPr>
          <w:p w:rsidR="00BB4173" w:rsidRPr="00E97D31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муниципальной программе </w:t>
            </w:r>
            <w:r w:rsidRPr="00D94F96">
              <w:rPr>
                <w:rFonts w:ascii="Times New Roman" w:hAnsi="Times New Roman" w:cs="Times New Roman"/>
                <w:sz w:val="24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722186">
              <w:rPr>
                <w:rFonts w:ascii="Times New Roman" w:hAnsi="Times New Roman" w:cs="Times New Roman"/>
                <w:sz w:val="24"/>
              </w:rPr>
              <w:t>округ</w:t>
            </w:r>
            <w:r w:rsidRPr="00D94F96">
              <w:rPr>
                <w:rFonts w:ascii="Times New Roman" w:hAnsi="Times New Roman" w:cs="Times New Roman"/>
                <w:sz w:val="24"/>
              </w:rPr>
              <w:t>а Нижегородской области, социальную и культурную адаптацию мигрантов, профилактику межнациональных (межэтн</w:t>
            </w:r>
            <w:r>
              <w:rPr>
                <w:rFonts w:ascii="Times New Roman" w:hAnsi="Times New Roman" w:cs="Times New Roman"/>
                <w:sz w:val="24"/>
              </w:rPr>
              <w:t>ических) конфликтов</w:t>
            </w:r>
            <w:r w:rsidRPr="00D94F96">
              <w:rPr>
                <w:rFonts w:ascii="Times New Roman" w:hAnsi="Times New Roman" w:cs="Times New Roman"/>
                <w:sz w:val="24"/>
              </w:rPr>
              <w:t>»</w:t>
            </w:r>
          </w:p>
          <w:p w:rsidR="00BB4173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B4173" w:rsidRPr="00E97D31" w:rsidRDefault="00BB4173" w:rsidP="00BB4173">
      <w:pPr>
        <w:pStyle w:val="a9"/>
        <w:tabs>
          <w:tab w:val="left" w:pos="5887"/>
          <w:tab w:val="right" w:pos="1491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97D31">
        <w:rPr>
          <w:rFonts w:ascii="Times New Roman" w:hAnsi="Times New Roman" w:cs="Times New Roman"/>
          <w:sz w:val="24"/>
        </w:rPr>
        <w:t xml:space="preserve"> </w:t>
      </w:r>
    </w:p>
    <w:p w:rsidR="00BB4173" w:rsidRPr="00E84A35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tbl>
      <w:tblPr>
        <w:tblpPr w:leftFromText="180" w:rightFromText="180" w:vertAnchor="text" w:tblpXSpec="center" w:tblpY="1"/>
        <w:tblOverlap w:val="never"/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693"/>
        <w:gridCol w:w="1276"/>
        <w:gridCol w:w="709"/>
        <w:gridCol w:w="709"/>
        <w:gridCol w:w="708"/>
        <w:gridCol w:w="709"/>
        <w:gridCol w:w="709"/>
        <w:gridCol w:w="1134"/>
      </w:tblGrid>
      <w:tr w:rsidR="00BB4173" w:rsidRPr="00AF4121" w:rsidTr="0014133B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Сроки 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 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мероприятия</w:t>
            </w:r>
          </w:p>
        </w:tc>
        <w:tc>
          <w:tcPr>
            <w:tcW w:w="595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(по годам в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разрезе источников), тыс.руб.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</w:p>
        </w:tc>
      </w:tr>
      <w:tr w:rsidR="00722186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7221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722186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1. Совершенствование нормативно-правовой базы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Par226"/>
            <w:bookmarkEnd w:id="15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F8295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нормативно правовых актов в сфере гармонизации межэтнических и межконфессиональных отношений, противодействия экстремизму на территории </w:t>
            </w:r>
            <w:r w:rsidR="00F8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17F72" w:rsidP="00B57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B57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  2.   Организационная деятельность в рамках регулирования межэтнических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BB4173" w:rsidRPr="00AF4121" w:rsidRDefault="00B57C4D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BB4173" w:rsidRPr="00AF4121" w:rsidRDefault="00E17F72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 округ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BB4173" w:rsidRPr="00AF4121" w:rsidRDefault="00E17F72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173" w:rsidRPr="00AF4121" w:rsidRDefault="00BB4173" w:rsidP="00C31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Ковернинского муниципального </w:t>
            </w:r>
            <w:r w:rsidR="00C31DC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физической культуры и спорта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61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173" w:rsidRPr="00AF4121" w:rsidRDefault="00BB4173" w:rsidP="001413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3. 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Par288"/>
            <w:bookmarkEnd w:id="1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E3545F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«Ковернинский» (по согласованию);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прав;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Антитеррористическая комиссия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F829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конкурса среди обучающихся школ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«Кукла в национальном костюме»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E3545F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</w:t>
            </w:r>
            <w:r w:rsidR="00E3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2024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545F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C36569" w:rsidP="00C3656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C36569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F829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интеллектуальной игры для учащихся </w:t>
            </w:r>
            <w:r w:rsidR="00F8295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«Знатоки родного края»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D75917" w:rsidP="00D7591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D7591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D7591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D7591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поэтического вечера «Поэзия – душа народа» среди учащихся школ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(на базе МУК «Ковернинская  ЦБС»)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9C74B7" w:rsidP="009C74B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C74B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Неделя толерантности (проведение классных часов,  конкурсов рисунков, плакатов, сочинений) среди обучающихся в образовательных учреждениях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«Писатели – во имя добра!» с проведением итоговой викторины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9C74B7" w:rsidP="009C74B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C74B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Организация и проведение цикла книжно-иллюстрированной выставки «Шкатулка мудрости – легенды, мифы, сказания народов мира»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7625A" w:rsidP="00B7625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B7625A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B762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Конкурс по изготовлению социальной рекламы, информационных материалов, направленных на формирование гражданского единства, гармонизацию межнациональных отношений среди учащихся старших классов школ </w:t>
            </w:r>
            <w:r w:rsidR="00B7625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7625A" w:rsidP="00B7625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Par316"/>
            <w:bookmarkEnd w:id="17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7625A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новогодней акции «Новый Год приходит в каждый дом»</w:t>
            </w:r>
          </w:p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Орг- правово</w:t>
            </w:r>
            <w:r w:rsidR="001C0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отдел, отдел культуры и кино 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о народах, населяющих Поволжье "Здесь судьба нас свела воедино..."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9D62C1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 год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2021-2025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мероприятия в День народного единства 4 ноября – фестиваль «Шире круг»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кино, отдел по физической культуре и спорту, 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2F210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праздновании Дня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праздников деревень Ковернинского муниципального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00675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орг-правовой отдел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акциях, посвященных Дню Победы в Великой Отечественной войне 1941-1945 гг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006751" w:rsidP="002F21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дминистрации, орг-правовой отдел, отдел по физической культуре и спорту, отдел образования, отдел культуры и кино, учреждения образования и культуры, Молодежная палата Ковернинского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общественные организации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22E" w:rsidRDefault="009D422E" w:rsidP="001920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D422E" w:rsidSect="00BB4173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7F5" w:rsidRDefault="007027F5" w:rsidP="004D5EFF">
      <w:pPr>
        <w:spacing w:after="0" w:line="240" w:lineRule="auto"/>
      </w:pPr>
      <w:r>
        <w:separator/>
      </w:r>
    </w:p>
  </w:endnote>
  <w:endnote w:type="continuationSeparator" w:id="0">
    <w:p w:rsidR="007027F5" w:rsidRDefault="007027F5" w:rsidP="004D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553" w:rsidRDefault="005D455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553" w:rsidRDefault="005D455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553" w:rsidRDefault="005D455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7F5" w:rsidRDefault="007027F5" w:rsidP="004D5EFF">
      <w:pPr>
        <w:spacing w:after="0" w:line="240" w:lineRule="auto"/>
      </w:pPr>
      <w:r>
        <w:separator/>
      </w:r>
    </w:p>
  </w:footnote>
  <w:footnote w:type="continuationSeparator" w:id="0">
    <w:p w:rsidR="007027F5" w:rsidRDefault="007027F5" w:rsidP="004D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553" w:rsidRDefault="005D455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553" w:rsidRDefault="005D455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2E8" w:rsidRDefault="005D4553" w:rsidP="0014133B">
    <w:pPr>
      <w:pStyle w:val="a5"/>
      <w:jc w:val="right"/>
    </w:pPr>
    <w:r>
      <w:t>ПРОЕКТ</w:t>
    </w:r>
    <w:bookmarkStart w:id="14" w:name="_GoBack"/>
    <w:bookmarkEnd w:id="14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D66E44"/>
    <w:multiLevelType w:val="hybridMultilevel"/>
    <w:tmpl w:val="3C8AC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E39A2"/>
    <w:multiLevelType w:val="hybridMultilevel"/>
    <w:tmpl w:val="F604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57ADA"/>
    <w:multiLevelType w:val="hybridMultilevel"/>
    <w:tmpl w:val="AFDCF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DA67B1"/>
    <w:multiLevelType w:val="hybridMultilevel"/>
    <w:tmpl w:val="88E890E8"/>
    <w:lvl w:ilvl="0" w:tplc="F0AEEB4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2E"/>
    <w:rsid w:val="00006751"/>
    <w:rsid w:val="00046D0C"/>
    <w:rsid w:val="000C63B4"/>
    <w:rsid w:val="000D195C"/>
    <w:rsid w:val="000D2060"/>
    <w:rsid w:val="000D78A4"/>
    <w:rsid w:val="000E22E8"/>
    <w:rsid w:val="00115EC1"/>
    <w:rsid w:val="0014133B"/>
    <w:rsid w:val="00161745"/>
    <w:rsid w:val="0019000F"/>
    <w:rsid w:val="00192099"/>
    <w:rsid w:val="001A4EAD"/>
    <w:rsid w:val="001C0237"/>
    <w:rsid w:val="001E10B6"/>
    <w:rsid w:val="001E4BBC"/>
    <w:rsid w:val="002205CE"/>
    <w:rsid w:val="0023278F"/>
    <w:rsid w:val="00243DE8"/>
    <w:rsid w:val="00254076"/>
    <w:rsid w:val="002C69F3"/>
    <w:rsid w:val="002F2109"/>
    <w:rsid w:val="00331FF3"/>
    <w:rsid w:val="00360324"/>
    <w:rsid w:val="00383AF3"/>
    <w:rsid w:val="003A08BF"/>
    <w:rsid w:val="003C1697"/>
    <w:rsid w:val="003C505E"/>
    <w:rsid w:val="003C55D5"/>
    <w:rsid w:val="003F0EC9"/>
    <w:rsid w:val="00415B06"/>
    <w:rsid w:val="00431E58"/>
    <w:rsid w:val="00450F33"/>
    <w:rsid w:val="004653BC"/>
    <w:rsid w:val="0049395C"/>
    <w:rsid w:val="004A7A34"/>
    <w:rsid w:val="004B7604"/>
    <w:rsid w:val="004D5EFF"/>
    <w:rsid w:val="004E3351"/>
    <w:rsid w:val="004F4922"/>
    <w:rsid w:val="00555001"/>
    <w:rsid w:val="00560BAF"/>
    <w:rsid w:val="00570550"/>
    <w:rsid w:val="00576602"/>
    <w:rsid w:val="00590921"/>
    <w:rsid w:val="005D014D"/>
    <w:rsid w:val="005D4553"/>
    <w:rsid w:val="00615FFD"/>
    <w:rsid w:val="006213BE"/>
    <w:rsid w:val="006312F0"/>
    <w:rsid w:val="00647D32"/>
    <w:rsid w:val="00690EB0"/>
    <w:rsid w:val="006D0B79"/>
    <w:rsid w:val="006D38D3"/>
    <w:rsid w:val="006E6A2C"/>
    <w:rsid w:val="007027F5"/>
    <w:rsid w:val="00722186"/>
    <w:rsid w:val="00763A7B"/>
    <w:rsid w:val="007C0F67"/>
    <w:rsid w:val="008908A2"/>
    <w:rsid w:val="008933B7"/>
    <w:rsid w:val="008A00F0"/>
    <w:rsid w:val="008D1DCF"/>
    <w:rsid w:val="00924BFD"/>
    <w:rsid w:val="00942444"/>
    <w:rsid w:val="00946FA5"/>
    <w:rsid w:val="00974394"/>
    <w:rsid w:val="00975E07"/>
    <w:rsid w:val="009A4DBC"/>
    <w:rsid w:val="009B55FD"/>
    <w:rsid w:val="009C74B7"/>
    <w:rsid w:val="009C7E9B"/>
    <w:rsid w:val="009D422E"/>
    <w:rsid w:val="009D62C1"/>
    <w:rsid w:val="00A03D19"/>
    <w:rsid w:val="00A21E1D"/>
    <w:rsid w:val="00A67083"/>
    <w:rsid w:val="00AA3F00"/>
    <w:rsid w:val="00AE5443"/>
    <w:rsid w:val="00B04EB6"/>
    <w:rsid w:val="00B203DF"/>
    <w:rsid w:val="00B57C4D"/>
    <w:rsid w:val="00B608E6"/>
    <w:rsid w:val="00B7581D"/>
    <w:rsid w:val="00B7625A"/>
    <w:rsid w:val="00B915AA"/>
    <w:rsid w:val="00BB4173"/>
    <w:rsid w:val="00C01969"/>
    <w:rsid w:val="00C144E5"/>
    <w:rsid w:val="00C312B6"/>
    <w:rsid w:val="00C31DC8"/>
    <w:rsid w:val="00C36569"/>
    <w:rsid w:val="00C54ABD"/>
    <w:rsid w:val="00C7517D"/>
    <w:rsid w:val="00C86416"/>
    <w:rsid w:val="00C906B6"/>
    <w:rsid w:val="00CB3075"/>
    <w:rsid w:val="00CC01DD"/>
    <w:rsid w:val="00CC500C"/>
    <w:rsid w:val="00CC72C5"/>
    <w:rsid w:val="00CD522F"/>
    <w:rsid w:val="00CD7A63"/>
    <w:rsid w:val="00CE661D"/>
    <w:rsid w:val="00D00A43"/>
    <w:rsid w:val="00D405AF"/>
    <w:rsid w:val="00D65DEC"/>
    <w:rsid w:val="00D74700"/>
    <w:rsid w:val="00D75917"/>
    <w:rsid w:val="00D91DAC"/>
    <w:rsid w:val="00DB1E34"/>
    <w:rsid w:val="00DF37F0"/>
    <w:rsid w:val="00E17F72"/>
    <w:rsid w:val="00E20526"/>
    <w:rsid w:val="00E3545F"/>
    <w:rsid w:val="00E6064A"/>
    <w:rsid w:val="00E8666F"/>
    <w:rsid w:val="00EA65C6"/>
    <w:rsid w:val="00EA7683"/>
    <w:rsid w:val="00EA76D2"/>
    <w:rsid w:val="00EC2AA7"/>
    <w:rsid w:val="00ED3D47"/>
    <w:rsid w:val="00EE78A6"/>
    <w:rsid w:val="00F04B7F"/>
    <w:rsid w:val="00F06BED"/>
    <w:rsid w:val="00F07AB4"/>
    <w:rsid w:val="00F13625"/>
    <w:rsid w:val="00F20DEB"/>
    <w:rsid w:val="00F35C8D"/>
    <w:rsid w:val="00F8295A"/>
    <w:rsid w:val="00F97C9F"/>
    <w:rsid w:val="00FB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23173-BCB2-4C9A-AEA1-1A51DF738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19</Pages>
  <Words>4900</Words>
  <Characters>27930</Characters>
  <Application>Microsoft Office Word</Application>
  <DocSecurity>0</DocSecurity>
  <Lines>232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Утверждена</vt:lpstr>
      <vt:lpstr>        Правовое регулирование в сфере регулирования межконфессиональных и межнациональн</vt:lpstr>
      <vt:lpstr>        2.7. Обоснование объема финансовых ресурсов </vt:lpstr>
      <vt:lpstr>        финансирования</vt:lpstr>
    </vt:vector>
  </TitlesOfParts>
  <Company>MICROSOFT</Company>
  <LinksUpToDate>false</LinksUpToDate>
  <CharactersWithSpaces>32765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7</cp:revision>
  <cp:lastPrinted>2017-12-01T06:25:00Z</cp:lastPrinted>
  <dcterms:created xsi:type="dcterms:W3CDTF">2020-11-13T07:13:00Z</dcterms:created>
  <dcterms:modified xsi:type="dcterms:W3CDTF">2021-11-17T13:20:00Z</dcterms:modified>
</cp:coreProperties>
</file>