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6B1589" w:rsidRDefault="006B1589" w:rsidP="006B1589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Комитет имущественных отношений а</w:t>
      </w:r>
      <w:r w:rsidR="0000324E" w:rsidRPr="00B52682">
        <w:rPr>
          <w:rFonts w:ascii="Times New Roman" w:hAnsi="Times New Roman" w:cs="Times New Roman"/>
          <w:sz w:val="28"/>
          <w:szCs w:val="28"/>
        </w:rPr>
        <w:t>дминистрации Ков</w:t>
      </w:r>
      <w:r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 информирует о проведении  общественных обсуждений по проекту</w:t>
      </w:r>
      <w:r>
        <w:rPr>
          <w:rFonts w:ascii="Times New Roman" w:hAnsi="Times New Roman" w:cs="Times New Roman"/>
          <w:sz w:val="28"/>
          <w:szCs w:val="28"/>
        </w:rPr>
        <w:t xml:space="preserve"> «Программа</w:t>
      </w:r>
      <w:r w:rsidRPr="006B1589">
        <w:rPr>
          <w:rFonts w:ascii="Times New Roman" w:hAnsi="Times New Roman" w:cs="Times New Roman"/>
          <w:sz w:val="28"/>
          <w:szCs w:val="28"/>
        </w:rPr>
        <w:t xml:space="preserve"> профилактики  рисков причинения вреда (ущерба) охраняемым</w:t>
      </w:r>
      <w:r w:rsidRPr="006B158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земельного контроля на территории Ковернинского муниципального округа Нижегородской области на 2022 год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6B15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 xml:space="preserve">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>в системе ГАС</w:t>
      </w:r>
      <w:proofErr w:type="gramEnd"/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«Управление»: </w:t>
      </w:r>
      <w:hyperlink r:id="rId5" w:history="1"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неподдающиеся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E901CC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установленного </w:t>
      </w:r>
      <w:proofErr w:type="gramStart"/>
      <w:r w:rsidR="0000324E" w:rsidRPr="00B52682">
        <w:rPr>
          <w:rFonts w:ascii="Times New Roman" w:hAnsi="Times New Roman" w:cs="Times New Roman"/>
          <w:sz w:val="28"/>
          <w:szCs w:val="28"/>
        </w:rPr>
        <w:t>срока проведения общественного обсуждения проекта муниципальной программы</w:t>
      </w:r>
      <w:proofErr w:type="gramEnd"/>
      <w:r w:rsidR="0000324E" w:rsidRPr="00B526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295004">
        <w:rPr>
          <w:rFonts w:ascii="Times New Roman" w:hAnsi="Times New Roman" w:cs="Times New Roman"/>
          <w:sz w:val="28"/>
          <w:szCs w:val="28"/>
        </w:rPr>
        <w:t>01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 </w:t>
      </w:r>
      <w:r w:rsidR="00295004">
        <w:rPr>
          <w:rFonts w:ascii="Times New Roman" w:hAnsi="Times New Roman" w:cs="Times New Roman"/>
          <w:sz w:val="28"/>
          <w:szCs w:val="28"/>
        </w:rPr>
        <w:t>01 ноября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6B1589">
        <w:rPr>
          <w:rFonts w:ascii="Times New Roman" w:hAnsi="Times New Roman" w:cs="Times New Roman"/>
          <w:sz w:val="28"/>
          <w:szCs w:val="28"/>
        </w:rPr>
        <w:t>Гурылева Марина Лаврентьевна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6B1589">
        <w:rPr>
          <w:rFonts w:ascii="Times New Roman" w:hAnsi="Times New Roman" w:cs="Times New Roman"/>
          <w:sz w:val="28"/>
          <w:szCs w:val="28"/>
        </w:rPr>
        <w:t>28-</w:t>
      </w:r>
      <w:r w:rsidR="00E66C9A">
        <w:rPr>
          <w:rFonts w:ascii="Times New Roman" w:hAnsi="Times New Roman" w:cs="Times New Roman"/>
          <w:sz w:val="28"/>
          <w:szCs w:val="28"/>
        </w:rPr>
        <w:t>6</w:t>
      </w:r>
      <w:r w:rsidR="006B1589">
        <w:rPr>
          <w:rFonts w:ascii="Times New Roman" w:hAnsi="Times New Roman" w:cs="Times New Roman"/>
          <w:sz w:val="28"/>
          <w:szCs w:val="28"/>
        </w:rPr>
        <w:t>4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6" w:history="1">
        <w:r w:rsidR="006B1589" w:rsidRPr="002253D8">
          <w:rPr>
            <w:rStyle w:val="a3"/>
            <w:rFonts w:ascii="Times New Roman" w:hAnsi="Times New Roman" w:cs="Times New Roman"/>
            <w:sz w:val="28"/>
            <w:szCs w:val="28"/>
          </w:rPr>
          <w:t>zavkio@adm.kvr.nnov.ru</w:t>
        </w:r>
      </w:hyperlink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00324E" w:rsidP="00222FA3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22FA3" w:rsidRPr="00222FA3">
        <w:rPr>
          <w:rFonts w:ascii="Times New Roman" w:hAnsi="Times New Roman" w:cs="Times New Roman"/>
          <w:sz w:val="28"/>
          <w:szCs w:val="28"/>
        </w:rPr>
        <w:t>«Программа профилактики  р</w:t>
      </w:r>
      <w:r w:rsidR="00222FA3">
        <w:rPr>
          <w:rFonts w:ascii="Times New Roman" w:hAnsi="Times New Roman" w:cs="Times New Roman"/>
          <w:sz w:val="28"/>
          <w:szCs w:val="28"/>
        </w:rPr>
        <w:t xml:space="preserve">исков причинения вреда (ущерба) </w:t>
      </w:r>
      <w:r w:rsidR="00222FA3" w:rsidRPr="00222FA3">
        <w:rPr>
          <w:rFonts w:ascii="Times New Roman" w:hAnsi="Times New Roman" w:cs="Times New Roman"/>
          <w:sz w:val="28"/>
          <w:szCs w:val="28"/>
        </w:rPr>
        <w:t>охраняемым</w:t>
      </w:r>
      <w:r w:rsidR="00222FA3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земельного контроля на территории Ковернинского муниципального округа Нижегородской области на 2022 год»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0324E" w:rsidRPr="00222FA3" w:rsidRDefault="00222FA3" w:rsidP="00222FA3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</w:t>
      </w:r>
      <w:r w:rsidR="0000324E" w:rsidRPr="00222FA3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22FA3">
        <w:rPr>
          <w:rFonts w:ascii="Times New Roman" w:hAnsi="Times New Roman" w:cs="Times New Roman"/>
          <w:sz w:val="28"/>
          <w:szCs w:val="28"/>
        </w:rPr>
        <w:t xml:space="preserve"> «Программа профилактики  рисков причинения вреда (ущерба) охраняемым</w:t>
      </w:r>
      <w:r w:rsidR="006B1589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земельного контроля на территории Ковернинского муниципального округа Нижегородской области на 2022 год»</w:t>
      </w:r>
      <w:r w:rsidR="0000324E" w:rsidRPr="00222FA3">
        <w:rPr>
          <w:rFonts w:ascii="Times New Roman" w:hAnsi="Times New Roman" w:cs="Times New Roman"/>
          <w:sz w:val="28"/>
          <w:szCs w:val="28"/>
        </w:rPr>
        <w:t>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0324E"/>
    <w:rsid w:val="0000324E"/>
    <w:rsid w:val="00013DB1"/>
    <w:rsid w:val="000871FB"/>
    <w:rsid w:val="00222FA3"/>
    <w:rsid w:val="00295004"/>
    <w:rsid w:val="00434905"/>
    <w:rsid w:val="004749A6"/>
    <w:rsid w:val="0049187D"/>
    <w:rsid w:val="006A5FFC"/>
    <w:rsid w:val="006B1589"/>
    <w:rsid w:val="006E5984"/>
    <w:rsid w:val="00893A7A"/>
    <w:rsid w:val="009661A0"/>
    <w:rsid w:val="00976055"/>
    <w:rsid w:val="00B51E31"/>
    <w:rsid w:val="00D356CA"/>
    <w:rsid w:val="00E66C9A"/>
    <w:rsid w:val="00E901CC"/>
    <w:rsid w:val="00EA3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vkio@adm.kvr.nnov.ru" TargetMode="External"/><Relationship Id="rId5" Type="http://schemas.openxmlformats.org/officeDocument/2006/relationships/hyperlink" Target="http://www.gasu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Пользователь Windows</cp:lastModifiedBy>
  <cp:revision>11</cp:revision>
  <dcterms:created xsi:type="dcterms:W3CDTF">2020-11-26T05:10:00Z</dcterms:created>
  <dcterms:modified xsi:type="dcterms:W3CDTF">2021-11-16T06:09:00Z</dcterms:modified>
</cp:coreProperties>
</file>