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УВЕДОМЛЕНИЕ</w:t>
      </w:r>
    </w:p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00324E" w:rsidRPr="006B1589" w:rsidRDefault="007D068C" w:rsidP="007D068C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Отдел архитектуры, капитального строительства и ЖКХ</w:t>
      </w:r>
      <w:r w:rsidR="006B1589">
        <w:rPr>
          <w:rFonts w:ascii="Times New Roman" w:hAnsi="Times New Roman" w:cs="Times New Roman"/>
          <w:sz w:val="28"/>
          <w:szCs w:val="28"/>
        </w:rPr>
        <w:t xml:space="preserve"> а</w:t>
      </w:r>
      <w:r w:rsidR="0000324E" w:rsidRPr="00B52682">
        <w:rPr>
          <w:rFonts w:ascii="Times New Roman" w:hAnsi="Times New Roman" w:cs="Times New Roman"/>
          <w:sz w:val="28"/>
          <w:szCs w:val="28"/>
        </w:rPr>
        <w:t>дминистрации Ков</w:t>
      </w:r>
      <w:r w:rsidR="006B1589">
        <w:rPr>
          <w:rFonts w:ascii="Times New Roman" w:hAnsi="Times New Roman" w:cs="Times New Roman"/>
          <w:sz w:val="28"/>
          <w:szCs w:val="28"/>
        </w:rPr>
        <w:t>ернинского муниципального округа</w:t>
      </w:r>
      <w:r w:rsidR="0000324E" w:rsidRPr="00B52682">
        <w:rPr>
          <w:rFonts w:ascii="Times New Roman" w:hAnsi="Times New Roman" w:cs="Times New Roman"/>
          <w:sz w:val="28"/>
          <w:szCs w:val="28"/>
        </w:rPr>
        <w:t xml:space="preserve"> информирует о проведении  общественных обсуждений по проекту</w:t>
      </w:r>
      <w:r w:rsidR="006B1589">
        <w:rPr>
          <w:rFonts w:ascii="Times New Roman" w:hAnsi="Times New Roman" w:cs="Times New Roman"/>
          <w:sz w:val="28"/>
          <w:szCs w:val="28"/>
        </w:rPr>
        <w:t xml:space="preserve"> «</w:t>
      </w:r>
      <w:r w:rsidR="003431CA" w:rsidRPr="003431CA">
        <w:rPr>
          <w:rFonts w:ascii="Times New Roman" w:hAnsi="Times New Roman" w:cs="Times New Roman"/>
          <w:sz w:val="28"/>
          <w:szCs w:val="28"/>
        </w:rPr>
        <w:t>Программа профилактики рисков причинения вреда (ущерба) охраняемым законом ценностям на 2022 год в сфере муниципального жилищного  контроля  на территории Ковернинского муниципального округа Нижегородской области</w:t>
      </w:r>
      <w:r w:rsidR="006B158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»</w:t>
      </w:r>
      <w:r w:rsidR="0000324E" w:rsidRPr="006B158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В целях проведения общественного обсуждения, предложения направляются в электронном виде </w:t>
      </w:r>
      <w:r w:rsidRPr="00B52682">
        <w:rPr>
          <w:rFonts w:ascii="Times New Roman" w:eastAsia="Arial" w:hAnsi="Times New Roman" w:cs="Times New Roman"/>
          <w:sz w:val="28"/>
          <w:szCs w:val="28"/>
        </w:rPr>
        <w:t xml:space="preserve">в системе ГАС «Управление»: </w:t>
      </w:r>
      <w:hyperlink r:id="rId6" w:history="1"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  <w:lang w:val="en-US"/>
          </w:rPr>
          <w:t>gasu</w:t>
        </w:r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</w:rPr>
          <w:t>.</w:t>
        </w:r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  <w:lang w:val="en-US"/>
          </w:rPr>
          <w:t>gov</w:t>
        </w:r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</w:rPr>
          <w:t>.</w:t>
        </w:r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  <w:lang w:val="en-US"/>
          </w:rPr>
          <w:t>ru</w:t>
        </w:r>
      </w:hyperlink>
      <w:r w:rsidRPr="00B52682">
        <w:rPr>
          <w:rFonts w:ascii="Times New Roman" w:eastAsia="Arial" w:hAnsi="Times New Roman" w:cs="Times New Roman"/>
          <w:sz w:val="28"/>
          <w:szCs w:val="28"/>
        </w:rPr>
        <w:t xml:space="preserve"> в разделе «Систем</w:t>
      </w:r>
      <w:r w:rsidR="00E901CC">
        <w:rPr>
          <w:rFonts w:ascii="Times New Roman" w:eastAsia="Arial" w:hAnsi="Times New Roman" w:cs="Times New Roman"/>
          <w:sz w:val="28"/>
          <w:szCs w:val="28"/>
        </w:rPr>
        <w:t>а стратегического планирования»</w:t>
      </w:r>
      <w:r w:rsidRPr="00B52682">
        <w:rPr>
          <w:rFonts w:ascii="Times New Roman" w:eastAsia="Arial" w:hAnsi="Times New Roman" w:cs="Times New Roman"/>
          <w:sz w:val="28"/>
          <w:szCs w:val="28"/>
        </w:rPr>
        <w:t xml:space="preserve"> «Общественное обсуждение проектов»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Не подлежат рассмотрению предложения: 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а) в которых не указаны фамилия, имя, отчество (последнее - при наличии), наименование участника общественного обсуждения проекта муниципальной программы; 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б) неподдающиеся прочтению; 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в) экстремистской направленности; </w:t>
      </w:r>
    </w:p>
    <w:p w:rsidR="0000324E" w:rsidRPr="00B52682" w:rsidRDefault="0000324E" w:rsidP="00E901CC">
      <w:pPr>
        <w:tabs>
          <w:tab w:val="left" w:pos="993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г) содержащие нецензурные либо оскорбительные выражения; </w:t>
      </w:r>
    </w:p>
    <w:p w:rsidR="0000324E" w:rsidRPr="00B52682" w:rsidRDefault="00E901CC" w:rsidP="0000324E">
      <w:pPr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д) </w:t>
      </w:r>
      <w:r w:rsidR="0000324E" w:rsidRPr="00B52682">
        <w:rPr>
          <w:rFonts w:ascii="Times New Roman" w:hAnsi="Times New Roman" w:cs="Times New Roman"/>
          <w:sz w:val="28"/>
          <w:szCs w:val="28"/>
        </w:rPr>
        <w:t xml:space="preserve">поступившие по истечении установленного срока проведения общественного обсуждения проекта муниципальной программы. 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Срок приема предложений по проекту программы: с </w:t>
      </w:r>
      <w:r w:rsidR="006B1589">
        <w:rPr>
          <w:rFonts w:ascii="Times New Roman" w:hAnsi="Times New Roman" w:cs="Times New Roman"/>
          <w:sz w:val="28"/>
          <w:szCs w:val="28"/>
        </w:rPr>
        <w:t>01 октября</w:t>
      </w:r>
      <w:r w:rsidRPr="00B52682">
        <w:rPr>
          <w:rFonts w:ascii="Times New Roman" w:hAnsi="Times New Roman" w:cs="Times New Roman"/>
          <w:sz w:val="28"/>
          <w:szCs w:val="28"/>
        </w:rPr>
        <w:t xml:space="preserve"> 20</w:t>
      </w:r>
      <w:r w:rsidR="006B1589">
        <w:rPr>
          <w:rFonts w:ascii="Times New Roman" w:hAnsi="Times New Roman" w:cs="Times New Roman"/>
          <w:sz w:val="28"/>
          <w:szCs w:val="28"/>
        </w:rPr>
        <w:t>21</w:t>
      </w:r>
      <w:r w:rsidRPr="00B52682">
        <w:rPr>
          <w:rFonts w:ascii="Times New Roman" w:hAnsi="Times New Roman" w:cs="Times New Roman"/>
          <w:sz w:val="28"/>
          <w:szCs w:val="28"/>
        </w:rPr>
        <w:t xml:space="preserve"> года по  </w:t>
      </w:r>
      <w:r w:rsidR="006B1589">
        <w:rPr>
          <w:rFonts w:ascii="Times New Roman" w:hAnsi="Times New Roman" w:cs="Times New Roman"/>
          <w:sz w:val="28"/>
          <w:szCs w:val="28"/>
        </w:rPr>
        <w:t>30 октября</w:t>
      </w:r>
      <w:r w:rsidRPr="00B52682">
        <w:rPr>
          <w:rFonts w:ascii="Times New Roman" w:hAnsi="Times New Roman" w:cs="Times New Roman"/>
          <w:sz w:val="28"/>
          <w:szCs w:val="28"/>
        </w:rPr>
        <w:t xml:space="preserve"> 20</w:t>
      </w:r>
      <w:r w:rsidR="006B1589">
        <w:rPr>
          <w:rFonts w:ascii="Times New Roman" w:hAnsi="Times New Roman" w:cs="Times New Roman"/>
          <w:sz w:val="28"/>
          <w:szCs w:val="28"/>
        </w:rPr>
        <w:t>21</w:t>
      </w:r>
      <w:r w:rsidRPr="00B52682">
        <w:rPr>
          <w:rFonts w:ascii="Times New Roman" w:hAnsi="Times New Roman" w:cs="Times New Roman"/>
          <w:sz w:val="28"/>
          <w:szCs w:val="28"/>
        </w:rPr>
        <w:t xml:space="preserve"> года. 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Контактное лицо: </w:t>
      </w:r>
      <w:r w:rsidR="007D068C">
        <w:rPr>
          <w:rFonts w:ascii="Times New Roman" w:hAnsi="Times New Roman" w:cs="Times New Roman"/>
          <w:sz w:val="28"/>
          <w:szCs w:val="28"/>
        </w:rPr>
        <w:t>Карелин Сергей Владимирович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>Контактные телефоны: 8 (83157) 2-</w:t>
      </w:r>
      <w:r w:rsidR="007D068C">
        <w:rPr>
          <w:rFonts w:ascii="Times New Roman" w:hAnsi="Times New Roman" w:cs="Times New Roman"/>
          <w:sz w:val="28"/>
          <w:szCs w:val="28"/>
        </w:rPr>
        <w:t>35-06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Электронный адрес: </w:t>
      </w:r>
      <w:hyperlink r:id="rId7" w:history="1">
        <w:r w:rsidR="007D068C" w:rsidRPr="006F6BF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gkh</w:t>
        </w:r>
        <w:r w:rsidR="007D068C" w:rsidRPr="006F6BFF">
          <w:rPr>
            <w:rStyle w:val="a3"/>
            <w:rFonts w:ascii="Times New Roman" w:hAnsi="Times New Roman" w:cs="Times New Roman"/>
            <w:sz w:val="28"/>
            <w:szCs w:val="28"/>
          </w:rPr>
          <w:t>@adm.kvr.nnov.ru</w:t>
        </w:r>
      </w:hyperlink>
      <w:r w:rsidR="006B15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324E" w:rsidRPr="00B52682" w:rsidRDefault="0000324E" w:rsidP="0000324E">
      <w:pPr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>Приложения:</w:t>
      </w:r>
    </w:p>
    <w:p w:rsidR="00222FA3" w:rsidRDefault="0000324E" w:rsidP="003431CA">
      <w:pPr>
        <w:pStyle w:val="a4"/>
        <w:numPr>
          <w:ilvl w:val="0"/>
          <w:numId w:val="2"/>
        </w:numPr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222FA3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222FA3" w:rsidRPr="00222FA3">
        <w:rPr>
          <w:rFonts w:ascii="Times New Roman" w:hAnsi="Times New Roman" w:cs="Times New Roman"/>
          <w:sz w:val="28"/>
          <w:szCs w:val="28"/>
        </w:rPr>
        <w:t>«</w:t>
      </w:r>
      <w:r w:rsidR="003431CA" w:rsidRPr="003431CA">
        <w:rPr>
          <w:rFonts w:ascii="Times New Roman" w:hAnsi="Times New Roman" w:cs="Times New Roman"/>
          <w:sz w:val="28"/>
          <w:szCs w:val="28"/>
        </w:rPr>
        <w:t>Программа профилактики рисков причинения вреда (ущерба) охраняемым законом ценностям на 2022 год в сфере муниципального жилищного  контроля  на территории Ковернинского муниципального округа Нижегородской области</w:t>
      </w:r>
      <w:r w:rsidR="00222FA3" w:rsidRPr="00222FA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»</w:t>
      </w:r>
      <w:r w:rsidR="00222FA3">
        <w:rPr>
          <w:rFonts w:ascii="Times New Roman" w:hAnsi="Times New Roman" w:cs="Times New Roman"/>
          <w:sz w:val="28"/>
          <w:szCs w:val="28"/>
        </w:rPr>
        <w:t>;</w:t>
      </w:r>
    </w:p>
    <w:p w:rsidR="0000324E" w:rsidRPr="00222FA3" w:rsidRDefault="00222FA3" w:rsidP="003431CA">
      <w:pPr>
        <w:pStyle w:val="a4"/>
        <w:numPr>
          <w:ilvl w:val="0"/>
          <w:numId w:val="2"/>
        </w:numPr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222FA3">
        <w:rPr>
          <w:rFonts w:ascii="Times New Roman" w:hAnsi="Times New Roman" w:cs="Times New Roman"/>
          <w:sz w:val="28"/>
          <w:szCs w:val="28"/>
        </w:rPr>
        <w:t>П</w:t>
      </w:r>
      <w:r w:rsidR="0000324E" w:rsidRPr="00222FA3">
        <w:rPr>
          <w:rFonts w:ascii="Times New Roman" w:hAnsi="Times New Roman" w:cs="Times New Roman"/>
          <w:sz w:val="28"/>
          <w:szCs w:val="28"/>
        </w:rPr>
        <w:t>ояснительная записка по проекту</w:t>
      </w:r>
      <w:r w:rsidR="006B1589" w:rsidRPr="00222FA3">
        <w:rPr>
          <w:rFonts w:ascii="Times New Roman" w:hAnsi="Times New Roman" w:cs="Times New Roman"/>
          <w:sz w:val="28"/>
          <w:szCs w:val="28"/>
        </w:rPr>
        <w:t xml:space="preserve"> «</w:t>
      </w:r>
      <w:r w:rsidR="003431CA" w:rsidRPr="003431CA">
        <w:rPr>
          <w:rFonts w:ascii="Times New Roman" w:hAnsi="Times New Roman" w:cs="Times New Roman"/>
          <w:sz w:val="28"/>
          <w:szCs w:val="28"/>
        </w:rPr>
        <w:t>Программа профилактики рисков причинения вреда (ущерба) охраняемым законом ценностям на 2022 год в сфере муниципального жилищного  контроля  на территории Ковернинского муниципального округа Нижегородской области</w:t>
      </w:r>
      <w:bookmarkStart w:id="0" w:name="_GoBack"/>
      <w:bookmarkEnd w:id="0"/>
      <w:r w:rsidR="006B1589" w:rsidRPr="00222FA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»</w:t>
      </w:r>
      <w:r w:rsidR="0000324E" w:rsidRPr="00222FA3">
        <w:rPr>
          <w:rFonts w:ascii="Times New Roman" w:hAnsi="Times New Roman" w:cs="Times New Roman"/>
          <w:sz w:val="28"/>
          <w:szCs w:val="28"/>
        </w:rPr>
        <w:t>.</w:t>
      </w:r>
    </w:p>
    <w:p w:rsidR="000871FB" w:rsidRDefault="000871FB"/>
    <w:sectPr w:rsidR="000871FB" w:rsidSect="00893A7A">
      <w:pgSz w:w="11906" w:h="16838"/>
      <w:pgMar w:top="426" w:right="424" w:bottom="1134" w:left="1276" w:header="720" w:footer="720" w:gutter="0"/>
      <w:cols w:space="720"/>
      <w:docGrid w:linePitch="600" w:charSpace="409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1392"/>
        </w:tabs>
        <w:ind w:left="1392" w:hanging="825"/>
      </w:pPr>
      <w:rPr>
        <w:rFonts w:ascii="Times New Roman" w:hAnsi="Times New Roman" w:cs="Times New Roman"/>
        <w:b w:val="0"/>
        <w:bCs w:val="0"/>
        <w:color w:val="00000A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2.%3."/>
      <w:lvlJc w:val="lef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2.%3.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2.%3.%4.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2.%3.%4.%5.%6."/>
      <w:lvlJc w:val="lef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2.%3.%4.%5.%6.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687"/>
        </w:tabs>
        <w:ind w:left="6687" w:hanging="180"/>
      </w:pPr>
    </w:lvl>
  </w:abstractNum>
  <w:abstractNum w:abstractNumId="1">
    <w:nsid w:val="0971671D"/>
    <w:multiLevelType w:val="hybridMultilevel"/>
    <w:tmpl w:val="1764D3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compat>
    <w:compatSetting w:name="compatibilityMode" w:uri="http://schemas.microsoft.com/office/word" w:val="12"/>
  </w:compat>
  <w:rsids>
    <w:rsidRoot w:val="0000324E"/>
    <w:rsid w:val="0000324E"/>
    <w:rsid w:val="00013DB1"/>
    <w:rsid w:val="000871FB"/>
    <w:rsid w:val="00222FA3"/>
    <w:rsid w:val="003431CA"/>
    <w:rsid w:val="00434905"/>
    <w:rsid w:val="0049187D"/>
    <w:rsid w:val="006A5FFC"/>
    <w:rsid w:val="006B1589"/>
    <w:rsid w:val="007D068C"/>
    <w:rsid w:val="00893A7A"/>
    <w:rsid w:val="009661A0"/>
    <w:rsid w:val="00976055"/>
    <w:rsid w:val="00D356CA"/>
    <w:rsid w:val="00E66C9A"/>
    <w:rsid w:val="00E901CC"/>
    <w:rsid w:val="00EA3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24E"/>
    <w:pPr>
      <w:suppressAutoHyphens/>
    </w:pPr>
    <w:rPr>
      <w:rFonts w:ascii="Arial" w:eastAsia="SimSun" w:hAnsi="Arial" w:cs="Arial"/>
      <w:kern w:val="1"/>
      <w:sz w:val="20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0324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22FA3"/>
    <w:pPr>
      <w:ind w:left="720"/>
      <w:contextualSpacing/>
    </w:pPr>
    <w:rPr>
      <w:rFonts w:cs="Mang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24E"/>
    <w:pPr>
      <w:suppressAutoHyphens/>
    </w:pPr>
    <w:rPr>
      <w:rFonts w:ascii="Arial" w:eastAsia="SimSun" w:hAnsi="Arial" w:cs="Arial"/>
      <w:kern w:val="1"/>
      <w:sz w:val="20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032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gkh@adm.kvr.nn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asu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</dc:creator>
  <cp:lastModifiedBy>Зав. ОКС</cp:lastModifiedBy>
  <cp:revision>9</cp:revision>
  <dcterms:created xsi:type="dcterms:W3CDTF">2020-11-26T05:10:00Z</dcterms:created>
  <dcterms:modified xsi:type="dcterms:W3CDTF">2021-10-01T07:31:00Z</dcterms:modified>
</cp:coreProperties>
</file>