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D6B" w:rsidRPr="00BE36E0" w:rsidRDefault="00262D6B" w:rsidP="00DA0BE4">
      <w:pPr>
        <w:pBdr>
          <w:bottom w:val="single" w:sz="2" w:space="4" w:color="808080"/>
        </w:pBdr>
        <w:shd w:val="clear" w:color="auto" w:fill="FFFFFF"/>
        <w:tabs>
          <w:tab w:val="left" w:pos="5529"/>
        </w:tabs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Описательный отчет</w:t>
      </w:r>
    </w:p>
    <w:p w:rsidR="00262D6B" w:rsidRPr="00BE36E0" w:rsidRDefault="00262D6B" w:rsidP="00DA0BE4">
      <w:pPr>
        <w:pBdr>
          <w:bottom w:val="single" w:sz="2" w:space="4" w:color="808080"/>
        </w:pBdr>
        <w:shd w:val="clear" w:color="auto" w:fill="FFFFFF"/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 работе по развитию физ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ической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культуры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 спорта в Ковернинском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муниципальном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районе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за 201</w:t>
      </w:r>
      <w:r w:rsidR="00ED000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9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год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организации и координации работы по развитию физкультуры и спорта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территории Ковернинского муниципального района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дминистрации района функционирует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физ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ической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и спорт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Деятельность по отрасли осуществляется на основании муниципальной программы «Развитие физической культуры и спорта Ковернинского муниципального района», утвержденной постановлением Администрации Ковернинского муниципального района №39 от 26.01.2016 года.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В структуру организации физк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ультурного движения в Ковернинском районе входят 14 общеобразовательных школ и МОУ ДО «Районный центр внешкольной работы», школа-интернат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>, УПЦ «Ковернино», муниципальные учреждения спорта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этих учреждениях осуществляется работа по реализации государственной политики в вопросах развития физкультуры и спорта.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Основной с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ной частью структуры являются  </w:t>
      </w:r>
      <w:r w:rsidR="000B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5506">
        <w:rPr>
          <w:rFonts w:ascii="Times New Roman" w:eastAsia="Times New Roman" w:hAnsi="Times New Roman" w:cs="Times New Roman"/>
          <w:sz w:val="28"/>
          <w:szCs w:val="28"/>
        </w:rPr>
        <w:t>спортивные сооружения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Муниципальное учреждение Ковернинского муниципального района Нижегородской области «Спорткомплекс «Узола» , спортивный комплекс «Олимп», ведомственный спортивный зал СПК «Хохлома» . 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Вопросы развития физкультуры и спорта, привлечения к оздоровительным и спортивным занятиям подростков и молодежи, проведения спортивно-массовых мероприятий среди школьников, молодежи, взрослого и работающего населения рассматривались на заседаниях комиссии по делам несовершеннолетних, антинаркотической комиссии, на совещаниях с главами </w:t>
      </w:r>
      <w:hyperlink r:id="rId6" w:tooltip="Сельские поселения" w:history="1">
        <w:r w:rsidRPr="00FF1B06">
          <w:rPr>
            <w:rFonts w:ascii="Times New Roman" w:eastAsia="Times New Roman" w:hAnsi="Times New Roman" w:cs="Times New Roman"/>
            <w:sz w:val="28"/>
            <w:szCs w:val="28"/>
          </w:rPr>
          <w:t>сельских поселений</w:t>
        </w:r>
      </w:hyperlink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r w:rsidR="006B6C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>совещаниях с учителями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физкультуры.</w:t>
      </w:r>
    </w:p>
    <w:p w:rsidR="009E1B7D" w:rsidRDefault="00262D6B" w:rsidP="00ED000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году по отрасли «Спорт» в Ковернинском районе   приняты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нормативн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о-правовые  акты:</w:t>
      </w:r>
    </w:p>
    <w:p w:rsidR="00262D6B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- Решение Земского собрания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Ковернинского муниципального района от 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.0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.201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9г № 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«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Об утверждении Положения об Отделе по физической культуре и спорту</w:t>
      </w:r>
      <w:r w:rsidR="007A57B7" w:rsidRP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Администрации Ковернинского муниципального района Нижегородской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D6B" w:rsidRDefault="00262D6B" w:rsidP="006902DD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вление Администрации Ковернинского муниципального района от 18.07.201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516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«О внесение изменений в муниципальную программу «Развитие физической культуры спорта   Ковернинского муниципального района Нижегородской области  на 2015-2020 годы</w:t>
      </w:r>
      <w:r w:rsidR="006902DD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902DD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вление Администрации Ковернинского муниципального района от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10.2019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748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 внесение изменений в муниципальную программу «Развитие физической культуры спорта   Ковернинского муниципального района Нижегородской области </w:t>
      </w:r>
      <w:r w:rsidR="006902DD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F32486" w:rsidRDefault="00353220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рамках социально-частного партнерства осуществлялось строительство торгово-развлекательного центра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«Рось»(с современной спортивной базой). В рамках реализации национального проекта «Спорт-норма жизни» производилась 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подготовка (изготовление ПСД, гос.экспертиза) к строительству крытого ледового катка с  </w:t>
      </w:r>
      <w:r w:rsidR="003069C5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>твенным льдом для организации спортивной подготовки.</w:t>
      </w:r>
      <w:r w:rsidR="000A2E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Произведен капитальный ремонт спортивного зала МОУ «Скоробоготовская средняя школа» с  привлечением средств из федерального, областного и районного бюджета.</w:t>
      </w:r>
    </w:p>
    <w:p w:rsidR="00ED0008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201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 </w:t>
      </w:r>
      <w:r w:rsidR="008D59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функционирует муниципальный центр тестирования ВФСК ГТО на базе МУ «Спорткомплекс «Узола». Проведены зимний и летний муниципальные фестивали</w:t>
      </w:r>
      <w:r w:rsidRPr="00F21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ВФСК ГТО. Элементы выполнения нормативов ГТО включаются в проведение Спартакиад, соревнований, проводились «Дни открытых дверей» в  МЦТ.</w:t>
      </w:r>
      <w:r w:rsidRPr="00DD1A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7E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Команды района активно участвуют в областных мероприятиях регионального центра тестирования.</w:t>
      </w:r>
      <w:r w:rsidR="00F324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Получили знаки отличия комплекса ГТО 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9628B7">
        <w:rPr>
          <w:rFonts w:ascii="Times New Roman" w:eastAsia="Times New Roman" w:hAnsi="Times New Roman" w:cs="Times New Roman"/>
          <w:color w:val="000000"/>
          <w:sz w:val="28"/>
          <w:szCs w:val="28"/>
        </w:rPr>
        <w:t>88</w:t>
      </w:r>
      <w:r w:rsidR="00F324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человек.</w:t>
      </w:r>
      <w:r w:rsidR="00B515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Работает судейская коллегия в составе </w:t>
      </w:r>
      <w:r w:rsidR="00B441AB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B515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 (</w:t>
      </w:r>
      <w:r w:rsidR="00B441AB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B515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чел.-  судья 3-й категории, 1чел.-</w:t>
      </w:r>
      <w:r w:rsidR="001916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судья 2-й категории).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 реализацией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муниципальной программ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законов по физической культуре и спорту велась активно в течение всего года. Основной итог работы – ежегодное увеличение числа жителей, привлеченных к занят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иям физкультурой и спортом: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2017 г. – 4350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овек,</w:t>
      </w:r>
      <w:r w:rsidR="007628E7" w:rsidRP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2018 г. – 4705</w:t>
      </w:r>
      <w:r w:rsidR="007628E7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овек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2019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 – </w:t>
      </w:r>
      <w:r w:rsidR="00B441AB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9628B7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B441AB">
        <w:rPr>
          <w:rFonts w:ascii="Times New Roman" w:eastAsia="Times New Roman" w:hAnsi="Times New Roman" w:cs="Times New Roman"/>
          <w:color w:val="000000"/>
          <w:sz w:val="28"/>
          <w:szCs w:val="28"/>
        </w:rPr>
        <w:t>36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человек.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Физкультурно-спортивную работу среди школьников, студентов, молодежи и взр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ослого населения осуществляют 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31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спортивны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работник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них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одиннадцать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учителей физической культуры, 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шесть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специалист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районного детского центра. из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учителей физкультуры – 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пять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имеют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шее физкультурное образование,   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два</w:t>
      </w:r>
      <w:r w:rsidR="00B73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преподавателя УПЦ «Ковернино»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инструктор физической культуры детского сада «Светлячок»,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восемь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тренеров СК «Узола» и «Олимп». Трое учителей физической культуры общеобразовательных школ прошли курсы при НИРО г.Н.Новгород по программе повышения квалификации. Один преподаватель</w:t>
      </w:r>
      <w:r w:rsidRPr="002F4C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физической культуры </w:t>
      </w:r>
      <w:r w:rsidR="00577E9B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высшую квалификационную категорию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201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в районе функционируют 14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х школ, в которых обучается 1894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и</w:t>
      </w:r>
      <w:r w:rsidR="00E876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т.ч.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108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Б.Крутовской  школ</w:t>
      </w:r>
      <w:r w:rsidR="00E87629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интернат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, 185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студент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УПЦ «Ковернино»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62D6B" w:rsidRPr="009912C3" w:rsidRDefault="00262D6B" w:rsidP="009912C3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целью активизации спортивно-массовой работы среди учащихся ежегодно проводится ряд комплексных мероприятий среди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общеобразовательных школ:  соревнования района по </w:t>
      </w:r>
      <w:r w:rsidR="00405E82">
        <w:rPr>
          <w:rFonts w:ascii="Times New Roman" w:eastAsia="Times New Roman" w:hAnsi="Times New Roman" w:cs="Times New Roman"/>
          <w:color w:val="000000"/>
          <w:sz w:val="28"/>
          <w:szCs w:val="28"/>
        </w:rPr>
        <w:t>девяти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спорта: летняя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 w:rsidR="00405E82">
        <w:rPr>
          <w:rFonts w:ascii="Times New Roman" w:eastAsia="Times New Roman" w:hAnsi="Times New Roman" w:cs="Times New Roman"/>
          <w:color w:val="000000"/>
          <w:sz w:val="28"/>
          <w:szCs w:val="28"/>
        </w:rPr>
        <w:t>пяти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видам,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зимняя по четырем видам,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районный смотр-конкурс на лучшую организацию физкультурно-массовой и спортивной работы среди учащихся.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577E9B">
        <w:rPr>
          <w:color w:val="000000"/>
          <w:sz w:val="28"/>
          <w:szCs w:val="28"/>
        </w:rPr>
        <w:t>Проведена 1</w:t>
      </w:r>
      <w:r w:rsidR="0049723D">
        <w:rPr>
          <w:color w:val="000000"/>
          <w:sz w:val="28"/>
          <w:szCs w:val="28"/>
        </w:rPr>
        <w:t>5</w:t>
      </w:r>
      <w:r w:rsidR="00577E9B">
        <w:rPr>
          <w:color w:val="000000"/>
          <w:sz w:val="28"/>
          <w:szCs w:val="28"/>
        </w:rPr>
        <w:t>-я</w:t>
      </w:r>
      <w:r w:rsidRPr="00FF1B06">
        <w:rPr>
          <w:color w:val="000000"/>
          <w:sz w:val="28"/>
          <w:szCs w:val="28"/>
        </w:rPr>
        <w:t xml:space="preserve"> </w:t>
      </w:r>
      <w:r w:rsidR="0049723D">
        <w:rPr>
          <w:color w:val="000000"/>
          <w:sz w:val="28"/>
          <w:szCs w:val="28"/>
        </w:rPr>
        <w:t xml:space="preserve">юбилейная годовая </w:t>
      </w:r>
      <w:r w:rsidRPr="00FF1B06">
        <w:rPr>
          <w:color w:val="000000"/>
          <w:sz w:val="28"/>
          <w:szCs w:val="28"/>
        </w:rPr>
        <w:t>Спар</w:t>
      </w:r>
      <w:r>
        <w:rPr>
          <w:color w:val="000000"/>
          <w:sz w:val="28"/>
          <w:szCs w:val="28"/>
        </w:rPr>
        <w:t xml:space="preserve">такиада  среди </w:t>
      </w:r>
      <w:r w:rsidR="0049723D">
        <w:rPr>
          <w:color w:val="000000"/>
          <w:sz w:val="28"/>
          <w:szCs w:val="28"/>
        </w:rPr>
        <w:t>трудовых коллективов</w:t>
      </w:r>
      <w:r>
        <w:rPr>
          <w:color w:val="000000"/>
          <w:sz w:val="28"/>
          <w:szCs w:val="28"/>
        </w:rPr>
        <w:t xml:space="preserve"> Ковернинского</w:t>
      </w:r>
      <w:r w:rsidR="0049723D">
        <w:rPr>
          <w:color w:val="000000"/>
          <w:sz w:val="28"/>
          <w:szCs w:val="28"/>
        </w:rPr>
        <w:t xml:space="preserve"> муниципального</w:t>
      </w:r>
      <w:r w:rsidRPr="004E7A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района.</w:t>
      </w:r>
      <w:r w:rsidRPr="009B185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201</w:t>
      </w:r>
      <w:r w:rsidR="0049723D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году  приняли      участие     </w:t>
      </w:r>
      <w:r w:rsidR="0049723D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 xml:space="preserve"> команд предприятий, организаций, учреждений  и сельских поселений по </w:t>
      </w:r>
      <w:r w:rsidR="0049723D">
        <w:rPr>
          <w:color w:val="000000"/>
          <w:sz w:val="28"/>
          <w:szCs w:val="28"/>
        </w:rPr>
        <w:t>девяти</w:t>
      </w:r>
      <w:r>
        <w:rPr>
          <w:color w:val="000000"/>
          <w:sz w:val="28"/>
          <w:szCs w:val="28"/>
        </w:rPr>
        <w:t xml:space="preserve"> видам спорта(лыжные гонки, </w:t>
      </w:r>
      <w:r w:rsidR="0049723D">
        <w:rPr>
          <w:color w:val="000000"/>
          <w:sz w:val="28"/>
          <w:szCs w:val="28"/>
        </w:rPr>
        <w:t xml:space="preserve">командный спринт, </w:t>
      </w:r>
      <w:r>
        <w:rPr>
          <w:color w:val="000000"/>
          <w:sz w:val="28"/>
          <w:szCs w:val="28"/>
        </w:rPr>
        <w:t>стрельба из ПВ, настольный теннис,</w:t>
      </w:r>
      <w:r w:rsidR="00577E9B">
        <w:rPr>
          <w:color w:val="000000"/>
          <w:sz w:val="28"/>
          <w:szCs w:val="28"/>
        </w:rPr>
        <w:t xml:space="preserve"> многоборье ГТО,</w:t>
      </w:r>
      <w:r>
        <w:rPr>
          <w:color w:val="000000"/>
          <w:sz w:val="28"/>
          <w:szCs w:val="28"/>
        </w:rPr>
        <w:t xml:space="preserve"> легкоатлетическое многобор</w:t>
      </w:r>
      <w:r w:rsidR="00577E9B"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е, мини-футбол,</w:t>
      </w:r>
      <w:r w:rsidR="0049723D">
        <w:rPr>
          <w:color w:val="000000"/>
          <w:sz w:val="28"/>
          <w:szCs w:val="28"/>
        </w:rPr>
        <w:t xml:space="preserve"> дартс,</w:t>
      </w:r>
      <w:r>
        <w:rPr>
          <w:color w:val="000000"/>
          <w:sz w:val="28"/>
          <w:szCs w:val="28"/>
        </w:rPr>
        <w:t xml:space="preserve"> волейбол)</w:t>
      </w:r>
      <w:r w:rsidRPr="00FF1B0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49723D">
        <w:rPr>
          <w:color w:val="000000"/>
          <w:sz w:val="28"/>
          <w:szCs w:val="28"/>
        </w:rPr>
        <w:t xml:space="preserve">Гавриловская с/а, </w:t>
      </w:r>
      <w:r>
        <w:rPr>
          <w:color w:val="000000"/>
          <w:sz w:val="28"/>
          <w:szCs w:val="28"/>
        </w:rPr>
        <w:t>2м. УПЦ «Ковернино», 3м.</w:t>
      </w:r>
      <w:r w:rsidR="0049723D" w:rsidRPr="0049723D">
        <w:rPr>
          <w:color w:val="000000"/>
          <w:sz w:val="28"/>
          <w:szCs w:val="28"/>
        </w:rPr>
        <w:t xml:space="preserve"> </w:t>
      </w:r>
      <w:r w:rsidR="0049723D">
        <w:rPr>
          <w:color w:val="000000"/>
          <w:sz w:val="28"/>
          <w:szCs w:val="28"/>
        </w:rPr>
        <w:t xml:space="preserve">Большемостовская с/а, </w:t>
      </w:r>
      <w:r>
        <w:rPr>
          <w:color w:val="000000"/>
          <w:sz w:val="28"/>
          <w:szCs w:val="28"/>
        </w:rPr>
        <w:t>4м.</w:t>
      </w:r>
      <w:r w:rsidR="00330C29" w:rsidRPr="00330C29">
        <w:rPr>
          <w:color w:val="000000"/>
          <w:sz w:val="28"/>
          <w:szCs w:val="28"/>
        </w:rPr>
        <w:t xml:space="preserve"> </w:t>
      </w:r>
      <w:r w:rsidR="00330C29">
        <w:rPr>
          <w:color w:val="000000"/>
          <w:sz w:val="28"/>
          <w:szCs w:val="28"/>
        </w:rPr>
        <w:t>МОУ КСШ №1</w:t>
      </w:r>
      <w:r>
        <w:rPr>
          <w:color w:val="000000"/>
          <w:sz w:val="28"/>
          <w:szCs w:val="28"/>
        </w:rPr>
        <w:t>, 5м.Хохломская с/а, 6м.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6C0567">
        <w:rPr>
          <w:color w:val="000000"/>
          <w:sz w:val="28"/>
          <w:szCs w:val="28"/>
        </w:rPr>
        <w:t>МО МВД России «Ковернинский»</w:t>
      </w:r>
      <w:r>
        <w:rPr>
          <w:color w:val="000000"/>
          <w:sz w:val="28"/>
          <w:szCs w:val="28"/>
        </w:rPr>
        <w:t>, 7м.МОУ КСШ №</w:t>
      </w:r>
      <w:r w:rsidR="006C0567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, 8м.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6C0567">
        <w:rPr>
          <w:color w:val="000000"/>
          <w:sz w:val="28"/>
          <w:szCs w:val="28"/>
        </w:rPr>
        <w:t>Скоробогатовская с/а</w:t>
      </w:r>
      <w:r>
        <w:rPr>
          <w:color w:val="000000"/>
          <w:sz w:val="28"/>
          <w:szCs w:val="28"/>
        </w:rPr>
        <w:t>, 9м.</w:t>
      </w:r>
      <w:r w:rsidR="0049723D">
        <w:rPr>
          <w:color w:val="000000"/>
          <w:sz w:val="28"/>
          <w:szCs w:val="28"/>
        </w:rPr>
        <w:t>ЗАО «Ковернинское РАЙПО», 10м.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6C0567">
        <w:rPr>
          <w:color w:val="000000"/>
          <w:sz w:val="28"/>
          <w:szCs w:val="28"/>
        </w:rPr>
        <w:t>Горевская с/а</w:t>
      </w:r>
      <w:r>
        <w:rPr>
          <w:color w:val="000000"/>
          <w:sz w:val="28"/>
          <w:szCs w:val="28"/>
        </w:rPr>
        <w:t xml:space="preserve">. Приняли участие </w:t>
      </w:r>
      <w:r w:rsidR="0049723D">
        <w:rPr>
          <w:color w:val="000000"/>
          <w:sz w:val="28"/>
          <w:szCs w:val="28"/>
        </w:rPr>
        <w:t>414</w:t>
      </w:r>
      <w:r>
        <w:rPr>
          <w:color w:val="000000"/>
          <w:sz w:val="28"/>
          <w:szCs w:val="28"/>
        </w:rPr>
        <w:t xml:space="preserve"> человек.</w:t>
      </w:r>
      <w:r w:rsidR="00330C29">
        <w:rPr>
          <w:color w:val="000000"/>
          <w:sz w:val="28"/>
          <w:szCs w:val="28"/>
        </w:rPr>
        <w:t xml:space="preserve"> Проведена летняя «Дворовая спартакиада»</w:t>
      </w:r>
      <w:r w:rsidR="00F3404C">
        <w:rPr>
          <w:color w:val="000000"/>
          <w:sz w:val="28"/>
          <w:szCs w:val="28"/>
        </w:rPr>
        <w:t xml:space="preserve"> среди детей и п</w:t>
      </w:r>
      <w:r w:rsidR="0049723D">
        <w:rPr>
          <w:color w:val="000000"/>
          <w:sz w:val="28"/>
          <w:szCs w:val="28"/>
        </w:rPr>
        <w:t>одростков по 5 видам спорта (193</w:t>
      </w:r>
      <w:r w:rsidR="00F3404C">
        <w:rPr>
          <w:color w:val="000000"/>
          <w:sz w:val="28"/>
          <w:szCs w:val="28"/>
        </w:rPr>
        <w:t xml:space="preserve"> участника). </w:t>
      </w:r>
      <w:r w:rsidR="0049723D">
        <w:rPr>
          <w:color w:val="000000"/>
          <w:sz w:val="28"/>
          <w:szCs w:val="28"/>
        </w:rPr>
        <w:t xml:space="preserve"> </w:t>
      </w:r>
      <w:r w:rsidR="00B515A5">
        <w:rPr>
          <w:color w:val="000000"/>
          <w:sz w:val="28"/>
          <w:szCs w:val="28"/>
        </w:rPr>
        <w:t xml:space="preserve"> К проведению мероприятий привлека</w:t>
      </w:r>
      <w:r w:rsidR="0049723D">
        <w:rPr>
          <w:color w:val="000000"/>
          <w:sz w:val="28"/>
          <w:szCs w:val="28"/>
        </w:rPr>
        <w:t xml:space="preserve">лись </w:t>
      </w:r>
      <w:r w:rsidR="00405E82">
        <w:rPr>
          <w:color w:val="000000"/>
          <w:sz w:val="28"/>
          <w:szCs w:val="28"/>
        </w:rPr>
        <w:t xml:space="preserve"> </w:t>
      </w:r>
      <w:r w:rsidR="0049723D">
        <w:rPr>
          <w:color w:val="000000"/>
          <w:sz w:val="28"/>
          <w:szCs w:val="28"/>
        </w:rPr>
        <w:t xml:space="preserve"> студенты ВУЗов, волонтеры.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lastRenderedPageBreak/>
        <w:t xml:space="preserve"> В большинстве предприятий и организаций денежные средства на развитие физкультуры и спорта не выделяются. Незначительные средства выделяются на тех предприятиях, которые участвуют в районных соревнованиях.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Руководители предприятий и организаций вносят свой посильный вклад в развитие физкультуры и спорта в районе. Иногда выделяется транспорт школьникам и молодежи для поездки </w:t>
      </w:r>
      <w:r>
        <w:rPr>
          <w:color w:val="000000"/>
          <w:sz w:val="28"/>
          <w:szCs w:val="28"/>
        </w:rPr>
        <w:t>на районные соревнования.  Р</w:t>
      </w:r>
      <w:r w:rsidRPr="00FF1B06">
        <w:rPr>
          <w:color w:val="000000"/>
          <w:sz w:val="28"/>
          <w:szCs w:val="28"/>
        </w:rPr>
        <w:t>уководители</w:t>
      </w:r>
      <w:r>
        <w:rPr>
          <w:color w:val="000000"/>
          <w:sz w:val="28"/>
          <w:szCs w:val="28"/>
        </w:rPr>
        <w:t xml:space="preserve"> крупных предприятий</w:t>
      </w:r>
      <w:r w:rsidR="00330C29">
        <w:rPr>
          <w:color w:val="000000"/>
          <w:sz w:val="28"/>
          <w:szCs w:val="28"/>
        </w:rPr>
        <w:t>, индивидуальные предприниматели</w:t>
      </w:r>
      <w:r>
        <w:rPr>
          <w:color w:val="000000"/>
          <w:sz w:val="28"/>
          <w:szCs w:val="28"/>
        </w:rPr>
        <w:t xml:space="preserve"> </w:t>
      </w:r>
      <w:r w:rsidRPr="00FF1B06">
        <w:rPr>
          <w:color w:val="000000"/>
          <w:sz w:val="28"/>
          <w:szCs w:val="28"/>
        </w:rPr>
        <w:t xml:space="preserve"> являются спонсорами отдельных соревнований на местах и в районе.</w:t>
      </w:r>
    </w:p>
    <w:p w:rsidR="00262D6B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В районе ежегодно формируется</w:t>
      </w:r>
      <w:r w:rsidRPr="00FF1B06">
        <w:rPr>
          <w:rStyle w:val="apple-converted-space"/>
          <w:color w:val="000000"/>
          <w:sz w:val="28"/>
          <w:szCs w:val="28"/>
        </w:rPr>
        <w:t> </w:t>
      </w:r>
      <w:hyperlink r:id="rId7" w:tooltip="Календарные планы" w:history="1">
        <w:r w:rsidRPr="00262D6B">
          <w:rPr>
            <w:rStyle w:val="a4"/>
            <w:color w:val="000000" w:themeColor="text1"/>
            <w:sz w:val="28"/>
            <w:szCs w:val="28"/>
            <w:u w:val="none"/>
            <w:bdr w:val="none" w:sz="0" w:space="0" w:color="auto" w:frame="1"/>
          </w:rPr>
          <w:t>календарный план</w:t>
        </w:r>
      </w:hyperlink>
      <w:r w:rsidRPr="00FF1B06">
        <w:rPr>
          <w:rStyle w:val="apple-converted-space"/>
          <w:sz w:val="28"/>
          <w:szCs w:val="28"/>
        </w:rPr>
        <w:t> </w:t>
      </w:r>
      <w:r w:rsidRPr="00FF1B06">
        <w:rPr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портивно-массовых мероприятий, </w:t>
      </w:r>
      <w:r w:rsidRPr="00FF1B06">
        <w:rPr>
          <w:color w:val="000000"/>
          <w:sz w:val="28"/>
          <w:szCs w:val="28"/>
        </w:rPr>
        <w:t xml:space="preserve">который утверждается </w:t>
      </w:r>
      <w:r>
        <w:rPr>
          <w:color w:val="000000"/>
          <w:sz w:val="28"/>
          <w:szCs w:val="28"/>
        </w:rPr>
        <w:t>Г</w:t>
      </w:r>
      <w:r w:rsidRPr="00FF1B06">
        <w:rPr>
          <w:color w:val="000000"/>
          <w:sz w:val="28"/>
          <w:szCs w:val="28"/>
        </w:rPr>
        <w:t xml:space="preserve">лавой </w:t>
      </w:r>
      <w:r w:rsidR="00B736F5">
        <w:rPr>
          <w:color w:val="000000"/>
          <w:sz w:val="28"/>
          <w:szCs w:val="28"/>
        </w:rPr>
        <w:t>местного самоуправления</w:t>
      </w:r>
      <w:r>
        <w:rPr>
          <w:color w:val="000000"/>
          <w:sz w:val="28"/>
          <w:szCs w:val="28"/>
        </w:rPr>
        <w:t>. В течение 201</w:t>
      </w:r>
      <w:r w:rsidR="007629AF">
        <w:rPr>
          <w:color w:val="000000"/>
          <w:sz w:val="28"/>
          <w:szCs w:val="28"/>
        </w:rPr>
        <w:t>9</w:t>
      </w:r>
      <w:r w:rsidR="00330C2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года в районе проведено </w:t>
      </w:r>
      <w:r w:rsidR="007629A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330C29">
        <w:rPr>
          <w:color w:val="000000"/>
          <w:sz w:val="28"/>
          <w:szCs w:val="28"/>
        </w:rPr>
        <w:t>шесть</w:t>
      </w:r>
      <w:r w:rsidR="007629AF">
        <w:rPr>
          <w:color w:val="000000"/>
          <w:sz w:val="28"/>
          <w:szCs w:val="28"/>
        </w:rPr>
        <w:t>десят четыре</w:t>
      </w:r>
      <w:r w:rsidRPr="00FF1B06">
        <w:rPr>
          <w:color w:val="000000"/>
          <w:sz w:val="28"/>
          <w:szCs w:val="28"/>
        </w:rPr>
        <w:t xml:space="preserve"> спортивных мероприя</w:t>
      </w:r>
      <w:r>
        <w:rPr>
          <w:color w:val="000000"/>
          <w:sz w:val="28"/>
          <w:szCs w:val="28"/>
        </w:rPr>
        <w:t>тия (2</w:t>
      </w:r>
      <w:r w:rsidR="007629AF">
        <w:rPr>
          <w:color w:val="000000"/>
          <w:sz w:val="28"/>
          <w:szCs w:val="28"/>
        </w:rPr>
        <w:t>843</w:t>
      </w:r>
      <w:r>
        <w:rPr>
          <w:color w:val="000000"/>
          <w:sz w:val="28"/>
          <w:szCs w:val="28"/>
        </w:rPr>
        <w:t xml:space="preserve">уч), и приняли участие в </w:t>
      </w:r>
      <w:r w:rsidR="007629AF">
        <w:rPr>
          <w:color w:val="000000"/>
          <w:sz w:val="28"/>
          <w:szCs w:val="28"/>
        </w:rPr>
        <w:t xml:space="preserve"> </w:t>
      </w:r>
      <w:r w:rsidR="00330C29">
        <w:rPr>
          <w:color w:val="000000"/>
          <w:sz w:val="28"/>
          <w:szCs w:val="28"/>
        </w:rPr>
        <w:t xml:space="preserve"> шести</w:t>
      </w:r>
      <w:r w:rsidR="007629AF">
        <w:rPr>
          <w:color w:val="000000"/>
          <w:sz w:val="28"/>
          <w:szCs w:val="28"/>
        </w:rPr>
        <w:t>десяти девяти</w:t>
      </w:r>
      <w:r w:rsidR="00330C2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мероприятиях областного и межмуниципального </w:t>
      </w:r>
      <w:r w:rsidRPr="00FF1B06">
        <w:rPr>
          <w:color w:val="000000"/>
          <w:sz w:val="28"/>
          <w:szCs w:val="28"/>
        </w:rPr>
        <w:t xml:space="preserve"> уровня</w:t>
      </w:r>
      <w:r>
        <w:rPr>
          <w:color w:val="000000"/>
          <w:sz w:val="28"/>
          <w:szCs w:val="28"/>
        </w:rPr>
        <w:t>(</w:t>
      </w:r>
      <w:r w:rsidR="007629AF">
        <w:rPr>
          <w:color w:val="000000"/>
          <w:sz w:val="28"/>
          <w:szCs w:val="28"/>
        </w:rPr>
        <w:t>837</w:t>
      </w:r>
      <w:r w:rsidR="00330C2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уч)</w:t>
      </w:r>
      <w:r w:rsidRPr="00FF1B06">
        <w:rPr>
          <w:color w:val="000000"/>
          <w:sz w:val="28"/>
          <w:szCs w:val="28"/>
        </w:rPr>
        <w:t>. В сорев</w:t>
      </w:r>
      <w:r>
        <w:rPr>
          <w:color w:val="000000"/>
          <w:sz w:val="28"/>
          <w:szCs w:val="28"/>
        </w:rPr>
        <w:t xml:space="preserve">нованиях приняли участие   </w:t>
      </w:r>
      <w:r w:rsidR="007629AF">
        <w:rPr>
          <w:color w:val="000000"/>
          <w:sz w:val="28"/>
          <w:szCs w:val="28"/>
        </w:rPr>
        <w:t>3680</w:t>
      </w:r>
      <w:r>
        <w:rPr>
          <w:color w:val="000000"/>
          <w:sz w:val="28"/>
          <w:szCs w:val="28"/>
        </w:rPr>
        <w:t xml:space="preserve"> человек </w:t>
      </w:r>
      <w:r w:rsidRPr="00FF1B06">
        <w:rPr>
          <w:color w:val="000000"/>
          <w:sz w:val="28"/>
          <w:szCs w:val="28"/>
        </w:rPr>
        <w:t>.</w:t>
      </w:r>
    </w:p>
    <w:p w:rsidR="00151F2F" w:rsidRPr="00FF1B06" w:rsidRDefault="00151F2F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5729DD">
        <w:rPr>
          <w:sz w:val="28"/>
          <w:szCs w:val="28"/>
        </w:rPr>
        <w:t>Проводятся соревнования по волейболу, мини-футболу, футболу, настольному теннису, легкой атлетике, хоккею с шайбой, шахматам и лыжным гонк</w:t>
      </w:r>
      <w:r>
        <w:rPr>
          <w:sz w:val="28"/>
          <w:szCs w:val="28"/>
        </w:rPr>
        <w:t>ам, этап велопробега,  «Дни здоровья»,Фестивали, Спартакиады, Первенства, Кубки .</w:t>
      </w:r>
    </w:p>
    <w:p w:rsidR="00151F2F" w:rsidRDefault="00151F2F" w:rsidP="00151F2F">
      <w:pPr>
        <w:spacing w:after="0"/>
        <w:ind w:left="-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На хорошем уровне и с большой массовостью прошли следующие мероприятия: открытие и закрытие летнего спортивного сезона, районный этап «Лыжня России – 201</w:t>
      </w:r>
      <w:r w:rsidR="009C033E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», лыжные гонки на призы па</w:t>
      </w:r>
      <w:r w:rsidR="00405E82">
        <w:rPr>
          <w:rFonts w:ascii="Times New Roman" w:hAnsi="Times New Roman" w:cs="Times New Roman"/>
          <w:color w:val="000000"/>
          <w:sz w:val="28"/>
          <w:szCs w:val="28"/>
        </w:rPr>
        <w:t>мяти мастера спорта Н.П.Крылова</w:t>
      </w:r>
      <w:r w:rsidR="00E8762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2D6B">
        <w:rPr>
          <w:rFonts w:ascii="Times New Roman" w:hAnsi="Times New Roman" w:cs="Times New Roman"/>
          <w:color w:val="000000"/>
          <w:sz w:val="28"/>
          <w:szCs w:val="28"/>
        </w:rPr>
        <w:t>эстафетный пробег</w:t>
      </w:r>
      <w:r w:rsidR="00405E82">
        <w:rPr>
          <w:rFonts w:ascii="Times New Roman" w:hAnsi="Times New Roman" w:cs="Times New Roman"/>
          <w:color w:val="000000"/>
          <w:sz w:val="28"/>
          <w:szCs w:val="28"/>
        </w:rPr>
        <w:t xml:space="preserve"> к Дню Победы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, районный этап «Кросс Наций – 201</w:t>
      </w:r>
      <w:r w:rsidR="009C033E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      -Золотая осень», Спартакиада рабочей и сельской молодежи , .кубок по хоккею с шайбой на призы памяти Героя Соц. труда М.Г.Вагина</w:t>
      </w:r>
      <w:r w:rsidR="00405E8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5E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51F2F" w:rsidRPr="00B1682D" w:rsidRDefault="00262D6B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Достижения за 201</w:t>
      </w:r>
      <w:r w:rsidR="009C033E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</w:t>
      </w:r>
      <w:r w:rsidR="00151F2F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Занимающиеся в спортивных секциях участвуют в личных и командных соревнованиях разного уровня (районные, межмуниципальные, зональные и финальные областные). Занимают призовые места и побеждают в данных соревнованиях. Участники, показывающие высокие результаты поступают в </w:t>
      </w:r>
      <w:r w:rsidR="00405E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учебные заведения спортивной направленности.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-Лыжники района приняли участие в </w:t>
      </w:r>
      <w:r w:rsidR="007629AF">
        <w:rPr>
          <w:rFonts w:ascii="Times New Roman" w:hAnsi="Times New Roman"/>
          <w:color w:val="000000" w:themeColor="text1"/>
          <w:sz w:val="28"/>
          <w:szCs w:val="28"/>
          <w:lang w:val="en-US"/>
        </w:rPr>
        <w:t>X</w:t>
      </w:r>
      <w:r w:rsidRPr="00B1682D">
        <w:rPr>
          <w:rFonts w:ascii="Times New Roman" w:hAnsi="Times New Roman"/>
          <w:color w:val="000000" w:themeColor="text1"/>
          <w:sz w:val="28"/>
          <w:szCs w:val="28"/>
          <w:lang w:val="en-US"/>
        </w:rPr>
        <w:t>V</w:t>
      </w:r>
      <w:r w:rsidRPr="00B1682D">
        <w:rPr>
          <w:rFonts w:ascii="Times New Roman" w:hAnsi="Times New Roman"/>
          <w:color w:val="000000" w:themeColor="text1"/>
          <w:sz w:val="28"/>
          <w:szCs w:val="28"/>
        </w:rPr>
        <w:t xml:space="preserve"> спортивно-массовом мероприятии</w:t>
      </w:r>
    </w:p>
    <w:p w:rsidR="00B03F04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/>
          <w:color w:val="000000" w:themeColor="text1"/>
          <w:sz w:val="28"/>
          <w:szCs w:val="28"/>
        </w:rPr>
        <w:t xml:space="preserve">по лыжным гонкам памяти Героя России Александра Перова </w:t>
      </w:r>
      <w:r w:rsidR="009C033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общекомандное место.</w:t>
      </w:r>
    </w:p>
    <w:p w:rsidR="001A45D4" w:rsidRPr="00B1682D" w:rsidRDefault="001A45D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место- «Малышиада» региональный этап, зона «Север». 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9C033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  Женская волейбольная команда «Искра-Узола»   Спартакиада районов Северо – восточной зоны по волейболу, призеры регионального этапа Всероссийских соревнований по волейболу «Серебряный мяч». участники финальной части Первенства ФОКов Нижегородской   области </w:t>
      </w:r>
    </w:p>
    <w:p w:rsidR="00B03F04" w:rsidRPr="00B1682D" w:rsidRDefault="009C033E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Открытый Кубок Депутата ЗС НО А.Ф.Лесуна по парковому ориентированию(4 возрастны</w:t>
      </w:r>
      <w:r w:rsidR="00B736F5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группы) 2 общекомандное место.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- Футбольная команда «Узола» игра</w:t>
      </w:r>
      <w:r w:rsidR="00151F2F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ла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открытом Первенстве Северо-восточной зоны Нижегородской области по футболу среди мужских команд</w:t>
      </w:r>
    </w:p>
    <w:p w:rsidR="00207241" w:rsidRDefault="009C033E" w:rsidP="00207241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- 3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 Футбольный клуб «Волна»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(основной состав)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Первенство межрегиональной футбольной лиги «Приволжье»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20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03F04" w:rsidRPr="00B1682D" w:rsidRDefault="00B03F04" w:rsidP="00207241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 </w:t>
      </w:r>
      <w:r w:rsidR="0020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 место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Футбольный клуб «Волна»</w:t>
      </w:r>
      <w:r w:rsidR="00207241">
        <w:rPr>
          <w:rFonts w:ascii="Times New Roman" w:hAnsi="Times New Roman" w:cs="Times New Roman"/>
          <w:color w:val="000000" w:themeColor="text1"/>
          <w:sz w:val="28"/>
          <w:szCs w:val="28"/>
        </w:rPr>
        <w:t>(дубль)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20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7241" w:rsidRPr="0020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7241">
        <w:rPr>
          <w:rFonts w:ascii="Times New Roman" w:hAnsi="Times New Roman" w:cs="Times New Roman"/>
          <w:color w:val="000000" w:themeColor="text1"/>
          <w:sz w:val="28"/>
          <w:szCs w:val="28"/>
        </w:rPr>
        <w:t>Первенство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Нижегородской области </w:t>
      </w:r>
      <w:r w:rsidR="00207241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по футболу среди мужских команд высшей лиги.</w:t>
      </w:r>
    </w:p>
    <w:p w:rsidR="00B03F04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место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молодежный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состав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53220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(200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353220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-200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353220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г.р.)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футбольного клуба «Волна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>-Сормово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Первенств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Нижегородской области по футболу.</w:t>
      </w:r>
    </w:p>
    <w:p w:rsidR="00353220" w:rsidRPr="00B1682D" w:rsidRDefault="00353220" w:rsidP="00151F2F">
      <w:pPr>
        <w:spacing w:after="0"/>
        <w:ind w:left="-709"/>
        <w:jc w:val="both"/>
        <w:rPr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М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олодежный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состав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(200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-200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г.р.)  футбольного клуба «Волна»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участвовал в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Первенств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Нижегородской области по футболу.</w:t>
      </w:r>
    </w:p>
    <w:p w:rsidR="00B03F04" w:rsidRPr="009C033E" w:rsidRDefault="00B03F04" w:rsidP="009C033E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</w:t>
      </w:r>
      <w:r w:rsidR="009C033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 Спартакиада ВФСК ГТО среди работников органов местного самоуправления зона «Север»</w:t>
      </w:r>
    </w:p>
    <w:p w:rsidR="009C033E" w:rsidRPr="009C033E" w:rsidRDefault="009C033E" w:rsidP="009C033E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0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 1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место (3 группа) Областной конкурс на лучшую организацию работы муниципальных центров тестирования. </w:t>
      </w:r>
    </w:p>
    <w:p w:rsidR="00686EB2" w:rsidRPr="00B1682D" w:rsidRDefault="00262D6B" w:rsidP="00686EB2">
      <w:pPr>
        <w:spacing w:after="0" w:line="240" w:lineRule="auto"/>
        <w:ind w:left="-567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B736F5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Функционирует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современная учебно-тренировочная футбольная база Ковернинской футбольной команды «Волна» (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СОК «Мирный» в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Городецк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</w:t>
      </w:r>
    </w:p>
    <w:p w:rsidR="00262D6B" w:rsidRPr="00B1682D" w:rsidRDefault="00262D6B" w:rsidP="00686EB2">
      <w:pPr>
        <w:spacing w:after="0" w:line="240" w:lineRule="auto"/>
        <w:ind w:left="-567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6EB2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рисво</w:t>
      </w:r>
      <w:r w:rsidR="008D59A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ены массовые спортивные разряды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59A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49723D">
        <w:rPr>
          <w:rFonts w:ascii="Times New Roman" w:hAnsi="Times New Roman" w:cs="Times New Roman"/>
          <w:color w:val="000000" w:themeColor="text1"/>
          <w:sz w:val="28"/>
          <w:szCs w:val="28"/>
        </w:rPr>
        <w:t>58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                                                                                                                  </w:t>
      </w:r>
    </w:p>
    <w:p w:rsidR="00262D6B" w:rsidRPr="00725DBD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Работа с молодежью призывного и допризывного возраста является важной составной частью всей спортивно-оздоровительной работы, проводимой в школах, </w:t>
      </w:r>
      <w:r>
        <w:rPr>
          <w:color w:val="000000"/>
          <w:sz w:val="28"/>
          <w:szCs w:val="28"/>
        </w:rPr>
        <w:t>районном центре внешкольной работы</w:t>
      </w:r>
      <w:r w:rsidRPr="00FF1B06">
        <w:rPr>
          <w:color w:val="000000"/>
          <w:sz w:val="28"/>
          <w:szCs w:val="28"/>
        </w:rPr>
        <w:t xml:space="preserve">, по месту жительства и на уровне района. </w:t>
      </w:r>
      <w:r>
        <w:rPr>
          <w:color w:val="000000"/>
          <w:sz w:val="28"/>
          <w:szCs w:val="28"/>
        </w:rPr>
        <w:t>М</w:t>
      </w:r>
      <w:r w:rsidRPr="00FF1B06">
        <w:rPr>
          <w:color w:val="000000"/>
          <w:sz w:val="28"/>
          <w:szCs w:val="28"/>
        </w:rPr>
        <w:t>еропр</w:t>
      </w:r>
      <w:r>
        <w:rPr>
          <w:color w:val="000000"/>
          <w:sz w:val="28"/>
          <w:szCs w:val="28"/>
        </w:rPr>
        <w:t>иятия в рамках месячника призывника экспресс – полиатлон,</w:t>
      </w:r>
      <w:r w:rsidRPr="00FF1B06">
        <w:rPr>
          <w:color w:val="000000"/>
          <w:sz w:val="28"/>
          <w:szCs w:val="28"/>
        </w:rPr>
        <w:t xml:space="preserve"> сдача нормативов на военных сборах, отдельные соревнования среди молодежи данной категории проводятся во взаимодействи</w:t>
      </w:r>
      <w:r>
        <w:rPr>
          <w:color w:val="000000"/>
          <w:sz w:val="28"/>
          <w:szCs w:val="28"/>
        </w:rPr>
        <w:t>и с военным комиссариатом</w:t>
      </w:r>
      <w:r w:rsidRPr="007648F0">
        <w:rPr>
          <w:rStyle w:val="apple-converted-space"/>
          <w:sz w:val="28"/>
          <w:szCs w:val="28"/>
        </w:rPr>
        <w:t> </w:t>
      </w:r>
      <w:r w:rsidRPr="007648F0">
        <w:rPr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отделом образования. В летний период на территории района работал военно-спортивный лагерь «Партизан». 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С пожилым население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инвалидами проводятся соревнования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шахматам, шашкам, </w:t>
      </w:r>
      <w:r w:rsidR="009912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настольному теннису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стрельбе из пневматической  винтовки  и дартсу в рамках Спартакиады, турнир по пинерболу среди женщин 55+.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 ведется ветеранское движение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едены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турниры  по хоккею с шайбой, волейболу, футболу, а так же спортивные мероприятия памяти наших земляков по лыжным гонкам, настольному теннису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волейболу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проводимые соревнования осуществляются с участием медицинского работника. 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Занимающи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ся в спортивных секциях обязательно проходят медицинский осмотр, если есть необходимость, то проводится и текущий осмотр.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Участники районных соревнований допускаются только после </w:t>
      </w:r>
      <w:r w:rsidR="009912C3">
        <w:rPr>
          <w:rFonts w:ascii="Times New Roman" w:eastAsia="Times New Roman" w:hAnsi="Times New Roman" w:cs="Times New Roman"/>
          <w:color w:val="000000"/>
          <w:sz w:val="28"/>
          <w:szCs w:val="28"/>
        </w:rPr>
        <w:t>мед.осмотра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врача.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йонные мероприятия освещаются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районной газете «Ковернинские новости», жители района оператив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узнают о всех новостях спор</w:t>
      </w:r>
      <w:r w:rsidR="00686EB2">
        <w:rPr>
          <w:rFonts w:ascii="Times New Roman" w:eastAsia="Times New Roman" w:hAnsi="Times New Roman" w:cs="Times New Roman"/>
          <w:color w:val="000000"/>
          <w:sz w:val="28"/>
          <w:szCs w:val="28"/>
        </w:rPr>
        <w:t>та с сайта Администрации района</w:t>
      </w:r>
      <w:r w:rsidR="0057324A">
        <w:rPr>
          <w:rFonts w:ascii="Times New Roman" w:eastAsia="Times New Roman" w:hAnsi="Times New Roman" w:cs="Times New Roman"/>
          <w:color w:val="000000"/>
          <w:sz w:val="28"/>
          <w:szCs w:val="28"/>
        </w:rPr>
        <w:t>, адресной страницы МУ «Спорткомплекс «Узола» в сети «Интернет».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Из анализа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ошлых лет и статистических данных прослеживается тенденция увеличения числа занимающихся, результаты районной спартакиады поднимают интерес у занимающихся.</w:t>
      </w:r>
    </w:p>
    <w:p w:rsidR="00262D6B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Проблемы: нет возможности реализовать желание о введении ставок в сельских администрациях организаторов спортивно -  массовых мероприятий.</w:t>
      </w:r>
    </w:p>
    <w:p w:rsidR="00E87629" w:rsidRDefault="00262D6B" w:rsidP="00686EB2">
      <w:pPr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современных спортивных сооружений, возрастает потребность у населения в современных физкультурно-оздоровительных услугах.</w:t>
      </w:r>
    </w:p>
    <w:p w:rsidR="00E87629" w:rsidRDefault="00E87629" w:rsidP="00E8762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44B1" w:rsidRPr="00E87629" w:rsidRDefault="003069C5" w:rsidP="00E87629">
      <w:pPr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7644B1" w:rsidRPr="00E87629" w:rsidSect="00262D6B">
      <w:pgSz w:w="11906" w:h="16838"/>
      <w:pgMar w:top="81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060" w:rsidRDefault="00DE2060" w:rsidP="00262D6B">
      <w:pPr>
        <w:spacing w:after="0" w:line="240" w:lineRule="auto"/>
      </w:pPr>
      <w:r>
        <w:separator/>
      </w:r>
    </w:p>
  </w:endnote>
  <w:endnote w:type="continuationSeparator" w:id="1">
    <w:p w:rsidR="00DE2060" w:rsidRDefault="00DE2060" w:rsidP="00262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060" w:rsidRDefault="00DE2060" w:rsidP="00262D6B">
      <w:pPr>
        <w:spacing w:after="0" w:line="240" w:lineRule="auto"/>
      </w:pPr>
      <w:r>
        <w:separator/>
      </w:r>
    </w:p>
  </w:footnote>
  <w:footnote w:type="continuationSeparator" w:id="1">
    <w:p w:rsidR="00DE2060" w:rsidRDefault="00DE2060" w:rsidP="00262D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2D6B"/>
    <w:rsid w:val="0000193E"/>
    <w:rsid w:val="00026E54"/>
    <w:rsid w:val="000A2E98"/>
    <w:rsid w:val="000B5506"/>
    <w:rsid w:val="00151F2F"/>
    <w:rsid w:val="00191673"/>
    <w:rsid w:val="0019540D"/>
    <w:rsid w:val="001A45D4"/>
    <w:rsid w:val="001C02D5"/>
    <w:rsid w:val="00207241"/>
    <w:rsid w:val="0024231E"/>
    <w:rsid w:val="00262D6B"/>
    <w:rsid w:val="002717FA"/>
    <w:rsid w:val="003069C5"/>
    <w:rsid w:val="00330C29"/>
    <w:rsid w:val="00353220"/>
    <w:rsid w:val="003E09FD"/>
    <w:rsid w:val="004015CE"/>
    <w:rsid w:val="00405E82"/>
    <w:rsid w:val="0049723D"/>
    <w:rsid w:val="004A7F8D"/>
    <w:rsid w:val="00514713"/>
    <w:rsid w:val="0057324A"/>
    <w:rsid w:val="00577E9B"/>
    <w:rsid w:val="00581615"/>
    <w:rsid w:val="006457F2"/>
    <w:rsid w:val="00655D8A"/>
    <w:rsid w:val="006866D9"/>
    <w:rsid w:val="00686EB2"/>
    <w:rsid w:val="006902DD"/>
    <w:rsid w:val="006B6CC0"/>
    <w:rsid w:val="006C0567"/>
    <w:rsid w:val="0071119D"/>
    <w:rsid w:val="00733BF5"/>
    <w:rsid w:val="00743D5B"/>
    <w:rsid w:val="00753191"/>
    <w:rsid w:val="007628E7"/>
    <w:rsid w:val="007629AF"/>
    <w:rsid w:val="007644B1"/>
    <w:rsid w:val="007971D5"/>
    <w:rsid w:val="007A57B7"/>
    <w:rsid w:val="007D7099"/>
    <w:rsid w:val="00823879"/>
    <w:rsid w:val="00823ECF"/>
    <w:rsid w:val="008A5EC6"/>
    <w:rsid w:val="008D59A4"/>
    <w:rsid w:val="00946FA3"/>
    <w:rsid w:val="009564A9"/>
    <w:rsid w:val="009628B7"/>
    <w:rsid w:val="009912C3"/>
    <w:rsid w:val="009C033E"/>
    <w:rsid w:val="009E1B7D"/>
    <w:rsid w:val="00A8665C"/>
    <w:rsid w:val="00AB3BB5"/>
    <w:rsid w:val="00AC70A7"/>
    <w:rsid w:val="00AD4541"/>
    <w:rsid w:val="00AE4569"/>
    <w:rsid w:val="00B03F04"/>
    <w:rsid w:val="00B1682D"/>
    <w:rsid w:val="00B34C01"/>
    <w:rsid w:val="00B441AB"/>
    <w:rsid w:val="00B515A5"/>
    <w:rsid w:val="00B736F5"/>
    <w:rsid w:val="00BC27DB"/>
    <w:rsid w:val="00BC4D82"/>
    <w:rsid w:val="00C06C2A"/>
    <w:rsid w:val="00D2382E"/>
    <w:rsid w:val="00D26857"/>
    <w:rsid w:val="00DA0BE4"/>
    <w:rsid w:val="00DC0D3B"/>
    <w:rsid w:val="00DE2060"/>
    <w:rsid w:val="00E17390"/>
    <w:rsid w:val="00E87629"/>
    <w:rsid w:val="00EA3618"/>
    <w:rsid w:val="00EA4F19"/>
    <w:rsid w:val="00ED0008"/>
    <w:rsid w:val="00F32486"/>
    <w:rsid w:val="00F3404C"/>
    <w:rsid w:val="00F51F00"/>
    <w:rsid w:val="00FF6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4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2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62D6B"/>
  </w:style>
  <w:style w:type="character" w:styleId="a4">
    <w:name w:val="Hyperlink"/>
    <w:basedOn w:val="a0"/>
    <w:uiPriority w:val="99"/>
    <w:semiHidden/>
    <w:unhideWhenUsed/>
    <w:rsid w:val="00262D6B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262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62D6B"/>
  </w:style>
  <w:style w:type="paragraph" w:styleId="a7">
    <w:name w:val="footer"/>
    <w:basedOn w:val="a"/>
    <w:link w:val="a8"/>
    <w:uiPriority w:val="99"/>
    <w:semiHidden/>
    <w:unhideWhenUsed/>
    <w:rsid w:val="00262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62D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ory/kalendarnie_plan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selmzskie_poseleniya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1710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Бранихин ФН</dc:creator>
  <cp:keywords/>
  <dc:description/>
  <cp:lastModifiedBy>Бранихин ФН</cp:lastModifiedBy>
  <cp:revision>34</cp:revision>
  <cp:lastPrinted>2020-01-14T06:34:00Z</cp:lastPrinted>
  <dcterms:created xsi:type="dcterms:W3CDTF">2018-01-16T06:35:00Z</dcterms:created>
  <dcterms:modified xsi:type="dcterms:W3CDTF">2021-04-12T11:55:00Z</dcterms:modified>
</cp:coreProperties>
</file>