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4E5" w:rsidRDefault="00BD7B12" w:rsidP="00D614E5">
      <w:pPr>
        <w:jc w:val="center"/>
      </w:pPr>
      <w:r>
        <w:rPr>
          <w:sz w:val="24"/>
          <w:szCs w:val="24"/>
        </w:rPr>
        <w:t xml:space="preserve">               </w:t>
      </w:r>
      <w:r w:rsidR="00D614E5">
        <w:rPr>
          <w:noProof/>
        </w:rPr>
        <w:drawing>
          <wp:inline distT="0" distB="0" distL="0" distR="0">
            <wp:extent cx="552450" cy="876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D614E5" w:rsidRDefault="00D614E5" w:rsidP="00D614E5"/>
    <w:p w:rsidR="00D614E5" w:rsidRDefault="00D614E5" w:rsidP="00D614E5">
      <w:pPr>
        <w:pStyle w:val="a8"/>
        <w:rPr>
          <w:b w:val="0"/>
          <w:sz w:val="40"/>
          <w:szCs w:val="40"/>
        </w:rPr>
      </w:pPr>
      <w:r>
        <w:rPr>
          <w:b w:val="0"/>
          <w:sz w:val="40"/>
          <w:szCs w:val="40"/>
        </w:rPr>
        <w:t>Администрация Ковернинского муниципального района Нижегородской области</w:t>
      </w:r>
    </w:p>
    <w:p w:rsidR="00D614E5" w:rsidRDefault="00D614E5" w:rsidP="00D614E5">
      <w:pPr>
        <w:jc w:val="center"/>
        <w:rPr>
          <w:b/>
          <w:sz w:val="40"/>
          <w:szCs w:val="40"/>
        </w:rPr>
      </w:pPr>
    </w:p>
    <w:p w:rsidR="00D614E5" w:rsidRDefault="00D614E5" w:rsidP="00D614E5">
      <w:pPr>
        <w:jc w:val="center"/>
        <w:rPr>
          <w:b/>
          <w:sz w:val="40"/>
          <w:szCs w:val="40"/>
        </w:rPr>
      </w:pPr>
      <w:r>
        <w:rPr>
          <w:b/>
          <w:sz w:val="40"/>
          <w:szCs w:val="40"/>
        </w:rPr>
        <w:t>П О С Т А Н О В Л Е Н И Е</w:t>
      </w:r>
    </w:p>
    <w:p w:rsidR="00D614E5" w:rsidRDefault="00D614E5" w:rsidP="00D614E5">
      <w:pPr>
        <w:jc w:val="center"/>
        <w:rPr>
          <w:b/>
          <w:sz w:val="40"/>
          <w:szCs w:val="40"/>
        </w:rPr>
      </w:pPr>
    </w:p>
    <w:tbl>
      <w:tblPr>
        <w:tblW w:w="9709" w:type="dxa"/>
        <w:tblLayout w:type="fixed"/>
        <w:tblCellMar>
          <w:left w:w="70" w:type="dxa"/>
          <w:right w:w="70" w:type="dxa"/>
        </w:tblCellMar>
        <w:tblLook w:val="04A0" w:firstRow="1" w:lastRow="0" w:firstColumn="1" w:lastColumn="0" w:noHBand="0" w:noVBand="1"/>
      </w:tblPr>
      <w:tblGrid>
        <w:gridCol w:w="4323"/>
        <w:gridCol w:w="5386"/>
      </w:tblGrid>
      <w:tr w:rsidR="00D614E5" w:rsidTr="00080CA2">
        <w:trPr>
          <w:cantSplit/>
        </w:trPr>
        <w:tc>
          <w:tcPr>
            <w:tcW w:w="4323" w:type="dxa"/>
            <w:hideMark/>
          </w:tcPr>
          <w:p w:rsidR="00D614E5" w:rsidRPr="00080CA2" w:rsidRDefault="00080CA2" w:rsidP="00E0183A">
            <w:pPr>
              <w:rPr>
                <w:sz w:val="28"/>
                <w:szCs w:val="28"/>
                <w:u w:val="single"/>
              </w:rPr>
            </w:pPr>
            <w:r w:rsidRPr="00080CA2">
              <w:rPr>
                <w:sz w:val="28"/>
                <w:szCs w:val="28"/>
              </w:rPr>
              <w:t xml:space="preserve">                      </w:t>
            </w:r>
            <w:r w:rsidR="00E0183A">
              <w:rPr>
                <w:sz w:val="28"/>
                <w:szCs w:val="28"/>
                <w:u w:val="single"/>
              </w:rPr>
              <w:t>05</w:t>
            </w:r>
            <w:r>
              <w:rPr>
                <w:sz w:val="28"/>
                <w:szCs w:val="28"/>
                <w:u w:val="single"/>
              </w:rPr>
              <w:t>.0</w:t>
            </w:r>
            <w:r w:rsidR="00E0183A">
              <w:rPr>
                <w:sz w:val="28"/>
                <w:szCs w:val="28"/>
                <w:u w:val="single"/>
              </w:rPr>
              <w:t>9</w:t>
            </w:r>
            <w:r>
              <w:rPr>
                <w:sz w:val="28"/>
                <w:szCs w:val="28"/>
                <w:u w:val="single"/>
              </w:rPr>
              <w:t>.2016</w:t>
            </w:r>
          </w:p>
        </w:tc>
        <w:tc>
          <w:tcPr>
            <w:tcW w:w="5386" w:type="dxa"/>
            <w:hideMark/>
          </w:tcPr>
          <w:p w:rsidR="00D614E5" w:rsidRDefault="00D614E5" w:rsidP="00E0183A">
            <w:pPr>
              <w:jc w:val="center"/>
              <w:rPr>
                <w:sz w:val="28"/>
                <w:szCs w:val="28"/>
                <w:u w:val="single"/>
              </w:rPr>
            </w:pPr>
            <w:r>
              <w:rPr>
                <w:sz w:val="28"/>
                <w:szCs w:val="28"/>
              </w:rPr>
              <w:t xml:space="preserve">     </w:t>
            </w:r>
            <w:r w:rsidR="008F008F">
              <w:rPr>
                <w:sz w:val="28"/>
                <w:szCs w:val="28"/>
              </w:rPr>
              <w:t xml:space="preserve">                          </w:t>
            </w:r>
            <w:r>
              <w:rPr>
                <w:sz w:val="28"/>
                <w:szCs w:val="28"/>
              </w:rPr>
              <w:t xml:space="preserve">№ </w:t>
            </w:r>
            <w:r w:rsidR="00E0183A" w:rsidRPr="00E0183A">
              <w:rPr>
                <w:sz w:val="28"/>
                <w:szCs w:val="28"/>
                <w:u w:val="single"/>
              </w:rPr>
              <w:t>522</w:t>
            </w:r>
          </w:p>
        </w:tc>
      </w:tr>
      <w:tr w:rsidR="00D614E5" w:rsidTr="00080CA2">
        <w:trPr>
          <w:cantSplit/>
        </w:trPr>
        <w:tc>
          <w:tcPr>
            <w:tcW w:w="4323" w:type="dxa"/>
          </w:tcPr>
          <w:p w:rsidR="00D614E5" w:rsidRDefault="00D614E5">
            <w:pPr>
              <w:jc w:val="center"/>
              <w:rPr>
                <w:sz w:val="28"/>
                <w:szCs w:val="28"/>
              </w:rPr>
            </w:pPr>
          </w:p>
        </w:tc>
        <w:tc>
          <w:tcPr>
            <w:tcW w:w="5386" w:type="dxa"/>
          </w:tcPr>
          <w:p w:rsidR="00D614E5" w:rsidRDefault="00D614E5">
            <w:pPr>
              <w:jc w:val="center"/>
              <w:rPr>
                <w:sz w:val="28"/>
                <w:szCs w:val="28"/>
              </w:rPr>
            </w:pPr>
          </w:p>
        </w:tc>
      </w:tr>
    </w:tbl>
    <w:p w:rsidR="00D614E5" w:rsidRDefault="00D614E5" w:rsidP="00D614E5">
      <w:pPr>
        <w:pStyle w:val="ConsPlusTitle"/>
        <w:widowControl/>
        <w:jc w:val="center"/>
        <w:outlineLvl w:val="0"/>
        <w:rPr>
          <w:sz w:val="24"/>
          <w:szCs w:val="24"/>
        </w:rPr>
      </w:pPr>
    </w:p>
    <w:p w:rsidR="00D614E5" w:rsidRDefault="009D6398" w:rsidP="00D614E5">
      <w:pPr>
        <w:pStyle w:val="ConsPlusTitle"/>
        <w:widowControl/>
        <w:jc w:val="center"/>
        <w:outlineLvl w:val="0"/>
        <w:rPr>
          <w:rFonts w:ascii="Times New Roman" w:hAnsi="Times New Roman"/>
          <w:sz w:val="24"/>
          <w:szCs w:val="24"/>
        </w:rPr>
      </w:pPr>
      <w:r w:rsidRPr="009D6398">
        <w:rPr>
          <w:rFonts w:ascii="Times New Roman" w:hAnsi="Times New Roman"/>
          <w:sz w:val="24"/>
          <w:szCs w:val="24"/>
        </w:rPr>
        <w:t xml:space="preserve">О внесении изменений </w:t>
      </w:r>
      <w:r>
        <w:rPr>
          <w:rFonts w:ascii="Times New Roman" w:hAnsi="Times New Roman"/>
          <w:sz w:val="24"/>
          <w:szCs w:val="24"/>
        </w:rPr>
        <w:t>в регламент</w:t>
      </w:r>
      <w:r w:rsidR="00317FD8" w:rsidRPr="00317FD8">
        <w:rPr>
          <w:rFonts w:ascii="Times New Roman" w:hAnsi="Times New Roman"/>
          <w:sz w:val="24"/>
          <w:szCs w:val="24"/>
        </w:rPr>
        <w:t xml:space="preserve"> по  исполнению муниципальной </w:t>
      </w:r>
      <w:r w:rsidR="00844981">
        <w:rPr>
          <w:rFonts w:ascii="Times New Roman" w:hAnsi="Times New Roman"/>
          <w:sz w:val="24"/>
          <w:szCs w:val="24"/>
        </w:rPr>
        <w:t xml:space="preserve">услуги </w:t>
      </w:r>
      <w:r w:rsidR="00317FD8" w:rsidRPr="00317FD8">
        <w:rPr>
          <w:rFonts w:ascii="Times New Roman" w:hAnsi="Times New Roman"/>
          <w:sz w:val="24"/>
          <w:szCs w:val="24"/>
        </w:rPr>
        <w:t xml:space="preserve">«Выдача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317FD8">
        <w:rPr>
          <w:rFonts w:ascii="Times New Roman" w:hAnsi="Times New Roman"/>
          <w:sz w:val="24"/>
          <w:szCs w:val="24"/>
        </w:rPr>
        <w:t xml:space="preserve">Ковернинского </w:t>
      </w:r>
      <w:r w:rsidR="00317FD8" w:rsidRPr="00317FD8">
        <w:rPr>
          <w:rFonts w:ascii="Times New Roman" w:hAnsi="Times New Roman"/>
          <w:sz w:val="24"/>
          <w:szCs w:val="24"/>
        </w:rPr>
        <w:t>муниципального района</w:t>
      </w:r>
      <w:r w:rsidR="00317FD8">
        <w:rPr>
          <w:rFonts w:ascii="Times New Roman" w:hAnsi="Times New Roman"/>
          <w:sz w:val="24"/>
          <w:szCs w:val="24"/>
        </w:rPr>
        <w:t xml:space="preserve"> Нижегородской области</w:t>
      </w:r>
      <w:r w:rsidR="00317FD8" w:rsidRPr="00317FD8">
        <w:rPr>
          <w:rFonts w:ascii="Times New Roman" w:hAnsi="Times New Roman"/>
          <w:sz w:val="24"/>
          <w:szCs w:val="24"/>
        </w:rPr>
        <w:t>»</w:t>
      </w:r>
      <w:r w:rsidR="002E5C31">
        <w:rPr>
          <w:rFonts w:ascii="Times New Roman" w:hAnsi="Times New Roman"/>
          <w:sz w:val="24"/>
          <w:szCs w:val="24"/>
        </w:rPr>
        <w:t xml:space="preserve">, утвержденный </w:t>
      </w:r>
      <w:r w:rsidR="002E5C31" w:rsidRPr="009D6398">
        <w:rPr>
          <w:rFonts w:ascii="Times New Roman" w:hAnsi="Times New Roman"/>
          <w:sz w:val="24"/>
          <w:szCs w:val="24"/>
        </w:rPr>
        <w:t>постановление</w:t>
      </w:r>
      <w:r w:rsidR="002E5C31">
        <w:rPr>
          <w:rFonts w:ascii="Times New Roman" w:hAnsi="Times New Roman"/>
          <w:sz w:val="24"/>
          <w:szCs w:val="24"/>
        </w:rPr>
        <w:t>м</w:t>
      </w:r>
      <w:r w:rsidR="002E5C31" w:rsidRPr="009D6398">
        <w:rPr>
          <w:rFonts w:ascii="Times New Roman" w:hAnsi="Times New Roman"/>
          <w:sz w:val="24"/>
          <w:szCs w:val="24"/>
        </w:rPr>
        <w:t xml:space="preserve"> Администрации Ковернинс</w:t>
      </w:r>
      <w:r w:rsidR="002E5C31">
        <w:rPr>
          <w:rFonts w:ascii="Times New Roman" w:hAnsi="Times New Roman"/>
          <w:sz w:val="24"/>
          <w:szCs w:val="24"/>
        </w:rPr>
        <w:t>кого муниципального района от 13.05.2015 №447</w:t>
      </w:r>
      <w:r w:rsidR="002E5C31" w:rsidRPr="0066652D">
        <w:rPr>
          <w:rFonts w:ascii="Times New Roman" w:hAnsi="Times New Roman"/>
        </w:rPr>
        <w:t xml:space="preserve"> </w:t>
      </w:r>
      <w:r w:rsidR="002E5C31" w:rsidRPr="00317FD8">
        <w:rPr>
          <w:rFonts w:ascii="Times New Roman" w:hAnsi="Times New Roman"/>
          <w:sz w:val="24"/>
          <w:szCs w:val="24"/>
        </w:rPr>
        <w:t xml:space="preserve"> </w:t>
      </w:r>
    </w:p>
    <w:p w:rsidR="00317FD8" w:rsidRPr="00317FD8" w:rsidRDefault="00317FD8" w:rsidP="00D614E5">
      <w:pPr>
        <w:pStyle w:val="ConsPlusTitle"/>
        <w:widowControl/>
        <w:jc w:val="center"/>
        <w:outlineLvl w:val="0"/>
        <w:rPr>
          <w:sz w:val="24"/>
          <w:szCs w:val="24"/>
        </w:rPr>
      </w:pPr>
    </w:p>
    <w:p w:rsidR="009D6398" w:rsidRPr="008B2E63" w:rsidRDefault="00D614E5" w:rsidP="00802F8F">
      <w:pPr>
        <w:pStyle w:val="ConsPlusTitle"/>
        <w:widowControl/>
        <w:jc w:val="both"/>
        <w:outlineLvl w:val="0"/>
        <w:rPr>
          <w:rFonts w:ascii="Times New Roman" w:hAnsi="Times New Roman" w:cs="Times New Roman"/>
          <w:sz w:val="24"/>
          <w:szCs w:val="24"/>
        </w:rPr>
      </w:pPr>
      <w:r w:rsidRPr="00802F8F">
        <w:rPr>
          <w:rFonts w:ascii="Times New Roman" w:hAnsi="Times New Roman" w:cs="Times New Roman"/>
          <w:b w:val="0"/>
          <w:sz w:val="24"/>
          <w:szCs w:val="24"/>
        </w:rPr>
        <w:t xml:space="preserve">  </w:t>
      </w:r>
      <w:r w:rsidR="009D6398" w:rsidRPr="00802F8F">
        <w:rPr>
          <w:rFonts w:ascii="Times New Roman" w:hAnsi="Times New Roman" w:cs="Times New Roman"/>
          <w:b w:val="0"/>
          <w:sz w:val="24"/>
          <w:szCs w:val="24"/>
        </w:rPr>
        <w:t xml:space="preserve">          </w:t>
      </w:r>
      <w:r w:rsidRPr="00802F8F">
        <w:rPr>
          <w:rFonts w:ascii="Times New Roman" w:hAnsi="Times New Roman" w:cs="Times New Roman"/>
          <w:b w:val="0"/>
          <w:sz w:val="24"/>
          <w:szCs w:val="24"/>
        </w:rPr>
        <w:t xml:space="preserve"> </w:t>
      </w:r>
      <w:r w:rsidR="009D6398" w:rsidRPr="00802F8F">
        <w:rPr>
          <w:rFonts w:ascii="Times New Roman" w:hAnsi="Times New Roman" w:cs="Times New Roman"/>
          <w:b w:val="0"/>
          <w:sz w:val="24"/>
          <w:szCs w:val="24"/>
        </w:rPr>
        <w:t xml:space="preserve">В целях </w:t>
      </w:r>
      <w:r w:rsidR="00802F8F" w:rsidRPr="00802F8F">
        <w:rPr>
          <w:rFonts w:ascii="Times New Roman" w:hAnsi="Times New Roman" w:cs="Times New Roman"/>
          <w:b w:val="0"/>
          <w:sz w:val="24"/>
          <w:szCs w:val="24"/>
        </w:rPr>
        <w:t>приведения в соответствие с действующим законодательством Административного регламента Администрации Ковернинского муниципального района Нижегородской области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w:t>
      </w:r>
      <w:r w:rsidR="009D6398" w:rsidRPr="00802F8F">
        <w:rPr>
          <w:rFonts w:ascii="Times New Roman" w:hAnsi="Times New Roman" w:cs="Times New Roman"/>
          <w:b w:val="0"/>
          <w:sz w:val="24"/>
          <w:szCs w:val="24"/>
        </w:rPr>
        <w:t xml:space="preserve">, </w:t>
      </w:r>
      <w:r w:rsidR="00802F8F">
        <w:rPr>
          <w:rFonts w:ascii="Times New Roman" w:hAnsi="Times New Roman" w:cs="Times New Roman"/>
          <w:b w:val="0"/>
          <w:sz w:val="24"/>
          <w:szCs w:val="24"/>
        </w:rPr>
        <w:t xml:space="preserve">Администрация Ковернинского муниципального района Нижегородской области </w:t>
      </w:r>
      <w:r w:rsidR="00802F8F" w:rsidRPr="008B2E63">
        <w:rPr>
          <w:rFonts w:ascii="Times New Roman" w:hAnsi="Times New Roman" w:cs="Times New Roman"/>
          <w:sz w:val="24"/>
          <w:szCs w:val="24"/>
        </w:rPr>
        <w:t>п</w:t>
      </w:r>
      <w:r w:rsidR="009D6398" w:rsidRPr="008B2E63">
        <w:rPr>
          <w:rFonts w:ascii="Times New Roman" w:hAnsi="Times New Roman" w:cs="Times New Roman"/>
          <w:sz w:val="24"/>
          <w:szCs w:val="24"/>
        </w:rPr>
        <w:t>остано</w:t>
      </w:r>
      <w:r w:rsidR="00802F8F" w:rsidRPr="008B2E63">
        <w:rPr>
          <w:rFonts w:ascii="Times New Roman" w:hAnsi="Times New Roman" w:cs="Times New Roman"/>
          <w:sz w:val="24"/>
          <w:szCs w:val="24"/>
        </w:rPr>
        <w:t>в</w:t>
      </w:r>
      <w:r w:rsidR="009D6398" w:rsidRPr="008B2E63">
        <w:rPr>
          <w:rFonts w:ascii="Times New Roman" w:hAnsi="Times New Roman" w:cs="Times New Roman"/>
          <w:sz w:val="24"/>
          <w:szCs w:val="24"/>
        </w:rPr>
        <w:t>л</w:t>
      </w:r>
      <w:r w:rsidR="00B4459E" w:rsidRPr="008B2E63">
        <w:rPr>
          <w:rFonts w:ascii="Times New Roman" w:hAnsi="Times New Roman" w:cs="Times New Roman"/>
          <w:sz w:val="24"/>
          <w:szCs w:val="24"/>
        </w:rPr>
        <w:t>яет</w:t>
      </w:r>
      <w:r w:rsidR="009D6398" w:rsidRPr="008B2E63">
        <w:rPr>
          <w:rFonts w:ascii="Times New Roman" w:hAnsi="Times New Roman" w:cs="Times New Roman"/>
          <w:sz w:val="24"/>
          <w:szCs w:val="24"/>
        </w:rPr>
        <w:t>:</w:t>
      </w:r>
    </w:p>
    <w:p w:rsidR="00460EFE" w:rsidRPr="00802F8F" w:rsidRDefault="00460EFE" w:rsidP="00802F8F">
      <w:pPr>
        <w:pStyle w:val="ConsPlusTitle"/>
        <w:widowControl/>
        <w:jc w:val="both"/>
        <w:outlineLvl w:val="0"/>
        <w:rPr>
          <w:rFonts w:ascii="Times New Roman" w:hAnsi="Times New Roman" w:cs="Times New Roman"/>
          <w:b w:val="0"/>
          <w:sz w:val="24"/>
          <w:szCs w:val="24"/>
        </w:rPr>
      </w:pPr>
    </w:p>
    <w:p w:rsidR="00460EFE" w:rsidRDefault="00163F82" w:rsidP="002E5C31">
      <w:pPr>
        <w:pStyle w:val="ConsPlusTitle"/>
        <w:widowControl/>
        <w:outlineLvl w:val="0"/>
        <w:rPr>
          <w:sz w:val="24"/>
          <w:szCs w:val="24"/>
        </w:rPr>
      </w:pPr>
      <w:r w:rsidRPr="002E5C31">
        <w:rPr>
          <w:rFonts w:ascii="Times New Roman" w:hAnsi="Times New Roman" w:cs="Times New Roman"/>
          <w:b w:val="0"/>
          <w:sz w:val="24"/>
          <w:szCs w:val="24"/>
        </w:rPr>
        <w:t xml:space="preserve">1.Внести следующие изменения в Административный регламент по предоставлению муниципальной услуги </w:t>
      </w:r>
      <w:r w:rsidR="009D6398" w:rsidRPr="002E5C31">
        <w:rPr>
          <w:rFonts w:ascii="Times New Roman" w:hAnsi="Times New Roman" w:cs="Times New Roman"/>
          <w:b w:val="0"/>
          <w:sz w:val="24"/>
          <w:szCs w:val="24"/>
        </w:rPr>
        <w:t xml:space="preserve">«Выдача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муниципального района» </w:t>
      </w:r>
      <w:r w:rsidRPr="002E5C31">
        <w:rPr>
          <w:rFonts w:ascii="Times New Roman" w:hAnsi="Times New Roman" w:cs="Times New Roman"/>
          <w:b w:val="0"/>
          <w:sz w:val="24"/>
          <w:szCs w:val="24"/>
        </w:rPr>
        <w:t>(далее Административный регламент)</w:t>
      </w:r>
      <w:r w:rsidR="002E5C31" w:rsidRPr="002E5C31">
        <w:rPr>
          <w:rFonts w:ascii="Times New Roman" w:hAnsi="Times New Roman" w:cs="Times New Roman"/>
          <w:b w:val="0"/>
          <w:sz w:val="24"/>
          <w:szCs w:val="24"/>
        </w:rPr>
        <w:t>, утвержденный постановлением Администрации Ковернинского муниципального района от 13.05.2015 №447</w:t>
      </w:r>
      <w:r w:rsidRPr="00163F82">
        <w:rPr>
          <w:sz w:val="24"/>
          <w:szCs w:val="24"/>
        </w:rPr>
        <w:t xml:space="preserve">: </w:t>
      </w:r>
    </w:p>
    <w:p w:rsidR="002E5C31" w:rsidRDefault="002E5C31" w:rsidP="002E5C31">
      <w:pPr>
        <w:pStyle w:val="ConsPlusTitle"/>
        <w:widowControl/>
        <w:outlineLvl w:val="0"/>
        <w:rPr>
          <w:sz w:val="24"/>
          <w:szCs w:val="24"/>
        </w:rPr>
      </w:pPr>
    </w:p>
    <w:p w:rsidR="001476CD" w:rsidRPr="001476CD" w:rsidRDefault="00C76E77" w:rsidP="00C76E77">
      <w:pPr>
        <w:pStyle w:val="ConsPlusTitle"/>
        <w:widowControl/>
        <w:outlineLvl w:val="0"/>
        <w:rPr>
          <w:rFonts w:ascii="Times New Roman" w:hAnsi="Times New Roman" w:cs="Times New Roman"/>
          <w:b w:val="0"/>
          <w:sz w:val="24"/>
          <w:szCs w:val="24"/>
        </w:rPr>
      </w:pPr>
      <w:r>
        <w:rPr>
          <w:rFonts w:ascii="Times New Roman" w:hAnsi="Times New Roman" w:cs="Times New Roman"/>
          <w:b w:val="0"/>
          <w:sz w:val="24"/>
          <w:szCs w:val="24"/>
        </w:rPr>
        <w:t>1.1.П</w:t>
      </w:r>
      <w:r w:rsidRPr="00C76E77">
        <w:rPr>
          <w:rFonts w:ascii="Times New Roman" w:hAnsi="Times New Roman" w:cs="Times New Roman"/>
          <w:b w:val="0"/>
          <w:sz w:val="24"/>
          <w:szCs w:val="24"/>
        </w:rPr>
        <w:t xml:space="preserve">ункт 2.3. </w:t>
      </w:r>
      <w:r w:rsidR="001476CD">
        <w:rPr>
          <w:rFonts w:ascii="Times New Roman" w:hAnsi="Times New Roman" w:cs="Times New Roman"/>
          <w:b w:val="0"/>
          <w:sz w:val="24"/>
          <w:szCs w:val="24"/>
        </w:rPr>
        <w:t xml:space="preserve"> </w:t>
      </w:r>
      <w:r>
        <w:rPr>
          <w:rFonts w:ascii="Times New Roman" w:hAnsi="Times New Roman" w:cs="Times New Roman"/>
          <w:b w:val="0"/>
          <w:sz w:val="24"/>
          <w:szCs w:val="24"/>
        </w:rPr>
        <w:t xml:space="preserve">главы  2 </w:t>
      </w:r>
      <w:r w:rsidRPr="00C76E77">
        <w:rPr>
          <w:rFonts w:ascii="Times New Roman" w:hAnsi="Times New Roman" w:cs="Times New Roman"/>
          <w:b w:val="0"/>
          <w:sz w:val="24"/>
          <w:szCs w:val="24"/>
        </w:rPr>
        <w:t xml:space="preserve"> </w:t>
      </w:r>
      <w:r w:rsidR="001476CD" w:rsidRPr="00C76E77">
        <w:rPr>
          <w:rFonts w:ascii="Times New Roman" w:hAnsi="Times New Roman" w:cs="Times New Roman"/>
          <w:b w:val="0"/>
          <w:sz w:val="24"/>
          <w:szCs w:val="24"/>
        </w:rPr>
        <w:t>Описание результатов пред</w:t>
      </w:r>
      <w:r>
        <w:rPr>
          <w:rFonts w:ascii="Times New Roman" w:hAnsi="Times New Roman" w:cs="Times New Roman"/>
          <w:b w:val="0"/>
          <w:sz w:val="24"/>
          <w:szCs w:val="24"/>
        </w:rPr>
        <w:t xml:space="preserve">оставления муниципальной услуги </w:t>
      </w:r>
      <w:r w:rsidR="00D07881">
        <w:rPr>
          <w:rFonts w:ascii="Times New Roman" w:hAnsi="Times New Roman" w:cs="Times New Roman"/>
          <w:b w:val="0"/>
          <w:sz w:val="24"/>
          <w:szCs w:val="24"/>
        </w:rPr>
        <w:t>изложить в следующей редакции:</w:t>
      </w:r>
      <w:r>
        <w:rPr>
          <w:rFonts w:ascii="Times New Roman" w:hAnsi="Times New Roman" w:cs="Times New Roman"/>
          <w:b w:val="0"/>
          <w:sz w:val="24"/>
          <w:szCs w:val="24"/>
        </w:rPr>
        <w:t xml:space="preserve"> </w:t>
      </w:r>
      <w:r w:rsidR="001476CD" w:rsidRPr="001476CD">
        <w:rPr>
          <w:rFonts w:ascii="Times New Roman" w:hAnsi="Times New Roman" w:cs="Times New Roman"/>
          <w:b w:val="0"/>
          <w:sz w:val="24"/>
          <w:szCs w:val="24"/>
        </w:rPr>
        <w:t>«Результатом предоставления муниципальной услуги является:</w:t>
      </w:r>
    </w:p>
    <w:p w:rsidR="001476CD" w:rsidRPr="001476CD" w:rsidRDefault="001476CD" w:rsidP="00C76E77">
      <w:pPr>
        <w:pStyle w:val="ConsPlusTitle"/>
        <w:outlineLvl w:val="0"/>
        <w:rPr>
          <w:rFonts w:ascii="Times New Roman" w:hAnsi="Times New Roman" w:cs="Times New Roman"/>
          <w:b w:val="0"/>
          <w:sz w:val="24"/>
          <w:szCs w:val="24"/>
        </w:rPr>
      </w:pPr>
      <w:r w:rsidRPr="001476CD">
        <w:rPr>
          <w:rFonts w:ascii="Times New Roman" w:hAnsi="Times New Roman" w:cs="Times New Roman"/>
          <w:b w:val="0"/>
          <w:sz w:val="24"/>
          <w:szCs w:val="24"/>
        </w:rPr>
        <w:t>-выдача разрешения на размещение рекламной конструкции;</w:t>
      </w:r>
    </w:p>
    <w:p w:rsidR="001476CD" w:rsidRPr="001476CD" w:rsidRDefault="001476CD" w:rsidP="00C76E77">
      <w:pPr>
        <w:pStyle w:val="ConsPlusTitle"/>
        <w:outlineLvl w:val="0"/>
        <w:rPr>
          <w:rFonts w:ascii="Times New Roman" w:hAnsi="Times New Roman" w:cs="Times New Roman"/>
          <w:b w:val="0"/>
          <w:sz w:val="24"/>
          <w:szCs w:val="24"/>
        </w:rPr>
      </w:pPr>
      <w:r w:rsidRPr="001476CD">
        <w:rPr>
          <w:rFonts w:ascii="Times New Roman" w:hAnsi="Times New Roman" w:cs="Times New Roman"/>
          <w:b w:val="0"/>
          <w:sz w:val="24"/>
          <w:szCs w:val="24"/>
        </w:rPr>
        <w:t>-аннулирование ранее выданного разрешения на размещение рекламной конструкции;</w:t>
      </w:r>
    </w:p>
    <w:p w:rsidR="001476CD" w:rsidRPr="001476CD" w:rsidRDefault="001476CD" w:rsidP="00C76E77">
      <w:pPr>
        <w:pStyle w:val="ConsPlusTitle"/>
        <w:outlineLvl w:val="0"/>
        <w:rPr>
          <w:rFonts w:ascii="Times New Roman" w:hAnsi="Times New Roman" w:cs="Times New Roman"/>
          <w:b w:val="0"/>
          <w:sz w:val="24"/>
          <w:szCs w:val="24"/>
        </w:rPr>
      </w:pPr>
      <w:r w:rsidRPr="001476CD">
        <w:rPr>
          <w:rFonts w:ascii="Times New Roman" w:hAnsi="Times New Roman" w:cs="Times New Roman"/>
          <w:b w:val="0"/>
          <w:sz w:val="24"/>
          <w:szCs w:val="24"/>
        </w:rPr>
        <w:t>-выдача предписания о демонтаже самовольно размещенных рекламных конструкций».</w:t>
      </w:r>
    </w:p>
    <w:p w:rsidR="001476CD" w:rsidRPr="001476CD" w:rsidRDefault="001476CD" w:rsidP="001476CD">
      <w:pPr>
        <w:pStyle w:val="ConsPlusTitle"/>
        <w:ind w:left="360"/>
        <w:outlineLvl w:val="0"/>
        <w:rPr>
          <w:rFonts w:ascii="Times New Roman" w:hAnsi="Times New Roman" w:cs="Times New Roman"/>
          <w:b w:val="0"/>
          <w:sz w:val="24"/>
          <w:szCs w:val="24"/>
        </w:rPr>
      </w:pPr>
    </w:p>
    <w:p w:rsidR="001476CD" w:rsidRPr="002E5C31" w:rsidRDefault="00C76E77" w:rsidP="00C76E77">
      <w:pPr>
        <w:pStyle w:val="ConsPlusTitle"/>
        <w:widowControl/>
        <w:outlineLvl w:val="0"/>
        <w:rPr>
          <w:rFonts w:ascii="Times New Roman" w:hAnsi="Times New Roman" w:cs="Times New Roman"/>
          <w:b w:val="0"/>
          <w:sz w:val="24"/>
          <w:szCs w:val="24"/>
        </w:rPr>
      </w:pPr>
      <w:r>
        <w:rPr>
          <w:rFonts w:ascii="Times New Roman" w:hAnsi="Times New Roman" w:cs="Times New Roman"/>
          <w:b w:val="0"/>
          <w:sz w:val="24"/>
          <w:szCs w:val="24"/>
        </w:rPr>
        <w:t>1.2.</w:t>
      </w:r>
      <w:r w:rsidRPr="00C76E77">
        <w:rPr>
          <w:rFonts w:ascii="Times New Roman" w:hAnsi="Times New Roman" w:cs="Times New Roman"/>
          <w:b w:val="0"/>
          <w:sz w:val="24"/>
          <w:szCs w:val="24"/>
        </w:rPr>
        <w:t xml:space="preserve"> </w:t>
      </w:r>
      <w:r>
        <w:rPr>
          <w:rFonts w:ascii="Times New Roman" w:hAnsi="Times New Roman" w:cs="Times New Roman"/>
          <w:b w:val="0"/>
          <w:sz w:val="24"/>
          <w:szCs w:val="24"/>
        </w:rPr>
        <w:t>Пункт 2.4.2</w:t>
      </w:r>
      <w:r w:rsidRPr="00C76E77">
        <w:rPr>
          <w:rFonts w:ascii="Times New Roman" w:hAnsi="Times New Roman" w:cs="Times New Roman"/>
          <w:b w:val="0"/>
          <w:sz w:val="24"/>
          <w:szCs w:val="24"/>
        </w:rPr>
        <w:t xml:space="preserve">. </w:t>
      </w:r>
      <w:r>
        <w:rPr>
          <w:rFonts w:ascii="Times New Roman" w:hAnsi="Times New Roman" w:cs="Times New Roman"/>
          <w:b w:val="0"/>
          <w:sz w:val="24"/>
          <w:szCs w:val="24"/>
        </w:rPr>
        <w:t xml:space="preserve"> главы  2 </w:t>
      </w:r>
      <w:r w:rsidRPr="00C76E77">
        <w:rPr>
          <w:rFonts w:ascii="Times New Roman" w:hAnsi="Times New Roman" w:cs="Times New Roman"/>
          <w:b w:val="0"/>
          <w:sz w:val="24"/>
          <w:szCs w:val="24"/>
        </w:rPr>
        <w:t xml:space="preserve"> </w:t>
      </w:r>
      <w:r w:rsidR="00D07881">
        <w:rPr>
          <w:rFonts w:ascii="Times New Roman" w:hAnsi="Times New Roman" w:cs="Times New Roman"/>
          <w:b w:val="0"/>
          <w:sz w:val="24"/>
          <w:szCs w:val="24"/>
        </w:rPr>
        <w:t xml:space="preserve">изложить в следующей редакции: </w:t>
      </w:r>
      <w:r w:rsidR="001476CD" w:rsidRPr="001476CD">
        <w:rPr>
          <w:rFonts w:ascii="Times New Roman" w:hAnsi="Times New Roman" w:cs="Times New Roman"/>
          <w:b w:val="0"/>
          <w:sz w:val="24"/>
          <w:szCs w:val="24"/>
        </w:rPr>
        <w:t xml:space="preserve">«Срок предоставления муниципальной услуги составляет не более 60 рабочих дней и исчисляется со дня регистрации заявления о предоставлении услуги с прилагаемыми документами в отделе архитектуры, капитального строительства и ЖКХ </w:t>
      </w:r>
      <w:r w:rsidR="00250109">
        <w:rPr>
          <w:rFonts w:ascii="Times New Roman" w:hAnsi="Times New Roman" w:cs="Times New Roman"/>
          <w:b w:val="0"/>
          <w:sz w:val="24"/>
          <w:szCs w:val="24"/>
        </w:rPr>
        <w:t>Администрации</w:t>
      </w:r>
      <w:r w:rsidR="001476CD" w:rsidRPr="001476CD">
        <w:rPr>
          <w:rFonts w:ascii="Times New Roman" w:hAnsi="Times New Roman" w:cs="Times New Roman"/>
          <w:b w:val="0"/>
          <w:sz w:val="24"/>
          <w:szCs w:val="24"/>
        </w:rPr>
        <w:t>»</w:t>
      </w:r>
      <w:r w:rsidR="00250109">
        <w:rPr>
          <w:rFonts w:ascii="Times New Roman" w:hAnsi="Times New Roman" w:cs="Times New Roman"/>
          <w:b w:val="0"/>
          <w:sz w:val="24"/>
          <w:szCs w:val="24"/>
        </w:rPr>
        <w:t>.</w:t>
      </w:r>
    </w:p>
    <w:p w:rsidR="00460EFE" w:rsidRDefault="00460EFE" w:rsidP="00460EFE">
      <w:pPr>
        <w:spacing w:line="276" w:lineRule="auto"/>
        <w:jc w:val="both"/>
        <w:rPr>
          <w:sz w:val="24"/>
          <w:szCs w:val="24"/>
        </w:rPr>
      </w:pPr>
    </w:p>
    <w:p w:rsidR="00163F82" w:rsidRPr="00163F82" w:rsidRDefault="00C76E77" w:rsidP="00CD3E5B">
      <w:pPr>
        <w:widowControl w:val="0"/>
        <w:autoSpaceDE w:val="0"/>
        <w:autoSpaceDN w:val="0"/>
        <w:adjustRightInd w:val="0"/>
        <w:spacing w:line="276" w:lineRule="auto"/>
        <w:ind w:right="141"/>
        <w:jc w:val="both"/>
        <w:outlineLvl w:val="1"/>
        <w:rPr>
          <w:rFonts w:eastAsiaTheme="minorHAnsi"/>
          <w:sz w:val="24"/>
          <w:szCs w:val="24"/>
          <w:lang w:eastAsia="en-US"/>
        </w:rPr>
      </w:pPr>
      <w:r>
        <w:rPr>
          <w:rFonts w:eastAsiaTheme="minorHAnsi"/>
          <w:sz w:val="24"/>
          <w:szCs w:val="24"/>
          <w:lang w:eastAsia="en-US"/>
        </w:rPr>
        <w:t>1.3 Главу 5</w:t>
      </w:r>
      <w:r w:rsidR="00DD5CF9">
        <w:rPr>
          <w:rFonts w:eastAsiaTheme="minorHAnsi"/>
          <w:sz w:val="24"/>
          <w:szCs w:val="24"/>
          <w:lang w:eastAsia="en-US"/>
        </w:rPr>
        <w:t xml:space="preserve"> </w:t>
      </w:r>
      <w:r w:rsidR="00CD3E5B">
        <w:rPr>
          <w:rFonts w:eastAsiaTheme="minorHAnsi"/>
          <w:sz w:val="24"/>
          <w:szCs w:val="24"/>
          <w:lang w:eastAsia="en-US"/>
        </w:rPr>
        <w:t>изложить в следующей</w:t>
      </w:r>
      <w:r w:rsidR="00163F82" w:rsidRPr="00163F82">
        <w:rPr>
          <w:rFonts w:eastAsiaTheme="minorHAnsi"/>
          <w:sz w:val="24"/>
          <w:szCs w:val="24"/>
          <w:lang w:eastAsia="en-US"/>
        </w:rPr>
        <w:t xml:space="preserve"> редакции:</w:t>
      </w:r>
      <w:r w:rsidR="00CD3E5B">
        <w:rPr>
          <w:rFonts w:eastAsiaTheme="minorHAnsi"/>
          <w:sz w:val="24"/>
          <w:szCs w:val="24"/>
          <w:lang w:eastAsia="en-US"/>
        </w:rPr>
        <w:t xml:space="preserve"> </w:t>
      </w:r>
      <w:r w:rsidR="00163F82" w:rsidRPr="00163F82">
        <w:rPr>
          <w:rFonts w:eastAsiaTheme="minorHAnsi"/>
          <w:sz w:val="24"/>
          <w:szCs w:val="24"/>
          <w:lang w:eastAsia="en-US"/>
        </w:rPr>
        <w:t>«</w:t>
      </w:r>
      <w:r w:rsidR="00D07881">
        <w:rPr>
          <w:rFonts w:eastAsiaTheme="minorHAnsi"/>
          <w:sz w:val="24"/>
          <w:szCs w:val="24"/>
          <w:lang w:eastAsia="en-US"/>
        </w:rPr>
        <w:t xml:space="preserve">Глава </w:t>
      </w:r>
      <w:r w:rsidR="00163F82" w:rsidRPr="00163F82">
        <w:rPr>
          <w:rFonts w:eastAsiaTheme="minorHAnsi"/>
          <w:sz w:val="24"/>
          <w:szCs w:val="24"/>
          <w:lang w:eastAsia="en-US"/>
        </w:rPr>
        <w:t xml:space="preserve">5. </w:t>
      </w:r>
      <w:r w:rsidR="00DD5CF9">
        <w:rPr>
          <w:rFonts w:eastAsiaTheme="minorHAnsi"/>
          <w:sz w:val="24"/>
          <w:szCs w:val="24"/>
          <w:lang w:eastAsia="en-US"/>
        </w:rPr>
        <w:t xml:space="preserve">ДОСУДЕБНЫЙ (ВНЕСУДЕБНЫЙ) </w:t>
      </w:r>
      <w:r w:rsidR="00DD5CF9" w:rsidRPr="00163F82">
        <w:rPr>
          <w:rFonts w:eastAsiaTheme="minorHAnsi"/>
          <w:sz w:val="24"/>
          <w:szCs w:val="24"/>
          <w:lang w:eastAsia="en-US"/>
        </w:rPr>
        <w:t xml:space="preserve">ПОРЯДОК ОБЖАЛОВАНИЯ </w:t>
      </w:r>
      <w:r w:rsidR="00DD5CF9">
        <w:rPr>
          <w:rFonts w:eastAsiaTheme="minorHAnsi"/>
          <w:sz w:val="24"/>
          <w:szCs w:val="24"/>
          <w:lang w:eastAsia="en-US"/>
        </w:rPr>
        <w:t xml:space="preserve">РЕШЕНИЙ И </w:t>
      </w:r>
      <w:r w:rsidR="00DD5CF9" w:rsidRPr="00163F82">
        <w:rPr>
          <w:rFonts w:eastAsiaTheme="minorHAnsi"/>
          <w:sz w:val="24"/>
          <w:szCs w:val="24"/>
          <w:lang w:eastAsia="en-US"/>
        </w:rPr>
        <w:t>ДЕЙСТВИЙ (БЕЗДЕЙСТВИЯ),</w:t>
      </w:r>
      <w:r w:rsidR="00DD5CF9">
        <w:rPr>
          <w:rFonts w:eastAsiaTheme="minorHAnsi"/>
          <w:sz w:val="24"/>
          <w:szCs w:val="24"/>
          <w:lang w:eastAsia="en-US"/>
        </w:rPr>
        <w:t xml:space="preserve"> ОРГАНА, </w:t>
      </w:r>
      <w:r w:rsidR="00DD5CF9">
        <w:rPr>
          <w:rFonts w:eastAsiaTheme="minorHAnsi"/>
          <w:sz w:val="24"/>
          <w:szCs w:val="24"/>
          <w:lang w:eastAsia="en-US"/>
        </w:rPr>
        <w:lastRenderedPageBreak/>
        <w:t>ПРЕДОСТАВЛЯЮЩЕГО МУНИЦИПАЛЬНУЮ  УСЛУГУ, А ТАКЖЕ ИХ ДОЛЖНОСТНЫХ ЛИЦ»</w:t>
      </w:r>
      <w:r w:rsidR="00250109">
        <w:rPr>
          <w:rFonts w:eastAsiaTheme="minorHAnsi"/>
          <w:sz w:val="24"/>
          <w:szCs w:val="24"/>
          <w:lang w:eastAsia="en-US"/>
        </w:rPr>
        <w:t>.</w:t>
      </w:r>
    </w:p>
    <w:p w:rsidR="00163F82" w:rsidRPr="00163F82" w:rsidRDefault="00163F82" w:rsidP="00DD5CF9">
      <w:pPr>
        <w:autoSpaceDE w:val="0"/>
        <w:autoSpaceDN w:val="0"/>
        <w:adjustRightInd w:val="0"/>
        <w:ind w:right="141"/>
        <w:outlineLvl w:val="0"/>
        <w:rPr>
          <w:rFonts w:eastAsiaTheme="minorHAnsi"/>
          <w:sz w:val="24"/>
          <w:szCs w:val="24"/>
          <w:lang w:eastAsia="en-US"/>
        </w:rPr>
      </w:pPr>
      <w:r w:rsidRPr="00163F82">
        <w:rPr>
          <w:rFonts w:eastAsiaTheme="minorHAnsi"/>
          <w:sz w:val="24"/>
          <w:szCs w:val="24"/>
          <w:lang w:eastAsia="en-US"/>
        </w:rPr>
        <w:t xml:space="preserve">5.1. Информация для заявителя о его праве на досудебное (внесудебное) обжалование </w:t>
      </w:r>
    </w:p>
    <w:p w:rsidR="00163F82" w:rsidRPr="00163F82" w:rsidRDefault="00163F82" w:rsidP="00DD5CF9">
      <w:pPr>
        <w:autoSpaceDE w:val="0"/>
        <w:autoSpaceDN w:val="0"/>
        <w:adjustRightInd w:val="0"/>
        <w:ind w:right="141"/>
        <w:outlineLvl w:val="0"/>
        <w:rPr>
          <w:rFonts w:eastAsiaTheme="minorHAnsi"/>
          <w:sz w:val="24"/>
          <w:szCs w:val="24"/>
          <w:lang w:eastAsia="en-US"/>
        </w:rPr>
      </w:pPr>
      <w:r w:rsidRPr="00163F82">
        <w:rPr>
          <w:rFonts w:eastAsiaTheme="minorHAnsi"/>
          <w:sz w:val="24"/>
          <w:szCs w:val="24"/>
          <w:lang w:eastAsia="en-US"/>
        </w:rPr>
        <w:t>действий (бездействия) и решений, принятых (осуществляемых) в ходе предоставления муниципальной услуги</w:t>
      </w:r>
      <w:r w:rsidR="00250109">
        <w:rPr>
          <w:rFonts w:eastAsiaTheme="minorHAnsi"/>
          <w:sz w:val="24"/>
          <w:szCs w:val="24"/>
          <w:lang w:eastAsia="en-US"/>
        </w:rPr>
        <w:t>.</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Заявитель может обратиться с жалобой, в том числе в следующих случаях:</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1) нарушение срока регистрации заявления заявителя о предоставлении муниципальной услуги;</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2) нарушение срока предоставления муниципальной услуги;</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63F82" w:rsidRPr="00163F82" w:rsidRDefault="00163F82" w:rsidP="00DD5CF9">
      <w:pPr>
        <w:autoSpaceDE w:val="0"/>
        <w:autoSpaceDN w:val="0"/>
        <w:adjustRightInd w:val="0"/>
        <w:ind w:right="141"/>
        <w:outlineLvl w:val="0"/>
        <w:rPr>
          <w:rFonts w:eastAsiaTheme="minorHAnsi"/>
          <w:sz w:val="24"/>
          <w:szCs w:val="24"/>
          <w:lang w:eastAsia="en-US"/>
        </w:rPr>
      </w:pPr>
      <w:r w:rsidRPr="00163F82">
        <w:rPr>
          <w:rFonts w:eastAsiaTheme="minorHAnsi"/>
          <w:sz w:val="24"/>
          <w:szCs w:val="24"/>
          <w:lang w:eastAsia="en-US"/>
        </w:rPr>
        <w:t>5.2. Общие требования к порядку подачи и рассмотрения жалобы</w:t>
      </w:r>
      <w:r w:rsidR="00250109">
        <w:rPr>
          <w:rFonts w:eastAsiaTheme="minorHAnsi"/>
          <w:sz w:val="24"/>
          <w:szCs w:val="24"/>
          <w:lang w:eastAsia="en-US"/>
        </w:rPr>
        <w:t>.</w:t>
      </w:r>
    </w:p>
    <w:p w:rsid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5.2.1. Жалоба подается в письменной форме, в том числе при личном приеме заявителя, или в электронной форме  в Администрацию Ковернинского муниципального района,  ОКС либо МУ «Ковернинский МФЦ».</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5.2.2. Жалоба может быть направлена:</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1) по почте:</w:t>
      </w:r>
    </w:p>
    <w:p w:rsidR="00DD5CF9"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 xml:space="preserve">- в Администрацию Ковернинского муниципального района,  ОКС по адресу: 606570, Нижегородская область, р.п.Ковернино, ул.К.Маркса, д.4; </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 xml:space="preserve"> - в МУ «Ковернинский МФЦ» по адресу: 606570, Нижегородская область, р.п.Ковернино, ул.К.Маркса, д.26;</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2) принята при личном приеме заявителя:</w:t>
      </w:r>
    </w:p>
    <w:p w:rsidR="00DD5CF9"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  в Администрации Ковернинского муниципального района,  ОКС по адресу: 606570, Нижегородская область, р.п.Ковернино, ул.К.Маркса, д.4;</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 в МУ «Ковернинский МФЦ» по адресу: 606570, Нижегородская область, р.п.Ковернино, ул.К.Маркса, д.26.</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В данном случае срок рассмотрения жалобы исчисляется со дня регистрации жалобы в администрации Ковернинского муниципального района;</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3) в электронном виде посредством:</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 официального сайта администрации Ковернинского муниципального района в информационно-телекоммуникационной сети "Интернет" (http://</w:t>
      </w:r>
      <w:r w:rsidRPr="00163F82">
        <w:rPr>
          <w:sz w:val="24"/>
          <w:szCs w:val="24"/>
        </w:rPr>
        <w:t>www. kovernino.ru</w:t>
      </w:r>
      <w:r w:rsidRPr="00163F82">
        <w:rPr>
          <w:rFonts w:eastAsiaTheme="minorHAnsi"/>
          <w:sz w:val="24"/>
          <w:szCs w:val="24"/>
          <w:lang w:eastAsia="en-US"/>
        </w:rPr>
        <w:t>);</w:t>
      </w:r>
    </w:p>
    <w:p w:rsidR="00163F82" w:rsidRPr="00163F82" w:rsidRDefault="00163F82" w:rsidP="00DD5CF9">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 xml:space="preserve">- с использованием федеральной государственной информационной системы "Единый портал государственных и муниципальных услуг (функций)" (http://www.gosuslugi.ru) и на Едином Интернет-портале государственных и муниципальных услуг (функций) Нижегородской области </w:t>
      </w:r>
      <w:r w:rsidRPr="00460EFE">
        <w:rPr>
          <w:rFonts w:eastAsiaTheme="minorHAnsi"/>
          <w:sz w:val="24"/>
          <w:szCs w:val="24"/>
          <w:lang w:eastAsia="en-US"/>
        </w:rPr>
        <w:t>(</w:t>
      </w:r>
      <w:hyperlink r:id="rId8" w:history="1">
        <w:r w:rsidRPr="00460EFE">
          <w:rPr>
            <w:rFonts w:eastAsiaTheme="minorHAnsi"/>
            <w:sz w:val="24"/>
            <w:szCs w:val="24"/>
            <w:u w:val="single"/>
            <w:lang w:eastAsia="en-US"/>
          </w:rPr>
          <w:t>http://gu.nnov.ru</w:t>
        </w:r>
      </w:hyperlink>
      <w:r w:rsidRPr="00460EFE">
        <w:rPr>
          <w:rFonts w:eastAsiaTheme="minorHAnsi"/>
          <w:sz w:val="24"/>
          <w:szCs w:val="24"/>
          <w:lang w:eastAsia="en-US"/>
        </w:rPr>
        <w:t>).</w:t>
      </w:r>
    </w:p>
    <w:p w:rsidR="00163F82" w:rsidRPr="00163F82" w:rsidRDefault="00163F82" w:rsidP="00DD5CF9">
      <w:pPr>
        <w:widowControl w:val="0"/>
        <w:autoSpaceDE w:val="0"/>
        <w:autoSpaceDN w:val="0"/>
        <w:adjustRightInd w:val="0"/>
        <w:ind w:right="141"/>
        <w:jc w:val="both"/>
        <w:rPr>
          <w:rFonts w:eastAsiaTheme="minorHAnsi"/>
          <w:sz w:val="24"/>
          <w:szCs w:val="24"/>
          <w:lang w:eastAsia="en-US"/>
        </w:rPr>
      </w:pPr>
      <w:r w:rsidRPr="00163F82">
        <w:rPr>
          <w:sz w:val="24"/>
          <w:szCs w:val="24"/>
        </w:rPr>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w:t>
      </w:r>
      <w:r w:rsidRPr="00163F82">
        <w:rPr>
          <w:sz w:val="24"/>
          <w:szCs w:val="24"/>
        </w:rPr>
        <w:lastRenderedPageBreak/>
        <w:t xml:space="preserve">услуги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9" w:history="1">
        <w:r w:rsidRPr="00460EFE">
          <w:rPr>
            <w:sz w:val="24"/>
            <w:szCs w:val="24"/>
          </w:rPr>
          <w:t>частью 2 статьи 6</w:t>
        </w:r>
      </w:hyperlink>
      <w:r w:rsidRPr="00163F82">
        <w:rPr>
          <w:sz w:val="24"/>
          <w:szCs w:val="24"/>
        </w:rPr>
        <w:t xml:space="preserve"> Градостроительного кодекса Российской Федерации, может быть подана такими лицами в порядке, установленном настоящей статьей 11.2 </w:t>
      </w:r>
      <w:r w:rsidRPr="00163F82">
        <w:rPr>
          <w:rFonts w:eastAsiaTheme="minorHAnsi"/>
          <w:sz w:val="24"/>
          <w:szCs w:val="24"/>
          <w:lang w:eastAsia="en-US"/>
        </w:rPr>
        <w:t xml:space="preserve">Федерального закона от </w:t>
      </w:r>
      <w:r w:rsidRPr="00163F82">
        <w:rPr>
          <w:sz w:val="24"/>
          <w:szCs w:val="24"/>
        </w:rPr>
        <w:t>27 июля 2010 года №</w:t>
      </w:r>
      <w:r w:rsidRPr="00163F82">
        <w:rPr>
          <w:rFonts w:eastAsiaTheme="minorHAnsi"/>
          <w:sz w:val="24"/>
          <w:szCs w:val="24"/>
          <w:lang w:eastAsia="en-US"/>
        </w:rPr>
        <w:t>210-ФЗ  "Об организации предоставления государственных и муниципальных услуг"</w:t>
      </w:r>
      <w:r w:rsidRPr="00163F82">
        <w:rPr>
          <w:sz w:val="24"/>
          <w:szCs w:val="24"/>
        </w:rPr>
        <w:t>, либо в порядке, установленном антимонопольным законодательством Российской Федерации, в антимонопольный орган.</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5.2.3. Жалоба должна содержать:</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1) наименование органа, предоставляющего муниципальную услугу, должностного лица Администрации Ковернинского муниципального района, предоставляющего муниципальную услугу, решения и действия (бездействие) которых обжалуются;</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3) сведения об обжалуемых решениях и действиях (бездействии) Администрации Ковернинского муниципального района, ОКС, должностного лица либо муниципального служащего;</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4) доводы, на основании которых заявитель не согласен с решением и действием (бездействием) Администрации Ковернинского муниципального района, ОКС,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163F82" w:rsidRPr="00163F82" w:rsidRDefault="00163F82" w:rsidP="00DC3FE2">
      <w:pPr>
        <w:autoSpaceDE w:val="0"/>
        <w:autoSpaceDN w:val="0"/>
        <w:adjustRightInd w:val="0"/>
        <w:ind w:right="141"/>
        <w:outlineLvl w:val="0"/>
        <w:rPr>
          <w:rFonts w:eastAsiaTheme="minorHAnsi"/>
          <w:sz w:val="24"/>
          <w:szCs w:val="24"/>
          <w:lang w:eastAsia="en-US"/>
        </w:rPr>
      </w:pPr>
      <w:r w:rsidRPr="00163F82">
        <w:rPr>
          <w:rFonts w:eastAsiaTheme="minorHAnsi"/>
          <w:sz w:val="24"/>
          <w:szCs w:val="24"/>
          <w:lang w:eastAsia="en-US"/>
        </w:rPr>
        <w:t>5.3. Сроки рассмотрения жалобы</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более короткий срок не предусмотрен действующим законодательством РФ.</w:t>
      </w:r>
    </w:p>
    <w:p w:rsidR="00163F82" w:rsidRPr="00163F82" w:rsidRDefault="00163F82" w:rsidP="00DC3FE2">
      <w:pPr>
        <w:autoSpaceDE w:val="0"/>
        <w:autoSpaceDN w:val="0"/>
        <w:adjustRightInd w:val="0"/>
        <w:ind w:right="141"/>
        <w:outlineLvl w:val="0"/>
        <w:rPr>
          <w:rFonts w:eastAsiaTheme="minorHAnsi"/>
          <w:sz w:val="24"/>
          <w:szCs w:val="24"/>
          <w:lang w:eastAsia="en-US"/>
        </w:rPr>
      </w:pPr>
      <w:bookmarkStart w:id="0" w:name="Par34"/>
      <w:bookmarkEnd w:id="0"/>
      <w:r w:rsidRPr="00163F82">
        <w:rPr>
          <w:rFonts w:eastAsiaTheme="minorHAnsi"/>
          <w:sz w:val="24"/>
          <w:szCs w:val="24"/>
          <w:lang w:eastAsia="en-US"/>
        </w:rPr>
        <w:t>5.4. Результат досудебного (внесудебного) обжалования</w:t>
      </w:r>
      <w:r w:rsidR="00DC3FE2">
        <w:rPr>
          <w:rFonts w:eastAsiaTheme="minorHAnsi"/>
          <w:sz w:val="24"/>
          <w:szCs w:val="24"/>
          <w:lang w:eastAsia="en-US"/>
        </w:rPr>
        <w:t xml:space="preserve"> </w:t>
      </w:r>
      <w:r w:rsidRPr="00163F82">
        <w:rPr>
          <w:rFonts w:eastAsiaTheme="minorHAnsi"/>
          <w:sz w:val="24"/>
          <w:szCs w:val="24"/>
          <w:lang w:eastAsia="en-US"/>
        </w:rPr>
        <w:t>применительно к каждой процедуре обжалования</w:t>
      </w:r>
      <w:r w:rsidR="00250109">
        <w:rPr>
          <w:rFonts w:eastAsiaTheme="minorHAnsi"/>
          <w:sz w:val="24"/>
          <w:szCs w:val="24"/>
          <w:lang w:eastAsia="en-US"/>
        </w:rPr>
        <w:t>.</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5.4.1. По результатам рассмотрения жалобы уполномоченный орган (должностное лицо) принимает одно из следующих решений:</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2) отказывает в удовлетворении жалобы.</w:t>
      </w:r>
    </w:p>
    <w:p w:rsidR="00163F82" w:rsidRPr="00163F82" w:rsidRDefault="00163F82" w:rsidP="00DC3FE2">
      <w:pPr>
        <w:autoSpaceDE w:val="0"/>
        <w:autoSpaceDN w:val="0"/>
        <w:adjustRightInd w:val="0"/>
        <w:ind w:right="141"/>
        <w:jc w:val="both"/>
        <w:rPr>
          <w:rFonts w:eastAsiaTheme="minorHAnsi"/>
          <w:sz w:val="24"/>
          <w:szCs w:val="24"/>
          <w:lang w:eastAsia="en-US"/>
        </w:rPr>
      </w:pPr>
      <w:r w:rsidRPr="00163F82">
        <w:rPr>
          <w:rFonts w:eastAsiaTheme="minorHAnsi"/>
          <w:sz w:val="24"/>
          <w:szCs w:val="24"/>
          <w:lang w:eastAsia="en-US"/>
        </w:rPr>
        <w:t>5.4.2. В случае,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lastRenderedPageBreak/>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В случае если текст жалобы не поддается прочтению, ответ на жалобу не дается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 О данном решении уведомляется гражданин, направивший жалобы.</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163F82" w:rsidRPr="00163F82" w:rsidRDefault="00163F82" w:rsidP="00163F82">
      <w:pPr>
        <w:autoSpaceDE w:val="0"/>
        <w:autoSpaceDN w:val="0"/>
        <w:adjustRightInd w:val="0"/>
        <w:ind w:right="141" w:firstLine="567"/>
        <w:jc w:val="both"/>
        <w:rPr>
          <w:rFonts w:eastAsiaTheme="minorHAnsi"/>
          <w:sz w:val="24"/>
          <w:szCs w:val="24"/>
          <w:lang w:eastAsia="en-US"/>
        </w:rPr>
      </w:pPr>
      <w:r w:rsidRPr="00163F82">
        <w:rPr>
          <w:rFonts w:eastAsiaTheme="minorHAnsi"/>
          <w:sz w:val="24"/>
          <w:szCs w:val="24"/>
          <w:lang w:eastAsia="en-US"/>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163F82" w:rsidRPr="00163F82" w:rsidRDefault="00163F82" w:rsidP="00DC3FE2">
      <w:pPr>
        <w:autoSpaceDE w:val="0"/>
        <w:autoSpaceDN w:val="0"/>
        <w:adjustRightInd w:val="0"/>
        <w:ind w:right="141"/>
        <w:outlineLvl w:val="0"/>
        <w:rPr>
          <w:rFonts w:eastAsiaTheme="minorHAnsi"/>
          <w:sz w:val="24"/>
          <w:szCs w:val="24"/>
          <w:lang w:eastAsia="en-US"/>
        </w:rPr>
      </w:pPr>
      <w:r w:rsidRPr="00163F82">
        <w:rPr>
          <w:rFonts w:eastAsiaTheme="minorHAnsi"/>
          <w:sz w:val="24"/>
          <w:szCs w:val="24"/>
          <w:lang w:eastAsia="en-US"/>
        </w:rPr>
        <w:t>5.5. Порядок направления ответа</w:t>
      </w:r>
      <w:r w:rsidR="00DC3FE2">
        <w:rPr>
          <w:rFonts w:eastAsiaTheme="minorHAnsi"/>
          <w:sz w:val="24"/>
          <w:szCs w:val="24"/>
          <w:lang w:eastAsia="en-US"/>
        </w:rPr>
        <w:t xml:space="preserve"> </w:t>
      </w:r>
      <w:r w:rsidRPr="00163F82">
        <w:rPr>
          <w:rFonts w:eastAsiaTheme="minorHAnsi"/>
          <w:sz w:val="24"/>
          <w:szCs w:val="24"/>
          <w:lang w:eastAsia="en-US"/>
        </w:rPr>
        <w:t>о результатах рассмотрения жалобы</w:t>
      </w:r>
      <w:r w:rsidR="00250109">
        <w:rPr>
          <w:rFonts w:eastAsiaTheme="minorHAnsi"/>
          <w:sz w:val="24"/>
          <w:szCs w:val="24"/>
          <w:lang w:eastAsia="en-US"/>
        </w:rPr>
        <w:t>.</w:t>
      </w:r>
    </w:p>
    <w:p w:rsidR="00163F82" w:rsidRDefault="004A41E4" w:rsidP="004A41E4">
      <w:pPr>
        <w:autoSpaceDE w:val="0"/>
        <w:autoSpaceDN w:val="0"/>
        <w:adjustRightInd w:val="0"/>
        <w:ind w:right="141"/>
        <w:jc w:val="both"/>
        <w:rPr>
          <w:rFonts w:eastAsiaTheme="minorHAnsi"/>
          <w:sz w:val="24"/>
          <w:szCs w:val="24"/>
          <w:lang w:eastAsia="en-US"/>
        </w:rPr>
      </w:pPr>
      <w:r>
        <w:rPr>
          <w:rFonts w:eastAsiaTheme="minorHAnsi"/>
          <w:sz w:val="24"/>
          <w:szCs w:val="24"/>
          <w:lang w:eastAsia="en-US"/>
        </w:rPr>
        <w:t xml:space="preserve">         </w:t>
      </w:r>
      <w:r w:rsidR="00163F82" w:rsidRPr="00163F82">
        <w:rPr>
          <w:rFonts w:eastAsiaTheme="minorHAnsi"/>
          <w:sz w:val="24"/>
          <w:szCs w:val="24"/>
          <w:lang w:eastAsia="en-US"/>
        </w:rPr>
        <w:t xml:space="preserve">Не позднее дня, следующего за днем принятия решения, указанного в </w:t>
      </w:r>
      <w:hyperlink w:anchor="Par34" w:history="1">
        <w:r w:rsidR="00163F82" w:rsidRPr="00460EFE">
          <w:rPr>
            <w:rFonts w:eastAsiaTheme="minorHAnsi"/>
            <w:sz w:val="24"/>
            <w:szCs w:val="24"/>
            <w:lang w:eastAsia="en-US"/>
          </w:rPr>
          <w:t>пункте 5.4</w:t>
        </w:r>
      </w:hyperlink>
      <w:r w:rsidR="00163F82" w:rsidRPr="00460EFE">
        <w:rPr>
          <w:rFonts w:eastAsiaTheme="minorHAnsi"/>
          <w:sz w:val="24"/>
          <w:szCs w:val="24"/>
          <w:lang w:eastAsia="en-US"/>
        </w:rPr>
        <w:t xml:space="preserve"> </w:t>
      </w:r>
      <w:r w:rsidR="00163F82" w:rsidRPr="00163F82">
        <w:rPr>
          <w:rFonts w:eastAsiaTheme="minorHAnsi"/>
          <w:sz w:val="24"/>
          <w:szCs w:val="24"/>
          <w:lang w:eastAsia="en-US"/>
        </w:rPr>
        <w:t>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76E77" w:rsidRDefault="00C76E77" w:rsidP="004A41E4">
      <w:pPr>
        <w:autoSpaceDE w:val="0"/>
        <w:autoSpaceDN w:val="0"/>
        <w:adjustRightInd w:val="0"/>
        <w:ind w:right="141"/>
        <w:jc w:val="both"/>
        <w:rPr>
          <w:rFonts w:eastAsiaTheme="minorHAnsi"/>
          <w:sz w:val="24"/>
          <w:szCs w:val="24"/>
          <w:lang w:eastAsia="en-US"/>
        </w:rPr>
      </w:pPr>
    </w:p>
    <w:p w:rsidR="00B7515B" w:rsidRDefault="00C76E77" w:rsidP="00E0183A">
      <w:pPr>
        <w:widowControl w:val="0"/>
        <w:autoSpaceDE w:val="0"/>
        <w:autoSpaceDN w:val="0"/>
        <w:adjustRightInd w:val="0"/>
        <w:jc w:val="both"/>
        <w:rPr>
          <w:sz w:val="24"/>
          <w:szCs w:val="24"/>
        </w:rPr>
      </w:pPr>
      <w:r>
        <w:rPr>
          <w:sz w:val="24"/>
          <w:szCs w:val="24"/>
        </w:rPr>
        <w:t>1.4.Изложить</w:t>
      </w:r>
      <w:r w:rsidR="00B7515B">
        <w:rPr>
          <w:sz w:val="24"/>
          <w:szCs w:val="24"/>
        </w:rPr>
        <w:t xml:space="preserve"> приложение 2 </w:t>
      </w:r>
      <w:r w:rsidR="00161C8A">
        <w:rPr>
          <w:sz w:val="24"/>
          <w:szCs w:val="24"/>
        </w:rPr>
        <w:t>в следующей редакции</w:t>
      </w:r>
      <w:r w:rsidR="00B7515B">
        <w:rPr>
          <w:sz w:val="24"/>
          <w:szCs w:val="24"/>
        </w:rPr>
        <w:t>:</w:t>
      </w:r>
    </w:p>
    <w:p w:rsidR="00B7515B" w:rsidRPr="00161C8A" w:rsidRDefault="00161C8A" w:rsidP="00161C8A">
      <w:pPr>
        <w:widowControl w:val="0"/>
        <w:autoSpaceDE w:val="0"/>
        <w:autoSpaceDN w:val="0"/>
        <w:adjustRightInd w:val="0"/>
        <w:jc w:val="both"/>
        <w:rPr>
          <w:sz w:val="24"/>
          <w:szCs w:val="24"/>
        </w:rPr>
      </w:pPr>
      <w:r>
        <w:rPr>
          <w:sz w:val="24"/>
          <w:szCs w:val="24"/>
        </w:rPr>
        <w:t>-наименование приложения:</w:t>
      </w:r>
      <w:r w:rsidR="00250109">
        <w:rPr>
          <w:sz w:val="24"/>
          <w:szCs w:val="24"/>
        </w:rPr>
        <w:t xml:space="preserve"> </w:t>
      </w:r>
      <w:r w:rsidR="008C1979">
        <w:rPr>
          <w:b/>
          <w:sz w:val="24"/>
          <w:szCs w:val="24"/>
        </w:rPr>
        <w:t>«</w:t>
      </w:r>
      <w:r w:rsidR="00B7515B" w:rsidRPr="00B7515B">
        <w:rPr>
          <w:b/>
          <w:sz w:val="24"/>
          <w:szCs w:val="24"/>
        </w:rPr>
        <w:t>ПАСПОРТ</w:t>
      </w:r>
      <w:r>
        <w:rPr>
          <w:sz w:val="24"/>
          <w:szCs w:val="24"/>
        </w:rPr>
        <w:t xml:space="preserve"> </w:t>
      </w:r>
      <w:r w:rsidR="00B7515B" w:rsidRPr="00B7515B">
        <w:rPr>
          <w:b/>
          <w:sz w:val="24"/>
          <w:szCs w:val="24"/>
        </w:rPr>
        <w:t>РЕКЛАМНОЙ КОНСТРУКЦИИ</w:t>
      </w:r>
      <w:r>
        <w:rPr>
          <w:b/>
          <w:sz w:val="24"/>
          <w:szCs w:val="24"/>
        </w:rPr>
        <w:t>»</w:t>
      </w:r>
      <w:r w:rsidRPr="00161C8A">
        <w:rPr>
          <w:sz w:val="24"/>
          <w:szCs w:val="24"/>
        </w:rPr>
        <w:t>;</w:t>
      </w:r>
    </w:p>
    <w:p w:rsidR="00161C8A" w:rsidRDefault="00161C8A" w:rsidP="00161C8A">
      <w:pPr>
        <w:autoSpaceDE w:val="0"/>
        <w:autoSpaceDN w:val="0"/>
        <w:adjustRightInd w:val="0"/>
        <w:rPr>
          <w:sz w:val="24"/>
          <w:szCs w:val="24"/>
        </w:rPr>
      </w:pPr>
      <w:r>
        <w:rPr>
          <w:sz w:val="24"/>
          <w:szCs w:val="24"/>
        </w:rPr>
        <w:t xml:space="preserve">-текст документа:« №_______                                                </w:t>
      </w:r>
      <w:r w:rsidR="00CD3E5B">
        <w:rPr>
          <w:sz w:val="24"/>
          <w:szCs w:val="24"/>
        </w:rPr>
        <w:t xml:space="preserve">                                </w:t>
      </w:r>
      <w:r>
        <w:rPr>
          <w:sz w:val="24"/>
          <w:szCs w:val="24"/>
        </w:rPr>
        <w:t>от___________</w:t>
      </w:r>
    </w:p>
    <w:p w:rsidR="00161C8A" w:rsidRPr="00B7515B" w:rsidRDefault="00161C8A" w:rsidP="00161C8A">
      <w:pPr>
        <w:autoSpaceDE w:val="0"/>
        <w:autoSpaceDN w:val="0"/>
        <w:adjustRightInd w:val="0"/>
        <w:rPr>
          <w:sz w:val="24"/>
          <w:szCs w:val="24"/>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664"/>
        <w:gridCol w:w="1756"/>
      </w:tblGrid>
      <w:tr w:rsidR="00B7515B" w:rsidRPr="00B7515B" w:rsidTr="00BA7001">
        <w:tc>
          <w:tcPr>
            <w:tcW w:w="9540" w:type="dxa"/>
            <w:gridSpan w:val="5"/>
            <w:shd w:val="clear" w:color="auto" w:fill="auto"/>
          </w:tcPr>
          <w:p w:rsidR="00B7515B" w:rsidRPr="00B7515B" w:rsidRDefault="00B7515B" w:rsidP="00B7515B">
            <w:pPr>
              <w:autoSpaceDE w:val="0"/>
              <w:autoSpaceDN w:val="0"/>
              <w:adjustRightInd w:val="0"/>
              <w:rPr>
                <w:sz w:val="24"/>
                <w:szCs w:val="24"/>
              </w:rPr>
            </w:pPr>
            <w:r w:rsidRPr="00B7515B">
              <w:rPr>
                <w:sz w:val="24"/>
                <w:szCs w:val="24"/>
              </w:rPr>
              <w:t>Владелец рекламной конструкции____________________</w:t>
            </w:r>
          </w:p>
          <w:p w:rsidR="00B7515B" w:rsidRPr="00B7515B" w:rsidRDefault="00B7515B" w:rsidP="00B7515B">
            <w:pPr>
              <w:autoSpaceDE w:val="0"/>
              <w:autoSpaceDN w:val="0"/>
              <w:adjustRightInd w:val="0"/>
              <w:rPr>
                <w:sz w:val="24"/>
                <w:szCs w:val="24"/>
              </w:rPr>
            </w:pPr>
            <w:r w:rsidRPr="00B7515B">
              <w:rPr>
                <w:sz w:val="24"/>
                <w:szCs w:val="24"/>
              </w:rPr>
              <w:t>Адрес регистрации:_______________________________</w:t>
            </w:r>
          </w:p>
          <w:p w:rsidR="00B7515B" w:rsidRPr="00B7515B" w:rsidRDefault="00B7515B" w:rsidP="00B7515B">
            <w:pPr>
              <w:autoSpaceDE w:val="0"/>
              <w:autoSpaceDN w:val="0"/>
              <w:adjustRightInd w:val="0"/>
              <w:rPr>
                <w:sz w:val="24"/>
                <w:szCs w:val="24"/>
              </w:rPr>
            </w:pPr>
            <w:r w:rsidRPr="00B7515B">
              <w:rPr>
                <w:sz w:val="24"/>
                <w:szCs w:val="24"/>
              </w:rPr>
              <w:t>Тел.____________________</w:t>
            </w:r>
          </w:p>
          <w:p w:rsidR="00B7515B" w:rsidRPr="00B7515B" w:rsidRDefault="00B7515B" w:rsidP="00B7515B">
            <w:pPr>
              <w:autoSpaceDE w:val="0"/>
              <w:autoSpaceDN w:val="0"/>
              <w:adjustRightInd w:val="0"/>
              <w:rPr>
                <w:sz w:val="24"/>
                <w:szCs w:val="24"/>
              </w:rPr>
            </w:pPr>
          </w:p>
        </w:tc>
      </w:tr>
      <w:tr w:rsidR="00B7515B" w:rsidRPr="00B7515B" w:rsidTr="00BA7001">
        <w:tc>
          <w:tcPr>
            <w:tcW w:w="3240"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Вид рекламной конструкции-</w:t>
            </w:r>
          </w:p>
          <w:p w:rsidR="00B7515B" w:rsidRPr="00B7515B" w:rsidRDefault="00B7515B" w:rsidP="00B7515B">
            <w:pPr>
              <w:autoSpaceDE w:val="0"/>
              <w:autoSpaceDN w:val="0"/>
              <w:adjustRightInd w:val="0"/>
              <w:rPr>
                <w:b/>
                <w:sz w:val="24"/>
                <w:szCs w:val="24"/>
              </w:rPr>
            </w:pPr>
          </w:p>
        </w:tc>
        <w:tc>
          <w:tcPr>
            <w:tcW w:w="1440"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Высота, м</w:t>
            </w:r>
          </w:p>
          <w:p w:rsidR="00B7515B" w:rsidRPr="00B7515B" w:rsidRDefault="00B7515B" w:rsidP="00B7515B">
            <w:pPr>
              <w:autoSpaceDE w:val="0"/>
              <w:autoSpaceDN w:val="0"/>
              <w:adjustRightInd w:val="0"/>
              <w:rPr>
                <w:sz w:val="24"/>
                <w:szCs w:val="24"/>
              </w:rPr>
            </w:pPr>
          </w:p>
        </w:tc>
        <w:tc>
          <w:tcPr>
            <w:tcW w:w="1440"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Длина, м</w:t>
            </w:r>
          </w:p>
          <w:p w:rsidR="00B7515B" w:rsidRPr="00B7515B" w:rsidRDefault="00B7515B" w:rsidP="00B7515B">
            <w:pPr>
              <w:autoSpaceDE w:val="0"/>
              <w:autoSpaceDN w:val="0"/>
              <w:adjustRightInd w:val="0"/>
              <w:rPr>
                <w:sz w:val="24"/>
                <w:szCs w:val="24"/>
              </w:rPr>
            </w:pPr>
          </w:p>
        </w:tc>
        <w:tc>
          <w:tcPr>
            <w:tcW w:w="1664"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Площадь одной стороны, кв.м</w:t>
            </w:r>
          </w:p>
        </w:tc>
        <w:tc>
          <w:tcPr>
            <w:tcW w:w="1756"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Количество сторон</w:t>
            </w:r>
          </w:p>
          <w:p w:rsidR="00B7515B" w:rsidRPr="00B7515B" w:rsidRDefault="00B7515B" w:rsidP="00B7515B">
            <w:pPr>
              <w:autoSpaceDE w:val="0"/>
              <w:autoSpaceDN w:val="0"/>
              <w:adjustRightInd w:val="0"/>
              <w:rPr>
                <w:sz w:val="24"/>
                <w:szCs w:val="24"/>
              </w:rPr>
            </w:pPr>
          </w:p>
        </w:tc>
      </w:tr>
      <w:tr w:rsidR="00B7515B" w:rsidRPr="00B7515B" w:rsidTr="00BA7001">
        <w:tc>
          <w:tcPr>
            <w:tcW w:w="3240" w:type="dxa"/>
            <w:shd w:val="clear" w:color="auto" w:fill="auto"/>
          </w:tcPr>
          <w:p w:rsidR="00B7515B" w:rsidRPr="00B7515B" w:rsidRDefault="00B7515B" w:rsidP="00B7515B">
            <w:pPr>
              <w:autoSpaceDE w:val="0"/>
              <w:autoSpaceDN w:val="0"/>
              <w:adjustRightInd w:val="0"/>
              <w:rPr>
                <w:b/>
                <w:sz w:val="24"/>
                <w:szCs w:val="24"/>
                <w:highlight w:val="yellow"/>
              </w:rPr>
            </w:pPr>
          </w:p>
        </w:tc>
        <w:tc>
          <w:tcPr>
            <w:tcW w:w="1440" w:type="dxa"/>
            <w:shd w:val="clear" w:color="auto" w:fill="auto"/>
          </w:tcPr>
          <w:p w:rsidR="00B7515B" w:rsidRPr="00B7515B" w:rsidRDefault="00B7515B" w:rsidP="00B7515B">
            <w:pPr>
              <w:autoSpaceDE w:val="0"/>
              <w:autoSpaceDN w:val="0"/>
              <w:adjustRightInd w:val="0"/>
              <w:jc w:val="center"/>
              <w:rPr>
                <w:sz w:val="24"/>
                <w:szCs w:val="24"/>
              </w:rPr>
            </w:pPr>
          </w:p>
        </w:tc>
        <w:tc>
          <w:tcPr>
            <w:tcW w:w="1440" w:type="dxa"/>
            <w:shd w:val="clear" w:color="auto" w:fill="auto"/>
          </w:tcPr>
          <w:p w:rsidR="00B7515B" w:rsidRPr="00B7515B" w:rsidRDefault="00B7515B" w:rsidP="00B7515B">
            <w:pPr>
              <w:autoSpaceDE w:val="0"/>
              <w:autoSpaceDN w:val="0"/>
              <w:adjustRightInd w:val="0"/>
              <w:jc w:val="center"/>
              <w:rPr>
                <w:sz w:val="24"/>
                <w:szCs w:val="24"/>
              </w:rPr>
            </w:pPr>
          </w:p>
        </w:tc>
        <w:tc>
          <w:tcPr>
            <w:tcW w:w="1664" w:type="dxa"/>
            <w:shd w:val="clear" w:color="auto" w:fill="auto"/>
          </w:tcPr>
          <w:p w:rsidR="00B7515B" w:rsidRPr="00B7515B" w:rsidRDefault="00B7515B" w:rsidP="00B7515B">
            <w:pPr>
              <w:autoSpaceDE w:val="0"/>
              <w:autoSpaceDN w:val="0"/>
              <w:adjustRightInd w:val="0"/>
              <w:jc w:val="center"/>
              <w:rPr>
                <w:sz w:val="24"/>
                <w:szCs w:val="24"/>
                <w:highlight w:val="yellow"/>
              </w:rPr>
            </w:pPr>
          </w:p>
        </w:tc>
        <w:tc>
          <w:tcPr>
            <w:tcW w:w="1756" w:type="dxa"/>
            <w:shd w:val="clear" w:color="auto" w:fill="auto"/>
          </w:tcPr>
          <w:p w:rsidR="00B7515B" w:rsidRPr="00B7515B" w:rsidRDefault="00B7515B" w:rsidP="00B7515B">
            <w:pPr>
              <w:autoSpaceDE w:val="0"/>
              <w:autoSpaceDN w:val="0"/>
              <w:adjustRightInd w:val="0"/>
              <w:jc w:val="center"/>
              <w:rPr>
                <w:sz w:val="24"/>
                <w:szCs w:val="24"/>
              </w:rPr>
            </w:pPr>
          </w:p>
        </w:tc>
      </w:tr>
      <w:tr w:rsidR="00B7515B" w:rsidRPr="00B7515B" w:rsidTr="00BA7001">
        <w:tc>
          <w:tcPr>
            <w:tcW w:w="9540" w:type="dxa"/>
            <w:gridSpan w:val="5"/>
            <w:shd w:val="clear" w:color="auto" w:fill="auto"/>
          </w:tcPr>
          <w:p w:rsidR="00B7515B" w:rsidRPr="00B7515B" w:rsidRDefault="00B7515B" w:rsidP="00B7515B">
            <w:pPr>
              <w:autoSpaceDE w:val="0"/>
              <w:autoSpaceDN w:val="0"/>
              <w:adjustRightInd w:val="0"/>
              <w:rPr>
                <w:b/>
                <w:sz w:val="24"/>
                <w:szCs w:val="24"/>
              </w:rPr>
            </w:pPr>
            <w:r w:rsidRPr="00B7515B">
              <w:rPr>
                <w:sz w:val="24"/>
                <w:szCs w:val="24"/>
              </w:rPr>
              <w:t xml:space="preserve">Адрес рекламного места:     </w:t>
            </w:r>
            <w:r w:rsidRPr="00B7515B">
              <w:rPr>
                <w:b/>
                <w:sz w:val="24"/>
                <w:szCs w:val="24"/>
              </w:rPr>
              <w:t xml:space="preserve">____________________________                                        </w:t>
            </w:r>
          </w:p>
          <w:p w:rsidR="00B7515B" w:rsidRPr="00B7515B" w:rsidRDefault="00B7515B" w:rsidP="00B7515B">
            <w:pPr>
              <w:autoSpaceDE w:val="0"/>
              <w:autoSpaceDN w:val="0"/>
              <w:adjustRightInd w:val="0"/>
              <w:rPr>
                <w:sz w:val="24"/>
                <w:szCs w:val="24"/>
              </w:rPr>
            </w:pPr>
          </w:p>
        </w:tc>
      </w:tr>
      <w:tr w:rsidR="00B7515B" w:rsidRPr="00B7515B" w:rsidTr="00BA7001">
        <w:tc>
          <w:tcPr>
            <w:tcW w:w="9540" w:type="dxa"/>
            <w:gridSpan w:val="5"/>
            <w:shd w:val="clear" w:color="auto" w:fill="auto"/>
          </w:tcPr>
          <w:p w:rsidR="00B7515B" w:rsidRPr="00B7515B" w:rsidRDefault="00B7515B" w:rsidP="00B7515B">
            <w:pPr>
              <w:autoSpaceDE w:val="0"/>
              <w:autoSpaceDN w:val="0"/>
              <w:adjustRightInd w:val="0"/>
              <w:jc w:val="both"/>
              <w:rPr>
                <w:sz w:val="24"/>
                <w:szCs w:val="24"/>
              </w:rPr>
            </w:pPr>
            <w:r w:rsidRPr="00B7515B">
              <w:rPr>
                <w:sz w:val="24"/>
                <w:szCs w:val="24"/>
              </w:rPr>
              <w:t>Собственник рекламного места (лицо, обладающее иным вещным правом):    _______________________________________________</w:t>
            </w:r>
          </w:p>
          <w:p w:rsidR="00B7515B" w:rsidRPr="00B7515B" w:rsidRDefault="00B7515B" w:rsidP="00B7515B">
            <w:pPr>
              <w:autoSpaceDE w:val="0"/>
              <w:autoSpaceDN w:val="0"/>
              <w:adjustRightInd w:val="0"/>
              <w:jc w:val="both"/>
              <w:rPr>
                <w:sz w:val="24"/>
                <w:szCs w:val="24"/>
              </w:rPr>
            </w:pPr>
            <w:r w:rsidRPr="00B7515B">
              <w:rPr>
                <w:sz w:val="24"/>
                <w:szCs w:val="24"/>
              </w:rPr>
              <w:t xml:space="preserve">                                  </w:t>
            </w:r>
          </w:p>
        </w:tc>
      </w:tr>
      <w:tr w:rsidR="00B7515B" w:rsidRPr="00B7515B" w:rsidTr="00BA7001">
        <w:tc>
          <w:tcPr>
            <w:tcW w:w="9540" w:type="dxa"/>
            <w:gridSpan w:val="5"/>
            <w:shd w:val="clear" w:color="auto" w:fill="auto"/>
          </w:tcPr>
          <w:p w:rsidR="00B7515B" w:rsidRPr="00B7515B" w:rsidRDefault="00B7515B" w:rsidP="00B7515B">
            <w:pPr>
              <w:autoSpaceDE w:val="0"/>
              <w:autoSpaceDN w:val="0"/>
              <w:adjustRightInd w:val="0"/>
              <w:jc w:val="both"/>
              <w:rPr>
                <w:sz w:val="24"/>
                <w:szCs w:val="24"/>
              </w:rPr>
            </w:pPr>
            <w:r w:rsidRPr="00B7515B">
              <w:rPr>
                <w:sz w:val="24"/>
                <w:szCs w:val="24"/>
              </w:rPr>
              <w:t>Дата выдачи Паспорта владельцу рекламной конструкции:</w:t>
            </w:r>
          </w:p>
          <w:p w:rsidR="00B7515B" w:rsidRPr="00B7515B" w:rsidRDefault="00B7515B" w:rsidP="00B7515B">
            <w:pPr>
              <w:autoSpaceDE w:val="0"/>
              <w:autoSpaceDN w:val="0"/>
              <w:adjustRightInd w:val="0"/>
              <w:jc w:val="both"/>
              <w:rPr>
                <w:sz w:val="24"/>
                <w:szCs w:val="24"/>
              </w:rPr>
            </w:pPr>
            <w:r w:rsidRPr="00B7515B">
              <w:rPr>
                <w:sz w:val="24"/>
                <w:szCs w:val="24"/>
              </w:rPr>
              <w:t xml:space="preserve">          </w:t>
            </w:r>
          </w:p>
        </w:tc>
      </w:tr>
      <w:tr w:rsidR="00B7515B" w:rsidRPr="00B7515B" w:rsidTr="00BA7001">
        <w:tc>
          <w:tcPr>
            <w:tcW w:w="9540" w:type="dxa"/>
            <w:gridSpan w:val="5"/>
            <w:shd w:val="clear" w:color="auto" w:fill="auto"/>
          </w:tcPr>
          <w:p w:rsidR="00B7515B" w:rsidRPr="00B7515B" w:rsidRDefault="00B7515B" w:rsidP="00B7515B">
            <w:pPr>
              <w:autoSpaceDE w:val="0"/>
              <w:autoSpaceDN w:val="0"/>
              <w:adjustRightInd w:val="0"/>
              <w:jc w:val="both"/>
              <w:rPr>
                <w:sz w:val="24"/>
                <w:szCs w:val="24"/>
              </w:rPr>
            </w:pPr>
            <w:r w:rsidRPr="00B7515B">
              <w:rPr>
                <w:sz w:val="24"/>
                <w:szCs w:val="24"/>
              </w:rPr>
              <w:t xml:space="preserve">Паспорт получил:                                                        </w:t>
            </w:r>
          </w:p>
          <w:p w:rsidR="00B7515B" w:rsidRPr="00B7515B" w:rsidRDefault="00B7515B" w:rsidP="00B7515B">
            <w:pPr>
              <w:autoSpaceDE w:val="0"/>
              <w:autoSpaceDN w:val="0"/>
              <w:adjustRightInd w:val="0"/>
              <w:jc w:val="both"/>
              <w:rPr>
                <w:sz w:val="24"/>
                <w:szCs w:val="24"/>
              </w:rPr>
            </w:pPr>
            <w:r w:rsidRPr="00B7515B">
              <w:rPr>
                <w:sz w:val="24"/>
                <w:szCs w:val="24"/>
              </w:rPr>
              <w:t>Ф.И.О. _____________________________________________________</w:t>
            </w:r>
          </w:p>
          <w:p w:rsidR="00B7515B" w:rsidRPr="00B7515B" w:rsidRDefault="00B7515B" w:rsidP="00B7515B">
            <w:pPr>
              <w:autoSpaceDE w:val="0"/>
              <w:autoSpaceDN w:val="0"/>
              <w:adjustRightInd w:val="0"/>
              <w:jc w:val="both"/>
              <w:rPr>
                <w:sz w:val="24"/>
                <w:szCs w:val="24"/>
              </w:rPr>
            </w:pPr>
            <w:r w:rsidRPr="00B7515B">
              <w:rPr>
                <w:sz w:val="24"/>
                <w:szCs w:val="24"/>
              </w:rPr>
              <w:lastRenderedPageBreak/>
              <w:t>Доверенность ______________________________ от  "___"  20____ г.</w:t>
            </w:r>
          </w:p>
          <w:p w:rsidR="00B7515B" w:rsidRPr="00B7515B" w:rsidRDefault="00B7515B" w:rsidP="00B7515B">
            <w:pPr>
              <w:autoSpaceDE w:val="0"/>
              <w:autoSpaceDN w:val="0"/>
              <w:adjustRightInd w:val="0"/>
              <w:jc w:val="both"/>
              <w:rPr>
                <w:sz w:val="24"/>
                <w:szCs w:val="24"/>
              </w:rPr>
            </w:pPr>
          </w:p>
        </w:tc>
      </w:tr>
    </w:tbl>
    <w:p w:rsidR="00B7515B" w:rsidRPr="00B7515B" w:rsidRDefault="00B7515B" w:rsidP="00B7515B">
      <w:pPr>
        <w:autoSpaceDE w:val="0"/>
        <w:autoSpaceDN w:val="0"/>
        <w:adjustRightInd w:val="0"/>
        <w:jc w:val="center"/>
        <w:rPr>
          <w:sz w:val="24"/>
          <w:szCs w:val="24"/>
        </w:rPr>
      </w:pPr>
      <w:r w:rsidRPr="00B7515B">
        <w:rPr>
          <w:sz w:val="24"/>
          <w:szCs w:val="24"/>
        </w:rPr>
        <w:lastRenderedPageBreak/>
        <w:t xml:space="preserve"> Рекламное место с установленной на нем рекламной конструкцией</w:t>
      </w:r>
    </w:p>
    <w:p w:rsidR="00B7515B" w:rsidRPr="00B7515B" w:rsidRDefault="00B7515B" w:rsidP="00B7515B">
      <w:pPr>
        <w:autoSpaceDE w:val="0"/>
        <w:autoSpaceDN w:val="0"/>
        <w:adjustRightInd w:val="0"/>
        <w:jc w:val="cente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5"/>
      </w:tblGrid>
      <w:tr w:rsidR="00B7515B" w:rsidRPr="00B7515B" w:rsidTr="00BA7001">
        <w:trPr>
          <w:trHeight w:val="1680"/>
        </w:trPr>
        <w:tc>
          <w:tcPr>
            <w:tcW w:w="9745" w:type="dxa"/>
            <w:tcBorders>
              <w:top w:val="dashDotStroked" w:sz="24" w:space="0" w:color="auto"/>
              <w:left w:val="dashDotStroked" w:sz="24" w:space="0" w:color="auto"/>
              <w:bottom w:val="dashDotStroked" w:sz="24" w:space="0" w:color="auto"/>
              <w:right w:val="dashDotStroked" w:sz="24" w:space="0" w:color="auto"/>
            </w:tcBorders>
          </w:tcPr>
          <w:p w:rsidR="00B7515B" w:rsidRPr="00B7515B" w:rsidRDefault="00B7515B" w:rsidP="00B7515B">
            <w:pPr>
              <w:autoSpaceDE w:val="0"/>
              <w:autoSpaceDN w:val="0"/>
              <w:adjustRightInd w:val="0"/>
              <w:jc w:val="center"/>
              <w:rPr>
                <w:b/>
                <w:sz w:val="24"/>
                <w:szCs w:val="24"/>
              </w:rPr>
            </w:pPr>
          </w:p>
          <w:p w:rsidR="00B7515B" w:rsidRPr="00B7515B" w:rsidRDefault="00B7515B" w:rsidP="00B7515B">
            <w:pPr>
              <w:autoSpaceDE w:val="0"/>
              <w:autoSpaceDN w:val="0"/>
              <w:adjustRightInd w:val="0"/>
              <w:jc w:val="center"/>
              <w:rPr>
                <w:b/>
                <w:sz w:val="24"/>
                <w:szCs w:val="24"/>
              </w:rPr>
            </w:pPr>
          </w:p>
          <w:p w:rsidR="00B7515B" w:rsidRPr="00B7515B" w:rsidRDefault="00B7515B" w:rsidP="00B7515B">
            <w:pPr>
              <w:autoSpaceDE w:val="0"/>
              <w:autoSpaceDN w:val="0"/>
              <w:adjustRightInd w:val="0"/>
              <w:jc w:val="center"/>
              <w:rPr>
                <w:b/>
                <w:sz w:val="24"/>
                <w:szCs w:val="24"/>
              </w:rPr>
            </w:pPr>
          </w:p>
          <w:p w:rsidR="00B7515B" w:rsidRPr="00B7515B" w:rsidRDefault="00B7515B" w:rsidP="00B7515B">
            <w:pPr>
              <w:autoSpaceDE w:val="0"/>
              <w:autoSpaceDN w:val="0"/>
              <w:adjustRightInd w:val="0"/>
              <w:jc w:val="center"/>
              <w:rPr>
                <w:b/>
                <w:sz w:val="24"/>
                <w:szCs w:val="24"/>
              </w:rPr>
            </w:pPr>
          </w:p>
          <w:p w:rsidR="00B7515B" w:rsidRPr="00B7515B" w:rsidRDefault="00B7515B" w:rsidP="00B7515B">
            <w:pPr>
              <w:autoSpaceDE w:val="0"/>
              <w:autoSpaceDN w:val="0"/>
              <w:adjustRightInd w:val="0"/>
              <w:jc w:val="center"/>
              <w:rPr>
                <w:b/>
                <w:sz w:val="24"/>
                <w:szCs w:val="24"/>
              </w:rPr>
            </w:pPr>
          </w:p>
          <w:p w:rsidR="00B7515B" w:rsidRPr="00B7515B" w:rsidRDefault="00B7515B" w:rsidP="00B7515B">
            <w:pPr>
              <w:autoSpaceDE w:val="0"/>
              <w:autoSpaceDN w:val="0"/>
              <w:adjustRightInd w:val="0"/>
              <w:rPr>
                <w:b/>
                <w:sz w:val="24"/>
                <w:szCs w:val="24"/>
              </w:rPr>
            </w:pPr>
          </w:p>
        </w:tc>
      </w:tr>
    </w:tbl>
    <w:p w:rsidR="00B7515B" w:rsidRPr="00B7515B" w:rsidRDefault="00B7515B" w:rsidP="00B7515B">
      <w:pPr>
        <w:autoSpaceDE w:val="0"/>
        <w:autoSpaceDN w:val="0"/>
        <w:adjustRightInd w:val="0"/>
        <w:ind w:left="1134"/>
        <w:jc w:val="center"/>
        <w:rPr>
          <w:sz w:val="24"/>
          <w:szCs w:val="24"/>
        </w:rPr>
      </w:pPr>
      <w:r w:rsidRPr="00B7515B">
        <w:rPr>
          <w:sz w:val="24"/>
          <w:szCs w:val="24"/>
        </w:rPr>
        <w:t>Рекламного место без установленной на нем рекламной конструкции</w:t>
      </w:r>
    </w:p>
    <w:p w:rsidR="00B7515B" w:rsidRPr="00B7515B" w:rsidRDefault="00B7515B" w:rsidP="00B7515B">
      <w:pPr>
        <w:autoSpaceDE w:val="0"/>
        <w:autoSpaceDN w:val="0"/>
        <w:adjustRightInd w:val="0"/>
        <w:ind w:left="1134"/>
        <w:jc w:val="center"/>
        <w:rPr>
          <w:b/>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firstRow="0" w:lastRow="0" w:firstColumn="0" w:lastColumn="0" w:noHBand="0" w:noVBand="0"/>
      </w:tblPr>
      <w:tblGrid>
        <w:gridCol w:w="9781"/>
      </w:tblGrid>
      <w:tr w:rsidR="00B7515B" w:rsidRPr="00B7515B" w:rsidTr="00BA7001">
        <w:trPr>
          <w:trHeight w:val="2030"/>
        </w:trPr>
        <w:tc>
          <w:tcPr>
            <w:tcW w:w="9781" w:type="dxa"/>
          </w:tcPr>
          <w:p w:rsidR="00B7515B" w:rsidRPr="00B7515B" w:rsidRDefault="00B7515B" w:rsidP="00B7515B">
            <w:pPr>
              <w:autoSpaceDE w:val="0"/>
              <w:autoSpaceDN w:val="0"/>
              <w:adjustRightInd w:val="0"/>
              <w:jc w:val="right"/>
              <w:rPr>
                <w:sz w:val="24"/>
                <w:szCs w:val="24"/>
              </w:rPr>
            </w:pPr>
          </w:p>
          <w:p w:rsidR="00B7515B" w:rsidRPr="00B7515B" w:rsidRDefault="00B7515B" w:rsidP="00B7515B">
            <w:pPr>
              <w:autoSpaceDE w:val="0"/>
              <w:autoSpaceDN w:val="0"/>
              <w:adjustRightInd w:val="0"/>
              <w:jc w:val="right"/>
              <w:rPr>
                <w:sz w:val="24"/>
                <w:szCs w:val="24"/>
              </w:rPr>
            </w:pPr>
          </w:p>
          <w:p w:rsidR="00B7515B" w:rsidRPr="008C1979" w:rsidRDefault="00B7515B" w:rsidP="00B7515B">
            <w:pPr>
              <w:autoSpaceDE w:val="0"/>
              <w:autoSpaceDN w:val="0"/>
              <w:adjustRightInd w:val="0"/>
              <w:jc w:val="right"/>
              <w:rPr>
                <w:sz w:val="24"/>
                <w:szCs w:val="24"/>
              </w:rPr>
            </w:pPr>
          </w:p>
          <w:p w:rsidR="00B7515B" w:rsidRPr="008C1979" w:rsidRDefault="00B7515B" w:rsidP="00B7515B">
            <w:pPr>
              <w:autoSpaceDE w:val="0"/>
              <w:autoSpaceDN w:val="0"/>
              <w:adjustRightInd w:val="0"/>
              <w:jc w:val="right"/>
              <w:rPr>
                <w:sz w:val="24"/>
                <w:szCs w:val="24"/>
              </w:rPr>
            </w:pPr>
          </w:p>
          <w:p w:rsidR="00B7515B" w:rsidRPr="008C1979" w:rsidRDefault="00B7515B" w:rsidP="00B7515B">
            <w:pPr>
              <w:autoSpaceDE w:val="0"/>
              <w:autoSpaceDN w:val="0"/>
              <w:adjustRightInd w:val="0"/>
              <w:jc w:val="right"/>
              <w:rPr>
                <w:sz w:val="24"/>
                <w:szCs w:val="24"/>
              </w:rPr>
            </w:pPr>
          </w:p>
          <w:p w:rsidR="00B7515B" w:rsidRPr="00B7515B" w:rsidRDefault="00B7515B" w:rsidP="00B7515B">
            <w:pPr>
              <w:autoSpaceDE w:val="0"/>
              <w:autoSpaceDN w:val="0"/>
              <w:adjustRightInd w:val="0"/>
              <w:jc w:val="right"/>
              <w:rPr>
                <w:sz w:val="24"/>
                <w:szCs w:val="24"/>
              </w:rPr>
            </w:pPr>
          </w:p>
          <w:p w:rsidR="00B7515B" w:rsidRPr="00B7515B" w:rsidRDefault="00B7515B" w:rsidP="00B7515B">
            <w:pPr>
              <w:autoSpaceDE w:val="0"/>
              <w:autoSpaceDN w:val="0"/>
              <w:adjustRightInd w:val="0"/>
              <w:rPr>
                <w:sz w:val="24"/>
                <w:szCs w:val="24"/>
              </w:rPr>
            </w:pPr>
          </w:p>
        </w:tc>
      </w:tr>
    </w:tbl>
    <w:p w:rsidR="00BA7001" w:rsidRPr="00B7515B" w:rsidRDefault="00BA7001" w:rsidP="00BA7001">
      <w:pPr>
        <w:autoSpaceDE w:val="0"/>
        <w:autoSpaceDN w:val="0"/>
        <w:adjustRightInd w:val="0"/>
        <w:jc w:val="center"/>
        <w:rPr>
          <w:sz w:val="24"/>
          <w:szCs w:val="24"/>
        </w:rPr>
      </w:pPr>
      <w:r w:rsidRPr="00B7515B">
        <w:rPr>
          <w:sz w:val="24"/>
          <w:szCs w:val="24"/>
        </w:rPr>
        <w:t>Схема размещения рекламной конструкции</w:t>
      </w:r>
    </w:p>
    <w:p w:rsidR="00BA7001" w:rsidRPr="00B7515B" w:rsidRDefault="00BA7001" w:rsidP="00BA7001">
      <w:pPr>
        <w:autoSpaceDE w:val="0"/>
        <w:autoSpaceDN w:val="0"/>
        <w:adjustRightInd w:val="0"/>
        <w:jc w:val="center"/>
        <w:rPr>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firstRow="0" w:lastRow="0" w:firstColumn="0" w:lastColumn="0" w:noHBand="0" w:noVBand="0"/>
      </w:tblPr>
      <w:tblGrid>
        <w:gridCol w:w="9781"/>
      </w:tblGrid>
      <w:tr w:rsidR="00BA7001" w:rsidRPr="00B7515B" w:rsidTr="00B7137B">
        <w:trPr>
          <w:trHeight w:val="1907"/>
        </w:trPr>
        <w:tc>
          <w:tcPr>
            <w:tcW w:w="9781" w:type="dxa"/>
          </w:tcPr>
          <w:p w:rsidR="00BA7001" w:rsidRPr="00B7515B" w:rsidRDefault="00BA7001" w:rsidP="004733ED">
            <w:pPr>
              <w:autoSpaceDE w:val="0"/>
              <w:autoSpaceDN w:val="0"/>
              <w:adjustRightInd w:val="0"/>
              <w:jc w:val="right"/>
              <w:rPr>
                <w:sz w:val="24"/>
                <w:szCs w:val="24"/>
              </w:rPr>
            </w:pPr>
          </w:p>
          <w:p w:rsidR="00BA7001" w:rsidRPr="00B7515B" w:rsidRDefault="00BA7001" w:rsidP="004733ED">
            <w:pPr>
              <w:autoSpaceDE w:val="0"/>
              <w:autoSpaceDN w:val="0"/>
              <w:adjustRightInd w:val="0"/>
              <w:jc w:val="right"/>
              <w:rPr>
                <w:sz w:val="24"/>
                <w:szCs w:val="24"/>
              </w:rPr>
            </w:pPr>
          </w:p>
          <w:p w:rsidR="00BA7001" w:rsidRPr="008C1979" w:rsidRDefault="00BA7001" w:rsidP="004733ED">
            <w:pPr>
              <w:autoSpaceDE w:val="0"/>
              <w:autoSpaceDN w:val="0"/>
              <w:adjustRightInd w:val="0"/>
              <w:jc w:val="right"/>
              <w:rPr>
                <w:sz w:val="24"/>
                <w:szCs w:val="24"/>
              </w:rPr>
            </w:pPr>
          </w:p>
          <w:p w:rsidR="00BA7001" w:rsidRPr="008C1979" w:rsidRDefault="00BA7001" w:rsidP="004733ED">
            <w:pPr>
              <w:autoSpaceDE w:val="0"/>
              <w:autoSpaceDN w:val="0"/>
              <w:adjustRightInd w:val="0"/>
              <w:jc w:val="right"/>
              <w:rPr>
                <w:sz w:val="24"/>
                <w:szCs w:val="24"/>
              </w:rPr>
            </w:pPr>
          </w:p>
          <w:p w:rsidR="00BA7001" w:rsidRPr="008C1979" w:rsidRDefault="00BA7001" w:rsidP="004733ED">
            <w:pPr>
              <w:autoSpaceDE w:val="0"/>
              <w:autoSpaceDN w:val="0"/>
              <w:adjustRightInd w:val="0"/>
              <w:jc w:val="right"/>
              <w:rPr>
                <w:sz w:val="24"/>
                <w:szCs w:val="24"/>
              </w:rPr>
            </w:pPr>
          </w:p>
          <w:p w:rsidR="00BA7001" w:rsidRPr="00B7515B" w:rsidRDefault="00BA7001" w:rsidP="004733ED">
            <w:pPr>
              <w:autoSpaceDE w:val="0"/>
              <w:autoSpaceDN w:val="0"/>
              <w:adjustRightInd w:val="0"/>
              <w:jc w:val="right"/>
              <w:rPr>
                <w:sz w:val="24"/>
                <w:szCs w:val="24"/>
              </w:rPr>
            </w:pPr>
          </w:p>
          <w:p w:rsidR="00BA7001" w:rsidRPr="00B7515B" w:rsidRDefault="00BA7001" w:rsidP="004733ED">
            <w:pPr>
              <w:autoSpaceDE w:val="0"/>
              <w:autoSpaceDN w:val="0"/>
              <w:adjustRightInd w:val="0"/>
              <w:rPr>
                <w:sz w:val="24"/>
                <w:szCs w:val="24"/>
              </w:rPr>
            </w:pPr>
          </w:p>
        </w:tc>
      </w:tr>
    </w:tbl>
    <w:p w:rsidR="00BA7001" w:rsidRDefault="00BA7001" w:rsidP="00BA7001">
      <w:pPr>
        <w:autoSpaceDE w:val="0"/>
        <w:autoSpaceDN w:val="0"/>
        <w:adjustRightInd w:val="0"/>
        <w:jc w:val="center"/>
        <w:rPr>
          <w:sz w:val="24"/>
          <w:szCs w:val="24"/>
        </w:rPr>
      </w:pPr>
    </w:p>
    <w:p w:rsidR="00BA7001" w:rsidRDefault="00BA7001" w:rsidP="00BA7001">
      <w:pPr>
        <w:autoSpaceDE w:val="0"/>
        <w:autoSpaceDN w:val="0"/>
        <w:adjustRightInd w:val="0"/>
        <w:jc w:val="center"/>
        <w:rPr>
          <w:sz w:val="24"/>
          <w:szCs w:val="24"/>
        </w:rPr>
      </w:pPr>
      <w:r w:rsidRPr="00B7515B">
        <w:rPr>
          <w:sz w:val="24"/>
          <w:szCs w:val="24"/>
        </w:rPr>
        <w:t>Место для фотографии рекламного изображения(представляется заявителем по факту смены рекламного изображения с датой поступления)</w:t>
      </w:r>
    </w:p>
    <w:p w:rsidR="00B7137B" w:rsidRPr="00B7515B" w:rsidRDefault="00B7137B" w:rsidP="00BA7001">
      <w:pPr>
        <w:autoSpaceDE w:val="0"/>
        <w:autoSpaceDN w:val="0"/>
        <w:adjustRightInd w:val="0"/>
        <w:jc w:val="center"/>
        <w:rPr>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firstRow="0" w:lastRow="0" w:firstColumn="0" w:lastColumn="0" w:noHBand="0" w:noVBand="0"/>
      </w:tblPr>
      <w:tblGrid>
        <w:gridCol w:w="9781"/>
      </w:tblGrid>
      <w:tr w:rsidR="00BA7001" w:rsidRPr="00B7515B" w:rsidTr="00B7137B">
        <w:trPr>
          <w:trHeight w:val="2208"/>
        </w:trPr>
        <w:tc>
          <w:tcPr>
            <w:tcW w:w="9781" w:type="dxa"/>
          </w:tcPr>
          <w:p w:rsidR="00BA7001" w:rsidRPr="00B7515B" w:rsidRDefault="00BA7001" w:rsidP="004733ED">
            <w:pPr>
              <w:autoSpaceDE w:val="0"/>
              <w:autoSpaceDN w:val="0"/>
              <w:adjustRightInd w:val="0"/>
              <w:jc w:val="right"/>
              <w:rPr>
                <w:sz w:val="24"/>
                <w:szCs w:val="24"/>
              </w:rPr>
            </w:pPr>
          </w:p>
          <w:p w:rsidR="00BA7001" w:rsidRPr="008C1979" w:rsidRDefault="00BA7001" w:rsidP="004733ED">
            <w:pPr>
              <w:autoSpaceDE w:val="0"/>
              <w:autoSpaceDN w:val="0"/>
              <w:adjustRightInd w:val="0"/>
              <w:jc w:val="right"/>
              <w:rPr>
                <w:sz w:val="24"/>
                <w:szCs w:val="24"/>
              </w:rPr>
            </w:pPr>
          </w:p>
          <w:p w:rsidR="00BA7001" w:rsidRPr="008C1979" w:rsidRDefault="00BA7001" w:rsidP="004733ED">
            <w:pPr>
              <w:autoSpaceDE w:val="0"/>
              <w:autoSpaceDN w:val="0"/>
              <w:adjustRightInd w:val="0"/>
              <w:jc w:val="right"/>
              <w:rPr>
                <w:sz w:val="24"/>
                <w:szCs w:val="24"/>
              </w:rPr>
            </w:pPr>
          </w:p>
          <w:p w:rsidR="00BA7001" w:rsidRPr="008C1979" w:rsidRDefault="00BA7001" w:rsidP="004733ED">
            <w:pPr>
              <w:autoSpaceDE w:val="0"/>
              <w:autoSpaceDN w:val="0"/>
              <w:adjustRightInd w:val="0"/>
              <w:jc w:val="right"/>
              <w:rPr>
                <w:sz w:val="24"/>
                <w:szCs w:val="24"/>
              </w:rPr>
            </w:pPr>
          </w:p>
          <w:p w:rsidR="00BA7001" w:rsidRPr="00B7515B" w:rsidRDefault="00BA7001" w:rsidP="004733ED">
            <w:pPr>
              <w:autoSpaceDE w:val="0"/>
              <w:autoSpaceDN w:val="0"/>
              <w:adjustRightInd w:val="0"/>
              <w:jc w:val="right"/>
              <w:rPr>
                <w:sz w:val="24"/>
                <w:szCs w:val="24"/>
              </w:rPr>
            </w:pPr>
          </w:p>
          <w:p w:rsidR="00BA7001" w:rsidRPr="00B7515B" w:rsidRDefault="00BA7001" w:rsidP="004733ED">
            <w:pPr>
              <w:autoSpaceDE w:val="0"/>
              <w:autoSpaceDN w:val="0"/>
              <w:adjustRightInd w:val="0"/>
              <w:rPr>
                <w:sz w:val="24"/>
                <w:szCs w:val="24"/>
              </w:rPr>
            </w:pPr>
          </w:p>
        </w:tc>
      </w:tr>
    </w:tbl>
    <w:p w:rsidR="002050A4" w:rsidRPr="00B7515B" w:rsidRDefault="002050A4" w:rsidP="00B7515B">
      <w:pPr>
        <w:autoSpaceDE w:val="0"/>
        <w:autoSpaceDN w:val="0"/>
        <w:adjustRightInd w:val="0"/>
        <w:jc w:val="right"/>
        <w:rPr>
          <w:sz w:val="24"/>
          <w:szCs w:val="24"/>
        </w:rPr>
      </w:pPr>
    </w:p>
    <w:p w:rsidR="00B7515B" w:rsidRPr="00B7515B" w:rsidRDefault="00B7515B" w:rsidP="00B7515B">
      <w:pPr>
        <w:autoSpaceDE w:val="0"/>
        <w:autoSpaceDN w:val="0"/>
        <w:adjustRightInd w:val="0"/>
        <w:jc w:val="center"/>
        <w:rPr>
          <w:b/>
          <w:sz w:val="24"/>
          <w:szCs w:val="24"/>
        </w:rPr>
      </w:pPr>
      <w:r w:rsidRPr="00B7515B">
        <w:rPr>
          <w:b/>
          <w:sz w:val="24"/>
          <w:szCs w:val="24"/>
        </w:rPr>
        <w:t>СОГЛАСОВАНО:</w:t>
      </w:r>
    </w:p>
    <w:p w:rsidR="00B7515B" w:rsidRPr="00B7515B" w:rsidRDefault="00B7515B" w:rsidP="00B7515B">
      <w:pPr>
        <w:autoSpaceDE w:val="0"/>
        <w:autoSpaceDN w:val="0"/>
        <w:adjustRightInd w:val="0"/>
        <w:jc w:val="right"/>
        <w:rPr>
          <w:sz w:val="24"/>
          <w:szCs w:val="24"/>
        </w:rPr>
      </w:pPr>
    </w:p>
    <w:p w:rsidR="00B7515B" w:rsidRPr="00B7515B" w:rsidRDefault="00B7515B" w:rsidP="00B7515B">
      <w:pPr>
        <w:autoSpaceDE w:val="0"/>
        <w:autoSpaceDN w:val="0"/>
        <w:adjustRightInd w:val="0"/>
        <w:jc w:val="right"/>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B7515B" w:rsidRPr="00B7515B" w:rsidTr="004733ED">
        <w:tc>
          <w:tcPr>
            <w:tcW w:w="9571" w:type="dxa"/>
            <w:shd w:val="clear" w:color="auto" w:fill="auto"/>
          </w:tcPr>
          <w:p w:rsidR="00B7515B" w:rsidRPr="00B7515B" w:rsidRDefault="00B7515B" w:rsidP="00B7515B">
            <w:pPr>
              <w:autoSpaceDE w:val="0"/>
              <w:autoSpaceDN w:val="0"/>
              <w:adjustRightInd w:val="0"/>
              <w:jc w:val="center"/>
              <w:rPr>
                <w:sz w:val="24"/>
                <w:szCs w:val="24"/>
              </w:rPr>
            </w:pPr>
            <w:r w:rsidRPr="00B7515B">
              <w:rPr>
                <w:sz w:val="24"/>
                <w:szCs w:val="24"/>
              </w:rPr>
              <w:t>Установку рекламной конструкции разрешаю.</w:t>
            </w:r>
          </w:p>
          <w:p w:rsidR="00B7515B" w:rsidRPr="00B7515B" w:rsidRDefault="00B7515B" w:rsidP="00B7515B">
            <w:pPr>
              <w:autoSpaceDE w:val="0"/>
              <w:autoSpaceDN w:val="0"/>
              <w:adjustRightInd w:val="0"/>
              <w:rPr>
                <w:sz w:val="24"/>
                <w:szCs w:val="24"/>
              </w:rPr>
            </w:pPr>
            <w:r w:rsidRPr="00B7515B">
              <w:rPr>
                <w:sz w:val="24"/>
                <w:szCs w:val="24"/>
              </w:rPr>
              <w:t>Глава Администрации Ковернинского муниципального района __________________ ______________    «_____»__________20__г.</w:t>
            </w:r>
          </w:p>
          <w:p w:rsidR="00B7515B" w:rsidRPr="00B7515B" w:rsidRDefault="00B7515B" w:rsidP="00B7515B">
            <w:pPr>
              <w:autoSpaceDE w:val="0"/>
              <w:autoSpaceDN w:val="0"/>
              <w:adjustRightInd w:val="0"/>
              <w:rPr>
                <w:sz w:val="24"/>
                <w:szCs w:val="24"/>
              </w:rPr>
            </w:pPr>
            <w:r w:rsidRPr="00B7515B">
              <w:rPr>
                <w:sz w:val="24"/>
                <w:szCs w:val="24"/>
              </w:rPr>
              <w:t xml:space="preserve">   М.П.                                                                                                       </w:t>
            </w:r>
          </w:p>
          <w:p w:rsidR="00B7515B" w:rsidRPr="00B7515B" w:rsidRDefault="00B7515B" w:rsidP="00B7515B">
            <w:pPr>
              <w:autoSpaceDE w:val="0"/>
              <w:autoSpaceDN w:val="0"/>
              <w:adjustRightInd w:val="0"/>
              <w:rPr>
                <w:sz w:val="24"/>
                <w:szCs w:val="24"/>
              </w:rPr>
            </w:pPr>
            <w:r w:rsidRPr="00B7515B">
              <w:rPr>
                <w:sz w:val="24"/>
                <w:szCs w:val="24"/>
              </w:rPr>
              <w:t xml:space="preserve">                                                                                                                   </w:t>
            </w:r>
          </w:p>
        </w:tc>
      </w:tr>
      <w:tr w:rsidR="00B7515B" w:rsidRPr="00B7515B" w:rsidTr="004733ED">
        <w:tc>
          <w:tcPr>
            <w:tcW w:w="9571"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Глава Администрации р.п.Ковернино _______________________  ____________ «_____»____________20__г.                       М.П.</w:t>
            </w:r>
          </w:p>
          <w:p w:rsidR="00B7515B" w:rsidRPr="00B7515B" w:rsidRDefault="00B7515B" w:rsidP="00B7515B">
            <w:pPr>
              <w:autoSpaceDE w:val="0"/>
              <w:autoSpaceDN w:val="0"/>
              <w:adjustRightInd w:val="0"/>
              <w:rPr>
                <w:sz w:val="24"/>
                <w:szCs w:val="24"/>
              </w:rPr>
            </w:pPr>
            <w:r w:rsidRPr="00B7515B">
              <w:rPr>
                <w:sz w:val="24"/>
                <w:szCs w:val="24"/>
              </w:rPr>
              <w:lastRenderedPageBreak/>
              <w:t xml:space="preserve">                                                                 </w:t>
            </w:r>
          </w:p>
        </w:tc>
      </w:tr>
      <w:tr w:rsidR="00B7515B" w:rsidRPr="00B7515B" w:rsidTr="004733ED">
        <w:tc>
          <w:tcPr>
            <w:tcW w:w="9571"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lastRenderedPageBreak/>
              <w:t>Председатель комитета имущественных отношений Администрации Ковернинского муниципального района        _________________________  _______________</w:t>
            </w:r>
          </w:p>
          <w:p w:rsidR="00B7515B" w:rsidRPr="00B7515B" w:rsidRDefault="00B7515B" w:rsidP="00B7515B">
            <w:pPr>
              <w:autoSpaceDE w:val="0"/>
              <w:autoSpaceDN w:val="0"/>
              <w:adjustRightInd w:val="0"/>
              <w:rPr>
                <w:sz w:val="24"/>
                <w:szCs w:val="24"/>
              </w:rPr>
            </w:pPr>
            <w:r w:rsidRPr="00B7515B">
              <w:rPr>
                <w:sz w:val="24"/>
                <w:szCs w:val="24"/>
              </w:rPr>
              <w:t>«______»________________20__г.                            М.П.</w:t>
            </w:r>
          </w:p>
          <w:p w:rsidR="00B7515B" w:rsidRPr="00B7515B" w:rsidRDefault="00B7515B" w:rsidP="00B7515B">
            <w:pPr>
              <w:autoSpaceDE w:val="0"/>
              <w:autoSpaceDN w:val="0"/>
              <w:adjustRightInd w:val="0"/>
              <w:rPr>
                <w:sz w:val="24"/>
                <w:szCs w:val="24"/>
              </w:rPr>
            </w:pPr>
            <w:r w:rsidRPr="00B7515B">
              <w:rPr>
                <w:sz w:val="24"/>
                <w:szCs w:val="24"/>
              </w:rPr>
              <w:t xml:space="preserve">                                                </w:t>
            </w:r>
          </w:p>
        </w:tc>
      </w:tr>
      <w:tr w:rsidR="00B7515B" w:rsidRPr="00B7515B" w:rsidTr="004733ED">
        <w:tc>
          <w:tcPr>
            <w:tcW w:w="9571"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 xml:space="preserve">Заведующий отделом архитектуры, капитального строительства и ЖКХ Администрации Ковернинского  муниципального района _________________   _____________            «_______»______________20__г.                                  </w:t>
            </w:r>
          </w:p>
          <w:p w:rsidR="00B7515B" w:rsidRPr="00B7515B" w:rsidRDefault="00B7515B" w:rsidP="00B7515B">
            <w:pPr>
              <w:autoSpaceDE w:val="0"/>
              <w:autoSpaceDN w:val="0"/>
              <w:adjustRightInd w:val="0"/>
              <w:rPr>
                <w:sz w:val="24"/>
                <w:szCs w:val="24"/>
              </w:rPr>
            </w:pPr>
            <w:r w:rsidRPr="00B7515B">
              <w:rPr>
                <w:sz w:val="24"/>
                <w:szCs w:val="24"/>
              </w:rPr>
              <w:t xml:space="preserve"> М.П.     </w:t>
            </w:r>
          </w:p>
          <w:p w:rsidR="00B7515B" w:rsidRPr="00B7515B" w:rsidRDefault="00B7515B" w:rsidP="00B7515B">
            <w:pPr>
              <w:autoSpaceDE w:val="0"/>
              <w:autoSpaceDN w:val="0"/>
              <w:adjustRightInd w:val="0"/>
              <w:rPr>
                <w:sz w:val="24"/>
                <w:szCs w:val="24"/>
              </w:rPr>
            </w:pPr>
            <w:r w:rsidRPr="00B7515B">
              <w:rPr>
                <w:sz w:val="24"/>
                <w:szCs w:val="24"/>
              </w:rPr>
              <w:t xml:space="preserve">                                                                   </w:t>
            </w:r>
          </w:p>
        </w:tc>
      </w:tr>
      <w:tr w:rsidR="00B7515B" w:rsidRPr="00B7515B" w:rsidTr="004733ED">
        <w:tc>
          <w:tcPr>
            <w:tcW w:w="9571" w:type="dxa"/>
            <w:shd w:val="clear" w:color="auto" w:fill="auto"/>
          </w:tcPr>
          <w:p w:rsidR="00B7515B" w:rsidRPr="00B7515B" w:rsidRDefault="00B7515B" w:rsidP="00B7515B">
            <w:pPr>
              <w:autoSpaceDE w:val="0"/>
              <w:autoSpaceDN w:val="0"/>
              <w:adjustRightInd w:val="0"/>
              <w:jc w:val="right"/>
              <w:rPr>
                <w:sz w:val="24"/>
                <w:szCs w:val="24"/>
              </w:rPr>
            </w:pPr>
          </w:p>
          <w:p w:rsidR="00B7515B" w:rsidRPr="00B7515B" w:rsidRDefault="00B7515B" w:rsidP="00B7515B">
            <w:pPr>
              <w:autoSpaceDE w:val="0"/>
              <w:autoSpaceDN w:val="0"/>
              <w:adjustRightInd w:val="0"/>
              <w:rPr>
                <w:sz w:val="24"/>
                <w:szCs w:val="24"/>
              </w:rPr>
            </w:pPr>
            <w:r w:rsidRPr="00B7515B">
              <w:rPr>
                <w:sz w:val="24"/>
                <w:szCs w:val="24"/>
              </w:rPr>
              <w:t>Зам. зав. отделом архитектуры, капитального строительства и ЖКХ Администрации Ковернинского муниципального района:  ___________________  _____________           «______»_________20__г.</w:t>
            </w:r>
          </w:p>
          <w:p w:rsidR="00B7515B" w:rsidRPr="00B7515B" w:rsidRDefault="00B7515B" w:rsidP="00B7515B">
            <w:pPr>
              <w:autoSpaceDE w:val="0"/>
              <w:autoSpaceDN w:val="0"/>
              <w:adjustRightInd w:val="0"/>
              <w:rPr>
                <w:sz w:val="24"/>
                <w:szCs w:val="24"/>
              </w:rPr>
            </w:pPr>
            <w:r w:rsidRPr="00B7515B">
              <w:rPr>
                <w:sz w:val="24"/>
                <w:szCs w:val="24"/>
              </w:rPr>
              <w:t xml:space="preserve">                        М.П.                                                                                       </w:t>
            </w:r>
          </w:p>
        </w:tc>
      </w:tr>
      <w:tr w:rsidR="00B7515B" w:rsidRPr="00B7515B" w:rsidTr="004733ED">
        <w:tc>
          <w:tcPr>
            <w:tcW w:w="9571" w:type="dxa"/>
            <w:shd w:val="clear" w:color="auto" w:fill="auto"/>
          </w:tcPr>
          <w:p w:rsidR="00B7515B" w:rsidRPr="00B7515B" w:rsidRDefault="00B7515B" w:rsidP="00B7515B">
            <w:pPr>
              <w:autoSpaceDE w:val="0"/>
              <w:autoSpaceDN w:val="0"/>
              <w:adjustRightInd w:val="0"/>
              <w:rPr>
                <w:sz w:val="24"/>
                <w:szCs w:val="24"/>
              </w:rPr>
            </w:pPr>
          </w:p>
          <w:p w:rsidR="00B7515B" w:rsidRPr="00B7515B" w:rsidRDefault="00B7515B" w:rsidP="00B7515B">
            <w:pPr>
              <w:autoSpaceDE w:val="0"/>
              <w:autoSpaceDN w:val="0"/>
              <w:adjustRightInd w:val="0"/>
              <w:rPr>
                <w:sz w:val="24"/>
                <w:szCs w:val="24"/>
              </w:rPr>
            </w:pPr>
            <w:r w:rsidRPr="00B7515B">
              <w:rPr>
                <w:sz w:val="24"/>
                <w:szCs w:val="24"/>
              </w:rPr>
              <w:t xml:space="preserve">Начальник ГИБДД МО МВД России «Ковернинский» </w:t>
            </w:r>
          </w:p>
          <w:p w:rsidR="00B7515B" w:rsidRPr="00B7515B" w:rsidRDefault="00B7515B" w:rsidP="00B7515B">
            <w:pPr>
              <w:autoSpaceDE w:val="0"/>
              <w:autoSpaceDN w:val="0"/>
              <w:adjustRightInd w:val="0"/>
              <w:rPr>
                <w:sz w:val="24"/>
                <w:szCs w:val="24"/>
              </w:rPr>
            </w:pPr>
            <w:r w:rsidRPr="00B7515B">
              <w:rPr>
                <w:sz w:val="24"/>
                <w:szCs w:val="24"/>
              </w:rPr>
              <w:t xml:space="preserve"> _____________________________________________  ______________  «____»______________20__г.                                                                                                                                           </w:t>
            </w:r>
          </w:p>
          <w:p w:rsidR="00B7515B" w:rsidRPr="00B7515B" w:rsidRDefault="00B7515B" w:rsidP="00B7515B">
            <w:pPr>
              <w:autoSpaceDE w:val="0"/>
              <w:autoSpaceDN w:val="0"/>
              <w:adjustRightInd w:val="0"/>
              <w:rPr>
                <w:sz w:val="24"/>
                <w:szCs w:val="24"/>
              </w:rPr>
            </w:pPr>
            <w:r w:rsidRPr="00B7515B">
              <w:rPr>
                <w:sz w:val="24"/>
                <w:szCs w:val="24"/>
              </w:rPr>
              <w:t xml:space="preserve">                                            М.П.</w:t>
            </w:r>
          </w:p>
          <w:p w:rsidR="00B7515B" w:rsidRPr="00B7515B" w:rsidRDefault="00B7515B" w:rsidP="00B7515B">
            <w:pPr>
              <w:autoSpaceDE w:val="0"/>
              <w:autoSpaceDN w:val="0"/>
              <w:adjustRightInd w:val="0"/>
              <w:rPr>
                <w:sz w:val="24"/>
                <w:szCs w:val="24"/>
              </w:rPr>
            </w:pPr>
          </w:p>
        </w:tc>
      </w:tr>
      <w:tr w:rsidR="00B7515B" w:rsidRPr="00B7515B" w:rsidTr="004733ED">
        <w:tc>
          <w:tcPr>
            <w:tcW w:w="9571" w:type="dxa"/>
            <w:shd w:val="clear" w:color="auto" w:fill="auto"/>
          </w:tcPr>
          <w:p w:rsidR="00B7515B" w:rsidRPr="00B7515B" w:rsidRDefault="00B7515B" w:rsidP="00B7515B">
            <w:pPr>
              <w:autoSpaceDE w:val="0"/>
              <w:autoSpaceDN w:val="0"/>
              <w:adjustRightInd w:val="0"/>
              <w:rPr>
                <w:sz w:val="24"/>
                <w:szCs w:val="24"/>
              </w:rPr>
            </w:pPr>
            <w:r w:rsidRPr="00B7515B">
              <w:rPr>
                <w:sz w:val="24"/>
                <w:szCs w:val="24"/>
              </w:rPr>
              <w:t xml:space="preserve">Собственник здания  __________________________________________________ </w:t>
            </w:r>
          </w:p>
          <w:p w:rsidR="00B7515B" w:rsidRPr="00B7515B" w:rsidRDefault="00B7515B" w:rsidP="00B7515B">
            <w:pPr>
              <w:autoSpaceDE w:val="0"/>
              <w:autoSpaceDN w:val="0"/>
              <w:adjustRightInd w:val="0"/>
              <w:rPr>
                <w:sz w:val="24"/>
                <w:szCs w:val="24"/>
              </w:rPr>
            </w:pPr>
            <w:r w:rsidRPr="00B7515B">
              <w:rPr>
                <w:sz w:val="24"/>
                <w:szCs w:val="24"/>
              </w:rPr>
              <w:t xml:space="preserve">«____»_____________20__г.                                           </w:t>
            </w:r>
          </w:p>
          <w:p w:rsidR="00B7515B" w:rsidRPr="00B7515B" w:rsidRDefault="00B7515B" w:rsidP="00B7515B">
            <w:pPr>
              <w:autoSpaceDE w:val="0"/>
              <w:autoSpaceDN w:val="0"/>
              <w:adjustRightInd w:val="0"/>
              <w:rPr>
                <w:sz w:val="24"/>
                <w:szCs w:val="24"/>
              </w:rPr>
            </w:pPr>
            <w:r w:rsidRPr="00B7515B">
              <w:rPr>
                <w:sz w:val="24"/>
                <w:szCs w:val="24"/>
              </w:rPr>
              <w:t xml:space="preserve">                                                                                   М.П.   </w:t>
            </w:r>
          </w:p>
          <w:p w:rsidR="00B7515B" w:rsidRPr="00B7515B" w:rsidRDefault="00B7515B" w:rsidP="00B7515B">
            <w:pPr>
              <w:autoSpaceDE w:val="0"/>
              <w:autoSpaceDN w:val="0"/>
              <w:adjustRightInd w:val="0"/>
              <w:rPr>
                <w:sz w:val="24"/>
                <w:szCs w:val="24"/>
              </w:rPr>
            </w:pPr>
            <w:r w:rsidRPr="00B7515B">
              <w:rPr>
                <w:sz w:val="24"/>
                <w:szCs w:val="24"/>
              </w:rPr>
              <w:t xml:space="preserve">                                                                 </w:t>
            </w:r>
          </w:p>
        </w:tc>
      </w:tr>
      <w:tr w:rsidR="00B7515B" w:rsidRPr="00B7515B" w:rsidTr="004733ED">
        <w:tc>
          <w:tcPr>
            <w:tcW w:w="9571" w:type="dxa"/>
            <w:shd w:val="clear" w:color="auto" w:fill="auto"/>
          </w:tcPr>
          <w:p w:rsidR="00B7515B" w:rsidRPr="00B7515B" w:rsidRDefault="00B7515B" w:rsidP="00B7515B">
            <w:pPr>
              <w:autoSpaceDE w:val="0"/>
              <w:autoSpaceDN w:val="0"/>
              <w:adjustRightInd w:val="0"/>
              <w:jc w:val="center"/>
              <w:rPr>
                <w:sz w:val="24"/>
                <w:szCs w:val="24"/>
              </w:rPr>
            </w:pPr>
            <w:r w:rsidRPr="00B7515B">
              <w:rPr>
                <w:sz w:val="24"/>
                <w:szCs w:val="24"/>
              </w:rPr>
              <w:t>Заявитель:</w:t>
            </w:r>
          </w:p>
          <w:p w:rsidR="00B7515B" w:rsidRPr="00B7515B" w:rsidRDefault="00B7515B" w:rsidP="00B7515B">
            <w:pPr>
              <w:autoSpaceDE w:val="0"/>
              <w:autoSpaceDN w:val="0"/>
              <w:adjustRightInd w:val="0"/>
              <w:rPr>
                <w:sz w:val="24"/>
                <w:szCs w:val="24"/>
              </w:rPr>
            </w:pPr>
            <w:r w:rsidRPr="00B7515B">
              <w:rPr>
                <w:sz w:val="24"/>
                <w:szCs w:val="24"/>
              </w:rPr>
              <w:t>- согласен с условиями, установленными действующими Правилами  и настоящим паспортом</w:t>
            </w:r>
          </w:p>
          <w:p w:rsidR="00B7515B" w:rsidRPr="00B7515B" w:rsidRDefault="00B7515B" w:rsidP="00B7515B">
            <w:pPr>
              <w:autoSpaceDE w:val="0"/>
              <w:autoSpaceDN w:val="0"/>
              <w:adjustRightInd w:val="0"/>
              <w:rPr>
                <w:sz w:val="24"/>
                <w:szCs w:val="24"/>
              </w:rPr>
            </w:pPr>
            <w:r w:rsidRPr="00B7515B">
              <w:rPr>
                <w:sz w:val="24"/>
                <w:szCs w:val="24"/>
              </w:rPr>
              <w:t>-принял бланк Паспорта для самостоятельного соглашения.</w:t>
            </w:r>
          </w:p>
          <w:p w:rsidR="00B7515B" w:rsidRPr="00B7515B" w:rsidRDefault="00B7515B" w:rsidP="00B7515B">
            <w:pPr>
              <w:autoSpaceDE w:val="0"/>
              <w:autoSpaceDN w:val="0"/>
              <w:adjustRightInd w:val="0"/>
              <w:rPr>
                <w:sz w:val="24"/>
                <w:szCs w:val="24"/>
              </w:rPr>
            </w:pPr>
            <w:r w:rsidRPr="00B7515B">
              <w:rPr>
                <w:sz w:val="24"/>
                <w:szCs w:val="24"/>
              </w:rPr>
              <w:t>Представитель заявителя:  __________________________</w:t>
            </w:r>
          </w:p>
          <w:p w:rsidR="00B7515B" w:rsidRPr="00B7515B" w:rsidRDefault="00B7515B" w:rsidP="00B7515B">
            <w:pPr>
              <w:autoSpaceDE w:val="0"/>
              <w:autoSpaceDN w:val="0"/>
              <w:adjustRightInd w:val="0"/>
              <w:rPr>
                <w:sz w:val="24"/>
                <w:szCs w:val="24"/>
              </w:rPr>
            </w:pPr>
            <w:r w:rsidRPr="00B7515B">
              <w:rPr>
                <w:sz w:val="24"/>
                <w:szCs w:val="24"/>
              </w:rPr>
              <w:t xml:space="preserve">                                                «______»_________20__г.</w:t>
            </w:r>
          </w:p>
          <w:p w:rsidR="00B7515B" w:rsidRPr="00B7515B" w:rsidRDefault="00B7515B" w:rsidP="00B7515B">
            <w:pPr>
              <w:autoSpaceDE w:val="0"/>
              <w:autoSpaceDN w:val="0"/>
              <w:adjustRightInd w:val="0"/>
              <w:rPr>
                <w:sz w:val="24"/>
                <w:szCs w:val="24"/>
              </w:rPr>
            </w:pPr>
            <w:r w:rsidRPr="00B7515B">
              <w:rPr>
                <w:sz w:val="24"/>
                <w:szCs w:val="24"/>
              </w:rPr>
              <w:t xml:space="preserve">                                                М.П.</w:t>
            </w:r>
          </w:p>
        </w:tc>
      </w:tr>
    </w:tbl>
    <w:p w:rsidR="00B7515B" w:rsidRPr="00B7515B" w:rsidRDefault="00B7515B" w:rsidP="00B7515B">
      <w:pPr>
        <w:autoSpaceDE w:val="0"/>
        <w:autoSpaceDN w:val="0"/>
        <w:adjustRightInd w:val="0"/>
        <w:jc w:val="both"/>
        <w:rPr>
          <w:sz w:val="24"/>
          <w:szCs w:val="24"/>
        </w:rPr>
      </w:pPr>
    </w:p>
    <w:p w:rsidR="002050A4" w:rsidRDefault="00B7515B" w:rsidP="00B7515B">
      <w:pPr>
        <w:autoSpaceDE w:val="0"/>
        <w:autoSpaceDN w:val="0"/>
        <w:adjustRightInd w:val="0"/>
        <w:jc w:val="center"/>
        <w:rPr>
          <w:sz w:val="24"/>
          <w:szCs w:val="24"/>
        </w:rPr>
      </w:pPr>
      <w:r w:rsidRPr="00B7515B">
        <w:rPr>
          <w:b/>
          <w:sz w:val="24"/>
          <w:szCs w:val="24"/>
        </w:rPr>
        <w:t>Особые условия согласующих инстанций</w:t>
      </w:r>
    </w:p>
    <w:p w:rsidR="002050A4" w:rsidRPr="008B2E63" w:rsidRDefault="002050A4" w:rsidP="00B7515B">
      <w:pPr>
        <w:pBdr>
          <w:bottom w:val="single" w:sz="12" w:space="1" w:color="auto"/>
        </w:pBdr>
        <w:autoSpaceDE w:val="0"/>
        <w:autoSpaceDN w:val="0"/>
        <w:adjustRightInd w:val="0"/>
        <w:jc w:val="center"/>
        <w:rPr>
          <w:sz w:val="24"/>
          <w:szCs w:val="24"/>
        </w:rPr>
      </w:pPr>
    </w:p>
    <w:p w:rsidR="008B2E63" w:rsidRPr="008B2E63" w:rsidRDefault="008B2E63" w:rsidP="008B2E63">
      <w:pPr>
        <w:autoSpaceDE w:val="0"/>
        <w:autoSpaceDN w:val="0"/>
        <w:adjustRightInd w:val="0"/>
        <w:rPr>
          <w:sz w:val="24"/>
          <w:szCs w:val="24"/>
        </w:rPr>
      </w:pPr>
      <w:r w:rsidRPr="008B2E63">
        <w:rPr>
          <w:sz w:val="24"/>
          <w:szCs w:val="24"/>
        </w:rPr>
        <w:t>________________________________________________________________________________</w:t>
      </w:r>
    </w:p>
    <w:p w:rsidR="002050A4" w:rsidRDefault="002050A4" w:rsidP="00B7515B">
      <w:pPr>
        <w:autoSpaceDE w:val="0"/>
        <w:autoSpaceDN w:val="0"/>
        <w:adjustRightInd w:val="0"/>
        <w:jc w:val="center"/>
        <w:rPr>
          <w:sz w:val="24"/>
          <w:szCs w:val="24"/>
        </w:rPr>
      </w:pPr>
    </w:p>
    <w:p w:rsidR="002050A4" w:rsidRDefault="002050A4" w:rsidP="00B7515B">
      <w:pPr>
        <w:autoSpaceDE w:val="0"/>
        <w:autoSpaceDN w:val="0"/>
        <w:adjustRightInd w:val="0"/>
        <w:jc w:val="center"/>
        <w:rPr>
          <w:sz w:val="24"/>
          <w:szCs w:val="24"/>
        </w:rPr>
      </w:pPr>
    </w:p>
    <w:p w:rsidR="00B7515B" w:rsidRPr="00B7515B" w:rsidRDefault="00B7515B" w:rsidP="00B7515B">
      <w:pPr>
        <w:autoSpaceDE w:val="0"/>
        <w:autoSpaceDN w:val="0"/>
        <w:adjustRightInd w:val="0"/>
        <w:jc w:val="center"/>
        <w:rPr>
          <w:b/>
          <w:sz w:val="24"/>
          <w:szCs w:val="24"/>
        </w:rPr>
      </w:pPr>
      <w:r w:rsidRPr="00B7515B">
        <w:rPr>
          <w:b/>
          <w:sz w:val="24"/>
          <w:szCs w:val="24"/>
        </w:rPr>
        <w:t>Памятка</w:t>
      </w:r>
    </w:p>
    <w:p w:rsidR="00B7515B" w:rsidRPr="00B7515B" w:rsidRDefault="00B7515B" w:rsidP="00D650EB">
      <w:pPr>
        <w:autoSpaceDE w:val="0"/>
        <w:autoSpaceDN w:val="0"/>
        <w:adjustRightInd w:val="0"/>
        <w:jc w:val="both"/>
        <w:rPr>
          <w:sz w:val="24"/>
          <w:szCs w:val="24"/>
        </w:rPr>
      </w:pPr>
      <w:r w:rsidRPr="00B7515B">
        <w:rPr>
          <w:sz w:val="24"/>
          <w:szCs w:val="24"/>
        </w:rPr>
        <w:t>1. Разрешение на установку рекламной к</w:t>
      </w:r>
      <w:r w:rsidR="008C1979" w:rsidRPr="008C1979">
        <w:rPr>
          <w:sz w:val="24"/>
          <w:szCs w:val="24"/>
        </w:rPr>
        <w:t>онструкции выдается сроком до деся</w:t>
      </w:r>
      <w:r w:rsidRPr="00B7515B">
        <w:rPr>
          <w:sz w:val="24"/>
          <w:szCs w:val="24"/>
        </w:rPr>
        <w:t>ти лет.</w:t>
      </w:r>
    </w:p>
    <w:p w:rsidR="00B7515B" w:rsidRPr="00B7515B" w:rsidRDefault="00B7515B" w:rsidP="00D650EB">
      <w:pPr>
        <w:autoSpaceDE w:val="0"/>
        <w:autoSpaceDN w:val="0"/>
        <w:adjustRightInd w:val="0"/>
        <w:jc w:val="both"/>
        <w:rPr>
          <w:sz w:val="24"/>
          <w:szCs w:val="24"/>
        </w:rPr>
      </w:pPr>
      <w:r w:rsidRPr="00B7515B">
        <w:rPr>
          <w:sz w:val="24"/>
          <w:szCs w:val="24"/>
        </w:rPr>
        <w:t>2. В случае необходимости распространения наружной рекламы после истечения срока разрешения на установку рекламной конструкции Заявитель, выполнивший обязательства договора на установку рекламной конструкции, имеет преимущественное право на пролонгацию разрешения на установку рекламной конструкции и договора на установку рекламной конструкции. Заявка на пролонгацию подается не позднее чем за два месяца до окончания срока действия разрешения на установку рекламной конструкции.</w:t>
      </w:r>
    </w:p>
    <w:p w:rsidR="00B7515B" w:rsidRPr="00B7515B" w:rsidRDefault="00B7515B" w:rsidP="00D650EB">
      <w:pPr>
        <w:autoSpaceDE w:val="0"/>
        <w:autoSpaceDN w:val="0"/>
        <w:adjustRightInd w:val="0"/>
        <w:jc w:val="both"/>
        <w:rPr>
          <w:sz w:val="24"/>
          <w:szCs w:val="24"/>
        </w:rPr>
      </w:pPr>
      <w:r w:rsidRPr="00B7515B">
        <w:rPr>
          <w:sz w:val="24"/>
          <w:szCs w:val="24"/>
        </w:rPr>
        <w:t>3. Отделом архитектуры, капитального строительства и ЖКХ Администрации Ковернинского муниципального района Нижегородской области решение об аннулировании разрешения на установку рекламной конструкции принимается:</w:t>
      </w:r>
    </w:p>
    <w:p w:rsidR="00B7515B" w:rsidRPr="00B7515B" w:rsidRDefault="00B7515B" w:rsidP="00B7515B">
      <w:pPr>
        <w:autoSpaceDE w:val="0"/>
        <w:autoSpaceDN w:val="0"/>
        <w:adjustRightInd w:val="0"/>
        <w:ind w:firstLine="540"/>
        <w:jc w:val="both"/>
        <w:rPr>
          <w:sz w:val="24"/>
          <w:szCs w:val="24"/>
        </w:rPr>
      </w:pPr>
      <w:r w:rsidRPr="00B7515B">
        <w:rPr>
          <w:sz w:val="24"/>
          <w:szCs w:val="24"/>
        </w:rPr>
        <w:t>- в течение месяца со дня направления ему владельцем рекламной конструкции уведомления в письменной форме о своем отказе от дальнейшего использования разрешения на установку рекламной конструкции;</w:t>
      </w:r>
    </w:p>
    <w:p w:rsidR="00B7515B" w:rsidRPr="00B7515B" w:rsidRDefault="00B7515B" w:rsidP="00B7515B">
      <w:pPr>
        <w:autoSpaceDE w:val="0"/>
        <w:autoSpaceDN w:val="0"/>
        <w:adjustRightInd w:val="0"/>
        <w:ind w:firstLine="540"/>
        <w:jc w:val="both"/>
        <w:rPr>
          <w:sz w:val="24"/>
          <w:szCs w:val="24"/>
        </w:rPr>
      </w:pPr>
      <w:r w:rsidRPr="00B7515B">
        <w:rPr>
          <w:sz w:val="24"/>
          <w:szCs w:val="24"/>
        </w:rPr>
        <w:lastRenderedPageBreak/>
        <w:t>-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B7515B" w:rsidRPr="00B7515B" w:rsidRDefault="00B7515B" w:rsidP="00B7515B">
      <w:pPr>
        <w:autoSpaceDE w:val="0"/>
        <w:autoSpaceDN w:val="0"/>
        <w:adjustRightInd w:val="0"/>
        <w:ind w:firstLine="540"/>
        <w:jc w:val="both"/>
        <w:rPr>
          <w:sz w:val="24"/>
          <w:szCs w:val="24"/>
        </w:rPr>
      </w:pPr>
      <w:r w:rsidRPr="00B7515B">
        <w:rPr>
          <w:sz w:val="24"/>
          <w:szCs w:val="24"/>
        </w:rPr>
        <w:t>- в случае, если в течение года со дня выдачи разрешения на установку рекламной конструкции рекламная конструкция не установлена;</w:t>
      </w:r>
    </w:p>
    <w:p w:rsidR="00B7515B" w:rsidRPr="00B7515B" w:rsidRDefault="00B7515B" w:rsidP="00B7515B">
      <w:pPr>
        <w:autoSpaceDE w:val="0"/>
        <w:autoSpaceDN w:val="0"/>
        <w:adjustRightInd w:val="0"/>
        <w:ind w:firstLine="540"/>
        <w:jc w:val="both"/>
        <w:rPr>
          <w:sz w:val="24"/>
          <w:szCs w:val="24"/>
        </w:rPr>
      </w:pPr>
      <w:r w:rsidRPr="00B7515B">
        <w:rPr>
          <w:sz w:val="24"/>
          <w:szCs w:val="24"/>
        </w:rPr>
        <w:t>- в случае, если рекламная конструкция используется не в целях распространения рекламы.</w:t>
      </w:r>
    </w:p>
    <w:p w:rsidR="00B7515B" w:rsidRPr="00B7515B" w:rsidRDefault="00B7515B" w:rsidP="00D650EB">
      <w:pPr>
        <w:autoSpaceDE w:val="0"/>
        <w:autoSpaceDN w:val="0"/>
        <w:adjustRightInd w:val="0"/>
        <w:jc w:val="both"/>
        <w:rPr>
          <w:sz w:val="24"/>
          <w:szCs w:val="24"/>
        </w:rPr>
      </w:pPr>
      <w:r w:rsidRPr="00B7515B">
        <w:rPr>
          <w:sz w:val="24"/>
          <w:szCs w:val="24"/>
        </w:rPr>
        <w:t>4. При заглублении фундамента свыше 30 см согласовать работы с соответствующими службами по подземным коммуникациям.</w:t>
      </w:r>
    </w:p>
    <w:p w:rsidR="00B7515B" w:rsidRPr="00B7515B" w:rsidRDefault="00B7515B" w:rsidP="00D650EB">
      <w:pPr>
        <w:autoSpaceDE w:val="0"/>
        <w:autoSpaceDN w:val="0"/>
        <w:adjustRightInd w:val="0"/>
        <w:jc w:val="both"/>
        <w:rPr>
          <w:sz w:val="24"/>
          <w:szCs w:val="24"/>
        </w:rPr>
      </w:pPr>
      <w:r w:rsidRPr="00B7515B">
        <w:rPr>
          <w:sz w:val="24"/>
          <w:szCs w:val="24"/>
        </w:rPr>
        <w:t>5. Владелец рекламной конструкции обязан ее демонтировать (или выполнить другие работы) в течение двух дней с момента получения уведомления (предписания) о демонтаже (переносе и т.д.). Уведомление (предписание) может быть выдано уполномоченным органом местного самоуправления, государственными и специализированными службами в связи с проведением ими в данном месте аварийных, строительных и других работ, а также в случаях, если рекламная конструкция не отвечает требованиям технического регламента и безопасности и (или) эксплуатируется с нарушением установленных законодательством Российской Федерации и нормативных актов органа местного самоуправления муниципального района правил ее эксплуатации.</w:t>
      </w:r>
    </w:p>
    <w:p w:rsidR="00B7515B" w:rsidRDefault="00B7515B" w:rsidP="00B7515B">
      <w:pPr>
        <w:autoSpaceDE w:val="0"/>
        <w:autoSpaceDN w:val="0"/>
        <w:adjustRightInd w:val="0"/>
        <w:jc w:val="both"/>
        <w:outlineLvl w:val="0"/>
        <w:rPr>
          <w:sz w:val="24"/>
          <w:szCs w:val="24"/>
        </w:rPr>
      </w:pPr>
      <w:r w:rsidRPr="00B7515B">
        <w:rPr>
          <w:sz w:val="24"/>
          <w:szCs w:val="24"/>
        </w:rPr>
        <w:t>6. Паспорт рекламной конструкции теряет силу в случае изменения типа конструкции, смены места ее размещения или владельца, а также по истечении срока договора на</w:t>
      </w:r>
      <w:r w:rsidRPr="00B7515B">
        <w:rPr>
          <w:rFonts w:ascii="Arial" w:hAnsi="Arial" w:cs="Arial"/>
          <w:sz w:val="24"/>
          <w:szCs w:val="24"/>
        </w:rPr>
        <w:t xml:space="preserve"> </w:t>
      </w:r>
      <w:r w:rsidR="00250109">
        <w:rPr>
          <w:sz w:val="24"/>
          <w:szCs w:val="24"/>
        </w:rPr>
        <w:t>ее установку</w:t>
      </w:r>
      <w:r w:rsidR="008C1979">
        <w:rPr>
          <w:sz w:val="24"/>
          <w:szCs w:val="24"/>
        </w:rPr>
        <w:t>»</w:t>
      </w:r>
      <w:r w:rsidR="00250109">
        <w:rPr>
          <w:sz w:val="24"/>
          <w:szCs w:val="24"/>
        </w:rPr>
        <w:t>.</w:t>
      </w:r>
      <w:bookmarkStart w:id="1" w:name="_GoBack"/>
      <w:bookmarkEnd w:id="1"/>
    </w:p>
    <w:p w:rsidR="00D650EB" w:rsidRDefault="00D650EB" w:rsidP="00B7515B">
      <w:pPr>
        <w:autoSpaceDE w:val="0"/>
        <w:autoSpaceDN w:val="0"/>
        <w:adjustRightInd w:val="0"/>
        <w:jc w:val="both"/>
        <w:outlineLvl w:val="0"/>
        <w:rPr>
          <w:sz w:val="24"/>
          <w:szCs w:val="24"/>
        </w:rPr>
      </w:pPr>
    </w:p>
    <w:p w:rsidR="00D650EB" w:rsidRDefault="00D07881" w:rsidP="00B7515B">
      <w:pPr>
        <w:autoSpaceDE w:val="0"/>
        <w:autoSpaceDN w:val="0"/>
        <w:adjustRightInd w:val="0"/>
        <w:jc w:val="both"/>
        <w:outlineLvl w:val="0"/>
        <w:rPr>
          <w:sz w:val="24"/>
          <w:szCs w:val="24"/>
        </w:rPr>
      </w:pPr>
      <w:r>
        <w:rPr>
          <w:sz w:val="24"/>
          <w:szCs w:val="24"/>
        </w:rPr>
        <w:t>1.4.Д</w:t>
      </w:r>
      <w:r w:rsidR="00D650EB">
        <w:rPr>
          <w:sz w:val="24"/>
          <w:szCs w:val="24"/>
        </w:rPr>
        <w:t xml:space="preserve">обавить </w:t>
      </w:r>
      <w:r>
        <w:rPr>
          <w:sz w:val="24"/>
          <w:szCs w:val="24"/>
        </w:rPr>
        <w:t xml:space="preserve">в Административный регламент </w:t>
      </w:r>
      <w:r w:rsidR="00D650EB">
        <w:rPr>
          <w:sz w:val="24"/>
          <w:szCs w:val="24"/>
        </w:rPr>
        <w:t>приложение 6 :</w:t>
      </w:r>
    </w:p>
    <w:p w:rsidR="00D07881" w:rsidRDefault="00D07881" w:rsidP="00B7515B">
      <w:pPr>
        <w:autoSpaceDE w:val="0"/>
        <w:autoSpaceDN w:val="0"/>
        <w:adjustRightInd w:val="0"/>
        <w:jc w:val="both"/>
        <w:outlineLvl w:val="0"/>
        <w:rPr>
          <w:color w:val="000000"/>
          <w:sz w:val="24"/>
          <w:szCs w:val="24"/>
        </w:rPr>
      </w:pPr>
      <w:r>
        <w:rPr>
          <w:sz w:val="24"/>
          <w:szCs w:val="24"/>
        </w:rPr>
        <w:t>-наименование приложения: «</w:t>
      </w:r>
      <w:r w:rsidRPr="00254835">
        <w:rPr>
          <w:color w:val="000000"/>
          <w:sz w:val="24"/>
          <w:szCs w:val="24"/>
        </w:rPr>
        <w:t>БЛОК-СХЕМА</w:t>
      </w:r>
      <w:r>
        <w:rPr>
          <w:color w:val="000000"/>
          <w:sz w:val="24"/>
          <w:szCs w:val="24"/>
        </w:rPr>
        <w:t xml:space="preserve"> </w:t>
      </w:r>
      <w:r w:rsidRPr="00254835">
        <w:rPr>
          <w:color w:val="000000"/>
          <w:sz w:val="24"/>
          <w:szCs w:val="24"/>
        </w:rPr>
        <w:t>ПРЕДОСТАВЛЕНИЯ  МУНИЦИПАЛЬНОЙ  УСЛУГИ</w:t>
      </w:r>
      <w:r>
        <w:rPr>
          <w:color w:val="000000"/>
          <w:sz w:val="24"/>
          <w:szCs w:val="24"/>
        </w:rPr>
        <w:t xml:space="preserve"> </w:t>
      </w:r>
      <w:r w:rsidRPr="00254835">
        <w:rPr>
          <w:color w:val="000000"/>
          <w:sz w:val="24"/>
          <w:szCs w:val="24"/>
        </w:rPr>
        <w:t>Администрации Ковернинского муниципального района</w:t>
      </w:r>
      <w:r>
        <w:rPr>
          <w:color w:val="000000"/>
          <w:sz w:val="24"/>
          <w:szCs w:val="24"/>
        </w:rPr>
        <w:t>»;</w:t>
      </w:r>
    </w:p>
    <w:p w:rsidR="00C93051" w:rsidRDefault="00C93051" w:rsidP="00B7515B">
      <w:pPr>
        <w:autoSpaceDE w:val="0"/>
        <w:autoSpaceDN w:val="0"/>
        <w:adjustRightInd w:val="0"/>
        <w:jc w:val="both"/>
        <w:outlineLvl w:val="0"/>
        <w:rPr>
          <w:color w:val="000000"/>
          <w:sz w:val="24"/>
          <w:szCs w:val="24"/>
        </w:rPr>
      </w:pPr>
      <w:r>
        <w:rPr>
          <w:color w:val="000000"/>
          <w:sz w:val="24"/>
          <w:szCs w:val="24"/>
        </w:rPr>
        <w:t>- текст документа:</w:t>
      </w:r>
    </w:p>
    <w:tbl>
      <w:tblPr>
        <w:tblW w:w="9761" w:type="dxa"/>
        <w:tblInd w:w="93" w:type="dxa"/>
        <w:tblLook w:val="04A0" w:firstRow="1" w:lastRow="0" w:firstColumn="1" w:lastColumn="0" w:noHBand="0" w:noVBand="1"/>
      </w:tblPr>
      <w:tblGrid>
        <w:gridCol w:w="754"/>
        <w:gridCol w:w="539"/>
        <w:gridCol w:w="957"/>
        <w:gridCol w:w="956"/>
        <w:gridCol w:w="956"/>
        <w:gridCol w:w="817"/>
        <w:gridCol w:w="956"/>
        <w:gridCol w:w="956"/>
        <w:gridCol w:w="956"/>
        <w:gridCol w:w="956"/>
        <w:gridCol w:w="519"/>
        <w:gridCol w:w="439"/>
      </w:tblGrid>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368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54835" w:rsidRPr="00254835" w:rsidRDefault="00C93051" w:rsidP="00254835">
            <w:pPr>
              <w:jc w:val="center"/>
              <w:rPr>
                <w:color w:val="000000"/>
                <w:sz w:val="24"/>
                <w:szCs w:val="24"/>
              </w:rPr>
            </w:pPr>
            <w:r>
              <w:rPr>
                <w:color w:val="000000"/>
                <w:sz w:val="24"/>
                <w:szCs w:val="24"/>
              </w:rPr>
              <w:t>«</w:t>
            </w:r>
            <w:r w:rsidR="00254835" w:rsidRPr="00254835">
              <w:rPr>
                <w:color w:val="000000"/>
                <w:sz w:val="24"/>
                <w:szCs w:val="24"/>
              </w:rPr>
              <w:t>Заявитель, уполномоченный представитель</w:t>
            </w: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3685" w:type="dxa"/>
            <w:gridSpan w:val="4"/>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81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single" w:sz="4" w:space="0" w:color="auto"/>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ОКС Администрации Ковернинского района</w:t>
            </w:r>
          </w:p>
        </w:tc>
        <w:tc>
          <w:tcPr>
            <w:tcW w:w="817"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МУ "МФЦ Ковернинского района"</w:t>
            </w:r>
          </w:p>
        </w:tc>
        <w:tc>
          <w:tcPr>
            <w:tcW w:w="519"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9" w:type="dxa"/>
            <w:gridSpan w:val="3"/>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r w:rsidRPr="00254835">
              <w:rPr>
                <w:rFonts w:ascii="Calibri" w:hAnsi="Calibri"/>
                <w:color w:val="000000"/>
                <w:sz w:val="22"/>
                <w:szCs w:val="22"/>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817"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1475" w:type="dxa"/>
            <w:gridSpan w:val="2"/>
            <w:tcBorders>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r w:rsidRPr="00254835">
              <w:rPr>
                <w:rFonts w:ascii="Calibri" w:hAnsi="Calibri"/>
                <w:color w:val="000000"/>
                <w:sz w:val="22"/>
                <w:szCs w:val="22"/>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r w:rsidRPr="00254835">
              <w:rPr>
                <w:rFonts w:ascii="Calibri" w:hAnsi="Calibri"/>
                <w:color w:val="000000"/>
                <w:sz w:val="22"/>
                <w:szCs w:val="22"/>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Несоответствие представлен ного комплекта документов</w:t>
            </w:r>
          </w:p>
        </w:tc>
        <w:tc>
          <w:tcPr>
            <w:tcW w:w="817"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Возврат комплекта документов</w:t>
            </w: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r w:rsidRPr="00254835">
              <w:rPr>
                <w:rFonts w:ascii="Calibri" w:hAnsi="Calibri"/>
                <w:color w:val="000000"/>
                <w:sz w:val="22"/>
                <w:szCs w:val="22"/>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9" w:type="dxa"/>
            <w:gridSpan w:val="3"/>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r w:rsidRPr="00254835">
              <w:rPr>
                <w:rFonts w:ascii="Calibri" w:hAnsi="Calibri"/>
                <w:color w:val="000000"/>
                <w:sz w:val="22"/>
                <w:szCs w:val="22"/>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817"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519"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r w:rsidRPr="00254835">
              <w:rPr>
                <w:rFonts w:ascii="Calibri" w:hAnsi="Calibri"/>
                <w:color w:val="000000"/>
                <w:sz w:val="22"/>
                <w:szCs w:val="22"/>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single" w:sz="4" w:space="0" w:color="auto"/>
              <w:bottom w:val="single" w:sz="4" w:space="0" w:color="auto"/>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Соответствие представлен ного комплекта документов</w:t>
            </w:r>
          </w:p>
        </w:tc>
        <w:tc>
          <w:tcPr>
            <w:tcW w:w="817"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Регистрация по правилам делопроизводства</w:t>
            </w: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45"/>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9" w:type="dxa"/>
            <w:gridSpan w:val="3"/>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gridAfter w:val="3"/>
          <w:wAfter w:w="1914" w:type="dxa"/>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1475" w:type="dxa"/>
            <w:gridSpan w:val="2"/>
            <w:tcBorders>
              <w:top w:val="nil"/>
              <w:left w:val="nil"/>
              <w:bottom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Передача  документов в ОКС Администрации</w:t>
            </w: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7510" w:type="dxa"/>
            <w:gridSpan w:val="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 xml:space="preserve">Рассмотрение и проверка документов </w:t>
            </w: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7510" w:type="dxa"/>
            <w:gridSpan w:val="8"/>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1475" w:type="dxa"/>
            <w:gridSpan w:val="2"/>
            <w:tcBorders>
              <w:top w:val="single" w:sz="4" w:space="0" w:color="auto"/>
              <w:left w:val="single" w:sz="4" w:space="0" w:color="auto"/>
              <w:bottom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Соответствие представлен ной документации законодательству</w:t>
            </w:r>
          </w:p>
        </w:tc>
        <w:tc>
          <w:tcPr>
            <w:tcW w:w="817"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Несоответствие представлен ной документации законодательству</w:t>
            </w: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57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9" w:type="dxa"/>
            <w:gridSpan w:val="3"/>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2868" w:type="dxa"/>
            <w:gridSpan w:val="3"/>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1475" w:type="dxa"/>
            <w:gridSpan w:val="2"/>
            <w:tcBorders>
              <w:top w:val="single" w:sz="4" w:space="0" w:color="auto"/>
              <w:left w:val="single" w:sz="4" w:space="0" w:color="auto"/>
              <w:bottom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817"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1475" w:type="dxa"/>
            <w:gridSpan w:val="2"/>
            <w:tcBorders>
              <w:top w:val="nil"/>
              <w:lef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Передача разрешения в МУ " МФЦ Ковернинский". Выдача разрешения.</w:t>
            </w:r>
          </w:p>
        </w:tc>
        <w:tc>
          <w:tcPr>
            <w:tcW w:w="956"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Выдача разрешения</w:t>
            </w:r>
          </w:p>
        </w:tc>
        <w:tc>
          <w:tcPr>
            <w:tcW w:w="956"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4835" w:rsidRPr="00254835" w:rsidRDefault="00254835" w:rsidP="00254835">
            <w:pPr>
              <w:jc w:val="center"/>
              <w:rPr>
                <w:color w:val="000000"/>
                <w:sz w:val="24"/>
                <w:szCs w:val="24"/>
              </w:rPr>
            </w:pPr>
            <w:r w:rsidRPr="00254835">
              <w:rPr>
                <w:color w:val="000000"/>
                <w:sz w:val="24"/>
                <w:szCs w:val="24"/>
              </w:rPr>
              <w:t>Передача отказа в МУ " МФЦ Ковернинский". Выдача отказа.</w:t>
            </w:r>
            <w:r w:rsidR="00C93051">
              <w:rPr>
                <w:color w:val="000000"/>
                <w:sz w:val="24"/>
                <w:szCs w:val="24"/>
              </w:rPr>
              <w:t>»</w:t>
            </w: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1773" w:type="dxa"/>
            <w:gridSpan w:val="2"/>
            <w:vMerge/>
            <w:tcBorders>
              <w:top w:val="nil"/>
              <w:left w:val="nil"/>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nil"/>
              <w:bottom w:val="single" w:sz="4" w:space="0" w:color="auto"/>
              <w:right w:val="single" w:sz="4" w:space="0" w:color="auto"/>
            </w:tcBorders>
            <w:shd w:val="clear" w:color="auto" w:fill="auto"/>
            <w:noWrap/>
            <w:vAlign w:val="bottom"/>
            <w:hideMark/>
          </w:tcPr>
          <w:p w:rsidR="00254835" w:rsidRPr="00254835" w:rsidRDefault="00254835" w:rsidP="00254835">
            <w:pPr>
              <w:rPr>
                <w:color w:val="000000"/>
                <w:sz w:val="24"/>
                <w:szCs w:val="24"/>
              </w:rPr>
            </w:pPr>
            <w:r w:rsidRPr="00254835">
              <w:rPr>
                <w:color w:val="000000"/>
                <w:sz w:val="24"/>
                <w:szCs w:val="24"/>
              </w:rPr>
              <w:t> </w:t>
            </w:r>
          </w:p>
        </w:tc>
        <w:tc>
          <w:tcPr>
            <w:tcW w:w="1912" w:type="dxa"/>
            <w:gridSpan w:val="2"/>
            <w:vMerge/>
            <w:tcBorders>
              <w:top w:val="nil"/>
              <w:left w:val="nil"/>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nil"/>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3" w:type="dxa"/>
            <w:gridSpan w:val="2"/>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773" w:type="dxa"/>
            <w:gridSpan w:val="2"/>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254835" w:rsidRPr="00254835" w:rsidRDefault="00254835" w:rsidP="00254835">
            <w:pPr>
              <w:rPr>
                <w:color w:val="000000"/>
                <w:sz w:val="24"/>
                <w:szCs w:val="24"/>
              </w:rPr>
            </w:pPr>
          </w:p>
        </w:tc>
        <w:tc>
          <w:tcPr>
            <w:tcW w:w="1912" w:type="dxa"/>
            <w:gridSpan w:val="2"/>
            <w:vMerge/>
            <w:tcBorders>
              <w:top w:val="nil"/>
              <w:left w:val="single" w:sz="4" w:space="0" w:color="auto"/>
              <w:bottom w:val="single" w:sz="4" w:space="0" w:color="auto"/>
              <w:right w:val="single" w:sz="4" w:space="0" w:color="auto"/>
            </w:tcBorders>
            <w:vAlign w:val="center"/>
            <w:hideMark/>
          </w:tcPr>
          <w:p w:rsidR="00254835" w:rsidRPr="00254835" w:rsidRDefault="00254835" w:rsidP="00254835">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254835" w:rsidRPr="00254835" w:rsidRDefault="00254835" w:rsidP="00254835">
            <w:pPr>
              <w:rPr>
                <w:color w:val="000000"/>
                <w:sz w:val="24"/>
                <w:szCs w:val="24"/>
              </w:rPr>
            </w:pPr>
          </w:p>
        </w:tc>
        <w:tc>
          <w:tcPr>
            <w:tcW w:w="4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r w:rsidR="00254835" w:rsidRPr="00254835" w:rsidTr="00C93051">
        <w:trPr>
          <w:gridAfter w:val="3"/>
          <w:wAfter w:w="1914" w:type="dxa"/>
          <w:trHeight w:val="300"/>
        </w:trPr>
        <w:tc>
          <w:tcPr>
            <w:tcW w:w="754"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95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817" w:type="dxa"/>
            <w:tcBorders>
              <w:top w:val="single" w:sz="4" w:space="0" w:color="auto"/>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956" w:type="dxa"/>
            <w:tcBorders>
              <w:top w:val="nil"/>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c>
          <w:tcPr>
            <w:tcW w:w="956" w:type="dxa"/>
            <w:tcBorders>
              <w:top w:val="single" w:sz="4" w:space="0" w:color="auto"/>
              <w:left w:val="nil"/>
              <w:bottom w:val="nil"/>
              <w:right w:val="nil"/>
            </w:tcBorders>
            <w:shd w:val="clear" w:color="auto" w:fill="auto"/>
            <w:noWrap/>
            <w:vAlign w:val="bottom"/>
            <w:hideMark/>
          </w:tcPr>
          <w:p w:rsidR="00254835" w:rsidRPr="00254835" w:rsidRDefault="00254835" w:rsidP="00254835">
            <w:pPr>
              <w:rPr>
                <w:rFonts w:ascii="Calibri" w:hAnsi="Calibri"/>
                <w:color w:val="000000"/>
                <w:sz w:val="22"/>
                <w:szCs w:val="22"/>
              </w:rPr>
            </w:pPr>
          </w:p>
        </w:tc>
      </w:tr>
    </w:tbl>
    <w:p w:rsidR="00820D8C" w:rsidRPr="00BA5BC4" w:rsidRDefault="00820D8C" w:rsidP="00820D8C">
      <w:pPr>
        <w:widowControl w:val="0"/>
        <w:autoSpaceDE w:val="0"/>
        <w:autoSpaceDN w:val="0"/>
        <w:adjustRightInd w:val="0"/>
        <w:jc w:val="center"/>
        <w:rPr>
          <w:sz w:val="24"/>
          <w:szCs w:val="24"/>
        </w:rPr>
      </w:pPr>
    </w:p>
    <w:p w:rsidR="00163F82" w:rsidRPr="00163F82" w:rsidRDefault="00163F82" w:rsidP="00163F82">
      <w:pPr>
        <w:autoSpaceDE w:val="0"/>
        <w:autoSpaceDN w:val="0"/>
        <w:adjustRightInd w:val="0"/>
        <w:ind w:right="141"/>
        <w:contextualSpacing/>
        <w:jc w:val="both"/>
        <w:outlineLvl w:val="0"/>
        <w:rPr>
          <w:sz w:val="24"/>
          <w:szCs w:val="24"/>
        </w:rPr>
      </w:pPr>
      <w:r w:rsidRPr="00163F82">
        <w:rPr>
          <w:sz w:val="24"/>
          <w:szCs w:val="24"/>
        </w:rPr>
        <w:t xml:space="preserve">         2. Отделу архитектуры, капитального строительства и ЖКХ Администрации Ковернинского муниципального района Нижегородской области  в своей работе руководствоваться настоящим постановлением.</w:t>
      </w:r>
    </w:p>
    <w:p w:rsidR="00D614E5" w:rsidRDefault="00E0183A" w:rsidP="00D614E5">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3</w:t>
      </w:r>
      <w:r w:rsidR="006D441E">
        <w:rPr>
          <w:rFonts w:ascii="Times New Roman" w:hAnsi="Times New Roman" w:cs="Times New Roman"/>
          <w:sz w:val="24"/>
          <w:szCs w:val="24"/>
        </w:rPr>
        <w:t xml:space="preserve">. Контроль за </w:t>
      </w:r>
      <w:r w:rsidR="00D614E5" w:rsidRPr="00D614E5">
        <w:rPr>
          <w:rFonts w:ascii="Times New Roman" w:hAnsi="Times New Roman" w:cs="Times New Roman"/>
          <w:sz w:val="24"/>
          <w:szCs w:val="24"/>
        </w:rPr>
        <w:t xml:space="preserve">исполнением </w:t>
      </w:r>
      <w:r w:rsidR="006D441E">
        <w:rPr>
          <w:rFonts w:ascii="Times New Roman" w:hAnsi="Times New Roman" w:cs="Times New Roman"/>
          <w:sz w:val="24"/>
          <w:szCs w:val="24"/>
        </w:rPr>
        <w:t xml:space="preserve">настоящего </w:t>
      </w:r>
      <w:r w:rsidR="00D614E5" w:rsidRPr="00D614E5">
        <w:rPr>
          <w:rFonts w:ascii="Times New Roman" w:hAnsi="Times New Roman" w:cs="Times New Roman"/>
          <w:sz w:val="24"/>
          <w:szCs w:val="24"/>
        </w:rPr>
        <w:t xml:space="preserve">постановления возложить на </w:t>
      </w:r>
      <w:r>
        <w:rPr>
          <w:rFonts w:ascii="Times New Roman" w:hAnsi="Times New Roman" w:cs="Times New Roman"/>
          <w:sz w:val="24"/>
          <w:szCs w:val="24"/>
        </w:rPr>
        <w:t xml:space="preserve">исполняющего обязанности </w:t>
      </w:r>
      <w:r w:rsidR="006D441E">
        <w:rPr>
          <w:rFonts w:ascii="Times New Roman" w:hAnsi="Times New Roman" w:cs="Times New Roman"/>
          <w:sz w:val="24"/>
          <w:szCs w:val="24"/>
        </w:rPr>
        <w:t xml:space="preserve">заместителя главы </w:t>
      </w:r>
      <w:r w:rsidR="00D614E5" w:rsidRPr="00D614E5">
        <w:rPr>
          <w:rFonts w:ascii="Times New Roman" w:hAnsi="Times New Roman" w:cs="Times New Roman"/>
          <w:sz w:val="24"/>
          <w:szCs w:val="24"/>
        </w:rPr>
        <w:t xml:space="preserve">Администрации Ковернинского муниципального района Нижегородской области </w:t>
      </w:r>
      <w:r>
        <w:rPr>
          <w:rFonts w:ascii="Times New Roman" w:hAnsi="Times New Roman" w:cs="Times New Roman"/>
          <w:sz w:val="24"/>
          <w:szCs w:val="24"/>
        </w:rPr>
        <w:t>Ю.В.Сорокина</w:t>
      </w:r>
      <w:r w:rsidR="00D614E5" w:rsidRPr="00D614E5">
        <w:rPr>
          <w:rFonts w:ascii="Times New Roman" w:hAnsi="Times New Roman" w:cs="Times New Roman"/>
          <w:sz w:val="24"/>
          <w:szCs w:val="24"/>
        </w:rPr>
        <w:t xml:space="preserve">. </w:t>
      </w:r>
    </w:p>
    <w:p w:rsidR="00D614E5" w:rsidRDefault="00D614E5" w:rsidP="00D614E5">
      <w:pPr>
        <w:autoSpaceDE w:val="0"/>
        <w:autoSpaceDN w:val="0"/>
        <w:adjustRightInd w:val="0"/>
        <w:outlineLvl w:val="0"/>
        <w:rPr>
          <w:sz w:val="24"/>
          <w:szCs w:val="24"/>
        </w:rPr>
      </w:pPr>
    </w:p>
    <w:p w:rsidR="00D614E5" w:rsidRDefault="00D614E5" w:rsidP="00D614E5">
      <w:pPr>
        <w:autoSpaceDE w:val="0"/>
        <w:autoSpaceDN w:val="0"/>
        <w:adjustRightInd w:val="0"/>
        <w:outlineLvl w:val="0"/>
      </w:pPr>
    </w:p>
    <w:p w:rsidR="00D614E5" w:rsidRDefault="00D614E5" w:rsidP="00D614E5">
      <w:pPr>
        <w:autoSpaceDE w:val="0"/>
        <w:autoSpaceDN w:val="0"/>
        <w:adjustRightInd w:val="0"/>
        <w:outlineLvl w:val="0"/>
      </w:pPr>
    </w:p>
    <w:p w:rsidR="00D614E5" w:rsidRPr="006D441E" w:rsidRDefault="00D614E5" w:rsidP="00D614E5">
      <w:pPr>
        <w:autoSpaceDE w:val="0"/>
        <w:autoSpaceDN w:val="0"/>
        <w:adjustRightInd w:val="0"/>
        <w:outlineLvl w:val="0"/>
        <w:rPr>
          <w:sz w:val="24"/>
          <w:szCs w:val="24"/>
        </w:rPr>
      </w:pPr>
      <w:r w:rsidRPr="006D441E">
        <w:rPr>
          <w:sz w:val="24"/>
          <w:szCs w:val="24"/>
        </w:rPr>
        <w:t xml:space="preserve">Глава Администрации                                                                                     </w:t>
      </w:r>
      <w:r w:rsidR="006D441E">
        <w:rPr>
          <w:sz w:val="24"/>
          <w:szCs w:val="24"/>
        </w:rPr>
        <w:t xml:space="preserve">     О</w:t>
      </w:r>
      <w:r w:rsidRPr="006D441E">
        <w:rPr>
          <w:sz w:val="24"/>
          <w:szCs w:val="24"/>
        </w:rPr>
        <w:t>.П.</w:t>
      </w:r>
      <w:r w:rsidR="006D441E">
        <w:rPr>
          <w:sz w:val="24"/>
          <w:szCs w:val="24"/>
        </w:rPr>
        <w:t>Шмелев</w:t>
      </w:r>
    </w:p>
    <w:p w:rsidR="00D614E5" w:rsidRPr="006D441E" w:rsidRDefault="00D614E5" w:rsidP="00D614E5">
      <w:pPr>
        <w:autoSpaceDE w:val="0"/>
        <w:autoSpaceDN w:val="0"/>
        <w:adjustRightInd w:val="0"/>
        <w:ind w:firstLine="540"/>
        <w:jc w:val="both"/>
        <w:outlineLvl w:val="0"/>
        <w:rPr>
          <w:sz w:val="24"/>
          <w:szCs w:val="24"/>
        </w:rPr>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D614E5" w:rsidRDefault="00D614E5" w:rsidP="00D614E5">
      <w:pPr>
        <w:autoSpaceDE w:val="0"/>
        <w:autoSpaceDN w:val="0"/>
        <w:adjustRightInd w:val="0"/>
        <w:ind w:firstLine="540"/>
        <w:jc w:val="both"/>
        <w:outlineLvl w:val="0"/>
      </w:pPr>
    </w:p>
    <w:p w:rsidR="00BA7001" w:rsidRDefault="00BA7001" w:rsidP="00D614E5">
      <w:pPr>
        <w:rPr>
          <w:sz w:val="24"/>
          <w:szCs w:val="24"/>
        </w:rPr>
      </w:pPr>
    </w:p>
    <w:p w:rsidR="00BA7001" w:rsidRDefault="00BA7001" w:rsidP="00D614E5">
      <w:pPr>
        <w:rPr>
          <w:sz w:val="24"/>
          <w:szCs w:val="24"/>
        </w:rPr>
      </w:pPr>
    </w:p>
    <w:p w:rsidR="00BA7001" w:rsidRDefault="00BA7001" w:rsidP="00D614E5">
      <w:pPr>
        <w:rPr>
          <w:sz w:val="24"/>
          <w:szCs w:val="24"/>
        </w:rPr>
      </w:pPr>
    </w:p>
    <w:p w:rsidR="00C93051" w:rsidRDefault="00C93051" w:rsidP="00D614E5">
      <w:pPr>
        <w:rPr>
          <w:sz w:val="24"/>
          <w:szCs w:val="24"/>
        </w:rPr>
      </w:pPr>
    </w:p>
    <w:p w:rsidR="00C93051" w:rsidRDefault="00C93051" w:rsidP="00D614E5">
      <w:pPr>
        <w:rPr>
          <w:sz w:val="24"/>
          <w:szCs w:val="24"/>
        </w:rPr>
      </w:pPr>
    </w:p>
    <w:p w:rsidR="00C93051" w:rsidRDefault="00C93051" w:rsidP="00D614E5">
      <w:pPr>
        <w:rPr>
          <w:sz w:val="24"/>
          <w:szCs w:val="24"/>
        </w:rPr>
      </w:pPr>
    </w:p>
    <w:p w:rsidR="00C93051" w:rsidRDefault="00C93051" w:rsidP="00D614E5">
      <w:pPr>
        <w:rPr>
          <w:sz w:val="24"/>
          <w:szCs w:val="24"/>
        </w:rPr>
      </w:pPr>
    </w:p>
    <w:p w:rsidR="00C93051" w:rsidRDefault="00C93051" w:rsidP="00D614E5">
      <w:pPr>
        <w:rPr>
          <w:sz w:val="24"/>
          <w:szCs w:val="24"/>
        </w:rPr>
      </w:pPr>
    </w:p>
    <w:p w:rsidR="00C93051" w:rsidRDefault="00C93051"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CD3E5B" w:rsidRDefault="00CD3E5B" w:rsidP="00D614E5">
      <w:pPr>
        <w:rPr>
          <w:sz w:val="24"/>
          <w:szCs w:val="24"/>
        </w:rPr>
      </w:pPr>
    </w:p>
    <w:p w:rsidR="00D614E5" w:rsidRPr="006D441E" w:rsidRDefault="00D614E5" w:rsidP="00D614E5">
      <w:pPr>
        <w:rPr>
          <w:sz w:val="24"/>
          <w:szCs w:val="24"/>
        </w:rPr>
      </w:pPr>
      <w:r w:rsidRPr="006D441E">
        <w:rPr>
          <w:sz w:val="24"/>
          <w:szCs w:val="24"/>
        </w:rPr>
        <w:lastRenderedPageBreak/>
        <w:t>Согласовано:</w:t>
      </w:r>
    </w:p>
    <w:p w:rsidR="00D614E5" w:rsidRPr="006D441E" w:rsidRDefault="00D614E5" w:rsidP="00D614E5">
      <w:pPr>
        <w:rPr>
          <w:sz w:val="24"/>
          <w:szCs w:val="24"/>
        </w:rPr>
      </w:pPr>
    </w:p>
    <w:p w:rsidR="001B1C01" w:rsidRDefault="00E0183A" w:rsidP="00D614E5">
      <w:pPr>
        <w:rPr>
          <w:sz w:val="24"/>
          <w:szCs w:val="24"/>
        </w:rPr>
      </w:pPr>
      <w:r>
        <w:rPr>
          <w:sz w:val="24"/>
          <w:szCs w:val="24"/>
        </w:rPr>
        <w:t>И.о.з</w:t>
      </w:r>
      <w:r w:rsidR="001B1C01">
        <w:rPr>
          <w:sz w:val="24"/>
          <w:szCs w:val="24"/>
        </w:rPr>
        <w:t xml:space="preserve">ам.главы Администрации                                                </w:t>
      </w:r>
      <w:r>
        <w:rPr>
          <w:sz w:val="24"/>
          <w:szCs w:val="24"/>
        </w:rPr>
        <w:t xml:space="preserve">                          </w:t>
      </w:r>
      <w:r w:rsidR="001B1C01">
        <w:rPr>
          <w:sz w:val="24"/>
          <w:szCs w:val="24"/>
        </w:rPr>
        <w:t xml:space="preserve"> </w:t>
      </w:r>
      <w:r>
        <w:rPr>
          <w:sz w:val="24"/>
          <w:szCs w:val="24"/>
        </w:rPr>
        <w:t>Ю.В.Сорокин</w:t>
      </w:r>
    </w:p>
    <w:p w:rsidR="001B1C01" w:rsidRDefault="001B1C01" w:rsidP="00D614E5">
      <w:pPr>
        <w:rPr>
          <w:sz w:val="24"/>
          <w:szCs w:val="24"/>
        </w:rPr>
      </w:pPr>
    </w:p>
    <w:p w:rsidR="006D441E" w:rsidRDefault="006D441E" w:rsidP="00D614E5">
      <w:pPr>
        <w:rPr>
          <w:sz w:val="24"/>
          <w:szCs w:val="24"/>
        </w:rPr>
      </w:pPr>
      <w:r>
        <w:rPr>
          <w:sz w:val="24"/>
          <w:szCs w:val="24"/>
        </w:rPr>
        <w:t>Заведующая</w:t>
      </w:r>
    </w:p>
    <w:p w:rsidR="00D614E5" w:rsidRDefault="00D614E5" w:rsidP="00D614E5">
      <w:pPr>
        <w:rPr>
          <w:sz w:val="24"/>
          <w:szCs w:val="24"/>
        </w:rPr>
      </w:pPr>
      <w:r w:rsidRPr="006D441E">
        <w:rPr>
          <w:sz w:val="24"/>
          <w:szCs w:val="24"/>
        </w:rPr>
        <w:t xml:space="preserve">организационно-правовым отделом                                     </w:t>
      </w:r>
      <w:r w:rsidR="006D441E">
        <w:rPr>
          <w:sz w:val="24"/>
          <w:szCs w:val="24"/>
        </w:rPr>
        <w:t xml:space="preserve">                          </w:t>
      </w:r>
      <w:r w:rsidRPr="006D441E">
        <w:rPr>
          <w:sz w:val="24"/>
          <w:szCs w:val="24"/>
        </w:rPr>
        <w:t xml:space="preserve"> </w:t>
      </w:r>
      <w:r w:rsidR="001B1C01">
        <w:rPr>
          <w:sz w:val="24"/>
          <w:szCs w:val="24"/>
        </w:rPr>
        <w:t xml:space="preserve"> </w:t>
      </w:r>
      <w:r w:rsidRPr="006D441E">
        <w:rPr>
          <w:sz w:val="24"/>
          <w:szCs w:val="24"/>
        </w:rPr>
        <w:t xml:space="preserve"> С.В.Некрасова</w:t>
      </w:r>
    </w:p>
    <w:p w:rsidR="006D441E" w:rsidRDefault="006D441E" w:rsidP="00D614E5">
      <w:pPr>
        <w:rPr>
          <w:sz w:val="24"/>
          <w:szCs w:val="24"/>
        </w:rPr>
      </w:pPr>
    </w:p>
    <w:p w:rsidR="006D441E" w:rsidRPr="006D441E" w:rsidRDefault="00A4116E" w:rsidP="00D614E5">
      <w:pPr>
        <w:rPr>
          <w:sz w:val="24"/>
          <w:szCs w:val="24"/>
        </w:rPr>
      </w:pPr>
      <w:r>
        <w:rPr>
          <w:sz w:val="24"/>
          <w:szCs w:val="24"/>
        </w:rPr>
        <w:t>Директор М</w:t>
      </w:r>
      <w:r w:rsidR="006D441E">
        <w:rPr>
          <w:sz w:val="24"/>
          <w:szCs w:val="24"/>
        </w:rPr>
        <w:t xml:space="preserve">У «Ковернинский МФЦ»                                                        </w:t>
      </w:r>
      <w:r w:rsidR="001B1C01">
        <w:rPr>
          <w:sz w:val="24"/>
          <w:szCs w:val="24"/>
        </w:rPr>
        <w:t xml:space="preserve">    </w:t>
      </w:r>
      <w:r w:rsidR="006D441E">
        <w:rPr>
          <w:sz w:val="24"/>
          <w:szCs w:val="24"/>
        </w:rPr>
        <w:t xml:space="preserve">   И.Б.Большакова</w:t>
      </w:r>
    </w:p>
    <w:p w:rsidR="00D614E5" w:rsidRPr="006D441E" w:rsidRDefault="00D614E5" w:rsidP="00D614E5">
      <w:pPr>
        <w:rPr>
          <w:sz w:val="24"/>
          <w:szCs w:val="24"/>
        </w:rPr>
      </w:pPr>
    </w:p>
    <w:p w:rsidR="00D614E5" w:rsidRPr="006D441E" w:rsidRDefault="00D614E5" w:rsidP="00D614E5">
      <w:pPr>
        <w:rPr>
          <w:sz w:val="24"/>
          <w:szCs w:val="24"/>
        </w:rPr>
      </w:pPr>
    </w:p>
    <w:p w:rsidR="006D441E" w:rsidRDefault="006D441E" w:rsidP="00D614E5">
      <w:pPr>
        <w:rPr>
          <w:sz w:val="24"/>
          <w:szCs w:val="24"/>
        </w:rPr>
      </w:pPr>
    </w:p>
    <w:p w:rsidR="006D441E" w:rsidRDefault="006D441E" w:rsidP="00D614E5">
      <w:pPr>
        <w:rPr>
          <w:sz w:val="24"/>
          <w:szCs w:val="24"/>
        </w:rPr>
      </w:pPr>
    </w:p>
    <w:p w:rsidR="00E0183A" w:rsidRPr="00E0183A" w:rsidRDefault="00E0183A" w:rsidP="00E0183A">
      <w:pPr>
        <w:rPr>
          <w:sz w:val="24"/>
          <w:szCs w:val="24"/>
        </w:rPr>
      </w:pPr>
      <w:r w:rsidRPr="00E0183A">
        <w:rPr>
          <w:sz w:val="24"/>
          <w:szCs w:val="24"/>
        </w:rPr>
        <w:t>Коррупциогенные факторы:</w:t>
      </w:r>
    </w:p>
    <w:p w:rsidR="00E0183A" w:rsidRPr="00E0183A" w:rsidRDefault="00E0183A" w:rsidP="00E0183A">
      <w:pPr>
        <w:rPr>
          <w:sz w:val="24"/>
          <w:szCs w:val="24"/>
        </w:rPr>
      </w:pPr>
      <w:r w:rsidRPr="00E0183A">
        <w:rPr>
          <w:sz w:val="24"/>
          <w:szCs w:val="24"/>
        </w:rPr>
        <w:t>выявлены / не выявлены      ________________/Зав.орг-правовым отделом С.В.Некрасова/</w:t>
      </w:r>
    </w:p>
    <w:p w:rsidR="006D441E" w:rsidRDefault="006D441E" w:rsidP="00D614E5">
      <w:pPr>
        <w:rPr>
          <w:sz w:val="24"/>
          <w:szCs w:val="24"/>
        </w:rPr>
      </w:pPr>
    </w:p>
    <w:p w:rsidR="006D441E" w:rsidRDefault="006D441E" w:rsidP="00D614E5">
      <w:pPr>
        <w:rPr>
          <w:sz w:val="24"/>
          <w:szCs w:val="24"/>
        </w:rPr>
      </w:pPr>
    </w:p>
    <w:p w:rsidR="006D441E" w:rsidRDefault="006D441E" w:rsidP="00D614E5">
      <w:pPr>
        <w:rPr>
          <w:sz w:val="24"/>
          <w:szCs w:val="24"/>
        </w:rPr>
      </w:pPr>
    </w:p>
    <w:p w:rsidR="006D441E" w:rsidRDefault="006D441E" w:rsidP="00D614E5">
      <w:pPr>
        <w:rPr>
          <w:sz w:val="24"/>
          <w:szCs w:val="24"/>
        </w:rPr>
      </w:pPr>
    </w:p>
    <w:p w:rsidR="00D614E5" w:rsidRPr="006D441E" w:rsidRDefault="00E0183A" w:rsidP="00D614E5">
      <w:pPr>
        <w:rPr>
          <w:sz w:val="24"/>
          <w:szCs w:val="24"/>
        </w:rPr>
      </w:pPr>
      <w:r>
        <w:rPr>
          <w:sz w:val="24"/>
          <w:szCs w:val="24"/>
        </w:rPr>
        <w:t>Отпечатано  6</w:t>
      </w:r>
      <w:r w:rsidR="00D614E5" w:rsidRPr="006D441E">
        <w:rPr>
          <w:sz w:val="24"/>
          <w:szCs w:val="24"/>
        </w:rPr>
        <w:t xml:space="preserve"> экз:</w:t>
      </w:r>
    </w:p>
    <w:p w:rsidR="00D614E5" w:rsidRPr="006D441E" w:rsidRDefault="006D441E" w:rsidP="00D614E5">
      <w:pPr>
        <w:numPr>
          <w:ilvl w:val="0"/>
          <w:numId w:val="1"/>
        </w:numPr>
        <w:ind w:left="426" w:hanging="426"/>
        <w:rPr>
          <w:sz w:val="24"/>
          <w:szCs w:val="24"/>
        </w:rPr>
      </w:pPr>
      <w:r>
        <w:rPr>
          <w:sz w:val="24"/>
          <w:szCs w:val="24"/>
        </w:rPr>
        <w:t>В</w:t>
      </w:r>
      <w:r w:rsidR="00D614E5" w:rsidRPr="006D441E">
        <w:rPr>
          <w:sz w:val="24"/>
          <w:szCs w:val="24"/>
        </w:rPr>
        <w:t xml:space="preserve"> дело-</w:t>
      </w:r>
      <w:r>
        <w:rPr>
          <w:sz w:val="24"/>
          <w:szCs w:val="24"/>
        </w:rPr>
        <w:t xml:space="preserve"> </w:t>
      </w:r>
      <w:r w:rsidR="00D614E5" w:rsidRPr="006D441E">
        <w:rPr>
          <w:sz w:val="24"/>
          <w:szCs w:val="24"/>
        </w:rPr>
        <w:t>2</w:t>
      </w:r>
    </w:p>
    <w:p w:rsidR="00D614E5" w:rsidRPr="006D441E" w:rsidRDefault="00E0183A" w:rsidP="00D614E5">
      <w:pPr>
        <w:numPr>
          <w:ilvl w:val="0"/>
          <w:numId w:val="1"/>
        </w:numPr>
        <w:ind w:left="426" w:hanging="426"/>
        <w:rPr>
          <w:sz w:val="24"/>
          <w:szCs w:val="24"/>
        </w:rPr>
      </w:pPr>
      <w:r>
        <w:rPr>
          <w:sz w:val="24"/>
          <w:szCs w:val="24"/>
        </w:rPr>
        <w:t>АПИ</w:t>
      </w:r>
      <w:r w:rsidR="006D441E">
        <w:rPr>
          <w:sz w:val="24"/>
          <w:szCs w:val="24"/>
        </w:rPr>
        <w:t xml:space="preserve"> </w:t>
      </w:r>
      <w:r w:rsidR="00D614E5" w:rsidRPr="006D441E">
        <w:rPr>
          <w:sz w:val="24"/>
          <w:szCs w:val="24"/>
        </w:rPr>
        <w:t>-</w:t>
      </w:r>
      <w:r w:rsidR="006D441E">
        <w:rPr>
          <w:sz w:val="24"/>
          <w:szCs w:val="24"/>
        </w:rPr>
        <w:t xml:space="preserve"> </w:t>
      </w:r>
      <w:r w:rsidR="00D614E5" w:rsidRPr="006D441E">
        <w:rPr>
          <w:sz w:val="24"/>
          <w:szCs w:val="24"/>
        </w:rPr>
        <w:t>1</w:t>
      </w:r>
    </w:p>
    <w:p w:rsidR="00D614E5" w:rsidRDefault="006D441E" w:rsidP="00D614E5">
      <w:pPr>
        <w:numPr>
          <w:ilvl w:val="0"/>
          <w:numId w:val="1"/>
        </w:numPr>
        <w:ind w:left="426" w:hanging="426"/>
        <w:rPr>
          <w:sz w:val="24"/>
          <w:szCs w:val="24"/>
        </w:rPr>
      </w:pPr>
      <w:r>
        <w:rPr>
          <w:sz w:val="24"/>
          <w:szCs w:val="24"/>
        </w:rPr>
        <w:t>П</w:t>
      </w:r>
      <w:r w:rsidR="00D614E5" w:rsidRPr="006D441E">
        <w:rPr>
          <w:sz w:val="24"/>
          <w:szCs w:val="24"/>
        </w:rPr>
        <w:t>рокуратур</w:t>
      </w:r>
      <w:r>
        <w:rPr>
          <w:sz w:val="24"/>
          <w:szCs w:val="24"/>
        </w:rPr>
        <w:t xml:space="preserve">а </w:t>
      </w:r>
      <w:r w:rsidR="00D614E5" w:rsidRPr="006D441E">
        <w:rPr>
          <w:sz w:val="24"/>
          <w:szCs w:val="24"/>
        </w:rPr>
        <w:t>-</w:t>
      </w:r>
      <w:r>
        <w:rPr>
          <w:sz w:val="24"/>
          <w:szCs w:val="24"/>
        </w:rPr>
        <w:t xml:space="preserve"> </w:t>
      </w:r>
      <w:r w:rsidR="00D614E5" w:rsidRPr="006D441E">
        <w:rPr>
          <w:sz w:val="24"/>
          <w:szCs w:val="24"/>
        </w:rPr>
        <w:t>1</w:t>
      </w:r>
    </w:p>
    <w:p w:rsidR="006D441E" w:rsidRPr="006D441E" w:rsidRDefault="006D441E" w:rsidP="00D614E5">
      <w:pPr>
        <w:numPr>
          <w:ilvl w:val="0"/>
          <w:numId w:val="1"/>
        </w:numPr>
        <w:ind w:left="426" w:hanging="426"/>
        <w:rPr>
          <w:sz w:val="24"/>
          <w:szCs w:val="24"/>
        </w:rPr>
      </w:pPr>
      <w:r>
        <w:rPr>
          <w:sz w:val="24"/>
          <w:szCs w:val="24"/>
        </w:rPr>
        <w:t>МФЦ - 1</w:t>
      </w:r>
    </w:p>
    <w:p w:rsidR="00D614E5" w:rsidRPr="006D441E" w:rsidRDefault="00D614E5" w:rsidP="00D614E5">
      <w:pPr>
        <w:numPr>
          <w:ilvl w:val="0"/>
          <w:numId w:val="1"/>
        </w:numPr>
        <w:ind w:left="426" w:hanging="426"/>
        <w:rPr>
          <w:sz w:val="24"/>
          <w:szCs w:val="24"/>
        </w:rPr>
      </w:pPr>
      <w:r w:rsidRPr="006D441E">
        <w:rPr>
          <w:sz w:val="24"/>
          <w:szCs w:val="24"/>
        </w:rPr>
        <w:t>ОКС</w:t>
      </w:r>
      <w:r w:rsidR="006D441E">
        <w:rPr>
          <w:sz w:val="24"/>
          <w:szCs w:val="24"/>
        </w:rPr>
        <w:t xml:space="preserve"> </w:t>
      </w:r>
      <w:r w:rsidRPr="006D441E">
        <w:rPr>
          <w:sz w:val="24"/>
          <w:szCs w:val="24"/>
        </w:rPr>
        <w:t>-</w:t>
      </w:r>
      <w:r w:rsidR="00E0183A">
        <w:rPr>
          <w:sz w:val="24"/>
          <w:szCs w:val="24"/>
        </w:rPr>
        <w:t xml:space="preserve"> 1</w:t>
      </w: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D614E5" w:rsidRPr="006D441E" w:rsidRDefault="00D614E5" w:rsidP="00D614E5">
      <w:pPr>
        <w:rPr>
          <w:sz w:val="24"/>
          <w:szCs w:val="24"/>
        </w:rPr>
      </w:pPr>
    </w:p>
    <w:p w:rsidR="006D441E" w:rsidRPr="008B2E63" w:rsidRDefault="006D441E" w:rsidP="00D614E5"/>
    <w:p w:rsidR="00CD3E5B" w:rsidRDefault="00CD3E5B" w:rsidP="00D614E5"/>
    <w:p w:rsidR="00CD3E5B" w:rsidRDefault="00CD3E5B" w:rsidP="00D614E5"/>
    <w:p w:rsidR="00D614E5" w:rsidRPr="008B2E63" w:rsidRDefault="00E0183A" w:rsidP="00D614E5">
      <w:r w:rsidRPr="008B2E63">
        <w:t>Шустова</w:t>
      </w:r>
    </w:p>
    <w:p w:rsidR="00144CAF" w:rsidRPr="00B048BD" w:rsidRDefault="00D614E5" w:rsidP="007843A4">
      <w:pPr>
        <w:rPr>
          <w:sz w:val="24"/>
          <w:szCs w:val="24"/>
        </w:rPr>
      </w:pPr>
      <w:r w:rsidRPr="008B2E63">
        <w:t>2-15-46</w:t>
      </w:r>
      <w:r w:rsidRPr="008B2E63">
        <w:rPr>
          <w:b/>
        </w:rPr>
        <w:t xml:space="preserve">      </w:t>
      </w:r>
      <w:r w:rsidR="006D441E" w:rsidRPr="008B2E63">
        <w:t xml:space="preserve"> </w:t>
      </w:r>
    </w:p>
    <w:sectPr w:rsidR="00144CAF" w:rsidRPr="00B048BD" w:rsidSect="00CD3E5B">
      <w:pgSz w:w="11906" w:h="16838"/>
      <w:pgMar w:top="1134"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047"/>
    <w:multiLevelType w:val="multilevel"/>
    <w:tmpl w:val="D220C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D2413C"/>
    <w:multiLevelType w:val="hybridMultilevel"/>
    <w:tmpl w:val="092C5AD0"/>
    <w:lvl w:ilvl="0" w:tplc="4BC0903E">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8FA46A4"/>
    <w:multiLevelType w:val="hybridMultilevel"/>
    <w:tmpl w:val="770211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E4F"/>
    <w:rsid w:val="0001332E"/>
    <w:rsid w:val="00027913"/>
    <w:rsid w:val="000519DF"/>
    <w:rsid w:val="00080CA2"/>
    <w:rsid w:val="00086FE4"/>
    <w:rsid w:val="0009367D"/>
    <w:rsid w:val="00095F50"/>
    <w:rsid w:val="000B3CD3"/>
    <w:rsid w:val="000B5DF6"/>
    <w:rsid w:val="000C0F7D"/>
    <w:rsid w:val="0010291C"/>
    <w:rsid w:val="00106003"/>
    <w:rsid w:val="00126BC4"/>
    <w:rsid w:val="0013663A"/>
    <w:rsid w:val="00144CAF"/>
    <w:rsid w:val="001476CD"/>
    <w:rsid w:val="00156B77"/>
    <w:rsid w:val="00161C8A"/>
    <w:rsid w:val="00163F82"/>
    <w:rsid w:val="001B1C01"/>
    <w:rsid w:val="001B2B99"/>
    <w:rsid w:val="001D73F7"/>
    <w:rsid w:val="001E20D3"/>
    <w:rsid w:val="001F280C"/>
    <w:rsid w:val="002050A4"/>
    <w:rsid w:val="002055BD"/>
    <w:rsid w:val="0020748D"/>
    <w:rsid w:val="00234C7D"/>
    <w:rsid w:val="00247FC4"/>
    <w:rsid w:val="00250109"/>
    <w:rsid w:val="00254835"/>
    <w:rsid w:val="00293532"/>
    <w:rsid w:val="002A169A"/>
    <w:rsid w:val="002B4029"/>
    <w:rsid w:val="002B7F3F"/>
    <w:rsid w:val="002D68EB"/>
    <w:rsid w:val="002E5C31"/>
    <w:rsid w:val="00317FD8"/>
    <w:rsid w:val="00365327"/>
    <w:rsid w:val="003C62DE"/>
    <w:rsid w:val="003D07BD"/>
    <w:rsid w:val="004321B5"/>
    <w:rsid w:val="004426B5"/>
    <w:rsid w:val="004427DA"/>
    <w:rsid w:val="00444796"/>
    <w:rsid w:val="00460EFE"/>
    <w:rsid w:val="00473206"/>
    <w:rsid w:val="004958F4"/>
    <w:rsid w:val="004A41E4"/>
    <w:rsid w:val="004C3FA3"/>
    <w:rsid w:val="004D6B1C"/>
    <w:rsid w:val="00506753"/>
    <w:rsid w:val="0052296B"/>
    <w:rsid w:val="00533934"/>
    <w:rsid w:val="00564405"/>
    <w:rsid w:val="0058110F"/>
    <w:rsid w:val="0058313A"/>
    <w:rsid w:val="00590F6A"/>
    <w:rsid w:val="005D568F"/>
    <w:rsid w:val="005F1FCA"/>
    <w:rsid w:val="00603A8B"/>
    <w:rsid w:val="00613577"/>
    <w:rsid w:val="006321D8"/>
    <w:rsid w:val="00637523"/>
    <w:rsid w:val="00655289"/>
    <w:rsid w:val="00682952"/>
    <w:rsid w:val="0069212F"/>
    <w:rsid w:val="0069701D"/>
    <w:rsid w:val="006A53E4"/>
    <w:rsid w:val="006A5E71"/>
    <w:rsid w:val="006B09A6"/>
    <w:rsid w:val="006D0A97"/>
    <w:rsid w:val="006D441E"/>
    <w:rsid w:val="006F342A"/>
    <w:rsid w:val="00711BAC"/>
    <w:rsid w:val="0073318F"/>
    <w:rsid w:val="00747EDB"/>
    <w:rsid w:val="00764F7B"/>
    <w:rsid w:val="00776868"/>
    <w:rsid w:val="007843A4"/>
    <w:rsid w:val="007B2B1A"/>
    <w:rsid w:val="007D082E"/>
    <w:rsid w:val="007F09B0"/>
    <w:rsid w:val="007F74F8"/>
    <w:rsid w:val="00802338"/>
    <w:rsid w:val="00802CE9"/>
    <w:rsid w:val="00802F8F"/>
    <w:rsid w:val="00817D67"/>
    <w:rsid w:val="00820D8C"/>
    <w:rsid w:val="00826102"/>
    <w:rsid w:val="00827F5D"/>
    <w:rsid w:val="00844981"/>
    <w:rsid w:val="008628A4"/>
    <w:rsid w:val="00863E71"/>
    <w:rsid w:val="00876180"/>
    <w:rsid w:val="008B2E63"/>
    <w:rsid w:val="008C1979"/>
    <w:rsid w:val="008D44FB"/>
    <w:rsid w:val="008D6AFD"/>
    <w:rsid w:val="008F008F"/>
    <w:rsid w:val="008F1276"/>
    <w:rsid w:val="008F1477"/>
    <w:rsid w:val="009004B1"/>
    <w:rsid w:val="00923D45"/>
    <w:rsid w:val="009A1429"/>
    <w:rsid w:val="009A2ECD"/>
    <w:rsid w:val="009A3522"/>
    <w:rsid w:val="009C78FA"/>
    <w:rsid w:val="009D2947"/>
    <w:rsid w:val="009D6398"/>
    <w:rsid w:val="009D77B8"/>
    <w:rsid w:val="00A00FAD"/>
    <w:rsid w:val="00A11AD6"/>
    <w:rsid w:val="00A11BB8"/>
    <w:rsid w:val="00A231E5"/>
    <w:rsid w:val="00A4116E"/>
    <w:rsid w:val="00A50477"/>
    <w:rsid w:val="00A7473E"/>
    <w:rsid w:val="00AC0633"/>
    <w:rsid w:val="00AC68EA"/>
    <w:rsid w:val="00AE36A9"/>
    <w:rsid w:val="00B048BD"/>
    <w:rsid w:val="00B04934"/>
    <w:rsid w:val="00B1326B"/>
    <w:rsid w:val="00B31E4F"/>
    <w:rsid w:val="00B4459E"/>
    <w:rsid w:val="00B7137B"/>
    <w:rsid w:val="00B7515B"/>
    <w:rsid w:val="00B766F6"/>
    <w:rsid w:val="00B77B80"/>
    <w:rsid w:val="00B90A19"/>
    <w:rsid w:val="00B97768"/>
    <w:rsid w:val="00BA32A5"/>
    <w:rsid w:val="00BA5BC4"/>
    <w:rsid w:val="00BA7001"/>
    <w:rsid w:val="00BB252A"/>
    <w:rsid w:val="00BD1736"/>
    <w:rsid w:val="00BD7B12"/>
    <w:rsid w:val="00BF0282"/>
    <w:rsid w:val="00BF1287"/>
    <w:rsid w:val="00C222D8"/>
    <w:rsid w:val="00C46A50"/>
    <w:rsid w:val="00C53AE9"/>
    <w:rsid w:val="00C67F4C"/>
    <w:rsid w:val="00C71535"/>
    <w:rsid w:val="00C76E77"/>
    <w:rsid w:val="00C77162"/>
    <w:rsid w:val="00C93051"/>
    <w:rsid w:val="00C93D07"/>
    <w:rsid w:val="00CA7A51"/>
    <w:rsid w:val="00CB1104"/>
    <w:rsid w:val="00CB3433"/>
    <w:rsid w:val="00CD3E5B"/>
    <w:rsid w:val="00CE10E5"/>
    <w:rsid w:val="00D07881"/>
    <w:rsid w:val="00D1775E"/>
    <w:rsid w:val="00D25B83"/>
    <w:rsid w:val="00D614E5"/>
    <w:rsid w:val="00D650EB"/>
    <w:rsid w:val="00D6544F"/>
    <w:rsid w:val="00D711F3"/>
    <w:rsid w:val="00D77C86"/>
    <w:rsid w:val="00D87CDC"/>
    <w:rsid w:val="00DC3FE2"/>
    <w:rsid w:val="00DD5CF9"/>
    <w:rsid w:val="00DE58EC"/>
    <w:rsid w:val="00E0183A"/>
    <w:rsid w:val="00E33FD3"/>
    <w:rsid w:val="00EB0727"/>
    <w:rsid w:val="00EB7522"/>
    <w:rsid w:val="00EF2C46"/>
    <w:rsid w:val="00F00AAC"/>
    <w:rsid w:val="00F256B8"/>
    <w:rsid w:val="00F33E3F"/>
    <w:rsid w:val="00F53B8D"/>
    <w:rsid w:val="00F55B65"/>
    <w:rsid w:val="00F57201"/>
    <w:rsid w:val="00F576CD"/>
    <w:rsid w:val="00F61A0D"/>
    <w:rsid w:val="00F62CBA"/>
    <w:rsid w:val="00FA580D"/>
    <w:rsid w:val="00FD00F2"/>
    <w:rsid w:val="00FE467C"/>
    <w:rsid w:val="00FF1A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31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u.nnov.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512179E60A2BFE063E314E96ACC7D1E98538F8674C7CBADE8A22CC1E47153E577EA3B5098734EF93XAa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B24A7-28DA-4D8F-A7EC-E7AD09F0A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1</Pages>
  <Words>3023</Words>
  <Characters>17232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Шустова</dc:creator>
  <cp:lastModifiedBy>Шустова</cp:lastModifiedBy>
  <cp:revision>23</cp:revision>
  <cp:lastPrinted>2016-09-08T12:59:00Z</cp:lastPrinted>
  <dcterms:created xsi:type="dcterms:W3CDTF">2016-02-09T05:04:00Z</dcterms:created>
  <dcterms:modified xsi:type="dcterms:W3CDTF">2016-09-15T07:22:00Z</dcterms:modified>
</cp:coreProperties>
</file>