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4E5" w:rsidRDefault="00FB5D69" w:rsidP="00FB5D69">
      <w:r>
        <w:rPr>
          <w:sz w:val="24"/>
          <w:szCs w:val="24"/>
        </w:rPr>
        <w:t xml:space="preserve">                                                  </w:t>
      </w:r>
      <w:r w:rsidR="00BD7B12">
        <w:rPr>
          <w:sz w:val="24"/>
          <w:szCs w:val="24"/>
        </w:rPr>
        <w:t xml:space="preserve">               </w:t>
      </w:r>
      <w:r w:rsidR="00D614E5">
        <w:rPr>
          <w:noProof/>
        </w:rPr>
        <w:drawing>
          <wp:inline distT="0" distB="0" distL="0" distR="0">
            <wp:extent cx="552450" cy="876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D614E5" w:rsidRDefault="00D614E5" w:rsidP="00D614E5"/>
    <w:p w:rsidR="00D614E5" w:rsidRDefault="00D614E5" w:rsidP="00D614E5">
      <w:pPr>
        <w:pStyle w:val="a8"/>
        <w:rPr>
          <w:b w:val="0"/>
          <w:sz w:val="40"/>
          <w:szCs w:val="40"/>
        </w:rPr>
      </w:pPr>
      <w:r>
        <w:rPr>
          <w:b w:val="0"/>
          <w:sz w:val="40"/>
          <w:szCs w:val="40"/>
        </w:rPr>
        <w:t>Администрация Ковернинского муниципального района Нижегородской области</w:t>
      </w:r>
    </w:p>
    <w:p w:rsidR="00D614E5" w:rsidRDefault="00D614E5" w:rsidP="00D614E5">
      <w:pPr>
        <w:jc w:val="center"/>
        <w:rPr>
          <w:b/>
          <w:sz w:val="40"/>
          <w:szCs w:val="40"/>
        </w:rPr>
      </w:pPr>
    </w:p>
    <w:p w:rsidR="00D614E5" w:rsidRDefault="00D614E5" w:rsidP="00D614E5">
      <w:pPr>
        <w:jc w:val="center"/>
        <w:rPr>
          <w:b/>
          <w:sz w:val="40"/>
          <w:szCs w:val="40"/>
        </w:rPr>
      </w:pPr>
      <w:r>
        <w:rPr>
          <w:b/>
          <w:sz w:val="40"/>
          <w:szCs w:val="40"/>
        </w:rPr>
        <w:t>П О С Т А Н О В Л Е Н И Е</w:t>
      </w:r>
    </w:p>
    <w:p w:rsidR="00D614E5" w:rsidRDefault="00D614E5" w:rsidP="00D614E5">
      <w:pPr>
        <w:jc w:val="center"/>
        <w:rPr>
          <w:b/>
          <w:sz w:val="40"/>
          <w:szCs w:val="40"/>
        </w:rPr>
      </w:pPr>
    </w:p>
    <w:tbl>
      <w:tblPr>
        <w:tblW w:w="9709" w:type="dxa"/>
        <w:tblLayout w:type="fixed"/>
        <w:tblCellMar>
          <w:left w:w="70" w:type="dxa"/>
          <w:right w:w="70" w:type="dxa"/>
        </w:tblCellMar>
        <w:tblLook w:val="04A0" w:firstRow="1" w:lastRow="0" w:firstColumn="1" w:lastColumn="0" w:noHBand="0" w:noVBand="1"/>
      </w:tblPr>
      <w:tblGrid>
        <w:gridCol w:w="4310"/>
        <w:gridCol w:w="5399"/>
      </w:tblGrid>
      <w:tr w:rsidR="00D614E5" w:rsidTr="001F5ED4">
        <w:trPr>
          <w:cantSplit/>
        </w:trPr>
        <w:tc>
          <w:tcPr>
            <w:tcW w:w="4310" w:type="dxa"/>
            <w:hideMark/>
          </w:tcPr>
          <w:p w:rsidR="00D614E5" w:rsidRDefault="001F5ED4" w:rsidP="00D614E5">
            <w:pPr>
              <w:rPr>
                <w:sz w:val="28"/>
                <w:szCs w:val="28"/>
                <w:u w:val="single"/>
              </w:rPr>
            </w:pPr>
            <w:r w:rsidRPr="001F5ED4">
              <w:rPr>
                <w:sz w:val="28"/>
                <w:szCs w:val="28"/>
              </w:rPr>
              <w:t xml:space="preserve">                         </w:t>
            </w:r>
            <w:r>
              <w:rPr>
                <w:sz w:val="28"/>
                <w:szCs w:val="28"/>
                <w:u w:val="single"/>
              </w:rPr>
              <w:t xml:space="preserve">   15.01.2016</w:t>
            </w:r>
          </w:p>
        </w:tc>
        <w:tc>
          <w:tcPr>
            <w:tcW w:w="5399" w:type="dxa"/>
            <w:hideMark/>
          </w:tcPr>
          <w:p w:rsidR="00D614E5" w:rsidRDefault="00D614E5" w:rsidP="001F5ED4">
            <w:pPr>
              <w:jc w:val="center"/>
              <w:rPr>
                <w:sz w:val="28"/>
                <w:szCs w:val="28"/>
                <w:u w:val="single"/>
              </w:rPr>
            </w:pPr>
            <w:r>
              <w:rPr>
                <w:sz w:val="28"/>
                <w:szCs w:val="28"/>
              </w:rPr>
              <w:t xml:space="preserve">     </w:t>
            </w:r>
            <w:r w:rsidR="008F008F">
              <w:rPr>
                <w:sz w:val="28"/>
                <w:szCs w:val="28"/>
              </w:rPr>
              <w:t xml:space="preserve">                          </w:t>
            </w:r>
            <w:r>
              <w:rPr>
                <w:sz w:val="28"/>
                <w:szCs w:val="28"/>
              </w:rPr>
              <w:t xml:space="preserve">№ </w:t>
            </w:r>
            <w:r w:rsidR="001F5ED4">
              <w:rPr>
                <w:sz w:val="28"/>
                <w:szCs w:val="28"/>
                <w:u w:val="single"/>
              </w:rPr>
              <w:t xml:space="preserve"> 21</w:t>
            </w:r>
          </w:p>
        </w:tc>
      </w:tr>
      <w:tr w:rsidR="00D614E5" w:rsidTr="001F5ED4">
        <w:trPr>
          <w:cantSplit/>
        </w:trPr>
        <w:tc>
          <w:tcPr>
            <w:tcW w:w="4310" w:type="dxa"/>
          </w:tcPr>
          <w:p w:rsidR="00D614E5" w:rsidRDefault="00D614E5">
            <w:pPr>
              <w:jc w:val="center"/>
              <w:rPr>
                <w:sz w:val="28"/>
                <w:szCs w:val="28"/>
              </w:rPr>
            </w:pPr>
          </w:p>
        </w:tc>
        <w:tc>
          <w:tcPr>
            <w:tcW w:w="5399" w:type="dxa"/>
          </w:tcPr>
          <w:p w:rsidR="00D614E5" w:rsidRDefault="00D614E5">
            <w:pPr>
              <w:jc w:val="center"/>
              <w:rPr>
                <w:sz w:val="28"/>
                <w:szCs w:val="28"/>
              </w:rPr>
            </w:pPr>
          </w:p>
        </w:tc>
      </w:tr>
    </w:tbl>
    <w:p w:rsidR="00D614E5" w:rsidRDefault="00D614E5" w:rsidP="00D614E5">
      <w:pPr>
        <w:pStyle w:val="ConsPlusTitle"/>
        <w:widowControl/>
        <w:jc w:val="center"/>
        <w:outlineLvl w:val="0"/>
        <w:rPr>
          <w:sz w:val="24"/>
          <w:szCs w:val="24"/>
        </w:rPr>
      </w:pPr>
    </w:p>
    <w:p w:rsidR="00281BFE" w:rsidRDefault="00317FD8" w:rsidP="00D614E5">
      <w:pPr>
        <w:pStyle w:val="ConsPlusTitle"/>
        <w:widowControl/>
        <w:jc w:val="center"/>
        <w:outlineLvl w:val="0"/>
        <w:rPr>
          <w:rFonts w:ascii="Times New Roman" w:hAnsi="Times New Roman"/>
          <w:sz w:val="24"/>
          <w:szCs w:val="24"/>
        </w:rPr>
      </w:pPr>
      <w:r w:rsidRPr="00317FD8">
        <w:rPr>
          <w:rFonts w:ascii="Times New Roman" w:hAnsi="Times New Roman"/>
          <w:sz w:val="24"/>
          <w:szCs w:val="24"/>
        </w:rPr>
        <w:t xml:space="preserve">Об утверждении </w:t>
      </w:r>
      <w:r w:rsidR="00A43C97">
        <w:rPr>
          <w:rFonts w:ascii="Times New Roman" w:hAnsi="Times New Roman"/>
          <w:sz w:val="24"/>
          <w:szCs w:val="24"/>
        </w:rPr>
        <w:t xml:space="preserve">Правил установки и эксплуатации рекламных </w:t>
      </w:r>
    </w:p>
    <w:p w:rsidR="00D614E5" w:rsidRDefault="00A43C97" w:rsidP="00D614E5">
      <w:pPr>
        <w:pStyle w:val="ConsPlusTitle"/>
        <w:widowControl/>
        <w:jc w:val="center"/>
        <w:outlineLvl w:val="0"/>
        <w:rPr>
          <w:rFonts w:ascii="Times New Roman" w:hAnsi="Times New Roman"/>
          <w:sz w:val="24"/>
          <w:szCs w:val="24"/>
        </w:rPr>
      </w:pPr>
      <w:r>
        <w:rPr>
          <w:rFonts w:ascii="Times New Roman" w:hAnsi="Times New Roman"/>
          <w:sz w:val="24"/>
          <w:szCs w:val="24"/>
        </w:rPr>
        <w:t>и информационных конструкций в</w:t>
      </w:r>
      <w:r w:rsidR="00317FD8" w:rsidRPr="00317FD8">
        <w:rPr>
          <w:rFonts w:ascii="Times New Roman" w:hAnsi="Times New Roman"/>
          <w:sz w:val="24"/>
          <w:szCs w:val="24"/>
        </w:rPr>
        <w:t xml:space="preserve"> </w:t>
      </w:r>
      <w:r>
        <w:rPr>
          <w:rFonts w:ascii="Times New Roman" w:hAnsi="Times New Roman"/>
          <w:sz w:val="24"/>
          <w:szCs w:val="24"/>
        </w:rPr>
        <w:t>Ковернинском</w:t>
      </w:r>
      <w:r w:rsidR="00317FD8">
        <w:rPr>
          <w:rFonts w:ascii="Times New Roman" w:hAnsi="Times New Roman"/>
          <w:sz w:val="24"/>
          <w:szCs w:val="24"/>
        </w:rPr>
        <w:t xml:space="preserve"> </w:t>
      </w:r>
      <w:r>
        <w:rPr>
          <w:rFonts w:ascii="Times New Roman" w:hAnsi="Times New Roman"/>
          <w:sz w:val="24"/>
          <w:szCs w:val="24"/>
        </w:rPr>
        <w:t>муниципальном</w:t>
      </w:r>
      <w:r w:rsidR="00317FD8" w:rsidRPr="00317FD8">
        <w:rPr>
          <w:rFonts w:ascii="Times New Roman" w:hAnsi="Times New Roman"/>
          <w:sz w:val="24"/>
          <w:szCs w:val="24"/>
        </w:rPr>
        <w:t xml:space="preserve"> район</w:t>
      </w:r>
      <w:r>
        <w:rPr>
          <w:rFonts w:ascii="Times New Roman" w:hAnsi="Times New Roman"/>
          <w:sz w:val="24"/>
          <w:szCs w:val="24"/>
        </w:rPr>
        <w:t>е</w:t>
      </w:r>
      <w:r w:rsidR="00317FD8">
        <w:rPr>
          <w:rFonts w:ascii="Times New Roman" w:hAnsi="Times New Roman"/>
          <w:sz w:val="24"/>
          <w:szCs w:val="24"/>
        </w:rPr>
        <w:t xml:space="preserve"> Нижегородской области</w:t>
      </w:r>
      <w:r w:rsidR="003330CA">
        <w:rPr>
          <w:rFonts w:ascii="Times New Roman" w:hAnsi="Times New Roman"/>
          <w:sz w:val="24"/>
          <w:szCs w:val="24"/>
        </w:rPr>
        <w:t>.</w:t>
      </w:r>
    </w:p>
    <w:p w:rsidR="00317FD8" w:rsidRPr="00317FD8" w:rsidRDefault="00317FD8" w:rsidP="00D614E5">
      <w:pPr>
        <w:pStyle w:val="ConsPlusTitle"/>
        <w:widowControl/>
        <w:jc w:val="center"/>
        <w:outlineLvl w:val="0"/>
        <w:rPr>
          <w:sz w:val="24"/>
          <w:szCs w:val="24"/>
        </w:rPr>
      </w:pPr>
    </w:p>
    <w:p w:rsidR="00D614E5" w:rsidRPr="0052296B" w:rsidRDefault="00D614E5" w:rsidP="00D614E5">
      <w:pPr>
        <w:autoSpaceDE w:val="0"/>
        <w:autoSpaceDN w:val="0"/>
        <w:adjustRightInd w:val="0"/>
        <w:ind w:firstLine="540"/>
        <w:jc w:val="both"/>
        <w:outlineLvl w:val="0"/>
        <w:rPr>
          <w:sz w:val="24"/>
          <w:szCs w:val="24"/>
        </w:rPr>
      </w:pPr>
      <w:r w:rsidRPr="0052296B">
        <w:rPr>
          <w:sz w:val="24"/>
          <w:szCs w:val="24"/>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13.03.2006 № 38-ФЗ «О рекламе», Федеральным законом Российской Федерации от 27 июля 2010 года № 210-ФЗ «Об организации предоставления государственных и муниципальных услуг», а также в целях повышения качества</w:t>
      </w:r>
      <w:r w:rsidR="00827F5D">
        <w:rPr>
          <w:sz w:val="24"/>
          <w:szCs w:val="24"/>
        </w:rPr>
        <w:t xml:space="preserve"> исполнения муниципальной услуг</w:t>
      </w:r>
      <w:r w:rsidRPr="0052296B">
        <w:rPr>
          <w:sz w:val="24"/>
          <w:szCs w:val="24"/>
        </w:rPr>
        <w:t xml:space="preserve">и, </w:t>
      </w:r>
      <w:r w:rsidR="00317FD8">
        <w:rPr>
          <w:sz w:val="24"/>
          <w:szCs w:val="24"/>
        </w:rPr>
        <w:t>Администрация Ковернинского муниципального района постановляет</w:t>
      </w:r>
      <w:r w:rsidRPr="0052296B">
        <w:rPr>
          <w:sz w:val="24"/>
          <w:szCs w:val="24"/>
        </w:rPr>
        <w:t>:</w:t>
      </w:r>
    </w:p>
    <w:p w:rsidR="00D614E5" w:rsidRPr="0052296B" w:rsidRDefault="003330CA" w:rsidP="00D614E5">
      <w:pPr>
        <w:autoSpaceDE w:val="0"/>
        <w:autoSpaceDN w:val="0"/>
        <w:adjustRightInd w:val="0"/>
        <w:ind w:firstLine="540"/>
        <w:jc w:val="both"/>
        <w:outlineLvl w:val="0"/>
        <w:rPr>
          <w:sz w:val="24"/>
          <w:szCs w:val="24"/>
        </w:rPr>
      </w:pPr>
      <w:r>
        <w:rPr>
          <w:sz w:val="24"/>
          <w:szCs w:val="24"/>
        </w:rPr>
        <w:t xml:space="preserve"> </w:t>
      </w:r>
      <w:r w:rsidR="00D614E5" w:rsidRPr="0052296B">
        <w:rPr>
          <w:sz w:val="24"/>
          <w:szCs w:val="24"/>
        </w:rPr>
        <w:t>1.Утвердит</w:t>
      </w:r>
      <w:r>
        <w:rPr>
          <w:sz w:val="24"/>
          <w:szCs w:val="24"/>
        </w:rPr>
        <w:t>ь прилагаемые</w:t>
      </w:r>
      <w:r w:rsidR="00D614E5" w:rsidRPr="0052296B">
        <w:rPr>
          <w:sz w:val="24"/>
          <w:szCs w:val="24"/>
        </w:rPr>
        <w:t xml:space="preserve"> </w:t>
      </w:r>
      <w:r>
        <w:rPr>
          <w:sz w:val="24"/>
          <w:szCs w:val="24"/>
        </w:rPr>
        <w:t>Правила установки и эксплуатации рекламных и информационных конструкций в</w:t>
      </w:r>
      <w:r w:rsidRPr="00317FD8">
        <w:rPr>
          <w:sz w:val="24"/>
          <w:szCs w:val="24"/>
        </w:rPr>
        <w:t xml:space="preserve"> </w:t>
      </w:r>
      <w:r>
        <w:rPr>
          <w:sz w:val="24"/>
          <w:szCs w:val="24"/>
        </w:rPr>
        <w:t>Ковернинском муниципальном</w:t>
      </w:r>
      <w:r w:rsidRPr="00317FD8">
        <w:rPr>
          <w:sz w:val="24"/>
          <w:szCs w:val="24"/>
        </w:rPr>
        <w:t xml:space="preserve"> район</w:t>
      </w:r>
      <w:r>
        <w:rPr>
          <w:sz w:val="24"/>
          <w:szCs w:val="24"/>
        </w:rPr>
        <w:t>е Нижегородской области</w:t>
      </w:r>
      <w:r w:rsidR="00D614E5" w:rsidRPr="0052296B">
        <w:rPr>
          <w:sz w:val="24"/>
          <w:szCs w:val="24"/>
        </w:rPr>
        <w:t xml:space="preserve"> (далее - </w:t>
      </w:r>
      <w:r>
        <w:rPr>
          <w:sz w:val="24"/>
          <w:szCs w:val="24"/>
        </w:rPr>
        <w:t>Правила</w:t>
      </w:r>
      <w:r w:rsidR="00D614E5" w:rsidRPr="0052296B">
        <w:rPr>
          <w:sz w:val="24"/>
          <w:szCs w:val="24"/>
        </w:rPr>
        <w:t>).</w:t>
      </w:r>
    </w:p>
    <w:p w:rsidR="0052296B" w:rsidRDefault="00D614E5" w:rsidP="003330CA">
      <w:pPr>
        <w:autoSpaceDE w:val="0"/>
        <w:autoSpaceDN w:val="0"/>
        <w:adjustRightInd w:val="0"/>
        <w:ind w:firstLine="540"/>
        <w:jc w:val="both"/>
        <w:outlineLvl w:val="0"/>
        <w:rPr>
          <w:sz w:val="24"/>
          <w:szCs w:val="24"/>
        </w:rPr>
      </w:pPr>
      <w:r w:rsidRPr="0052296B">
        <w:rPr>
          <w:sz w:val="24"/>
          <w:szCs w:val="24"/>
        </w:rPr>
        <w:t xml:space="preserve">  </w:t>
      </w:r>
    </w:p>
    <w:p w:rsidR="0052296B" w:rsidRDefault="003330CA" w:rsidP="00D614E5">
      <w:pPr>
        <w:autoSpaceDE w:val="0"/>
        <w:autoSpaceDN w:val="0"/>
        <w:adjustRightInd w:val="0"/>
        <w:ind w:firstLine="540"/>
        <w:jc w:val="both"/>
        <w:outlineLvl w:val="0"/>
        <w:rPr>
          <w:sz w:val="24"/>
          <w:szCs w:val="24"/>
        </w:rPr>
      </w:pPr>
      <w:r>
        <w:rPr>
          <w:sz w:val="24"/>
          <w:szCs w:val="24"/>
        </w:rPr>
        <w:t xml:space="preserve"> 2</w:t>
      </w:r>
      <w:r w:rsidR="0052296B" w:rsidRPr="00D614E5">
        <w:rPr>
          <w:sz w:val="24"/>
          <w:szCs w:val="24"/>
        </w:rPr>
        <w:t xml:space="preserve">. Отделу </w:t>
      </w:r>
      <w:r w:rsidR="0052296B">
        <w:rPr>
          <w:sz w:val="24"/>
          <w:szCs w:val="24"/>
        </w:rPr>
        <w:t xml:space="preserve">архитектуры, </w:t>
      </w:r>
      <w:r w:rsidR="0052296B" w:rsidRPr="00D614E5">
        <w:rPr>
          <w:sz w:val="24"/>
          <w:szCs w:val="24"/>
        </w:rPr>
        <w:t>капитального строительства</w:t>
      </w:r>
      <w:r w:rsidR="0052296B">
        <w:rPr>
          <w:sz w:val="24"/>
          <w:szCs w:val="24"/>
        </w:rPr>
        <w:t xml:space="preserve"> и ЖКХ</w:t>
      </w:r>
      <w:r w:rsidR="0052296B" w:rsidRPr="00D614E5">
        <w:rPr>
          <w:sz w:val="24"/>
          <w:szCs w:val="24"/>
        </w:rPr>
        <w:t xml:space="preserve"> Администрации Ковернинского муниципального района Нижегородской области</w:t>
      </w:r>
      <w:r w:rsidR="0052296B">
        <w:rPr>
          <w:sz w:val="24"/>
          <w:szCs w:val="24"/>
        </w:rPr>
        <w:t xml:space="preserve"> (Ю.В.Сорокин) опуликовать</w:t>
      </w:r>
      <w:r w:rsidR="0052296B" w:rsidRPr="00D614E5">
        <w:rPr>
          <w:sz w:val="24"/>
          <w:szCs w:val="24"/>
        </w:rPr>
        <w:t xml:space="preserve">  </w:t>
      </w:r>
      <w:r w:rsidR="0052296B">
        <w:rPr>
          <w:sz w:val="24"/>
          <w:szCs w:val="24"/>
        </w:rPr>
        <w:t>н</w:t>
      </w:r>
      <w:r w:rsidR="0052296B" w:rsidRPr="00D614E5">
        <w:rPr>
          <w:sz w:val="24"/>
          <w:szCs w:val="24"/>
        </w:rPr>
        <w:t>астоящее постановление в газете «Ковернинские новости»</w:t>
      </w:r>
      <w:r w:rsidR="0052296B">
        <w:rPr>
          <w:sz w:val="24"/>
          <w:szCs w:val="24"/>
        </w:rPr>
        <w:t xml:space="preserve"> и</w:t>
      </w:r>
      <w:r w:rsidR="008F008F">
        <w:rPr>
          <w:sz w:val="24"/>
          <w:szCs w:val="24"/>
        </w:rPr>
        <w:t xml:space="preserve"> на официальном Интернет-сайте</w:t>
      </w:r>
      <w:r w:rsidR="0052296B">
        <w:rPr>
          <w:sz w:val="24"/>
          <w:szCs w:val="24"/>
        </w:rPr>
        <w:t xml:space="preserve"> Администрации Ковернинского муниципального района Нижегородской области</w:t>
      </w:r>
      <w:r w:rsidR="00281BFE">
        <w:rPr>
          <w:sz w:val="24"/>
          <w:szCs w:val="24"/>
        </w:rPr>
        <w:t>.</w:t>
      </w:r>
      <w:r w:rsidR="0052296B">
        <w:rPr>
          <w:sz w:val="24"/>
          <w:szCs w:val="24"/>
        </w:rPr>
        <w:t xml:space="preserve"> </w:t>
      </w:r>
    </w:p>
    <w:p w:rsidR="00D614E5" w:rsidRPr="00D614E5" w:rsidRDefault="003330CA" w:rsidP="00D614E5">
      <w:pPr>
        <w:autoSpaceDE w:val="0"/>
        <w:autoSpaceDN w:val="0"/>
        <w:adjustRightInd w:val="0"/>
        <w:ind w:firstLine="540"/>
        <w:jc w:val="both"/>
        <w:outlineLvl w:val="0"/>
        <w:rPr>
          <w:sz w:val="24"/>
          <w:szCs w:val="24"/>
        </w:rPr>
      </w:pPr>
      <w:r>
        <w:rPr>
          <w:sz w:val="24"/>
          <w:szCs w:val="24"/>
        </w:rPr>
        <w:t>3</w:t>
      </w:r>
      <w:r w:rsidR="00D614E5" w:rsidRPr="00D614E5">
        <w:rPr>
          <w:sz w:val="24"/>
          <w:szCs w:val="24"/>
        </w:rPr>
        <w:t xml:space="preserve">. Отделу </w:t>
      </w:r>
      <w:r w:rsidR="00D614E5">
        <w:rPr>
          <w:sz w:val="24"/>
          <w:szCs w:val="24"/>
        </w:rPr>
        <w:t xml:space="preserve">архитектуры, </w:t>
      </w:r>
      <w:r w:rsidR="00D614E5" w:rsidRPr="00D614E5">
        <w:rPr>
          <w:sz w:val="24"/>
          <w:szCs w:val="24"/>
        </w:rPr>
        <w:t>капитального строительства</w:t>
      </w:r>
      <w:r w:rsidR="00D614E5">
        <w:rPr>
          <w:sz w:val="24"/>
          <w:szCs w:val="24"/>
        </w:rPr>
        <w:t xml:space="preserve"> и ЖКХ</w:t>
      </w:r>
      <w:r w:rsidR="00D614E5" w:rsidRPr="00D614E5">
        <w:rPr>
          <w:sz w:val="24"/>
          <w:szCs w:val="24"/>
        </w:rPr>
        <w:t xml:space="preserve"> Администрации Ковернинского муниципального района Нижегородской области</w:t>
      </w:r>
      <w:r w:rsidR="008F008F">
        <w:rPr>
          <w:sz w:val="24"/>
          <w:szCs w:val="24"/>
        </w:rPr>
        <w:t xml:space="preserve"> (Ю.В.Сорокин)</w:t>
      </w:r>
      <w:r w:rsidR="00A4116E">
        <w:rPr>
          <w:sz w:val="24"/>
          <w:szCs w:val="24"/>
        </w:rPr>
        <w:t>, М</w:t>
      </w:r>
      <w:r w:rsidR="006D441E">
        <w:rPr>
          <w:sz w:val="24"/>
          <w:szCs w:val="24"/>
        </w:rPr>
        <w:t>У «Ковернинский МФЦ» (И.Б.Большакова)</w:t>
      </w:r>
      <w:r w:rsidR="00D614E5" w:rsidRPr="00D614E5">
        <w:rPr>
          <w:sz w:val="24"/>
          <w:szCs w:val="24"/>
        </w:rPr>
        <w:t xml:space="preserve">  обеспечить исполнение </w:t>
      </w:r>
      <w:r>
        <w:rPr>
          <w:sz w:val="24"/>
          <w:szCs w:val="24"/>
        </w:rPr>
        <w:t>данных Правил</w:t>
      </w:r>
      <w:r w:rsidR="00D614E5" w:rsidRPr="00D614E5">
        <w:rPr>
          <w:sz w:val="24"/>
          <w:szCs w:val="24"/>
        </w:rPr>
        <w:t>.</w:t>
      </w:r>
    </w:p>
    <w:p w:rsidR="00D614E5" w:rsidRPr="00D614E5" w:rsidRDefault="003330CA" w:rsidP="00D614E5">
      <w:pPr>
        <w:autoSpaceDE w:val="0"/>
        <w:autoSpaceDN w:val="0"/>
        <w:adjustRightInd w:val="0"/>
        <w:ind w:firstLine="540"/>
        <w:jc w:val="both"/>
        <w:outlineLvl w:val="0"/>
        <w:rPr>
          <w:sz w:val="24"/>
          <w:szCs w:val="24"/>
        </w:rPr>
      </w:pPr>
      <w:r>
        <w:rPr>
          <w:sz w:val="24"/>
          <w:szCs w:val="24"/>
        </w:rPr>
        <w:t>4</w:t>
      </w:r>
      <w:r w:rsidR="00D614E5" w:rsidRPr="00D614E5">
        <w:rPr>
          <w:sz w:val="24"/>
          <w:szCs w:val="24"/>
        </w:rPr>
        <w:t>. Настоящее</w:t>
      </w:r>
      <w:r w:rsidR="006D441E">
        <w:rPr>
          <w:sz w:val="24"/>
          <w:szCs w:val="24"/>
        </w:rPr>
        <w:t xml:space="preserve"> постановление вступает в силу со дня официального опубликования</w:t>
      </w:r>
    </w:p>
    <w:p w:rsidR="00D614E5" w:rsidRPr="00D614E5" w:rsidRDefault="003330CA" w:rsidP="00D614E5">
      <w:pPr>
        <w:pStyle w:val="ConsPlusNormal"/>
        <w:widowControl/>
        <w:ind w:firstLine="540"/>
        <w:jc w:val="both"/>
        <w:rPr>
          <w:rFonts w:ascii="Times New Roman" w:hAnsi="Times New Roman" w:cs="Times New Roman"/>
          <w:sz w:val="24"/>
          <w:szCs w:val="24"/>
        </w:rPr>
      </w:pPr>
      <w:r w:rsidRPr="003330CA">
        <w:rPr>
          <w:rFonts w:ascii="Times New Roman" w:hAnsi="Times New Roman" w:cs="Times New Roman"/>
          <w:sz w:val="24"/>
          <w:szCs w:val="24"/>
        </w:rPr>
        <w:t>5</w:t>
      </w:r>
      <w:r w:rsidR="006D441E">
        <w:rPr>
          <w:rFonts w:ascii="Times New Roman" w:hAnsi="Times New Roman" w:cs="Times New Roman"/>
          <w:sz w:val="24"/>
          <w:szCs w:val="24"/>
        </w:rPr>
        <w:t xml:space="preserve">. Контроль за </w:t>
      </w:r>
      <w:r w:rsidR="00D614E5" w:rsidRPr="00D614E5">
        <w:rPr>
          <w:rFonts w:ascii="Times New Roman" w:hAnsi="Times New Roman" w:cs="Times New Roman"/>
          <w:sz w:val="24"/>
          <w:szCs w:val="24"/>
        </w:rPr>
        <w:t xml:space="preserve">исполнением </w:t>
      </w:r>
      <w:r w:rsidR="006D441E">
        <w:rPr>
          <w:rFonts w:ascii="Times New Roman" w:hAnsi="Times New Roman" w:cs="Times New Roman"/>
          <w:sz w:val="24"/>
          <w:szCs w:val="24"/>
        </w:rPr>
        <w:t xml:space="preserve">настоящего </w:t>
      </w:r>
      <w:r w:rsidR="00D614E5" w:rsidRPr="00D614E5">
        <w:rPr>
          <w:rFonts w:ascii="Times New Roman" w:hAnsi="Times New Roman" w:cs="Times New Roman"/>
          <w:sz w:val="24"/>
          <w:szCs w:val="24"/>
        </w:rPr>
        <w:t xml:space="preserve">постановления возложить на </w:t>
      </w:r>
      <w:r w:rsidR="006D441E">
        <w:rPr>
          <w:rFonts w:ascii="Times New Roman" w:hAnsi="Times New Roman" w:cs="Times New Roman"/>
          <w:sz w:val="24"/>
          <w:szCs w:val="24"/>
        </w:rPr>
        <w:t xml:space="preserve">заместителя главы </w:t>
      </w:r>
      <w:r w:rsidR="00D614E5" w:rsidRPr="00D614E5">
        <w:rPr>
          <w:rFonts w:ascii="Times New Roman" w:hAnsi="Times New Roman" w:cs="Times New Roman"/>
          <w:sz w:val="24"/>
          <w:szCs w:val="24"/>
        </w:rPr>
        <w:t xml:space="preserve">Администрации Ковернинского муниципального района Нижегородской области </w:t>
      </w:r>
      <w:r w:rsidR="006D441E">
        <w:rPr>
          <w:rFonts w:ascii="Times New Roman" w:hAnsi="Times New Roman" w:cs="Times New Roman"/>
          <w:sz w:val="24"/>
          <w:szCs w:val="24"/>
        </w:rPr>
        <w:t>Н.С.Кривошеева</w:t>
      </w:r>
      <w:r w:rsidR="00D614E5" w:rsidRPr="00D614E5">
        <w:rPr>
          <w:rFonts w:ascii="Times New Roman" w:hAnsi="Times New Roman" w:cs="Times New Roman"/>
          <w:sz w:val="24"/>
          <w:szCs w:val="24"/>
        </w:rPr>
        <w:t xml:space="preserve">. </w:t>
      </w:r>
    </w:p>
    <w:p w:rsidR="00D614E5" w:rsidRDefault="00D614E5" w:rsidP="00D614E5">
      <w:pPr>
        <w:autoSpaceDE w:val="0"/>
        <w:autoSpaceDN w:val="0"/>
        <w:adjustRightInd w:val="0"/>
        <w:outlineLvl w:val="0"/>
        <w:rPr>
          <w:sz w:val="24"/>
          <w:szCs w:val="24"/>
        </w:rPr>
      </w:pPr>
    </w:p>
    <w:p w:rsidR="00D614E5" w:rsidRDefault="00D614E5" w:rsidP="00D614E5">
      <w:pPr>
        <w:autoSpaceDE w:val="0"/>
        <w:autoSpaceDN w:val="0"/>
        <w:adjustRightInd w:val="0"/>
        <w:outlineLvl w:val="0"/>
      </w:pPr>
    </w:p>
    <w:p w:rsidR="00D614E5" w:rsidRDefault="00D614E5" w:rsidP="00D614E5">
      <w:pPr>
        <w:autoSpaceDE w:val="0"/>
        <w:autoSpaceDN w:val="0"/>
        <w:adjustRightInd w:val="0"/>
        <w:outlineLvl w:val="0"/>
      </w:pPr>
    </w:p>
    <w:p w:rsidR="00D614E5" w:rsidRPr="006D441E" w:rsidRDefault="00D614E5" w:rsidP="00D614E5">
      <w:pPr>
        <w:autoSpaceDE w:val="0"/>
        <w:autoSpaceDN w:val="0"/>
        <w:adjustRightInd w:val="0"/>
        <w:outlineLvl w:val="0"/>
        <w:rPr>
          <w:sz w:val="24"/>
          <w:szCs w:val="24"/>
        </w:rPr>
      </w:pPr>
      <w:r w:rsidRPr="006D441E">
        <w:rPr>
          <w:sz w:val="24"/>
          <w:szCs w:val="24"/>
        </w:rPr>
        <w:t xml:space="preserve">Глава Администрации                                                                                     </w:t>
      </w:r>
      <w:r w:rsidR="006D441E">
        <w:rPr>
          <w:sz w:val="24"/>
          <w:szCs w:val="24"/>
        </w:rPr>
        <w:t xml:space="preserve">     О</w:t>
      </w:r>
      <w:r w:rsidRPr="006D441E">
        <w:rPr>
          <w:sz w:val="24"/>
          <w:szCs w:val="24"/>
        </w:rPr>
        <w:t>.П.</w:t>
      </w:r>
      <w:r w:rsidR="006D441E">
        <w:rPr>
          <w:sz w:val="24"/>
          <w:szCs w:val="24"/>
        </w:rPr>
        <w:t>Шмелев</w:t>
      </w:r>
    </w:p>
    <w:p w:rsidR="00D614E5" w:rsidRPr="006D441E" w:rsidRDefault="00D614E5" w:rsidP="00D614E5">
      <w:pPr>
        <w:autoSpaceDE w:val="0"/>
        <w:autoSpaceDN w:val="0"/>
        <w:adjustRightInd w:val="0"/>
        <w:ind w:firstLine="540"/>
        <w:jc w:val="both"/>
        <w:outlineLvl w:val="0"/>
        <w:rPr>
          <w:sz w:val="24"/>
          <w:szCs w:val="24"/>
        </w:rPr>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D614E5" w:rsidRPr="006D441E" w:rsidRDefault="00D614E5" w:rsidP="00D614E5">
      <w:pPr>
        <w:rPr>
          <w:sz w:val="24"/>
          <w:szCs w:val="24"/>
        </w:rPr>
      </w:pPr>
      <w:r w:rsidRPr="006D441E">
        <w:rPr>
          <w:sz w:val="24"/>
          <w:szCs w:val="24"/>
        </w:rPr>
        <w:t>Согласовано:</w:t>
      </w:r>
    </w:p>
    <w:p w:rsidR="00D614E5" w:rsidRPr="006D441E" w:rsidRDefault="00D614E5" w:rsidP="00D614E5">
      <w:pPr>
        <w:rPr>
          <w:sz w:val="24"/>
          <w:szCs w:val="24"/>
        </w:rPr>
      </w:pPr>
    </w:p>
    <w:p w:rsidR="001B1C01" w:rsidRDefault="001B1C01" w:rsidP="00D614E5">
      <w:pPr>
        <w:rPr>
          <w:sz w:val="24"/>
          <w:szCs w:val="24"/>
        </w:rPr>
      </w:pPr>
      <w:r>
        <w:rPr>
          <w:sz w:val="24"/>
          <w:szCs w:val="24"/>
        </w:rPr>
        <w:t>Зам.главы Администрации                                                                                 Н.С.Кривошеев</w:t>
      </w:r>
    </w:p>
    <w:p w:rsidR="00915202" w:rsidRDefault="00915202" w:rsidP="00D614E5">
      <w:pPr>
        <w:rPr>
          <w:sz w:val="24"/>
          <w:szCs w:val="24"/>
        </w:rPr>
      </w:pPr>
    </w:p>
    <w:p w:rsidR="003330CA" w:rsidRDefault="004E4A97" w:rsidP="00D614E5">
      <w:pPr>
        <w:rPr>
          <w:sz w:val="24"/>
          <w:szCs w:val="24"/>
        </w:rPr>
      </w:pPr>
      <w:r>
        <w:rPr>
          <w:sz w:val="24"/>
          <w:szCs w:val="24"/>
        </w:rPr>
        <w:t xml:space="preserve">Председатель КИО  </w:t>
      </w:r>
      <w:r w:rsidR="003330CA">
        <w:rPr>
          <w:sz w:val="24"/>
          <w:szCs w:val="24"/>
        </w:rPr>
        <w:t xml:space="preserve">                                                                                            М.Л.Гурылева</w:t>
      </w:r>
    </w:p>
    <w:p w:rsidR="001B1C01" w:rsidRDefault="001B1C01" w:rsidP="00D614E5">
      <w:pPr>
        <w:rPr>
          <w:sz w:val="24"/>
          <w:szCs w:val="24"/>
        </w:rPr>
      </w:pPr>
    </w:p>
    <w:p w:rsidR="006D441E" w:rsidRDefault="006D441E" w:rsidP="00D614E5">
      <w:pPr>
        <w:rPr>
          <w:sz w:val="24"/>
          <w:szCs w:val="24"/>
        </w:rPr>
      </w:pPr>
      <w:r>
        <w:rPr>
          <w:sz w:val="24"/>
          <w:szCs w:val="24"/>
        </w:rPr>
        <w:t>Заведующая</w:t>
      </w:r>
    </w:p>
    <w:p w:rsidR="00D614E5" w:rsidRDefault="00D614E5" w:rsidP="00D614E5">
      <w:pPr>
        <w:rPr>
          <w:sz w:val="24"/>
          <w:szCs w:val="24"/>
        </w:rPr>
      </w:pPr>
      <w:r w:rsidRPr="006D441E">
        <w:rPr>
          <w:sz w:val="24"/>
          <w:szCs w:val="24"/>
        </w:rPr>
        <w:t xml:space="preserve">организационно-правовым отделом                                     </w:t>
      </w:r>
      <w:r w:rsidR="006D441E">
        <w:rPr>
          <w:sz w:val="24"/>
          <w:szCs w:val="24"/>
        </w:rPr>
        <w:t xml:space="preserve">                          </w:t>
      </w:r>
      <w:r w:rsidRPr="006D441E">
        <w:rPr>
          <w:sz w:val="24"/>
          <w:szCs w:val="24"/>
        </w:rPr>
        <w:t xml:space="preserve"> </w:t>
      </w:r>
      <w:r w:rsidR="001B1C01">
        <w:rPr>
          <w:sz w:val="24"/>
          <w:szCs w:val="24"/>
        </w:rPr>
        <w:t xml:space="preserve"> </w:t>
      </w:r>
      <w:r w:rsidRPr="006D441E">
        <w:rPr>
          <w:sz w:val="24"/>
          <w:szCs w:val="24"/>
        </w:rPr>
        <w:t xml:space="preserve"> С.В.Некрасова</w:t>
      </w:r>
    </w:p>
    <w:p w:rsidR="006D441E" w:rsidRDefault="006D441E" w:rsidP="00D614E5">
      <w:pPr>
        <w:rPr>
          <w:sz w:val="24"/>
          <w:szCs w:val="24"/>
        </w:rPr>
      </w:pPr>
    </w:p>
    <w:p w:rsidR="006D441E" w:rsidRPr="006D441E" w:rsidRDefault="00A4116E" w:rsidP="00D614E5">
      <w:pPr>
        <w:rPr>
          <w:sz w:val="24"/>
          <w:szCs w:val="24"/>
        </w:rPr>
      </w:pPr>
      <w:r>
        <w:rPr>
          <w:sz w:val="24"/>
          <w:szCs w:val="24"/>
        </w:rPr>
        <w:t>Директор М</w:t>
      </w:r>
      <w:r w:rsidR="006D441E">
        <w:rPr>
          <w:sz w:val="24"/>
          <w:szCs w:val="24"/>
        </w:rPr>
        <w:t xml:space="preserve">У «Ковернинский МФЦ»                                                        </w:t>
      </w:r>
      <w:r w:rsidR="001B1C01">
        <w:rPr>
          <w:sz w:val="24"/>
          <w:szCs w:val="24"/>
        </w:rPr>
        <w:t xml:space="preserve">    </w:t>
      </w:r>
      <w:r w:rsidR="006D441E">
        <w:rPr>
          <w:sz w:val="24"/>
          <w:szCs w:val="24"/>
        </w:rPr>
        <w:t xml:space="preserve">   И.Б.Большакова</w:t>
      </w:r>
    </w:p>
    <w:p w:rsidR="00D614E5" w:rsidRDefault="00D614E5" w:rsidP="00D614E5">
      <w:pPr>
        <w:rPr>
          <w:sz w:val="24"/>
          <w:szCs w:val="24"/>
        </w:rPr>
      </w:pPr>
    </w:p>
    <w:p w:rsidR="00915202" w:rsidRDefault="00915202" w:rsidP="00D614E5">
      <w:pPr>
        <w:rPr>
          <w:sz w:val="24"/>
          <w:szCs w:val="24"/>
        </w:rPr>
      </w:pPr>
    </w:p>
    <w:p w:rsidR="00915202" w:rsidRDefault="00915202" w:rsidP="00D614E5">
      <w:pPr>
        <w:rPr>
          <w:sz w:val="24"/>
          <w:szCs w:val="24"/>
        </w:rPr>
      </w:pPr>
    </w:p>
    <w:p w:rsidR="00915202" w:rsidRPr="00B86DAD" w:rsidRDefault="00915202" w:rsidP="00915202">
      <w:pPr>
        <w:rPr>
          <w:sz w:val="24"/>
          <w:szCs w:val="24"/>
        </w:rPr>
      </w:pPr>
      <w:r w:rsidRPr="00B86DAD">
        <w:rPr>
          <w:sz w:val="24"/>
          <w:szCs w:val="24"/>
        </w:rPr>
        <w:t>Коррупциогенные факторы:</w:t>
      </w:r>
    </w:p>
    <w:p w:rsidR="00915202" w:rsidRPr="00B86DAD" w:rsidRDefault="00915202" w:rsidP="00915202">
      <w:pPr>
        <w:rPr>
          <w:sz w:val="24"/>
          <w:szCs w:val="24"/>
        </w:rPr>
      </w:pPr>
      <w:r w:rsidRPr="00B86DAD">
        <w:rPr>
          <w:sz w:val="24"/>
          <w:szCs w:val="24"/>
        </w:rPr>
        <w:t>выявлены / не выявлены      _______________</w:t>
      </w:r>
      <w:r>
        <w:rPr>
          <w:sz w:val="24"/>
          <w:szCs w:val="24"/>
        </w:rPr>
        <w:t>_</w:t>
      </w:r>
      <w:r w:rsidRPr="00B86DAD">
        <w:rPr>
          <w:sz w:val="24"/>
          <w:szCs w:val="24"/>
        </w:rPr>
        <w:t>/Зав.о</w:t>
      </w:r>
      <w:r>
        <w:rPr>
          <w:sz w:val="24"/>
          <w:szCs w:val="24"/>
        </w:rPr>
        <w:t>рг-правовым отделом</w:t>
      </w:r>
      <w:r w:rsidRPr="00B86DAD">
        <w:rPr>
          <w:sz w:val="24"/>
          <w:szCs w:val="24"/>
        </w:rPr>
        <w:t xml:space="preserve"> С.В.Некрасова/</w:t>
      </w:r>
    </w:p>
    <w:p w:rsidR="00915202" w:rsidRPr="006D441E" w:rsidRDefault="00915202" w:rsidP="00D614E5">
      <w:pPr>
        <w:rPr>
          <w:sz w:val="24"/>
          <w:szCs w:val="24"/>
        </w:rPr>
      </w:pPr>
    </w:p>
    <w:p w:rsidR="00D614E5" w:rsidRPr="006D441E" w:rsidRDefault="00D614E5" w:rsidP="00D614E5">
      <w:pPr>
        <w:rPr>
          <w:sz w:val="24"/>
          <w:szCs w:val="24"/>
        </w:rPr>
      </w:pPr>
    </w:p>
    <w:p w:rsidR="006D441E" w:rsidRDefault="006D441E" w:rsidP="00D614E5">
      <w:pPr>
        <w:rPr>
          <w:sz w:val="24"/>
          <w:szCs w:val="24"/>
        </w:rPr>
      </w:pPr>
    </w:p>
    <w:p w:rsidR="006D441E" w:rsidRDefault="006D441E" w:rsidP="00D614E5">
      <w:pPr>
        <w:rPr>
          <w:sz w:val="24"/>
          <w:szCs w:val="24"/>
        </w:rPr>
      </w:pPr>
    </w:p>
    <w:p w:rsidR="006D441E" w:rsidRDefault="006D441E" w:rsidP="00D614E5">
      <w:pPr>
        <w:rPr>
          <w:sz w:val="24"/>
          <w:szCs w:val="24"/>
        </w:rPr>
      </w:pPr>
    </w:p>
    <w:p w:rsidR="006D441E" w:rsidRDefault="006D441E" w:rsidP="00D614E5">
      <w:pPr>
        <w:rPr>
          <w:sz w:val="24"/>
          <w:szCs w:val="24"/>
        </w:rPr>
      </w:pPr>
    </w:p>
    <w:p w:rsidR="006D441E" w:rsidRDefault="006D441E" w:rsidP="00D614E5">
      <w:pPr>
        <w:rPr>
          <w:sz w:val="24"/>
          <w:szCs w:val="24"/>
        </w:rPr>
      </w:pPr>
    </w:p>
    <w:p w:rsidR="006D441E" w:rsidRDefault="006D441E" w:rsidP="00D614E5">
      <w:pPr>
        <w:rPr>
          <w:sz w:val="24"/>
          <w:szCs w:val="24"/>
        </w:rPr>
      </w:pPr>
    </w:p>
    <w:p w:rsidR="00D614E5" w:rsidRPr="006D441E" w:rsidRDefault="006D441E" w:rsidP="00D614E5">
      <w:pPr>
        <w:rPr>
          <w:sz w:val="24"/>
          <w:szCs w:val="24"/>
        </w:rPr>
      </w:pPr>
      <w:r>
        <w:rPr>
          <w:sz w:val="24"/>
          <w:szCs w:val="24"/>
        </w:rPr>
        <w:t>Отпечатано  7</w:t>
      </w:r>
      <w:r w:rsidR="00D614E5" w:rsidRPr="006D441E">
        <w:rPr>
          <w:sz w:val="24"/>
          <w:szCs w:val="24"/>
        </w:rPr>
        <w:t xml:space="preserve"> экз:</w:t>
      </w:r>
    </w:p>
    <w:p w:rsidR="00D614E5" w:rsidRPr="006D441E" w:rsidRDefault="006D441E" w:rsidP="00D614E5">
      <w:pPr>
        <w:numPr>
          <w:ilvl w:val="0"/>
          <w:numId w:val="1"/>
        </w:numPr>
        <w:ind w:left="426" w:hanging="426"/>
        <w:rPr>
          <w:sz w:val="24"/>
          <w:szCs w:val="24"/>
        </w:rPr>
      </w:pPr>
      <w:r>
        <w:rPr>
          <w:sz w:val="24"/>
          <w:szCs w:val="24"/>
        </w:rPr>
        <w:t>В</w:t>
      </w:r>
      <w:r w:rsidR="00D614E5" w:rsidRPr="006D441E">
        <w:rPr>
          <w:sz w:val="24"/>
          <w:szCs w:val="24"/>
        </w:rPr>
        <w:t xml:space="preserve"> дело-</w:t>
      </w:r>
      <w:r>
        <w:rPr>
          <w:sz w:val="24"/>
          <w:szCs w:val="24"/>
        </w:rPr>
        <w:t xml:space="preserve"> </w:t>
      </w:r>
      <w:r w:rsidR="00D614E5" w:rsidRPr="006D441E">
        <w:rPr>
          <w:sz w:val="24"/>
          <w:szCs w:val="24"/>
        </w:rPr>
        <w:t>2</w:t>
      </w:r>
    </w:p>
    <w:p w:rsidR="00D614E5" w:rsidRPr="006D441E" w:rsidRDefault="006D441E" w:rsidP="00D614E5">
      <w:pPr>
        <w:numPr>
          <w:ilvl w:val="0"/>
          <w:numId w:val="1"/>
        </w:numPr>
        <w:ind w:left="426" w:hanging="426"/>
        <w:rPr>
          <w:sz w:val="24"/>
          <w:szCs w:val="24"/>
        </w:rPr>
      </w:pPr>
      <w:r>
        <w:rPr>
          <w:sz w:val="24"/>
          <w:szCs w:val="24"/>
        </w:rPr>
        <w:t xml:space="preserve">ГПД </w:t>
      </w:r>
      <w:r w:rsidR="00D614E5" w:rsidRPr="006D441E">
        <w:rPr>
          <w:sz w:val="24"/>
          <w:szCs w:val="24"/>
        </w:rPr>
        <w:t>-</w:t>
      </w:r>
      <w:r>
        <w:rPr>
          <w:sz w:val="24"/>
          <w:szCs w:val="24"/>
        </w:rPr>
        <w:t xml:space="preserve"> </w:t>
      </w:r>
      <w:r w:rsidR="00D614E5" w:rsidRPr="006D441E">
        <w:rPr>
          <w:sz w:val="24"/>
          <w:szCs w:val="24"/>
        </w:rPr>
        <w:t>1</w:t>
      </w:r>
    </w:p>
    <w:p w:rsidR="00D614E5" w:rsidRDefault="006D441E" w:rsidP="00D614E5">
      <w:pPr>
        <w:numPr>
          <w:ilvl w:val="0"/>
          <w:numId w:val="1"/>
        </w:numPr>
        <w:ind w:left="426" w:hanging="426"/>
        <w:rPr>
          <w:sz w:val="24"/>
          <w:szCs w:val="24"/>
        </w:rPr>
      </w:pPr>
      <w:r>
        <w:rPr>
          <w:sz w:val="24"/>
          <w:szCs w:val="24"/>
        </w:rPr>
        <w:t>П</w:t>
      </w:r>
      <w:r w:rsidR="00D614E5" w:rsidRPr="006D441E">
        <w:rPr>
          <w:sz w:val="24"/>
          <w:szCs w:val="24"/>
        </w:rPr>
        <w:t>рокуратур</w:t>
      </w:r>
      <w:r>
        <w:rPr>
          <w:sz w:val="24"/>
          <w:szCs w:val="24"/>
        </w:rPr>
        <w:t xml:space="preserve">а </w:t>
      </w:r>
      <w:r w:rsidR="00D614E5" w:rsidRPr="006D441E">
        <w:rPr>
          <w:sz w:val="24"/>
          <w:szCs w:val="24"/>
        </w:rPr>
        <w:t>-</w:t>
      </w:r>
      <w:r>
        <w:rPr>
          <w:sz w:val="24"/>
          <w:szCs w:val="24"/>
        </w:rPr>
        <w:t xml:space="preserve"> </w:t>
      </w:r>
      <w:r w:rsidR="00D614E5" w:rsidRPr="006D441E">
        <w:rPr>
          <w:sz w:val="24"/>
          <w:szCs w:val="24"/>
        </w:rPr>
        <w:t>1</w:t>
      </w:r>
    </w:p>
    <w:p w:rsidR="006D441E" w:rsidRDefault="006D441E" w:rsidP="00D614E5">
      <w:pPr>
        <w:numPr>
          <w:ilvl w:val="0"/>
          <w:numId w:val="1"/>
        </w:numPr>
        <w:ind w:left="426" w:hanging="426"/>
        <w:rPr>
          <w:sz w:val="24"/>
          <w:szCs w:val="24"/>
        </w:rPr>
      </w:pPr>
      <w:r>
        <w:rPr>
          <w:sz w:val="24"/>
          <w:szCs w:val="24"/>
        </w:rPr>
        <w:t xml:space="preserve">МФЦ </w:t>
      </w:r>
      <w:r w:rsidR="00281BFE">
        <w:rPr>
          <w:sz w:val="24"/>
          <w:szCs w:val="24"/>
        </w:rPr>
        <w:t>–</w:t>
      </w:r>
      <w:r>
        <w:rPr>
          <w:sz w:val="24"/>
          <w:szCs w:val="24"/>
        </w:rPr>
        <w:t xml:space="preserve"> 1</w:t>
      </w:r>
    </w:p>
    <w:p w:rsidR="00281BFE" w:rsidRPr="006D441E" w:rsidRDefault="00281BFE" w:rsidP="00D614E5">
      <w:pPr>
        <w:numPr>
          <w:ilvl w:val="0"/>
          <w:numId w:val="1"/>
        </w:numPr>
        <w:ind w:left="426" w:hanging="426"/>
        <w:rPr>
          <w:sz w:val="24"/>
          <w:szCs w:val="24"/>
        </w:rPr>
      </w:pPr>
      <w:r>
        <w:rPr>
          <w:sz w:val="24"/>
          <w:szCs w:val="24"/>
        </w:rPr>
        <w:t>КИО - 1</w:t>
      </w:r>
    </w:p>
    <w:p w:rsidR="00D614E5" w:rsidRPr="006D441E" w:rsidRDefault="00D614E5" w:rsidP="00D614E5">
      <w:pPr>
        <w:numPr>
          <w:ilvl w:val="0"/>
          <w:numId w:val="1"/>
        </w:numPr>
        <w:ind w:left="426" w:hanging="426"/>
        <w:rPr>
          <w:sz w:val="24"/>
          <w:szCs w:val="24"/>
        </w:rPr>
      </w:pPr>
      <w:r w:rsidRPr="006D441E">
        <w:rPr>
          <w:sz w:val="24"/>
          <w:szCs w:val="24"/>
        </w:rPr>
        <w:t>ОКС</w:t>
      </w:r>
      <w:r w:rsidR="006D441E">
        <w:rPr>
          <w:sz w:val="24"/>
          <w:szCs w:val="24"/>
        </w:rPr>
        <w:t xml:space="preserve"> </w:t>
      </w:r>
      <w:r w:rsidRPr="006D441E">
        <w:rPr>
          <w:sz w:val="24"/>
          <w:szCs w:val="24"/>
        </w:rPr>
        <w:t>-</w:t>
      </w:r>
      <w:r w:rsidR="006D441E">
        <w:rPr>
          <w:sz w:val="24"/>
          <w:szCs w:val="24"/>
        </w:rPr>
        <w:t xml:space="preserve"> 2</w:t>
      </w: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915202" w:rsidP="00D614E5">
      <w:pPr>
        <w:rPr>
          <w:sz w:val="24"/>
          <w:szCs w:val="24"/>
        </w:rPr>
      </w:pPr>
      <w:r>
        <w:rPr>
          <w:sz w:val="24"/>
          <w:szCs w:val="24"/>
        </w:rPr>
        <w:t>С</w:t>
      </w:r>
      <w:r w:rsidR="00D614E5" w:rsidRPr="006D441E">
        <w:rPr>
          <w:sz w:val="24"/>
          <w:szCs w:val="24"/>
        </w:rPr>
        <w:t>орокин</w:t>
      </w:r>
    </w:p>
    <w:p w:rsidR="00AB5143" w:rsidRDefault="00D614E5" w:rsidP="00281BFE">
      <w:pPr>
        <w:rPr>
          <w:b/>
          <w:sz w:val="24"/>
          <w:szCs w:val="24"/>
        </w:rPr>
      </w:pPr>
      <w:r w:rsidRPr="006D441E">
        <w:rPr>
          <w:sz w:val="24"/>
          <w:szCs w:val="24"/>
        </w:rPr>
        <w:t>2-15-46</w:t>
      </w:r>
      <w:r w:rsidRPr="006D441E">
        <w:rPr>
          <w:b/>
          <w:sz w:val="24"/>
          <w:szCs w:val="24"/>
        </w:rPr>
        <w:t xml:space="preserve">   </w:t>
      </w:r>
      <w:r w:rsidR="006D441E">
        <w:rPr>
          <w:b/>
          <w:sz w:val="24"/>
          <w:szCs w:val="24"/>
        </w:rPr>
        <w:t xml:space="preserve">     </w:t>
      </w:r>
    </w:p>
    <w:p w:rsidR="00AB5143" w:rsidRPr="00AB5143" w:rsidRDefault="00AB5143" w:rsidP="00AB5143">
      <w:pPr>
        <w:spacing w:before="100" w:beforeAutospacing="1"/>
        <w:jc w:val="center"/>
        <w:rPr>
          <w:sz w:val="24"/>
          <w:szCs w:val="24"/>
        </w:rPr>
      </w:pPr>
      <w:r w:rsidRPr="00AB5143">
        <w:rPr>
          <w:b/>
          <w:bCs/>
          <w:sz w:val="24"/>
          <w:szCs w:val="24"/>
        </w:rPr>
        <w:lastRenderedPageBreak/>
        <w:t xml:space="preserve">УТВЕРЖДЕНЫ </w:t>
      </w:r>
    </w:p>
    <w:p w:rsidR="00AB5143" w:rsidRPr="00AB5143" w:rsidRDefault="00AB5143" w:rsidP="00AB5143">
      <w:pPr>
        <w:jc w:val="right"/>
        <w:rPr>
          <w:b/>
          <w:bCs/>
          <w:sz w:val="24"/>
          <w:szCs w:val="24"/>
        </w:rPr>
      </w:pPr>
      <w:r w:rsidRPr="00AB5143">
        <w:rPr>
          <w:b/>
          <w:bCs/>
          <w:sz w:val="24"/>
          <w:szCs w:val="24"/>
        </w:rPr>
        <w:t>Постановление Администрации Ковернинского</w:t>
      </w:r>
    </w:p>
    <w:p w:rsidR="00AB5143" w:rsidRPr="00AB5143" w:rsidRDefault="00AB5143" w:rsidP="00AB5143">
      <w:pPr>
        <w:jc w:val="right"/>
        <w:rPr>
          <w:sz w:val="24"/>
          <w:szCs w:val="24"/>
        </w:rPr>
      </w:pPr>
      <w:r w:rsidRPr="00AB5143">
        <w:rPr>
          <w:b/>
          <w:bCs/>
          <w:sz w:val="24"/>
          <w:szCs w:val="24"/>
        </w:rPr>
        <w:t>муниципального района</w:t>
      </w:r>
      <w:r w:rsidRPr="00AB5143">
        <w:rPr>
          <w:sz w:val="24"/>
          <w:szCs w:val="24"/>
        </w:rPr>
        <w:t xml:space="preserve"> </w:t>
      </w:r>
      <w:r w:rsidRPr="00AB5143">
        <w:rPr>
          <w:b/>
          <w:bCs/>
          <w:sz w:val="24"/>
          <w:szCs w:val="24"/>
        </w:rPr>
        <w:t>Нижегородской области</w:t>
      </w:r>
      <w:r w:rsidRPr="00AB5143">
        <w:rPr>
          <w:b/>
          <w:bCs/>
          <w:sz w:val="24"/>
          <w:szCs w:val="24"/>
        </w:rPr>
        <w:br/>
        <w:t>    от ________ № ___</w:t>
      </w:r>
    </w:p>
    <w:p w:rsidR="00AB5143" w:rsidRPr="00AB5143" w:rsidRDefault="00AB5143" w:rsidP="00AB5143">
      <w:pPr>
        <w:jc w:val="center"/>
        <w:rPr>
          <w:sz w:val="24"/>
          <w:szCs w:val="24"/>
        </w:rPr>
      </w:pPr>
      <w:r w:rsidRPr="00AB5143">
        <w:rPr>
          <w:b/>
          <w:bCs/>
          <w:sz w:val="24"/>
          <w:szCs w:val="24"/>
        </w:rPr>
        <w:t>ПРАВИЛА</w:t>
      </w:r>
    </w:p>
    <w:p w:rsidR="00AB5143" w:rsidRPr="00AB5143" w:rsidRDefault="00AB5143" w:rsidP="00AB5143">
      <w:pPr>
        <w:jc w:val="center"/>
        <w:rPr>
          <w:sz w:val="24"/>
          <w:szCs w:val="24"/>
        </w:rPr>
      </w:pPr>
      <w:r w:rsidRPr="00AB5143">
        <w:rPr>
          <w:b/>
          <w:bCs/>
          <w:sz w:val="24"/>
          <w:szCs w:val="24"/>
        </w:rPr>
        <w:t xml:space="preserve">установки и эксплуатации рекламных и информационных конструкций </w:t>
      </w:r>
    </w:p>
    <w:p w:rsidR="00AB5143" w:rsidRPr="00AB5143" w:rsidRDefault="00AB5143" w:rsidP="00AB5143">
      <w:pPr>
        <w:jc w:val="center"/>
        <w:rPr>
          <w:sz w:val="24"/>
          <w:szCs w:val="24"/>
        </w:rPr>
      </w:pPr>
      <w:r w:rsidRPr="00AB5143">
        <w:rPr>
          <w:b/>
          <w:bCs/>
          <w:sz w:val="24"/>
          <w:szCs w:val="24"/>
        </w:rPr>
        <w:t>в Ковернинском муниципальном районе Нижегородской области</w:t>
      </w:r>
    </w:p>
    <w:p w:rsidR="00AB5143" w:rsidRPr="00AB5143" w:rsidRDefault="00AB5143" w:rsidP="00AB5143">
      <w:pPr>
        <w:numPr>
          <w:ilvl w:val="0"/>
          <w:numId w:val="2"/>
        </w:numPr>
        <w:spacing w:before="100" w:beforeAutospacing="1" w:after="200" w:line="276" w:lineRule="auto"/>
        <w:jc w:val="center"/>
        <w:rPr>
          <w:sz w:val="24"/>
          <w:szCs w:val="24"/>
        </w:rPr>
      </w:pPr>
      <w:r w:rsidRPr="00AB5143">
        <w:rPr>
          <w:b/>
          <w:bCs/>
          <w:sz w:val="24"/>
          <w:szCs w:val="24"/>
        </w:rPr>
        <w:t>Общие положения</w:t>
      </w:r>
    </w:p>
    <w:p w:rsidR="00AB5143" w:rsidRPr="00AB5143" w:rsidRDefault="00AB5143" w:rsidP="00AB5143">
      <w:pPr>
        <w:spacing w:before="100" w:beforeAutospacing="1"/>
        <w:jc w:val="both"/>
        <w:rPr>
          <w:sz w:val="24"/>
          <w:szCs w:val="24"/>
        </w:rPr>
      </w:pPr>
      <w:r w:rsidRPr="00AB5143">
        <w:rPr>
          <w:sz w:val="24"/>
          <w:szCs w:val="24"/>
        </w:rPr>
        <w:t>1.1. Правила установки и эксплуатации рекламных и информационных конструкций на территории Ковернинского муниципального района Нижегородской области.</w:t>
      </w:r>
    </w:p>
    <w:p w:rsidR="00AB5143" w:rsidRPr="00AB5143" w:rsidRDefault="00AB5143" w:rsidP="00AB5143">
      <w:pPr>
        <w:spacing w:before="100" w:beforeAutospacing="1"/>
        <w:jc w:val="both"/>
        <w:rPr>
          <w:sz w:val="24"/>
          <w:szCs w:val="24"/>
        </w:rPr>
      </w:pPr>
      <w:r w:rsidRPr="00AB5143">
        <w:rPr>
          <w:sz w:val="24"/>
          <w:szCs w:val="24"/>
        </w:rPr>
        <w:t xml:space="preserve">1.1.1. Правила установки и эксплуатации рекламных и информационных конструкций (далее - Правила) регулируют порядок распространения, установки и эксплуатации рекламных и информационных конструкций на территории Ковернинского муниципального района, упорядочения мест для установки и эксплуатации рекламных и информационных конструкций, формирования принципов и условий, обеспечивающих равные права и открытые условия регламентирования для всех участников отрасли наружной рекламы, эффективного использования имущества муниципального образования Ковернинский муниципальный район (далее — муниципальное имущество) в целях распространения наружной рекламы, а так же осуществления контроля за соблюдением установленных требований. </w:t>
      </w:r>
    </w:p>
    <w:p w:rsidR="00AB5143" w:rsidRPr="00AB5143" w:rsidRDefault="00AB5143" w:rsidP="00AB5143">
      <w:pPr>
        <w:spacing w:before="100" w:beforeAutospacing="1"/>
        <w:jc w:val="both"/>
        <w:rPr>
          <w:sz w:val="24"/>
          <w:szCs w:val="24"/>
        </w:rPr>
      </w:pPr>
      <w:r w:rsidRPr="00AB5143">
        <w:rPr>
          <w:sz w:val="24"/>
          <w:szCs w:val="24"/>
        </w:rPr>
        <w:t>1.1.2. Правила разработаны на основании Федерального закона от 13 марта 2006 года № 38-ФЗ «О рекламе», Гражданского Кодекса Российской Федерации, Градостроительного кодекса Российской Федерации, Федерального закона от 1 июня 2005 № 53-ФЗ «О государственном языке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25 июня 2002 года N 73-ФЗ «Об объектах культурного наследия (памятниках истории и культуры) народов Российской Федерации», Федерального закона от 7 февраля 1992 года N 2300-1 «О защите прав потребителей», Кодексом Нижегородской области об административных правонарушениях от 20 мая 2003 года N 34-З, ГОСТа 52290-2004 «Знаки дорожные. Общие технические требования», ГОСТа 52289-2004 «Правила применения дорожных знаков, разметок, светофоров, дорожных ограждений и направляющих устройств», ГОСТа 52004-2003 «Наружная реклама на автомобильных дорогах и территориях сельских поселений».</w:t>
      </w:r>
    </w:p>
    <w:p w:rsidR="00AB5143" w:rsidRPr="00AB5143" w:rsidRDefault="00AB5143" w:rsidP="00AB5143">
      <w:pPr>
        <w:spacing w:before="100" w:beforeAutospacing="1"/>
        <w:jc w:val="both"/>
        <w:rPr>
          <w:sz w:val="24"/>
          <w:szCs w:val="24"/>
        </w:rPr>
      </w:pPr>
      <w:r w:rsidRPr="00AB5143">
        <w:rPr>
          <w:sz w:val="24"/>
          <w:szCs w:val="24"/>
        </w:rPr>
        <w:t>1.1.3. Соблюдение настоящих Правил обязательно для всех физических и юридических лиц независимо от формы собственности, а также для индивидуальных предпринимателей при установке и эксплуатации рекламных конструкций и информационного оформления предприятий и организаций по обслуживанию населения в Ковернинском муниципальном районе.</w:t>
      </w:r>
    </w:p>
    <w:p w:rsidR="00AB5143" w:rsidRPr="00AB5143" w:rsidRDefault="00AB5143" w:rsidP="00AB5143">
      <w:pPr>
        <w:spacing w:before="100" w:beforeAutospacing="1"/>
        <w:jc w:val="both"/>
        <w:rPr>
          <w:sz w:val="24"/>
          <w:szCs w:val="24"/>
        </w:rPr>
      </w:pPr>
      <w:r w:rsidRPr="00AB5143">
        <w:rPr>
          <w:sz w:val="24"/>
          <w:szCs w:val="24"/>
        </w:rPr>
        <w:t>1.2. В целях настоящих Правил используются следующие основные понятия:</w:t>
      </w:r>
    </w:p>
    <w:p w:rsidR="00AB5143" w:rsidRPr="00AB5143" w:rsidRDefault="00AB5143" w:rsidP="00AB5143">
      <w:pPr>
        <w:spacing w:before="100" w:beforeAutospacing="1"/>
        <w:jc w:val="both"/>
        <w:rPr>
          <w:sz w:val="24"/>
          <w:szCs w:val="24"/>
        </w:rPr>
      </w:pPr>
      <w:r w:rsidRPr="00AB5143">
        <w:rPr>
          <w:sz w:val="24"/>
          <w:szCs w:val="24"/>
        </w:rPr>
        <w:t>1.2.3.</w:t>
      </w:r>
      <w:r w:rsidRPr="00AB5143">
        <w:rPr>
          <w:b/>
          <w:bCs/>
          <w:sz w:val="24"/>
          <w:szCs w:val="24"/>
        </w:rPr>
        <w:t xml:space="preserve"> Информационная конструкция </w:t>
      </w:r>
      <w:r w:rsidRPr="00AB5143">
        <w:rPr>
          <w:sz w:val="24"/>
          <w:szCs w:val="24"/>
        </w:rPr>
        <w:t>– техническое средство стабильного территориального размещения, используемое в целях ориентирования граждан, справочного обслуживания, информирования населения, в том числе указатели улиц, указатели государственных и муниципальных органов, учреждений и организаций, вывески, картографический материал и другие объекты, установленные на внешних стенах зданий и сооружений, на территории Ковернинского муниципального района в местах их нахождения.</w:t>
      </w:r>
    </w:p>
    <w:p w:rsidR="00AB5143" w:rsidRPr="00AB5143" w:rsidRDefault="00AB5143" w:rsidP="00AB5143">
      <w:pPr>
        <w:spacing w:before="100" w:beforeAutospacing="1"/>
        <w:jc w:val="both"/>
        <w:rPr>
          <w:sz w:val="24"/>
          <w:szCs w:val="24"/>
        </w:rPr>
      </w:pPr>
      <w:r w:rsidRPr="00AB5143">
        <w:rPr>
          <w:sz w:val="24"/>
          <w:szCs w:val="24"/>
        </w:rPr>
        <w:lastRenderedPageBreak/>
        <w:t>1.2.4.</w:t>
      </w:r>
      <w:r w:rsidRPr="00AB5143">
        <w:rPr>
          <w:b/>
          <w:bCs/>
          <w:sz w:val="24"/>
          <w:szCs w:val="24"/>
        </w:rPr>
        <w:t xml:space="preserve"> Площадь информационного поля рекламной конструкции – </w:t>
      </w:r>
      <w:r w:rsidRPr="00AB5143">
        <w:rPr>
          <w:sz w:val="24"/>
          <w:szCs w:val="24"/>
        </w:rPr>
        <w:t>площадь части рекламной конструкции, предназначенной для распространения рекламы в виде рекламного сообщения или изображения, определяемая в соответствие с настоящими Правилами.</w:t>
      </w:r>
    </w:p>
    <w:p w:rsidR="00AB5143" w:rsidRPr="00AB5143" w:rsidRDefault="00AB5143" w:rsidP="00AB5143">
      <w:pPr>
        <w:spacing w:before="100" w:beforeAutospacing="1"/>
        <w:jc w:val="both"/>
        <w:rPr>
          <w:sz w:val="24"/>
          <w:szCs w:val="24"/>
        </w:rPr>
      </w:pPr>
      <w:r w:rsidRPr="00AB5143">
        <w:rPr>
          <w:sz w:val="24"/>
          <w:szCs w:val="24"/>
        </w:rPr>
        <w:t>1.2.5.</w:t>
      </w:r>
      <w:r w:rsidRPr="00AB5143">
        <w:rPr>
          <w:b/>
          <w:bCs/>
          <w:sz w:val="24"/>
          <w:szCs w:val="24"/>
        </w:rPr>
        <w:t xml:space="preserve"> Договор на установку и эксплуатацию рекламных конструкций – </w:t>
      </w:r>
      <w:r w:rsidRPr="00AB5143">
        <w:rPr>
          <w:sz w:val="24"/>
          <w:szCs w:val="24"/>
        </w:rPr>
        <w:t>договор на установку и эксплуатацию рекламных конструкций, заключение которого предусмотрено ст.19 ФЗ «О рекламе» между владельцем рекламной конструкции и собственником земельного участка, здания или иного недвижимого имущества, к которому присоединяется рекламная конструкция, либо с лицом, управомоченным собственником такого имущества, либо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собственника.</w:t>
      </w:r>
    </w:p>
    <w:p w:rsidR="00AB5143" w:rsidRPr="00AB5143" w:rsidRDefault="00AB5143" w:rsidP="00AB5143">
      <w:pPr>
        <w:spacing w:before="100" w:beforeAutospacing="1"/>
        <w:jc w:val="both"/>
        <w:rPr>
          <w:color w:val="FF0000"/>
          <w:sz w:val="24"/>
          <w:szCs w:val="24"/>
        </w:rPr>
      </w:pPr>
      <w:r w:rsidRPr="00AB5143">
        <w:rPr>
          <w:sz w:val="24"/>
          <w:szCs w:val="24"/>
        </w:rPr>
        <w:t>1.2.6.</w:t>
      </w:r>
      <w:r w:rsidRPr="00AB5143">
        <w:rPr>
          <w:b/>
          <w:bCs/>
          <w:sz w:val="24"/>
          <w:szCs w:val="24"/>
        </w:rPr>
        <w:t xml:space="preserve"> Договор на установку и эксплуатацию рекламных конструкций на земельных участках, зданиях, ином недвижимом имуществе, находящихся в муниципальной собственности, земельных участках, государственная собственность на которые не разграничена, а также муниципальном недвижимом имуществе, закрепленном за другим лицом на праве хозяйственного ведения, праве оперативного управления или ином вещном праве </w:t>
      </w:r>
      <w:r w:rsidRPr="00AB5143">
        <w:rPr>
          <w:sz w:val="24"/>
          <w:szCs w:val="24"/>
        </w:rPr>
        <w:t>(далее по тексту – Договор, Договоры) – договор на установку и эксплуатацию рекламных конструкций, который заключается по результатам торгов между владельцем рекламной конструкции и лицом, имеющим право в соответствии с действующим законодательством и нормативно-правовыми актами муниципального образования Ковернинский муниципальный район, заключать такой вид договора в отношении муниципального имущества, земельных участков, государственная собственность на которые не разграничена, а также муниципального недвижимого имущества, закрепленного за другим лицом на праве хозяйственного ведения, праве оперативного управления или ином вещном праве</w:t>
      </w:r>
      <w:r w:rsidRPr="00AB5143">
        <w:rPr>
          <w:b/>
          <w:bCs/>
          <w:sz w:val="24"/>
          <w:szCs w:val="24"/>
        </w:rPr>
        <w:t>.</w:t>
      </w:r>
      <w:r w:rsidRPr="00AB5143">
        <w:rPr>
          <w:sz w:val="24"/>
          <w:szCs w:val="24"/>
        </w:rPr>
        <w:t xml:space="preserve"> </w:t>
      </w:r>
    </w:p>
    <w:p w:rsidR="00AB5143" w:rsidRPr="00AB5143" w:rsidRDefault="00AB5143" w:rsidP="00AB5143">
      <w:pPr>
        <w:spacing w:before="100" w:beforeAutospacing="1"/>
        <w:jc w:val="both"/>
        <w:rPr>
          <w:sz w:val="24"/>
          <w:szCs w:val="24"/>
        </w:rPr>
      </w:pPr>
      <w:r w:rsidRPr="00AB5143">
        <w:rPr>
          <w:sz w:val="24"/>
          <w:szCs w:val="24"/>
        </w:rPr>
        <w:t xml:space="preserve">1.2.7. </w:t>
      </w:r>
      <w:r w:rsidRPr="00AB5143">
        <w:rPr>
          <w:b/>
          <w:bCs/>
          <w:sz w:val="24"/>
          <w:szCs w:val="24"/>
        </w:rPr>
        <w:t>Cхема размещения рекламных конструкций на территории муниципального образования Ковернинский муниципальный район</w:t>
      </w:r>
      <w:r w:rsidRPr="00AB5143">
        <w:rPr>
          <w:sz w:val="24"/>
          <w:szCs w:val="24"/>
        </w:rPr>
        <w:t xml:space="preserve"> – схематичное отображение точных мест установки рекламных и информационных конструкций (типов, размеров и площади информационных полей), определяющее соответствие размещения рекламной конструкции архитектурному облику сложившейся застройки, схеме территориального планирования или генеральному плану.</w:t>
      </w:r>
    </w:p>
    <w:p w:rsidR="00AB5143" w:rsidRPr="00AB5143" w:rsidRDefault="00AB5143" w:rsidP="00AB5143">
      <w:pPr>
        <w:spacing w:before="100" w:beforeAutospacing="1"/>
        <w:jc w:val="both"/>
        <w:rPr>
          <w:sz w:val="24"/>
          <w:szCs w:val="24"/>
        </w:rPr>
      </w:pPr>
      <w:r w:rsidRPr="00AB5143">
        <w:rPr>
          <w:sz w:val="24"/>
          <w:szCs w:val="24"/>
        </w:rPr>
        <w:t>1.2.8.</w:t>
      </w:r>
      <w:r w:rsidRPr="00AB5143">
        <w:rPr>
          <w:b/>
          <w:bCs/>
          <w:sz w:val="24"/>
          <w:szCs w:val="24"/>
        </w:rPr>
        <w:t xml:space="preserve"> Внешний архитектурный облик сложившейся застройки – </w:t>
      </w:r>
      <w:r w:rsidRPr="00AB5143">
        <w:rPr>
          <w:sz w:val="24"/>
          <w:szCs w:val="24"/>
        </w:rPr>
        <w:t>эстетическое единство естественных и искусственных компонентов среды муниципального образования, связанных в единое композиционное, историческое, культурное, природное образование, имеющее материальную и духовную ценность.</w:t>
      </w:r>
    </w:p>
    <w:p w:rsidR="00AB5143" w:rsidRPr="00AB5143" w:rsidRDefault="00AB5143" w:rsidP="00AB5143">
      <w:pPr>
        <w:spacing w:before="100" w:beforeAutospacing="1"/>
        <w:jc w:val="both"/>
        <w:rPr>
          <w:sz w:val="24"/>
          <w:szCs w:val="24"/>
        </w:rPr>
      </w:pPr>
      <w:r w:rsidRPr="00AB5143">
        <w:rPr>
          <w:sz w:val="24"/>
          <w:szCs w:val="24"/>
        </w:rPr>
        <w:t>1.2.9.</w:t>
      </w:r>
      <w:r w:rsidRPr="00AB5143">
        <w:rPr>
          <w:b/>
          <w:bCs/>
          <w:sz w:val="24"/>
          <w:szCs w:val="24"/>
        </w:rPr>
        <w:t xml:space="preserve"> Историко-градостроительная среда (ситуация) – </w:t>
      </w:r>
      <w:r w:rsidRPr="00AB5143">
        <w:rPr>
          <w:sz w:val="24"/>
          <w:szCs w:val="24"/>
        </w:rPr>
        <w:t>совокупность особенностей населенного пункта и характер размещения в нем объектов ценного историко-культурного наследия.</w:t>
      </w:r>
    </w:p>
    <w:p w:rsidR="00AB5143" w:rsidRPr="00AB5143" w:rsidRDefault="00AB5143" w:rsidP="00AB5143">
      <w:pPr>
        <w:spacing w:before="100" w:beforeAutospacing="1"/>
        <w:jc w:val="both"/>
        <w:rPr>
          <w:sz w:val="24"/>
          <w:szCs w:val="24"/>
        </w:rPr>
      </w:pPr>
      <w:r w:rsidRPr="00AB5143">
        <w:rPr>
          <w:sz w:val="24"/>
          <w:szCs w:val="24"/>
        </w:rPr>
        <w:t>1.2.10.</w:t>
      </w:r>
      <w:r w:rsidRPr="00AB5143">
        <w:rPr>
          <w:b/>
          <w:bCs/>
          <w:sz w:val="24"/>
          <w:szCs w:val="24"/>
        </w:rPr>
        <w:t xml:space="preserve"> Социальная реклама</w:t>
      </w:r>
      <w:r w:rsidRPr="00AB5143">
        <w:rPr>
          <w:sz w:val="24"/>
          <w:szCs w:val="24"/>
        </w:rPr>
        <w:t xml:space="preserve"> - информация, распространенная любым способом, в любой форме и с использованием любых средств, адресованная неопределенному кругу лиц и направленная на достижение благотворительных и иных общественно полезных целей, а также обеспечение интересов государства.</w:t>
      </w:r>
    </w:p>
    <w:p w:rsidR="00AB5143" w:rsidRPr="00AB5143" w:rsidRDefault="00AB5143" w:rsidP="00AB5143">
      <w:pPr>
        <w:spacing w:before="100" w:beforeAutospacing="1"/>
        <w:jc w:val="both"/>
        <w:rPr>
          <w:sz w:val="24"/>
          <w:szCs w:val="24"/>
        </w:rPr>
      </w:pPr>
      <w:r w:rsidRPr="00AB5143">
        <w:rPr>
          <w:sz w:val="24"/>
          <w:szCs w:val="24"/>
        </w:rPr>
        <w:t xml:space="preserve">1.2.13. </w:t>
      </w:r>
      <w:r w:rsidRPr="00AB5143">
        <w:rPr>
          <w:b/>
          <w:bCs/>
          <w:sz w:val="24"/>
          <w:szCs w:val="24"/>
        </w:rPr>
        <w:t>Паспорт рекламного места</w:t>
      </w:r>
      <w:r w:rsidRPr="00AB5143">
        <w:rPr>
          <w:sz w:val="24"/>
          <w:szCs w:val="24"/>
        </w:rPr>
        <w:t xml:space="preserve"> – является приложением к разрешению на установку рекламной конструкции, включает в себя: ситуационный план и/или топографическую съемку в масштабе 1:1000; 1:500 с нанесением установленных объектов наружной рекламы и </w:t>
      </w:r>
      <w:r w:rsidRPr="00AB5143">
        <w:rPr>
          <w:sz w:val="24"/>
          <w:szCs w:val="24"/>
        </w:rPr>
        <w:lastRenderedPageBreak/>
        <w:t>информации иных собственников (на листе формата А4); технические характеристики рекламной конструкции: габариты, площадь информационного поля, лист согласований с уполномоченными органами.</w:t>
      </w:r>
    </w:p>
    <w:p w:rsidR="00AB5143" w:rsidRPr="00AB5143" w:rsidRDefault="00AB5143" w:rsidP="00AB5143">
      <w:pPr>
        <w:jc w:val="both"/>
        <w:rPr>
          <w:sz w:val="24"/>
          <w:szCs w:val="24"/>
        </w:rPr>
      </w:pPr>
      <w:r w:rsidRPr="00AB5143">
        <w:rPr>
          <w:sz w:val="24"/>
          <w:szCs w:val="24"/>
        </w:rPr>
        <w:t xml:space="preserve">1.2.14. </w:t>
      </w:r>
      <w:r w:rsidRPr="00AB5143">
        <w:rPr>
          <w:b/>
          <w:bCs/>
          <w:sz w:val="24"/>
          <w:szCs w:val="24"/>
        </w:rPr>
        <w:t>Реестр рекламных конструкций</w:t>
      </w:r>
      <w:r w:rsidRPr="00AB5143">
        <w:rPr>
          <w:sz w:val="24"/>
          <w:szCs w:val="24"/>
        </w:rPr>
        <w:t xml:space="preserve"> – информационная база (в виде таблицы в электронном виде и (или) на бумажном носителе), содержащая сведения обо всех рекламных конструкциях, установленных на территории Ковернинского муниципального района, с указанием их местоположения, вида, площади информационного поля, а также сведения о разрешениях на установку рекламных конструкций, их сроках действия, а также иной информации в отношении установленных конструкций. </w:t>
      </w:r>
    </w:p>
    <w:p w:rsidR="00AB5143" w:rsidRPr="00AB5143" w:rsidRDefault="00AB5143" w:rsidP="00AB5143">
      <w:pPr>
        <w:jc w:val="both"/>
        <w:rPr>
          <w:sz w:val="24"/>
          <w:szCs w:val="24"/>
        </w:rPr>
      </w:pPr>
    </w:p>
    <w:p w:rsidR="00AB5143" w:rsidRPr="00AB5143" w:rsidRDefault="00AB5143" w:rsidP="00AB5143">
      <w:pPr>
        <w:jc w:val="both"/>
        <w:rPr>
          <w:sz w:val="24"/>
          <w:szCs w:val="24"/>
        </w:rPr>
      </w:pPr>
      <w:r w:rsidRPr="00AB5143">
        <w:rPr>
          <w:b/>
          <w:bCs/>
          <w:sz w:val="24"/>
          <w:szCs w:val="24"/>
        </w:rPr>
        <w:t>2. Органы, осуществляющие регулирование деятельности</w:t>
      </w:r>
    </w:p>
    <w:p w:rsidR="00AB5143" w:rsidRPr="00AB5143" w:rsidRDefault="00AB5143" w:rsidP="00AB5143">
      <w:pPr>
        <w:jc w:val="both"/>
        <w:rPr>
          <w:b/>
          <w:bCs/>
          <w:sz w:val="24"/>
          <w:szCs w:val="24"/>
        </w:rPr>
      </w:pPr>
      <w:r w:rsidRPr="00AB5143">
        <w:rPr>
          <w:b/>
          <w:bCs/>
          <w:sz w:val="24"/>
          <w:szCs w:val="24"/>
        </w:rPr>
        <w:t>по установке и эксплуатации рекламных конструкций</w:t>
      </w:r>
    </w:p>
    <w:p w:rsidR="00AB5143" w:rsidRPr="00AB5143" w:rsidRDefault="00AB5143" w:rsidP="00AB5143">
      <w:pPr>
        <w:jc w:val="both"/>
        <w:rPr>
          <w:sz w:val="24"/>
          <w:szCs w:val="24"/>
        </w:rPr>
      </w:pPr>
      <w:r w:rsidRPr="00AB5143">
        <w:rPr>
          <w:sz w:val="24"/>
          <w:szCs w:val="24"/>
        </w:rPr>
        <w:t>2.1. Регулирование деятельности по установке и эксплуатации рекламных конструкций на территории Нижегородской области в Ковернинском муниципальном районе осуществляют:</w:t>
      </w:r>
    </w:p>
    <w:p w:rsidR="00AB5143" w:rsidRPr="00AB5143" w:rsidRDefault="00AB5143" w:rsidP="00AB5143">
      <w:pPr>
        <w:jc w:val="both"/>
        <w:rPr>
          <w:sz w:val="24"/>
          <w:szCs w:val="24"/>
        </w:rPr>
      </w:pPr>
      <w:r w:rsidRPr="00AB5143">
        <w:rPr>
          <w:sz w:val="24"/>
          <w:szCs w:val="24"/>
        </w:rPr>
        <w:t>2.1.1. Министерство государственного имущества и земельных ресурсов Нижегородской области:</w:t>
      </w:r>
    </w:p>
    <w:p w:rsidR="00AB5143" w:rsidRPr="00AB5143" w:rsidRDefault="00AB5143" w:rsidP="00AB5143">
      <w:pPr>
        <w:jc w:val="both"/>
        <w:rPr>
          <w:sz w:val="24"/>
          <w:szCs w:val="24"/>
        </w:rPr>
      </w:pPr>
      <w:r w:rsidRPr="00AB5143">
        <w:rPr>
          <w:sz w:val="24"/>
          <w:szCs w:val="24"/>
        </w:rPr>
        <w:t>а) утверждает схему размещения рекламных конструкций на территории муниципального образования Ковернинский муниципальный район.</w:t>
      </w:r>
    </w:p>
    <w:p w:rsidR="00AB5143" w:rsidRPr="00AB5143" w:rsidRDefault="00AB5143" w:rsidP="00AB5143">
      <w:pPr>
        <w:spacing w:before="100" w:beforeAutospacing="1"/>
        <w:jc w:val="both"/>
        <w:rPr>
          <w:sz w:val="24"/>
          <w:szCs w:val="24"/>
        </w:rPr>
      </w:pPr>
      <w:r w:rsidRPr="00AB5143">
        <w:rPr>
          <w:sz w:val="24"/>
          <w:szCs w:val="24"/>
        </w:rPr>
        <w:t>2.1.2. Администрация Ковернинского муниципального района Нижегородской области:</w:t>
      </w:r>
    </w:p>
    <w:p w:rsidR="00AB5143" w:rsidRPr="00AB5143" w:rsidRDefault="00AB5143" w:rsidP="00AB5143">
      <w:pPr>
        <w:jc w:val="both"/>
        <w:rPr>
          <w:sz w:val="24"/>
          <w:szCs w:val="24"/>
        </w:rPr>
      </w:pPr>
      <w:r w:rsidRPr="00AB5143">
        <w:rPr>
          <w:sz w:val="24"/>
          <w:szCs w:val="24"/>
        </w:rPr>
        <w:t>а) утверждает Порядок установки и эксплуатации рекламных и информационных конструкций в Ковернинском муниципальном районе;</w:t>
      </w:r>
    </w:p>
    <w:p w:rsidR="00AB5143" w:rsidRPr="00AB5143" w:rsidRDefault="00AB5143" w:rsidP="00AB5143">
      <w:pPr>
        <w:spacing w:after="240"/>
        <w:jc w:val="both"/>
        <w:rPr>
          <w:sz w:val="24"/>
          <w:szCs w:val="24"/>
        </w:rPr>
      </w:pPr>
      <w:r w:rsidRPr="00AB5143">
        <w:rPr>
          <w:sz w:val="24"/>
          <w:szCs w:val="24"/>
        </w:rPr>
        <w:t>б) утверждает Порядок демонтажа рекламных конструкций, установленных без разрешения на территории Ковернинского муниципального района;</w:t>
      </w:r>
    </w:p>
    <w:p w:rsidR="00AB5143" w:rsidRPr="00AB5143" w:rsidRDefault="00AB5143" w:rsidP="00AB5143">
      <w:pPr>
        <w:tabs>
          <w:tab w:val="left" w:pos="3119"/>
        </w:tabs>
        <w:jc w:val="both"/>
        <w:rPr>
          <w:sz w:val="24"/>
          <w:szCs w:val="24"/>
        </w:rPr>
      </w:pPr>
      <w:r w:rsidRPr="00AB5143">
        <w:rPr>
          <w:sz w:val="24"/>
          <w:szCs w:val="24"/>
        </w:rPr>
        <w:t>2.1.3. Комитет имущественных отношений Администрации Ковернинского муниципальный район:</w:t>
      </w:r>
    </w:p>
    <w:p w:rsidR="00AB5143" w:rsidRPr="00AB5143" w:rsidRDefault="00AB5143" w:rsidP="00AB5143">
      <w:pPr>
        <w:jc w:val="both"/>
        <w:rPr>
          <w:sz w:val="24"/>
          <w:szCs w:val="24"/>
        </w:rPr>
      </w:pPr>
      <w:r w:rsidRPr="00AB5143">
        <w:rPr>
          <w:sz w:val="24"/>
          <w:szCs w:val="24"/>
        </w:rPr>
        <w:t>а) разрабатывает схему размещения рекламных конструкций на территории муниципального образования Ковернинский муниципальный район, осуществляет сопровождение необходимых согласований;</w:t>
      </w:r>
    </w:p>
    <w:p w:rsidR="00AB5143" w:rsidRPr="00AB5143" w:rsidRDefault="00AB5143" w:rsidP="00AB5143">
      <w:pPr>
        <w:jc w:val="both"/>
        <w:rPr>
          <w:sz w:val="24"/>
          <w:szCs w:val="24"/>
        </w:rPr>
      </w:pPr>
      <w:r w:rsidRPr="00AB5143">
        <w:rPr>
          <w:sz w:val="24"/>
          <w:szCs w:val="24"/>
        </w:rPr>
        <w:t>б) организовывает и проводит торги на право заключения договоров на установку и эксплуатацию рекламных конструкций на земельных участках, на зданиях, строениях или ином недвижимом имуществе, находящихся в муниципальной собственности Ковернинского муниципального района, земельных участках, государственная собственность на которые не разграничена, а также муниципальном недвижимом имуществе, закрепленном за другим лицом на праве хозяйственного ведения, праве оперативного управления или ином вещном праве;</w:t>
      </w:r>
    </w:p>
    <w:p w:rsidR="00AB5143" w:rsidRPr="00AB5143" w:rsidRDefault="00AB5143" w:rsidP="00AB5143">
      <w:pPr>
        <w:jc w:val="both"/>
        <w:rPr>
          <w:sz w:val="24"/>
          <w:szCs w:val="24"/>
        </w:rPr>
      </w:pPr>
      <w:r w:rsidRPr="00AB5143">
        <w:rPr>
          <w:sz w:val="24"/>
          <w:szCs w:val="24"/>
        </w:rPr>
        <w:t>в) формирует муниципальный заказ на социальную рекламу (необходимое текстовое и графическое содержание, а также места их размещения) в соответствии с перечнем мероприятий, утвержденным главой администрации Ковернинского муниципального района</w:t>
      </w:r>
    </w:p>
    <w:p w:rsidR="00AB5143" w:rsidRPr="00AB5143" w:rsidRDefault="00AB5143" w:rsidP="00AB5143">
      <w:pPr>
        <w:jc w:val="both"/>
        <w:rPr>
          <w:sz w:val="24"/>
          <w:szCs w:val="24"/>
        </w:rPr>
      </w:pPr>
      <w:r w:rsidRPr="00AB5143">
        <w:rPr>
          <w:sz w:val="24"/>
          <w:szCs w:val="24"/>
        </w:rPr>
        <w:t>г) заключает (вносит изменения, расторгает) договоры на установку и эксплуатацию рекламных конструкций на объектах муниципальной собственности, в том числе на земельных участках, находящихся в муниципальной собственности Ковернинского муниципального района, а также на земельных участках, государственная собственность на которые не разграничена;</w:t>
      </w:r>
    </w:p>
    <w:p w:rsidR="00AB5143" w:rsidRPr="00AB5143" w:rsidRDefault="00AB5143" w:rsidP="00AB5143">
      <w:pPr>
        <w:jc w:val="both"/>
        <w:rPr>
          <w:sz w:val="24"/>
          <w:szCs w:val="24"/>
        </w:rPr>
      </w:pPr>
    </w:p>
    <w:p w:rsidR="00AB5143" w:rsidRPr="00AB5143" w:rsidRDefault="00AB5143" w:rsidP="00AB5143">
      <w:pPr>
        <w:jc w:val="both"/>
        <w:rPr>
          <w:sz w:val="24"/>
          <w:szCs w:val="24"/>
        </w:rPr>
      </w:pPr>
      <w:r w:rsidRPr="00AB5143">
        <w:rPr>
          <w:sz w:val="24"/>
          <w:szCs w:val="24"/>
        </w:rPr>
        <w:t>2.1.4. Отдел архитектуры, капитального строительства и ЖКХ  Администрации Ковернинского муниципального района:</w:t>
      </w:r>
    </w:p>
    <w:p w:rsidR="00AB5143" w:rsidRPr="00AB5143" w:rsidRDefault="00AB5143" w:rsidP="00AB5143">
      <w:pPr>
        <w:jc w:val="both"/>
        <w:rPr>
          <w:sz w:val="24"/>
          <w:szCs w:val="24"/>
        </w:rPr>
      </w:pPr>
      <w:r w:rsidRPr="00AB5143">
        <w:rPr>
          <w:sz w:val="24"/>
          <w:szCs w:val="24"/>
        </w:rPr>
        <w:t>а) разрабатывает проекты муниципальных правовых актов Ковернинского муниципального района, регулирующих отношения в области наружной рекламы;</w:t>
      </w:r>
    </w:p>
    <w:p w:rsidR="00AB5143" w:rsidRPr="00AB5143" w:rsidRDefault="00AB5143" w:rsidP="00AB5143">
      <w:pPr>
        <w:jc w:val="both"/>
        <w:rPr>
          <w:sz w:val="24"/>
          <w:szCs w:val="24"/>
        </w:rPr>
      </w:pPr>
      <w:r w:rsidRPr="00AB5143">
        <w:rPr>
          <w:sz w:val="24"/>
          <w:szCs w:val="24"/>
        </w:rPr>
        <w:lastRenderedPageBreak/>
        <w:t>б) принимает заявки и выдает разрешения на установку и эксплуатацию рекламных конструкций в соответствии с порядком оформления разрешительной документации, аннулирует такие разрешения в соответствии с Федеральным законом «О рекламе»;</w:t>
      </w:r>
    </w:p>
    <w:p w:rsidR="00AB5143" w:rsidRPr="00AB5143" w:rsidRDefault="00AB5143" w:rsidP="00AB5143">
      <w:pPr>
        <w:jc w:val="both"/>
        <w:rPr>
          <w:sz w:val="24"/>
          <w:szCs w:val="24"/>
        </w:rPr>
      </w:pPr>
      <w:r w:rsidRPr="00AB5143">
        <w:rPr>
          <w:sz w:val="24"/>
          <w:szCs w:val="24"/>
        </w:rPr>
        <w:t>в) выдает предписания о демонтаже самовольно установленных рекламных конструкций;</w:t>
      </w:r>
    </w:p>
    <w:p w:rsidR="00AB5143" w:rsidRPr="00AB5143" w:rsidRDefault="00AB5143" w:rsidP="00AB5143">
      <w:pPr>
        <w:jc w:val="both"/>
        <w:rPr>
          <w:sz w:val="24"/>
          <w:szCs w:val="24"/>
        </w:rPr>
      </w:pPr>
      <w:r w:rsidRPr="00AB5143">
        <w:rPr>
          <w:sz w:val="24"/>
          <w:szCs w:val="24"/>
        </w:rPr>
        <w:t>г) осуществляет ведение Реестра рекламных конструкций, размещенных на территории Ковернинского муниципального района;</w:t>
      </w:r>
    </w:p>
    <w:p w:rsidR="00AB5143" w:rsidRPr="00AB5143" w:rsidRDefault="00AB5143" w:rsidP="00AB5143">
      <w:pPr>
        <w:jc w:val="both"/>
        <w:rPr>
          <w:sz w:val="24"/>
          <w:szCs w:val="24"/>
        </w:rPr>
      </w:pPr>
      <w:r w:rsidRPr="00AB5143">
        <w:rPr>
          <w:sz w:val="24"/>
          <w:szCs w:val="24"/>
        </w:rPr>
        <w:t>д) обеспечивает контроль за техническим состоянием, целевым использованием и внешним видом рекламных конструкций;</w:t>
      </w:r>
    </w:p>
    <w:p w:rsidR="00AB5143" w:rsidRPr="00AB5143" w:rsidRDefault="00AB5143" w:rsidP="00AB5143">
      <w:pPr>
        <w:jc w:val="both"/>
        <w:rPr>
          <w:sz w:val="24"/>
          <w:szCs w:val="24"/>
        </w:rPr>
      </w:pPr>
      <w:r w:rsidRPr="00AB5143">
        <w:rPr>
          <w:sz w:val="24"/>
          <w:szCs w:val="24"/>
        </w:rPr>
        <w:t>е) осуществляет в пределах своей компетенции необходимые действия по устранению выявленных нарушений федерального законодательства в области наружной рекламы.</w:t>
      </w:r>
    </w:p>
    <w:p w:rsidR="00AB5143" w:rsidRPr="00AB5143" w:rsidRDefault="00AB5143" w:rsidP="00AB5143">
      <w:pPr>
        <w:spacing w:before="100" w:beforeAutospacing="1"/>
        <w:jc w:val="both"/>
        <w:rPr>
          <w:sz w:val="24"/>
          <w:szCs w:val="24"/>
          <w:highlight w:val="yellow"/>
        </w:rPr>
      </w:pPr>
      <w:r w:rsidRPr="00AB5143">
        <w:rPr>
          <w:sz w:val="24"/>
          <w:szCs w:val="24"/>
        </w:rPr>
        <w:t>2.1.5. МУ «Ковернинский МФЦ»:</w:t>
      </w:r>
    </w:p>
    <w:p w:rsidR="00AB5143" w:rsidRPr="00AB5143" w:rsidRDefault="00AB5143" w:rsidP="00AB5143">
      <w:pPr>
        <w:jc w:val="both"/>
        <w:rPr>
          <w:sz w:val="24"/>
          <w:szCs w:val="24"/>
        </w:rPr>
      </w:pPr>
      <w:r w:rsidRPr="00AB5143">
        <w:rPr>
          <w:sz w:val="24"/>
          <w:szCs w:val="24"/>
        </w:rPr>
        <w:t>а) принимает заявки на выдачу разрешения на установку и эксплуатацию рекламных конструкций в соответствии с порядком оформления разрешительной документации, в соответствии с Федеральным законом «О рекламе»;</w:t>
      </w:r>
    </w:p>
    <w:p w:rsidR="00AB5143" w:rsidRPr="00AB5143" w:rsidRDefault="00AB5143" w:rsidP="00AB5143">
      <w:pPr>
        <w:spacing w:before="100" w:beforeAutospacing="1"/>
        <w:jc w:val="both"/>
        <w:rPr>
          <w:sz w:val="24"/>
          <w:szCs w:val="24"/>
        </w:rPr>
      </w:pPr>
      <w:r w:rsidRPr="00AB5143">
        <w:rPr>
          <w:b/>
          <w:bCs/>
          <w:sz w:val="24"/>
          <w:szCs w:val="24"/>
        </w:rPr>
        <w:t xml:space="preserve">3. Типы рекламных и информационных конструкций. </w:t>
      </w:r>
    </w:p>
    <w:p w:rsidR="00AB5143" w:rsidRPr="00AB5143" w:rsidRDefault="00AB5143" w:rsidP="00AB5143">
      <w:pPr>
        <w:spacing w:before="100" w:beforeAutospacing="1"/>
        <w:jc w:val="both"/>
        <w:rPr>
          <w:sz w:val="24"/>
          <w:szCs w:val="24"/>
        </w:rPr>
      </w:pPr>
      <w:r w:rsidRPr="00AB5143">
        <w:rPr>
          <w:sz w:val="24"/>
          <w:szCs w:val="24"/>
        </w:rPr>
        <w:t>3.1. Рекламные и информационные конструкции подразделяются на стационарные и временные.</w:t>
      </w:r>
    </w:p>
    <w:p w:rsidR="00AB5143" w:rsidRPr="00AB5143" w:rsidRDefault="00AB5143" w:rsidP="00AB5143">
      <w:pPr>
        <w:spacing w:before="100" w:beforeAutospacing="1"/>
        <w:jc w:val="both"/>
        <w:rPr>
          <w:sz w:val="24"/>
          <w:szCs w:val="24"/>
        </w:rPr>
      </w:pPr>
      <w:r w:rsidRPr="00AB5143">
        <w:rPr>
          <w:b/>
          <w:bCs/>
          <w:sz w:val="24"/>
          <w:szCs w:val="24"/>
        </w:rPr>
        <w:t>3.2. Типы стационарных рекламных конструкций.</w:t>
      </w:r>
    </w:p>
    <w:p w:rsidR="00AB5143" w:rsidRPr="00AB5143" w:rsidRDefault="00AB5143" w:rsidP="00AB5143">
      <w:pPr>
        <w:spacing w:before="100" w:beforeAutospacing="1"/>
        <w:jc w:val="both"/>
        <w:rPr>
          <w:sz w:val="24"/>
          <w:szCs w:val="24"/>
        </w:rPr>
      </w:pPr>
      <w:r w:rsidRPr="00AB5143">
        <w:rPr>
          <w:sz w:val="24"/>
          <w:szCs w:val="24"/>
        </w:rPr>
        <w:t>- рекламные конструкции на объектах благоустройства городской инфраструктуры;</w:t>
      </w:r>
    </w:p>
    <w:p w:rsidR="00AB5143" w:rsidRPr="00AB5143" w:rsidRDefault="00AB5143" w:rsidP="00AB5143">
      <w:pPr>
        <w:spacing w:before="100" w:beforeAutospacing="1"/>
        <w:jc w:val="both"/>
        <w:rPr>
          <w:sz w:val="24"/>
          <w:szCs w:val="24"/>
        </w:rPr>
      </w:pPr>
      <w:r w:rsidRPr="00AB5143">
        <w:rPr>
          <w:sz w:val="24"/>
          <w:szCs w:val="24"/>
        </w:rPr>
        <w:t>- отдельно стоящие рекламные конструкции (размещаемые на земельных участках);</w:t>
      </w:r>
    </w:p>
    <w:p w:rsidR="00AB5143" w:rsidRPr="00AB5143" w:rsidRDefault="00AB5143" w:rsidP="00AB5143">
      <w:pPr>
        <w:spacing w:before="100" w:beforeAutospacing="1"/>
        <w:ind w:right="29"/>
        <w:jc w:val="both"/>
        <w:rPr>
          <w:sz w:val="24"/>
          <w:szCs w:val="24"/>
        </w:rPr>
      </w:pPr>
      <w:r w:rsidRPr="00AB5143">
        <w:rPr>
          <w:sz w:val="24"/>
          <w:szCs w:val="24"/>
        </w:rPr>
        <w:t>- рекламные конструкции, присоединенные к объектам недвижимости (зданиям, сооружениям).</w:t>
      </w:r>
    </w:p>
    <w:p w:rsidR="00AB5143" w:rsidRPr="00AB5143" w:rsidRDefault="00AB5143" w:rsidP="00AB5143">
      <w:pPr>
        <w:spacing w:before="100" w:beforeAutospacing="1"/>
        <w:jc w:val="both"/>
        <w:rPr>
          <w:sz w:val="24"/>
          <w:szCs w:val="24"/>
        </w:rPr>
      </w:pPr>
      <w:r w:rsidRPr="00AB5143">
        <w:rPr>
          <w:b/>
          <w:bCs/>
          <w:sz w:val="24"/>
          <w:szCs w:val="24"/>
        </w:rPr>
        <w:t>3.2.1. Рекламные конструкции на объектах благоустройства.</w:t>
      </w:r>
    </w:p>
    <w:p w:rsidR="00AB5143" w:rsidRPr="00AB5143" w:rsidRDefault="00AB5143" w:rsidP="00AB5143">
      <w:pPr>
        <w:spacing w:before="100" w:beforeAutospacing="1"/>
        <w:jc w:val="both"/>
        <w:rPr>
          <w:sz w:val="24"/>
          <w:szCs w:val="24"/>
        </w:rPr>
      </w:pPr>
      <w:r w:rsidRPr="00AB5143">
        <w:rPr>
          <w:b/>
          <w:bCs/>
          <w:sz w:val="24"/>
          <w:szCs w:val="24"/>
        </w:rPr>
        <w:t>Кронштейны на опорах</w:t>
      </w:r>
      <w:r w:rsidRPr="00AB5143">
        <w:rPr>
          <w:sz w:val="24"/>
          <w:szCs w:val="24"/>
        </w:rPr>
        <w:t xml:space="preserve"> - двусторонние консольные плоскостные рекламные конструкции малого формата с двумя информационными полями, присоединяемые к мачтам-опорам наружного освещения, к опорам контактной сети общественного транспорта, расположенных вдоль дорог, на мостах, путепроводах и эстакадах. Размещение кронштейнов на отдельных опорах, стенах зданий и (или) сооружений не допускается. Кронштейны на мачтах-опорах должны выполняться в виде двусторонней конструкции с внутренней подсветкой. Размер одной стороны информационного поля кронштейна составляет 1,2 м x 1,8 м. Площадь информационного поля кронштейна  определяется общей площадью двух его сторон. В целях безопасности в эксплуатации кронштейны должны быть установлены на высоте не менее 4,5 м. Кронштейны на мачтах-опорах должны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Пешеходные ограждения с рекламными модулями</w:t>
      </w:r>
      <w:r w:rsidRPr="00AB5143">
        <w:rPr>
          <w:sz w:val="24"/>
          <w:szCs w:val="24"/>
        </w:rPr>
        <w:t xml:space="preserve"> - рекламные конструкции малого формата, совмещенные или присоединяемые к пешеходным ограждениям, расположенным вдоль бордюрного камня, тротуара и предназначенным для упорядочения движения пешеходов и предотвращения выхода на проезжую часть. Требования к безопасности и эксплуатации данных конструкций должны соответствовать требованиям действующих нормативных актов, стандартов технических средств организации дорожного движения. Размер одной стороны информационного поля рекламной конструкции на пешеходном ограждении составляет 0,8 м x 1,5 м. Площадь информационного поля рекламной </w:t>
      </w:r>
      <w:r w:rsidRPr="00AB5143">
        <w:rPr>
          <w:sz w:val="24"/>
          <w:szCs w:val="24"/>
        </w:rPr>
        <w:lastRenderedPageBreak/>
        <w:t>конструкции на пешеходном ограждении определяется общей площадью двух его сторон. Фундаменты пешеходных ограждений с рекламными модулями не должны выступать над уровнем покрытия тротуара. Пешеходные ограждения с рекламными модулями должны быть с внутренним подсветом,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Рекламные конструкции на остановочных павильонах</w:t>
      </w:r>
      <w:r w:rsidRPr="00AB5143">
        <w:rPr>
          <w:sz w:val="24"/>
          <w:szCs w:val="24"/>
        </w:rPr>
        <w:t xml:space="preserve"> - рекламные конструкции малого формата, монтируемые на конструктивных элементах павильонов ожидания общественного транспорта. Размер одной стороны информационного поля рекламной конструкции на остановочном павильоне составляет 1,2 м x 1,8 м; Площадь информационного поля рекламной конструкции на остановочном павильоне определяется общей площадью двух его сторон. Фундаменты рекламных конструкций на остановочных павильонах не должны выступать над уровнем покрытия тротуара. Рекламные</w:t>
      </w:r>
      <w:r w:rsidRPr="00AB5143">
        <w:rPr>
          <w:b/>
          <w:bCs/>
          <w:i/>
          <w:iCs/>
          <w:sz w:val="24"/>
          <w:szCs w:val="24"/>
        </w:rPr>
        <w:t xml:space="preserve"> </w:t>
      </w:r>
      <w:r w:rsidRPr="00AB5143">
        <w:rPr>
          <w:sz w:val="24"/>
          <w:szCs w:val="24"/>
        </w:rPr>
        <w:t>конструкции на остановочных павильонах должны быть с внутренним подсветом,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Указатели с рекламным модулем</w:t>
      </w:r>
      <w:r w:rsidRPr="00AB5143">
        <w:rPr>
          <w:sz w:val="24"/>
          <w:szCs w:val="24"/>
        </w:rPr>
        <w:t xml:space="preserve"> - рекламные конструкции малого формата, на одной опоре которых одновременно размещается указатель наименования улицы или направления движения и рекламный модуль. Рекламный модуль на указателе должен иметь внутренний подсвет и исполняться в двустороннем варианте. Максимальный размер рекламного модуля не должен превышать 1,2 м х 1,8 м. Площадь информационного поля указателя с рекламным модулем определяется общей площадью двух сторон его рекламного модуля. Фундамент указателя допускается в двух вариантах: заглубляемый, не выступающий над уровнем дорожного покрытия и незаглубляемый. В случае использования не заглубляемого фундамента, он в обязательном порядке облицовывается композитным материалом по специальной форме, соответствующей дизайну указателя или выполняется в виде чугунного литья. Указатели с рекламными модулями должны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Скамейки с рекламными модулями</w:t>
      </w:r>
      <w:r w:rsidRPr="00AB5143">
        <w:rPr>
          <w:sz w:val="24"/>
          <w:szCs w:val="24"/>
        </w:rPr>
        <w:t xml:space="preserve"> - рекламные конструкции малого формата, монтируемые на конструктивных элементах скамеек. Размеры информационного поля рекламного модуля могут быть от 0,5 м х 1,5 м до 0,7 м х 1,8 м. Рекламная поверхность имеет одну сторону без подсветки. Скамейка не имеет фундамента.</w:t>
      </w:r>
    </w:p>
    <w:p w:rsidR="00AB5143" w:rsidRPr="00AB5143" w:rsidRDefault="00AB5143" w:rsidP="00AB5143">
      <w:pPr>
        <w:spacing w:before="100" w:beforeAutospacing="1"/>
        <w:jc w:val="both"/>
        <w:rPr>
          <w:sz w:val="24"/>
          <w:szCs w:val="24"/>
        </w:rPr>
      </w:pPr>
      <w:r w:rsidRPr="00AB5143">
        <w:rPr>
          <w:b/>
          <w:bCs/>
          <w:sz w:val="24"/>
          <w:szCs w:val="24"/>
        </w:rPr>
        <w:t>3.2.2. Отдельностоящие рекламные конструкции (размещаемые на земельных участках)</w:t>
      </w:r>
    </w:p>
    <w:p w:rsidR="00AB5143" w:rsidRPr="00AB5143" w:rsidRDefault="00AB5143" w:rsidP="00AB5143">
      <w:pPr>
        <w:spacing w:before="100" w:beforeAutospacing="1"/>
        <w:jc w:val="both"/>
        <w:rPr>
          <w:sz w:val="24"/>
          <w:szCs w:val="24"/>
        </w:rPr>
      </w:pPr>
      <w:r w:rsidRPr="00AB5143">
        <w:rPr>
          <w:b/>
          <w:bCs/>
          <w:sz w:val="24"/>
          <w:szCs w:val="24"/>
        </w:rPr>
        <w:t>Сити-форматы</w:t>
      </w:r>
      <w:r w:rsidRPr="00AB5143">
        <w:rPr>
          <w:b/>
          <w:bCs/>
          <w:i/>
          <w:iCs/>
          <w:sz w:val="24"/>
          <w:szCs w:val="24"/>
        </w:rPr>
        <w:t xml:space="preserve"> </w:t>
      </w:r>
      <w:r w:rsidRPr="00AB5143">
        <w:rPr>
          <w:sz w:val="24"/>
          <w:szCs w:val="24"/>
        </w:rPr>
        <w:t>– двухсторонние рекламные конструкции малого формата, с двумя информационными полями, располагаемые на тротуарах или на прилегающих к тротуарам газонах. Размер информационного поля рекламной конструкции сити-формата составляет 1,2 м x 1,8 м. Площадь информационного поля рекламной конструкции сити-формата определяется общей площадью двух его сторон. Фундаменты рекламных конструкций сити-формата не должны выступать над уровнем дорожного покрытия. Рекламные конструкции сити-формата должны иметь внутренний подсвет,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Афишные стенды</w:t>
      </w:r>
      <w:r w:rsidRPr="00AB5143">
        <w:rPr>
          <w:b/>
          <w:bCs/>
          <w:i/>
          <w:iCs/>
          <w:sz w:val="24"/>
          <w:szCs w:val="24"/>
        </w:rPr>
        <w:t xml:space="preserve"> </w:t>
      </w:r>
      <w:r w:rsidRPr="00AB5143">
        <w:rPr>
          <w:sz w:val="24"/>
          <w:szCs w:val="24"/>
        </w:rPr>
        <w:t xml:space="preserve">- рекламные конструкции малого формата, с одним или двумя информационными полями, располагаемые, на тротуарах или на прилегающих к тротуарам газонах. Размер одной стороны информационного поля афишного стенда составляет 1,8 м x 2 м. Площадь информационного поля афишного стенда определяется общей площадью его эксплуатируемых сторон. Фундамент афишного стенда допускается в двух вариантах: заглубляемый, не выступающий над уровнем дорожного покрытия и незаглубляемый. В </w:t>
      </w:r>
      <w:r w:rsidRPr="00AB5143">
        <w:rPr>
          <w:sz w:val="24"/>
          <w:szCs w:val="24"/>
        </w:rPr>
        <w:lastRenderedPageBreak/>
        <w:t xml:space="preserve">случае использования не заглубляемого фундамента, он в обязательном порядке облицовывается композитным материалом по специальной форме, соответствующей дизайну афишного стенда. Афишные стенды не имеют подсветки. </w:t>
      </w:r>
    </w:p>
    <w:p w:rsidR="00AB5143" w:rsidRPr="00AB5143" w:rsidRDefault="00AB5143" w:rsidP="00AB5143">
      <w:pPr>
        <w:spacing w:before="100" w:beforeAutospacing="1"/>
        <w:jc w:val="both"/>
        <w:rPr>
          <w:sz w:val="24"/>
          <w:szCs w:val="24"/>
        </w:rPr>
      </w:pPr>
      <w:r w:rsidRPr="00AB5143">
        <w:rPr>
          <w:sz w:val="24"/>
          <w:szCs w:val="24"/>
        </w:rPr>
        <w:t xml:space="preserve">Афишные стенды предназначены для размещения рекламы и информации, исключительно о репертуарах театров, кинотеатров, спортивных и иных массовых мероприятиях, событиях общественного, культурно-развлекательного, спортивно-оздоровительного характера. Рекламные материалы, размещаемые на афишных стендах, могут содержать информацию о спонсорах соответствующих мероприятий. </w:t>
      </w:r>
    </w:p>
    <w:p w:rsidR="00AB5143" w:rsidRPr="00AB5143" w:rsidRDefault="00AB5143" w:rsidP="00AB5143">
      <w:pPr>
        <w:spacing w:before="100" w:beforeAutospacing="1"/>
        <w:jc w:val="both"/>
        <w:rPr>
          <w:sz w:val="24"/>
          <w:szCs w:val="24"/>
        </w:rPr>
      </w:pPr>
      <w:r w:rsidRPr="00AB5143">
        <w:rPr>
          <w:b/>
          <w:bCs/>
          <w:sz w:val="24"/>
          <w:szCs w:val="24"/>
        </w:rPr>
        <w:t>Тумбы</w:t>
      </w:r>
      <w:r w:rsidRPr="00AB5143">
        <w:rPr>
          <w:sz w:val="24"/>
          <w:szCs w:val="24"/>
        </w:rPr>
        <w:t xml:space="preserve"> – рекламные конструкции малого формата, с внутренним подсветом имеющие, форму цилиндра и три внешние поверхности с информационными полями размером 1,4 м х 3,0 м для размещения рекламы. </w:t>
      </w:r>
    </w:p>
    <w:p w:rsidR="00AB5143" w:rsidRPr="00AB5143" w:rsidRDefault="00AB5143" w:rsidP="00AB5143">
      <w:pPr>
        <w:spacing w:before="100" w:beforeAutospacing="1"/>
        <w:jc w:val="both"/>
        <w:rPr>
          <w:sz w:val="24"/>
          <w:szCs w:val="24"/>
        </w:rPr>
      </w:pPr>
      <w:r w:rsidRPr="00AB5143">
        <w:rPr>
          <w:b/>
          <w:bCs/>
          <w:sz w:val="24"/>
          <w:szCs w:val="24"/>
        </w:rPr>
        <w:t>Пилары</w:t>
      </w:r>
      <w:r w:rsidRPr="00AB5143">
        <w:rPr>
          <w:sz w:val="24"/>
          <w:szCs w:val="24"/>
        </w:rPr>
        <w:t xml:space="preserve"> - рекламные конструкции малого формата, с внутренним подсветом, имеющие форму треугольного параллелепипеда, на каждой вертикальной грани которого расположены информационные поля размером 1,4 м х 3,0 м. </w:t>
      </w:r>
    </w:p>
    <w:p w:rsidR="00AB5143" w:rsidRPr="00AB5143" w:rsidRDefault="00AB5143" w:rsidP="00AB5143">
      <w:pPr>
        <w:spacing w:before="100" w:beforeAutospacing="1"/>
        <w:jc w:val="both"/>
        <w:rPr>
          <w:sz w:val="24"/>
          <w:szCs w:val="24"/>
        </w:rPr>
      </w:pPr>
      <w:r w:rsidRPr="00AB5143">
        <w:rPr>
          <w:sz w:val="24"/>
          <w:szCs w:val="24"/>
        </w:rPr>
        <w:t>Площадь информационного поля рекламной конструкций тумб и пиларов определяется общей площадью трех их сторон. Фундаменты тумбы и пиларов не должны выступать над уровнем дорожного покрытия. Тумбы и пилары должны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 xml:space="preserve">Сити-борды </w:t>
      </w:r>
      <w:r w:rsidRPr="00AB5143">
        <w:rPr>
          <w:sz w:val="24"/>
          <w:szCs w:val="24"/>
        </w:rPr>
        <w:t>- рекламные конструкции малого формата, с внутренним подсветом, имеющие одну или две поверхности для размещения рекламы. Состоят из фундамента, каркаса, опоры и информационного поля. Площадь информационного поля сити-борда определяется общей площадью его эксплуатируемых сторон. Размер одной стороны информационного поля сити-борда составляет 2,7 м x 3,7 м. Фундамент сити-борда не должен выступать над уровнем дорожного покрытия. Сити-борды должны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Щиты 4 м х 3 м</w:t>
      </w:r>
      <w:r w:rsidRPr="00AB5143">
        <w:rPr>
          <w:sz w:val="24"/>
          <w:szCs w:val="24"/>
        </w:rPr>
        <w:t xml:space="preserve"> - щитовые рекламные конструкции среднего формата, имеющие внешние поверхности, специально предназначенные для размещения рекламы. Щиты состоят из фундамента, каркаса, опоры и информационного поля размером 4 м х 3 м. Площадь информационного поля щита определяется общей площадью его сторон. Количество сторон щита не может быть более двух. Фундамент щита не должен выступать над уровнем дорожного покрытия. В исключительных случаях, когда заглубление фундамента невозможно, допускается размещение с частичным заглублением фундамента на 0,1 м – 0,2 м при наличии бортового камня или дорожных ограждений (по ГОСТу Р 52289-2004). При этом они должны быть декоративно-художественно оформлены. Щиты, выполненные в одностороннем варианте, должны иметь декоративно оформленную обратную сторону. Щиты должны быть оборудованы внешним или внутренним подсветом,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Щиты 6 м х 3 м</w:t>
      </w:r>
      <w:r w:rsidRPr="00AB5143">
        <w:rPr>
          <w:sz w:val="24"/>
          <w:szCs w:val="24"/>
        </w:rPr>
        <w:t xml:space="preserve"> - щитовые рекламные конструкции среднего формата, имеющие внешние поверхности, специально предназначенные для размещения рекламы. Щиты состоят из фундамента, каркаса, опоры и информационного поля размером 6 м х 3 м. Площадь информационного поля щита определяется общей площадью его сторон. Количество сторон щита не может быть более трех. Фундамент щита не должен выступать над уровнем дорожного покрытия. В исключительных случаях, когда заглубление фундамента </w:t>
      </w:r>
      <w:r w:rsidRPr="00AB5143">
        <w:rPr>
          <w:sz w:val="24"/>
          <w:szCs w:val="24"/>
        </w:rPr>
        <w:lastRenderedPageBreak/>
        <w:t>невозможно, допускается размещение с частичным заглублением фундамента на 0,1 м – 0,2 м при наличии бортового камня или дорожных ограждений (по ГОСТу Р 52289-2004). При этом, в целях сохранения внешнего архитектурного облика сложившейся застройки поселения, они должны быть декоративно-художественно оформлены. Щиты, выполненные в одностороннем варианте, должны иметь декоративно оформленную обратную сторону. Щиты должны быть оборудованы внешним или внутренним подсветом,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Суперборды и Суперсайты</w:t>
      </w:r>
      <w:r w:rsidRPr="00AB5143">
        <w:rPr>
          <w:sz w:val="24"/>
          <w:szCs w:val="24"/>
        </w:rPr>
        <w:t xml:space="preserve"> - щитовые рекламные конструкции большого формата, имеющие внешние поверхности, специально предназначенные для размещения рекламы. Суперборды и Суперсайты состоят из фундамента, каркаса, опоры и информационного поля. Суперборды и Суперсайты должны иметь внутренний или внешний подсвет. Размер одной стороны информационного поля Суперборда составляет 4 м x 12 м. Размер одной стороны информационного поля Суперсайта составляет 5 м x 15 м. Площадь информационного поля Суперборда и Суперсайта определяется общей площадью их сторон. Количество сторон Суперборда не может быть более двух. Количество сторон Суперсайта не может быть более трех. Фундамент Суперборда и Суперсайта не может выступать над уровнем дорожного покрытия или уровня земли. Суперборд и Суперсайт, выполненные в одностороннем варианте, должны иметь декоративно оформленную обратную сторону.</w:t>
      </w:r>
    </w:p>
    <w:p w:rsidR="00AB5143" w:rsidRPr="00AB5143" w:rsidRDefault="00AB5143" w:rsidP="00AB5143">
      <w:pPr>
        <w:spacing w:before="100" w:beforeAutospacing="1"/>
        <w:jc w:val="both"/>
        <w:rPr>
          <w:sz w:val="24"/>
          <w:szCs w:val="24"/>
        </w:rPr>
      </w:pPr>
      <w:r w:rsidRPr="00AB5143">
        <w:rPr>
          <w:b/>
          <w:bCs/>
          <w:sz w:val="24"/>
          <w:szCs w:val="24"/>
        </w:rPr>
        <w:t xml:space="preserve">Уникальные (нестандартные) рекламные конструкции, выполненные по индивидуальным проектам - </w:t>
      </w:r>
      <w:r w:rsidRPr="00AB5143">
        <w:rPr>
          <w:sz w:val="24"/>
          <w:szCs w:val="24"/>
        </w:rPr>
        <w:t xml:space="preserve">рекламные конструкции, имеющие формат, отличный от иных форматов, предусмотренных настоящими Правилами, и не указанные в разделах 3.1.1 – 3.1.12. настоящей главы Правил. К уникальным рекламным конструкциям, выполненным по индивидуальному проекту, относятся следующие рекламные конструкции: </w:t>
      </w:r>
    </w:p>
    <w:p w:rsidR="00AB5143" w:rsidRPr="00AB5143" w:rsidRDefault="00AB5143" w:rsidP="00AB5143">
      <w:pPr>
        <w:spacing w:before="100" w:beforeAutospacing="1"/>
        <w:jc w:val="both"/>
        <w:rPr>
          <w:sz w:val="24"/>
          <w:szCs w:val="24"/>
        </w:rPr>
      </w:pPr>
      <w:r w:rsidRPr="00AB5143">
        <w:rPr>
          <w:b/>
          <w:bCs/>
          <w:sz w:val="24"/>
          <w:szCs w:val="24"/>
        </w:rPr>
        <w:t>1) объемно-пространственные конструкции</w:t>
      </w:r>
      <w:r w:rsidRPr="00AB5143">
        <w:rPr>
          <w:sz w:val="24"/>
          <w:szCs w:val="24"/>
        </w:rPr>
        <w:t xml:space="preserve"> – рекламные конструкции, на которых для распространения рекламной информации используется как объем объекта, так и его поверхность (в том числе воздушные шары, аэростаты, объемно-пространственные модели и т.п.). Площадь информационного поля объемно-пространственных конструкций определяется расчетным путем;</w:t>
      </w:r>
    </w:p>
    <w:p w:rsidR="00AB5143" w:rsidRPr="00AB5143" w:rsidRDefault="00AB5143" w:rsidP="00AB5143">
      <w:pPr>
        <w:spacing w:before="100" w:beforeAutospacing="1"/>
        <w:jc w:val="both"/>
        <w:rPr>
          <w:sz w:val="24"/>
          <w:szCs w:val="24"/>
        </w:rPr>
      </w:pPr>
      <w:r w:rsidRPr="00AB5143">
        <w:rPr>
          <w:b/>
          <w:bCs/>
          <w:sz w:val="24"/>
          <w:szCs w:val="24"/>
        </w:rPr>
        <w:t>2) проекционные установки</w:t>
      </w:r>
      <w:r w:rsidRPr="00AB5143">
        <w:rPr>
          <w:sz w:val="24"/>
          <w:szCs w:val="24"/>
        </w:rPr>
        <w:t xml:space="preserve"> - рекламные конструкции, предназначенные для воспроизведения изображения на земле, на плоскостях стен и в объеме, состоящие из проецирующего устройства и поверхности (экрана) или объема, в котором формируется информационное изображение. Площадь информационного поля для плоских изображений определяется габаритами проецируемой поверхности, а для объемных изображений определяется расчетным путем.</w:t>
      </w:r>
    </w:p>
    <w:p w:rsidR="00AB5143" w:rsidRPr="00AB5143" w:rsidRDefault="00AB5143" w:rsidP="00AB5143">
      <w:pPr>
        <w:spacing w:before="100" w:beforeAutospacing="1"/>
        <w:jc w:val="both"/>
        <w:rPr>
          <w:sz w:val="24"/>
          <w:szCs w:val="24"/>
        </w:rPr>
      </w:pPr>
      <w:r w:rsidRPr="00AB5143">
        <w:rPr>
          <w:sz w:val="24"/>
          <w:szCs w:val="24"/>
        </w:rPr>
        <w:t>Данные объекты выполняются по индивидуальным проектам. Площадь информационного поля уникальных конструкций определяется расчетным путем. На уникальные конструкции распространяются все требования, предусмотренные для рекламных конструкций большого формата.</w:t>
      </w:r>
    </w:p>
    <w:p w:rsidR="00AB5143" w:rsidRPr="00AB5143" w:rsidRDefault="00AB5143" w:rsidP="00AB5143">
      <w:pPr>
        <w:spacing w:before="100" w:beforeAutospacing="1"/>
        <w:jc w:val="both"/>
        <w:rPr>
          <w:sz w:val="24"/>
          <w:szCs w:val="24"/>
        </w:rPr>
      </w:pPr>
      <w:r w:rsidRPr="00AB5143">
        <w:rPr>
          <w:b/>
          <w:bCs/>
          <w:sz w:val="24"/>
          <w:szCs w:val="24"/>
        </w:rPr>
        <w:t>3.2.3.</w:t>
      </w:r>
      <w:r w:rsidRPr="00AB5143">
        <w:rPr>
          <w:sz w:val="24"/>
          <w:szCs w:val="24"/>
        </w:rPr>
        <w:t xml:space="preserve"> </w:t>
      </w:r>
      <w:r w:rsidRPr="00AB5143">
        <w:rPr>
          <w:b/>
          <w:bCs/>
          <w:sz w:val="24"/>
          <w:szCs w:val="24"/>
        </w:rPr>
        <w:t>Рекламные конструкции, присоединенные к объектам недвижимости (зданиям, сооружениям).</w:t>
      </w:r>
    </w:p>
    <w:p w:rsidR="00AB5143" w:rsidRPr="00AB5143" w:rsidRDefault="00AB5143" w:rsidP="00AB5143">
      <w:pPr>
        <w:spacing w:before="100" w:beforeAutospacing="1"/>
        <w:ind w:right="29"/>
        <w:jc w:val="both"/>
        <w:rPr>
          <w:sz w:val="24"/>
          <w:szCs w:val="24"/>
        </w:rPr>
      </w:pPr>
      <w:r w:rsidRPr="00AB5143">
        <w:rPr>
          <w:b/>
          <w:bCs/>
          <w:sz w:val="24"/>
          <w:szCs w:val="24"/>
        </w:rPr>
        <w:t>Крышные рекламные конструкции в виде отдельных букв и логотипов</w:t>
      </w:r>
      <w:r w:rsidRPr="00AB5143">
        <w:rPr>
          <w:sz w:val="24"/>
          <w:szCs w:val="24"/>
        </w:rPr>
        <w:t xml:space="preserve"> – рекламные конструкции, размещаемые полностью или частично выше уровня карниза здания или на крыше, выполненные по индивидуальному проекту, состоящие из отдельно стоящих символов (букв, цифр, логотипов), оборудованные исключительно внутренним подсветом. </w:t>
      </w:r>
      <w:r w:rsidRPr="00AB5143">
        <w:rPr>
          <w:sz w:val="24"/>
          <w:szCs w:val="24"/>
        </w:rPr>
        <w:lastRenderedPageBreak/>
        <w:t xml:space="preserve">Площадь информационного поля данного вида рекламных конструкций определяется расчетным путем. </w:t>
      </w:r>
    </w:p>
    <w:p w:rsidR="00AB5143" w:rsidRPr="00AB5143" w:rsidRDefault="00AB5143" w:rsidP="00AB5143">
      <w:pPr>
        <w:spacing w:before="100" w:beforeAutospacing="1"/>
        <w:jc w:val="both"/>
        <w:rPr>
          <w:sz w:val="24"/>
          <w:szCs w:val="24"/>
        </w:rPr>
      </w:pPr>
      <w:r w:rsidRPr="00AB5143">
        <w:rPr>
          <w:sz w:val="24"/>
          <w:szCs w:val="24"/>
        </w:rPr>
        <w:t xml:space="preserve">Для каждой рекламной крышной конструкции разрабатывается проектная документация. Высота рекламных крышных конструкций должна быть не более одной десятой части от высоты фасада здания (от цоколя до кровли), со стороны которого размещается конструкция. </w:t>
      </w:r>
    </w:p>
    <w:p w:rsidR="00AB5143" w:rsidRPr="00AB5143" w:rsidRDefault="00AB5143" w:rsidP="00AB5143">
      <w:pPr>
        <w:spacing w:before="100" w:beforeAutospacing="1"/>
        <w:jc w:val="both"/>
        <w:rPr>
          <w:sz w:val="24"/>
          <w:szCs w:val="24"/>
        </w:rPr>
      </w:pPr>
      <w:r w:rsidRPr="00AB5143">
        <w:rPr>
          <w:sz w:val="24"/>
          <w:szCs w:val="24"/>
        </w:rPr>
        <w:t xml:space="preserve">Для крышных рекламных конструкций в виде отдельных букв и логотипов в обязательном порядке разрабатывается рабочая проектная документация с целью обеспечения безопасности при установке, монтаже и эксплуатации. Крышные рекламные конструкции в виде отдельных букв и логотипов должны быть оборудованы системой аварийного отключения от сети электропитания, должны иметь системы пожаротушения и соответствовать иным требованиям пожарной безопасности. </w:t>
      </w:r>
    </w:p>
    <w:p w:rsidR="00AB5143" w:rsidRPr="00AB5143" w:rsidRDefault="00AB5143" w:rsidP="00AB5143">
      <w:pPr>
        <w:spacing w:before="100" w:beforeAutospacing="1"/>
        <w:jc w:val="both"/>
        <w:rPr>
          <w:sz w:val="24"/>
          <w:szCs w:val="24"/>
        </w:rPr>
      </w:pPr>
      <w:r w:rsidRPr="00AB5143">
        <w:rPr>
          <w:b/>
          <w:bCs/>
          <w:sz w:val="24"/>
          <w:szCs w:val="24"/>
        </w:rPr>
        <w:t>Крышные рекламные конструкции в виде плоских объектов</w:t>
      </w:r>
      <w:r w:rsidRPr="00AB5143">
        <w:rPr>
          <w:sz w:val="24"/>
          <w:szCs w:val="24"/>
        </w:rPr>
        <w:t xml:space="preserve"> - рекламные конструкции, устанавливаемые полностью или частично выше уровня карниза здания или на крыше, состоящие из элементов крепления, несущей части конструкции и информационного поля. Количество сторон крышной панели не может быть более одной. Для крышных рекламных конструкций в виде плоских объектов в обязательном порядке разрабатывается проектная рабочая документация с целью обеспечения безопасности при установке, монтаже и эксплуатации. Крышные рекламные конструкции в виде плоских объектов должны иметь внутренний подсвет, быть оборудованы системой аварийного отключения от сети электропитания, должны иметь системы пожаротушения и соответствовать иным требованиям пожарной безопасности. </w:t>
      </w:r>
    </w:p>
    <w:p w:rsidR="00AB5143" w:rsidRPr="00AB5143" w:rsidRDefault="00AB5143" w:rsidP="00AB5143">
      <w:pPr>
        <w:spacing w:before="100" w:beforeAutospacing="1"/>
        <w:jc w:val="both"/>
        <w:rPr>
          <w:sz w:val="24"/>
          <w:szCs w:val="24"/>
        </w:rPr>
      </w:pPr>
      <w:r w:rsidRPr="00AB5143">
        <w:rPr>
          <w:b/>
          <w:bCs/>
          <w:sz w:val="24"/>
          <w:szCs w:val="24"/>
        </w:rPr>
        <w:t>Медиа-фасады</w:t>
      </w:r>
      <w:r w:rsidRPr="00AB5143">
        <w:rPr>
          <w:sz w:val="24"/>
          <w:szCs w:val="24"/>
        </w:rPr>
        <w:t xml:space="preserve"> - рекламные конструкции, размещаемые на поверхности стен зданий, строений и сооружений, состоящие из электронно-светового оборудования, позволяющего демонстрировать информационные материалы. Размер информационного поля медиа-фасада определяется размером демонстрируемого изображения. </w:t>
      </w:r>
    </w:p>
    <w:p w:rsidR="00AB5143" w:rsidRPr="00AB5143" w:rsidRDefault="00AB5143" w:rsidP="00AB5143">
      <w:pPr>
        <w:spacing w:before="100" w:beforeAutospacing="1"/>
        <w:jc w:val="both"/>
        <w:rPr>
          <w:sz w:val="24"/>
          <w:szCs w:val="24"/>
        </w:rPr>
      </w:pPr>
      <w:r w:rsidRPr="00AB5143">
        <w:rPr>
          <w:sz w:val="24"/>
          <w:szCs w:val="24"/>
        </w:rPr>
        <w:t>Для размещения медиа-фасада на конкретном здании разрабатывается проектная документация. Размер медиа-фасада определяется индивидуально в зависимости от архитектуры здания на основании согласованного проекта.</w:t>
      </w:r>
    </w:p>
    <w:p w:rsidR="00AB5143" w:rsidRPr="00AB5143" w:rsidRDefault="00AB5143" w:rsidP="00AB5143">
      <w:pPr>
        <w:spacing w:before="100" w:beforeAutospacing="1"/>
        <w:jc w:val="both"/>
        <w:rPr>
          <w:sz w:val="24"/>
          <w:szCs w:val="24"/>
        </w:rPr>
      </w:pPr>
      <w:r w:rsidRPr="00AB5143">
        <w:rPr>
          <w:sz w:val="24"/>
          <w:szCs w:val="24"/>
        </w:rPr>
        <w:t>Медиа-фасады должны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spacing w:before="100" w:beforeAutospacing="1"/>
        <w:jc w:val="both"/>
        <w:rPr>
          <w:sz w:val="24"/>
          <w:szCs w:val="24"/>
        </w:rPr>
      </w:pPr>
      <w:r w:rsidRPr="00AB5143">
        <w:rPr>
          <w:b/>
          <w:bCs/>
          <w:sz w:val="24"/>
          <w:szCs w:val="24"/>
        </w:rPr>
        <w:t>Брандмауэрные панно</w:t>
      </w:r>
      <w:r w:rsidRPr="00AB5143">
        <w:rPr>
          <w:sz w:val="24"/>
          <w:szCs w:val="24"/>
        </w:rPr>
        <w:t xml:space="preserve"> - рекламные конструкции, устанавливаемые на плоскости глухих стен зданий, не имеющих оконных проемов, витрин, архитектурных деталей декоративного оформления зданий. Настенные брандмауэрные панно выполняются в виде изображения (информационного поля), непосредственно нанесенного на стену, или объектов, состоящих из элементов крепления к стене, каркаса и информационного поля. Площадь информационного поля брандмауэрного панно определяется площадью рекламного изображения или габаритами каркаса информационного поля. Брандмауэрные панно должны иметь внутренний или внешний подсвет. Для брандмауэрных панно, имеющих элементы крепления к стене, в обязательном порядке разрабатывается проект крепления объекта с целью обеспечения безопасности при эксплуатации. Брандмауэрные панно должны быть оборудованы системой аварийного отключения от сети электропитания и соответствовать требованиям пожарной безопасности;</w:t>
      </w:r>
    </w:p>
    <w:p w:rsidR="00AB5143" w:rsidRPr="00AB5143" w:rsidRDefault="00AB5143" w:rsidP="00AB5143">
      <w:pPr>
        <w:jc w:val="both"/>
        <w:rPr>
          <w:sz w:val="24"/>
          <w:szCs w:val="24"/>
        </w:rPr>
      </w:pPr>
      <w:r w:rsidRPr="00AB5143">
        <w:rPr>
          <w:b/>
          <w:bCs/>
          <w:sz w:val="24"/>
          <w:szCs w:val="24"/>
        </w:rPr>
        <w:t>Рекламные конструкции предприятий потребительского рынка</w:t>
      </w:r>
      <w:r w:rsidRPr="00AB5143">
        <w:rPr>
          <w:sz w:val="24"/>
          <w:szCs w:val="24"/>
        </w:rPr>
        <w:t xml:space="preserve"> - индивидуальные рекламные конструкции, изготавливаемые по индивидуально разработанным проектам, состоящие из элементов крепления к стене, каркаса и информационного поля, </w:t>
      </w:r>
      <w:r w:rsidRPr="00AB5143">
        <w:rPr>
          <w:sz w:val="24"/>
          <w:szCs w:val="24"/>
        </w:rPr>
        <w:lastRenderedPageBreak/>
        <w:t xml:space="preserve">устанавливаемые на плоскостях внешних стенах зданий (сооружений), в которых осуществляется деятельность предприятий и организаций потребительского рынка. </w:t>
      </w:r>
    </w:p>
    <w:p w:rsidR="00AB5143" w:rsidRPr="00AB5143" w:rsidRDefault="00AB5143" w:rsidP="00AB5143">
      <w:pPr>
        <w:jc w:val="both"/>
        <w:rPr>
          <w:sz w:val="24"/>
          <w:szCs w:val="24"/>
        </w:rPr>
      </w:pPr>
      <w:r w:rsidRPr="00AB5143">
        <w:rPr>
          <w:sz w:val="24"/>
          <w:szCs w:val="24"/>
        </w:rPr>
        <w:t>-рекламные конструкции предприятий потребительского рынка должны иметь обязательный внутренний или внешний подсвет;</w:t>
      </w:r>
    </w:p>
    <w:p w:rsidR="00AB5143" w:rsidRPr="00AB5143" w:rsidRDefault="00AB5143" w:rsidP="00AB5143">
      <w:pPr>
        <w:jc w:val="both"/>
        <w:rPr>
          <w:sz w:val="24"/>
          <w:szCs w:val="24"/>
        </w:rPr>
      </w:pPr>
      <w:r w:rsidRPr="00AB5143">
        <w:rPr>
          <w:sz w:val="24"/>
          <w:szCs w:val="24"/>
        </w:rPr>
        <w:t>-размещение рекламных конструкций допускается только в пределах первых этажей зданий и сооружений. Размещение рекламных конструкций выше первых этажей зданий не допускается;</w:t>
      </w:r>
    </w:p>
    <w:p w:rsidR="00AB5143" w:rsidRPr="00AB5143" w:rsidRDefault="00AB5143" w:rsidP="00AB5143">
      <w:pPr>
        <w:jc w:val="both"/>
        <w:rPr>
          <w:sz w:val="24"/>
          <w:szCs w:val="24"/>
        </w:rPr>
      </w:pPr>
      <w:r w:rsidRPr="00AB5143">
        <w:rPr>
          <w:sz w:val="24"/>
          <w:szCs w:val="24"/>
        </w:rPr>
        <w:t>-рекламная информация, распространяемая с помощью данного вида рекламных конструкций, должна относиться исключительно к товарам и услугам предприятий и организаций потребительского рынка, предоставляемым в здании (сооружении), где функционируют данные предприятия. Распространение иной рекламной информации с помощью данного вида рекламных конструкций, на территории Ковернинского муниципального района не допускается;</w:t>
      </w:r>
    </w:p>
    <w:p w:rsidR="00AB5143" w:rsidRPr="00AB5143" w:rsidRDefault="00AB5143" w:rsidP="00AB5143">
      <w:pPr>
        <w:jc w:val="both"/>
        <w:rPr>
          <w:sz w:val="24"/>
          <w:szCs w:val="24"/>
        </w:rPr>
      </w:pPr>
      <w:r w:rsidRPr="00AB5143">
        <w:rPr>
          <w:sz w:val="24"/>
          <w:szCs w:val="24"/>
        </w:rPr>
        <w:t>-предприятие потребительского рынка вправе разместить на фасаде здания (сооружения), где функционирует данное предприятие, для рекламирования своего предприятия одну рекламную конструкцию, максимальный размер которой не должен превышать 1 м по высоте и 3 м по ширине в границах зоны исторических территорий Ковернинского муниципального района, одну десятую часть высоты фасада здания от уровня отмостки до уровня кровли со стороны, где размещается рекламная конструкция, и не более 6 м по ширине на остальной территории. При этом индивидуальный размер устанавливается для каждой конкретной рекламной конструкции в зависимости от архитектурного облика здания (сооружения), на основании проектной документации, выполненной в комплексе и в целом для всего здания с учетом размещения в нем всех предприятий потребительского рынка, которым необходимо разместить рекламные и информационные конструкции. Общий максимальный размер рекламных конструкций не может превышать 1 м по высоте и 6 м по ширине в границах зон исторических территорий Ковернинского муниципального района, одну десятую часть высоты фасада здания от уровня отмостки до уровня кровли со стороны, где размещается рекламная конструкция, и 10 м по ширине на остальной территории;</w:t>
      </w:r>
    </w:p>
    <w:p w:rsidR="00AB5143" w:rsidRPr="00AB5143" w:rsidRDefault="00AB5143" w:rsidP="00AB5143">
      <w:pPr>
        <w:jc w:val="both"/>
        <w:rPr>
          <w:sz w:val="24"/>
          <w:szCs w:val="24"/>
        </w:rPr>
      </w:pPr>
      <w:r w:rsidRPr="00AB5143">
        <w:rPr>
          <w:sz w:val="24"/>
          <w:szCs w:val="24"/>
        </w:rPr>
        <w:t>-нанесение рекламной информации на стекла витрин и окон зданий, где располагаются предприятия потребительского рынка должно быть предусмотрено индивидуальным дизайн-проектом в комплексе со всеми другими рекламными и информационными конструкциями, предполагаемыми для размещения на здании, либо уже размещенными на здании;</w:t>
      </w:r>
    </w:p>
    <w:p w:rsidR="00AB5143" w:rsidRPr="00AB5143" w:rsidRDefault="00AB5143" w:rsidP="00AB5143">
      <w:pPr>
        <w:jc w:val="both"/>
        <w:rPr>
          <w:sz w:val="24"/>
          <w:szCs w:val="24"/>
        </w:rPr>
      </w:pPr>
      <w:r w:rsidRPr="00AB5143">
        <w:rPr>
          <w:sz w:val="24"/>
          <w:szCs w:val="24"/>
        </w:rPr>
        <w:t xml:space="preserve">-места размещения рекламной информации на рекламных конструкциях предприятий потребительского рынка, которые находятся в одном здании, определяет собственник здания на основании договора с ними. </w:t>
      </w:r>
    </w:p>
    <w:p w:rsidR="00AB5143" w:rsidRPr="00AB5143" w:rsidRDefault="00AB5143" w:rsidP="00AB5143">
      <w:pPr>
        <w:spacing w:before="100" w:beforeAutospacing="1"/>
        <w:jc w:val="both"/>
        <w:rPr>
          <w:sz w:val="24"/>
          <w:szCs w:val="24"/>
        </w:rPr>
      </w:pPr>
      <w:r w:rsidRPr="00AB5143">
        <w:rPr>
          <w:b/>
          <w:bCs/>
          <w:sz w:val="24"/>
          <w:szCs w:val="24"/>
        </w:rPr>
        <w:t>3.3.</w:t>
      </w:r>
      <w:r w:rsidRPr="00AB5143">
        <w:rPr>
          <w:sz w:val="24"/>
          <w:szCs w:val="24"/>
        </w:rPr>
        <w:t xml:space="preserve"> </w:t>
      </w:r>
      <w:r w:rsidRPr="00AB5143">
        <w:rPr>
          <w:b/>
          <w:bCs/>
          <w:sz w:val="24"/>
          <w:szCs w:val="24"/>
        </w:rPr>
        <w:t>Типы временных рекламных конструкций.</w:t>
      </w:r>
    </w:p>
    <w:p w:rsidR="00AB5143" w:rsidRPr="00AB5143" w:rsidRDefault="00AB5143" w:rsidP="00AB5143">
      <w:pPr>
        <w:spacing w:before="100" w:beforeAutospacing="1"/>
        <w:jc w:val="both"/>
        <w:rPr>
          <w:sz w:val="24"/>
          <w:szCs w:val="24"/>
        </w:rPr>
      </w:pPr>
      <w:r w:rsidRPr="00AB5143">
        <w:rPr>
          <w:sz w:val="24"/>
          <w:szCs w:val="24"/>
        </w:rPr>
        <w:t>Временные рекламные конструкции – это рекламные конструкции, предусмотренные настоящими Правилами и устанавливаемые на срок не более 12 (двенадцати) месяцев.</w:t>
      </w:r>
    </w:p>
    <w:p w:rsidR="00AB5143" w:rsidRPr="00AB5143" w:rsidRDefault="00AB5143" w:rsidP="00AB5143">
      <w:pPr>
        <w:spacing w:before="100" w:beforeAutospacing="1"/>
        <w:jc w:val="both"/>
        <w:rPr>
          <w:sz w:val="24"/>
          <w:szCs w:val="24"/>
        </w:rPr>
      </w:pPr>
      <w:r w:rsidRPr="00AB5143">
        <w:rPr>
          <w:b/>
          <w:bCs/>
          <w:sz w:val="24"/>
          <w:szCs w:val="24"/>
        </w:rPr>
        <w:t xml:space="preserve">Флаговые композиции </w:t>
      </w:r>
      <w:r w:rsidRPr="00AB5143">
        <w:rPr>
          <w:sz w:val="24"/>
          <w:szCs w:val="24"/>
        </w:rPr>
        <w:t xml:space="preserve">– рекламные конструкции, состоящие из основания, одного или нескольких флагштоков (стоек) и мягких полотнищ. Флаговые композиции могут устанавливаться на опоре освещения, на опоре контактной сети, на мостах, виадуках и эстакадах, на зданиях и сооружениях. Площадь информационного поля флага определяется площадью двух сторон его полотнища. </w:t>
      </w:r>
    </w:p>
    <w:p w:rsidR="00AB5143" w:rsidRPr="00AB5143" w:rsidRDefault="00AB5143" w:rsidP="00AB5143">
      <w:pPr>
        <w:spacing w:before="100" w:beforeAutospacing="1"/>
        <w:jc w:val="both"/>
        <w:rPr>
          <w:sz w:val="24"/>
          <w:szCs w:val="24"/>
        </w:rPr>
      </w:pPr>
      <w:r w:rsidRPr="00AB5143">
        <w:rPr>
          <w:b/>
          <w:bCs/>
          <w:sz w:val="24"/>
          <w:szCs w:val="24"/>
        </w:rPr>
        <w:t>Штендеры</w:t>
      </w:r>
      <w:r w:rsidRPr="00AB5143">
        <w:rPr>
          <w:sz w:val="24"/>
          <w:szCs w:val="24"/>
        </w:rPr>
        <w:t xml:space="preserve"> - временные рекламные конструкции малого формата, устанавливаемые не далее 2 м от главного входа в предприятия потребительского рынка в часы их работы. </w:t>
      </w:r>
    </w:p>
    <w:p w:rsidR="00AB5143" w:rsidRPr="00AB5143" w:rsidRDefault="00AB5143" w:rsidP="00AB5143">
      <w:pPr>
        <w:spacing w:before="100" w:beforeAutospacing="1"/>
        <w:jc w:val="both"/>
        <w:rPr>
          <w:sz w:val="24"/>
          <w:szCs w:val="24"/>
        </w:rPr>
      </w:pPr>
      <w:r w:rsidRPr="00AB5143">
        <w:rPr>
          <w:sz w:val="24"/>
          <w:szCs w:val="24"/>
        </w:rPr>
        <w:lastRenderedPageBreak/>
        <w:t xml:space="preserve">Штендеры должны быть двусторонними, не должны иметь собственной подсветки, площадь одной стороны не должна превышать 1,5 кв.м. Штендеры устанавливаются только в пешеходных зонах и на тротуарах. </w:t>
      </w:r>
    </w:p>
    <w:p w:rsidR="00AB5143" w:rsidRPr="00AB5143" w:rsidRDefault="00AB5143" w:rsidP="00AB5143">
      <w:pPr>
        <w:spacing w:before="100" w:beforeAutospacing="1"/>
        <w:jc w:val="both"/>
        <w:rPr>
          <w:sz w:val="24"/>
          <w:szCs w:val="24"/>
        </w:rPr>
      </w:pPr>
      <w:r w:rsidRPr="00AB5143">
        <w:rPr>
          <w:sz w:val="24"/>
          <w:szCs w:val="24"/>
        </w:rPr>
        <w:t xml:space="preserve">Запрещается установка и эксплуатация штендеров, мешающих проходу пешеходов, при ширине тротуара менее 2 м, а также ориентированных на восприятие с проезжей части. </w:t>
      </w:r>
    </w:p>
    <w:p w:rsidR="00AB5143" w:rsidRPr="00AB5143" w:rsidRDefault="00AB5143" w:rsidP="00AB5143">
      <w:pPr>
        <w:spacing w:before="100" w:beforeAutospacing="1"/>
        <w:jc w:val="both"/>
        <w:rPr>
          <w:sz w:val="24"/>
          <w:szCs w:val="24"/>
        </w:rPr>
      </w:pPr>
      <w:r w:rsidRPr="00AB5143">
        <w:rPr>
          <w:sz w:val="24"/>
          <w:szCs w:val="24"/>
        </w:rPr>
        <w:t>Не допускается установка и эксплуатация более двух штендеров у входа в предприятие, а также использование штендеров в качестве дополнительной рекламной конструкции при наличии хорошо просматриваемых с тротуара вывески и витрин (за исключением предприятий общественного питания).</w:t>
      </w:r>
    </w:p>
    <w:p w:rsidR="00AB5143" w:rsidRPr="00AB5143" w:rsidRDefault="00AB5143" w:rsidP="00AB5143">
      <w:pPr>
        <w:spacing w:before="100" w:beforeAutospacing="1"/>
        <w:jc w:val="both"/>
        <w:rPr>
          <w:sz w:val="24"/>
          <w:szCs w:val="24"/>
        </w:rPr>
      </w:pPr>
      <w:r w:rsidRPr="00AB5143">
        <w:rPr>
          <w:b/>
          <w:bCs/>
          <w:sz w:val="24"/>
          <w:szCs w:val="24"/>
        </w:rPr>
        <w:t>3.4. Типы стационарных информационных конструкций.</w:t>
      </w:r>
    </w:p>
    <w:p w:rsidR="00AB5143" w:rsidRPr="00AB5143" w:rsidRDefault="00AB5143" w:rsidP="00AB5143">
      <w:pPr>
        <w:spacing w:before="100" w:beforeAutospacing="1"/>
        <w:jc w:val="both"/>
        <w:rPr>
          <w:sz w:val="24"/>
          <w:szCs w:val="24"/>
        </w:rPr>
      </w:pPr>
      <w:r w:rsidRPr="00AB5143">
        <w:rPr>
          <w:b/>
          <w:bCs/>
          <w:sz w:val="24"/>
          <w:szCs w:val="24"/>
        </w:rPr>
        <w:t>Указатели улиц</w:t>
      </w:r>
      <w:r w:rsidRPr="00AB5143">
        <w:rPr>
          <w:sz w:val="24"/>
          <w:szCs w:val="24"/>
        </w:rPr>
        <w:t xml:space="preserve">, за исключением указателей наименований улиц с номером дома, размещаемых на соответствующих домах; </w:t>
      </w:r>
    </w:p>
    <w:p w:rsidR="00AB5143" w:rsidRPr="00AB5143" w:rsidRDefault="00AB5143" w:rsidP="00AB5143">
      <w:pPr>
        <w:spacing w:before="100" w:beforeAutospacing="1"/>
        <w:jc w:val="both"/>
        <w:rPr>
          <w:sz w:val="24"/>
          <w:szCs w:val="24"/>
        </w:rPr>
      </w:pPr>
      <w:r w:rsidRPr="00AB5143">
        <w:rPr>
          <w:b/>
          <w:bCs/>
          <w:sz w:val="24"/>
          <w:szCs w:val="24"/>
        </w:rPr>
        <w:t>Указатели государственных и муниципальных органов, учреждений и организаций</w:t>
      </w:r>
      <w:r w:rsidRPr="00AB5143">
        <w:rPr>
          <w:sz w:val="24"/>
          <w:szCs w:val="24"/>
        </w:rPr>
        <w:t>;</w:t>
      </w:r>
    </w:p>
    <w:p w:rsidR="00AB5143" w:rsidRPr="00AB5143" w:rsidRDefault="00AB5143" w:rsidP="00AB5143">
      <w:pPr>
        <w:spacing w:before="100" w:beforeAutospacing="1"/>
        <w:jc w:val="both"/>
        <w:rPr>
          <w:sz w:val="24"/>
          <w:szCs w:val="24"/>
        </w:rPr>
      </w:pPr>
      <w:r w:rsidRPr="00AB5143">
        <w:rPr>
          <w:b/>
          <w:bCs/>
          <w:sz w:val="24"/>
          <w:szCs w:val="24"/>
        </w:rPr>
        <w:t>Указатели административно-территориального деления населенных пунктов;</w:t>
      </w:r>
    </w:p>
    <w:p w:rsidR="00AB5143" w:rsidRPr="00AB5143" w:rsidRDefault="00AB5143" w:rsidP="00AB5143">
      <w:pPr>
        <w:spacing w:before="100" w:beforeAutospacing="1"/>
        <w:jc w:val="both"/>
        <w:rPr>
          <w:sz w:val="24"/>
          <w:szCs w:val="24"/>
        </w:rPr>
      </w:pPr>
      <w:r w:rsidRPr="00AB5143">
        <w:rPr>
          <w:b/>
          <w:bCs/>
          <w:sz w:val="24"/>
          <w:szCs w:val="24"/>
        </w:rPr>
        <w:t>Картографический материал</w:t>
      </w:r>
      <w:r w:rsidRPr="00AB5143">
        <w:rPr>
          <w:sz w:val="24"/>
          <w:szCs w:val="24"/>
        </w:rPr>
        <w:t>;</w:t>
      </w:r>
    </w:p>
    <w:p w:rsidR="00AB5143" w:rsidRPr="00AB5143" w:rsidRDefault="00AB5143" w:rsidP="00AB5143">
      <w:pPr>
        <w:jc w:val="both"/>
        <w:rPr>
          <w:sz w:val="24"/>
          <w:szCs w:val="24"/>
        </w:rPr>
      </w:pPr>
      <w:r w:rsidRPr="00AB5143">
        <w:rPr>
          <w:b/>
          <w:bCs/>
          <w:sz w:val="24"/>
          <w:szCs w:val="24"/>
        </w:rPr>
        <w:t xml:space="preserve">Вывески - </w:t>
      </w:r>
      <w:r w:rsidRPr="00AB5143">
        <w:rPr>
          <w:sz w:val="24"/>
          <w:szCs w:val="24"/>
        </w:rPr>
        <w:t>размещенный в месте нахождения изготовителя (исполнителя, продавца) носитель информации, содержащий наименование, коммерческое обозначение, профиль деятельности, адрес, режим работы, а также иную информацию, которая в соответствие с действующим законодательством Российской Федерации, является для изготовителя (исполнителя, продавца) обязательной к размещению, не содержащая сведений рекламного характера. Допускается размещать вывески соответствующие следующим условиям:</w:t>
      </w:r>
    </w:p>
    <w:p w:rsidR="00AB5143" w:rsidRPr="00AB5143" w:rsidRDefault="00AB5143" w:rsidP="00AB5143">
      <w:pPr>
        <w:spacing w:after="240"/>
        <w:jc w:val="both"/>
        <w:rPr>
          <w:sz w:val="24"/>
          <w:szCs w:val="24"/>
        </w:rPr>
      </w:pPr>
      <w:r w:rsidRPr="00AB5143">
        <w:rPr>
          <w:sz w:val="24"/>
          <w:szCs w:val="24"/>
        </w:rPr>
        <w:t>-вывеска устанавливается на фасаде здания, не выше второго этажа, в пределах занимаемого помещения изготовителем (исполнителем, продавцом) или над входом в него, а также на ярмарках, лотках и в других местах осуществления изготовителем (исполнителем, продавцом) торговли, бытового и иного вида обслуживания вне его постоянного места нахождения. Для предприятий потребительского рынка, расположенных в помещениях с выходами не в главных фасадах зданий, либо в помещениях на этажах выше первого, допускается установка вывесок не в пределах фасада занимаемого ими помещений, а на главных фасадах не выше вторых этажей по договору с собственниками зданий;</w:t>
      </w:r>
    </w:p>
    <w:p w:rsidR="00AB5143" w:rsidRPr="00AB5143" w:rsidRDefault="00AB5143" w:rsidP="00AB5143">
      <w:pPr>
        <w:spacing w:before="100" w:beforeAutospacing="1" w:after="240"/>
        <w:jc w:val="both"/>
        <w:rPr>
          <w:sz w:val="24"/>
          <w:szCs w:val="24"/>
        </w:rPr>
      </w:pPr>
      <w:r w:rsidRPr="00AB5143">
        <w:rPr>
          <w:sz w:val="24"/>
          <w:szCs w:val="24"/>
        </w:rPr>
        <w:t>-не допускается размещение вывесок на оконных и дверных проемах;</w:t>
      </w:r>
    </w:p>
    <w:p w:rsidR="00AB5143" w:rsidRPr="00AB5143" w:rsidRDefault="00AB5143" w:rsidP="00AB5143">
      <w:pPr>
        <w:spacing w:before="100" w:beforeAutospacing="1"/>
        <w:jc w:val="both"/>
        <w:rPr>
          <w:sz w:val="24"/>
          <w:szCs w:val="24"/>
        </w:rPr>
      </w:pPr>
      <w:r w:rsidRPr="00AB5143">
        <w:rPr>
          <w:sz w:val="24"/>
          <w:szCs w:val="24"/>
        </w:rPr>
        <w:t>-размер вывески не должен превышать 1 квадратный метр, для одного предприятия потребительского рынка может быть установлена только одна вывеска;</w:t>
      </w:r>
    </w:p>
    <w:p w:rsidR="00AB5143" w:rsidRPr="00AB5143" w:rsidRDefault="00AB5143" w:rsidP="00AB5143">
      <w:pPr>
        <w:spacing w:before="100" w:beforeAutospacing="1"/>
        <w:jc w:val="both"/>
        <w:rPr>
          <w:sz w:val="24"/>
          <w:szCs w:val="24"/>
        </w:rPr>
      </w:pPr>
      <w:r w:rsidRPr="00AB5143">
        <w:rPr>
          <w:sz w:val="24"/>
          <w:szCs w:val="24"/>
        </w:rPr>
        <w:t>-в текстах оформления вывесок допускается использование товарных знаков и знаков обслуживания в оригинальном написании (на иностранном языке) при условии их регистрации в установленном порядке на территории Российской Федерации;</w:t>
      </w:r>
    </w:p>
    <w:p w:rsidR="00AB5143" w:rsidRPr="00AB5143" w:rsidRDefault="00AB5143" w:rsidP="00AB5143">
      <w:pPr>
        <w:spacing w:before="100" w:beforeAutospacing="1"/>
        <w:jc w:val="both"/>
        <w:rPr>
          <w:sz w:val="24"/>
          <w:szCs w:val="24"/>
        </w:rPr>
      </w:pPr>
      <w:r w:rsidRPr="00AB5143">
        <w:rPr>
          <w:sz w:val="24"/>
          <w:szCs w:val="24"/>
        </w:rPr>
        <w:t>-вывески должны иметь внутренний подсвет;</w:t>
      </w:r>
    </w:p>
    <w:p w:rsidR="00AB5143" w:rsidRPr="00AB5143" w:rsidRDefault="00AB5143" w:rsidP="00AB5143">
      <w:pPr>
        <w:spacing w:before="100" w:beforeAutospacing="1"/>
        <w:jc w:val="both"/>
        <w:rPr>
          <w:sz w:val="24"/>
          <w:szCs w:val="24"/>
        </w:rPr>
      </w:pPr>
      <w:r w:rsidRPr="00AB5143">
        <w:rPr>
          <w:sz w:val="24"/>
          <w:szCs w:val="24"/>
        </w:rPr>
        <w:t>-вывески проектируются, изготавливаются и размещаются на фасадах зданий на основании проектной документации, разработанной в индивидуальном порядке;</w:t>
      </w:r>
    </w:p>
    <w:p w:rsidR="00AB5143" w:rsidRPr="00AB5143" w:rsidRDefault="00AB5143" w:rsidP="00AB5143">
      <w:pPr>
        <w:spacing w:before="100" w:beforeAutospacing="1"/>
        <w:jc w:val="both"/>
        <w:rPr>
          <w:sz w:val="24"/>
          <w:szCs w:val="24"/>
        </w:rPr>
      </w:pPr>
      <w:r w:rsidRPr="00AB5143">
        <w:rPr>
          <w:sz w:val="24"/>
          <w:szCs w:val="24"/>
        </w:rPr>
        <w:lastRenderedPageBreak/>
        <w:t>-согласование размещения информации на вывеске между предприятиями потребительского рынка, находящимися в одном здании, осуществляет собственник здания.</w:t>
      </w:r>
    </w:p>
    <w:p w:rsidR="00AB5143" w:rsidRPr="00AB5143" w:rsidRDefault="00AB5143" w:rsidP="00AB5143">
      <w:pPr>
        <w:spacing w:before="100" w:beforeAutospacing="1"/>
        <w:jc w:val="both"/>
        <w:rPr>
          <w:sz w:val="24"/>
          <w:szCs w:val="24"/>
        </w:rPr>
      </w:pPr>
      <w:r w:rsidRPr="00AB5143">
        <w:rPr>
          <w:b/>
          <w:bCs/>
          <w:sz w:val="24"/>
          <w:szCs w:val="24"/>
        </w:rPr>
        <w:t>3.5. Типы временных информационных конструкций.</w:t>
      </w:r>
    </w:p>
    <w:p w:rsidR="00AB5143" w:rsidRPr="00AB5143" w:rsidRDefault="00AB5143" w:rsidP="00AB5143">
      <w:pPr>
        <w:spacing w:before="100" w:beforeAutospacing="1"/>
        <w:jc w:val="both"/>
        <w:rPr>
          <w:sz w:val="24"/>
          <w:szCs w:val="24"/>
        </w:rPr>
      </w:pPr>
      <w:r w:rsidRPr="00AB5143">
        <w:rPr>
          <w:sz w:val="24"/>
          <w:szCs w:val="24"/>
        </w:rPr>
        <w:t>3.5.1.</w:t>
      </w:r>
      <w:r w:rsidRPr="00AB5143">
        <w:rPr>
          <w:b/>
          <w:bCs/>
          <w:sz w:val="24"/>
          <w:szCs w:val="24"/>
        </w:rPr>
        <w:t xml:space="preserve"> </w:t>
      </w:r>
      <w:r w:rsidRPr="00AB5143">
        <w:rPr>
          <w:sz w:val="24"/>
          <w:szCs w:val="24"/>
        </w:rPr>
        <w:t xml:space="preserve">Временные информационные конструкции – это конструкции, устанавливаемые для информирования о строительстве (информация о подрядчике, сроках окончания работ и пр.). Требования к ограждению строительных площадок определяются в соответствие с требованиями действующего законодательства Российской Федерации, законодательства Нижегородской области, муниципальных нормативных правовых актов к проведению строительных работ. Не допускается размещение рекламной информации на временных информационных конструкциях, за исключением информации о заказчике, подрядчике, авторе проекта. </w:t>
      </w:r>
    </w:p>
    <w:p w:rsidR="00AB5143" w:rsidRPr="00AB5143" w:rsidRDefault="00AB5143" w:rsidP="00AB5143">
      <w:pPr>
        <w:spacing w:before="100" w:beforeAutospacing="1"/>
        <w:jc w:val="both"/>
        <w:rPr>
          <w:sz w:val="24"/>
          <w:szCs w:val="24"/>
        </w:rPr>
      </w:pPr>
      <w:r w:rsidRPr="00AB5143">
        <w:rPr>
          <w:b/>
          <w:bCs/>
          <w:sz w:val="24"/>
          <w:szCs w:val="24"/>
        </w:rPr>
        <w:t>Информационные щиты на строительных площадках</w:t>
      </w:r>
      <w:r w:rsidRPr="00AB5143">
        <w:rPr>
          <w:sz w:val="24"/>
          <w:szCs w:val="24"/>
        </w:rPr>
        <w:t xml:space="preserve"> – размещенный в месте строительства носитель информации о наименовании и местонахождении объекта производства работ, наименования заказчика и подрядной организации, номеров их телефонов, лицензий, допусков на выполнение работ, должности и фамилии производителя работ, даты начала и окончания строительства. Информационные щиты на строительных площадках должны также содержать графические изображения строящегося объекта с его краткой характеристикой и указанием автора или авторского коллектива, разработавшего проект, а также графическое изображение или фотографии исторического прошлого места, на котором ведется строительство (если строительство осуществляется в исторической части поселения). Размер информационных щитов должен быть не более 4 м x 6 м.</w:t>
      </w:r>
    </w:p>
    <w:p w:rsidR="00AB5143" w:rsidRPr="00AB5143" w:rsidRDefault="00AB5143" w:rsidP="00AB5143">
      <w:pPr>
        <w:spacing w:before="100" w:beforeAutospacing="1"/>
        <w:jc w:val="both"/>
        <w:rPr>
          <w:sz w:val="24"/>
          <w:szCs w:val="24"/>
        </w:rPr>
      </w:pPr>
      <w:r w:rsidRPr="00AB5143">
        <w:rPr>
          <w:b/>
          <w:bCs/>
          <w:sz w:val="24"/>
          <w:szCs w:val="24"/>
        </w:rPr>
        <w:t>Строительные сетки на фасадах</w:t>
      </w:r>
      <w:r w:rsidRPr="00AB5143">
        <w:rPr>
          <w:sz w:val="24"/>
          <w:szCs w:val="24"/>
        </w:rPr>
        <w:t xml:space="preserve"> здания должны содержать графическое изображение строящегося или реконструируемого (ремонтируемого) фасада здания в натуральную величину. </w:t>
      </w:r>
    </w:p>
    <w:p w:rsidR="00AB5143" w:rsidRPr="00AB5143" w:rsidRDefault="00AB5143" w:rsidP="00AB5143">
      <w:pPr>
        <w:spacing w:before="100" w:beforeAutospacing="1"/>
        <w:jc w:val="both"/>
        <w:rPr>
          <w:sz w:val="24"/>
          <w:szCs w:val="24"/>
        </w:rPr>
      </w:pPr>
      <w:r w:rsidRPr="00AB5143">
        <w:rPr>
          <w:b/>
          <w:bCs/>
          <w:sz w:val="24"/>
          <w:szCs w:val="24"/>
        </w:rPr>
        <w:t>Транспарант-перетяжки</w:t>
      </w:r>
      <w:r w:rsidRPr="00AB5143">
        <w:rPr>
          <w:sz w:val="24"/>
          <w:szCs w:val="24"/>
        </w:rPr>
        <w:t xml:space="preserve"> - конструкции среднего формата, состоящие из двух опор, устройства крепления, устройства натяжения в виде тросов и поля с информационным сообщением, выполняемым либо на мягком носителе из ткани, либо из светодекоративных материалов.</w:t>
      </w:r>
    </w:p>
    <w:p w:rsidR="00AB5143" w:rsidRPr="00AB5143" w:rsidRDefault="00AB5143" w:rsidP="00AB5143">
      <w:pPr>
        <w:spacing w:before="100" w:beforeAutospacing="1"/>
        <w:jc w:val="both"/>
        <w:rPr>
          <w:sz w:val="24"/>
          <w:szCs w:val="24"/>
        </w:rPr>
      </w:pPr>
      <w:r w:rsidRPr="00AB5143">
        <w:rPr>
          <w:sz w:val="24"/>
          <w:szCs w:val="24"/>
        </w:rPr>
        <w:t xml:space="preserve">На территории Ковернинского муниципального района использование транспарант-перетяжек в качестве рекламных конструкций запрещено. Транспарант-перетяжки могут использоваться исключительно в качестве информационных конструкций для целей временного праздничного оформления. </w:t>
      </w:r>
    </w:p>
    <w:p w:rsidR="00AB5143" w:rsidRPr="00AB5143" w:rsidRDefault="00AB5143" w:rsidP="00AB5143">
      <w:pPr>
        <w:spacing w:before="100" w:beforeAutospacing="1"/>
        <w:jc w:val="both"/>
        <w:rPr>
          <w:sz w:val="24"/>
          <w:szCs w:val="24"/>
        </w:rPr>
      </w:pPr>
      <w:r w:rsidRPr="00AB5143">
        <w:rPr>
          <w:b/>
          <w:bCs/>
          <w:sz w:val="24"/>
          <w:szCs w:val="24"/>
        </w:rPr>
        <w:t>4. Требования к рекламным и информационным конструкциям</w:t>
      </w:r>
    </w:p>
    <w:p w:rsidR="00AB5143" w:rsidRPr="00AB5143" w:rsidRDefault="00AB5143" w:rsidP="00AB5143">
      <w:pPr>
        <w:spacing w:before="100" w:beforeAutospacing="1"/>
        <w:jc w:val="both"/>
        <w:rPr>
          <w:sz w:val="24"/>
          <w:szCs w:val="24"/>
        </w:rPr>
      </w:pPr>
      <w:r w:rsidRPr="00AB5143">
        <w:rPr>
          <w:b/>
          <w:bCs/>
          <w:sz w:val="24"/>
          <w:szCs w:val="24"/>
        </w:rPr>
        <w:t xml:space="preserve">4.1. Общие требования к рекламным и информационным конструкциям. </w:t>
      </w:r>
    </w:p>
    <w:p w:rsidR="00AB5143" w:rsidRPr="00AB5143" w:rsidRDefault="00AB5143" w:rsidP="00AB5143">
      <w:pPr>
        <w:spacing w:before="100" w:beforeAutospacing="1"/>
        <w:jc w:val="both"/>
        <w:rPr>
          <w:sz w:val="24"/>
          <w:szCs w:val="24"/>
        </w:rPr>
      </w:pPr>
      <w:r w:rsidRPr="00AB5143">
        <w:rPr>
          <w:sz w:val="24"/>
          <w:szCs w:val="24"/>
        </w:rPr>
        <w:t>4.1.1. Рекламные и информационные конструкции, установленные на территории Ковернинского муниципального района должны соответствовать внешнему архитектурному облику сложившейся застройки, не нарушать историко-градостроительную среду городского и сельских поселений, входящих в состав муниципального образования Ковернинский муниципальный район.</w:t>
      </w:r>
    </w:p>
    <w:p w:rsidR="00AB5143" w:rsidRPr="00AB5143" w:rsidRDefault="00AB5143" w:rsidP="00AB5143">
      <w:pPr>
        <w:spacing w:before="100" w:beforeAutospacing="1"/>
        <w:jc w:val="both"/>
        <w:rPr>
          <w:sz w:val="24"/>
          <w:szCs w:val="24"/>
        </w:rPr>
      </w:pPr>
      <w:r w:rsidRPr="00AB5143">
        <w:rPr>
          <w:sz w:val="24"/>
          <w:szCs w:val="24"/>
        </w:rPr>
        <w:t xml:space="preserve">4.1.2. Рекламная конструкция должна использоваться исключительно в целях распространения рекламы, социальной рекламы. Не допускается эксплуатация рекламных и </w:t>
      </w:r>
      <w:r w:rsidRPr="00AB5143">
        <w:rPr>
          <w:sz w:val="24"/>
          <w:szCs w:val="24"/>
        </w:rPr>
        <w:lastRenderedPageBreak/>
        <w:t>информационных конструкций без размещенных на них информационных сообщений (изображений).</w:t>
      </w:r>
    </w:p>
    <w:p w:rsidR="00AB5143" w:rsidRPr="00AB5143" w:rsidRDefault="00AB5143" w:rsidP="00AB5143">
      <w:pPr>
        <w:spacing w:before="100" w:beforeAutospacing="1"/>
        <w:jc w:val="both"/>
        <w:rPr>
          <w:sz w:val="24"/>
          <w:szCs w:val="24"/>
        </w:rPr>
      </w:pPr>
      <w:r w:rsidRPr="00AB5143">
        <w:rPr>
          <w:sz w:val="24"/>
          <w:szCs w:val="24"/>
        </w:rPr>
        <w:t>4.1.3. Доведение до потребителя рекламных или информационных сообщений (изображений) на всех видах конструкций может производиться:</w:t>
      </w:r>
    </w:p>
    <w:p w:rsidR="00AB5143" w:rsidRPr="00AB5143" w:rsidRDefault="00AB5143" w:rsidP="00AB5143">
      <w:pPr>
        <w:spacing w:before="100" w:beforeAutospacing="1"/>
        <w:jc w:val="both"/>
        <w:rPr>
          <w:sz w:val="24"/>
          <w:szCs w:val="24"/>
        </w:rPr>
      </w:pPr>
      <w:r w:rsidRPr="00AB5143">
        <w:rPr>
          <w:sz w:val="24"/>
          <w:szCs w:val="24"/>
        </w:rPr>
        <w:t>-с помощью неподвижных полиграфических постеров (бумага, винил);</w:t>
      </w:r>
    </w:p>
    <w:p w:rsidR="00AB5143" w:rsidRPr="00AB5143" w:rsidRDefault="00AB5143" w:rsidP="00AB5143">
      <w:pPr>
        <w:spacing w:before="100" w:beforeAutospacing="1"/>
        <w:jc w:val="both"/>
        <w:rPr>
          <w:sz w:val="24"/>
          <w:szCs w:val="24"/>
        </w:rPr>
      </w:pPr>
      <w:r w:rsidRPr="00AB5143">
        <w:rPr>
          <w:sz w:val="24"/>
          <w:szCs w:val="24"/>
        </w:rPr>
        <w:t>-с помощью демонстрации постеров на динамических системах смены изображений (роллерных систем или систем поворотных панелей – призма тронов);</w:t>
      </w:r>
    </w:p>
    <w:p w:rsidR="00AB5143" w:rsidRPr="00AB5143" w:rsidRDefault="00AB5143" w:rsidP="00AB5143">
      <w:pPr>
        <w:spacing w:before="100" w:beforeAutospacing="1"/>
        <w:jc w:val="both"/>
        <w:rPr>
          <w:sz w:val="24"/>
          <w:szCs w:val="24"/>
        </w:rPr>
      </w:pPr>
      <w:r w:rsidRPr="00AB5143">
        <w:rPr>
          <w:sz w:val="24"/>
          <w:szCs w:val="24"/>
        </w:rPr>
        <w:t>-с помощью изображений, демонстрируемых на электронных носителях.</w:t>
      </w:r>
    </w:p>
    <w:p w:rsidR="00AB5143" w:rsidRPr="00AB5143" w:rsidRDefault="00AB5143" w:rsidP="00AB5143">
      <w:pPr>
        <w:spacing w:before="100" w:beforeAutospacing="1"/>
        <w:jc w:val="both"/>
        <w:rPr>
          <w:sz w:val="24"/>
          <w:szCs w:val="24"/>
        </w:rPr>
      </w:pPr>
      <w:r w:rsidRPr="00AB5143">
        <w:rPr>
          <w:sz w:val="24"/>
          <w:szCs w:val="24"/>
        </w:rPr>
        <w:t xml:space="preserve">4.1.4. Рекламные и информационные конструкции должны быть спроектированы, изготовлены и установлены в соответствии с существующими строительными нормами и правилами, ГОСТами, ПУЭ, техническими регламентами и другими нормативными актами, содержащими требования для конструкций данного типа. Все конструкции должны соответствовать требованиям соответствующих санитарных норм и правил (в том числе требований к освещенности, электромагнитному излучению и пр.). </w:t>
      </w:r>
    </w:p>
    <w:p w:rsidR="00AB5143" w:rsidRPr="00AB5143" w:rsidRDefault="00AB5143" w:rsidP="00AB5143">
      <w:pPr>
        <w:spacing w:before="100" w:beforeAutospacing="1"/>
        <w:jc w:val="both"/>
        <w:rPr>
          <w:sz w:val="24"/>
          <w:szCs w:val="24"/>
        </w:rPr>
      </w:pPr>
      <w:r w:rsidRPr="00AB5143">
        <w:rPr>
          <w:sz w:val="24"/>
          <w:szCs w:val="24"/>
        </w:rPr>
        <w:t>4.1.5. Конструктивные элементы жесткости и крепления (болтовые соединения, элементы опор, технологические косынки и т.п.) рекламных и информационных конструкций должны быть закрыты декоративными элементами.</w:t>
      </w:r>
    </w:p>
    <w:p w:rsidR="00AB5143" w:rsidRPr="00AB5143" w:rsidRDefault="00AB5143" w:rsidP="00AB5143">
      <w:pPr>
        <w:spacing w:before="100" w:beforeAutospacing="1"/>
        <w:jc w:val="both"/>
        <w:rPr>
          <w:sz w:val="24"/>
          <w:szCs w:val="24"/>
        </w:rPr>
      </w:pPr>
      <w:r w:rsidRPr="00AB5143">
        <w:rPr>
          <w:sz w:val="24"/>
          <w:szCs w:val="24"/>
        </w:rPr>
        <w:t>4.1.6. Включение и отключение установок световой информации должно осуществляться владельцами указанных объектов в соответствии с графиком, согласованным с органом местного самоуправления.</w:t>
      </w:r>
    </w:p>
    <w:p w:rsidR="00AB5143" w:rsidRPr="00AB5143" w:rsidRDefault="00AB5143" w:rsidP="00AB5143">
      <w:pPr>
        <w:spacing w:before="100" w:beforeAutospacing="1"/>
        <w:jc w:val="both"/>
        <w:rPr>
          <w:sz w:val="24"/>
          <w:szCs w:val="24"/>
        </w:rPr>
      </w:pPr>
      <w:r w:rsidRPr="00AB5143">
        <w:rPr>
          <w:b/>
          <w:bCs/>
          <w:sz w:val="24"/>
          <w:szCs w:val="24"/>
        </w:rPr>
        <w:t>4.2. Требования к порядку размещения рекламных и информационных конструкций.</w:t>
      </w:r>
    </w:p>
    <w:p w:rsidR="00AB5143" w:rsidRPr="00AB5143" w:rsidRDefault="00AB5143" w:rsidP="00AB5143">
      <w:pPr>
        <w:spacing w:before="100" w:beforeAutospacing="1"/>
        <w:jc w:val="both"/>
        <w:rPr>
          <w:sz w:val="24"/>
          <w:szCs w:val="24"/>
        </w:rPr>
      </w:pPr>
      <w:r w:rsidRPr="00AB5143">
        <w:rPr>
          <w:sz w:val="24"/>
          <w:szCs w:val="24"/>
        </w:rPr>
        <w:t xml:space="preserve">4.2.1. На территории Ковернинского муниципального района разрешается размещение исключительно указанных в разделе 3 настоящих Правил типов и размеров рекламных и информационных конструкций. </w:t>
      </w:r>
    </w:p>
    <w:p w:rsidR="00AB5143" w:rsidRPr="00AB5143" w:rsidRDefault="00AB5143" w:rsidP="00AB5143">
      <w:pPr>
        <w:spacing w:before="100" w:beforeAutospacing="1"/>
        <w:jc w:val="both"/>
        <w:rPr>
          <w:sz w:val="24"/>
          <w:szCs w:val="24"/>
        </w:rPr>
      </w:pPr>
      <w:r w:rsidRPr="00AB5143">
        <w:rPr>
          <w:sz w:val="24"/>
          <w:szCs w:val="24"/>
        </w:rPr>
        <w:t xml:space="preserve">4.2.2. Фактическая установка рекламной конструкции должна точно соответствовать месту, обозначенному в паспорте рекламного места, являющемуся приложением к разрешению на установку рекламной конструкции. </w:t>
      </w:r>
    </w:p>
    <w:p w:rsidR="00AB5143" w:rsidRPr="00AB5143" w:rsidRDefault="00AB5143" w:rsidP="00AB5143">
      <w:pPr>
        <w:spacing w:before="100" w:beforeAutospacing="1"/>
        <w:jc w:val="both"/>
        <w:rPr>
          <w:sz w:val="24"/>
          <w:szCs w:val="24"/>
        </w:rPr>
      </w:pPr>
      <w:r w:rsidRPr="00AB5143">
        <w:rPr>
          <w:sz w:val="24"/>
          <w:szCs w:val="24"/>
        </w:rPr>
        <w:t>4.2.3. Рекламные и информационные конструкции, устанавливаемые на территории Ковернинского муниципального района, не должны нарушать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AB5143" w:rsidRPr="00AB5143" w:rsidRDefault="00AB5143" w:rsidP="00AB5143">
      <w:pPr>
        <w:spacing w:before="100" w:beforeAutospacing="1"/>
        <w:jc w:val="both"/>
        <w:rPr>
          <w:sz w:val="24"/>
          <w:szCs w:val="24"/>
        </w:rPr>
      </w:pPr>
      <w:r w:rsidRPr="00AB5143">
        <w:rPr>
          <w:sz w:val="24"/>
          <w:szCs w:val="24"/>
        </w:rPr>
        <w:t>4.2.4. Установка и эксплуатация рекламных и информационных конструкций должна соответствовать требованиям нормативных актов по безопасности движения транспорта.</w:t>
      </w:r>
    </w:p>
    <w:p w:rsidR="00AB5143" w:rsidRPr="00AB5143" w:rsidRDefault="00AB5143" w:rsidP="00AB5143">
      <w:pPr>
        <w:spacing w:before="100" w:beforeAutospacing="1"/>
        <w:jc w:val="both"/>
        <w:rPr>
          <w:sz w:val="24"/>
          <w:szCs w:val="24"/>
        </w:rPr>
      </w:pPr>
      <w:r w:rsidRPr="00AB5143">
        <w:rPr>
          <w:sz w:val="24"/>
          <w:szCs w:val="24"/>
        </w:rPr>
        <w:t>4.2.5. Установка и эксплуатация рекламных и информационных конструкций не должны нарушать требования соответствующих санитарных норм и правил.</w:t>
      </w:r>
    </w:p>
    <w:p w:rsidR="00AB5143" w:rsidRPr="00AB5143" w:rsidRDefault="00AB5143" w:rsidP="00AB5143">
      <w:pPr>
        <w:spacing w:before="100" w:beforeAutospacing="1"/>
        <w:jc w:val="both"/>
        <w:rPr>
          <w:sz w:val="24"/>
          <w:szCs w:val="24"/>
        </w:rPr>
      </w:pPr>
      <w:r w:rsidRPr="00AB5143">
        <w:rPr>
          <w:sz w:val="24"/>
          <w:szCs w:val="24"/>
        </w:rPr>
        <w:t>4.2.6. Установка и эксплуатация рекламных конструкций или рекламных сообщений (изображений) на знаке дорожного движения, его опоре или любом ином приспособлении, предназначенном для регулирования дорожного движения, не допускается.</w:t>
      </w:r>
    </w:p>
    <w:p w:rsidR="00AB5143" w:rsidRPr="00AB5143" w:rsidRDefault="00AB5143" w:rsidP="00AB5143">
      <w:pPr>
        <w:spacing w:before="100" w:beforeAutospacing="1"/>
        <w:jc w:val="both"/>
        <w:rPr>
          <w:sz w:val="24"/>
          <w:szCs w:val="24"/>
        </w:rPr>
      </w:pPr>
      <w:r w:rsidRPr="00AB5143">
        <w:rPr>
          <w:sz w:val="24"/>
          <w:szCs w:val="24"/>
        </w:rPr>
        <w:lastRenderedPageBreak/>
        <w:t>4.2.7. Установка рекламных конструкций на объектах недвижимости должны соответствовать:</w:t>
      </w:r>
    </w:p>
    <w:p w:rsidR="00AB5143" w:rsidRPr="00AB5143" w:rsidRDefault="00AB5143" w:rsidP="00AB5143">
      <w:pPr>
        <w:jc w:val="both"/>
        <w:rPr>
          <w:sz w:val="24"/>
          <w:szCs w:val="24"/>
        </w:rPr>
      </w:pPr>
      <w:r w:rsidRPr="00AB5143">
        <w:rPr>
          <w:sz w:val="24"/>
          <w:szCs w:val="24"/>
        </w:rPr>
        <w:t>-масштабу здания и его архитектурным элементам;</w:t>
      </w:r>
    </w:p>
    <w:p w:rsidR="00AB5143" w:rsidRPr="00AB5143" w:rsidRDefault="00AB5143" w:rsidP="00AB5143">
      <w:pPr>
        <w:jc w:val="both"/>
        <w:rPr>
          <w:sz w:val="24"/>
          <w:szCs w:val="24"/>
        </w:rPr>
      </w:pPr>
      <w:r w:rsidRPr="00AB5143">
        <w:rPr>
          <w:sz w:val="24"/>
          <w:szCs w:val="24"/>
        </w:rPr>
        <w:t>-масштабу окружающей застройки улицы в пределах видимости рекламной конструкции, а также зданий, прилегающих к зданию, на котором заявляется размещение рекламной конструкции;</w:t>
      </w:r>
    </w:p>
    <w:p w:rsidR="00AB5143" w:rsidRPr="00AB5143" w:rsidRDefault="00AB5143" w:rsidP="00AB5143">
      <w:pPr>
        <w:jc w:val="both"/>
        <w:rPr>
          <w:sz w:val="24"/>
          <w:szCs w:val="24"/>
        </w:rPr>
      </w:pPr>
      <w:r w:rsidRPr="00AB5143">
        <w:rPr>
          <w:sz w:val="24"/>
          <w:szCs w:val="24"/>
        </w:rPr>
        <w:t xml:space="preserve">Заявляемые конструкции не должны: </w:t>
      </w:r>
    </w:p>
    <w:p w:rsidR="00AB5143" w:rsidRPr="00AB5143" w:rsidRDefault="00AB5143" w:rsidP="00AB5143">
      <w:pPr>
        <w:jc w:val="both"/>
        <w:rPr>
          <w:sz w:val="24"/>
          <w:szCs w:val="24"/>
        </w:rPr>
      </w:pPr>
      <w:r w:rsidRPr="00AB5143">
        <w:rPr>
          <w:sz w:val="24"/>
          <w:szCs w:val="24"/>
        </w:rPr>
        <w:t>-нарушать архитектурных пропорций фасадов зданий. Габариты заявляемых рекламных конструкций по высоте не должны быть больше одной десятой высоты фасада здания и по ширине не более трех оконных пролетов с простенками;</w:t>
      </w:r>
    </w:p>
    <w:p w:rsidR="00AB5143" w:rsidRPr="00AB5143" w:rsidRDefault="00AB5143" w:rsidP="00AB5143">
      <w:pPr>
        <w:jc w:val="both"/>
        <w:rPr>
          <w:sz w:val="24"/>
          <w:szCs w:val="24"/>
        </w:rPr>
      </w:pPr>
      <w:r w:rsidRPr="00AB5143">
        <w:rPr>
          <w:sz w:val="24"/>
          <w:szCs w:val="24"/>
        </w:rPr>
        <w:t xml:space="preserve">-закрывать оконные проемы, архитектурные детали и элементы фасадов зданий. </w:t>
      </w:r>
    </w:p>
    <w:p w:rsidR="00AB5143" w:rsidRPr="00AB5143" w:rsidRDefault="00AB5143" w:rsidP="00AB5143">
      <w:pPr>
        <w:spacing w:before="100" w:beforeAutospacing="1"/>
        <w:jc w:val="both"/>
        <w:rPr>
          <w:sz w:val="24"/>
          <w:szCs w:val="24"/>
        </w:rPr>
      </w:pPr>
      <w:r w:rsidRPr="00AB5143">
        <w:rPr>
          <w:sz w:val="24"/>
          <w:szCs w:val="24"/>
        </w:rPr>
        <w:t>Не допускается размещение на фасадах зданий рекламных конструкций типовых размеров, соответствующих размерам информационных полей отдельностоящих конструкций на земельных участках, а именно 1,2 м х 1,8 м, 1,8 м х 1,75 м, 0,8 м х 1,5 м, 1.4 м х 3 м, 2,7 м х 3,7 м, 3 м х 4 м, 6 м х 3 м, 4 м х 12 м, 5 м х 15 м.</w:t>
      </w:r>
    </w:p>
    <w:p w:rsidR="00AB5143" w:rsidRPr="00AB5143" w:rsidRDefault="00AB5143" w:rsidP="00AB5143">
      <w:pPr>
        <w:spacing w:before="100" w:beforeAutospacing="1"/>
        <w:jc w:val="both"/>
        <w:rPr>
          <w:sz w:val="24"/>
          <w:szCs w:val="24"/>
        </w:rPr>
      </w:pPr>
      <w:r w:rsidRPr="00AB5143">
        <w:rPr>
          <w:sz w:val="24"/>
          <w:szCs w:val="24"/>
        </w:rPr>
        <w:t>4.2.8. После прекращения действия разрешения на установку рекламной конструкции владелец указанного объекта обязан в течение 15 дней произвести ее демонтаж.</w:t>
      </w:r>
    </w:p>
    <w:p w:rsidR="00AB5143" w:rsidRPr="00AB5143" w:rsidRDefault="00AB5143" w:rsidP="00AB5143">
      <w:pPr>
        <w:spacing w:before="100" w:beforeAutospacing="1"/>
        <w:jc w:val="both"/>
        <w:rPr>
          <w:sz w:val="24"/>
          <w:szCs w:val="24"/>
        </w:rPr>
      </w:pPr>
      <w:r w:rsidRPr="00AB5143">
        <w:rPr>
          <w:sz w:val="24"/>
          <w:szCs w:val="24"/>
        </w:rPr>
        <w:t>4.2.9. После демонтажа рекламных и информационных конструкций владелец таких конструкций обязан в течение 3 дней восстановить место их установки в том виде, в котором оно было до монтажа конструкции. Использование средства размещения рекламы после прекращения разрешения на его установку не допускается.</w:t>
      </w:r>
    </w:p>
    <w:p w:rsidR="00AB5143" w:rsidRPr="00AB5143" w:rsidRDefault="00AB5143" w:rsidP="00AB5143">
      <w:pPr>
        <w:spacing w:before="100" w:beforeAutospacing="1"/>
        <w:jc w:val="both"/>
        <w:rPr>
          <w:sz w:val="24"/>
          <w:szCs w:val="24"/>
        </w:rPr>
      </w:pPr>
      <w:r w:rsidRPr="00AB5143">
        <w:rPr>
          <w:b/>
          <w:bCs/>
          <w:sz w:val="24"/>
          <w:szCs w:val="24"/>
        </w:rPr>
        <w:t>4.3. Специальные требования к рекламным конструкциям.</w:t>
      </w:r>
    </w:p>
    <w:p w:rsidR="00AB5143" w:rsidRPr="00AB5143" w:rsidRDefault="00AB5143" w:rsidP="00AB5143">
      <w:pPr>
        <w:spacing w:before="100" w:beforeAutospacing="1"/>
        <w:jc w:val="both"/>
        <w:rPr>
          <w:sz w:val="24"/>
          <w:szCs w:val="24"/>
        </w:rPr>
      </w:pPr>
      <w:r w:rsidRPr="00AB5143">
        <w:rPr>
          <w:sz w:val="24"/>
          <w:szCs w:val="24"/>
        </w:rPr>
        <w:t xml:space="preserve">4.3.1. Рекламные конструкции должны иметь маркировку с указанием владельца, номера его телефона и номера в Реестре рекламных конструкций, размещенных на территории Ковернинского муниципального района. </w:t>
      </w:r>
    </w:p>
    <w:p w:rsidR="00AB5143" w:rsidRPr="00AB5143" w:rsidRDefault="00AB5143" w:rsidP="00AB5143">
      <w:pPr>
        <w:spacing w:before="100" w:beforeAutospacing="1"/>
        <w:jc w:val="both"/>
        <w:rPr>
          <w:sz w:val="24"/>
          <w:szCs w:val="24"/>
        </w:rPr>
      </w:pPr>
      <w:r w:rsidRPr="00AB5143">
        <w:rPr>
          <w:b/>
          <w:bCs/>
          <w:sz w:val="24"/>
          <w:szCs w:val="24"/>
        </w:rPr>
        <w:t>4.4. Специальные требования к информационным конструкциям.</w:t>
      </w:r>
    </w:p>
    <w:p w:rsidR="00AB5143" w:rsidRPr="00AB5143" w:rsidRDefault="00AB5143" w:rsidP="00AB5143">
      <w:pPr>
        <w:spacing w:before="100" w:beforeAutospacing="1"/>
        <w:jc w:val="both"/>
        <w:rPr>
          <w:sz w:val="24"/>
          <w:szCs w:val="24"/>
        </w:rPr>
      </w:pPr>
      <w:r w:rsidRPr="00AB5143">
        <w:rPr>
          <w:sz w:val="24"/>
          <w:szCs w:val="24"/>
        </w:rPr>
        <w:t>4.4.1. Информационные конструкции не могут содержать рекламу, за исключением информации об изготовителе соответствующей информационной конструкции, которая не может занимать более 1% поверхности информационной конструкции.</w:t>
      </w:r>
    </w:p>
    <w:p w:rsidR="00AB5143" w:rsidRPr="00AB5143" w:rsidRDefault="00AB5143" w:rsidP="00AB5143">
      <w:pPr>
        <w:spacing w:before="100" w:beforeAutospacing="1"/>
        <w:jc w:val="both"/>
        <w:rPr>
          <w:sz w:val="24"/>
          <w:szCs w:val="24"/>
        </w:rPr>
      </w:pPr>
      <w:r w:rsidRPr="00AB5143">
        <w:rPr>
          <w:sz w:val="24"/>
          <w:szCs w:val="24"/>
        </w:rPr>
        <w:t>4.4.2. Надписи на информационных конструкциях выполняются на русском языке. Допускается размещение на информационных конструкциях декоративных элементов, а также словесных, графических обозначений или их комбинаций (на русском языке или в русской транслитерации), зарегистрированных в установленном порядке в качестве товарных знаков или знаков обслуживания. При этом владелец информационной конструкции должен обладать правом на использование товарного знака или знака обслуживания, зарегистрированным в установленном законом порядке.</w:t>
      </w:r>
    </w:p>
    <w:p w:rsidR="00AB5143" w:rsidRPr="00AB5143" w:rsidRDefault="00AB5143" w:rsidP="00AB5143">
      <w:pPr>
        <w:spacing w:before="100" w:beforeAutospacing="1"/>
        <w:jc w:val="both"/>
        <w:rPr>
          <w:sz w:val="24"/>
          <w:szCs w:val="24"/>
        </w:rPr>
      </w:pPr>
      <w:r w:rsidRPr="00AB5143">
        <w:rPr>
          <w:sz w:val="24"/>
          <w:szCs w:val="24"/>
        </w:rPr>
        <w:t>4.4.3. Недопустимо использование в текстах, нанесенных на информационные конструкции, иностранных слов, выполненных в русской транслитерации (за исключением зарегистрированных товарных знаков и знаков обслуживания, правом на использование которых обладает владелец информационной конструкции).</w:t>
      </w:r>
    </w:p>
    <w:p w:rsidR="00AB5143" w:rsidRPr="00AB5143" w:rsidRDefault="00AB5143" w:rsidP="00AB5143">
      <w:pPr>
        <w:spacing w:before="100" w:beforeAutospacing="1"/>
        <w:jc w:val="both"/>
        <w:rPr>
          <w:sz w:val="24"/>
          <w:szCs w:val="24"/>
        </w:rPr>
      </w:pPr>
      <w:r w:rsidRPr="00AB5143">
        <w:rPr>
          <w:sz w:val="24"/>
          <w:szCs w:val="24"/>
        </w:rPr>
        <w:t xml:space="preserve">4.4.4. Проектная документация информационных конструкций в случае размещения на зданиях и объектах историко-культурного наследия проектная документация </w:t>
      </w:r>
      <w:r w:rsidRPr="00AB5143">
        <w:rPr>
          <w:sz w:val="24"/>
          <w:szCs w:val="24"/>
        </w:rPr>
        <w:lastRenderedPageBreak/>
        <w:t>согласовывается с Управлением государственной охраны объектов культурного наследия Нижегородской области.</w:t>
      </w:r>
    </w:p>
    <w:p w:rsidR="00AB5143" w:rsidRPr="00AB5143" w:rsidRDefault="00AB5143" w:rsidP="00AB5143">
      <w:pPr>
        <w:spacing w:before="100" w:beforeAutospacing="1"/>
        <w:jc w:val="both"/>
        <w:rPr>
          <w:sz w:val="24"/>
          <w:szCs w:val="24"/>
        </w:rPr>
      </w:pPr>
      <w:r w:rsidRPr="00AB5143">
        <w:rPr>
          <w:b/>
          <w:bCs/>
          <w:sz w:val="24"/>
          <w:szCs w:val="24"/>
        </w:rPr>
        <w:t>4.5. Требования к внешнему виду рекламных и информационных конструкций, к содержанию и техническому обслуживанию.</w:t>
      </w:r>
    </w:p>
    <w:p w:rsidR="00AB5143" w:rsidRPr="00AB5143" w:rsidRDefault="00AB5143" w:rsidP="00AB5143">
      <w:pPr>
        <w:spacing w:before="100" w:beforeAutospacing="1"/>
        <w:jc w:val="both"/>
        <w:rPr>
          <w:sz w:val="24"/>
          <w:szCs w:val="24"/>
        </w:rPr>
      </w:pPr>
      <w:r w:rsidRPr="00AB5143">
        <w:rPr>
          <w:sz w:val="24"/>
          <w:szCs w:val="24"/>
        </w:rPr>
        <w:t>4.5.1. Внешний вид и дизайн всех видов рекламных и информационных конструкций должен соответствовать требованиям настоящих Правил.</w:t>
      </w:r>
    </w:p>
    <w:p w:rsidR="00AB5143" w:rsidRPr="00AB5143" w:rsidRDefault="00AB5143" w:rsidP="00AB5143">
      <w:pPr>
        <w:spacing w:before="100" w:beforeAutospacing="1"/>
        <w:jc w:val="both"/>
        <w:rPr>
          <w:sz w:val="24"/>
          <w:szCs w:val="24"/>
        </w:rPr>
      </w:pPr>
      <w:r w:rsidRPr="00AB5143">
        <w:rPr>
          <w:sz w:val="24"/>
          <w:szCs w:val="24"/>
        </w:rPr>
        <w:t>4.5.2. Средства размещения рекламы и информации должны содержаться в чистоте, загрязнения, повреждения (деформации), в том числе информационного поля, следы коррозии не допускаются. Элементы конструкций должны быть окрашены.</w:t>
      </w:r>
    </w:p>
    <w:p w:rsidR="00AB5143" w:rsidRPr="00AB5143" w:rsidRDefault="00AB5143" w:rsidP="00AB5143">
      <w:pPr>
        <w:jc w:val="both"/>
        <w:rPr>
          <w:sz w:val="24"/>
          <w:szCs w:val="24"/>
        </w:rPr>
      </w:pPr>
      <w:r w:rsidRPr="00AB5143">
        <w:rPr>
          <w:sz w:val="24"/>
          <w:szCs w:val="24"/>
        </w:rPr>
        <w:t>4.5.3. Владелец рекламной или информационной конструкции обязан мыть и чистить принадлежащие ему рекламные или информационные конструкции по мере необходимости, но не реже чем:</w:t>
      </w:r>
    </w:p>
    <w:p w:rsidR="00AB5143" w:rsidRPr="00AB5143" w:rsidRDefault="00AB5143" w:rsidP="00AB5143">
      <w:pPr>
        <w:jc w:val="both"/>
        <w:rPr>
          <w:sz w:val="24"/>
          <w:szCs w:val="24"/>
        </w:rPr>
      </w:pPr>
      <w:r w:rsidRPr="00AB5143">
        <w:rPr>
          <w:sz w:val="24"/>
          <w:szCs w:val="24"/>
        </w:rPr>
        <w:t>-одного раза в неделю рекламные конструкции на остановочных павильонах и рекламные модули на пешеходных ограждениях;</w:t>
      </w:r>
    </w:p>
    <w:p w:rsidR="00AB5143" w:rsidRPr="00AB5143" w:rsidRDefault="00AB5143" w:rsidP="00AB5143">
      <w:pPr>
        <w:jc w:val="both"/>
        <w:rPr>
          <w:sz w:val="24"/>
          <w:szCs w:val="24"/>
        </w:rPr>
      </w:pPr>
      <w:r w:rsidRPr="00AB5143">
        <w:rPr>
          <w:sz w:val="24"/>
          <w:szCs w:val="24"/>
        </w:rPr>
        <w:t>-одного раза в месяц другие конструкции малого формата (кронштейны на мачтах-опорах городского освещения, расположенные на мостах, путепроводах и эстакадах, указатели с рекламными модулями, скамейки с рекламными модулями, сити-форматы, тумбы и пилары);</w:t>
      </w:r>
    </w:p>
    <w:p w:rsidR="00AB5143" w:rsidRPr="00AB5143" w:rsidRDefault="00AB5143" w:rsidP="00AB5143">
      <w:pPr>
        <w:jc w:val="both"/>
        <w:rPr>
          <w:sz w:val="24"/>
          <w:szCs w:val="24"/>
        </w:rPr>
      </w:pPr>
      <w:r w:rsidRPr="00AB5143">
        <w:rPr>
          <w:sz w:val="24"/>
          <w:szCs w:val="24"/>
        </w:rPr>
        <w:t>-не менее двух раз в год (в марте - апреле и августе-сентябре) щиты 2,7 м х 3,7 м, 3 м х 4 м, 6 м х 3 м, суперборды и суперсайты, уникальные (нестандартные) рекламные конструкции, рекламные конструкции потребительского рынка.</w:t>
      </w:r>
    </w:p>
    <w:p w:rsidR="00AB5143" w:rsidRPr="00AB5143" w:rsidRDefault="00AB5143" w:rsidP="00AB5143">
      <w:pPr>
        <w:spacing w:before="100" w:beforeAutospacing="1"/>
        <w:jc w:val="both"/>
        <w:rPr>
          <w:sz w:val="24"/>
          <w:szCs w:val="24"/>
        </w:rPr>
      </w:pPr>
      <w:r w:rsidRPr="00AB5143">
        <w:rPr>
          <w:sz w:val="24"/>
          <w:szCs w:val="24"/>
        </w:rPr>
        <w:t xml:space="preserve">4.5.4. Деятельность по выявлению несоответствия фактического состояния внешнего вида рекламных и информационных конструкций установленным требованиям, выдаче предписаний рекламовладельцам по устранению данных нарушений осуществляется отделом архитектуры, капитального строительства и ЖКХ Администрации Ковернинского муниципального района. </w:t>
      </w:r>
    </w:p>
    <w:p w:rsidR="00AB5143" w:rsidRPr="00AB5143" w:rsidRDefault="00AB5143" w:rsidP="00AB5143">
      <w:pPr>
        <w:spacing w:before="100" w:beforeAutospacing="1"/>
        <w:jc w:val="both"/>
        <w:rPr>
          <w:sz w:val="24"/>
          <w:szCs w:val="24"/>
        </w:rPr>
      </w:pPr>
      <w:r w:rsidRPr="00AB5143">
        <w:rPr>
          <w:sz w:val="24"/>
          <w:szCs w:val="24"/>
        </w:rPr>
        <w:t>4.5.5. Устранение порывов рекламных изображений на рекламных конструкциях осуществляется владельцами рекламных конструкций незамедлительно после выявления указанных фактов и (или) по предписанию отдела архитектуры, капитального строительства и ЖКХ Администрации Ковернинского муниципального района..</w:t>
      </w:r>
    </w:p>
    <w:p w:rsidR="00AB5143" w:rsidRPr="00AB5143" w:rsidRDefault="00AB5143" w:rsidP="00AB5143">
      <w:pPr>
        <w:spacing w:before="100" w:beforeAutospacing="1"/>
        <w:jc w:val="both"/>
        <w:rPr>
          <w:sz w:val="24"/>
          <w:szCs w:val="24"/>
        </w:rPr>
      </w:pPr>
      <w:r w:rsidRPr="00AB5143">
        <w:rPr>
          <w:sz w:val="24"/>
          <w:szCs w:val="24"/>
        </w:rPr>
        <w:t>4.5.6. Обеспечение надлежащего состояния внешнего вида конструкций.</w:t>
      </w:r>
    </w:p>
    <w:p w:rsidR="00AB5143" w:rsidRPr="00AB5143" w:rsidRDefault="00AB5143" w:rsidP="00AB5143">
      <w:pPr>
        <w:spacing w:before="100" w:beforeAutospacing="1"/>
        <w:jc w:val="both"/>
        <w:rPr>
          <w:sz w:val="24"/>
          <w:szCs w:val="24"/>
        </w:rPr>
      </w:pPr>
      <w:r w:rsidRPr="00AB5143">
        <w:rPr>
          <w:sz w:val="24"/>
          <w:szCs w:val="24"/>
        </w:rPr>
        <w:t xml:space="preserve">Приведение рекламных конструкций в надлежащий вид осуществляется владельцами конструкций по мере необходимости, а в случае экстремальных погодных явлений (ураган, ливневый дождь, снегопад и т.п.) режим работ по устранению последствий неблагоприятных погодных явлений устанавливается в соответствии с указаниями оперативных служб Ковернинского муниципального района. </w:t>
      </w:r>
    </w:p>
    <w:p w:rsidR="00AB5143" w:rsidRPr="00AB5143" w:rsidRDefault="00AB5143" w:rsidP="00AB5143">
      <w:pPr>
        <w:spacing w:before="100" w:beforeAutospacing="1"/>
        <w:jc w:val="both"/>
        <w:rPr>
          <w:sz w:val="24"/>
          <w:szCs w:val="24"/>
        </w:rPr>
      </w:pPr>
      <w:r w:rsidRPr="00AB5143">
        <w:rPr>
          <w:sz w:val="24"/>
          <w:szCs w:val="24"/>
        </w:rPr>
        <w:t xml:space="preserve">4.6. </w:t>
      </w:r>
      <w:r w:rsidRPr="00AB5143">
        <w:rPr>
          <w:b/>
          <w:bCs/>
          <w:sz w:val="24"/>
          <w:szCs w:val="24"/>
        </w:rPr>
        <w:t>Реклама на транспортных средствах и с их использованием.</w:t>
      </w:r>
    </w:p>
    <w:p w:rsidR="00AB5143" w:rsidRPr="00AB5143" w:rsidRDefault="00AB5143" w:rsidP="00AB5143">
      <w:pPr>
        <w:spacing w:before="100" w:beforeAutospacing="1"/>
        <w:jc w:val="both"/>
        <w:rPr>
          <w:sz w:val="24"/>
          <w:szCs w:val="24"/>
        </w:rPr>
      </w:pPr>
      <w:r w:rsidRPr="00AB5143">
        <w:rPr>
          <w:sz w:val="24"/>
          <w:szCs w:val="24"/>
        </w:rPr>
        <w:t>4.6.1. Размещение рекламы на транспортном средстве осуществляется на основании договора, заключаемого рекламодателем с собственником транспортного средства или уполномоченным им лицом либо с лицом, обладающим иным вещным правом на транспортное средство.</w:t>
      </w:r>
    </w:p>
    <w:p w:rsidR="00AB5143" w:rsidRPr="00AB5143" w:rsidRDefault="00AB5143" w:rsidP="00AB5143">
      <w:pPr>
        <w:spacing w:before="100" w:beforeAutospacing="1"/>
        <w:jc w:val="both"/>
        <w:rPr>
          <w:sz w:val="24"/>
          <w:szCs w:val="24"/>
        </w:rPr>
      </w:pPr>
      <w:r w:rsidRPr="00AB5143">
        <w:rPr>
          <w:sz w:val="24"/>
          <w:szCs w:val="24"/>
        </w:rPr>
        <w:t>4.6.2. Использование транспортных средств исключительно или преимущественно в качестве передвижных рекламных конструкций запрещается.</w:t>
      </w:r>
    </w:p>
    <w:p w:rsidR="00AB5143" w:rsidRPr="00AB5143" w:rsidRDefault="00AB5143" w:rsidP="00AB5143">
      <w:pPr>
        <w:spacing w:before="100" w:beforeAutospacing="1"/>
        <w:jc w:val="both"/>
        <w:rPr>
          <w:sz w:val="24"/>
          <w:szCs w:val="24"/>
        </w:rPr>
      </w:pPr>
      <w:r w:rsidRPr="00AB5143">
        <w:rPr>
          <w:sz w:val="24"/>
          <w:szCs w:val="24"/>
        </w:rPr>
        <w:lastRenderedPageBreak/>
        <w:t>4.6.3. Запрещается размещение рекламы на транспортных средствах:</w:t>
      </w:r>
    </w:p>
    <w:p w:rsidR="00AB5143" w:rsidRPr="00AB5143" w:rsidRDefault="00AB5143" w:rsidP="00AB5143">
      <w:pPr>
        <w:spacing w:before="100" w:beforeAutospacing="1"/>
        <w:jc w:val="both"/>
        <w:rPr>
          <w:sz w:val="24"/>
          <w:szCs w:val="24"/>
        </w:rPr>
      </w:pPr>
      <w:r w:rsidRPr="00AB5143">
        <w:rPr>
          <w:sz w:val="24"/>
          <w:szCs w:val="24"/>
        </w:rPr>
        <w:t>1) специальных и оперативных служб с предусмотренной требованиями технического регламента определенной цветографической окраской;</w:t>
      </w:r>
    </w:p>
    <w:p w:rsidR="00AB5143" w:rsidRPr="00AB5143" w:rsidRDefault="00AB5143" w:rsidP="00AB5143">
      <w:pPr>
        <w:spacing w:before="100" w:beforeAutospacing="1"/>
        <w:jc w:val="both"/>
        <w:rPr>
          <w:sz w:val="24"/>
          <w:szCs w:val="24"/>
        </w:rPr>
      </w:pPr>
      <w:r w:rsidRPr="00AB5143">
        <w:rPr>
          <w:sz w:val="24"/>
          <w:szCs w:val="24"/>
        </w:rPr>
        <w:t>2) оборудованных устройствами для подачи специальных световых и звуковых сигналов;</w:t>
      </w:r>
    </w:p>
    <w:p w:rsidR="00AB5143" w:rsidRPr="00AB5143" w:rsidRDefault="00AB5143" w:rsidP="00AB5143">
      <w:pPr>
        <w:spacing w:before="100" w:beforeAutospacing="1"/>
        <w:jc w:val="both"/>
        <w:rPr>
          <w:sz w:val="24"/>
          <w:szCs w:val="24"/>
        </w:rPr>
      </w:pPr>
      <w:r w:rsidRPr="00AB5143">
        <w:rPr>
          <w:sz w:val="24"/>
          <w:szCs w:val="24"/>
        </w:rPr>
        <w:t>3) федеральной почтовой связи, на боковых поверхностях которых расположены по диагонали белые полосы на синем фоне;</w:t>
      </w:r>
    </w:p>
    <w:p w:rsidR="00AB5143" w:rsidRPr="00AB5143" w:rsidRDefault="00AB5143" w:rsidP="00AB5143">
      <w:pPr>
        <w:spacing w:before="100" w:beforeAutospacing="1"/>
        <w:jc w:val="both"/>
        <w:rPr>
          <w:sz w:val="24"/>
          <w:szCs w:val="24"/>
        </w:rPr>
      </w:pPr>
      <w:r w:rsidRPr="00AB5143">
        <w:rPr>
          <w:sz w:val="24"/>
          <w:szCs w:val="24"/>
        </w:rPr>
        <w:t>4) предназначенных для перевозки опасных грузов.</w:t>
      </w:r>
    </w:p>
    <w:p w:rsidR="00AB5143" w:rsidRPr="00AB5143" w:rsidRDefault="00AB5143" w:rsidP="00AB5143">
      <w:pPr>
        <w:spacing w:before="100" w:beforeAutospacing="1"/>
        <w:jc w:val="both"/>
        <w:rPr>
          <w:sz w:val="24"/>
          <w:szCs w:val="24"/>
        </w:rPr>
      </w:pPr>
      <w:r w:rsidRPr="00AB5143">
        <w:rPr>
          <w:sz w:val="24"/>
          <w:szCs w:val="24"/>
        </w:rPr>
        <w:t>4.6.4. Размещение на транспортных средствах отличительных знаков, указывающих на их принадлежность каким-либо лицам, не является рекламой.</w:t>
      </w:r>
    </w:p>
    <w:p w:rsidR="00AB5143" w:rsidRPr="00AB5143" w:rsidRDefault="00AB5143" w:rsidP="00AB5143">
      <w:pPr>
        <w:spacing w:before="100" w:beforeAutospacing="1"/>
        <w:jc w:val="both"/>
        <w:rPr>
          <w:sz w:val="24"/>
          <w:szCs w:val="24"/>
        </w:rPr>
      </w:pPr>
      <w:r w:rsidRPr="00AB5143">
        <w:rPr>
          <w:sz w:val="24"/>
          <w:szCs w:val="24"/>
        </w:rPr>
        <w:t>4.6.5. Реклама, размещенная на транспортных средствах, не должна создавать угрозу безопасности движения, в том числе ограничивать обзор управляющим транспортными средствами лицам и другим участникам движения, и должна соответствовать иным требованиям технических регламентов.</w:t>
      </w:r>
    </w:p>
    <w:p w:rsidR="00AB5143" w:rsidRPr="00AB5143" w:rsidRDefault="00AB5143" w:rsidP="00AB5143">
      <w:pPr>
        <w:jc w:val="both"/>
        <w:rPr>
          <w:sz w:val="24"/>
          <w:szCs w:val="24"/>
        </w:rPr>
      </w:pPr>
      <w:r w:rsidRPr="00AB5143">
        <w:rPr>
          <w:sz w:val="24"/>
          <w:szCs w:val="24"/>
        </w:rPr>
        <w:t>4.6.6.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не допускается.</w:t>
      </w:r>
    </w:p>
    <w:p w:rsidR="00AB5143" w:rsidRPr="00AB5143" w:rsidRDefault="00AB5143" w:rsidP="00AB5143">
      <w:pPr>
        <w:jc w:val="both"/>
        <w:rPr>
          <w:sz w:val="24"/>
          <w:szCs w:val="24"/>
        </w:rPr>
      </w:pPr>
    </w:p>
    <w:p w:rsidR="00AB5143" w:rsidRPr="00AB5143" w:rsidRDefault="00AB5143" w:rsidP="00AB5143">
      <w:pPr>
        <w:jc w:val="both"/>
        <w:rPr>
          <w:sz w:val="24"/>
          <w:szCs w:val="24"/>
        </w:rPr>
      </w:pPr>
      <w:r w:rsidRPr="00AB5143">
        <w:rPr>
          <w:b/>
          <w:bCs/>
          <w:sz w:val="24"/>
          <w:szCs w:val="24"/>
        </w:rPr>
        <w:t>5.</w:t>
      </w:r>
      <w:r w:rsidRPr="00AB5143">
        <w:rPr>
          <w:sz w:val="24"/>
          <w:szCs w:val="24"/>
        </w:rPr>
        <w:t xml:space="preserve"> </w:t>
      </w:r>
      <w:r w:rsidRPr="00AB5143">
        <w:rPr>
          <w:b/>
          <w:bCs/>
          <w:sz w:val="24"/>
          <w:szCs w:val="24"/>
        </w:rPr>
        <w:t xml:space="preserve">Распространение социальной рекламы с помощью средств </w:t>
      </w:r>
    </w:p>
    <w:p w:rsidR="00AB5143" w:rsidRPr="00AB5143" w:rsidRDefault="00AB5143" w:rsidP="00AB5143">
      <w:pPr>
        <w:jc w:val="both"/>
        <w:rPr>
          <w:sz w:val="24"/>
          <w:szCs w:val="24"/>
        </w:rPr>
      </w:pPr>
      <w:r w:rsidRPr="00AB5143">
        <w:rPr>
          <w:b/>
          <w:bCs/>
          <w:sz w:val="24"/>
          <w:szCs w:val="24"/>
        </w:rPr>
        <w:t>наружной рекламы и информации</w:t>
      </w:r>
    </w:p>
    <w:p w:rsidR="00AB5143" w:rsidRPr="00AB5143" w:rsidRDefault="00AB5143" w:rsidP="00AB5143">
      <w:pPr>
        <w:spacing w:before="100" w:beforeAutospacing="1"/>
        <w:jc w:val="both"/>
        <w:rPr>
          <w:sz w:val="24"/>
          <w:szCs w:val="24"/>
        </w:rPr>
      </w:pPr>
      <w:r w:rsidRPr="00AB5143">
        <w:rPr>
          <w:sz w:val="24"/>
          <w:szCs w:val="24"/>
        </w:rPr>
        <w:t>5.1. Комитет имущественных отношений Администрации Ковернинского муниципального района ежегодно формирует муниципальный заказ на социальную рекламу (необходимое текстовое и графическое содержание, а также места их размещения) в соответствии с перечнем мероприятий, утвержденным главой Администрации Ковернинского муниципального района.</w:t>
      </w:r>
    </w:p>
    <w:p w:rsidR="00AB5143" w:rsidRPr="00AB5143" w:rsidRDefault="00AB5143" w:rsidP="00AB5143">
      <w:pPr>
        <w:spacing w:before="100" w:beforeAutospacing="1"/>
        <w:jc w:val="both"/>
        <w:rPr>
          <w:sz w:val="24"/>
          <w:szCs w:val="24"/>
        </w:rPr>
      </w:pPr>
      <w:r w:rsidRPr="00AB5143">
        <w:rPr>
          <w:sz w:val="24"/>
          <w:szCs w:val="24"/>
        </w:rPr>
        <w:t>5.2. Финансирование муниципального заказа на изготовление и размещение социальной рекламы и иной социально значимой информации осуществляется в пределах средств, утвержденных в бюджете Ковернинского муниципального района.</w:t>
      </w:r>
    </w:p>
    <w:p w:rsidR="00AB5143" w:rsidRPr="00AB5143" w:rsidRDefault="00AB5143" w:rsidP="00AB5143">
      <w:pPr>
        <w:spacing w:before="100" w:beforeAutospacing="1"/>
        <w:jc w:val="both"/>
        <w:rPr>
          <w:sz w:val="24"/>
          <w:szCs w:val="24"/>
        </w:rPr>
      </w:pPr>
      <w:r w:rsidRPr="00AB5143">
        <w:rPr>
          <w:sz w:val="24"/>
          <w:szCs w:val="24"/>
        </w:rPr>
        <w:t>5.3. Заключение договоров на распространение социальной рекламы является обязательным для рекламораспространителей в пределах пяти процентов годового объема распространяемой ими рекламы. Заключение такого договора осуществляется в порядке, установленном Гражданским кодексом Российской Федерации.</w:t>
      </w:r>
    </w:p>
    <w:p w:rsidR="00AB5143" w:rsidRPr="00AB5143" w:rsidRDefault="00AB5143" w:rsidP="00AB5143">
      <w:pPr>
        <w:jc w:val="both"/>
        <w:rPr>
          <w:sz w:val="24"/>
          <w:szCs w:val="24"/>
        </w:rPr>
      </w:pPr>
      <w:r w:rsidRPr="00AB5143">
        <w:rPr>
          <w:sz w:val="24"/>
          <w:szCs w:val="24"/>
        </w:rPr>
        <w:t>5.4. Организациям, физическим лицам, юридическим лицам, органам государственной власти, органам местного самоуправления, распространяющим социальную рекламу вне муниципального заказа, на время ее распространения для расчета платы по договорам на право размещения средств наружной рекламы на объектах муниципальной собственности устанавливается коэффициент учета социальной значимости.</w:t>
      </w:r>
    </w:p>
    <w:p w:rsidR="00AB5143" w:rsidRPr="00AB5143" w:rsidRDefault="00AB5143" w:rsidP="00AB5143">
      <w:pPr>
        <w:jc w:val="both"/>
        <w:rPr>
          <w:sz w:val="24"/>
          <w:szCs w:val="24"/>
        </w:rPr>
      </w:pPr>
    </w:p>
    <w:p w:rsidR="00AB5143" w:rsidRPr="00AB5143" w:rsidRDefault="00AB5143" w:rsidP="00AB5143">
      <w:pPr>
        <w:jc w:val="both"/>
        <w:rPr>
          <w:sz w:val="24"/>
          <w:szCs w:val="24"/>
        </w:rPr>
      </w:pPr>
      <w:r w:rsidRPr="00AB5143">
        <w:rPr>
          <w:b/>
          <w:bCs/>
          <w:sz w:val="24"/>
          <w:szCs w:val="24"/>
        </w:rPr>
        <w:t xml:space="preserve">6. Общие технические требования к рекламным </w:t>
      </w:r>
    </w:p>
    <w:p w:rsidR="00AB5143" w:rsidRPr="00AB5143" w:rsidRDefault="00AB5143" w:rsidP="00AB5143">
      <w:pPr>
        <w:jc w:val="both"/>
        <w:rPr>
          <w:sz w:val="24"/>
          <w:szCs w:val="24"/>
        </w:rPr>
      </w:pPr>
      <w:r w:rsidRPr="00AB5143">
        <w:rPr>
          <w:b/>
          <w:bCs/>
          <w:sz w:val="24"/>
          <w:szCs w:val="24"/>
        </w:rPr>
        <w:t>и информационным конструкциям</w:t>
      </w:r>
    </w:p>
    <w:p w:rsidR="00AB5143" w:rsidRPr="00AB5143" w:rsidRDefault="00AB5143" w:rsidP="00AB5143">
      <w:pPr>
        <w:spacing w:before="100" w:beforeAutospacing="1"/>
        <w:jc w:val="both"/>
        <w:rPr>
          <w:sz w:val="24"/>
          <w:szCs w:val="24"/>
        </w:rPr>
      </w:pPr>
      <w:r w:rsidRPr="00AB5143">
        <w:rPr>
          <w:b/>
          <w:bCs/>
          <w:sz w:val="24"/>
          <w:szCs w:val="24"/>
        </w:rPr>
        <w:t>6.1. Требования к проектной технической документации конструкций и электроустановок рекламных и информационных конструкций</w:t>
      </w:r>
    </w:p>
    <w:p w:rsidR="00AB5143" w:rsidRPr="00AB5143" w:rsidRDefault="00AB5143" w:rsidP="00AB5143">
      <w:pPr>
        <w:spacing w:before="100" w:beforeAutospacing="1"/>
        <w:jc w:val="both"/>
        <w:rPr>
          <w:sz w:val="24"/>
          <w:szCs w:val="24"/>
        </w:rPr>
      </w:pPr>
      <w:r w:rsidRPr="00AB5143">
        <w:rPr>
          <w:sz w:val="24"/>
          <w:szCs w:val="24"/>
        </w:rPr>
        <w:lastRenderedPageBreak/>
        <w:t>6.1.1. Рекламные и информационные конструкции и электроустановки рекламных и информационных конструкций должны изготавливаться, монтироваться и эксплуатироваться в соответствии с проектной документацией, отвечающей требованиям нормативной документации.</w:t>
      </w:r>
    </w:p>
    <w:p w:rsidR="00AB5143" w:rsidRPr="00AB5143" w:rsidRDefault="00AB5143" w:rsidP="00AB5143">
      <w:pPr>
        <w:spacing w:before="100" w:beforeAutospacing="1"/>
        <w:jc w:val="both"/>
        <w:rPr>
          <w:sz w:val="24"/>
          <w:szCs w:val="24"/>
        </w:rPr>
      </w:pPr>
      <w:r w:rsidRPr="00AB5143">
        <w:rPr>
          <w:sz w:val="24"/>
          <w:szCs w:val="24"/>
        </w:rPr>
        <w:t>6.1.2. Установка и эксплуатация рекламных и информационных конструкций без технической документации не допускается. Техническая документация должна быть разработана организацией, имеющей Свидетельство о допуске на выполнение проектных работ и работ по техническому обследованию зданий и сооружений, выданное саморегулируемой организацией в установленном порядке.</w:t>
      </w:r>
    </w:p>
    <w:p w:rsidR="00AB5143" w:rsidRPr="00AB5143" w:rsidRDefault="00AB5143" w:rsidP="00AB5143">
      <w:pPr>
        <w:spacing w:before="100" w:beforeAutospacing="1"/>
        <w:jc w:val="both"/>
        <w:rPr>
          <w:sz w:val="24"/>
          <w:szCs w:val="24"/>
        </w:rPr>
      </w:pPr>
      <w:r w:rsidRPr="00AB5143">
        <w:rPr>
          <w:sz w:val="24"/>
          <w:szCs w:val="24"/>
        </w:rPr>
        <w:t>6.1.3. Конструкции и электроустановки рекламных и информационных конструкций должны соответствовать требованиям, заложенным в проектной документации, в течение расчетного срока эксплуатации, определенного и обоснованного проектировщиком и указанного в проекте.</w:t>
      </w:r>
    </w:p>
    <w:p w:rsidR="00AB5143" w:rsidRPr="00AB5143" w:rsidRDefault="00AB5143" w:rsidP="00AB5143">
      <w:pPr>
        <w:spacing w:before="100" w:beforeAutospacing="1"/>
        <w:jc w:val="both"/>
        <w:rPr>
          <w:sz w:val="24"/>
          <w:szCs w:val="24"/>
        </w:rPr>
      </w:pPr>
      <w:r w:rsidRPr="00AB5143">
        <w:rPr>
          <w:sz w:val="24"/>
          <w:szCs w:val="24"/>
        </w:rPr>
        <w:t>6.1.4. Техническая документация на рекламные конструкции и информационные конструкции, размещаемые на зданиях и сооружениях, должна содержать сведения о техническом состоянии элементов строительных конструкций зданий (сооружений), на которых предполагается установка рекламных конструкций, а также заключение о возможности размещения проектируемой конструкции с учетом дополнительных нагрузок, создаваемых ею.</w:t>
      </w:r>
    </w:p>
    <w:p w:rsidR="00AB5143" w:rsidRPr="00AB5143" w:rsidRDefault="00AB5143" w:rsidP="00AB5143">
      <w:pPr>
        <w:spacing w:before="100" w:beforeAutospacing="1"/>
        <w:jc w:val="both"/>
        <w:rPr>
          <w:sz w:val="24"/>
          <w:szCs w:val="24"/>
        </w:rPr>
      </w:pPr>
      <w:r w:rsidRPr="00AB5143">
        <w:rPr>
          <w:sz w:val="24"/>
          <w:szCs w:val="24"/>
        </w:rPr>
        <w:t>6.1.5. Техническая документация должна содержать указания по изготовлению, хранению, транспортировке, монтажу, наладке, эксплуатации, техническому обслуживанию, ремонту, демонтажу и утилизации рекламных и информационных конструкций, а также электроустановок рекламных и информационных конструкций.</w:t>
      </w:r>
    </w:p>
    <w:p w:rsidR="00AB5143" w:rsidRPr="00AB5143" w:rsidRDefault="00AB5143" w:rsidP="00AB5143">
      <w:pPr>
        <w:spacing w:before="100" w:beforeAutospacing="1"/>
        <w:jc w:val="both"/>
        <w:rPr>
          <w:sz w:val="24"/>
          <w:szCs w:val="24"/>
        </w:rPr>
      </w:pPr>
      <w:r w:rsidRPr="00AB5143">
        <w:rPr>
          <w:sz w:val="24"/>
          <w:szCs w:val="24"/>
        </w:rPr>
        <w:t>6.1.6. Техническая документация должна содержать требования пожарной безопасности в соответствии с требованиями технического регламента о пожарной безопасности.</w:t>
      </w:r>
    </w:p>
    <w:p w:rsidR="00AB5143" w:rsidRPr="00AB5143" w:rsidRDefault="00AB5143" w:rsidP="00AB5143">
      <w:pPr>
        <w:jc w:val="both"/>
        <w:rPr>
          <w:sz w:val="24"/>
          <w:szCs w:val="24"/>
        </w:rPr>
      </w:pPr>
      <w:r w:rsidRPr="00AB5143">
        <w:rPr>
          <w:sz w:val="24"/>
          <w:szCs w:val="24"/>
        </w:rPr>
        <w:t>6.1.7. Владельцем рекламной конструкции и/или информационной конструкции не могут вноситься какие-либо изменения в проектную документацию без согласования этих изменений с разработчиком проекта или его правопреемником, а при их отсутствии, с проектировщиком, компетентным по внесению требуемых изменений.</w:t>
      </w:r>
    </w:p>
    <w:p w:rsidR="00AB5143" w:rsidRPr="00AB5143" w:rsidRDefault="00AB5143" w:rsidP="00AB5143">
      <w:pPr>
        <w:jc w:val="both"/>
        <w:rPr>
          <w:sz w:val="24"/>
          <w:szCs w:val="24"/>
        </w:rPr>
      </w:pPr>
    </w:p>
    <w:p w:rsidR="00AB5143" w:rsidRPr="00AB5143" w:rsidRDefault="00AB5143" w:rsidP="00AB5143">
      <w:pPr>
        <w:jc w:val="both"/>
        <w:rPr>
          <w:sz w:val="24"/>
          <w:szCs w:val="24"/>
        </w:rPr>
      </w:pPr>
      <w:r w:rsidRPr="00AB5143">
        <w:rPr>
          <w:b/>
          <w:bCs/>
          <w:sz w:val="24"/>
          <w:szCs w:val="24"/>
        </w:rPr>
        <w:t xml:space="preserve">7. Порядок оформления разрешения </w:t>
      </w:r>
    </w:p>
    <w:p w:rsidR="00AB5143" w:rsidRPr="00AB5143" w:rsidRDefault="00AB5143" w:rsidP="00AB5143">
      <w:pPr>
        <w:jc w:val="both"/>
        <w:rPr>
          <w:sz w:val="24"/>
          <w:szCs w:val="24"/>
        </w:rPr>
      </w:pPr>
      <w:r w:rsidRPr="00AB5143">
        <w:rPr>
          <w:b/>
          <w:bCs/>
          <w:sz w:val="24"/>
          <w:szCs w:val="24"/>
        </w:rPr>
        <w:t>на установку рекламной конструкции</w:t>
      </w:r>
    </w:p>
    <w:p w:rsidR="00AB5143" w:rsidRPr="00AB5143" w:rsidRDefault="00AB5143" w:rsidP="00AB5143">
      <w:pPr>
        <w:spacing w:before="100" w:beforeAutospacing="1"/>
        <w:jc w:val="both"/>
        <w:rPr>
          <w:sz w:val="24"/>
          <w:szCs w:val="24"/>
        </w:rPr>
      </w:pPr>
      <w:r w:rsidRPr="00AB5143">
        <w:rPr>
          <w:sz w:val="24"/>
          <w:szCs w:val="24"/>
        </w:rPr>
        <w:t xml:space="preserve">7.1. Установка и эксплуатация рекламной конструкции осуществляются ее владельцем по договору с собственником земельного участка, здания или иного недвижимого имущества, к которому присоединяется рекламная конструкция, либо с лицом, управомоченным собственником такого имущества, в том числе с арендатором.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заключение договора на установку и эксплуатацию рекламной конструкции возможно только при наличии согласия собственников помещений в многоквартирном доме, полученного в порядке, установленном Жилищным кодексом Российской Федерации. Заключение такого договора осуществляется лицом, уполномоченным на его заключение общим собранием собственников помещений в многоквартирном доме. Договор на установку и эксплуатацию рекламной конструкции заключается на срок пять лет, за исключением договора на установку и эксплуатацию временной рекламной конструкции, который может быть заключен на срок не более чем двенадцать месяцев. По окончании срока действия договора на установку и эксплуатацию </w:t>
      </w:r>
      <w:r w:rsidRPr="00AB5143">
        <w:rPr>
          <w:sz w:val="24"/>
          <w:szCs w:val="24"/>
        </w:rPr>
        <w:lastRenderedPageBreak/>
        <w:t>рекламной конструкции обязательства сторон по договору прекращаются. Заключение договора на установку и эксплуатацию рекламной конструкции осуществляется в соответствии с нормами настоящего Федерального закона и гражданского законодательства.</w:t>
      </w:r>
    </w:p>
    <w:p w:rsidR="00AB5143" w:rsidRPr="00AB5143" w:rsidRDefault="00AB5143" w:rsidP="00AB5143">
      <w:pPr>
        <w:jc w:val="both"/>
        <w:rPr>
          <w:sz w:val="24"/>
          <w:szCs w:val="24"/>
        </w:rPr>
      </w:pPr>
      <w:r w:rsidRPr="00AB5143">
        <w:rPr>
          <w:sz w:val="24"/>
          <w:szCs w:val="24"/>
        </w:rPr>
        <w:t>7.1.1. Заключение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осуществляется на основе торгов (в форме аукциона или конкурса), проводимых комитетом имущественных отношений администрации Ковернинского муниципального района в соответствии с Положением о порядке проведения торгов на право заключения договоров на установку и эксплуатацию рекламных конструкций на муниципальном имуществе муниципального образования Ковернинский муниципальный район, земельных участках, государственная собственность на которые не разграничена (Приложение 5 к настоящим Правилам), за исключением случаев заключения договоров:</w:t>
      </w:r>
    </w:p>
    <w:p w:rsidR="00AB5143" w:rsidRPr="00AB5143" w:rsidRDefault="00AB5143" w:rsidP="00AB5143">
      <w:pPr>
        <w:numPr>
          <w:ilvl w:val="0"/>
          <w:numId w:val="12"/>
        </w:numPr>
        <w:spacing w:after="200" w:line="276" w:lineRule="auto"/>
        <w:jc w:val="both"/>
        <w:rPr>
          <w:sz w:val="24"/>
          <w:szCs w:val="24"/>
        </w:rPr>
      </w:pPr>
      <w:r w:rsidRPr="00AB5143">
        <w:rPr>
          <w:sz w:val="24"/>
          <w:szCs w:val="24"/>
        </w:rPr>
        <w:t>для размещения временных объектов рекламы и информации;</w:t>
      </w:r>
    </w:p>
    <w:p w:rsidR="00AB5143" w:rsidRPr="00AB5143" w:rsidRDefault="00AB5143" w:rsidP="00AB5143">
      <w:pPr>
        <w:numPr>
          <w:ilvl w:val="0"/>
          <w:numId w:val="12"/>
        </w:numPr>
        <w:spacing w:after="200" w:line="276" w:lineRule="auto"/>
        <w:jc w:val="both"/>
        <w:rPr>
          <w:sz w:val="24"/>
          <w:szCs w:val="24"/>
        </w:rPr>
      </w:pPr>
      <w:r w:rsidRPr="00AB5143">
        <w:rPr>
          <w:sz w:val="24"/>
          <w:szCs w:val="24"/>
        </w:rPr>
        <w:t>для размещения социальной рекламы.</w:t>
      </w:r>
    </w:p>
    <w:p w:rsidR="00AB5143" w:rsidRPr="00AB5143" w:rsidRDefault="00AB5143" w:rsidP="00AB5143">
      <w:pPr>
        <w:jc w:val="both"/>
        <w:rPr>
          <w:sz w:val="24"/>
          <w:szCs w:val="24"/>
        </w:rPr>
      </w:pPr>
    </w:p>
    <w:p w:rsidR="00AB5143" w:rsidRPr="00AB5143" w:rsidRDefault="00AB5143" w:rsidP="00AB5143">
      <w:pPr>
        <w:jc w:val="both"/>
        <w:rPr>
          <w:sz w:val="24"/>
          <w:szCs w:val="24"/>
        </w:rPr>
      </w:pPr>
      <w:r w:rsidRPr="00AB5143">
        <w:rPr>
          <w:sz w:val="24"/>
          <w:szCs w:val="24"/>
        </w:rPr>
        <w:t>7.1.2. Установка и эксплуатация рекламных конструкций на территории Ковернинского муниципального района допускается при наличии разрешения на их установку. Форма разрешения утверждается правовым актом главы администрации Ковернинского муниципального района.</w:t>
      </w:r>
    </w:p>
    <w:p w:rsidR="00AB5143" w:rsidRPr="00AB5143" w:rsidRDefault="00AB5143" w:rsidP="00AB5143">
      <w:pPr>
        <w:spacing w:before="100" w:beforeAutospacing="1"/>
        <w:jc w:val="both"/>
        <w:rPr>
          <w:sz w:val="24"/>
          <w:szCs w:val="24"/>
        </w:rPr>
      </w:pPr>
      <w:r w:rsidRPr="00AB5143">
        <w:rPr>
          <w:sz w:val="24"/>
          <w:szCs w:val="24"/>
        </w:rPr>
        <w:t>7.2. Порядок оформления разрешения на установку рекламной конструкции:</w:t>
      </w:r>
    </w:p>
    <w:p w:rsidR="00AB5143" w:rsidRPr="00AB5143" w:rsidRDefault="00AB5143" w:rsidP="00AB5143">
      <w:pPr>
        <w:spacing w:before="100" w:beforeAutospacing="1"/>
        <w:jc w:val="both"/>
        <w:rPr>
          <w:sz w:val="24"/>
          <w:szCs w:val="24"/>
        </w:rPr>
      </w:pPr>
      <w:r w:rsidRPr="00AB5143">
        <w:rPr>
          <w:sz w:val="24"/>
          <w:szCs w:val="24"/>
        </w:rPr>
        <w:t>7.2.1. Разрешение выдается отделом архитектуры, капитального строительства и ЖКХ  администрации Ковернинского муниципального района по заявлению владельца рекламной конструкции либо собственника земельного участка, здания или иного недвижимого имущества, к которому присоединяется рекламная конструкция, или лица, управомоченного собственником имущества, в том числе арендатора, или лица, за которым имущество закреплено на праве хозяйственного ведения, праве оперативного управления или ином вещном праве, или иного законного владельца недвижимого имущества, к которому присоединяется рекламная конструкция (далее - Управомоченное лицо).</w:t>
      </w:r>
    </w:p>
    <w:p w:rsidR="00AB5143" w:rsidRPr="00AB5143" w:rsidRDefault="00AB5143" w:rsidP="00AB5143">
      <w:pPr>
        <w:spacing w:before="100" w:beforeAutospacing="1"/>
        <w:jc w:val="both"/>
        <w:rPr>
          <w:sz w:val="24"/>
          <w:szCs w:val="24"/>
        </w:rPr>
      </w:pPr>
      <w:r w:rsidRPr="00AB5143">
        <w:rPr>
          <w:sz w:val="24"/>
          <w:szCs w:val="24"/>
        </w:rPr>
        <w:t>7.2.2. Разрешения на установку рекламных конструкций выдаются на основании соответствия заявляемой рекламной конструкции требованиям настоящих Правил.</w:t>
      </w:r>
    </w:p>
    <w:p w:rsidR="00AB5143" w:rsidRPr="00AB5143" w:rsidRDefault="00AB5143" w:rsidP="00AB5143">
      <w:pPr>
        <w:spacing w:before="100" w:beforeAutospacing="1"/>
        <w:jc w:val="both"/>
        <w:rPr>
          <w:sz w:val="24"/>
          <w:szCs w:val="24"/>
        </w:rPr>
      </w:pPr>
      <w:r w:rsidRPr="00AB5143">
        <w:rPr>
          <w:sz w:val="24"/>
          <w:szCs w:val="24"/>
        </w:rPr>
        <w:t>7.2.3. Рассмотрение заявлений физических и юридических лиц, а также индивидуальных предпринимателей о выдаче разрешений на установку рекламной конструкции и выдача таких разрешений осуществляются отделом архитектуры, капитального строительства и ЖКХ  администрации Ковернинского муниципального района в соответствии с порядком и в сроки, предусмотренными настоящими Правилами.</w:t>
      </w:r>
    </w:p>
    <w:p w:rsidR="00AB5143" w:rsidRPr="00AB5143" w:rsidRDefault="00AB5143" w:rsidP="00AB5143">
      <w:pPr>
        <w:spacing w:before="100" w:beforeAutospacing="1"/>
        <w:jc w:val="both"/>
        <w:rPr>
          <w:sz w:val="24"/>
          <w:szCs w:val="24"/>
        </w:rPr>
      </w:pPr>
      <w:r w:rsidRPr="00AB5143">
        <w:rPr>
          <w:sz w:val="24"/>
          <w:szCs w:val="24"/>
        </w:rPr>
        <w:t>7.3. Порядок рассмотрения заявлений о выдаче разрешения на установку рекламной конструкции и выдачи разрешений:</w:t>
      </w:r>
    </w:p>
    <w:p w:rsidR="00AB5143" w:rsidRPr="00AB5143" w:rsidRDefault="00AB5143" w:rsidP="00AB5143">
      <w:pPr>
        <w:spacing w:line="276" w:lineRule="auto"/>
        <w:jc w:val="both"/>
        <w:rPr>
          <w:sz w:val="24"/>
          <w:szCs w:val="24"/>
        </w:rPr>
      </w:pPr>
      <w:r w:rsidRPr="00AB5143">
        <w:rPr>
          <w:sz w:val="24"/>
          <w:szCs w:val="24"/>
        </w:rPr>
        <w:t xml:space="preserve">7.3.1. Для получения разрешения лица, указанные в п. 7.2.1. настоящих Правил, обращаются в отдел архитектуры, капитального строительства и ЖКХ Администрации Ковернинского муниципального района или в МУ «Ковернинский МФЦ» с заявлением о выдаче разрешения. </w:t>
      </w:r>
    </w:p>
    <w:p w:rsidR="00AB5143" w:rsidRPr="00AB5143" w:rsidRDefault="00AB5143" w:rsidP="00AB5143">
      <w:pPr>
        <w:spacing w:line="276" w:lineRule="auto"/>
        <w:jc w:val="both"/>
        <w:rPr>
          <w:sz w:val="24"/>
          <w:szCs w:val="24"/>
        </w:rPr>
      </w:pPr>
    </w:p>
    <w:p w:rsidR="00AB5143" w:rsidRPr="00AB5143" w:rsidRDefault="00AB5143" w:rsidP="00AB5143">
      <w:pPr>
        <w:spacing w:line="276" w:lineRule="auto"/>
        <w:jc w:val="both"/>
        <w:rPr>
          <w:sz w:val="24"/>
          <w:szCs w:val="24"/>
        </w:rPr>
      </w:pPr>
    </w:p>
    <w:p w:rsidR="00AB5143" w:rsidRPr="00AB5143" w:rsidRDefault="00AB5143" w:rsidP="00AB5143">
      <w:pPr>
        <w:spacing w:line="276" w:lineRule="auto"/>
        <w:jc w:val="both"/>
        <w:rPr>
          <w:sz w:val="24"/>
          <w:szCs w:val="24"/>
        </w:rPr>
      </w:pPr>
      <w:r w:rsidRPr="00AB5143">
        <w:rPr>
          <w:sz w:val="24"/>
          <w:szCs w:val="24"/>
        </w:rPr>
        <w:lastRenderedPageBreak/>
        <w:t>Инвалиды и иные маломобильные группы населения подают заявление в МУ «Ковернинский МФЦ». К заявлению прилагаются:</w:t>
      </w:r>
    </w:p>
    <w:p w:rsidR="00AB5143" w:rsidRPr="00AB5143" w:rsidRDefault="00AB5143" w:rsidP="00AB5143">
      <w:pPr>
        <w:widowControl w:val="0"/>
        <w:autoSpaceDE w:val="0"/>
        <w:autoSpaceDN w:val="0"/>
        <w:adjustRightInd w:val="0"/>
        <w:spacing w:line="276" w:lineRule="auto"/>
        <w:jc w:val="both"/>
        <w:rPr>
          <w:sz w:val="24"/>
          <w:szCs w:val="24"/>
        </w:rPr>
      </w:pPr>
      <w:r w:rsidRPr="00AB5143">
        <w:rPr>
          <w:sz w:val="24"/>
          <w:szCs w:val="24"/>
        </w:rPr>
        <w:t>7.3.1.1.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администрацией района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AB5143" w:rsidRPr="00AB5143" w:rsidRDefault="00AB5143" w:rsidP="00AB5143">
      <w:pPr>
        <w:widowControl w:val="0"/>
        <w:autoSpaceDE w:val="0"/>
        <w:autoSpaceDN w:val="0"/>
        <w:adjustRightInd w:val="0"/>
        <w:jc w:val="both"/>
        <w:rPr>
          <w:sz w:val="24"/>
          <w:szCs w:val="24"/>
        </w:rPr>
      </w:pPr>
      <w:r w:rsidRPr="00AB5143">
        <w:rPr>
          <w:sz w:val="24"/>
          <w:szCs w:val="24"/>
        </w:rPr>
        <w:t>7.3.1.2.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случае, если соответствующее недвижимое имущество находится в муниципальной собственности, администрация района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AB5143" w:rsidRPr="00AB5143" w:rsidRDefault="00AB5143" w:rsidP="00AB5143">
      <w:pPr>
        <w:widowControl w:val="0"/>
        <w:autoSpaceDE w:val="0"/>
        <w:autoSpaceDN w:val="0"/>
        <w:adjustRightInd w:val="0"/>
        <w:jc w:val="both"/>
        <w:rPr>
          <w:sz w:val="24"/>
          <w:szCs w:val="24"/>
        </w:rPr>
      </w:pPr>
      <w:r w:rsidRPr="00AB5143">
        <w:rPr>
          <w:sz w:val="24"/>
          <w:szCs w:val="24"/>
        </w:rPr>
        <w:t>7.3.1.3. Паспорт рекламной конструкции (согласно приложению №2);</w:t>
      </w:r>
    </w:p>
    <w:p w:rsidR="00AB5143" w:rsidRPr="00AB5143" w:rsidRDefault="00AB5143" w:rsidP="00AB5143">
      <w:pPr>
        <w:widowControl w:val="0"/>
        <w:autoSpaceDE w:val="0"/>
        <w:autoSpaceDN w:val="0"/>
        <w:adjustRightInd w:val="0"/>
        <w:jc w:val="both"/>
        <w:rPr>
          <w:sz w:val="24"/>
          <w:szCs w:val="24"/>
        </w:rPr>
      </w:pPr>
      <w:r w:rsidRPr="00AB5143">
        <w:rPr>
          <w:sz w:val="24"/>
          <w:szCs w:val="24"/>
        </w:rPr>
        <w:t>7.3.1.4. Схему привязки и фотомонтаж места размещения рекламной конструкции в цвете с указанием размеров в 2 экземплярах (представляется заявителем самостоятельно);</w:t>
      </w:r>
    </w:p>
    <w:p w:rsidR="00AB5143" w:rsidRPr="00AB5143" w:rsidRDefault="00AB5143" w:rsidP="00AB5143">
      <w:pPr>
        <w:widowControl w:val="0"/>
        <w:autoSpaceDE w:val="0"/>
        <w:autoSpaceDN w:val="0"/>
        <w:adjustRightInd w:val="0"/>
        <w:jc w:val="both"/>
        <w:rPr>
          <w:sz w:val="24"/>
          <w:szCs w:val="24"/>
        </w:rPr>
      </w:pPr>
      <w:r w:rsidRPr="00AB5143">
        <w:rPr>
          <w:sz w:val="24"/>
          <w:szCs w:val="24"/>
        </w:rPr>
        <w:t>7.3.1.5. Проект рекламной конструкции, выполненный в соответствии с действующим законодательством организацией, имеющей допуск СРО в соответствии с государственным стандартом в составе деятельности: архитектурно-строительные решения (архитектурная часть), конструктивные решения (фундаменты, несущие и ограждающие конструкции), в случае разработки проекта рекламной конструкции с подсветкой в составе деятельности: инженерное оборудование, сети и системы (электрооборудование, электроосвещение) (представляется заявителем самостоятельно);</w:t>
      </w:r>
    </w:p>
    <w:p w:rsidR="00AB5143" w:rsidRPr="00AB5143" w:rsidRDefault="00AB5143" w:rsidP="00AB5143">
      <w:pPr>
        <w:widowControl w:val="0"/>
        <w:autoSpaceDE w:val="0"/>
        <w:autoSpaceDN w:val="0"/>
        <w:adjustRightInd w:val="0"/>
        <w:jc w:val="both"/>
        <w:rPr>
          <w:sz w:val="24"/>
          <w:szCs w:val="24"/>
        </w:rPr>
      </w:pPr>
      <w:r w:rsidRPr="00AB5143">
        <w:rPr>
          <w:sz w:val="24"/>
          <w:szCs w:val="24"/>
        </w:rPr>
        <w:t>7.3.1.6. Доверенность (в случае представления интересов заявителя).</w:t>
      </w:r>
    </w:p>
    <w:p w:rsidR="00AB5143" w:rsidRPr="00AB5143" w:rsidRDefault="00AB5143" w:rsidP="00AB5143">
      <w:pPr>
        <w:widowControl w:val="0"/>
        <w:autoSpaceDE w:val="0"/>
        <w:autoSpaceDN w:val="0"/>
        <w:adjustRightInd w:val="0"/>
        <w:jc w:val="both"/>
        <w:rPr>
          <w:sz w:val="24"/>
          <w:szCs w:val="24"/>
        </w:rPr>
      </w:pPr>
      <w:r w:rsidRPr="00AB5143">
        <w:rPr>
          <w:sz w:val="24"/>
          <w:szCs w:val="24"/>
        </w:rPr>
        <w:t>7.3.1.7.Документ, подтверждающий оплату государственной пошлины за выдачу разрешения (платежное поручение, квитанция).</w:t>
      </w:r>
    </w:p>
    <w:p w:rsidR="00AB5143" w:rsidRPr="00AB5143" w:rsidRDefault="00AB5143" w:rsidP="00AB5143">
      <w:pPr>
        <w:spacing w:before="100" w:beforeAutospacing="1"/>
        <w:jc w:val="both"/>
        <w:rPr>
          <w:sz w:val="24"/>
          <w:szCs w:val="24"/>
        </w:rPr>
      </w:pPr>
      <w:r w:rsidRPr="00AB5143">
        <w:rPr>
          <w:sz w:val="24"/>
          <w:szCs w:val="24"/>
        </w:rPr>
        <w:t>7.3.2. Не допускается 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w:t>
      </w:r>
    </w:p>
    <w:p w:rsidR="00AB5143" w:rsidRPr="00AB5143" w:rsidRDefault="00AB5143" w:rsidP="00AB5143">
      <w:pPr>
        <w:jc w:val="both"/>
        <w:rPr>
          <w:sz w:val="24"/>
          <w:szCs w:val="24"/>
        </w:rPr>
      </w:pPr>
      <w:r w:rsidRPr="00AB5143">
        <w:rPr>
          <w:sz w:val="24"/>
          <w:szCs w:val="24"/>
        </w:rPr>
        <w:t>7.3.3. Отдел архитектуры, капитального строительства и ЖКХ Администрации Ковернинского муниципального района самостоятельно осуществляют согласование с уполномоченными органами (далее - согласующие организации), необходимое для принятия решения о выдаче разрешения или об отказе в его выдаче.</w:t>
      </w:r>
    </w:p>
    <w:p w:rsidR="00AB5143" w:rsidRPr="00AB5143" w:rsidRDefault="00AB5143" w:rsidP="00AB5143">
      <w:pPr>
        <w:jc w:val="both"/>
        <w:rPr>
          <w:sz w:val="24"/>
          <w:szCs w:val="24"/>
        </w:rPr>
      </w:pPr>
      <w:r w:rsidRPr="00AB5143">
        <w:rPr>
          <w:sz w:val="24"/>
          <w:szCs w:val="24"/>
        </w:rPr>
        <w:t>Перечень согласующих организаций указан в паспорте рекламной конструкции.</w:t>
      </w:r>
    </w:p>
    <w:p w:rsidR="00AB5143" w:rsidRPr="00AB5143" w:rsidRDefault="00AB5143" w:rsidP="00AB5143">
      <w:pPr>
        <w:jc w:val="both"/>
        <w:rPr>
          <w:sz w:val="24"/>
          <w:szCs w:val="24"/>
        </w:rPr>
      </w:pPr>
      <w:r w:rsidRPr="00AB5143">
        <w:rPr>
          <w:sz w:val="24"/>
          <w:szCs w:val="24"/>
        </w:rPr>
        <w:t>При этом заявитель вправе самостоятельно получить от согласующих организаций такое согласование и представить его в отдел архитектуры, капитального строительства и ЖКХ администрации Ковернинского муниципального района.</w:t>
      </w:r>
    </w:p>
    <w:p w:rsidR="00AB5143" w:rsidRPr="00AB5143" w:rsidRDefault="00AB5143" w:rsidP="00AB5143">
      <w:pPr>
        <w:shd w:val="clear" w:color="auto" w:fill="FFFFFF"/>
        <w:jc w:val="both"/>
        <w:rPr>
          <w:sz w:val="24"/>
          <w:szCs w:val="24"/>
        </w:rPr>
      </w:pPr>
      <w:r w:rsidRPr="00AB5143">
        <w:rPr>
          <w:sz w:val="24"/>
          <w:szCs w:val="24"/>
        </w:rPr>
        <w:t xml:space="preserve">В случае если заявитель желает самостоятельно получить от уполномоченных органов такое согласование, отдел архитектуры, капитального строительства и ЖКХ Администрации Ковернинского муниципального района выдает ему бланк паспорта рекламной конструкции с перечнем служб и организаций, чье согласование необходимо для принятия решения о выдаче разрешения на размещение рекламной конструкции. </w:t>
      </w:r>
    </w:p>
    <w:p w:rsidR="00AB5143" w:rsidRPr="00AB5143" w:rsidRDefault="00AB5143" w:rsidP="00AB5143">
      <w:pPr>
        <w:shd w:val="clear" w:color="auto" w:fill="FFFFFF"/>
        <w:jc w:val="both"/>
        <w:rPr>
          <w:sz w:val="24"/>
          <w:szCs w:val="24"/>
        </w:rPr>
      </w:pPr>
      <w:r w:rsidRPr="00AB5143">
        <w:rPr>
          <w:sz w:val="24"/>
          <w:szCs w:val="24"/>
        </w:rPr>
        <w:lastRenderedPageBreak/>
        <w:t>Паспорт рекламного места выдается с отметкой о получении комплекта документов от заявителя, перечнем согласующих организаций и отметкой заявителя о принятии решения о самостоятельном согласовании с уполномоченными органами.</w:t>
      </w:r>
    </w:p>
    <w:p w:rsidR="00AB5143" w:rsidRPr="00AB5143" w:rsidRDefault="00AB5143" w:rsidP="00AB5143">
      <w:pPr>
        <w:shd w:val="clear" w:color="auto" w:fill="FFFFFF"/>
        <w:jc w:val="both"/>
        <w:rPr>
          <w:sz w:val="24"/>
          <w:szCs w:val="24"/>
        </w:rPr>
      </w:pPr>
      <w:r w:rsidRPr="00AB5143">
        <w:rPr>
          <w:sz w:val="24"/>
          <w:szCs w:val="24"/>
        </w:rPr>
        <w:t>Сбор согласований и оформление бланка паспорта рекламного места заявитель должен осуществить до истечения 30 календарных дней со дня приема от него органом местного самоуправления необходимых документов.</w:t>
      </w:r>
    </w:p>
    <w:p w:rsidR="00AB5143" w:rsidRPr="00AB5143" w:rsidRDefault="00AB5143" w:rsidP="00AB5143">
      <w:pPr>
        <w:shd w:val="clear" w:color="auto" w:fill="FFFFFF"/>
        <w:jc w:val="both"/>
        <w:rPr>
          <w:sz w:val="24"/>
          <w:szCs w:val="24"/>
        </w:rPr>
      </w:pPr>
      <w:r w:rsidRPr="00AB5143">
        <w:rPr>
          <w:sz w:val="24"/>
          <w:szCs w:val="24"/>
        </w:rPr>
        <w:t>На период осуществления согласования с согласующими организациями орган местного самоуправления муниципального образования не принимает заявления от третьих лиц на оформление разрешения на установку рекламной конструкции на рекламном месте, на которое подано заявление заявителем.</w:t>
      </w:r>
    </w:p>
    <w:p w:rsidR="00AB5143" w:rsidRPr="00AB5143" w:rsidRDefault="00AB5143" w:rsidP="00AB5143">
      <w:pPr>
        <w:spacing w:before="100" w:beforeAutospacing="1"/>
        <w:jc w:val="both"/>
        <w:rPr>
          <w:sz w:val="24"/>
          <w:szCs w:val="24"/>
        </w:rPr>
      </w:pPr>
      <w:r w:rsidRPr="00AB5143">
        <w:rPr>
          <w:sz w:val="24"/>
          <w:szCs w:val="24"/>
        </w:rPr>
        <w:t>7.3.4. Заявление, поданное с нарушением требований, установленных в пунктах 7.3.1.1. - 7.3.1.6. настоящих Правил, подлежит возврату заявителю.</w:t>
      </w:r>
    </w:p>
    <w:p w:rsidR="00AB5143" w:rsidRPr="00AB5143" w:rsidRDefault="00AB5143" w:rsidP="00AB5143">
      <w:pPr>
        <w:spacing w:before="100" w:beforeAutospacing="1"/>
        <w:jc w:val="both"/>
        <w:rPr>
          <w:sz w:val="24"/>
          <w:szCs w:val="24"/>
        </w:rPr>
      </w:pPr>
      <w:r w:rsidRPr="00AB5143">
        <w:rPr>
          <w:sz w:val="24"/>
          <w:szCs w:val="24"/>
        </w:rPr>
        <w:t>7.3.5. Решение в письменной форме о выдаче разрешения или об отказе в его выдачи должно быть направлено отделом архитектуры, капитального строительства и ЖКХ Администрации Ковернинского муниципального района заявителю (уполномоченным органом) в течение одного месяца со дня приема от него необходимых документов. Заявитель, не получивший в указанный срок от отдела архитектуры, капитального строительства и ЖКХ Администрации Ковернинского муниципального района решения в письменной форме о выдаче разрешения или об отказе в его выдаче, в течение трех месяцев вправе обратиться в суд или арбитражный суд с заявлением о признании бездействия отдела архитектуры, капитального строительства и ЖКХ администрации Ковернинского муниципального района незаконным.</w:t>
      </w:r>
    </w:p>
    <w:p w:rsidR="00AB5143" w:rsidRPr="00AB5143" w:rsidRDefault="00AB5143" w:rsidP="00AB5143">
      <w:pPr>
        <w:spacing w:before="100" w:beforeAutospacing="1"/>
        <w:jc w:val="both"/>
        <w:rPr>
          <w:sz w:val="24"/>
          <w:szCs w:val="24"/>
        </w:rPr>
      </w:pPr>
      <w:r w:rsidRPr="00AB5143">
        <w:rPr>
          <w:sz w:val="24"/>
          <w:szCs w:val="24"/>
        </w:rPr>
        <w:t>7.3.6. Разрешение выдается на срок действия договора на установку и эксплуатацию рекламной конструкции, заключенного в соответствии с требованиями пунктов 7.1. и 7.1.1. настоящих Правил.</w:t>
      </w:r>
    </w:p>
    <w:p w:rsidR="00AB5143" w:rsidRPr="00AB5143" w:rsidRDefault="00AB5143" w:rsidP="00AB5143">
      <w:pPr>
        <w:spacing w:before="100" w:beforeAutospacing="1"/>
        <w:jc w:val="both"/>
        <w:rPr>
          <w:sz w:val="24"/>
          <w:szCs w:val="24"/>
        </w:rPr>
      </w:pPr>
      <w:r w:rsidRPr="00AB5143">
        <w:rPr>
          <w:sz w:val="24"/>
          <w:szCs w:val="24"/>
        </w:rPr>
        <w:t xml:space="preserve">7.3.7. Разрешение выдается на установку одной рекламной конструкции, соответствующей точной привязке на Cхеме размещения рекламных конструкций. </w:t>
      </w:r>
    </w:p>
    <w:p w:rsidR="00AB5143" w:rsidRPr="00AB5143" w:rsidRDefault="00AB5143" w:rsidP="00AB5143">
      <w:pPr>
        <w:spacing w:before="100" w:beforeAutospacing="1"/>
        <w:jc w:val="both"/>
        <w:rPr>
          <w:sz w:val="24"/>
          <w:szCs w:val="24"/>
        </w:rPr>
      </w:pPr>
      <w:r w:rsidRPr="00AB5143">
        <w:rPr>
          <w:sz w:val="24"/>
          <w:szCs w:val="24"/>
        </w:rPr>
        <w:t>7.3.8. Выдача разрешения на новый срок производится в соответствии с настоящими Правилами.</w:t>
      </w:r>
    </w:p>
    <w:p w:rsidR="00AB5143" w:rsidRPr="00AB5143" w:rsidRDefault="00AB5143" w:rsidP="00AB5143">
      <w:pPr>
        <w:spacing w:before="100" w:beforeAutospacing="1"/>
        <w:jc w:val="both"/>
        <w:rPr>
          <w:sz w:val="24"/>
          <w:szCs w:val="24"/>
        </w:rPr>
      </w:pPr>
      <w:r w:rsidRPr="00AB5143">
        <w:rPr>
          <w:sz w:val="24"/>
          <w:szCs w:val="24"/>
        </w:rPr>
        <w:t>7.3.9. Разрешение на установку рекламной конструкции на земельном участке, здании или ином недвижимом имуществе независимо от формы собственности недвижимого имущества выдается лицу, не занимающему преимущественного положения в сфере распространения наружной рекламы в соответствии с законодательством Российской Федерации.</w:t>
      </w:r>
    </w:p>
    <w:p w:rsidR="00AB5143" w:rsidRPr="00AB5143" w:rsidRDefault="00AB5143" w:rsidP="00AB5143">
      <w:pPr>
        <w:spacing w:before="100" w:beforeAutospacing="1"/>
        <w:jc w:val="both"/>
        <w:rPr>
          <w:sz w:val="24"/>
          <w:szCs w:val="24"/>
        </w:rPr>
      </w:pPr>
      <w:r w:rsidRPr="00AB5143">
        <w:rPr>
          <w:sz w:val="24"/>
          <w:szCs w:val="24"/>
        </w:rPr>
        <w:t>7.3.10. Лицо, которому выдано разрешение на установку рекламной конструкции, обязано уведомлять администрацию Ковернинского муниципального района обо всех фактах возникновения у третьих лиц прав в отношении этой рекламной конструкции (сдача рекламной конструкции в аренду, внесение рекламной конструкции в качестве вклада по договору простого товарищества, заключение договора доверительного управления, иные факты).</w:t>
      </w:r>
    </w:p>
    <w:p w:rsidR="00AB5143" w:rsidRPr="00AB5143" w:rsidRDefault="00AB5143" w:rsidP="00AB5143">
      <w:pPr>
        <w:spacing w:before="100" w:beforeAutospacing="1"/>
        <w:jc w:val="both"/>
        <w:rPr>
          <w:sz w:val="24"/>
          <w:szCs w:val="24"/>
        </w:rPr>
      </w:pPr>
      <w:r w:rsidRPr="00AB5143">
        <w:rPr>
          <w:sz w:val="24"/>
          <w:szCs w:val="24"/>
        </w:rPr>
        <w:t>7.4. Отказ в выдаче разрешения.</w:t>
      </w:r>
    </w:p>
    <w:p w:rsidR="00AB5143" w:rsidRPr="00AB5143" w:rsidRDefault="00AB5143" w:rsidP="00AB5143">
      <w:pPr>
        <w:spacing w:before="100" w:beforeAutospacing="1"/>
        <w:jc w:val="both"/>
        <w:rPr>
          <w:sz w:val="24"/>
          <w:szCs w:val="24"/>
        </w:rPr>
      </w:pPr>
      <w:r w:rsidRPr="00AB5143">
        <w:rPr>
          <w:sz w:val="24"/>
          <w:szCs w:val="24"/>
        </w:rPr>
        <w:t>7.4.1. Решение об отказе в выдаче разрешения должно быть мотивировано и принято исключительно по указанным в Федеральном законе от 13.03.2006 года № 38-ФЗ «О рекламе» следующим основаниям:</w:t>
      </w:r>
    </w:p>
    <w:p w:rsidR="00AB5143" w:rsidRPr="00AB5143" w:rsidRDefault="00AB5143" w:rsidP="00AB5143">
      <w:pPr>
        <w:spacing w:before="100" w:beforeAutospacing="1"/>
        <w:jc w:val="both"/>
        <w:rPr>
          <w:sz w:val="24"/>
          <w:szCs w:val="24"/>
        </w:rPr>
      </w:pPr>
      <w:r w:rsidRPr="00AB5143">
        <w:rPr>
          <w:sz w:val="24"/>
          <w:szCs w:val="24"/>
        </w:rPr>
        <w:lastRenderedPageBreak/>
        <w:t>7.4.1.1. Несоответствие проекта рекламной конструкции и ее территориального размещения требованиям технического регламента.</w:t>
      </w:r>
    </w:p>
    <w:p w:rsidR="00AB5143" w:rsidRPr="00AB5143" w:rsidRDefault="00AB5143" w:rsidP="00AB5143">
      <w:pPr>
        <w:spacing w:before="100" w:beforeAutospacing="1"/>
        <w:jc w:val="both"/>
        <w:rPr>
          <w:sz w:val="24"/>
          <w:szCs w:val="24"/>
        </w:rPr>
      </w:pPr>
      <w:r w:rsidRPr="00AB5143">
        <w:rPr>
          <w:sz w:val="24"/>
          <w:szCs w:val="24"/>
        </w:rPr>
        <w:t>7.4.1.2. Несоответствие установки рекламной конструкции в заявленном месте схеме территориального планирования (Cхеме размещения рекламных конструкций).</w:t>
      </w:r>
    </w:p>
    <w:p w:rsidR="00AB5143" w:rsidRPr="00AB5143" w:rsidRDefault="00AB5143" w:rsidP="00AB5143">
      <w:pPr>
        <w:spacing w:before="100" w:beforeAutospacing="1"/>
        <w:jc w:val="both"/>
        <w:rPr>
          <w:sz w:val="24"/>
          <w:szCs w:val="24"/>
        </w:rPr>
      </w:pPr>
      <w:r w:rsidRPr="00AB5143">
        <w:rPr>
          <w:sz w:val="24"/>
          <w:szCs w:val="24"/>
        </w:rPr>
        <w:t>7.4.1.3. Нарушение внешнего архитектурного облика сложившейся застройки Ковернинского муниципального района.</w:t>
      </w:r>
    </w:p>
    <w:p w:rsidR="00AB5143" w:rsidRPr="00AB5143" w:rsidRDefault="00AB5143" w:rsidP="00AB5143">
      <w:pPr>
        <w:spacing w:before="100" w:beforeAutospacing="1"/>
        <w:jc w:val="both"/>
        <w:rPr>
          <w:sz w:val="24"/>
          <w:szCs w:val="24"/>
        </w:rPr>
      </w:pPr>
      <w:r w:rsidRPr="00AB5143">
        <w:rPr>
          <w:sz w:val="24"/>
          <w:szCs w:val="24"/>
        </w:rPr>
        <w:t>7.4.1.4.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AB5143" w:rsidRPr="00AB5143" w:rsidRDefault="00AB5143" w:rsidP="00AB5143">
      <w:pPr>
        <w:spacing w:before="100" w:beforeAutospacing="1"/>
        <w:jc w:val="both"/>
        <w:rPr>
          <w:sz w:val="24"/>
          <w:szCs w:val="24"/>
        </w:rPr>
      </w:pPr>
      <w:r w:rsidRPr="00AB5143">
        <w:rPr>
          <w:sz w:val="24"/>
          <w:szCs w:val="24"/>
        </w:rPr>
        <w:t>7.4.1.5. Нарушение требований нормативных актов по безопасности движения транспорта.</w:t>
      </w:r>
    </w:p>
    <w:p w:rsidR="00AB5143" w:rsidRPr="00AB5143" w:rsidRDefault="00AB5143" w:rsidP="00AB5143">
      <w:pPr>
        <w:spacing w:before="100" w:beforeAutospacing="1"/>
        <w:jc w:val="both"/>
        <w:rPr>
          <w:sz w:val="24"/>
          <w:szCs w:val="24"/>
        </w:rPr>
      </w:pPr>
      <w:r w:rsidRPr="00AB5143">
        <w:rPr>
          <w:sz w:val="24"/>
          <w:szCs w:val="24"/>
        </w:rPr>
        <w:t xml:space="preserve">7.4.1.6. Нарушение требований, установленных пунктом 7.3.9. </w:t>
      </w:r>
    </w:p>
    <w:p w:rsidR="00AB5143" w:rsidRPr="00AB5143" w:rsidRDefault="00AB5143" w:rsidP="00AB5143">
      <w:pPr>
        <w:spacing w:before="100" w:beforeAutospacing="1"/>
        <w:jc w:val="both"/>
        <w:rPr>
          <w:sz w:val="24"/>
          <w:szCs w:val="24"/>
        </w:rPr>
      </w:pPr>
      <w:r w:rsidRPr="00AB5143">
        <w:rPr>
          <w:sz w:val="24"/>
          <w:szCs w:val="24"/>
        </w:rPr>
        <w:t>7.4.2. Решение об отказе в выдаче разрешения выдается в письменном виде. При устранении оснований отказа в выдаче разрешения заявитель вправе повторно обратиться с заявлением о выдаче разрешения.</w:t>
      </w:r>
    </w:p>
    <w:p w:rsidR="00AB5143" w:rsidRPr="00AB5143" w:rsidRDefault="00AB5143" w:rsidP="00AB5143">
      <w:pPr>
        <w:spacing w:before="100" w:beforeAutospacing="1"/>
        <w:jc w:val="both"/>
        <w:rPr>
          <w:sz w:val="24"/>
          <w:szCs w:val="24"/>
        </w:rPr>
      </w:pPr>
      <w:r w:rsidRPr="00AB5143">
        <w:rPr>
          <w:sz w:val="24"/>
          <w:szCs w:val="24"/>
        </w:rPr>
        <w:t>7.4.3. Отказ в выдаче разрешения может быть обжалован в суд или арбитражный суд в порядке, установленном законодательством Российской Федерации.</w:t>
      </w:r>
    </w:p>
    <w:p w:rsidR="00AB5143" w:rsidRPr="00AB5143" w:rsidRDefault="00AB5143" w:rsidP="00AB5143">
      <w:pPr>
        <w:spacing w:before="100" w:beforeAutospacing="1"/>
        <w:jc w:val="both"/>
        <w:rPr>
          <w:sz w:val="24"/>
          <w:szCs w:val="24"/>
        </w:rPr>
      </w:pPr>
      <w:r w:rsidRPr="00AB5143">
        <w:rPr>
          <w:sz w:val="24"/>
          <w:szCs w:val="24"/>
        </w:rPr>
        <w:t>7.5. Аннулирование разрешения.</w:t>
      </w:r>
    </w:p>
    <w:p w:rsidR="00AB5143" w:rsidRPr="00AB5143" w:rsidRDefault="00AB5143" w:rsidP="00AB5143">
      <w:pPr>
        <w:spacing w:before="100" w:beforeAutospacing="1"/>
        <w:jc w:val="both"/>
        <w:rPr>
          <w:sz w:val="24"/>
          <w:szCs w:val="24"/>
        </w:rPr>
      </w:pPr>
      <w:r w:rsidRPr="00AB5143">
        <w:rPr>
          <w:sz w:val="24"/>
          <w:szCs w:val="24"/>
        </w:rPr>
        <w:t>7.5.1. Администрация Ковернинского муниципального района принимает решения об аннулировании разрешения в следующих случаях:</w:t>
      </w:r>
    </w:p>
    <w:p w:rsidR="00AB5143" w:rsidRPr="00AB5143" w:rsidRDefault="00AB5143" w:rsidP="00AB5143">
      <w:pPr>
        <w:spacing w:before="100" w:beforeAutospacing="1"/>
        <w:jc w:val="both"/>
        <w:rPr>
          <w:sz w:val="24"/>
          <w:szCs w:val="24"/>
        </w:rPr>
      </w:pPr>
      <w:r w:rsidRPr="00AB5143">
        <w:rPr>
          <w:sz w:val="24"/>
          <w:szCs w:val="24"/>
        </w:rPr>
        <w:t>7.5.1.1. В течение месяца со дня направления администрации Ковернинского муниципального района владельцем рекламной конструкции уведомления в письменной форме о своем отказе от дальнейшего использования разрешения.</w:t>
      </w:r>
    </w:p>
    <w:p w:rsidR="00AB5143" w:rsidRPr="00AB5143" w:rsidRDefault="00AB5143" w:rsidP="00AB5143">
      <w:pPr>
        <w:spacing w:before="100" w:beforeAutospacing="1"/>
        <w:jc w:val="both"/>
        <w:rPr>
          <w:sz w:val="24"/>
          <w:szCs w:val="24"/>
        </w:rPr>
      </w:pPr>
      <w:r w:rsidRPr="00AB5143">
        <w:rPr>
          <w:sz w:val="24"/>
          <w:szCs w:val="24"/>
        </w:rPr>
        <w:t>7.5.1.2. В течение месяца с момента направления администрации Ковернинского муниципального района Ковернинского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AB5143" w:rsidRPr="00AB5143" w:rsidRDefault="00AB5143" w:rsidP="00AB5143">
      <w:pPr>
        <w:spacing w:before="100" w:beforeAutospacing="1"/>
        <w:jc w:val="both"/>
        <w:rPr>
          <w:sz w:val="24"/>
          <w:szCs w:val="24"/>
        </w:rPr>
      </w:pPr>
      <w:r w:rsidRPr="00AB5143">
        <w:rPr>
          <w:sz w:val="24"/>
          <w:szCs w:val="24"/>
        </w:rPr>
        <w:t>7.5.1.3. В случае если в течение года со дня выдачи разрешения рекламная конструкция не установлена.</w:t>
      </w:r>
    </w:p>
    <w:p w:rsidR="00AB5143" w:rsidRPr="00AB5143" w:rsidRDefault="00AB5143" w:rsidP="00AB5143">
      <w:pPr>
        <w:spacing w:before="100" w:beforeAutospacing="1"/>
        <w:jc w:val="both"/>
        <w:rPr>
          <w:sz w:val="24"/>
          <w:szCs w:val="24"/>
        </w:rPr>
      </w:pPr>
      <w:r w:rsidRPr="00AB5143">
        <w:rPr>
          <w:sz w:val="24"/>
          <w:szCs w:val="24"/>
        </w:rPr>
        <w:t>7.5.1.4. В случае если рекламная конструкция используется не в целях распространения рекламы, социальной рекламы.</w:t>
      </w:r>
    </w:p>
    <w:p w:rsidR="00AB5143" w:rsidRPr="00AB5143" w:rsidRDefault="00AB5143" w:rsidP="00AB5143">
      <w:pPr>
        <w:spacing w:before="100" w:beforeAutospacing="1"/>
        <w:jc w:val="both"/>
        <w:rPr>
          <w:sz w:val="24"/>
          <w:szCs w:val="24"/>
        </w:rPr>
      </w:pPr>
      <w:r w:rsidRPr="00AB5143">
        <w:rPr>
          <w:sz w:val="24"/>
          <w:szCs w:val="24"/>
        </w:rPr>
        <w:t xml:space="preserve">7.5.1.5. В случае если разрешение выдано лицу, заключившему договор на установку и эксплуатацию рекламной конструкции с нарушением требований, установленных пунктами 7.3.1, 7.3.9, 7.3.10., либо результаты торгов признаны недействительными в соответствии с законодательством Российской Федерации. </w:t>
      </w:r>
    </w:p>
    <w:p w:rsidR="00AB5143" w:rsidRPr="00AB5143" w:rsidRDefault="00AB5143" w:rsidP="00AB5143">
      <w:pPr>
        <w:spacing w:before="100" w:beforeAutospacing="1"/>
        <w:jc w:val="both"/>
        <w:rPr>
          <w:sz w:val="24"/>
          <w:szCs w:val="24"/>
        </w:rPr>
      </w:pPr>
      <w:r w:rsidRPr="00AB5143">
        <w:rPr>
          <w:sz w:val="24"/>
          <w:szCs w:val="24"/>
        </w:rPr>
        <w:t>7.5.1.6. В случае нарушения требований, установленных подпунктами 7.3.9., 7.3.10. настоящих Правил.</w:t>
      </w:r>
    </w:p>
    <w:p w:rsidR="00AB5143" w:rsidRPr="00AB5143" w:rsidRDefault="00AB5143" w:rsidP="00AB5143">
      <w:pPr>
        <w:spacing w:before="100" w:beforeAutospacing="1"/>
        <w:jc w:val="both"/>
        <w:rPr>
          <w:sz w:val="24"/>
          <w:szCs w:val="24"/>
        </w:rPr>
      </w:pPr>
      <w:r w:rsidRPr="00AB5143">
        <w:rPr>
          <w:sz w:val="24"/>
          <w:szCs w:val="24"/>
        </w:rPr>
        <w:lastRenderedPageBreak/>
        <w:t>7.5.2. Решение об аннулировании разрешения может быть обжаловано в суд или арбитражный суд в течение трех месяцев со дня его получения в порядке, установленном законодательством Российской Федерации.</w:t>
      </w:r>
    </w:p>
    <w:p w:rsidR="00AB5143" w:rsidRPr="00AB5143" w:rsidRDefault="00AB5143" w:rsidP="00AB5143">
      <w:pPr>
        <w:spacing w:before="100" w:beforeAutospacing="1"/>
        <w:jc w:val="both"/>
        <w:rPr>
          <w:sz w:val="24"/>
          <w:szCs w:val="24"/>
        </w:rPr>
      </w:pPr>
      <w:r w:rsidRPr="00AB5143">
        <w:rPr>
          <w:sz w:val="24"/>
          <w:szCs w:val="24"/>
        </w:rPr>
        <w:t>7.6. Признание разрешения недействительным.</w:t>
      </w:r>
    </w:p>
    <w:p w:rsidR="00AB5143" w:rsidRPr="00AB5143" w:rsidRDefault="00AB5143" w:rsidP="00AB5143">
      <w:pPr>
        <w:spacing w:before="100" w:beforeAutospacing="1"/>
        <w:jc w:val="both"/>
        <w:rPr>
          <w:sz w:val="24"/>
          <w:szCs w:val="24"/>
        </w:rPr>
      </w:pPr>
      <w:r w:rsidRPr="00AB5143">
        <w:rPr>
          <w:sz w:val="24"/>
          <w:szCs w:val="24"/>
        </w:rPr>
        <w:t>7.6.1. Разрешение может быть признано недействительным в судебном порядке по заявлению администрации Ковернинского муниципального района (уполномоченного органа) в случаях:</w:t>
      </w:r>
    </w:p>
    <w:p w:rsidR="00AB5143" w:rsidRPr="00AB5143" w:rsidRDefault="00AB5143" w:rsidP="00AB5143">
      <w:pPr>
        <w:spacing w:before="100" w:beforeAutospacing="1"/>
        <w:jc w:val="both"/>
        <w:rPr>
          <w:sz w:val="24"/>
          <w:szCs w:val="24"/>
        </w:rPr>
      </w:pPr>
      <w:r w:rsidRPr="00AB5143">
        <w:rPr>
          <w:sz w:val="24"/>
          <w:szCs w:val="24"/>
        </w:rPr>
        <w:t xml:space="preserve">7.6.1.1. Несоответствия установки рекламной конструкции в данном месте Схеме территориального планирования или генеральному плану. </w:t>
      </w:r>
    </w:p>
    <w:p w:rsidR="00AB5143" w:rsidRPr="00AB5143" w:rsidRDefault="00AB5143" w:rsidP="00AB5143">
      <w:pPr>
        <w:spacing w:before="100" w:beforeAutospacing="1"/>
        <w:jc w:val="both"/>
        <w:rPr>
          <w:sz w:val="24"/>
          <w:szCs w:val="24"/>
        </w:rPr>
      </w:pPr>
      <w:r w:rsidRPr="00AB5143">
        <w:rPr>
          <w:sz w:val="24"/>
          <w:szCs w:val="24"/>
        </w:rPr>
        <w:t>7.6.1.2. Нарушения внешнего архитектурного облика сложившейся застройки Ковернинского муниципального района.</w:t>
      </w:r>
    </w:p>
    <w:p w:rsidR="00AB5143" w:rsidRPr="00AB5143" w:rsidRDefault="00AB5143" w:rsidP="00AB5143">
      <w:pPr>
        <w:spacing w:before="100" w:beforeAutospacing="1"/>
        <w:jc w:val="both"/>
        <w:rPr>
          <w:sz w:val="24"/>
          <w:szCs w:val="24"/>
        </w:rPr>
      </w:pPr>
      <w:r w:rsidRPr="00AB5143">
        <w:rPr>
          <w:sz w:val="24"/>
          <w:szCs w:val="24"/>
        </w:rPr>
        <w:t>7.6.2. Разрешение также может быть признано недействительным в судебном порядке по заявлениям иных органов и по иным основаниям, определенным законодательством РФ.</w:t>
      </w:r>
    </w:p>
    <w:p w:rsidR="00AB5143" w:rsidRPr="00AB5143" w:rsidRDefault="00AB5143" w:rsidP="00AB5143">
      <w:pPr>
        <w:spacing w:before="100" w:beforeAutospacing="1"/>
        <w:jc w:val="both"/>
        <w:rPr>
          <w:sz w:val="24"/>
          <w:szCs w:val="24"/>
        </w:rPr>
      </w:pPr>
      <w:r w:rsidRPr="00AB5143">
        <w:rPr>
          <w:b/>
          <w:bCs/>
          <w:sz w:val="24"/>
          <w:szCs w:val="24"/>
        </w:rPr>
        <w:t>8. Демонтаж рекламных и информационных конструкций</w:t>
      </w:r>
    </w:p>
    <w:p w:rsidR="00AB5143" w:rsidRPr="00AB5143" w:rsidRDefault="00AB5143" w:rsidP="00AB5143">
      <w:pPr>
        <w:spacing w:before="100" w:beforeAutospacing="1"/>
        <w:jc w:val="both"/>
        <w:rPr>
          <w:sz w:val="24"/>
          <w:szCs w:val="24"/>
        </w:rPr>
      </w:pPr>
      <w:r w:rsidRPr="00AB5143">
        <w:rPr>
          <w:sz w:val="24"/>
          <w:szCs w:val="24"/>
        </w:rPr>
        <w:t>8.1. Демонтаж рекламных конструкций осуществляется в случаях:</w:t>
      </w:r>
    </w:p>
    <w:p w:rsidR="00AB5143" w:rsidRPr="00AB5143" w:rsidRDefault="00AB5143" w:rsidP="00AB5143">
      <w:pPr>
        <w:spacing w:before="100" w:beforeAutospacing="1"/>
        <w:jc w:val="both"/>
        <w:rPr>
          <w:sz w:val="24"/>
          <w:szCs w:val="24"/>
        </w:rPr>
      </w:pPr>
      <w:r w:rsidRPr="00AB5143">
        <w:rPr>
          <w:sz w:val="24"/>
          <w:szCs w:val="24"/>
        </w:rPr>
        <w:t>8.1.1. Аннулирования разрешения на установку или признания его недействительным - на основании решения суда о принудительном осуществлении демонтажа рекламной конструкции, вступившего в законную силу, в соответствии с действующим законодательством Российской Федерации;</w:t>
      </w:r>
    </w:p>
    <w:p w:rsidR="00AB5143" w:rsidRPr="00AB5143" w:rsidRDefault="00AB5143" w:rsidP="00AB5143">
      <w:pPr>
        <w:spacing w:before="100" w:beforeAutospacing="1"/>
        <w:jc w:val="both"/>
        <w:rPr>
          <w:sz w:val="24"/>
          <w:szCs w:val="24"/>
        </w:rPr>
      </w:pPr>
      <w:r w:rsidRPr="00AB5143">
        <w:rPr>
          <w:sz w:val="24"/>
          <w:szCs w:val="24"/>
        </w:rPr>
        <w:t>8.1.2. Выявления самовольно установленных рекламных конструкций - на основании предписания администрации Ковернинского муниципального района, либо уполномоченного органа, в соответствии с утвержденным Порядком.</w:t>
      </w:r>
    </w:p>
    <w:p w:rsidR="00AB5143" w:rsidRPr="00AB5143" w:rsidRDefault="00AB5143" w:rsidP="00AB5143">
      <w:pPr>
        <w:spacing w:before="100" w:beforeAutospacing="1"/>
        <w:jc w:val="both"/>
        <w:rPr>
          <w:sz w:val="24"/>
          <w:szCs w:val="24"/>
        </w:rPr>
      </w:pPr>
      <w:r w:rsidRPr="00AB5143">
        <w:rPr>
          <w:sz w:val="24"/>
          <w:szCs w:val="24"/>
        </w:rPr>
        <w:t>8.2. Порядок демонтажа рекламных конструкций, установленных без разрешения на территории Ковернинского муниципального района, изложен в Приложение 2 к настоящим Правилам. Ковернинского</w:t>
      </w:r>
    </w:p>
    <w:p w:rsidR="00AB5143" w:rsidRPr="00AB5143" w:rsidRDefault="00AB5143" w:rsidP="00AB5143">
      <w:pPr>
        <w:spacing w:before="100" w:beforeAutospacing="1"/>
        <w:jc w:val="both"/>
        <w:rPr>
          <w:sz w:val="24"/>
          <w:szCs w:val="24"/>
        </w:rPr>
      </w:pPr>
      <w:r w:rsidRPr="00AB5143">
        <w:rPr>
          <w:b/>
          <w:bCs/>
          <w:sz w:val="24"/>
          <w:szCs w:val="24"/>
        </w:rPr>
        <w:t xml:space="preserve">9. Ответственность за нарушение настоящих Правил </w:t>
      </w:r>
    </w:p>
    <w:p w:rsidR="00AB5143" w:rsidRPr="00AB5143" w:rsidRDefault="00AB5143" w:rsidP="00AB5143">
      <w:pPr>
        <w:spacing w:before="100" w:beforeAutospacing="1"/>
        <w:jc w:val="both"/>
        <w:rPr>
          <w:sz w:val="24"/>
          <w:szCs w:val="24"/>
        </w:rPr>
      </w:pPr>
      <w:r w:rsidRPr="00AB5143">
        <w:rPr>
          <w:sz w:val="24"/>
          <w:szCs w:val="24"/>
        </w:rPr>
        <w:t>9.1. За установку и (или) эксплуатацию рекламных конструкций без разрешения и (или) с нарушением требований нормативных правовых актов в сфере технического регулирования владельцы конструкций несут административную ответственность в соответствии с Кодексом Российской Федерации об административных правонарушениях.</w:t>
      </w:r>
    </w:p>
    <w:p w:rsidR="00AB5143" w:rsidRPr="00AB5143" w:rsidRDefault="00AB5143" w:rsidP="00AB5143">
      <w:pPr>
        <w:jc w:val="both"/>
        <w:rPr>
          <w:sz w:val="24"/>
          <w:szCs w:val="24"/>
        </w:rPr>
      </w:pPr>
      <w:r w:rsidRPr="00AB5143">
        <w:rPr>
          <w:sz w:val="24"/>
          <w:szCs w:val="24"/>
        </w:rPr>
        <w:t>9.2. Ответственность за содержание рекламных конструкций в ненадлежащем состоянии, за нарушение требований к внешнему виду рекламных конструкций, за организацию и осуществление комплекса работ по помывке, покраске рекламных конструкций, а также по устранению порывов рекламных полотен и нарушений целостности каркасов (оснований фундаментов, опор) рекламных конструкций и за другие нарушения настоящих Правил возлагается на владельцев рекламных конструкций (юридических лиц, должностных лиц и физических лиц) в соответствии с законодательством Российской Федерации, законодательством Нижегородской области, Кодексом Нижегородской области об административных правонарушениях, другими нормативными правовыми актами и договором на установку и эксплуатацию рекламных конструкций.</w:t>
      </w:r>
    </w:p>
    <w:p w:rsidR="00AB5143" w:rsidRPr="00AB5143" w:rsidRDefault="00AB5143" w:rsidP="00AB5143">
      <w:pPr>
        <w:jc w:val="both"/>
        <w:rPr>
          <w:sz w:val="24"/>
          <w:szCs w:val="24"/>
        </w:rPr>
      </w:pPr>
      <w:r w:rsidRPr="00AB5143">
        <w:rPr>
          <w:sz w:val="24"/>
          <w:szCs w:val="24"/>
        </w:rPr>
        <w:lastRenderedPageBreak/>
        <w:t>Применение мер ответственности не освобождает нарушителей от обязанности устранения допущенных нарушений.</w:t>
      </w:r>
    </w:p>
    <w:p w:rsidR="00AB5143" w:rsidRPr="00AB5143" w:rsidRDefault="00AB5143" w:rsidP="00AB5143">
      <w:pPr>
        <w:spacing w:before="100" w:beforeAutospacing="1"/>
        <w:jc w:val="both"/>
        <w:rPr>
          <w:sz w:val="24"/>
          <w:szCs w:val="24"/>
        </w:rPr>
      </w:pPr>
      <w:r w:rsidRPr="00AB5143">
        <w:rPr>
          <w:b/>
          <w:bCs/>
          <w:sz w:val="24"/>
          <w:szCs w:val="24"/>
        </w:rPr>
        <w:t>10. Заключительные положения.</w:t>
      </w:r>
    </w:p>
    <w:p w:rsidR="00AB5143" w:rsidRPr="00AB5143" w:rsidRDefault="00AB5143" w:rsidP="00AB5143">
      <w:pPr>
        <w:spacing w:before="100" w:beforeAutospacing="1"/>
        <w:jc w:val="both"/>
        <w:rPr>
          <w:sz w:val="24"/>
          <w:szCs w:val="24"/>
        </w:rPr>
      </w:pPr>
      <w:r w:rsidRPr="00AB5143">
        <w:rPr>
          <w:sz w:val="24"/>
          <w:szCs w:val="24"/>
        </w:rPr>
        <w:t>10.1. До утверждения установленным настоящими Правилами порядком Схемы установки рекламных конструкций на территории Ковернинского муниципального района, на объектах, являющихся муниципальным имуществом, а также на земельных участках, государственная собственность которых не разграничена, определение мест стабильного территориального размещения рекламных конструкций, их тип и технические характеристики осуществляется администрацией Ковернинского муниципального района, по согласованию с уполномоченными органами, необходимому для принятия решения об утверждении места установки рекламной конструкции, и включению соответствующего рекламного места в перечень рекламных мест, приобретение права заключения договора на установку и эксплуатацию рекламной конструкции на котором, осуществляется на основе торгов.</w:t>
      </w:r>
    </w:p>
    <w:p w:rsidR="00AB5143" w:rsidRPr="00AB5143" w:rsidRDefault="00AB5143" w:rsidP="00AB5143">
      <w:pPr>
        <w:spacing w:before="100" w:beforeAutospacing="1"/>
        <w:jc w:val="both"/>
        <w:rPr>
          <w:sz w:val="24"/>
          <w:szCs w:val="24"/>
        </w:rPr>
      </w:pPr>
      <w:r w:rsidRPr="00AB5143">
        <w:rPr>
          <w:sz w:val="24"/>
          <w:szCs w:val="24"/>
        </w:rPr>
        <w:t xml:space="preserve">10.2. Рекламные конструкции, установленные до утверждения Схемы установки рекламных конструкций, включаются в Реестр рекламных конструкций и учитываются при подготовке проекта Схемы установки рекламных конструкций на территории Ковернинского муниципального района. </w:t>
      </w:r>
    </w:p>
    <w:p w:rsidR="00AB5143" w:rsidRPr="00AB5143" w:rsidRDefault="00AB5143" w:rsidP="00AB5143">
      <w:pPr>
        <w:suppressAutoHyphens/>
        <w:jc w:val="right"/>
        <w:rPr>
          <w:rFonts w:eastAsia="Arial Unicode MS"/>
          <w:color w:val="000000"/>
          <w:sz w:val="22"/>
          <w:szCs w:val="22"/>
          <w:lang w:eastAsia="ar-SA"/>
        </w:rPr>
      </w:pPr>
      <w:r w:rsidRPr="00AB5143">
        <w:rPr>
          <w:rFonts w:eastAsia="Arial Unicode MS"/>
          <w:color w:val="000000"/>
          <w:sz w:val="22"/>
          <w:szCs w:val="22"/>
          <w:lang w:eastAsia="ar-SA"/>
        </w:rPr>
        <w:t xml:space="preserve">Приложение 2 </w:t>
      </w:r>
    </w:p>
    <w:p w:rsidR="00AB5143" w:rsidRPr="00AB5143" w:rsidRDefault="00AB5143" w:rsidP="00AB5143">
      <w:pPr>
        <w:suppressAutoHyphens/>
        <w:jc w:val="right"/>
        <w:rPr>
          <w:rFonts w:eastAsia="Arial Unicode MS"/>
          <w:color w:val="000000"/>
          <w:sz w:val="22"/>
          <w:szCs w:val="22"/>
          <w:lang w:eastAsia="ar-SA"/>
        </w:rPr>
      </w:pPr>
      <w:r w:rsidRPr="00AB5143">
        <w:rPr>
          <w:rFonts w:eastAsia="Arial Unicode MS"/>
          <w:color w:val="000000"/>
          <w:sz w:val="22"/>
          <w:szCs w:val="22"/>
          <w:lang w:eastAsia="ar-SA"/>
        </w:rPr>
        <w:t>к Правилам установки и эксплуатации рекламных и информационных конструкций в Ковернинском муниципальном районе Нижегородской области</w:t>
      </w:r>
    </w:p>
    <w:p w:rsidR="00AB5143" w:rsidRPr="00AB5143" w:rsidRDefault="00AB5143" w:rsidP="00AB5143">
      <w:pPr>
        <w:suppressAutoHyphens/>
        <w:jc w:val="both"/>
        <w:rPr>
          <w:rFonts w:eastAsia="Arial Unicode MS"/>
          <w:color w:val="000000"/>
          <w:sz w:val="24"/>
          <w:szCs w:val="24"/>
          <w:lang w:eastAsia="ar-SA"/>
        </w:rPr>
      </w:pPr>
    </w:p>
    <w:p w:rsidR="00AB5143" w:rsidRPr="00AB5143" w:rsidRDefault="00AB5143" w:rsidP="00AB5143">
      <w:pPr>
        <w:suppressAutoHyphens/>
        <w:jc w:val="both"/>
        <w:rPr>
          <w:rFonts w:eastAsia="Arial Unicode MS"/>
          <w:color w:val="000000"/>
          <w:sz w:val="24"/>
          <w:szCs w:val="24"/>
          <w:lang w:eastAsia="ar-SA"/>
        </w:rPr>
      </w:pPr>
    </w:p>
    <w:p w:rsidR="00AB5143" w:rsidRPr="00AB5143" w:rsidRDefault="00AB5143" w:rsidP="00AB5143">
      <w:pPr>
        <w:suppressAutoHyphens/>
        <w:jc w:val="center"/>
        <w:rPr>
          <w:rFonts w:eastAsia="Arial Unicode MS"/>
          <w:b/>
          <w:color w:val="000000"/>
          <w:sz w:val="24"/>
          <w:szCs w:val="24"/>
          <w:lang w:eastAsia="ar-SA"/>
        </w:rPr>
      </w:pPr>
      <w:r w:rsidRPr="00AB5143">
        <w:rPr>
          <w:rFonts w:eastAsia="Arial Unicode MS"/>
          <w:b/>
          <w:color w:val="000000"/>
          <w:sz w:val="24"/>
          <w:szCs w:val="24"/>
          <w:lang w:eastAsia="ar-SA"/>
        </w:rPr>
        <w:t>Порядок демонтажа рекламных конструкций,</w:t>
      </w:r>
    </w:p>
    <w:p w:rsidR="00AB5143" w:rsidRPr="00AB5143" w:rsidRDefault="00AB5143" w:rsidP="00AB5143">
      <w:pPr>
        <w:suppressAutoHyphens/>
        <w:jc w:val="center"/>
        <w:rPr>
          <w:rFonts w:eastAsia="Arial Unicode MS"/>
          <w:b/>
          <w:color w:val="000000"/>
          <w:sz w:val="24"/>
          <w:szCs w:val="24"/>
          <w:lang w:eastAsia="ar-SA"/>
        </w:rPr>
      </w:pPr>
      <w:r w:rsidRPr="00AB5143">
        <w:rPr>
          <w:rFonts w:eastAsia="Arial Unicode MS"/>
          <w:b/>
          <w:color w:val="000000"/>
          <w:sz w:val="24"/>
          <w:szCs w:val="24"/>
          <w:lang w:eastAsia="ar-SA"/>
        </w:rPr>
        <w:t xml:space="preserve"> установленных без разрешения на территории</w:t>
      </w:r>
    </w:p>
    <w:p w:rsidR="00AB5143" w:rsidRPr="00AB5143" w:rsidRDefault="00AB5143" w:rsidP="00AB5143">
      <w:pPr>
        <w:suppressAutoHyphens/>
        <w:jc w:val="center"/>
        <w:rPr>
          <w:rFonts w:eastAsia="Arial Unicode MS"/>
          <w:b/>
          <w:color w:val="000000"/>
          <w:sz w:val="24"/>
          <w:szCs w:val="24"/>
          <w:lang w:eastAsia="ar-SA"/>
        </w:rPr>
      </w:pPr>
      <w:r w:rsidRPr="00AB5143">
        <w:rPr>
          <w:rFonts w:eastAsia="Arial Unicode MS"/>
          <w:b/>
          <w:color w:val="000000"/>
          <w:sz w:val="24"/>
          <w:szCs w:val="24"/>
          <w:lang w:eastAsia="ar-SA"/>
        </w:rPr>
        <w:t xml:space="preserve"> Ковернинского муниципального района Нижегородской области</w:t>
      </w:r>
    </w:p>
    <w:p w:rsidR="00AB5143" w:rsidRPr="00AB5143" w:rsidRDefault="00AB5143" w:rsidP="00AB5143">
      <w:pPr>
        <w:suppressAutoHyphens/>
        <w:jc w:val="center"/>
        <w:rPr>
          <w:rFonts w:eastAsia="Arial Unicode MS"/>
          <w:b/>
          <w:color w:val="000000"/>
          <w:sz w:val="24"/>
          <w:szCs w:val="24"/>
          <w:lang w:eastAsia="ar-SA"/>
        </w:rPr>
      </w:pPr>
    </w:p>
    <w:p w:rsidR="00AB5143" w:rsidRPr="00AB5143" w:rsidRDefault="00AB5143" w:rsidP="00AB5143">
      <w:pPr>
        <w:suppressAutoHyphens/>
        <w:jc w:val="center"/>
        <w:rPr>
          <w:rFonts w:eastAsia="Arial Unicode MS"/>
          <w:b/>
          <w:bCs/>
          <w:color w:val="000000"/>
          <w:sz w:val="24"/>
          <w:szCs w:val="24"/>
          <w:lang w:eastAsia="ar-SA"/>
        </w:rPr>
      </w:pPr>
      <w:r w:rsidRPr="00AB5143">
        <w:rPr>
          <w:rFonts w:eastAsia="Arial Unicode MS"/>
          <w:b/>
          <w:bCs/>
          <w:color w:val="000000"/>
          <w:sz w:val="24"/>
          <w:szCs w:val="24"/>
          <w:lang w:eastAsia="ar-SA"/>
        </w:rPr>
        <w:t>1. Общие положения</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both"/>
        <w:rPr>
          <w:sz w:val="24"/>
          <w:szCs w:val="24"/>
          <w:lang w:eastAsia="ar-SA"/>
        </w:rPr>
      </w:pPr>
      <w:r w:rsidRPr="00AB5143">
        <w:rPr>
          <w:sz w:val="24"/>
          <w:szCs w:val="24"/>
          <w:lang w:eastAsia="ar-SA"/>
        </w:rPr>
        <w:t>1.1. Положение о порядке демонтажа объектов наружной рекламы, размещенных с нарушением установленного порядка (далее - Положение), разработано в соответствии с нормами:</w:t>
      </w:r>
    </w:p>
    <w:p w:rsidR="00AB5143" w:rsidRPr="00AB5143" w:rsidRDefault="00AB5143" w:rsidP="00AB5143">
      <w:pPr>
        <w:suppressAutoHyphens/>
        <w:jc w:val="both"/>
        <w:rPr>
          <w:sz w:val="24"/>
          <w:szCs w:val="24"/>
          <w:lang w:eastAsia="ar-SA"/>
        </w:rPr>
      </w:pPr>
      <w:r w:rsidRPr="00AB5143">
        <w:rPr>
          <w:sz w:val="24"/>
          <w:szCs w:val="24"/>
          <w:lang w:eastAsia="ar-SA"/>
        </w:rPr>
        <w:t>- Гражданского кодекса Российской Федерации;</w:t>
      </w:r>
    </w:p>
    <w:p w:rsidR="00AB5143" w:rsidRPr="00AB5143" w:rsidRDefault="00AB5143" w:rsidP="00AB5143">
      <w:pPr>
        <w:suppressAutoHyphens/>
        <w:jc w:val="both"/>
        <w:rPr>
          <w:sz w:val="24"/>
          <w:szCs w:val="24"/>
          <w:lang w:eastAsia="ar-SA"/>
        </w:rPr>
      </w:pPr>
      <w:r w:rsidRPr="00AB5143">
        <w:rPr>
          <w:sz w:val="24"/>
          <w:szCs w:val="24"/>
          <w:lang w:eastAsia="ar-SA"/>
        </w:rPr>
        <w:t>- Федерального закона от 06.10.2003 N 131-ФЗ "Об общих принципах организации местного самоуправления в Российской Федерации";</w:t>
      </w:r>
    </w:p>
    <w:p w:rsidR="00AB5143" w:rsidRPr="00AB5143" w:rsidRDefault="00AB5143" w:rsidP="00AB5143">
      <w:pPr>
        <w:suppressAutoHyphens/>
        <w:jc w:val="both"/>
        <w:rPr>
          <w:sz w:val="24"/>
          <w:szCs w:val="24"/>
          <w:lang w:eastAsia="ar-SA"/>
        </w:rPr>
      </w:pPr>
      <w:r w:rsidRPr="00AB5143">
        <w:rPr>
          <w:sz w:val="24"/>
          <w:szCs w:val="24"/>
          <w:lang w:eastAsia="ar-SA"/>
        </w:rPr>
        <w:t>- Федерального закона от 13.03.2006 N 38-ФЗ "О рекламе".</w:t>
      </w:r>
    </w:p>
    <w:p w:rsidR="00AB5143" w:rsidRPr="00AB5143" w:rsidRDefault="00AB5143" w:rsidP="00AB5143">
      <w:pPr>
        <w:suppressAutoHyphens/>
        <w:jc w:val="both"/>
        <w:rPr>
          <w:sz w:val="24"/>
          <w:szCs w:val="24"/>
          <w:lang w:eastAsia="ar-SA"/>
        </w:rPr>
      </w:pPr>
      <w:r w:rsidRPr="00AB5143">
        <w:rPr>
          <w:sz w:val="24"/>
          <w:szCs w:val="24"/>
          <w:lang w:eastAsia="ar-SA"/>
        </w:rPr>
        <w:t>1.2. Настоящее Положение разработано в целях повышения эффективности контроля за организацией деятельности по распространению наружной рекламы на территории Ковернинского муниципального района и регламентирует порядок демонтажа объектов наружной рекламы, размещенных (эксплуатируемых) на объектах муниципальной собственности, земельных участках, государственная собственность на которые не разграничена с нарушениями установленного порядка. Демонтаж объектов наружной рекламы, размещенных (эксплуатируемых) на объектах, находящихся в иных формах собственности, осуществляется в соответствии с действующим федеральным законодательством.</w:t>
      </w:r>
    </w:p>
    <w:p w:rsidR="00AB5143" w:rsidRPr="00AB5143" w:rsidRDefault="00AB5143" w:rsidP="00AB5143">
      <w:pPr>
        <w:suppressAutoHyphens/>
        <w:jc w:val="both"/>
        <w:rPr>
          <w:sz w:val="24"/>
          <w:szCs w:val="24"/>
          <w:lang w:eastAsia="ar-SA"/>
        </w:rPr>
      </w:pPr>
      <w:r w:rsidRPr="00AB5143">
        <w:rPr>
          <w:sz w:val="24"/>
          <w:szCs w:val="24"/>
          <w:lang w:eastAsia="ar-SA"/>
        </w:rPr>
        <w:t>1.3. В настоящем Положении используются следующие понятия и определения:</w:t>
      </w:r>
    </w:p>
    <w:p w:rsidR="00AB5143" w:rsidRPr="00AB5143" w:rsidRDefault="00AB5143" w:rsidP="00AB5143">
      <w:pPr>
        <w:suppressAutoHyphens/>
        <w:jc w:val="both"/>
        <w:rPr>
          <w:sz w:val="24"/>
          <w:szCs w:val="24"/>
          <w:lang w:eastAsia="ar-SA"/>
        </w:rPr>
      </w:pPr>
      <w:r w:rsidRPr="00AB5143">
        <w:rPr>
          <w:sz w:val="24"/>
          <w:szCs w:val="24"/>
          <w:lang w:eastAsia="ar-SA"/>
        </w:rPr>
        <w:t xml:space="preserve">1.3.1. </w:t>
      </w:r>
      <w:r w:rsidRPr="00AB5143">
        <w:rPr>
          <w:b/>
          <w:bCs/>
          <w:sz w:val="24"/>
          <w:szCs w:val="24"/>
          <w:lang w:eastAsia="ar-SA"/>
        </w:rPr>
        <w:t>Объекты наружной рекламы, размещенные (эксплуатируемые) с нарушениями установленного порядка</w:t>
      </w:r>
      <w:r w:rsidRPr="00AB5143">
        <w:rPr>
          <w:sz w:val="24"/>
          <w:szCs w:val="24"/>
          <w:lang w:eastAsia="ar-SA"/>
        </w:rPr>
        <w:t xml:space="preserve"> </w:t>
      </w:r>
      <w:r w:rsidRPr="00AB5143">
        <w:rPr>
          <w:b/>
          <w:bCs/>
          <w:sz w:val="24"/>
          <w:szCs w:val="24"/>
          <w:lang w:eastAsia="ar-SA"/>
        </w:rPr>
        <w:t>(далее - незаконные рекламные конструкции)</w:t>
      </w:r>
      <w:r w:rsidRPr="00AB5143">
        <w:rPr>
          <w:sz w:val="24"/>
          <w:szCs w:val="24"/>
          <w:lang w:eastAsia="ar-SA"/>
        </w:rPr>
        <w:t>, рекламные конструкции, установленные и (или) эксплуатируемые на объектах муниципальной собственности, с нарушениями требований законодательных и иных нормативно-правовых актов, указанных в п. 1.1 настоящего Положения.</w:t>
      </w:r>
    </w:p>
    <w:p w:rsidR="00AB5143" w:rsidRPr="00AB5143" w:rsidRDefault="00AB5143" w:rsidP="00AB5143">
      <w:pPr>
        <w:suppressAutoHyphens/>
        <w:jc w:val="both"/>
        <w:rPr>
          <w:sz w:val="24"/>
          <w:szCs w:val="24"/>
          <w:lang w:eastAsia="ar-SA"/>
        </w:rPr>
      </w:pPr>
      <w:r w:rsidRPr="00AB5143">
        <w:rPr>
          <w:sz w:val="24"/>
          <w:szCs w:val="24"/>
          <w:lang w:eastAsia="ar-SA"/>
        </w:rPr>
        <w:lastRenderedPageBreak/>
        <w:t xml:space="preserve">1.3.2. </w:t>
      </w:r>
      <w:r w:rsidRPr="00AB5143">
        <w:rPr>
          <w:b/>
          <w:bCs/>
          <w:sz w:val="24"/>
          <w:szCs w:val="24"/>
          <w:lang w:eastAsia="ar-SA"/>
        </w:rPr>
        <w:t>Субъекты деятельности по распространению наружной рекламы</w:t>
      </w:r>
      <w:r w:rsidRPr="00AB5143">
        <w:rPr>
          <w:sz w:val="24"/>
          <w:szCs w:val="24"/>
          <w:lang w:eastAsia="ar-SA"/>
        </w:rPr>
        <w:t xml:space="preserve"> - рекламодатели, рекламопроизводители и рекламораспространители, а также соответствующие инстанции, в установленном порядке обеспечивающие организацию и регулирование процессов и отношений в области распространения наружной рекламы.</w:t>
      </w:r>
    </w:p>
    <w:p w:rsidR="00AB5143" w:rsidRPr="00AB5143" w:rsidRDefault="00AB5143" w:rsidP="00AB5143">
      <w:pPr>
        <w:suppressAutoHyphens/>
        <w:jc w:val="both"/>
        <w:rPr>
          <w:sz w:val="24"/>
          <w:szCs w:val="24"/>
          <w:lang w:eastAsia="ar-SA"/>
        </w:rPr>
      </w:pPr>
      <w:r w:rsidRPr="00AB5143">
        <w:rPr>
          <w:sz w:val="24"/>
          <w:szCs w:val="24"/>
          <w:lang w:eastAsia="ar-SA"/>
        </w:rPr>
        <w:t xml:space="preserve">1.4. Требования настоящего Положения являются обязательными для их исполнения всеми субъектами деятельности по распространению наружной рекламы, осуществляемой на территории Ковернинского муниципального района. </w:t>
      </w:r>
    </w:p>
    <w:p w:rsidR="00AB5143" w:rsidRPr="00AB5143" w:rsidRDefault="00AB5143" w:rsidP="00AB5143">
      <w:pPr>
        <w:suppressAutoHyphens/>
        <w:jc w:val="both"/>
        <w:rPr>
          <w:sz w:val="24"/>
          <w:szCs w:val="24"/>
          <w:lang w:eastAsia="ar-SA"/>
        </w:rPr>
      </w:pPr>
      <w:r w:rsidRPr="00AB5143">
        <w:rPr>
          <w:sz w:val="24"/>
          <w:szCs w:val="24"/>
          <w:lang w:eastAsia="ar-SA"/>
        </w:rPr>
        <w:t>1.5. Данный порядок демонтажа рекламных конструкций не распространяется на правоотношения, возникшие в связи с аннулированием разрешения или признанием его недействительным.</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center"/>
        <w:rPr>
          <w:b/>
          <w:bCs/>
          <w:sz w:val="24"/>
          <w:szCs w:val="24"/>
          <w:lang w:eastAsia="ar-SA"/>
        </w:rPr>
      </w:pPr>
      <w:r w:rsidRPr="00AB5143">
        <w:rPr>
          <w:b/>
          <w:bCs/>
          <w:sz w:val="24"/>
          <w:szCs w:val="24"/>
          <w:lang w:eastAsia="ar-SA"/>
        </w:rPr>
        <w:t>2. Предмет регулирования настоящего Положения</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both"/>
        <w:rPr>
          <w:sz w:val="24"/>
          <w:szCs w:val="24"/>
          <w:lang w:eastAsia="ar-SA"/>
        </w:rPr>
      </w:pPr>
      <w:r w:rsidRPr="00AB5143">
        <w:rPr>
          <w:sz w:val="24"/>
          <w:szCs w:val="24"/>
          <w:lang w:eastAsia="ar-SA"/>
        </w:rPr>
        <w:tab/>
        <w:t>Предметом регулирования настоящего Положения являются условия организации и проведения демонтажа незаконных рекламных конструкций, определяющие:</w:t>
      </w:r>
    </w:p>
    <w:p w:rsidR="00AB5143" w:rsidRPr="00AB5143" w:rsidRDefault="00AB5143" w:rsidP="00AB5143">
      <w:pPr>
        <w:numPr>
          <w:ilvl w:val="0"/>
          <w:numId w:val="13"/>
        </w:numPr>
        <w:suppressAutoHyphens/>
        <w:spacing w:after="200" w:line="276" w:lineRule="auto"/>
        <w:jc w:val="both"/>
        <w:rPr>
          <w:sz w:val="24"/>
          <w:szCs w:val="24"/>
          <w:lang w:eastAsia="ar-SA"/>
        </w:rPr>
      </w:pPr>
      <w:r w:rsidRPr="00AB5143">
        <w:rPr>
          <w:sz w:val="24"/>
          <w:szCs w:val="24"/>
          <w:lang w:eastAsia="ar-SA"/>
        </w:rPr>
        <w:t>виды нарушений установленного порядка размещения (эксплуатации) рекламных конструкций, являющиеся основанием для их демонтажа;</w:t>
      </w:r>
    </w:p>
    <w:p w:rsidR="00AB5143" w:rsidRPr="00AB5143" w:rsidRDefault="00AB5143" w:rsidP="00AB5143">
      <w:pPr>
        <w:numPr>
          <w:ilvl w:val="0"/>
          <w:numId w:val="13"/>
        </w:numPr>
        <w:suppressAutoHyphens/>
        <w:spacing w:after="200" w:line="276" w:lineRule="auto"/>
        <w:jc w:val="both"/>
        <w:rPr>
          <w:sz w:val="24"/>
          <w:szCs w:val="24"/>
          <w:lang w:eastAsia="ar-SA"/>
        </w:rPr>
      </w:pPr>
      <w:r w:rsidRPr="00AB5143">
        <w:rPr>
          <w:sz w:val="24"/>
          <w:szCs w:val="24"/>
          <w:lang w:eastAsia="ar-SA"/>
        </w:rPr>
        <w:t>порядок и процедуры организации и проведения работ по демонтажу незаконных рекламных конструкций;</w:t>
      </w:r>
    </w:p>
    <w:p w:rsidR="00AB5143" w:rsidRPr="00AB5143" w:rsidRDefault="00AB5143" w:rsidP="00AB5143">
      <w:pPr>
        <w:numPr>
          <w:ilvl w:val="0"/>
          <w:numId w:val="13"/>
        </w:numPr>
        <w:suppressAutoHyphens/>
        <w:spacing w:after="200" w:line="276" w:lineRule="auto"/>
        <w:jc w:val="both"/>
        <w:rPr>
          <w:sz w:val="24"/>
          <w:szCs w:val="24"/>
          <w:lang w:eastAsia="ar-SA"/>
        </w:rPr>
      </w:pPr>
      <w:r w:rsidRPr="00AB5143">
        <w:rPr>
          <w:sz w:val="24"/>
          <w:szCs w:val="24"/>
          <w:lang w:eastAsia="ar-SA"/>
        </w:rPr>
        <w:t>порядок учета, хранения и возврата демонтированных незаконных рекламных конструкций их владельцам либо передачи их в муниципальную собственность или их утилизации;</w:t>
      </w:r>
    </w:p>
    <w:p w:rsidR="00AB5143" w:rsidRPr="00AB5143" w:rsidRDefault="00AB5143" w:rsidP="00AB5143">
      <w:pPr>
        <w:numPr>
          <w:ilvl w:val="0"/>
          <w:numId w:val="13"/>
        </w:numPr>
        <w:suppressAutoHyphens/>
        <w:spacing w:after="200" w:line="276" w:lineRule="auto"/>
        <w:jc w:val="both"/>
        <w:rPr>
          <w:sz w:val="24"/>
          <w:szCs w:val="24"/>
          <w:lang w:eastAsia="ar-SA"/>
        </w:rPr>
      </w:pPr>
      <w:r w:rsidRPr="00AB5143">
        <w:rPr>
          <w:sz w:val="24"/>
          <w:szCs w:val="24"/>
          <w:lang w:eastAsia="ar-SA"/>
        </w:rPr>
        <w:t>основания и порядок возмещения затрат, связанных с демонтажем и хранением незаконных рекламных конструкций.</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center"/>
        <w:rPr>
          <w:b/>
          <w:bCs/>
          <w:sz w:val="24"/>
          <w:szCs w:val="24"/>
          <w:lang w:eastAsia="ar-SA"/>
        </w:rPr>
      </w:pPr>
    </w:p>
    <w:p w:rsidR="00AB5143" w:rsidRPr="00AB5143" w:rsidRDefault="00AB5143" w:rsidP="00AB5143">
      <w:pPr>
        <w:suppressAutoHyphens/>
        <w:jc w:val="center"/>
        <w:rPr>
          <w:b/>
          <w:bCs/>
          <w:sz w:val="24"/>
          <w:szCs w:val="24"/>
          <w:lang w:eastAsia="ar-SA"/>
        </w:rPr>
      </w:pPr>
    </w:p>
    <w:p w:rsidR="00AB5143" w:rsidRPr="00AB5143" w:rsidRDefault="00AB5143" w:rsidP="00AB5143">
      <w:pPr>
        <w:suppressAutoHyphens/>
        <w:jc w:val="center"/>
        <w:rPr>
          <w:b/>
          <w:bCs/>
          <w:sz w:val="24"/>
          <w:szCs w:val="24"/>
          <w:lang w:eastAsia="ar-SA"/>
        </w:rPr>
      </w:pPr>
      <w:r w:rsidRPr="00AB5143">
        <w:rPr>
          <w:b/>
          <w:bCs/>
          <w:sz w:val="24"/>
          <w:szCs w:val="24"/>
          <w:lang w:eastAsia="ar-SA"/>
        </w:rPr>
        <w:t xml:space="preserve">3. Виды нарушений установленного порядка </w:t>
      </w:r>
    </w:p>
    <w:p w:rsidR="00AB5143" w:rsidRPr="00AB5143" w:rsidRDefault="00AB5143" w:rsidP="00AB5143">
      <w:pPr>
        <w:suppressAutoHyphens/>
        <w:jc w:val="center"/>
        <w:rPr>
          <w:b/>
          <w:bCs/>
          <w:sz w:val="24"/>
          <w:szCs w:val="24"/>
          <w:lang w:eastAsia="ar-SA"/>
        </w:rPr>
      </w:pPr>
      <w:r w:rsidRPr="00AB5143">
        <w:rPr>
          <w:b/>
          <w:bCs/>
          <w:sz w:val="24"/>
          <w:szCs w:val="24"/>
          <w:lang w:eastAsia="ar-SA"/>
        </w:rPr>
        <w:t xml:space="preserve">размещения (эксплуатации) рекламных конструкций, </w:t>
      </w:r>
    </w:p>
    <w:p w:rsidR="00AB5143" w:rsidRPr="00AB5143" w:rsidRDefault="00AB5143" w:rsidP="00AB5143">
      <w:pPr>
        <w:suppressAutoHyphens/>
        <w:jc w:val="center"/>
        <w:rPr>
          <w:b/>
          <w:bCs/>
          <w:sz w:val="24"/>
          <w:szCs w:val="24"/>
          <w:lang w:eastAsia="ar-SA"/>
        </w:rPr>
      </w:pPr>
      <w:r w:rsidRPr="00AB5143">
        <w:rPr>
          <w:b/>
          <w:bCs/>
          <w:sz w:val="24"/>
          <w:szCs w:val="24"/>
          <w:lang w:eastAsia="ar-SA"/>
        </w:rPr>
        <w:t>являющиеся основанием для их демонтажа</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both"/>
        <w:rPr>
          <w:sz w:val="24"/>
          <w:szCs w:val="24"/>
          <w:lang w:eastAsia="ar-SA"/>
        </w:rPr>
      </w:pPr>
      <w:r w:rsidRPr="00AB5143">
        <w:rPr>
          <w:sz w:val="24"/>
          <w:szCs w:val="24"/>
          <w:lang w:eastAsia="ar-SA"/>
        </w:rPr>
        <w:t>3.1. К видам нарушений установленного порядка размещения (эксплуатации) рекламных конструкций, являющимся основаниями для демонтажа незаконных рекламных конструкций, относятся:</w:t>
      </w:r>
    </w:p>
    <w:p w:rsidR="00AB5143" w:rsidRPr="00AB5143" w:rsidRDefault="00AB5143" w:rsidP="00AB5143">
      <w:pPr>
        <w:suppressAutoHyphens/>
        <w:jc w:val="both"/>
        <w:rPr>
          <w:sz w:val="24"/>
          <w:szCs w:val="24"/>
          <w:lang w:eastAsia="ar-SA"/>
        </w:rPr>
      </w:pPr>
      <w:r w:rsidRPr="00AB5143">
        <w:rPr>
          <w:sz w:val="24"/>
          <w:szCs w:val="24"/>
          <w:lang w:eastAsia="ar-SA"/>
        </w:rPr>
        <w:t xml:space="preserve">3.1.1. Установка (эксплуатация) рекламных конструкций без оформления соответствующих разрешений, полученных в порядке, предусмотренном Правилами </w:t>
      </w:r>
      <w:r w:rsidRPr="00AB5143">
        <w:rPr>
          <w:rFonts w:eastAsia="Arial Unicode MS"/>
          <w:color w:val="000000"/>
          <w:sz w:val="24"/>
          <w:szCs w:val="24"/>
          <w:lang w:eastAsia="ar-SA"/>
        </w:rPr>
        <w:t>установки и эксплуатации рекламных и информационных конструкций в Ковернинском муниципальном районе Нижегородской области (далее - Правила)</w:t>
      </w:r>
      <w:r w:rsidRPr="00AB5143">
        <w:rPr>
          <w:sz w:val="24"/>
          <w:szCs w:val="24"/>
          <w:lang w:eastAsia="ar-SA"/>
        </w:rPr>
        <w:t>, и (или) без заключения договора на установку и эксплуатацию рекламных конструкций на объектах муниципальной собственности, в том числе переданных в хозяйственное ведение, оперативное или доверительное управление (далее - Договор).</w:t>
      </w:r>
    </w:p>
    <w:p w:rsidR="00AB5143" w:rsidRPr="00AB5143" w:rsidRDefault="00AB5143" w:rsidP="00AB5143">
      <w:pPr>
        <w:suppressAutoHyphens/>
        <w:jc w:val="both"/>
        <w:rPr>
          <w:sz w:val="24"/>
          <w:szCs w:val="24"/>
          <w:lang w:eastAsia="ar-SA"/>
        </w:rPr>
      </w:pPr>
      <w:r w:rsidRPr="00AB5143">
        <w:rPr>
          <w:sz w:val="24"/>
          <w:szCs w:val="24"/>
          <w:lang w:eastAsia="ar-SA"/>
        </w:rPr>
        <w:t>3.1.2. Размещение рекламных конструкций, сроки договоров по которым истекли, в случаях, если владелец рекламной конструкции в течение 15 дней с момента истечения указанных сроков самостоятельно не осуществил их демонтаж.</w:t>
      </w:r>
    </w:p>
    <w:p w:rsidR="00AB5143" w:rsidRPr="00AB5143" w:rsidRDefault="00AB5143" w:rsidP="00AB5143">
      <w:pPr>
        <w:suppressAutoHyphens/>
        <w:jc w:val="both"/>
        <w:rPr>
          <w:sz w:val="24"/>
          <w:szCs w:val="24"/>
          <w:lang w:eastAsia="ar-SA"/>
        </w:rPr>
      </w:pPr>
      <w:r w:rsidRPr="00AB5143">
        <w:rPr>
          <w:sz w:val="24"/>
          <w:szCs w:val="24"/>
          <w:lang w:eastAsia="ar-SA"/>
        </w:rPr>
        <w:t>3.1.3. Невыполнение рекламораспространителем условий договора, предусматривающих его обязанность самостоятельно осуществить демонтаж рекламных конструкций.</w:t>
      </w:r>
    </w:p>
    <w:p w:rsidR="00AB5143" w:rsidRPr="00AB5143" w:rsidRDefault="00AB5143" w:rsidP="00AB5143">
      <w:pPr>
        <w:suppressAutoHyphens/>
        <w:jc w:val="both"/>
        <w:rPr>
          <w:sz w:val="24"/>
          <w:szCs w:val="24"/>
          <w:lang w:eastAsia="ar-SA"/>
        </w:rPr>
      </w:pPr>
      <w:r w:rsidRPr="00AB5143">
        <w:rPr>
          <w:sz w:val="24"/>
          <w:szCs w:val="24"/>
          <w:lang w:eastAsia="ar-SA"/>
        </w:rPr>
        <w:lastRenderedPageBreak/>
        <w:t>3.1.4. Иные нарушения требований нормативных правовых актов, указанных в пункте 1.1 настоящего Положения, неустранение которых в установленные сроки влечет за собой их демонтаж.</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center"/>
        <w:rPr>
          <w:b/>
          <w:bCs/>
          <w:sz w:val="24"/>
          <w:szCs w:val="24"/>
          <w:lang w:eastAsia="ar-SA"/>
        </w:rPr>
      </w:pPr>
      <w:r w:rsidRPr="00AB5143">
        <w:rPr>
          <w:b/>
          <w:bCs/>
          <w:sz w:val="24"/>
          <w:szCs w:val="24"/>
          <w:lang w:eastAsia="ar-SA"/>
        </w:rPr>
        <w:t xml:space="preserve">4. Порядок и процедуры организации и проведения работ </w:t>
      </w:r>
    </w:p>
    <w:p w:rsidR="00AB5143" w:rsidRPr="00AB5143" w:rsidRDefault="00AB5143" w:rsidP="00AB5143">
      <w:pPr>
        <w:suppressAutoHyphens/>
        <w:jc w:val="center"/>
        <w:rPr>
          <w:b/>
          <w:bCs/>
          <w:sz w:val="24"/>
          <w:szCs w:val="24"/>
          <w:lang w:eastAsia="ar-SA"/>
        </w:rPr>
      </w:pPr>
      <w:r w:rsidRPr="00AB5143">
        <w:rPr>
          <w:b/>
          <w:bCs/>
          <w:sz w:val="24"/>
          <w:szCs w:val="24"/>
          <w:lang w:eastAsia="ar-SA"/>
        </w:rPr>
        <w:t>по демонтажу незаконных рекламных конструкций</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both"/>
        <w:rPr>
          <w:sz w:val="24"/>
          <w:szCs w:val="24"/>
          <w:lang w:eastAsia="ar-SA"/>
        </w:rPr>
      </w:pPr>
      <w:r w:rsidRPr="00AB5143">
        <w:rPr>
          <w:sz w:val="24"/>
          <w:szCs w:val="24"/>
          <w:lang w:eastAsia="ar-SA"/>
        </w:rPr>
        <w:t xml:space="preserve">4.1. Обеспечение организации работ по демонтажу незаконных рекламных конструкций, а также контроль за соблюдением требований настоящего Положения осуществляются </w:t>
      </w:r>
      <w:r w:rsidRPr="00AB5143">
        <w:rPr>
          <w:rFonts w:eastAsiaTheme="minorHAnsi"/>
          <w:sz w:val="24"/>
          <w:szCs w:val="24"/>
          <w:lang w:eastAsia="en-US"/>
        </w:rPr>
        <w:t>отделом архитектуры, капитального строительства и ЖКХ Администрации Ковернинского муниципального района</w:t>
      </w:r>
      <w:r w:rsidRPr="00AB5143">
        <w:rPr>
          <w:sz w:val="24"/>
          <w:szCs w:val="24"/>
          <w:lang w:eastAsia="ar-SA"/>
        </w:rPr>
        <w:t>.</w:t>
      </w:r>
    </w:p>
    <w:p w:rsidR="00AB5143" w:rsidRPr="00AB5143" w:rsidRDefault="00AB5143" w:rsidP="00AB5143">
      <w:pPr>
        <w:suppressAutoHyphens/>
        <w:jc w:val="both"/>
        <w:rPr>
          <w:sz w:val="24"/>
          <w:szCs w:val="24"/>
          <w:lang w:eastAsia="ar-SA"/>
        </w:rPr>
      </w:pPr>
      <w:r w:rsidRPr="00AB5143">
        <w:rPr>
          <w:sz w:val="24"/>
          <w:szCs w:val="24"/>
          <w:lang w:eastAsia="ar-SA"/>
        </w:rPr>
        <w:t>4.2.О</w:t>
      </w:r>
      <w:r w:rsidRPr="00AB5143">
        <w:rPr>
          <w:rFonts w:eastAsiaTheme="minorHAnsi"/>
          <w:sz w:val="24"/>
          <w:szCs w:val="24"/>
          <w:lang w:eastAsia="en-US"/>
        </w:rPr>
        <w:t>тдел архитектуры, капитального строительства и ЖКХ Администрации Ковернинского муниципального района</w:t>
      </w:r>
      <w:r w:rsidRPr="00AB5143">
        <w:rPr>
          <w:sz w:val="24"/>
          <w:szCs w:val="24"/>
          <w:lang w:eastAsia="ar-SA"/>
        </w:rPr>
        <w:t xml:space="preserve"> при выявлении по собственной инициативе или на основании поступивших заявлений органов государственной власти, граждан и юридических лиц нарушений, указанных в п.п. 3.1.1. - 3.1.4. настоящего Положения:</w:t>
      </w:r>
    </w:p>
    <w:p w:rsidR="00AB5143" w:rsidRPr="00AB5143" w:rsidRDefault="00AB5143" w:rsidP="00AB5143">
      <w:pPr>
        <w:suppressAutoHyphens/>
        <w:jc w:val="both"/>
        <w:rPr>
          <w:sz w:val="24"/>
          <w:szCs w:val="24"/>
          <w:lang w:eastAsia="ar-SA"/>
        </w:rPr>
      </w:pPr>
      <w:r w:rsidRPr="00AB5143">
        <w:rPr>
          <w:sz w:val="24"/>
          <w:szCs w:val="24"/>
          <w:lang w:eastAsia="ar-SA"/>
        </w:rPr>
        <w:t>4.2.1. Составляет соответствующий акт с указанием конкретного состава нарушений порядка установки (эксплуатации) объектов наружной рекламы.</w:t>
      </w:r>
    </w:p>
    <w:p w:rsidR="00AB5143" w:rsidRPr="00AB5143" w:rsidRDefault="00AB5143" w:rsidP="00AB5143">
      <w:pPr>
        <w:suppressAutoHyphens/>
        <w:jc w:val="both"/>
        <w:rPr>
          <w:sz w:val="24"/>
          <w:szCs w:val="24"/>
          <w:lang w:eastAsia="ar-SA"/>
        </w:rPr>
      </w:pPr>
      <w:r w:rsidRPr="00AB5143">
        <w:rPr>
          <w:sz w:val="24"/>
          <w:szCs w:val="24"/>
          <w:lang w:eastAsia="ar-SA"/>
        </w:rPr>
        <w:t>4.2.2. Выносит предписание о демонтаже незаконных рекламных конструкций (далее - Предписание) с восстановлением объекта (земельного участка), на котором размещалась рекламная конструкция.</w:t>
      </w:r>
    </w:p>
    <w:p w:rsidR="00AB5143" w:rsidRPr="00AB5143" w:rsidRDefault="00AB5143" w:rsidP="00AB5143">
      <w:pPr>
        <w:suppressAutoHyphens/>
        <w:jc w:val="both"/>
        <w:rPr>
          <w:rFonts w:eastAsia="Arial Unicode MS"/>
          <w:color w:val="000000"/>
          <w:sz w:val="24"/>
          <w:szCs w:val="24"/>
          <w:lang w:eastAsia="ar-SA"/>
        </w:rPr>
      </w:pPr>
      <w:r w:rsidRPr="00AB5143">
        <w:rPr>
          <w:sz w:val="24"/>
          <w:szCs w:val="24"/>
          <w:lang w:eastAsia="ar-SA"/>
        </w:rPr>
        <w:t>4.2.3. Н</w:t>
      </w:r>
      <w:r w:rsidRPr="00AB5143">
        <w:rPr>
          <w:rFonts w:eastAsia="Arial Unicode MS"/>
          <w:color w:val="000000"/>
          <w:sz w:val="24"/>
          <w:szCs w:val="24"/>
          <w:lang w:eastAsia="ar-SA"/>
        </w:rPr>
        <w:t xml:space="preserve">аправляет владельцу рекламной конструкции или управомоченному собственником такого имущества  лицу предписание о демонтаже самовольно установленной рекламной конструкции. </w:t>
      </w:r>
    </w:p>
    <w:p w:rsidR="00AB5143" w:rsidRPr="00AB5143" w:rsidRDefault="00AB5143" w:rsidP="00AB5143">
      <w:pPr>
        <w:suppressAutoHyphens/>
        <w:jc w:val="both"/>
        <w:rPr>
          <w:rFonts w:eastAsia="Arial Unicode MS"/>
          <w:color w:val="000000"/>
          <w:sz w:val="24"/>
          <w:szCs w:val="24"/>
          <w:lang w:eastAsia="ar-SA"/>
        </w:rPr>
      </w:pPr>
      <w:r w:rsidRPr="00AB5143">
        <w:rPr>
          <w:rFonts w:eastAsia="Arial Unicode MS"/>
          <w:color w:val="000000"/>
          <w:sz w:val="24"/>
          <w:szCs w:val="24"/>
          <w:lang w:eastAsia="ar-SA"/>
        </w:rPr>
        <w:t xml:space="preserve">4.2.4. В случае, если владелец рекламной конструкции не известен (не установлен), публикует предписание в сроки, не превышающие 10 дней с момента его вынесения в официальном информационном издании </w:t>
      </w:r>
      <w:r w:rsidRPr="00AB5143">
        <w:rPr>
          <w:sz w:val="24"/>
          <w:szCs w:val="24"/>
          <w:lang w:eastAsia="ar-SA"/>
        </w:rPr>
        <w:t>Ковернинского</w:t>
      </w:r>
      <w:r w:rsidRPr="00AB5143">
        <w:rPr>
          <w:rFonts w:eastAsia="Arial Unicode MS"/>
          <w:color w:val="000000"/>
          <w:sz w:val="24"/>
          <w:szCs w:val="24"/>
          <w:lang w:eastAsia="ar-SA"/>
        </w:rPr>
        <w:t xml:space="preserve"> муниципального района - газете "Ковернинские новости". Опубликование в официальном информационном издании считается надлежащим доведением информации до владельцев рекламных конструкций.</w:t>
      </w:r>
    </w:p>
    <w:p w:rsidR="00AB5143" w:rsidRPr="00AB5143" w:rsidRDefault="00AB5143" w:rsidP="00AB5143">
      <w:pPr>
        <w:suppressAutoHyphens/>
        <w:jc w:val="both"/>
        <w:rPr>
          <w:sz w:val="24"/>
          <w:szCs w:val="24"/>
          <w:lang w:eastAsia="ar-SA"/>
        </w:rPr>
      </w:pPr>
      <w:r w:rsidRPr="00AB5143">
        <w:rPr>
          <w:sz w:val="24"/>
          <w:szCs w:val="24"/>
          <w:lang w:eastAsia="ar-SA"/>
        </w:rPr>
        <w:t>4.3. Предписание должно содержать следующие сведения:</w:t>
      </w:r>
    </w:p>
    <w:p w:rsidR="00AB5143" w:rsidRPr="00AB5143" w:rsidRDefault="00AB5143" w:rsidP="00AB5143">
      <w:pPr>
        <w:suppressAutoHyphens/>
        <w:jc w:val="both"/>
        <w:rPr>
          <w:sz w:val="24"/>
          <w:szCs w:val="24"/>
          <w:lang w:eastAsia="ar-SA"/>
        </w:rPr>
      </w:pPr>
      <w:r w:rsidRPr="00AB5143">
        <w:rPr>
          <w:sz w:val="24"/>
          <w:szCs w:val="24"/>
          <w:lang w:eastAsia="ar-SA"/>
        </w:rPr>
        <w:t>4.3.1. Конкретный состав выявленных нарушений.</w:t>
      </w:r>
    </w:p>
    <w:p w:rsidR="00AB5143" w:rsidRPr="00AB5143" w:rsidRDefault="00AB5143" w:rsidP="00AB5143">
      <w:pPr>
        <w:suppressAutoHyphens/>
        <w:jc w:val="both"/>
        <w:rPr>
          <w:sz w:val="24"/>
          <w:szCs w:val="24"/>
          <w:lang w:eastAsia="ar-SA"/>
        </w:rPr>
      </w:pPr>
      <w:r w:rsidRPr="00AB5143">
        <w:rPr>
          <w:sz w:val="24"/>
          <w:szCs w:val="24"/>
          <w:lang w:eastAsia="ar-SA"/>
        </w:rPr>
        <w:t>4.3.2. Указание на обязанность владельца рекламной конструкции произвести в добровольном порядке демонтаж с восстановлением объекта (земельного участка).</w:t>
      </w:r>
    </w:p>
    <w:p w:rsidR="00AB5143" w:rsidRPr="00AB5143" w:rsidRDefault="00AB5143" w:rsidP="00AB5143">
      <w:pPr>
        <w:suppressAutoHyphens/>
        <w:jc w:val="both"/>
        <w:rPr>
          <w:sz w:val="24"/>
          <w:szCs w:val="24"/>
          <w:lang w:eastAsia="ar-SA"/>
        </w:rPr>
      </w:pPr>
      <w:r w:rsidRPr="00AB5143">
        <w:rPr>
          <w:sz w:val="24"/>
          <w:szCs w:val="24"/>
          <w:lang w:eastAsia="ar-SA"/>
        </w:rPr>
        <w:t>4.3.3. Срок, в течение которого владелец рекламной конструкции должен своими силами или силами сторонних организаций за счет собственных средств осуществить демонтаж незаконных рекламных конструкций, по истечении которого они будут демонтированы уполномоченным органом либо уполномоченной им организацией.</w:t>
      </w:r>
    </w:p>
    <w:p w:rsidR="00AB5143" w:rsidRPr="00AB5143" w:rsidRDefault="00AB5143" w:rsidP="00AB5143">
      <w:pPr>
        <w:suppressAutoHyphens/>
        <w:jc w:val="both"/>
        <w:rPr>
          <w:rFonts w:eastAsia="Arial Unicode MS"/>
          <w:color w:val="000000"/>
          <w:sz w:val="24"/>
          <w:szCs w:val="24"/>
          <w:lang w:eastAsia="ar-SA"/>
        </w:rPr>
      </w:pPr>
      <w:r w:rsidRPr="00AB5143">
        <w:rPr>
          <w:rFonts w:eastAsia="Arial Unicode MS"/>
          <w:color w:val="000000"/>
          <w:sz w:val="24"/>
          <w:szCs w:val="24"/>
          <w:lang w:eastAsia="ar-SA"/>
        </w:rPr>
        <w:tab/>
        <w:t>Установленный предписанием срок демонтажа рекламной конструкции составляет 30 (тридцать) календарных дней с даты получения  (опубликования) предписания владельцем рекламной конструкции.</w:t>
      </w:r>
    </w:p>
    <w:p w:rsidR="00AB5143" w:rsidRPr="00AB5143" w:rsidRDefault="00AB5143" w:rsidP="00AB5143">
      <w:pPr>
        <w:suppressAutoHyphens/>
        <w:jc w:val="both"/>
        <w:rPr>
          <w:sz w:val="24"/>
          <w:szCs w:val="24"/>
          <w:lang w:eastAsia="ar-SA"/>
        </w:rPr>
      </w:pPr>
      <w:r w:rsidRPr="00AB5143">
        <w:rPr>
          <w:sz w:val="24"/>
          <w:szCs w:val="24"/>
          <w:lang w:eastAsia="ar-SA"/>
        </w:rPr>
        <w:t>4.4. Предписание является обязательным для лиц, получивших его в порядке, установленном настоящим Положением.</w:t>
      </w:r>
    </w:p>
    <w:p w:rsidR="00AB5143" w:rsidRPr="00AB5143" w:rsidRDefault="00AB5143" w:rsidP="00AB5143">
      <w:pPr>
        <w:suppressAutoHyphens/>
        <w:jc w:val="both"/>
        <w:rPr>
          <w:sz w:val="24"/>
          <w:szCs w:val="24"/>
          <w:lang w:eastAsia="ar-SA"/>
        </w:rPr>
      </w:pPr>
      <w:r w:rsidRPr="00AB5143">
        <w:rPr>
          <w:sz w:val="24"/>
          <w:szCs w:val="24"/>
          <w:lang w:eastAsia="ar-SA"/>
        </w:rPr>
        <w:t>4.5. При невыполнении владельцами незаконных рекламных конструкций предписания в установленные в нем сроки уполномоченный орган выносит решение об их демонтаже.</w:t>
      </w:r>
    </w:p>
    <w:p w:rsidR="00AB5143" w:rsidRPr="00AB5143" w:rsidRDefault="00AB5143" w:rsidP="00AB5143">
      <w:pPr>
        <w:suppressAutoHyphens/>
        <w:jc w:val="both"/>
        <w:rPr>
          <w:sz w:val="24"/>
          <w:szCs w:val="24"/>
          <w:lang w:eastAsia="ar-SA"/>
        </w:rPr>
      </w:pPr>
      <w:r w:rsidRPr="00AB5143">
        <w:rPr>
          <w:sz w:val="24"/>
          <w:szCs w:val="24"/>
          <w:lang w:eastAsia="ar-SA"/>
        </w:rPr>
        <w:t>4.6. Оказание услуг по демонтажу, транспортировке и хранению незаконных рекламных конструкций осуществляется организацией, выбранной путем размещения муниципального заказа либо в ином установленном законом порядке.</w:t>
      </w:r>
    </w:p>
    <w:p w:rsidR="00AB5143" w:rsidRPr="00AB5143" w:rsidRDefault="00AB5143" w:rsidP="00AB5143">
      <w:pPr>
        <w:suppressAutoHyphens/>
        <w:jc w:val="both"/>
        <w:rPr>
          <w:sz w:val="24"/>
          <w:szCs w:val="24"/>
          <w:lang w:eastAsia="ar-SA"/>
        </w:rPr>
      </w:pPr>
      <w:r w:rsidRPr="00AB5143">
        <w:rPr>
          <w:sz w:val="24"/>
          <w:szCs w:val="24"/>
          <w:lang w:eastAsia="ar-SA"/>
        </w:rPr>
        <w:t>4.7. Демонтаж незаконных рекламных конструкций должен быть осуществлен способами, исключающими причинение им несоразмерного ущерба, за исключением случаев, когда техническое состояние рекламных конструкций не позволяет произвести демонтаж с сохранением целостности конструктивных элементов (высокая степень коррозии, неподвижность соединительных элементов и т.п.).</w:t>
      </w:r>
    </w:p>
    <w:p w:rsidR="00AB5143" w:rsidRPr="00AB5143" w:rsidRDefault="00AB5143" w:rsidP="00AB5143">
      <w:pPr>
        <w:suppressAutoHyphens/>
        <w:jc w:val="both"/>
        <w:rPr>
          <w:sz w:val="24"/>
          <w:szCs w:val="24"/>
          <w:lang w:eastAsia="ar-SA"/>
        </w:rPr>
      </w:pPr>
      <w:r w:rsidRPr="00AB5143">
        <w:rPr>
          <w:sz w:val="24"/>
          <w:szCs w:val="24"/>
          <w:lang w:eastAsia="ar-SA"/>
        </w:rPr>
        <w:lastRenderedPageBreak/>
        <w:t>4.8. Уполномоченная в порядке, предусмотренном п. 4.6. настоящего Положения, организация составляет 2 экземпляра акта о демонтаже незаконных рекламных конструкций и направляет на утверждение  смету расходов по их демонтажу в администрацию Ковернинского муниципального района, включающую также транспортные расходы и затраты на восстановление объекта (земельного участка).</w:t>
      </w:r>
    </w:p>
    <w:p w:rsidR="00AB5143" w:rsidRPr="00AB5143" w:rsidRDefault="00AB5143" w:rsidP="00AB5143">
      <w:pPr>
        <w:suppressAutoHyphens/>
        <w:jc w:val="both"/>
        <w:rPr>
          <w:sz w:val="24"/>
          <w:szCs w:val="24"/>
          <w:lang w:eastAsia="ar-SA"/>
        </w:rPr>
      </w:pPr>
      <w:r w:rsidRPr="00AB5143">
        <w:rPr>
          <w:sz w:val="24"/>
          <w:szCs w:val="24"/>
          <w:lang w:eastAsia="ar-SA"/>
        </w:rPr>
        <w:t>4.9. В сроки, не превышающие семи дней с момента демонтажа незаконных рекламных конструкций, один экземпляр указанного акта направляется администрацию Ковернинского муниципального района, второй экземпляр которого хранится в уполномоченной организации, осуществившей их демонтаж.</w:t>
      </w:r>
    </w:p>
    <w:p w:rsidR="00AB5143" w:rsidRPr="00AB5143" w:rsidRDefault="00AB5143" w:rsidP="00AB5143">
      <w:pPr>
        <w:suppressAutoHyphens/>
        <w:jc w:val="both"/>
        <w:rPr>
          <w:sz w:val="24"/>
          <w:szCs w:val="24"/>
          <w:lang w:eastAsia="ar-SA"/>
        </w:rPr>
      </w:pPr>
      <w:r w:rsidRPr="00AB5143">
        <w:rPr>
          <w:sz w:val="24"/>
          <w:szCs w:val="24"/>
          <w:lang w:eastAsia="ar-SA"/>
        </w:rPr>
        <w:t>4.10. В сроки, на превышающие трех дней с момента получения указанного акта, уполномоченный орган организует учет демонтированных и переданных на хранение незаконных рекламных конструкций.</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center"/>
        <w:rPr>
          <w:b/>
          <w:bCs/>
          <w:sz w:val="24"/>
          <w:szCs w:val="24"/>
          <w:lang w:eastAsia="ar-SA"/>
        </w:rPr>
      </w:pPr>
      <w:r w:rsidRPr="00AB5143">
        <w:rPr>
          <w:b/>
          <w:bCs/>
          <w:sz w:val="24"/>
          <w:szCs w:val="24"/>
          <w:lang w:eastAsia="ar-SA"/>
        </w:rPr>
        <w:t xml:space="preserve">5. Порядок учета, хранения и возврата демонтированных </w:t>
      </w:r>
    </w:p>
    <w:p w:rsidR="00AB5143" w:rsidRPr="00AB5143" w:rsidRDefault="00AB5143" w:rsidP="00AB5143">
      <w:pPr>
        <w:suppressAutoHyphens/>
        <w:jc w:val="center"/>
        <w:rPr>
          <w:b/>
          <w:bCs/>
          <w:sz w:val="24"/>
          <w:szCs w:val="24"/>
          <w:lang w:eastAsia="ar-SA"/>
        </w:rPr>
      </w:pPr>
      <w:r w:rsidRPr="00AB5143">
        <w:rPr>
          <w:b/>
          <w:bCs/>
          <w:sz w:val="24"/>
          <w:szCs w:val="24"/>
          <w:lang w:eastAsia="ar-SA"/>
        </w:rPr>
        <w:t xml:space="preserve">незаконных рекламных конструкций либо передачи их в муниципальную собственность </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both"/>
        <w:rPr>
          <w:sz w:val="24"/>
          <w:szCs w:val="24"/>
          <w:lang w:eastAsia="ar-SA"/>
        </w:rPr>
      </w:pPr>
      <w:r w:rsidRPr="00AB5143">
        <w:rPr>
          <w:sz w:val="24"/>
          <w:szCs w:val="24"/>
          <w:lang w:eastAsia="ar-SA"/>
        </w:rPr>
        <w:t>5.1. Демонтированные незаконные рекламные конструкции помещаются на хранение в специальные места складирования, определяемые уполномоченным органом.</w:t>
      </w:r>
    </w:p>
    <w:p w:rsidR="00AB5143" w:rsidRPr="00AB5143" w:rsidRDefault="00AB5143" w:rsidP="00AB5143">
      <w:pPr>
        <w:suppressAutoHyphens/>
        <w:jc w:val="both"/>
        <w:rPr>
          <w:sz w:val="24"/>
          <w:szCs w:val="24"/>
          <w:lang w:eastAsia="ar-SA"/>
        </w:rPr>
      </w:pPr>
      <w:r w:rsidRPr="00AB5143">
        <w:rPr>
          <w:sz w:val="24"/>
          <w:szCs w:val="24"/>
          <w:lang w:eastAsia="ar-SA"/>
        </w:rPr>
        <w:t>5.2. После постановки на учет демонтированных и переданных на хранение незаконных рекламных конструкций уполномоченный орган направляет владельцу либо публикует в официальном информационном издании Ковернинского муниципального района - газете "Ковернинские новости" уведомление о факте их демонтажа и копию смет соответствующих затрат, утвержденную администрацией Ковернинского муниципального района.</w:t>
      </w:r>
    </w:p>
    <w:p w:rsidR="00AB5143" w:rsidRPr="00AB5143" w:rsidRDefault="00AB5143" w:rsidP="00AB5143">
      <w:pPr>
        <w:suppressAutoHyphens/>
        <w:jc w:val="both"/>
        <w:rPr>
          <w:sz w:val="24"/>
          <w:szCs w:val="24"/>
          <w:lang w:eastAsia="ar-SA"/>
        </w:rPr>
      </w:pPr>
      <w:r w:rsidRPr="00AB5143">
        <w:rPr>
          <w:sz w:val="24"/>
          <w:szCs w:val="24"/>
          <w:lang w:eastAsia="ar-SA"/>
        </w:rPr>
        <w:t>5.3. Уведомление должно содержать сведения о:</w:t>
      </w:r>
    </w:p>
    <w:p w:rsidR="00AB5143" w:rsidRPr="00AB5143" w:rsidRDefault="00AB5143" w:rsidP="00AB5143">
      <w:pPr>
        <w:suppressAutoHyphens/>
        <w:jc w:val="both"/>
        <w:rPr>
          <w:sz w:val="24"/>
          <w:szCs w:val="24"/>
          <w:lang w:eastAsia="ar-SA"/>
        </w:rPr>
      </w:pPr>
      <w:r w:rsidRPr="00AB5143">
        <w:rPr>
          <w:sz w:val="24"/>
          <w:szCs w:val="24"/>
          <w:lang w:eastAsia="ar-SA"/>
        </w:rPr>
        <w:t>5.3.1. Дате произведенного демонтажа незаконных рекламных конструкций.</w:t>
      </w:r>
    </w:p>
    <w:p w:rsidR="00AB5143" w:rsidRPr="00AB5143" w:rsidRDefault="00AB5143" w:rsidP="00AB5143">
      <w:pPr>
        <w:suppressAutoHyphens/>
        <w:jc w:val="both"/>
        <w:rPr>
          <w:sz w:val="24"/>
          <w:szCs w:val="24"/>
          <w:lang w:eastAsia="ar-SA"/>
        </w:rPr>
      </w:pPr>
      <w:r w:rsidRPr="00AB5143">
        <w:rPr>
          <w:sz w:val="24"/>
          <w:szCs w:val="24"/>
          <w:lang w:eastAsia="ar-SA"/>
        </w:rPr>
        <w:t>5.3.2. Месте их хранения и установленном настоящим Положением порядке возврата.</w:t>
      </w:r>
    </w:p>
    <w:p w:rsidR="00AB5143" w:rsidRPr="00AB5143" w:rsidRDefault="00AB5143" w:rsidP="00AB5143">
      <w:pPr>
        <w:suppressAutoHyphens/>
        <w:jc w:val="both"/>
        <w:rPr>
          <w:sz w:val="24"/>
          <w:szCs w:val="24"/>
          <w:lang w:eastAsia="ar-SA"/>
        </w:rPr>
      </w:pPr>
      <w:r w:rsidRPr="00AB5143">
        <w:rPr>
          <w:sz w:val="24"/>
          <w:szCs w:val="24"/>
          <w:lang w:eastAsia="ar-SA"/>
        </w:rPr>
        <w:t>5.3.3. Сроке, по истечении которого демонтированные конструкции будут в установленном порядке считаться бесхозными. Данный срок не может быть менее двух месяцев с момента вручения либо публикации указанного уведомления.</w:t>
      </w:r>
    </w:p>
    <w:p w:rsidR="00AB5143" w:rsidRPr="00AB5143" w:rsidRDefault="00AB5143" w:rsidP="00AB5143">
      <w:pPr>
        <w:suppressAutoHyphens/>
        <w:jc w:val="both"/>
        <w:rPr>
          <w:sz w:val="24"/>
          <w:szCs w:val="24"/>
          <w:lang w:eastAsia="ar-SA"/>
        </w:rPr>
      </w:pPr>
      <w:r w:rsidRPr="00AB5143">
        <w:rPr>
          <w:sz w:val="24"/>
          <w:szCs w:val="24"/>
          <w:lang w:eastAsia="ar-SA"/>
        </w:rPr>
        <w:t>5.4. Возврат демонтированных незаконных рекламных конструкций осуществляется администрацией Ковернинского муниципального района или уполномоченной им организацией на основании заявлений владельцев об их возврате.</w:t>
      </w:r>
    </w:p>
    <w:p w:rsidR="00AB5143" w:rsidRPr="00AB5143" w:rsidRDefault="00AB5143" w:rsidP="00AB5143">
      <w:pPr>
        <w:suppressAutoHyphens/>
        <w:jc w:val="both"/>
        <w:rPr>
          <w:sz w:val="24"/>
          <w:szCs w:val="24"/>
          <w:lang w:eastAsia="ar-SA"/>
        </w:rPr>
      </w:pPr>
      <w:r w:rsidRPr="00AB5143">
        <w:rPr>
          <w:sz w:val="24"/>
          <w:szCs w:val="24"/>
          <w:lang w:eastAsia="ar-SA"/>
        </w:rPr>
        <w:t>5.5. Заявления должны подаваться в администрацию Ковернинского муниципального района до истечения сроков, предусмотренных п. 5.3.3. настоящего Положения, с приложением документов, подтверждающих возмещение ими затрат по демонтажу незаконных рекламных конструкций, согласно предусмотренным настоящим Положением сметам, а также оплаты затрат по их хранению на основании выставляемых уполномоченной организацией счетов.</w:t>
      </w:r>
    </w:p>
    <w:p w:rsidR="00AB5143" w:rsidRPr="00AB5143" w:rsidRDefault="00AB5143" w:rsidP="00AB5143">
      <w:pPr>
        <w:suppressAutoHyphens/>
        <w:jc w:val="both"/>
        <w:rPr>
          <w:sz w:val="24"/>
          <w:szCs w:val="24"/>
          <w:lang w:eastAsia="ar-SA"/>
        </w:rPr>
      </w:pPr>
      <w:r w:rsidRPr="00AB5143">
        <w:rPr>
          <w:sz w:val="24"/>
          <w:szCs w:val="24"/>
          <w:lang w:eastAsia="ar-SA"/>
        </w:rPr>
        <w:t>5.6. Возврат демонтированных незаконных рекламных конструкций, владелец которых неизвестен (не установлен), осуществляется по предъявлении помимо указанных в п. 5.5. настоящего Положения документов также документов, подтверждающих право собственности заявителя на указанные конструкции.</w:t>
      </w:r>
    </w:p>
    <w:p w:rsidR="00AB5143" w:rsidRPr="00AB5143" w:rsidRDefault="00AB5143" w:rsidP="00AB5143">
      <w:pPr>
        <w:suppressAutoHyphens/>
        <w:jc w:val="both"/>
        <w:rPr>
          <w:sz w:val="24"/>
          <w:szCs w:val="24"/>
          <w:lang w:eastAsia="ar-SA"/>
        </w:rPr>
      </w:pPr>
      <w:r w:rsidRPr="00AB5143">
        <w:rPr>
          <w:sz w:val="24"/>
          <w:szCs w:val="24"/>
          <w:lang w:eastAsia="ar-SA"/>
        </w:rPr>
        <w:t>5.7. В срок не позднее семи дней с момента возврата демонтированных незаконных рекламных конструкций уполномоченным органом или уполномоченными им организациями составляется соответствующий акт, на основании которого происходит снятие с учета демонтированных и переданных на хранение незаконных рекламных конструкций.</w:t>
      </w:r>
    </w:p>
    <w:p w:rsidR="00AB5143" w:rsidRPr="00AB5143" w:rsidRDefault="00AB5143" w:rsidP="00AB5143">
      <w:pPr>
        <w:suppressAutoHyphens/>
        <w:jc w:val="both"/>
        <w:rPr>
          <w:sz w:val="24"/>
          <w:szCs w:val="24"/>
          <w:lang w:eastAsia="ar-SA"/>
        </w:rPr>
      </w:pPr>
      <w:r w:rsidRPr="00AB5143">
        <w:rPr>
          <w:sz w:val="24"/>
          <w:szCs w:val="24"/>
          <w:lang w:eastAsia="ar-SA"/>
        </w:rPr>
        <w:t>5.8. Отсутствие в указанные в уведомлении о факте демонтажа незаконных рекламных конструкций сроки заявления владельца рекламной конструкции об их возврате с приложением документов, подтверждающих оплату им затрат по демонтажу и хранению, рассматривается как отказ от права собственности на них.</w:t>
      </w:r>
    </w:p>
    <w:p w:rsidR="00AB5143" w:rsidRPr="00AB5143" w:rsidRDefault="00AB5143" w:rsidP="00AB5143">
      <w:pPr>
        <w:suppressAutoHyphens/>
        <w:jc w:val="both"/>
        <w:rPr>
          <w:sz w:val="24"/>
          <w:szCs w:val="24"/>
          <w:lang w:eastAsia="ar-SA"/>
        </w:rPr>
      </w:pPr>
      <w:r w:rsidRPr="00AB5143">
        <w:rPr>
          <w:sz w:val="24"/>
          <w:szCs w:val="24"/>
          <w:lang w:eastAsia="ar-SA"/>
        </w:rPr>
        <w:lastRenderedPageBreak/>
        <w:t>5.9. Демонтированные незаконные рекламные конструкции, от права собственности на которые владелец отказался, стоимостью явно ниже пятикратного минимального размера оплаты труда, размещенные на здании, земельном участке и других объектах, находящихся в муниципальной собственности, обращаются в муниципальную собственность путем их использования или иных действий, свидетельствующих об их обращении в муниципальную собственность.</w:t>
      </w:r>
    </w:p>
    <w:p w:rsidR="00AB5143" w:rsidRPr="00AB5143" w:rsidRDefault="00AB5143" w:rsidP="00AB5143">
      <w:pPr>
        <w:suppressAutoHyphens/>
        <w:jc w:val="both"/>
        <w:rPr>
          <w:sz w:val="24"/>
          <w:szCs w:val="24"/>
          <w:lang w:eastAsia="ar-SA"/>
        </w:rPr>
      </w:pPr>
      <w:r w:rsidRPr="00AB5143">
        <w:rPr>
          <w:sz w:val="24"/>
          <w:szCs w:val="24"/>
          <w:lang w:eastAsia="ar-SA"/>
        </w:rPr>
        <w:t>5.10. В остальных случаях бесхозяйные демонтированные незаконные рекламные конструкции поступают в муниципальную собственность на основании решения суда согласно Гражданскому кодексу Российской Федерации либо, в случае явной непригодности для дальнейшего использования (ветхость, высокая степень коррозии и прочее), подлежат утилизации на основании акта демонтажа, составляемого уполномоченной организацией. Снятие с учета демонтированных и переданных на хранение незаконных рекламных конструкций осуществляется на основании акта демонтажа.</w:t>
      </w:r>
    </w:p>
    <w:p w:rsidR="00AB5143" w:rsidRPr="00AB5143" w:rsidRDefault="00AB5143" w:rsidP="00AB5143">
      <w:pPr>
        <w:suppressAutoHyphens/>
        <w:jc w:val="both"/>
        <w:rPr>
          <w:sz w:val="24"/>
          <w:szCs w:val="24"/>
          <w:lang w:eastAsia="ar-SA"/>
        </w:rPr>
      </w:pPr>
      <w:r w:rsidRPr="00AB5143">
        <w:rPr>
          <w:sz w:val="24"/>
          <w:szCs w:val="24"/>
          <w:lang w:eastAsia="ar-SA"/>
        </w:rPr>
        <w:t>5.11. Средства, вырученные от реализации демонтированных конструкций и материалов, направляются на покрытие расходов по их хранению, а в случае отказа нарушителя от возмещения расходов по демонтажу - на покрытие данных расходов.</w:t>
      </w:r>
    </w:p>
    <w:p w:rsidR="00AB5143" w:rsidRPr="00AB5143" w:rsidRDefault="00AB5143" w:rsidP="00AB5143">
      <w:pPr>
        <w:suppressAutoHyphens/>
        <w:jc w:val="both"/>
        <w:rPr>
          <w:sz w:val="24"/>
          <w:szCs w:val="24"/>
          <w:lang w:eastAsia="ar-SA"/>
        </w:rPr>
      </w:pPr>
    </w:p>
    <w:p w:rsidR="00AB5143" w:rsidRPr="00AB5143" w:rsidRDefault="00AB5143" w:rsidP="00AB5143">
      <w:pPr>
        <w:suppressAutoHyphens/>
        <w:jc w:val="center"/>
        <w:rPr>
          <w:b/>
          <w:bCs/>
          <w:sz w:val="24"/>
          <w:szCs w:val="24"/>
          <w:lang w:eastAsia="ar-SA"/>
        </w:rPr>
      </w:pPr>
      <w:r w:rsidRPr="00AB5143">
        <w:rPr>
          <w:b/>
          <w:bCs/>
          <w:sz w:val="24"/>
          <w:szCs w:val="24"/>
          <w:lang w:eastAsia="ar-SA"/>
        </w:rPr>
        <w:t>6. Основания и порядок возмещения затрат, связанных</w:t>
      </w:r>
    </w:p>
    <w:p w:rsidR="00AB5143" w:rsidRPr="00AB5143" w:rsidRDefault="00AB5143" w:rsidP="00AB5143">
      <w:pPr>
        <w:suppressAutoHyphens/>
        <w:jc w:val="center"/>
        <w:rPr>
          <w:b/>
          <w:bCs/>
          <w:sz w:val="24"/>
          <w:szCs w:val="24"/>
          <w:lang w:eastAsia="ar-SA"/>
        </w:rPr>
      </w:pPr>
      <w:r w:rsidRPr="00AB5143">
        <w:rPr>
          <w:b/>
          <w:bCs/>
          <w:sz w:val="24"/>
          <w:szCs w:val="24"/>
          <w:lang w:eastAsia="ar-SA"/>
        </w:rPr>
        <w:t>с демонтажем и хранением незаконных рекламных конструкций</w:t>
      </w:r>
    </w:p>
    <w:p w:rsidR="00AB5143" w:rsidRPr="00AB5143" w:rsidRDefault="00AB5143" w:rsidP="00AB5143">
      <w:pPr>
        <w:suppressAutoHyphens/>
        <w:jc w:val="center"/>
        <w:rPr>
          <w:b/>
          <w:bCs/>
          <w:sz w:val="24"/>
          <w:szCs w:val="24"/>
          <w:lang w:eastAsia="ar-SA"/>
        </w:rPr>
      </w:pPr>
    </w:p>
    <w:p w:rsidR="00AB5143" w:rsidRPr="00AB5143" w:rsidRDefault="00AB5143" w:rsidP="00AB5143">
      <w:pPr>
        <w:suppressAutoHyphens/>
        <w:jc w:val="both"/>
        <w:rPr>
          <w:sz w:val="24"/>
          <w:szCs w:val="24"/>
          <w:lang w:eastAsia="ar-SA"/>
        </w:rPr>
      </w:pPr>
      <w:r w:rsidRPr="00AB5143">
        <w:rPr>
          <w:sz w:val="24"/>
          <w:szCs w:val="24"/>
          <w:lang w:eastAsia="ar-SA"/>
        </w:rPr>
        <w:t>6.1. Затраты по демонтажу, транспортировке и хранению незаконных рекламных конструкций несет уполномоченная организация. Указанные затраты возмещаются уполномоченной организации на основании договора (муниципального контракта) на возмездное оказание услуг по демонтажу, транспортировке и хранению незаконных рекламных конструкций.</w:t>
      </w:r>
    </w:p>
    <w:p w:rsidR="00AB5143" w:rsidRPr="00AB5143" w:rsidRDefault="00AB5143" w:rsidP="00AB5143">
      <w:pPr>
        <w:suppressAutoHyphens/>
        <w:jc w:val="both"/>
        <w:rPr>
          <w:sz w:val="24"/>
          <w:szCs w:val="24"/>
          <w:lang w:eastAsia="ar-SA"/>
        </w:rPr>
      </w:pPr>
      <w:r w:rsidRPr="00AB5143">
        <w:rPr>
          <w:sz w:val="24"/>
          <w:szCs w:val="24"/>
          <w:lang w:eastAsia="ar-SA"/>
        </w:rPr>
        <w:t>6.2. Демонтаж незаконных рекламных конструкций осуществляется независимо от применения к рекламораспространителям мер административной ответственности.</w:t>
      </w:r>
    </w:p>
    <w:p w:rsidR="00AB5143" w:rsidRPr="00AB5143" w:rsidRDefault="00AB5143" w:rsidP="00AB5143">
      <w:pPr>
        <w:suppressAutoHyphens/>
        <w:jc w:val="both"/>
        <w:rPr>
          <w:sz w:val="24"/>
          <w:szCs w:val="24"/>
          <w:lang w:eastAsia="ar-SA"/>
        </w:rPr>
      </w:pPr>
      <w:r w:rsidRPr="00AB5143">
        <w:rPr>
          <w:sz w:val="24"/>
          <w:szCs w:val="24"/>
          <w:lang w:eastAsia="ar-SA"/>
        </w:rPr>
        <w:t>6.3. Применение мер административной ответственности к рекламораспространителям не освобождает их от обязанности возместить затраты по демонтажу и хранению незаконных рекламных конструкций.</w:t>
      </w:r>
    </w:p>
    <w:p w:rsidR="00AB5143" w:rsidRPr="00AB5143" w:rsidRDefault="00AB5143" w:rsidP="00AB5143">
      <w:pPr>
        <w:suppressAutoHyphens/>
        <w:jc w:val="both"/>
        <w:rPr>
          <w:sz w:val="24"/>
          <w:szCs w:val="24"/>
          <w:lang w:eastAsia="ar-SA"/>
        </w:rPr>
      </w:pPr>
      <w:r w:rsidRPr="00AB5143">
        <w:rPr>
          <w:sz w:val="24"/>
          <w:szCs w:val="24"/>
          <w:lang w:eastAsia="ar-SA"/>
        </w:rPr>
        <w:t>6.4. За выполнение норм настоящего Положения должностные лица указанных в нем органов несут ответственность в соответствии с законодательством Российской Федерации и иными правовыми актами.</w:t>
      </w:r>
    </w:p>
    <w:p w:rsidR="00AB5143" w:rsidRPr="00AB5143" w:rsidRDefault="00AB5143" w:rsidP="00AB5143">
      <w:pPr>
        <w:spacing w:before="100" w:beforeAutospacing="1"/>
        <w:jc w:val="both"/>
        <w:rPr>
          <w:sz w:val="24"/>
          <w:szCs w:val="24"/>
        </w:rPr>
      </w:pPr>
    </w:p>
    <w:p w:rsidR="00AB5143" w:rsidRPr="00AB5143" w:rsidRDefault="00AB5143" w:rsidP="00AB5143">
      <w:pPr>
        <w:spacing w:before="100" w:beforeAutospacing="1"/>
        <w:jc w:val="both"/>
        <w:rPr>
          <w:sz w:val="24"/>
          <w:szCs w:val="24"/>
        </w:rPr>
      </w:pPr>
    </w:p>
    <w:p w:rsidR="00AB5143" w:rsidRPr="00AB5143" w:rsidRDefault="00AB5143" w:rsidP="00AB5143">
      <w:pPr>
        <w:spacing w:before="100" w:beforeAutospacing="1"/>
        <w:jc w:val="both"/>
        <w:rPr>
          <w:sz w:val="24"/>
          <w:szCs w:val="24"/>
        </w:rPr>
      </w:pPr>
    </w:p>
    <w:p w:rsidR="00AB5143" w:rsidRPr="00AB5143" w:rsidRDefault="00AB5143" w:rsidP="00AB5143">
      <w:pPr>
        <w:spacing w:after="200" w:line="276" w:lineRule="auto"/>
        <w:jc w:val="both"/>
        <w:rPr>
          <w:rFonts w:asciiTheme="minorHAnsi" w:eastAsiaTheme="minorHAnsi" w:hAnsiTheme="minorHAnsi" w:cstheme="minorBidi"/>
          <w:sz w:val="22"/>
          <w:szCs w:val="22"/>
          <w:lang w:eastAsia="en-US"/>
        </w:rPr>
      </w:pPr>
    </w:p>
    <w:p w:rsidR="00AB5143" w:rsidRPr="00AB5143" w:rsidRDefault="00AB5143" w:rsidP="00AB5143">
      <w:pPr>
        <w:spacing w:after="200" w:line="276" w:lineRule="auto"/>
        <w:jc w:val="both"/>
        <w:rPr>
          <w:rFonts w:asciiTheme="minorHAnsi" w:eastAsiaTheme="minorHAnsi" w:hAnsiTheme="minorHAnsi" w:cstheme="minorBidi"/>
          <w:sz w:val="22"/>
          <w:szCs w:val="22"/>
          <w:lang w:eastAsia="en-US"/>
        </w:rPr>
      </w:pPr>
    </w:p>
    <w:p w:rsidR="00AB5143" w:rsidRPr="00AB5143" w:rsidRDefault="00AB5143" w:rsidP="00AB5143">
      <w:pPr>
        <w:spacing w:after="200" w:line="276" w:lineRule="auto"/>
        <w:jc w:val="both"/>
        <w:rPr>
          <w:rFonts w:asciiTheme="minorHAnsi" w:eastAsiaTheme="minorHAnsi" w:hAnsiTheme="minorHAnsi" w:cstheme="minorBidi"/>
          <w:sz w:val="22"/>
          <w:szCs w:val="22"/>
          <w:lang w:eastAsia="en-US"/>
        </w:rPr>
      </w:pPr>
    </w:p>
    <w:p w:rsidR="00AB5143" w:rsidRPr="00AB5143" w:rsidRDefault="00AB5143" w:rsidP="00AB5143">
      <w:pPr>
        <w:spacing w:after="200" w:line="276" w:lineRule="auto"/>
        <w:jc w:val="both"/>
        <w:rPr>
          <w:rFonts w:asciiTheme="minorHAnsi" w:eastAsiaTheme="minorHAnsi" w:hAnsiTheme="minorHAnsi" w:cstheme="minorBidi"/>
          <w:sz w:val="22"/>
          <w:szCs w:val="22"/>
          <w:lang w:eastAsia="en-US"/>
        </w:rPr>
      </w:pPr>
    </w:p>
    <w:p w:rsidR="00AB5143" w:rsidRPr="00AB5143" w:rsidRDefault="00AB5143" w:rsidP="00AB5143">
      <w:pPr>
        <w:spacing w:after="200" w:line="276" w:lineRule="auto"/>
        <w:jc w:val="both"/>
        <w:rPr>
          <w:rFonts w:asciiTheme="minorHAnsi" w:eastAsiaTheme="minorHAnsi" w:hAnsiTheme="minorHAnsi" w:cstheme="minorBidi"/>
          <w:sz w:val="22"/>
          <w:szCs w:val="22"/>
          <w:lang w:eastAsia="en-US"/>
        </w:rPr>
      </w:pPr>
    </w:p>
    <w:p w:rsidR="00AB5143" w:rsidRPr="00AB5143" w:rsidRDefault="00AB5143" w:rsidP="00AB5143">
      <w:pPr>
        <w:spacing w:after="200" w:line="276" w:lineRule="auto"/>
        <w:jc w:val="both"/>
        <w:rPr>
          <w:rFonts w:asciiTheme="minorHAnsi" w:eastAsiaTheme="minorHAnsi" w:hAnsiTheme="minorHAnsi" w:cstheme="minorBidi"/>
          <w:sz w:val="22"/>
          <w:szCs w:val="22"/>
          <w:lang w:eastAsia="en-US"/>
        </w:rPr>
      </w:pPr>
    </w:p>
    <w:p w:rsidR="0024472D" w:rsidRDefault="0024472D" w:rsidP="00AB5143">
      <w:pPr>
        <w:suppressAutoHyphens/>
        <w:jc w:val="right"/>
        <w:rPr>
          <w:rFonts w:eastAsia="Arial Unicode MS"/>
          <w:color w:val="000000"/>
          <w:sz w:val="22"/>
          <w:szCs w:val="22"/>
          <w:lang w:eastAsia="ar-SA"/>
        </w:rPr>
      </w:pPr>
    </w:p>
    <w:p w:rsidR="0024472D" w:rsidRDefault="0024472D" w:rsidP="00AB5143">
      <w:pPr>
        <w:suppressAutoHyphens/>
        <w:jc w:val="right"/>
        <w:rPr>
          <w:rFonts w:eastAsia="Arial Unicode MS"/>
          <w:color w:val="000000"/>
          <w:sz w:val="22"/>
          <w:szCs w:val="22"/>
          <w:lang w:eastAsia="ar-SA"/>
        </w:rPr>
      </w:pPr>
    </w:p>
    <w:p w:rsidR="00AB5143" w:rsidRPr="00AB5143" w:rsidRDefault="00AB5143" w:rsidP="00AB5143">
      <w:pPr>
        <w:suppressAutoHyphens/>
        <w:jc w:val="right"/>
        <w:rPr>
          <w:rFonts w:eastAsia="Arial Unicode MS"/>
          <w:color w:val="000000"/>
          <w:sz w:val="22"/>
          <w:szCs w:val="22"/>
          <w:lang w:eastAsia="ar-SA"/>
        </w:rPr>
      </w:pPr>
      <w:r w:rsidRPr="00AB5143">
        <w:rPr>
          <w:rFonts w:eastAsia="Arial Unicode MS"/>
          <w:color w:val="000000"/>
          <w:sz w:val="22"/>
          <w:szCs w:val="22"/>
          <w:lang w:eastAsia="ar-SA"/>
        </w:rPr>
        <w:lastRenderedPageBreak/>
        <w:t xml:space="preserve">Приложение 3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к Правилам установки и эксплуатации рекламных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и информационных конструкций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в Ковернинском муниципальном районе </w:t>
      </w:r>
    </w:p>
    <w:p w:rsidR="00AB5143" w:rsidRPr="00AB5143" w:rsidRDefault="00AB5143" w:rsidP="00AB5143">
      <w:pPr>
        <w:autoSpaceDE w:val="0"/>
        <w:autoSpaceDN w:val="0"/>
        <w:adjustRightInd w:val="0"/>
        <w:jc w:val="right"/>
        <w:rPr>
          <w:b/>
          <w:bCs/>
        </w:rPr>
      </w:pPr>
      <w:r w:rsidRPr="00AB5143">
        <w:rPr>
          <w:rFonts w:eastAsia="Arial Unicode MS"/>
          <w:color w:val="000000"/>
          <w:sz w:val="22"/>
          <w:szCs w:val="22"/>
          <w:lang w:eastAsia="ar-SA"/>
        </w:rPr>
        <w:t>Нижегородской области</w:t>
      </w:r>
    </w:p>
    <w:p w:rsidR="00AB5143" w:rsidRPr="00AB5143" w:rsidRDefault="00AB5143" w:rsidP="00AB5143">
      <w:pPr>
        <w:autoSpaceDE w:val="0"/>
        <w:autoSpaceDN w:val="0"/>
        <w:adjustRightInd w:val="0"/>
        <w:jc w:val="center"/>
        <w:rPr>
          <w:b/>
          <w:bCs/>
        </w:rPr>
      </w:pPr>
    </w:p>
    <w:p w:rsidR="00AB5143" w:rsidRPr="00AB5143" w:rsidRDefault="00AB5143" w:rsidP="00AB5143">
      <w:pPr>
        <w:autoSpaceDE w:val="0"/>
        <w:autoSpaceDN w:val="0"/>
        <w:adjustRightInd w:val="0"/>
        <w:jc w:val="center"/>
        <w:rPr>
          <w:b/>
          <w:bCs/>
          <w:sz w:val="28"/>
        </w:rPr>
      </w:pPr>
      <w:r w:rsidRPr="00AB5143">
        <w:rPr>
          <w:b/>
          <w:bCs/>
          <w:sz w:val="28"/>
        </w:rPr>
        <w:t>МЕТОДИКА</w:t>
      </w:r>
    </w:p>
    <w:p w:rsidR="00AB5143" w:rsidRPr="00AB5143" w:rsidRDefault="00AB5143" w:rsidP="00AB5143">
      <w:pPr>
        <w:autoSpaceDE w:val="0"/>
        <w:autoSpaceDN w:val="0"/>
        <w:adjustRightInd w:val="0"/>
        <w:jc w:val="center"/>
        <w:rPr>
          <w:b/>
          <w:bCs/>
          <w:sz w:val="28"/>
        </w:rPr>
      </w:pPr>
      <w:r w:rsidRPr="00AB5143">
        <w:rPr>
          <w:b/>
          <w:bCs/>
          <w:sz w:val="28"/>
        </w:rPr>
        <w:t>РАСЧЕТА АРЕНДНОЙ ПЛАТЫ ЗА ПРЕДОСТАВЛЕНИЕ МЕСТА</w:t>
      </w:r>
    </w:p>
    <w:p w:rsidR="00AB5143" w:rsidRPr="00AB5143" w:rsidRDefault="00AB5143" w:rsidP="00AB5143">
      <w:pPr>
        <w:autoSpaceDE w:val="0"/>
        <w:autoSpaceDN w:val="0"/>
        <w:adjustRightInd w:val="0"/>
        <w:jc w:val="center"/>
        <w:rPr>
          <w:b/>
          <w:bCs/>
          <w:sz w:val="28"/>
        </w:rPr>
      </w:pPr>
      <w:r w:rsidRPr="00AB5143">
        <w:rPr>
          <w:b/>
          <w:bCs/>
          <w:sz w:val="28"/>
        </w:rPr>
        <w:t>ДЛЯ РАЗМЕЩЕНИЯ РЕКЛАМНОЙ КОНСТРУКЦИИ НА ОБЪЕКТАХ,</w:t>
      </w:r>
    </w:p>
    <w:p w:rsidR="00AB5143" w:rsidRPr="00AB5143" w:rsidRDefault="00AB5143" w:rsidP="00AB5143">
      <w:pPr>
        <w:autoSpaceDE w:val="0"/>
        <w:autoSpaceDN w:val="0"/>
        <w:adjustRightInd w:val="0"/>
        <w:jc w:val="center"/>
        <w:rPr>
          <w:b/>
          <w:bCs/>
          <w:sz w:val="28"/>
        </w:rPr>
      </w:pPr>
      <w:r w:rsidRPr="00AB5143">
        <w:rPr>
          <w:b/>
          <w:bCs/>
          <w:sz w:val="28"/>
        </w:rPr>
        <w:t>ЯВЛЯЮЩИХСЯ МУНИЦИПАЛЬНОЙ СОБСТВЕННОСТЬЮ КОВЕРНИНСКОГО МУНИЦИПАЛЬНОГО РАЙОНА НИЖЕГОРОДСКОЙ ОБЛАСТИ</w:t>
      </w:r>
    </w:p>
    <w:p w:rsidR="00AB5143" w:rsidRPr="00AB5143" w:rsidRDefault="00AB5143" w:rsidP="00AB5143">
      <w:pPr>
        <w:autoSpaceDE w:val="0"/>
        <w:autoSpaceDN w:val="0"/>
        <w:adjustRightInd w:val="0"/>
        <w:jc w:val="center"/>
        <w:rPr>
          <w:sz w:val="28"/>
        </w:rPr>
      </w:pPr>
    </w:p>
    <w:p w:rsidR="00AB5143" w:rsidRPr="00AB5143" w:rsidRDefault="00AB5143" w:rsidP="00AB5143">
      <w:pPr>
        <w:autoSpaceDE w:val="0"/>
        <w:autoSpaceDN w:val="0"/>
        <w:adjustRightInd w:val="0"/>
        <w:jc w:val="both"/>
        <w:rPr>
          <w:sz w:val="28"/>
        </w:rPr>
      </w:pPr>
      <w:r w:rsidRPr="00AB5143">
        <w:rPr>
          <w:sz w:val="28"/>
        </w:rPr>
        <w:t>Настоящая Методика применяется при расчете размера арендной платы по договорам на право размещения рекламной конструкции на объектах, являющихся муниципальной собственностью Ковернинского муниципального района Нижегородской области.</w:t>
      </w:r>
    </w:p>
    <w:p w:rsidR="00AB5143" w:rsidRPr="00AB5143" w:rsidRDefault="00AB5143" w:rsidP="00AB5143">
      <w:pPr>
        <w:autoSpaceDE w:val="0"/>
        <w:autoSpaceDN w:val="0"/>
        <w:adjustRightInd w:val="0"/>
        <w:jc w:val="both"/>
        <w:rPr>
          <w:sz w:val="28"/>
        </w:rPr>
      </w:pPr>
      <w:r w:rsidRPr="00AB5143">
        <w:rPr>
          <w:sz w:val="28"/>
        </w:rPr>
        <w:t>1. Годовая арендная плата за использование места для размещения рекламной конструкции на объектах, являющихся муниципальной собственностью Ковернинского муниципального района Нижегородской области, определяется по следующей формуле (в рублях за год):</w:t>
      </w: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center"/>
        <w:rPr>
          <w:sz w:val="28"/>
        </w:rPr>
      </w:pPr>
      <w:r w:rsidRPr="00AB5143">
        <w:rPr>
          <w:sz w:val="28"/>
        </w:rPr>
        <w:t>П = БС x S x К1 x К2 x К3 x К4 x К5 x К6, где</w:t>
      </w:r>
    </w:p>
    <w:p w:rsidR="00AB5143" w:rsidRPr="00AB5143" w:rsidRDefault="00AB5143" w:rsidP="00AB5143">
      <w:pPr>
        <w:autoSpaceDE w:val="0"/>
        <w:autoSpaceDN w:val="0"/>
        <w:adjustRightInd w:val="0"/>
        <w:jc w:val="center"/>
        <w:rPr>
          <w:sz w:val="28"/>
        </w:rPr>
      </w:pPr>
    </w:p>
    <w:p w:rsidR="00AB5143" w:rsidRPr="00AB5143" w:rsidRDefault="00AB5143" w:rsidP="00AB5143">
      <w:pPr>
        <w:autoSpaceDE w:val="0"/>
        <w:autoSpaceDN w:val="0"/>
        <w:adjustRightInd w:val="0"/>
        <w:jc w:val="both"/>
        <w:rPr>
          <w:sz w:val="28"/>
        </w:rPr>
      </w:pPr>
      <w:r w:rsidRPr="00AB5143">
        <w:rPr>
          <w:sz w:val="28"/>
        </w:rPr>
        <w:t>П - годовая арендная плата, руб./год; БС - базовая ставка арендной платы в размере 50 руб./кв. м x год; S - площадь рекламного средства, кв. м; К1 - коэффициент, отражающий особенности типа конструкции рекламного средства; К2 - коэффициент, отражающий особенности применения освещения при эксплуатации рекламного средства. К3 - коэффициент, отражающий зависимость арендной платы от места размещения рекламного средства; К4 - коэффициент, отражающий особенности территориального расположения рекламного средства; К5 - коэффициент, применяемый при размещении социально значимой рекламы; К6 - коэффициент, применяемый при предварительной оплате по договору аренды места размещения наружного рекламного средства.</w:t>
      </w:r>
    </w:p>
    <w:p w:rsidR="00AB5143" w:rsidRPr="00AB5143" w:rsidRDefault="00AB5143" w:rsidP="00AB5143">
      <w:pPr>
        <w:autoSpaceDE w:val="0"/>
        <w:autoSpaceDN w:val="0"/>
        <w:adjustRightInd w:val="0"/>
        <w:jc w:val="both"/>
        <w:rPr>
          <w:sz w:val="28"/>
        </w:rPr>
      </w:pPr>
      <w:r w:rsidRPr="00AB5143">
        <w:rPr>
          <w:sz w:val="28"/>
        </w:rPr>
        <w:t>2. Площадь рекламного средства определяется как площадь полезной обозреваемой поверхности рекламного средства в сумме с дополнительной площадью поверхности здания, сооружения, земли или иного объекта, необходимой для установления рекламного средства.</w:t>
      </w:r>
    </w:p>
    <w:p w:rsidR="00AB5143" w:rsidRPr="00AB5143" w:rsidRDefault="00AB5143" w:rsidP="00AB5143">
      <w:pPr>
        <w:autoSpaceDE w:val="0"/>
        <w:autoSpaceDN w:val="0"/>
        <w:adjustRightInd w:val="0"/>
        <w:jc w:val="both"/>
        <w:rPr>
          <w:sz w:val="28"/>
        </w:rPr>
      </w:pPr>
      <w:r w:rsidRPr="00AB5143">
        <w:rPr>
          <w:sz w:val="28"/>
        </w:rPr>
        <w:t>3. Размер базовой ставки арендной платы БС может изменяться на основании постановления главы местного самоуправления Ковернинского муниципального района Нижегородской области.</w:t>
      </w:r>
    </w:p>
    <w:p w:rsidR="00AB5143" w:rsidRPr="00AB5143" w:rsidRDefault="00AB5143" w:rsidP="00AB5143">
      <w:pPr>
        <w:autoSpaceDE w:val="0"/>
        <w:autoSpaceDN w:val="0"/>
        <w:adjustRightInd w:val="0"/>
        <w:jc w:val="both"/>
        <w:rPr>
          <w:sz w:val="28"/>
        </w:rPr>
      </w:pPr>
      <w:r w:rsidRPr="00AB5143">
        <w:rPr>
          <w:sz w:val="28"/>
        </w:rPr>
        <w:t>4. Коэффициент К1 отражает зависимость арендной платы от типа конструкции рекламного средства и стимулирует внедрение новых технологий при изготовлении конструкции рекламного средства. Значение коэффициента К1 определяется в соответствии с таблицей N 1.</w:t>
      </w:r>
    </w:p>
    <w:p w:rsidR="00AB5143" w:rsidRPr="00AB5143" w:rsidRDefault="00AB5143" w:rsidP="00AB5143">
      <w:pPr>
        <w:autoSpaceDE w:val="0"/>
        <w:autoSpaceDN w:val="0"/>
        <w:adjustRightInd w:val="0"/>
        <w:jc w:val="right"/>
        <w:rPr>
          <w:sz w:val="28"/>
        </w:rPr>
      </w:pPr>
      <w:r w:rsidRPr="00AB5143">
        <w:rPr>
          <w:sz w:val="28"/>
        </w:rPr>
        <w:lastRenderedPageBreak/>
        <w:t>Таблица N 1</w:t>
      </w:r>
    </w:p>
    <w:p w:rsidR="00AB5143" w:rsidRPr="00AB5143" w:rsidRDefault="00AB5143" w:rsidP="00AB5143">
      <w:pPr>
        <w:autoSpaceDE w:val="0"/>
        <w:autoSpaceDN w:val="0"/>
        <w:adjustRightInd w:val="0"/>
        <w:jc w:val="right"/>
        <w:rPr>
          <w:sz w:val="28"/>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7560"/>
        <w:gridCol w:w="675"/>
      </w:tblGrid>
      <w:tr w:rsidR="00AB5143" w:rsidRPr="00AB5143" w:rsidTr="003B0A69">
        <w:trPr>
          <w:trHeight w:val="36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N </w:t>
            </w:r>
            <w:r w:rsidRPr="00AB5143">
              <w:rPr>
                <w:sz w:val="28"/>
              </w:rPr>
              <w:br/>
              <w:t>п/п</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Тип конструкции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К1 </w:t>
            </w:r>
          </w:p>
        </w:tc>
      </w:tr>
      <w:tr w:rsidR="00AB5143" w:rsidRPr="00AB5143" w:rsidTr="003B0A69">
        <w:trPr>
          <w:trHeight w:val="60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Рекламное средство, изготовленное с применением панелей</w:t>
            </w:r>
            <w:r w:rsidRPr="00AB5143">
              <w:rPr>
                <w:sz w:val="28"/>
              </w:rPr>
              <w:br/>
              <w:t>с автоматической сменой экспозиции (роллер,  движущийся</w:t>
            </w:r>
            <w:r w:rsidRPr="00AB5143">
              <w:rPr>
                <w:sz w:val="28"/>
              </w:rPr>
              <w:br/>
              <w:t>экран,  вращающаяся   плоскость;   жидкокристаллический</w:t>
            </w:r>
            <w:r w:rsidRPr="00AB5143">
              <w:rPr>
                <w:sz w:val="28"/>
              </w:rPr>
              <w:br/>
              <w:t xml:space="preserve">монитор и т.п.)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1,0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2.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Панель-кронштейн, лайт-бокс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1,5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3.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Растяжки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1,2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4.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Иные рекламные средства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1,2 </w:t>
            </w:r>
          </w:p>
        </w:tc>
      </w:tr>
    </w:tbl>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both"/>
        <w:rPr>
          <w:sz w:val="28"/>
        </w:rPr>
      </w:pPr>
      <w:r w:rsidRPr="00AB5143">
        <w:rPr>
          <w:sz w:val="28"/>
        </w:rPr>
        <w:t>5. Коэффициент К2 отражает степень применения освещения при размещении рекламного средства и стимулирует рекламораспространителей к эксплуатации рекламных средств с применением внешнего и внутреннего искусственного подсвета. Значение коэффициента К2 определяется в соответствии с таблицей N 2.</w:t>
      </w:r>
    </w:p>
    <w:p w:rsidR="00AB5143" w:rsidRPr="00AB5143" w:rsidRDefault="00AB5143" w:rsidP="00AB5143">
      <w:pPr>
        <w:autoSpaceDE w:val="0"/>
        <w:autoSpaceDN w:val="0"/>
        <w:adjustRightInd w:val="0"/>
        <w:jc w:val="right"/>
        <w:rPr>
          <w:sz w:val="28"/>
        </w:rPr>
      </w:pPr>
      <w:r w:rsidRPr="00AB5143">
        <w:rPr>
          <w:sz w:val="28"/>
        </w:rPr>
        <w:t>Таблица N 2</w:t>
      </w:r>
    </w:p>
    <w:p w:rsidR="00AB5143" w:rsidRPr="00AB5143" w:rsidRDefault="00AB5143" w:rsidP="00AB5143">
      <w:pPr>
        <w:autoSpaceDE w:val="0"/>
        <w:autoSpaceDN w:val="0"/>
        <w:adjustRightInd w:val="0"/>
        <w:jc w:val="right"/>
        <w:rPr>
          <w:sz w:val="28"/>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7425"/>
        <w:gridCol w:w="810"/>
      </w:tblGrid>
      <w:tr w:rsidR="00AB5143" w:rsidRPr="00AB5143" w:rsidTr="003B0A69">
        <w:trPr>
          <w:trHeight w:val="36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N </w:t>
            </w:r>
            <w:r w:rsidRPr="00AB5143">
              <w:rPr>
                <w:sz w:val="28"/>
              </w:rPr>
              <w:br/>
              <w:t>п/п</w:t>
            </w:r>
          </w:p>
        </w:tc>
        <w:tc>
          <w:tcPr>
            <w:tcW w:w="742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Степень освещения                   </w:t>
            </w:r>
          </w:p>
        </w:tc>
        <w:tc>
          <w:tcPr>
            <w:tcW w:w="81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К2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 </w:t>
            </w:r>
          </w:p>
        </w:tc>
        <w:tc>
          <w:tcPr>
            <w:tcW w:w="742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Без освещения                                         </w:t>
            </w:r>
          </w:p>
        </w:tc>
        <w:tc>
          <w:tcPr>
            <w:tcW w:w="81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jc w:val="center"/>
              <w:rPr>
                <w:sz w:val="28"/>
              </w:rPr>
            </w:pPr>
            <w:r w:rsidRPr="00AB5143">
              <w:rPr>
                <w:sz w:val="28"/>
              </w:rPr>
              <w:t>-</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2. </w:t>
            </w:r>
          </w:p>
        </w:tc>
        <w:tc>
          <w:tcPr>
            <w:tcW w:w="742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С внешним освещением                                  </w:t>
            </w:r>
          </w:p>
        </w:tc>
        <w:tc>
          <w:tcPr>
            <w:tcW w:w="81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1,2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3. </w:t>
            </w:r>
          </w:p>
        </w:tc>
        <w:tc>
          <w:tcPr>
            <w:tcW w:w="742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С внутренним освещением                               </w:t>
            </w:r>
          </w:p>
        </w:tc>
        <w:tc>
          <w:tcPr>
            <w:tcW w:w="81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1,2 </w:t>
            </w:r>
          </w:p>
        </w:tc>
      </w:tr>
      <w:tr w:rsidR="00AB5143" w:rsidRPr="00AB5143" w:rsidTr="003B0A69">
        <w:trPr>
          <w:trHeight w:val="165"/>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4. </w:t>
            </w:r>
          </w:p>
        </w:tc>
        <w:tc>
          <w:tcPr>
            <w:tcW w:w="742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С применением неонового или подобного типа  освещения,</w:t>
            </w:r>
            <w:r w:rsidRPr="00AB5143">
              <w:rPr>
                <w:sz w:val="28"/>
              </w:rPr>
              <w:br/>
              <w:t>рекламные  средства,  освещение   которых   невозможно</w:t>
            </w:r>
            <w:r w:rsidRPr="00AB5143">
              <w:rPr>
                <w:sz w:val="28"/>
              </w:rPr>
              <w:br/>
              <w:t xml:space="preserve">(дорожные ограждения, штендеры и т.д.)                </w:t>
            </w:r>
          </w:p>
        </w:tc>
        <w:tc>
          <w:tcPr>
            <w:tcW w:w="81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1,0 </w:t>
            </w:r>
          </w:p>
        </w:tc>
      </w:tr>
    </w:tbl>
    <w:p w:rsidR="00AB5143" w:rsidRPr="00AB5143" w:rsidRDefault="00AB5143" w:rsidP="00AB5143">
      <w:pPr>
        <w:autoSpaceDE w:val="0"/>
        <w:autoSpaceDN w:val="0"/>
        <w:adjustRightInd w:val="0"/>
        <w:jc w:val="both"/>
        <w:rPr>
          <w:sz w:val="28"/>
        </w:rPr>
      </w:pPr>
      <w:r w:rsidRPr="00AB5143">
        <w:rPr>
          <w:sz w:val="28"/>
        </w:rPr>
        <w:t>6. Коэффициент К3 отражает зависимость арендной платы от места размещения наружного рекламного средства. Значение коэффициента К3 определяется в соответствии с таблицей N 3.</w:t>
      </w: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right"/>
        <w:rPr>
          <w:sz w:val="28"/>
        </w:rPr>
      </w:pPr>
      <w:r w:rsidRPr="00AB5143">
        <w:rPr>
          <w:sz w:val="28"/>
        </w:rPr>
        <w:t>Таблица N 3</w:t>
      </w:r>
    </w:p>
    <w:p w:rsidR="00AB5143" w:rsidRPr="00AB5143" w:rsidRDefault="00AB5143" w:rsidP="00AB5143">
      <w:pPr>
        <w:autoSpaceDE w:val="0"/>
        <w:autoSpaceDN w:val="0"/>
        <w:adjustRightInd w:val="0"/>
        <w:jc w:val="right"/>
        <w:rPr>
          <w:sz w:val="28"/>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7560"/>
        <w:gridCol w:w="675"/>
      </w:tblGrid>
      <w:tr w:rsidR="00AB5143" w:rsidRPr="00AB5143" w:rsidTr="003B0A69">
        <w:trPr>
          <w:trHeight w:val="36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N </w:t>
            </w:r>
            <w:r w:rsidRPr="00AB5143">
              <w:rPr>
                <w:sz w:val="28"/>
              </w:rPr>
              <w:br/>
              <w:t>п/п</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Место размещения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К3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На крыше здания, козырьке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1,0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2.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На стене здания, сооружения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1,2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3.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На земле (грунт, газон)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1,5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4.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На заборе, ограждении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1,5 </w:t>
            </w:r>
          </w:p>
        </w:tc>
      </w:tr>
      <w:tr w:rsidR="00AB5143" w:rsidRPr="00AB5143" w:rsidTr="003B0A69">
        <w:trPr>
          <w:trHeight w:val="416"/>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5.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На столбе, опоре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1,5 </w:t>
            </w:r>
          </w:p>
        </w:tc>
      </w:tr>
      <w:tr w:rsidR="00AB5143" w:rsidRPr="00AB5143" w:rsidTr="003B0A69">
        <w:trPr>
          <w:trHeight w:val="240"/>
        </w:trPr>
        <w:tc>
          <w:tcPr>
            <w:tcW w:w="54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6. </w:t>
            </w:r>
          </w:p>
        </w:tc>
        <w:tc>
          <w:tcPr>
            <w:tcW w:w="7560"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На тротуаре                                            </w:t>
            </w:r>
          </w:p>
        </w:tc>
        <w:tc>
          <w:tcPr>
            <w:tcW w:w="675" w:type="dxa"/>
            <w:tcBorders>
              <w:top w:val="single" w:sz="6" w:space="0" w:color="auto"/>
              <w:left w:val="single" w:sz="6" w:space="0" w:color="auto"/>
              <w:bottom w:val="single" w:sz="6" w:space="0" w:color="auto"/>
              <w:right w:val="single" w:sz="6" w:space="0" w:color="auto"/>
            </w:tcBorders>
          </w:tcPr>
          <w:p w:rsidR="00AB5143" w:rsidRPr="00AB5143" w:rsidRDefault="00AB5143" w:rsidP="00AB5143">
            <w:pPr>
              <w:autoSpaceDE w:val="0"/>
              <w:autoSpaceDN w:val="0"/>
              <w:adjustRightInd w:val="0"/>
              <w:rPr>
                <w:sz w:val="28"/>
              </w:rPr>
            </w:pPr>
            <w:r w:rsidRPr="00AB5143">
              <w:rPr>
                <w:sz w:val="28"/>
              </w:rPr>
              <w:t xml:space="preserve">2,0 </w:t>
            </w:r>
          </w:p>
        </w:tc>
      </w:tr>
    </w:tbl>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jc w:val="both"/>
        <w:rPr>
          <w:sz w:val="28"/>
        </w:rPr>
      </w:pPr>
      <w:r w:rsidRPr="00AB5143">
        <w:rPr>
          <w:sz w:val="28"/>
        </w:rPr>
        <w:t xml:space="preserve">7. Коэффициент К4 определяет особенности территориального расположения рекламного средства. Значение коэффициента К4 определяется в соответствии </w:t>
      </w:r>
      <w:r w:rsidRPr="00AB5143">
        <w:rPr>
          <w:sz w:val="28"/>
        </w:rPr>
        <w:lastRenderedPageBreak/>
        <w:t>с зональным разделением территории Ковернинского муниципального района. Для магистральных щитовых конструкций, растяжек, панелей-кронштейнов, брандмауэрных панно, иных рекламных средств, расположенных в:</w:t>
      </w:r>
    </w:p>
    <w:p w:rsidR="00AB5143" w:rsidRPr="00AB5143" w:rsidRDefault="00AB5143" w:rsidP="00AB5143">
      <w:pPr>
        <w:autoSpaceDE w:val="0"/>
        <w:autoSpaceDN w:val="0"/>
        <w:adjustRightInd w:val="0"/>
        <w:jc w:val="both"/>
        <w:rPr>
          <w:sz w:val="28"/>
        </w:rPr>
      </w:pPr>
      <w:r w:rsidRPr="00AB5143">
        <w:rPr>
          <w:sz w:val="28"/>
        </w:rPr>
        <w:t>- р.п.Ковернино, д. Гавриловка, д. Сухоноска, и другие населенные пункты по трассе Н.Новгород- Ковернино - К4=1,2;</w:t>
      </w:r>
    </w:p>
    <w:p w:rsidR="00AB5143" w:rsidRPr="00AB5143" w:rsidRDefault="00AB5143" w:rsidP="00AB5143">
      <w:pPr>
        <w:autoSpaceDE w:val="0"/>
        <w:autoSpaceDN w:val="0"/>
        <w:adjustRightInd w:val="0"/>
        <w:jc w:val="both"/>
        <w:rPr>
          <w:sz w:val="28"/>
        </w:rPr>
      </w:pPr>
      <w:r w:rsidRPr="00AB5143">
        <w:rPr>
          <w:sz w:val="28"/>
        </w:rPr>
        <w:t>- иных  сельских поселениях - К4=1,0.</w:t>
      </w:r>
    </w:p>
    <w:p w:rsidR="00AB5143" w:rsidRPr="00AB5143" w:rsidRDefault="00AB5143" w:rsidP="00AB5143">
      <w:pPr>
        <w:autoSpaceDE w:val="0"/>
        <w:autoSpaceDN w:val="0"/>
        <w:adjustRightInd w:val="0"/>
        <w:jc w:val="both"/>
        <w:rPr>
          <w:sz w:val="28"/>
        </w:rPr>
      </w:pPr>
      <w:r w:rsidRPr="00AB5143">
        <w:rPr>
          <w:sz w:val="28"/>
        </w:rPr>
        <w:t>8. Коэффициент К5 применяется только при размещении социально значимой рекламы, К5=0.</w:t>
      </w:r>
    </w:p>
    <w:p w:rsidR="00AB5143" w:rsidRPr="00AB5143" w:rsidRDefault="00AB5143" w:rsidP="00AB5143">
      <w:pPr>
        <w:autoSpaceDE w:val="0"/>
        <w:autoSpaceDN w:val="0"/>
        <w:adjustRightInd w:val="0"/>
        <w:jc w:val="both"/>
        <w:rPr>
          <w:sz w:val="28"/>
        </w:rPr>
      </w:pPr>
      <w:r w:rsidRPr="00AB5143">
        <w:rPr>
          <w:sz w:val="28"/>
        </w:rPr>
        <w:t>9. Коэффициент К6 применяется следующим образом: К6=1 в случае единовременной оплаты за год; К6=1,05 в случае единовременной оплаты за шесть месяцев; К6=1,1 в случае единовременной оплаты за три месяца; К6=1,2 в случае ежемесячной оплаты по договору за предоставление места для размещения рекламного средства.</w:t>
      </w: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both"/>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autoSpaceDE w:val="0"/>
        <w:autoSpaceDN w:val="0"/>
        <w:adjustRightInd w:val="0"/>
        <w:jc w:val="right"/>
        <w:rPr>
          <w:sz w:val="28"/>
        </w:rPr>
      </w:pPr>
    </w:p>
    <w:p w:rsidR="00AB5143" w:rsidRPr="00AB5143" w:rsidRDefault="00AB5143" w:rsidP="00AB5143">
      <w:pPr>
        <w:suppressAutoHyphens/>
        <w:jc w:val="right"/>
        <w:rPr>
          <w:rFonts w:eastAsia="Arial Unicode MS"/>
          <w:color w:val="000000"/>
          <w:sz w:val="22"/>
          <w:szCs w:val="22"/>
          <w:lang w:eastAsia="ar-SA"/>
        </w:rPr>
      </w:pPr>
    </w:p>
    <w:p w:rsidR="00AB5143" w:rsidRPr="00AB5143" w:rsidRDefault="00AB5143" w:rsidP="00AB5143">
      <w:pPr>
        <w:suppressAutoHyphens/>
        <w:jc w:val="right"/>
        <w:rPr>
          <w:rFonts w:eastAsia="Arial Unicode MS"/>
          <w:color w:val="000000"/>
          <w:sz w:val="22"/>
          <w:szCs w:val="22"/>
          <w:lang w:eastAsia="ar-SA"/>
        </w:rPr>
      </w:pPr>
    </w:p>
    <w:p w:rsidR="00AB5143" w:rsidRPr="00AB5143" w:rsidRDefault="00AB5143" w:rsidP="00AB5143">
      <w:pPr>
        <w:suppressAutoHyphens/>
        <w:jc w:val="right"/>
        <w:rPr>
          <w:rFonts w:eastAsia="Arial Unicode MS"/>
          <w:color w:val="000000"/>
          <w:sz w:val="22"/>
          <w:szCs w:val="22"/>
          <w:lang w:eastAsia="ar-SA"/>
        </w:rPr>
      </w:pPr>
    </w:p>
    <w:p w:rsidR="00AB5143" w:rsidRPr="00AB5143" w:rsidRDefault="00AB5143" w:rsidP="00AB5143">
      <w:pPr>
        <w:suppressAutoHyphens/>
        <w:jc w:val="right"/>
        <w:rPr>
          <w:rFonts w:eastAsia="Arial Unicode MS"/>
          <w:color w:val="000000"/>
          <w:sz w:val="22"/>
          <w:szCs w:val="22"/>
          <w:lang w:eastAsia="ar-SA"/>
        </w:rPr>
      </w:pPr>
    </w:p>
    <w:p w:rsidR="00AB5143" w:rsidRPr="00AB5143" w:rsidRDefault="00AB5143" w:rsidP="00AB5143">
      <w:pPr>
        <w:suppressAutoHyphens/>
        <w:jc w:val="right"/>
        <w:rPr>
          <w:rFonts w:eastAsia="Arial Unicode MS"/>
          <w:color w:val="000000"/>
          <w:sz w:val="22"/>
          <w:szCs w:val="22"/>
          <w:lang w:eastAsia="ar-SA"/>
        </w:rPr>
      </w:pPr>
      <w:r w:rsidRPr="00AB5143">
        <w:rPr>
          <w:rFonts w:eastAsia="Arial Unicode MS"/>
          <w:color w:val="000000"/>
          <w:sz w:val="22"/>
          <w:szCs w:val="22"/>
          <w:lang w:eastAsia="ar-SA"/>
        </w:rPr>
        <w:lastRenderedPageBreak/>
        <w:t xml:space="preserve">Приложение 4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к Правилам установки и эксплуатации рекламных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и информационных конструкций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в Ковернинском муниципальном районе </w:t>
      </w:r>
    </w:p>
    <w:p w:rsidR="00AB5143" w:rsidRPr="00AB5143" w:rsidRDefault="00AB5143" w:rsidP="00AB5143">
      <w:pPr>
        <w:autoSpaceDE w:val="0"/>
        <w:autoSpaceDN w:val="0"/>
        <w:adjustRightInd w:val="0"/>
        <w:jc w:val="right"/>
        <w:rPr>
          <w:b/>
          <w:bCs/>
        </w:rPr>
      </w:pPr>
      <w:r w:rsidRPr="00AB5143">
        <w:rPr>
          <w:rFonts w:eastAsia="Arial Unicode MS"/>
          <w:color w:val="000000"/>
          <w:sz w:val="22"/>
          <w:szCs w:val="22"/>
          <w:lang w:eastAsia="ar-SA"/>
        </w:rPr>
        <w:t>Нижегородской области</w:t>
      </w:r>
    </w:p>
    <w:p w:rsidR="00AB5143" w:rsidRPr="00AB5143" w:rsidRDefault="00AB5143" w:rsidP="00AB5143">
      <w:pPr>
        <w:autoSpaceDE w:val="0"/>
        <w:autoSpaceDN w:val="0"/>
        <w:adjustRightInd w:val="0"/>
        <w:jc w:val="center"/>
        <w:rPr>
          <w:b/>
          <w:sz w:val="28"/>
          <w:szCs w:val="28"/>
        </w:rPr>
      </w:pPr>
      <w:r w:rsidRPr="00AB5143">
        <w:rPr>
          <w:b/>
          <w:sz w:val="28"/>
          <w:szCs w:val="28"/>
        </w:rPr>
        <w:t>ЗАЯВЛЕНИЕ</w:t>
      </w:r>
    </w:p>
    <w:p w:rsidR="00AB5143" w:rsidRPr="00AB5143" w:rsidRDefault="00AB5143" w:rsidP="00AB5143">
      <w:pPr>
        <w:autoSpaceDE w:val="0"/>
        <w:autoSpaceDN w:val="0"/>
        <w:adjustRightInd w:val="0"/>
        <w:jc w:val="center"/>
        <w:rPr>
          <w:b/>
          <w:sz w:val="28"/>
          <w:szCs w:val="28"/>
        </w:rPr>
      </w:pPr>
      <w:r w:rsidRPr="00AB5143">
        <w:rPr>
          <w:b/>
          <w:sz w:val="28"/>
          <w:szCs w:val="28"/>
        </w:rPr>
        <w:t>О ВЫДАЧЕ РАЗРЕШЕНИЯ НА УСТАНОВКУ РЕКЛАМНОЙ КОНСТРУКЦИИ НА ТЕРРИТОРИИ КОВЕРНИНСКОГО МУНИЦИПАЛЬНОГО РАЙОНА НИЖЕГОРОДСКОЙ ОБЛАСТИ</w:t>
      </w:r>
    </w:p>
    <w:p w:rsidR="00AB5143" w:rsidRPr="00AB5143" w:rsidRDefault="00AB5143" w:rsidP="00AB5143">
      <w:pPr>
        <w:autoSpaceDE w:val="0"/>
        <w:autoSpaceDN w:val="0"/>
        <w:adjustRightInd w:val="0"/>
        <w:jc w:val="center"/>
        <w:rPr>
          <w:sz w:val="28"/>
        </w:rPr>
      </w:pPr>
    </w:p>
    <w:p w:rsidR="00AB5143" w:rsidRPr="00AB5143" w:rsidRDefault="00AB5143" w:rsidP="00AB5143">
      <w:pPr>
        <w:autoSpaceDE w:val="0"/>
        <w:autoSpaceDN w:val="0"/>
        <w:adjustRightInd w:val="0"/>
        <w:rPr>
          <w:sz w:val="28"/>
        </w:rPr>
      </w:pPr>
      <w:r w:rsidRPr="00AB5143">
        <w:rPr>
          <w:sz w:val="28"/>
        </w:rPr>
        <w:t>Заявитель 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(полное наименование организации, ИНН)</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(юридический адрес, телефон)</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просит  выдать  Разрешение  на  установку рекламной конструкции на</w:t>
      </w:r>
    </w:p>
    <w:p w:rsidR="00AB5143" w:rsidRPr="00AB5143" w:rsidRDefault="00AB5143" w:rsidP="00AB5143">
      <w:pPr>
        <w:autoSpaceDE w:val="0"/>
        <w:autoSpaceDN w:val="0"/>
        <w:adjustRightInd w:val="0"/>
        <w:rPr>
          <w:sz w:val="28"/>
        </w:rPr>
      </w:pPr>
      <w:r w:rsidRPr="00AB5143">
        <w:rPr>
          <w:sz w:val="28"/>
        </w:rPr>
        <w:t>территории   Ковернинского   муниципального   района  Нижегородской</w:t>
      </w:r>
    </w:p>
    <w:p w:rsidR="00AB5143" w:rsidRPr="00AB5143" w:rsidRDefault="00AB5143" w:rsidP="00AB5143">
      <w:pPr>
        <w:autoSpaceDE w:val="0"/>
        <w:autoSpaceDN w:val="0"/>
        <w:adjustRightInd w:val="0"/>
        <w:rPr>
          <w:sz w:val="28"/>
        </w:rPr>
      </w:pPr>
      <w:r w:rsidRPr="00AB5143">
        <w:rPr>
          <w:sz w:val="28"/>
        </w:rPr>
        <w:t>области.  Тип  средства наружной рекламы и информации, технические</w:t>
      </w:r>
    </w:p>
    <w:p w:rsidR="00AB5143" w:rsidRPr="00AB5143" w:rsidRDefault="00AB5143" w:rsidP="00AB5143">
      <w:pPr>
        <w:autoSpaceDE w:val="0"/>
        <w:autoSpaceDN w:val="0"/>
        <w:adjustRightInd w:val="0"/>
        <w:rPr>
          <w:sz w:val="28"/>
        </w:rPr>
      </w:pPr>
      <w:r w:rsidRPr="00AB5143">
        <w:rPr>
          <w:sz w:val="28"/>
        </w:rPr>
        <w:t>характеристики  (односторонняя,  двухсторонняя,  световая, щитовая</w:t>
      </w:r>
    </w:p>
    <w:p w:rsidR="00AB5143" w:rsidRPr="00AB5143" w:rsidRDefault="00AB5143" w:rsidP="00AB5143">
      <w:pPr>
        <w:autoSpaceDE w:val="0"/>
        <w:autoSpaceDN w:val="0"/>
        <w:adjustRightInd w:val="0"/>
        <w:rPr>
          <w:sz w:val="28"/>
        </w:rPr>
      </w:pPr>
      <w:r w:rsidRPr="00AB5143">
        <w:rPr>
          <w:sz w:val="28"/>
        </w:rPr>
        <w:t>конструкция, наличие подсветки и др.):</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Размер  средства  наружной  рекламы  и  информации (длина, ширина,</w:t>
      </w:r>
    </w:p>
    <w:p w:rsidR="00AB5143" w:rsidRPr="00AB5143" w:rsidRDefault="00AB5143" w:rsidP="00AB5143">
      <w:pPr>
        <w:autoSpaceDE w:val="0"/>
        <w:autoSpaceDN w:val="0"/>
        <w:adjustRightInd w:val="0"/>
        <w:rPr>
          <w:sz w:val="28"/>
        </w:rPr>
      </w:pPr>
      <w:r w:rsidRPr="00AB5143">
        <w:rPr>
          <w:sz w:val="28"/>
        </w:rPr>
        <w:t>высота, площадь): ________________________________________________</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Место размещения средства наружной рекламы и информации: _________</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Период размещения средства наружной рекламы и информации: ________</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 xml:space="preserve">    Оплату   государственной   пошлины  за  выдачу  Разрешения  на</w:t>
      </w:r>
    </w:p>
    <w:p w:rsidR="00AB5143" w:rsidRPr="00AB5143" w:rsidRDefault="00AB5143" w:rsidP="00AB5143">
      <w:pPr>
        <w:autoSpaceDE w:val="0"/>
        <w:autoSpaceDN w:val="0"/>
        <w:adjustRightInd w:val="0"/>
        <w:rPr>
          <w:sz w:val="28"/>
        </w:rPr>
      </w:pPr>
      <w:r w:rsidRPr="00AB5143">
        <w:rPr>
          <w:sz w:val="28"/>
        </w:rPr>
        <w:t>установку   рекламной   конструкции   на  территории  Ковернинского</w:t>
      </w:r>
    </w:p>
    <w:p w:rsidR="00AB5143" w:rsidRPr="00AB5143" w:rsidRDefault="00AB5143" w:rsidP="00AB5143">
      <w:pPr>
        <w:autoSpaceDE w:val="0"/>
        <w:autoSpaceDN w:val="0"/>
        <w:adjustRightInd w:val="0"/>
        <w:rPr>
          <w:sz w:val="28"/>
        </w:rPr>
      </w:pPr>
      <w:r w:rsidRPr="00AB5143">
        <w:rPr>
          <w:sz w:val="28"/>
        </w:rPr>
        <w:t>муниципального района Нижегородской области гарантируем.</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"__" _________ 20__ г.                      "__" _________ 20__ г.</w:t>
      </w:r>
    </w:p>
    <w:p w:rsidR="00AB5143" w:rsidRPr="00AB5143" w:rsidRDefault="00AB5143" w:rsidP="00AB5143">
      <w:pPr>
        <w:autoSpaceDE w:val="0"/>
        <w:autoSpaceDN w:val="0"/>
        <w:adjustRightInd w:val="0"/>
        <w:rPr>
          <w:sz w:val="28"/>
        </w:rPr>
      </w:pPr>
      <w:r w:rsidRPr="00AB5143">
        <w:rPr>
          <w:sz w:val="28"/>
        </w:rPr>
        <w:t>_______________________________    _______________________________</w:t>
      </w:r>
    </w:p>
    <w:p w:rsidR="00AB5143" w:rsidRPr="00AB5143" w:rsidRDefault="00AB5143" w:rsidP="00AB5143">
      <w:pPr>
        <w:autoSpaceDE w:val="0"/>
        <w:autoSpaceDN w:val="0"/>
        <w:adjustRightInd w:val="0"/>
        <w:rPr>
          <w:i/>
          <w:sz w:val="24"/>
          <w:szCs w:val="24"/>
        </w:rPr>
      </w:pPr>
      <w:r w:rsidRPr="00AB5143">
        <w:rPr>
          <w:i/>
          <w:sz w:val="24"/>
          <w:szCs w:val="24"/>
        </w:rPr>
        <w:t>(подпись уполномоченного лица          (подпись уполномоченного</w:t>
      </w:r>
    </w:p>
    <w:p w:rsidR="00AB5143" w:rsidRPr="00AB5143" w:rsidRDefault="00AB5143" w:rsidP="00AB5143">
      <w:pPr>
        <w:autoSpaceDE w:val="0"/>
        <w:autoSpaceDN w:val="0"/>
        <w:adjustRightInd w:val="0"/>
        <w:rPr>
          <w:i/>
          <w:sz w:val="24"/>
          <w:szCs w:val="24"/>
        </w:rPr>
      </w:pPr>
      <w:r w:rsidRPr="00AB5143">
        <w:rPr>
          <w:i/>
          <w:sz w:val="24"/>
          <w:szCs w:val="24"/>
        </w:rPr>
        <w:t>заявителя с указанием должности,     представителя администрации)</w:t>
      </w:r>
    </w:p>
    <w:p w:rsidR="00AB5143" w:rsidRPr="00AB5143" w:rsidRDefault="00AB5143" w:rsidP="00AB5143">
      <w:pPr>
        <w:autoSpaceDE w:val="0"/>
        <w:autoSpaceDN w:val="0"/>
        <w:adjustRightInd w:val="0"/>
        <w:rPr>
          <w:i/>
          <w:sz w:val="24"/>
          <w:szCs w:val="24"/>
        </w:rPr>
      </w:pPr>
      <w:r w:rsidRPr="00AB5143">
        <w:rPr>
          <w:i/>
          <w:sz w:val="24"/>
          <w:szCs w:val="24"/>
        </w:rPr>
        <w:t>Ф.И.О. уполномоченного лица)</w:t>
      </w:r>
    </w:p>
    <w:p w:rsidR="00AB5143" w:rsidRPr="00AB5143" w:rsidRDefault="00AB5143" w:rsidP="00AB5143">
      <w:pPr>
        <w:autoSpaceDE w:val="0"/>
        <w:autoSpaceDN w:val="0"/>
        <w:adjustRightInd w:val="0"/>
        <w:rPr>
          <w:sz w:val="28"/>
        </w:rPr>
      </w:pPr>
      <w:r w:rsidRPr="00AB5143">
        <w:rPr>
          <w:sz w:val="28"/>
        </w:rPr>
        <w:t>М.П.                                   М.П.</w:t>
      </w:r>
    </w:p>
    <w:p w:rsidR="00AB5143" w:rsidRPr="00AB5143" w:rsidRDefault="00AB5143" w:rsidP="00AB5143">
      <w:pPr>
        <w:autoSpaceDE w:val="0"/>
        <w:autoSpaceDN w:val="0"/>
        <w:adjustRightInd w:val="0"/>
        <w:rPr>
          <w:sz w:val="28"/>
        </w:rPr>
      </w:pPr>
      <w:r w:rsidRPr="00AB5143">
        <w:rPr>
          <w:sz w:val="28"/>
        </w:rPr>
        <w:t>С условиями Положения о порядке распространения наружной рекламы и</w:t>
      </w:r>
    </w:p>
    <w:p w:rsidR="00AB5143" w:rsidRPr="00AB5143" w:rsidRDefault="00AB5143" w:rsidP="00AB5143">
      <w:pPr>
        <w:autoSpaceDE w:val="0"/>
        <w:autoSpaceDN w:val="0"/>
        <w:adjustRightInd w:val="0"/>
        <w:rPr>
          <w:sz w:val="28"/>
        </w:rPr>
      </w:pPr>
      <w:r w:rsidRPr="00AB5143">
        <w:rPr>
          <w:sz w:val="28"/>
        </w:rPr>
        <w:t>информации   на   территории  Ковернинского  муниципального  района</w:t>
      </w:r>
    </w:p>
    <w:p w:rsidR="00AB5143" w:rsidRPr="00AB5143" w:rsidRDefault="00AB5143" w:rsidP="00AB5143">
      <w:pPr>
        <w:autoSpaceDE w:val="0"/>
        <w:autoSpaceDN w:val="0"/>
        <w:adjustRightInd w:val="0"/>
        <w:rPr>
          <w:sz w:val="28"/>
        </w:rPr>
      </w:pPr>
      <w:r w:rsidRPr="00AB5143">
        <w:rPr>
          <w:sz w:val="28"/>
        </w:rPr>
        <w:t>Нижегородской области заявитель ОЗНАКОМЛЕН</w:t>
      </w:r>
    </w:p>
    <w:p w:rsidR="00AB5143" w:rsidRPr="00AB5143" w:rsidRDefault="00AB5143" w:rsidP="00AB5143">
      <w:pPr>
        <w:autoSpaceDE w:val="0"/>
        <w:autoSpaceDN w:val="0"/>
        <w:adjustRightInd w:val="0"/>
        <w:rPr>
          <w:sz w:val="28"/>
        </w:rPr>
      </w:pPr>
      <w:r w:rsidRPr="00AB5143">
        <w:rPr>
          <w:sz w:val="28"/>
        </w:rPr>
        <w:t xml:space="preserve">_____________________________________________________                                            </w:t>
      </w:r>
    </w:p>
    <w:p w:rsidR="00AB5143" w:rsidRPr="00AB5143" w:rsidRDefault="00AB5143" w:rsidP="00AB5143">
      <w:pPr>
        <w:autoSpaceDE w:val="0"/>
        <w:autoSpaceDN w:val="0"/>
        <w:adjustRightInd w:val="0"/>
        <w:rPr>
          <w:i/>
          <w:sz w:val="24"/>
          <w:szCs w:val="24"/>
        </w:rPr>
      </w:pPr>
      <w:r w:rsidRPr="00AB5143">
        <w:rPr>
          <w:i/>
          <w:sz w:val="24"/>
          <w:szCs w:val="24"/>
        </w:rPr>
        <w:t>(Ф.И.О., подпись уполномоченного лица заявителя)</w:t>
      </w:r>
    </w:p>
    <w:p w:rsidR="00AB5143" w:rsidRPr="00AB5143" w:rsidRDefault="00AB5143" w:rsidP="00AB5143">
      <w:pPr>
        <w:autoSpaceDE w:val="0"/>
        <w:autoSpaceDN w:val="0"/>
        <w:adjustRightInd w:val="0"/>
        <w:rPr>
          <w:i/>
          <w:sz w:val="24"/>
          <w:szCs w:val="24"/>
        </w:rPr>
      </w:pPr>
      <w:r w:rsidRPr="00AB5143">
        <w:rPr>
          <w:sz w:val="28"/>
        </w:rPr>
        <w:t>"__" _________ 20__ г</w:t>
      </w:r>
      <w:r w:rsidRPr="00AB5143">
        <w:rPr>
          <w:i/>
          <w:sz w:val="24"/>
          <w:szCs w:val="24"/>
        </w:rPr>
        <w:t xml:space="preserve">.  </w:t>
      </w:r>
    </w:p>
    <w:p w:rsidR="00AB5143" w:rsidRPr="00AB5143" w:rsidRDefault="00AB5143" w:rsidP="00AB5143">
      <w:pPr>
        <w:autoSpaceDE w:val="0"/>
        <w:autoSpaceDN w:val="0"/>
        <w:adjustRightInd w:val="0"/>
        <w:jc w:val="center"/>
        <w:rPr>
          <w:bCs/>
        </w:rPr>
      </w:pPr>
      <w:r w:rsidRPr="00AB5143">
        <w:rPr>
          <w:bCs/>
        </w:rPr>
        <w:t xml:space="preserve">                                                                                                                                                    </w:t>
      </w:r>
    </w:p>
    <w:p w:rsidR="00AB5143" w:rsidRPr="00AB5143" w:rsidRDefault="00AB5143" w:rsidP="00AB5143">
      <w:pPr>
        <w:autoSpaceDE w:val="0"/>
        <w:autoSpaceDN w:val="0"/>
        <w:adjustRightInd w:val="0"/>
        <w:jc w:val="center"/>
        <w:rPr>
          <w:bCs/>
        </w:rPr>
      </w:pPr>
      <w:r w:rsidRPr="00AB5143">
        <w:rPr>
          <w:bCs/>
        </w:rPr>
        <w:lastRenderedPageBreak/>
        <w:t xml:space="preserve">                                                                                                                                       </w:t>
      </w:r>
    </w:p>
    <w:p w:rsidR="0024472D" w:rsidRDefault="00AB5143" w:rsidP="00AB5143">
      <w:pPr>
        <w:autoSpaceDE w:val="0"/>
        <w:autoSpaceDN w:val="0"/>
        <w:adjustRightInd w:val="0"/>
        <w:jc w:val="center"/>
        <w:rPr>
          <w:bCs/>
        </w:rPr>
      </w:pPr>
      <w:r w:rsidRPr="00AB5143">
        <w:rPr>
          <w:bCs/>
        </w:rPr>
        <w:t xml:space="preserve">                                                                                                                                                                        </w:t>
      </w:r>
      <w:r w:rsidR="0024472D">
        <w:rPr>
          <w:bCs/>
        </w:rPr>
        <w:t xml:space="preserve">                    </w:t>
      </w:r>
    </w:p>
    <w:p w:rsidR="00AB5143" w:rsidRPr="00AB5143" w:rsidRDefault="0024472D" w:rsidP="00AB5143">
      <w:pPr>
        <w:autoSpaceDE w:val="0"/>
        <w:autoSpaceDN w:val="0"/>
        <w:adjustRightInd w:val="0"/>
        <w:jc w:val="center"/>
        <w:rPr>
          <w:rFonts w:eastAsia="Arial Unicode MS"/>
          <w:color w:val="000000"/>
          <w:sz w:val="22"/>
          <w:szCs w:val="22"/>
          <w:lang w:eastAsia="ar-SA"/>
        </w:rPr>
      </w:pPr>
      <w:r>
        <w:rPr>
          <w:bCs/>
        </w:rPr>
        <w:t xml:space="preserve">                                                                                                                                                       </w:t>
      </w:r>
      <w:r w:rsidR="00AB5143" w:rsidRPr="00AB5143">
        <w:rPr>
          <w:rFonts w:eastAsia="Arial Unicode MS"/>
          <w:color w:val="000000"/>
          <w:sz w:val="22"/>
          <w:szCs w:val="22"/>
          <w:lang w:eastAsia="ar-SA"/>
        </w:rPr>
        <w:t xml:space="preserve">Приложение 6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к Правилам установки и эксплуатации рекламных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и информационных конструкций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в Ковернинском муниципальном районе </w:t>
      </w:r>
    </w:p>
    <w:p w:rsidR="00AB5143" w:rsidRPr="00AB5143" w:rsidRDefault="00AB5143" w:rsidP="00AB5143">
      <w:pPr>
        <w:autoSpaceDE w:val="0"/>
        <w:autoSpaceDN w:val="0"/>
        <w:adjustRightInd w:val="0"/>
        <w:jc w:val="right"/>
        <w:rPr>
          <w:b/>
          <w:bCs/>
        </w:rPr>
      </w:pPr>
      <w:r w:rsidRPr="00AB5143">
        <w:rPr>
          <w:rFonts w:eastAsia="Arial Unicode MS"/>
          <w:color w:val="000000"/>
          <w:sz w:val="22"/>
          <w:szCs w:val="22"/>
          <w:lang w:eastAsia="ar-SA"/>
        </w:rPr>
        <w:t>Нижегородской области</w:t>
      </w:r>
    </w:p>
    <w:p w:rsidR="00AB5143" w:rsidRPr="00AB5143" w:rsidRDefault="00AB5143" w:rsidP="00AB5143">
      <w:pPr>
        <w:autoSpaceDE w:val="0"/>
        <w:autoSpaceDN w:val="0"/>
        <w:adjustRightInd w:val="0"/>
        <w:jc w:val="right"/>
        <w:rPr>
          <w:bCs/>
        </w:rPr>
      </w:pPr>
    </w:p>
    <w:p w:rsidR="00AB5143" w:rsidRPr="00AB5143" w:rsidRDefault="00AB5143" w:rsidP="00AB5143">
      <w:pPr>
        <w:autoSpaceDE w:val="0"/>
        <w:autoSpaceDN w:val="0"/>
        <w:adjustRightInd w:val="0"/>
        <w:jc w:val="center"/>
        <w:rPr>
          <w:b/>
          <w:sz w:val="28"/>
        </w:rPr>
      </w:pPr>
      <w:r w:rsidRPr="00AB5143">
        <w:rPr>
          <w:b/>
          <w:sz w:val="28"/>
        </w:rPr>
        <w:t xml:space="preserve">РАЗРЕШЕНИЕ </w:t>
      </w:r>
    </w:p>
    <w:p w:rsidR="00AB5143" w:rsidRPr="00AB5143" w:rsidRDefault="00AB5143" w:rsidP="00AB5143">
      <w:pPr>
        <w:autoSpaceDE w:val="0"/>
        <w:autoSpaceDN w:val="0"/>
        <w:adjustRightInd w:val="0"/>
        <w:jc w:val="center"/>
        <w:rPr>
          <w:b/>
          <w:sz w:val="28"/>
        </w:rPr>
      </w:pPr>
      <w:r w:rsidRPr="00AB5143">
        <w:rPr>
          <w:b/>
          <w:sz w:val="28"/>
        </w:rPr>
        <w:t>НА УСТАНОВКУ РЕКЛАМНОЙ КОНСТРУКЦИИ</w:t>
      </w:r>
    </w:p>
    <w:p w:rsidR="00AB5143" w:rsidRPr="00AB5143" w:rsidRDefault="00AB5143" w:rsidP="00AB5143">
      <w:pPr>
        <w:autoSpaceDE w:val="0"/>
        <w:autoSpaceDN w:val="0"/>
        <w:adjustRightInd w:val="0"/>
        <w:jc w:val="center"/>
        <w:rPr>
          <w:b/>
          <w:sz w:val="28"/>
        </w:rPr>
      </w:pPr>
      <w:r w:rsidRPr="00AB5143">
        <w:rPr>
          <w:b/>
          <w:sz w:val="28"/>
        </w:rPr>
        <w:t xml:space="preserve">НА ТЕРРИТОРИИ МУНИЦИПАЛЬНОГО ОБРАЗОВАНИЯ КОВЕРНИНСКИЙ МУНИЦИПАЛЬНЫЙ РАЙОН </w:t>
      </w:r>
    </w:p>
    <w:p w:rsidR="00AB5143" w:rsidRPr="00AB5143" w:rsidRDefault="00AB5143" w:rsidP="00AB5143">
      <w:pPr>
        <w:autoSpaceDE w:val="0"/>
        <w:autoSpaceDN w:val="0"/>
        <w:adjustRightInd w:val="0"/>
        <w:jc w:val="center"/>
        <w:rPr>
          <w:b/>
          <w:sz w:val="28"/>
        </w:rPr>
      </w:pPr>
      <w:r w:rsidRPr="00AB5143">
        <w:rPr>
          <w:b/>
          <w:sz w:val="28"/>
        </w:rPr>
        <w:t>НИЖЕГОРОДСКОЙ ОБЛАСТИ</w:t>
      </w:r>
    </w:p>
    <w:p w:rsidR="00AB5143" w:rsidRPr="00AB5143" w:rsidRDefault="00AB5143" w:rsidP="00AB5143">
      <w:pPr>
        <w:autoSpaceDE w:val="0"/>
        <w:autoSpaceDN w:val="0"/>
        <w:adjustRightInd w:val="0"/>
        <w:jc w:val="center"/>
        <w:rPr>
          <w:sz w:val="28"/>
        </w:rPr>
      </w:pPr>
    </w:p>
    <w:p w:rsidR="00AB5143" w:rsidRPr="00AB5143" w:rsidRDefault="00AB5143" w:rsidP="00AB5143">
      <w:pPr>
        <w:autoSpaceDE w:val="0"/>
        <w:autoSpaceDN w:val="0"/>
        <w:adjustRightInd w:val="0"/>
        <w:rPr>
          <w:sz w:val="28"/>
        </w:rPr>
      </w:pPr>
      <w:r w:rsidRPr="00AB5143">
        <w:rPr>
          <w:sz w:val="28"/>
        </w:rPr>
        <w:t xml:space="preserve">    Администрация      Ковернинского      муниципального     района</w:t>
      </w:r>
    </w:p>
    <w:p w:rsidR="00AB5143" w:rsidRPr="00AB5143" w:rsidRDefault="00AB5143" w:rsidP="00AB5143">
      <w:pPr>
        <w:autoSpaceDE w:val="0"/>
        <w:autoSpaceDN w:val="0"/>
        <w:adjustRightInd w:val="0"/>
        <w:rPr>
          <w:sz w:val="28"/>
        </w:rPr>
      </w:pPr>
      <w:r w:rsidRPr="00AB5143">
        <w:rPr>
          <w:sz w:val="28"/>
        </w:rPr>
        <w:t>Нижегородской области дает разрешение организации ________________</w:t>
      </w:r>
    </w:p>
    <w:p w:rsidR="00AB5143" w:rsidRPr="00AB5143" w:rsidRDefault="00AB5143" w:rsidP="00AB5143">
      <w:pPr>
        <w:autoSpaceDE w:val="0"/>
        <w:autoSpaceDN w:val="0"/>
        <w:adjustRightInd w:val="0"/>
        <w:rPr>
          <w:sz w:val="28"/>
        </w:rPr>
      </w:pPr>
      <w:r w:rsidRPr="00AB5143">
        <w:rPr>
          <w:sz w:val="28"/>
        </w:rPr>
        <w:t xml:space="preserve">                                                    (наименование</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организации, реквизиты, ИНН, адрес, телефон, факс)</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на  распространение  наружной  рекламы  и информации и установку и</w:t>
      </w:r>
    </w:p>
    <w:p w:rsidR="00AB5143" w:rsidRPr="00AB5143" w:rsidRDefault="00AB5143" w:rsidP="00AB5143">
      <w:pPr>
        <w:autoSpaceDE w:val="0"/>
        <w:autoSpaceDN w:val="0"/>
        <w:adjustRightInd w:val="0"/>
        <w:rPr>
          <w:sz w:val="28"/>
        </w:rPr>
      </w:pPr>
      <w:r w:rsidRPr="00AB5143">
        <w:rPr>
          <w:sz w:val="28"/>
        </w:rPr>
        <w:t>последующую эксплуатацию рекламной конструкции ___________________</w:t>
      </w:r>
    </w:p>
    <w:p w:rsidR="00AB5143" w:rsidRPr="00AB5143" w:rsidRDefault="00AB5143" w:rsidP="00AB5143">
      <w:pPr>
        <w:autoSpaceDE w:val="0"/>
        <w:autoSpaceDN w:val="0"/>
        <w:adjustRightInd w:val="0"/>
        <w:rPr>
          <w:sz w:val="28"/>
        </w:rPr>
      </w:pPr>
      <w:r w:rsidRPr="00AB5143">
        <w:rPr>
          <w:sz w:val="28"/>
        </w:rPr>
        <w:t xml:space="preserve">                                                 (тип рекламной</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конструкции, ширина, длина, площадь, количество сторон, наличие</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подсветки)</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расположенной по адресу: ________________________________________,</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с "__" ___________ 200_ г. по "__" __________ 200_ г.</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(должность, Ф.И.О., подпись ответственного должностного лица</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администрации Ковернинского муниципального района</w:t>
      </w:r>
    </w:p>
    <w:p w:rsidR="00AB5143" w:rsidRPr="00AB5143" w:rsidRDefault="00AB5143" w:rsidP="00AB5143">
      <w:pPr>
        <w:autoSpaceDE w:val="0"/>
        <w:autoSpaceDN w:val="0"/>
        <w:adjustRightInd w:val="0"/>
        <w:rPr>
          <w:sz w:val="28"/>
        </w:rPr>
      </w:pPr>
      <w:r w:rsidRPr="00AB5143">
        <w:rPr>
          <w:sz w:val="28"/>
        </w:rPr>
        <w:t xml:space="preserve">                      Нижегородской области)</w:t>
      </w:r>
    </w:p>
    <w:p w:rsidR="00AB5143" w:rsidRPr="00AB5143" w:rsidRDefault="00AB5143" w:rsidP="00AB5143">
      <w:pPr>
        <w:autoSpaceDE w:val="0"/>
        <w:autoSpaceDN w:val="0"/>
        <w:adjustRightInd w:val="0"/>
        <w:rPr>
          <w:sz w:val="28"/>
        </w:rPr>
      </w:pPr>
    </w:p>
    <w:p w:rsidR="00AB5143" w:rsidRPr="00AB5143" w:rsidRDefault="00AB5143" w:rsidP="00AB5143">
      <w:pPr>
        <w:autoSpaceDE w:val="0"/>
        <w:autoSpaceDN w:val="0"/>
        <w:adjustRightInd w:val="0"/>
        <w:rPr>
          <w:sz w:val="28"/>
        </w:rPr>
      </w:pPr>
      <w:r w:rsidRPr="00AB5143">
        <w:rPr>
          <w:sz w:val="28"/>
        </w:rPr>
        <w:t>Разрешение   на  установку  рекламной  конструкции  на  территории</w:t>
      </w:r>
    </w:p>
    <w:p w:rsidR="00AB5143" w:rsidRPr="00AB5143" w:rsidRDefault="00AB5143" w:rsidP="00AB5143">
      <w:pPr>
        <w:autoSpaceDE w:val="0"/>
        <w:autoSpaceDN w:val="0"/>
        <w:adjustRightInd w:val="0"/>
        <w:rPr>
          <w:sz w:val="28"/>
        </w:rPr>
      </w:pPr>
      <w:r w:rsidRPr="00AB5143">
        <w:rPr>
          <w:sz w:val="28"/>
        </w:rPr>
        <w:t>Ковернинского муниципального района Нижегородской области получил:</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(Ф.И.О., подпись</w:t>
      </w:r>
    </w:p>
    <w:p w:rsidR="00AB5143" w:rsidRPr="00AB5143" w:rsidRDefault="00AB5143" w:rsidP="00AB5143">
      <w:pPr>
        <w:autoSpaceDE w:val="0"/>
        <w:autoSpaceDN w:val="0"/>
        <w:adjustRightInd w:val="0"/>
        <w:rPr>
          <w:sz w:val="28"/>
        </w:rPr>
      </w:pPr>
      <w:r w:rsidRPr="00AB5143">
        <w:rPr>
          <w:sz w:val="28"/>
        </w:rPr>
        <w:t>__________________________________________________________________</w:t>
      </w:r>
    </w:p>
    <w:p w:rsidR="00AB5143" w:rsidRPr="00AB5143" w:rsidRDefault="00AB5143" w:rsidP="00AB5143">
      <w:pPr>
        <w:autoSpaceDE w:val="0"/>
        <w:autoSpaceDN w:val="0"/>
        <w:adjustRightInd w:val="0"/>
        <w:rPr>
          <w:sz w:val="28"/>
        </w:rPr>
      </w:pPr>
      <w:r w:rsidRPr="00AB5143">
        <w:rPr>
          <w:sz w:val="28"/>
        </w:rPr>
        <w:t xml:space="preserve">                уполномоченного лица организации)</w:t>
      </w:r>
    </w:p>
    <w:p w:rsidR="00AB5143" w:rsidRPr="00AB5143" w:rsidRDefault="00AB5143" w:rsidP="00AB5143">
      <w:pPr>
        <w:autoSpaceDE w:val="0"/>
        <w:autoSpaceDN w:val="0"/>
        <w:adjustRightInd w:val="0"/>
        <w:rPr>
          <w:sz w:val="28"/>
        </w:rPr>
      </w:pPr>
      <w:r w:rsidRPr="00AB5143">
        <w:rPr>
          <w:sz w:val="28"/>
        </w:rPr>
        <w:t>"__" ___________ 20__ г.</w:t>
      </w:r>
    </w:p>
    <w:p w:rsidR="00AB5143" w:rsidRPr="00AB5143" w:rsidRDefault="00AB5143" w:rsidP="00AB5143">
      <w:pPr>
        <w:suppressAutoHyphens/>
        <w:jc w:val="right"/>
        <w:rPr>
          <w:rFonts w:eastAsia="Arial Unicode MS"/>
          <w:color w:val="000000"/>
          <w:sz w:val="22"/>
          <w:szCs w:val="22"/>
          <w:lang w:eastAsia="ar-SA"/>
        </w:rPr>
      </w:pPr>
      <w:bookmarkStart w:id="0" w:name="_GoBack"/>
      <w:bookmarkEnd w:id="0"/>
      <w:r w:rsidRPr="00AB5143">
        <w:rPr>
          <w:rFonts w:eastAsia="Arial Unicode MS"/>
          <w:color w:val="000000"/>
          <w:sz w:val="22"/>
          <w:szCs w:val="22"/>
          <w:lang w:eastAsia="ar-SA"/>
        </w:rPr>
        <w:lastRenderedPageBreak/>
        <w:t xml:space="preserve">Приложение 5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к Правилам установки и эксплуатации рекламных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и информационных конструкций </w:t>
      </w:r>
    </w:p>
    <w:p w:rsidR="00AB5143" w:rsidRPr="00AB5143" w:rsidRDefault="00AB5143" w:rsidP="00AB5143">
      <w:pPr>
        <w:autoSpaceDE w:val="0"/>
        <w:autoSpaceDN w:val="0"/>
        <w:adjustRightInd w:val="0"/>
        <w:jc w:val="right"/>
        <w:rPr>
          <w:rFonts w:eastAsia="Arial Unicode MS"/>
          <w:color w:val="000000"/>
          <w:sz w:val="22"/>
          <w:szCs w:val="22"/>
          <w:lang w:eastAsia="ar-SA"/>
        </w:rPr>
      </w:pPr>
      <w:r w:rsidRPr="00AB5143">
        <w:rPr>
          <w:rFonts w:eastAsia="Arial Unicode MS"/>
          <w:color w:val="000000"/>
          <w:sz w:val="22"/>
          <w:szCs w:val="22"/>
          <w:lang w:eastAsia="ar-SA"/>
        </w:rPr>
        <w:t xml:space="preserve">в Ковернинском муниципальном районе </w:t>
      </w:r>
    </w:p>
    <w:p w:rsidR="00AB5143" w:rsidRPr="00AB5143" w:rsidRDefault="00AB5143" w:rsidP="00AB5143">
      <w:pPr>
        <w:autoSpaceDE w:val="0"/>
        <w:autoSpaceDN w:val="0"/>
        <w:adjustRightInd w:val="0"/>
        <w:jc w:val="right"/>
        <w:rPr>
          <w:b/>
          <w:bCs/>
        </w:rPr>
      </w:pPr>
      <w:r w:rsidRPr="00AB5143">
        <w:rPr>
          <w:rFonts w:eastAsia="Arial Unicode MS"/>
          <w:color w:val="000000"/>
          <w:sz w:val="22"/>
          <w:szCs w:val="22"/>
          <w:lang w:eastAsia="ar-SA"/>
        </w:rPr>
        <w:t>Нижегородской области</w:t>
      </w:r>
    </w:p>
    <w:p w:rsidR="00AB5143" w:rsidRPr="00AB5143" w:rsidRDefault="00AB5143" w:rsidP="00AB5143">
      <w:pPr>
        <w:autoSpaceDE w:val="0"/>
        <w:autoSpaceDN w:val="0"/>
        <w:adjustRightInd w:val="0"/>
        <w:jc w:val="both"/>
        <w:rPr>
          <w:szCs w:val="28"/>
        </w:rPr>
      </w:pPr>
    </w:p>
    <w:p w:rsidR="00AB5143" w:rsidRPr="00AB5143" w:rsidRDefault="00AB5143" w:rsidP="00AB5143">
      <w:pPr>
        <w:autoSpaceDE w:val="0"/>
        <w:autoSpaceDN w:val="0"/>
        <w:adjustRightInd w:val="0"/>
        <w:jc w:val="both"/>
        <w:rPr>
          <w:szCs w:val="28"/>
        </w:rPr>
      </w:pPr>
    </w:p>
    <w:p w:rsidR="00AB5143" w:rsidRPr="00AB5143" w:rsidRDefault="00AB5143" w:rsidP="00AB5143">
      <w:pPr>
        <w:autoSpaceDE w:val="0"/>
        <w:autoSpaceDN w:val="0"/>
        <w:adjustRightInd w:val="0"/>
        <w:jc w:val="center"/>
        <w:rPr>
          <w:b/>
          <w:bCs/>
          <w:sz w:val="28"/>
          <w:szCs w:val="28"/>
        </w:rPr>
      </w:pPr>
      <w:r w:rsidRPr="00AB5143">
        <w:rPr>
          <w:b/>
          <w:bCs/>
          <w:sz w:val="28"/>
          <w:szCs w:val="28"/>
        </w:rPr>
        <w:t>ПОРЯДОК</w:t>
      </w:r>
    </w:p>
    <w:p w:rsidR="00AB5143" w:rsidRPr="00AB5143" w:rsidRDefault="00AB5143" w:rsidP="00AB5143">
      <w:pPr>
        <w:autoSpaceDE w:val="0"/>
        <w:autoSpaceDN w:val="0"/>
        <w:adjustRightInd w:val="0"/>
        <w:jc w:val="center"/>
        <w:rPr>
          <w:b/>
          <w:bCs/>
          <w:sz w:val="28"/>
          <w:szCs w:val="28"/>
        </w:rPr>
      </w:pPr>
      <w:r w:rsidRPr="00AB5143">
        <w:rPr>
          <w:b/>
          <w:bCs/>
          <w:sz w:val="28"/>
          <w:szCs w:val="28"/>
        </w:rPr>
        <w:t>ПРОВЕДЕНИЯ КОНКУРСОВ НА РАЗМЕЩЕНИЕ</w:t>
      </w:r>
    </w:p>
    <w:p w:rsidR="00AB5143" w:rsidRPr="00AB5143" w:rsidRDefault="00AB5143" w:rsidP="00AB5143">
      <w:pPr>
        <w:autoSpaceDE w:val="0"/>
        <w:autoSpaceDN w:val="0"/>
        <w:adjustRightInd w:val="0"/>
        <w:jc w:val="center"/>
        <w:rPr>
          <w:b/>
          <w:bCs/>
          <w:sz w:val="28"/>
          <w:szCs w:val="28"/>
        </w:rPr>
      </w:pPr>
      <w:r w:rsidRPr="00AB5143">
        <w:rPr>
          <w:b/>
          <w:bCs/>
          <w:sz w:val="28"/>
          <w:szCs w:val="28"/>
        </w:rPr>
        <w:t>ОТДЕЛЬНО СТОЯЩИХ РЕКЛАМОНОСИТЕЛЕЙ</w:t>
      </w:r>
    </w:p>
    <w:p w:rsidR="00AB5143" w:rsidRPr="00AB5143" w:rsidRDefault="00AB5143" w:rsidP="00AB5143">
      <w:pPr>
        <w:autoSpaceDE w:val="0"/>
        <w:autoSpaceDN w:val="0"/>
        <w:adjustRightInd w:val="0"/>
        <w:rPr>
          <w:szCs w:val="28"/>
        </w:rPr>
      </w:pPr>
    </w:p>
    <w:p w:rsidR="00AB5143" w:rsidRPr="00AB5143" w:rsidRDefault="00AB5143" w:rsidP="00AB5143">
      <w:pPr>
        <w:autoSpaceDE w:val="0"/>
        <w:autoSpaceDN w:val="0"/>
        <w:adjustRightInd w:val="0"/>
        <w:rPr>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1. ОБЩИЕ ПОЛОЖЕНИЯ</w:t>
      </w:r>
    </w:p>
    <w:p w:rsidR="00AB5143" w:rsidRPr="00AB5143" w:rsidRDefault="00AB5143" w:rsidP="00AB5143">
      <w:pPr>
        <w:autoSpaceDE w:val="0"/>
        <w:autoSpaceDN w:val="0"/>
        <w:adjustRightInd w:val="0"/>
        <w:jc w:val="center"/>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1.1. Конкурс проводится в целях повышения экономической эффективности от размещения отдельно стоящих рекламоносителей на территории района, благоустройства района.</w:t>
      </w:r>
    </w:p>
    <w:p w:rsidR="00AB5143" w:rsidRPr="00AB5143" w:rsidRDefault="00AB5143" w:rsidP="00AB5143">
      <w:pPr>
        <w:autoSpaceDE w:val="0"/>
        <w:autoSpaceDN w:val="0"/>
        <w:adjustRightInd w:val="0"/>
        <w:jc w:val="both"/>
        <w:rPr>
          <w:sz w:val="28"/>
          <w:szCs w:val="28"/>
        </w:rPr>
      </w:pPr>
      <w:r w:rsidRPr="00AB5143">
        <w:rPr>
          <w:sz w:val="28"/>
          <w:szCs w:val="28"/>
        </w:rPr>
        <w:t>1.2. Основными принципами организации конкурса являются создание равных условий для всех претендентов на размещение отдельно стоящих рекламоносителей.</w:t>
      </w:r>
    </w:p>
    <w:p w:rsidR="00AB5143" w:rsidRPr="00AB5143" w:rsidRDefault="00AB5143" w:rsidP="00AB5143">
      <w:pPr>
        <w:autoSpaceDE w:val="0"/>
        <w:autoSpaceDN w:val="0"/>
        <w:adjustRightInd w:val="0"/>
        <w:jc w:val="both"/>
        <w:rPr>
          <w:sz w:val="28"/>
          <w:szCs w:val="28"/>
        </w:rPr>
      </w:pPr>
      <w:r w:rsidRPr="00AB5143">
        <w:rPr>
          <w:sz w:val="28"/>
          <w:szCs w:val="28"/>
        </w:rPr>
        <w:t>1.3. Конкурс проводится закрытым по форме подачи заявок.</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2. УЧАСТНИКИ КОНКУРСА</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2.1. Участники конкурса:</w:t>
      </w:r>
    </w:p>
    <w:p w:rsidR="00AB5143" w:rsidRPr="00AB5143" w:rsidRDefault="00AB5143" w:rsidP="00AB5143">
      <w:pPr>
        <w:autoSpaceDE w:val="0"/>
        <w:autoSpaceDN w:val="0"/>
        <w:adjustRightInd w:val="0"/>
        <w:jc w:val="both"/>
        <w:rPr>
          <w:sz w:val="28"/>
          <w:szCs w:val="28"/>
        </w:rPr>
      </w:pPr>
      <w:r w:rsidRPr="00AB5143">
        <w:rPr>
          <w:sz w:val="28"/>
          <w:szCs w:val="28"/>
        </w:rPr>
        <w:t>- организатор конкурса - комитет по управлению муниципальным имуществом (далее - КУМИ);</w:t>
      </w:r>
    </w:p>
    <w:p w:rsidR="00AB5143" w:rsidRPr="00AB5143" w:rsidRDefault="00AB5143" w:rsidP="00AB5143">
      <w:pPr>
        <w:autoSpaceDE w:val="0"/>
        <w:autoSpaceDN w:val="0"/>
        <w:adjustRightInd w:val="0"/>
        <w:jc w:val="both"/>
        <w:rPr>
          <w:sz w:val="28"/>
          <w:szCs w:val="28"/>
        </w:rPr>
      </w:pPr>
      <w:r w:rsidRPr="00AB5143">
        <w:rPr>
          <w:sz w:val="28"/>
          <w:szCs w:val="28"/>
        </w:rPr>
        <w:t>- юридические и физические лица, а также индивидуальные предприниматели, намеревающиеся принять участие в конкурсе и планирующие разместить отдельно стоящие рекламоносители на территории  района  (далее - претенденты).</w:t>
      </w:r>
    </w:p>
    <w:p w:rsidR="00AB5143" w:rsidRPr="00AB5143" w:rsidRDefault="00AB5143" w:rsidP="00AB5143">
      <w:pPr>
        <w:autoSpaceDE w:val="0"/>
        <w:autoSpaceDN w:val="0"/>
        <w:adjustRightInd w:val="0"/>
        <w:jc w:val="both"/>
        <w:rPr>
          <w:sz w:val="28"/>
          <w:szCs w:val="28"/>
        </w:rPr>
      </w:pPr>
      <w:r w:rsidRPr="00AB5143">
        <w:rPr>
          <w:sz w:val="28"/>
          <w:szCs w:val="28"/>
        </w:rPr>
        <w:t>2.2. Организатор конкурса осуществляет следующие функции:</w:t>
      </w:r>
    </w:p>
    <w:p w:rsidR="00AB5143" w:rsidRPr="00AB5143" w:rsidRDefault="00AB5143" w:rsidP="00AB5143">
      <w:pPr>
        <w:autoSpaceDE w:val="0"/>
        <w:autoSpaceDN w:val="0"/>
        <w:adjustRightInd w:val="0"/>
        <w:jc w:val="both"/>
        <w:rPr>
          <w:sz w:val="28"/>
          <w:szCs w:val="28"/>
        </w:rPr>
      </w:pPr>
      <w:r w:rsidRPr="00AB5143">
        <w:rPr>
          <w:sz w:val="28"/>
          <w:szCs w:val="28"/>
        </w:rPr>
        <w:t>2.2.1. Организует формирование пакета конкурсной документации.</w:t>
      </w:r>
    </w:p>
    <w:p w:rsidR="00AB5143" w:rsidRPr="00AB5143" w:rsidRDefault="00AB5143" w:rsidP="00AB5143">
      <w:pPr>
        <w:autoSpaceDE w:val="0"/>
        <w:autoSpaceDN w:val="0"/>
        <w:adjustRightInd w:val="0"/>
        <w:jc w:val="both"/>
        <w:rPr>
          <w:sz w:val="28"/>
          <w:szCs w:val="28"/>
        </w:rPr>
      </w:pPr>
      <w:r w:rsidRPr="00AB5143">
        <w:rPr>
          <w:sz w:val="28"/>
          <w:szCs w:val="28"/>
        </w:rPr>
        <w:t>2.2.2. Получает от отдела капитального строительства и ЖКХ утвержденную схему размещения отдельно стоящих рекламоносителей для определенного конкурса с приложением бланков паспортов рекламных мест, кадастровый план земельного участка для размещения рекламоносителя и перечень требований к размещению рекламоносителя.</w:t>
      </w:r>
    </w:p>
    <w:p w:rsidR="00AB5143" w:rsidRPr="00AB5143" w:rsidRDefault="00AB5143" w:rsidP="00AB5143">
      <w:pPr>
        <w:autoSpaceDE w:val="0"/>
        <w:autoSpaceDN w:val="0"/>
        <w:adjustRightInd w:val="0"/>
        <w:jc w:val="both"/>
        <w:rPr>
          <w:sz w:val="28"/>
          <w:szCs w:val="28"/>
        </w:rPr>
      </w:pPr>
      <w:r w:rsidRPr="00AB5143">
        <w:rPr>
          <w:sz w:val="28"/>
          <w:szCs w:val="28"/>
        </w:rPr>
        <w:t>2.2.3. Определяет на основании отчета независимого оценщика, составленного в соответствии с законодательством Российской Федерации об оценочной деятельности, начальный размер арендной платы за земельный участок, а также размер задатка.</w:t>
      </w:r>
    </w:p>
    <w:p w:rsidR="00AB5143" w:rsidRPr="00AB5143" w:rsidRDefault="00AB5143" w:rsidP="00AB5143">
      <w:pPr>
        <w:autoSpaceDE w:val="0"/>
        <w:autoSpaceDN w:val="0"/>
        <w:adjustRightInd w:val="0"/>
        <w:jc w:val="both"/>
        <w:rPr>
          <w:sz w:val="28"/>
          <w:szCs w:val="28"/>
        </w:rPr>
      </w:pPr>
      <w:r w:rsidRPr="00AB5143">
        <w:rPr>
          <w:sz w:val="28"/>
          <w:szCs w:val="28"/>
        </w:rPr>
        <w:t>2.2.4. Определяет место, даты и время начала и окончания приема заявок об участии в конкурсе (далее именуются - заявки), место, дату и время определения участников конкурса, место и срок подведения итогов конкурса.</w:t>
      </w:r>
    </w:p>
    <w:p w:rsidR="00AB5143" w:rsidRPr="00AB5143" w:rsidRDefault="00AB5143" w:rsidP="00AB5143">
      <w:pPr>
        <w:autoSpaceDE w:val="0"/>
        <w:autoSpaceDN w:val="0"/>
        <w:adjustRightInd w:val="0"/>
        <w:jc w:val="both"/>
        <w:rPr>
          <w:sz w:val="28"/>
          <w:szCs w:val="28"/>
        </w:rPr>
      </w:pPr>
      <w:r w:rsidRPr="00AB5143">
        <w:rPr>
          <w:sz w:val="28"/>
          <w:szCs w:val="28"/>
        </w:rPr>
        <w:t>2.2.5. Организует подготовку и публикацию извещения о проведении конкурса, а также информации о результатах конкурса.</w:t>
      </w:r>
    </w:p>
    <w:p w:rsidR="00AB5143" w:rsidRPr="00AB5143" w:rsidRDefault="00AB5143" w:rsidP="00AB5143">
      <w:pPr>
        <w:autoSpaceDE w:val="0"/>
        <w:autoSpaceDN w:val="0"/>
        <w:adjustRightInd w:val="0"/>
        <w:jc w:val="both"/>
        <w:rPr>
          <w:sz w:val="28"/>
          <w:szCs w:val="28"/>
        </w:rPr>
      </w:pPr>
      <w:r w:rsidRPr="00AB5143">
        <w:rPr>
          <w:sz w:val="28"/>
          <w:szCs w:val="28"/>
        </w:rPr>
        <w:lastRenderedPageBreak/>
        <w:t>2.2.6. Выдает необходимые материалы и соответствующие документы претендентам.</w:t>
      </w:r>
    </w:p>
    <w:p w:rsidR="00AB5143" w:rsidRPr="00AB5143" w:rsidRDefault="00AB5143" w:rsidP="00AB5143">
      <w:pPr>
        <w:autoSpaceDE w:val="0"/>
        <w:autoSpaceDN w:val="0"/>
        <w:adjustRightInd w:val="0"/>
        <w:jc w:val="both"/>
        <w:rPr>
          <w:sz w:val="28"/>
          <w:szCs w:val="28"/>
        </w:rPr>
      </w:pPr>
      <w:r w:rsidRPr="00AB5143">
        <w:rPr>
          <w:sz w:val="28"/>
          <w:szCs w:val="28"/>
        </w:rPr>
        <w:t>2.2.7. Принимает заявки и документы от претендентов, организует регистрацию заявок в журнале приема заявок, обеспечивает сохранность представленных заявок, документов и предложений, а также конфиденциальность сведений о лицах, подавших заявки и предложения, и содержания представленных ими документов до момента их оглашения при проведении конкурса.</w:t>
      </w:r>
    </w:p>
    <w:p w:rsidR="00AB5143" w:rsidRPr="00AB5143" w:rsidRDefault="00AB5143" w:rsidP="00AB5143">
      <w:pPr>
        <w:autoSpaceDE w:val="0"/>
        <w:autoSpaceDN w:val="0"/>
        <w:adjustRightInd w:val="0"/>
        <w:jc w:val="both"/>
        <w:rPr>
          <w:sz w:val="28"/>
          <w:szCs w:val="28"/>
        </w:rPr>
      </w:pPr>
      <w:r w:rsidRPr="00AB5143">
        <w:rPr>
          <w:sz w:val="28"/>
          <w:szCs w:val="28"/>
        </w:rPr>
        <w:t>2.2.8. Организует осмотр земельных участков на местности.</w:t>
      </w:r>
    </w:p>
    <w:p w:rsidR="00AB5143" w:rsidRPr="00AB5143" w:rsidRDefault="00AB5143" w:rsidP="00AB5143">
      <w:pPr>
        <w:autoSpaceDE w:val="0"/>
        <w:autoSpaceDN w:val="0"/>
        <w:adjustRightInd w:val="0"/>
        <w:jc w:val="both"/>
        <w:rPr>
          <w:sz w:val="28"/>
          <w:szCs w:val="28"/>
        </w:rPr>
      </w:pPr>
      <w:r w:rsidRPr="00AB5143">
        <w:rPr>
          <w:sz w:val="28"/>
          <w:szCs w:val="28"/>
        </w:rPr>
        <w:t>2.2.9. Проверяет правильность оформления документов, представленных претендентами.</w:t>
      </w:r>
    </w:p>
    <w:p w:rsidR="00AB5143" w:rsidRPr="00AB5143" w:rsidRDefault="00AB5143" w:rsidP="00AB5143">
      <w:pPr>
        <w:autoSpaceDE w:val="0"/>
        <w:autoSpaceDN w:val="0"/>
        <w:adjustRightInd w:val="0"/>
        <w:jc w:val="both"/>
        <w:rPr>
          <w:sz w:val="28"/>
          <w:szCs w:val="28"/>
        </w:rPr>
      </w:pPr>
      <w:r w:rsidRPr="00AB5143">
        <w:rPr>
          <w:sz w:val="28"/>
          <w:szCs w:val="28"/>
        </w:rPr>
        <w:t>2.2.10. Принимает решение о признании претендентов участниками конкурса или об отказе в допуске к участию в конкурсе по основаниям, установленным настоящим Порядком, и уведомляет претендентов о принятом решении.</w:t>
      </w:r>
    </w:p>
    <w:p w:rsidR="00AB5143" w:rsidRPr="00AB5143" w:rsidRDefault="00AB5143" w:rsidP="00AB5143">
      <w:pPr>
        <w:autoSpaceDE w:val="0"/>
        <w:autoSpaceDN w:val="0"/>
        <w:adjustRightInd w:val="0"/>
        <w:jc w:val="both"/>
        <w:rPr>
          <w:sz w:val="28"/>
          <w:szCs w:val="28"/>
        </w:rPr>
      </w:pPr>
      <w:r w:rsidRPr="00AB5143">
        <w:rPr>
          <w:sz w:val="28"/>
          <w:szCs w:val="28"/>
        </w:rPr>
        <w:t>2.2.11. Определяет победителя конкурса и оформляет протокол о результатах конкурса.</w:t>
      </w:r>
    </w:p>
    <w:p w:rsidR="00AB5143" w:rsidRPr="00AB5143" w:rsidRDefault="00AB5143" w:rsidP="00AB5143">
      <w:pPr>
        <w:autoSpaceDE w:val="0"/>
        <w:autoSpaceDN w:val="0"/>
        <w:adjustRightInd w:val="0"/>
        <w:jc w:val="both"/>
        <w:rPr>
          <w:sz w:val="28"/>
          <w:szCs w:val="28"/>
        </w:rPr>
      </w:pPr>
      <w:r w:rsidRPr="00AB5143">
        <w:rPr>
          <w:sz w:val="28"/>
          <w:szCs w:val="28"/>
        </w:rPr>
        <w:t>2.2.12. Готовит проекты договоров аренды земельных участков.</w:t>
      </w:r>
    </w:p>
    <w:p w:rsidR="00AB5143" w:rsidRPr="00AB5143" w:rsidRDefault="00AB5143" w:rsidP="00AB5143">
      <w:pPr>
        <w:autoSpaceDE w:val="0"/>
        <w:autoSpaceDN w:val="0"/>
        <w:adjustRightInd w:val="0"/>
        <w:jc w:val="both"/>
        <w:rPr>
          <w:sz w:val="28"/>
          <w:szCs w:val="28"/>
        </w:rPr>
      </w:pPr>
      <w:r w:rsidRPr="00AB5143">
        <w:rPr>
          <w:sz w:val="28"/>
          <w:szCs w:val="28"/>
        </w:rPr>
        <w:t>2.2.13. Подписывает от имени собственника договоры аренды земельных участков по результатам конкурса.</w:t>
      </w:r>
    </w:p>
    <w:p w:rsidR="00AB5143" w:rsidRPr="00AB5143" w:rsidRDefault="00AB5143" w:rsidP="00AB5143">
      <w:pPr>
        <w:autoSpaceDE w:val="0"/>
        <w:autoSpaceDN w:val="0"/>
        <w:adjustRightInd w:val="0"/>
        <w:jc w:val="both"/>
        <w:rPr>
          <w:sz w:val="28"/>
          <w:szCs w:val="28"/>
        </w:rPr>
      </w:pPr>
      <w:r w:rsidRPr="00AB5143">
        <w:rPr>
          <w:sz w:val="28"/>
          <w:szCs w:val="28"/>
        </w:rPr>
        <w:t>2.2.14. Осуществляет иные предусмотренные законодательством функции.</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3. УСЛОВИЯ УЧАСТИЯ В КОНКУРСЕ</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3.1. К участию в конкурсе допускаются юридические и физические лица, индивидуальные предприниматели, представившие в установленный срок заявки и предложения по выполнению условий конкурса.</w:t>
      </w:r>
    </w:p>
    <w:p w:rsidR="00AB5143" w:rsidRPr="00AB5143" w:rsidRDefault="00AB5143" w:rsidP="00AB5143">
      <w:pPr>
        <w:autoSpaceDE w:val="0"/>
        <w:autoSpaceDN w:val="0"/>
        <w:adjustRightInd w:val="0"/>
        <w:jc w:val="both"/>
        <w:rPr>
          <w:sz w:val="28"/>
          <w:szCs w:val="28"/>
        </w:rPr>
      </w:pPr>
      <w:r w:rsidRPr="00AB5143">
        <w:rPr>
          <w:sz w:val="28"/>
          <w:szCs w:val="28"/>
        </w:rPr>
        <w:t>3.2. Для участия в конкурсе претендент представляет организатору конкурса (лично или через своего представителя) в установленный в извещении о проведении конкурса срок заявку по форме, утверждаемой организатором конкурса, платежный документ с отметкой банка плательщика об исполнении для подтверждения перечисления претендентом установленного в извещении о проведении торгов задатка в счет обеспечения оплаты приобретаемого на торгах права на заключение договора аренды земельного участка и иные документы в соответствии с перечнем, опубликованным в извещении о проведении конкурса. Заявка и опись представленных документов составляются в 2 экземплярах, один из которых остается у организатора конкурса, другой - у претендента.</w:t>
      </w:r>
    </w:p>
    <w:p w:rsidR="00AB5143" w:rsidRPr="00AB5143" w:rsidRDefault="00AB5143" w:rsidP="00AB5143">
      <w:pPr>
        <w:autoSpaceDE w:val="0"/>
        <w:autoSpaceDN w:val="0"/>
        <w:adjustRightInd w:val="0"/>
        <w:jc w:val="both"/>
        <w:rPr>
          <w:sz w:val="28"/>
          <w:szCs w:val="28"/>
        </w:rPr>
      </w:pPr>
      <w:r w:rsidRPr="00AB5143">
        <w:rPr>
          <w:sz w:val="28"/>
          <w:szCs w:val="28"/>
        </w:rPr>
        <w:t>Один претендент имеет право подать только одну заявку на участие в конкурсе по одному лоту.</w:t>
      </w:r>
    </w:p>
    <w:p w:rsidR="00AB5143" w:rsidRPr="00AB5143" w:rsidRDefault="00AB5143" w:rsidP="00AB5143">
      <w:pPr>
        <w:autoSpaceDE w:val="0"/>
        <w:autoSpaceDN w:val="0"/>
        <w:adjustRightInd w:val="0"/>
        <w:jc w:val="both"/>
        <w:rPr>
          <w:sz w:val="28"/>
          <w:szCs w:val="28"/>
        </w:rPr>
      </w:pPr>
      <w:r w:rsidRPr="00AB5143">
        <w:rPr>
          <w:sz w:val="28"/>
          <w:szCs w:val="28"/>
        </w:rPr>
        <w:t>При подаче заявки физическое лицо предъявляет документ, удостоверяющий личность. В случае подачи заявки представителем претендента предъявляется доверенность.</w:t>
      </w:r>
    </w:p>
    <w:p w:rsidR="00AB5143" w:rsidRPr="00AB5143" w:rsidRDefault="00AB5143" w:rsidP="00AB5143">
      <w:pPr>
        <w:autoSpaceDE w:val="0"/>
        <w:autoSpaceDN w:val="0"/>
        <w:adjustRightInd w:val="0"/>
        <w:jc w:val="both"/>
        <w:rPr>
          <w:sz w:val="28"/>
          <w:szCs w:val="28"/>
        </w:rPr>
      </w:pPr>
      <w:r w:rsidRPr="00AB5143">
        <w:rPr>
          <w:sz w:val="28"/>
          <w:szCs w:val="28"/>
        </w:rPr>
        <w:t xml:space="preserve">Юридическое лицо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 а также выписку из решения уполномоченного органа юридического лица о совершении сделки (если это </w:t>
      </w:r>
      <w:r w:rsidRPr="00AB5143">
        <w:rPr>
          <w:sz w:val="28"/>
          <w:szCs w:val="28"/>
        </w:rPr>
        <w:lastRenderedPageBreak/>
        <w:t>необходимо в соответствии с учредительными документами претендента и законодательством государства, в котором зарегистрирован претендент).</w:t>
      </w:r>
    </w:p>
    <w:p w:rsidR="00AB5143" w:rsidRPr="00AB5143" w:rsidRDefault="00AB5143" w:rsidP="00AB5143">
      <w:pPr>
        <w:autoSpaceDE w:val="0"/>
        <w:autoSpaceDN w:val="0"/>
        <w:adjustRightInd w:val="0"/>
        <w:jc w:val="both"/>
        <w:rPr>
          <w:sz w:val="28"/>
          <w:szCs w:val="28"/>
        </w:rPr>
      </w:pPr>
      <w:r w:rsidRPr="00AB5143">
        <w:rPr>
          <w:sz w:val="28"/>
          <w:szCs w:val="28"/>
        </w:rPr>
        <w:t>3.3. Заявка с прилагаемыми к ней документами регистрируется организатором конкурса в журнале приема заявок с присвоением каждой заявке номера и с указанием даты и времени подачи документов. На каждом экземпляре документов организатором конкурса делается отметка о принятии заявки с указанием номера, даты и времени подачи документов.</w:t>
      </w:r>
    </w:p>
    <w:p w:rsidR="00AB5143" w:rsidRPr="00AB5143" w:rsidRDefault="00AB5143" w:rsidP="00AB5143">
      <w:pPr>
        <w:autoSpaceDE w:val="0"/>
        <w:autoSpaceDN w:val="0"/>
        <w:adjustRightInd w:val="0"/>
        <w:jc w:val="both"/>
        <w:rPr>
          <w:sz w:val="28"/>
          <w:szCs w:val="28"/>
        </w:rPr>
      </w:pPr>
      <w:r w:rsidRPr="00AB5143">
        <w:rPr>
          <w:sz w:val="28"/>
          <w:szCs w:val="28"/>
        </w:rPr>
        <w:t>3.4. Заявка, поступившая по истечении срока ее приема, вместе с документами по описи, на которой делается отметка об отказе в принятии документов с указанием причины отказа, возвращается в день ее поступления претенденту или его уполномоченному представителю под расписку.</w:t>
      </w:r>
    </w:p>
    <w:p w:rsidR="00AB5143" w:rsidRPr="00AB5143" w:rsidRDefault="00AB5143" w:rsidP="00AB5143">
      <w:pPr>
        <w:autoSpaceDE w:val="0"/>
        <w:autoSpaceDN w:val="0"/>
        <w:adjustRightInd w:val="0"/>
        <w:jc w:val="both"/>
        <w:rPr>
          <w:sz w:val="28"/>
          <w:szCs w:val="28"/>
        </w:rPr>
      </w:pPr>
      <w:r w:rsidRPr="00AB5143">
        <w:rPr>
          <w:sz w:val="28"/>
          <w:szCs w:val="28"/>
        </w:rPr>
        <w:t>3.5. Претендент имеет право отозвать принятую организатором конкурса заявку до окончания срока приема заявок, уведомив об этом (в письменной форме) организатора конкурса.</w:t>
      </w:r>
    </w:p>
    <w:p w:rsidR="00AB5143" w:rsidRPr="00AB5143" w:rsidRDefault="00AB5143" w:rsidP="00AB5143">
      <w:pPr>
        <w:autoSpaceDE w:val="0"/>
        <w:autoSpaceDN w:val="0"/>
        <w:adjustRightInd w:val="0"/>
        <w:jc w:val="both"/>
        <w:rPr>
          <w:sz w:val="28"/>
          <w:szCs w:val="28"/>
        </w:rPr>
      </w:pPr>
      <w:r w:rsidRPr="00AB5143">
        <w:rPr>
          <w:sz w:val="28"/>
          <w:szCs w:val="28"/>
        </w:rPr>
        <w:t>3.6. Для участия в конкурсе претендент вносит задаток на указанный в извещении о проведении конкурса счет организатора конкурса. Документом, подтверждающим поступление задатка на счет организатора конкурса, является выписка со счета организатора конкурса.</w:t>
      </w:r>
    </w:p>
    <w:p w:rsidR="00AB5143" w:rsidRPr="00AB5143" w:rsidRDefault="00AB5143" w:rsidP="00AB5143">
      <w:pPr>
        <w:autoSpaceDE w:val="0"/>
        <w:autoSpaceDN w:val="0"/>
        <w:adjustRightInd w:val="0"/>
        <w:jc w:val="both"/>
        <w:rPr>
          <w:sz w:val="28"/>
          <w:szCs w:val="28"/>
        </w:rPr>
      </w:pPr>
      <w:r w:rsidRPr="00AB5143">
        <w:rPr>
          <w:sz w:val="28"/>
          <w:szCs w:val="28"/>
        </w:rPr>
        <w:t>3.7. Претендент представляет в запечатанном конверте подписанное конкурсное предложение по благоустройству территории и вариантам праздничного оформления прилегающей территории земельного участка для размещения отдельно стоящего рекламоносителя.</w:t>
      </w:r>
    </w:p>
    <w:p w:rsidR="00AB5143" w:rsidRPr="00AB5143" w:rsidRDefault="00AB5143" w:rsidP="00AB5143">
      <w:pPr>
        <w:autoSpaceDE w:val="0"/>
        <w:autoSpaceDN w:val="0"/>
        <w:adjustRightInd w:val="0"/>
        <w:jc w:val="both"/>
        <w:rPr>
          <w:sz w:val="28"/>
          <w:szCs w:val="28"/>
        </w:rPr>
      </w:pPr>
      <w:r w:rsidRPr="00AB5143">
        <w:rPr>
          <w:sz w:val="28"/>
          <w:szCs w:val="28"/>
        </w:rPr>
        <w:t>3.8. Претендент вправе представить предложение в день подачи заявки или в любой день до дня окончания срока приема заявок в месте и час, установленные в извещении о проведении конкурса для подачи заявок, но до начала рассмотрения предложений.</w:t>
      </w:r>
    </w:p>
    <w:p w:rsidR="00AB5143" w:rsidRPr="00AB5143" w:rsidRDefault="00AB5143" w:rsidP="00AB5143">
      <w:pPr>
        <w:autoSpaceDE w:val="0"/>
        <w:autoSpaceDN w:val="0"/>
        <w:adjustRightInd w:val="0"/>
        <w:jc w:val="both"/>
        <w:rPr>
          <w:sz w:val="28"/>
          <w:szCs w:val="28"/>
        </w:rPr>
      </w:pPr>
      <w:r w:rsidRPr="00AB5143">
        <w:rPr>
          <w:sz w:val="28"/>
          <w:szCs w:val="28"/>
        </w:rPr>
        <w:t>3.9. Задаток определяется в размере 20 процентов начального размера арендной платы.</w:t>
      </w:r>
    </w:p>
    <w:p w:rsidR="00AB5143" w:rsidRPr="00AB5143" w:rsidRDefault="00AB5143" w:rsidP="00AB5143">
      <w:pPr>
        <w:autoSpaceDE w:val="0"/>
        <w:autoSpaceDN w:val="0"/>
        <w:adjustRightInd w:val="0"/>
        <w:jc w:val="both"/>
        <w:rPr>
          <w:sz w:val="28"/>
          <w:szCs w:val="28"/>
        </w:rPr>
      </w:pPr>
      <w:r w:rsidRPr="00AB5143">
        <w:rPr>
          <w:sz w:val="28"/>
          <w:szCs w:val="28"/>
        </w:rPr>
        <w:t>3.10. Претендент приобретает статус участника соответствующего конкурса с момента оформления организатором конкурса протокола о признании претендентов участниками конкурса.</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4. ОРГАНИЗАЦИЯ КОНКУРСА</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4.1. Решение о проведении конкурса принимается главой администрации.</w:t>
      </w:r>
    </w:p>
    <w:p w:rsidR="00AB5143" w:rsidRPr="00AB5143" w:rsidRDefault="00AB5143" w:rsidP="00AB5143">
      <w:pPr>
        <w:autoSpaceDE w:val="0"/>
        <w:autoSpaceDN w:val="0"/>
        <w:adjustRightInd w:val="0"/>
        <w:jc w:val="both"/>
        <w:rPr>
          <w:sz w:val="28"/>
          <w:szCs w:val="28"/>
        </w:rPr>
      </w:pPr>
      <w:r w:rsidRPr="00AB5143">
        <w:rPr>
          <w:sz w:val="28"/>
          <w:szCs w:val="28"/>
        </w:rPr>
        <w:t>4.2. Организатор конкурса объявляет конкурс путем публикации извещения о проведении конкурса.</w:t>
      </w:r>
    </w:p>
    <w:p w:rsidR="00AB5143" w:rsidRPr="00AB5143" w:rsidRDefault="00AB5143" w:rsidP="00AB5143">
      <w:pPr>
        <w:autoSpaceDE w:val="0"/>
        <w:autoSpaceDN w:val="0"/>
        <w:adjustRightInd w:val="0"/>
        <w:jc w:val="both"/>
        <w:rPr>
          <w:sz w:val="28"/>
          <w:szCs w:val="28"/>
        </w:rPr>
      </w:pPr>
      <w:r w:rsidRPr="00AB5143">
        <w:rPr>
          <w:sz w:val="28"/>
          <w:szCs w:val="28"/>
        </w:rPr>
        <w:t>4.3. Извещение публикуется в средствах массовой информации, определенных администрацией района, не позднее чем за 30 дней до начала проведения конкурса и должно содержать следующие сведения:</w:t>
      </w:r>
    </w:p>
    <w:p w:rsidR="00AB5143" w:rsidRPr="00AB5143" w:rsidRDefault="00AB5143" w:rsidP="00AB5143">
      <w:pPr>
        <w:autoSpaceDE w:val="0"/>
        <w:autoSpaceDN w:val="0"/>
        <w:adjustRightInd w:val="0"/>
        <w:jc w:val="both"/>
        <w:rPr>
          <w:sz w:val="28"/>
          <w:szCs w:val="28"/>
        </w:rPr>
      </w:pPr>
      <w:r w:rsidRPr="00AB5143">
        <w:rPr>
          <w:sz w:val="28"/>
          <w:szCs w:val="28"/>
        </w:rPr>
        <w:t>4.3.1. Форма конкурса и подачи предложений о цене или размере арендной платы и выполнении иных конкурсных условий.</w:t>
      </w:r>
    </w:p>
    <w:p w:rsidR="00AB5143" w:rsidRPr="00AB5143" w:rsidRDefault="00AB5143" w:rsidP="00AB5143">
      <w:pPr>
        <w:autoSpaceDE w:val="0"/>
        <w:autoSpaceDN w:val="0"/>
        <w:adjustRightInd w:val="0"/>
        <w:jc w:val="both"/>
        <w:rPr>
          <w:sz w:val="28"/>
          <w:szCs w:val="28"/>
        </w:rPr>
      </w:pPr>
      <w:r w:rsidRPr="00AB5143">
        <w:rPr>
          <w:sz w:val="28"/>
          <w:szCs w:val="28"/>
        </w:rPr>
        <w:t>4.3.2. Срок принятия решения об отказе в проведении конкурса.</w:t>
      </w:r>
    </w:p>
    <w:p w:rsidR="00AB5143" w:rsidRPr="00AB5143" w:rsidRDefault="00AB5143" w:rsidP="00AB5143">
      <w:pPr>
        <w:autoSpaceDE w:val="0"/>
        <w:autoSpaceDN w:val="0"/>
        <w:adjustRightInd w:val="0"/>
        <w:jc w:val="both"/>
        <w:rPr>
          <w:sz w:val="28"/>
          <w:szCs w:val="28"/>
        </w:rPr>
      </w:pPr>
      <w:r w:rsidRPr="00AB5143">
        <w:rPr>
          <w:sz w:val="28"/>
          <w:szCs w:val="28"/>
        </w:rPr>
        <w:t xml:space="preserve">4.3.3. Предмет конкурса, включая сведения о местоположении (адресе), площади, границах, обременениях, кадастровом номере, целевом назначении и </w:t>
      </w:r>
      <w:r w:rsidRPr="00AB5143">
        <w:rPr>
          <w:sz w:val="28"/>
          <w:szCs w:val="28"/>
        </w:rPr>
        <w:lastRenderedPageBreak/>
        <w:t>разрешенном использовании земельного участка, а также иные позволяющие индивидуализировать земельный участок данные.</w:t>
      </w:r>
    </w:p>
    <w:p w:rsidR="00AB5143" w:rsidRPr="00AB5143" w:rsidRDefault="00AB5143" w:rsidP="00AB5143">
      <w:pPr>
        <w:autoSpaceDE w:val="0"/>
        <w:autoSpaceDN w:val="0"/>
        <w:adjustRightInd w:val="0"/>
        <w:jc w:val="both"/>
        <w:rPr>
          <w:sz w:val="28"/>
          <w:szCs w:val="28"/>
        </w:rPr>
      </w:pPr>
      <w:r w:rsidRPr="00AB5143">
        <w:rPr>
          <w:sz w:val="28"/>
          <w:szCs w:val="28"/>
        </w:rPr>
        <w:t>4.4.4. Решение главы администрации о проведении конкурса, реквизиты указанного решения.</w:t>
      </w:r>
    </w:p>
    <w:p w:rsidR="00AB5143" w:rsidRPr="00AB5143" w:rsidRDefault="00AB5143" w:rsidP="00AB5143">
      <w:pPr>
        <w:autoSpaceDE w:val="0"/>
        <w:autoSpaceDN w:val="0"/>
        <w:adjustRightInd w:val="0"/>
        <w:jc w:val="both"/>
        <w:rPr>
          <w:sz w:val="28"/>
          <w:szCs w:val="28"/>
        </w:rPr>
      </w:pPr>
      <w:r w:rsidRPr="00AB5143">
        <w:rPr>
          <w:sz w:val="28"/>
          <w:szCs w:val="28"/>
        </w:rPr>
        <w:t>4.4.5. Наименование организатора торгов.</w:t>
      </w:r>
    </w:p>
    <w:p w:rsidR="00AB5143" w:rsidRPr="00AB5143" w:rsidRDefault="00AB5143" w:rsidP="00AB5143">
      <w:pPr>
        <w:autoSpaceDE w:val="0"/>
        <w:autoSpaceDN w:val="0"/>
        <w:adjustRightInd w:val="0"/>
        <w:jc w:val="both"/>
        <w:rPr>
          <w:sz w:val="28"/>
          <w:szCs w:val="28"/>
        </w:rPr>
      </w:pPr>
      <w:r w:rsidRPr="00AB5143">
        <w:rPr>
          <w:sz w:val="28"/>
          <w:szCs w:val="28"/>
        </w:rPr>
        <w:t>4.4.6. Начальный размер арендной платы, размер задатка и реквизиты счета для его перечисления.</w:t>
      </w:r>
    </w:p>
    <w:p w:rsidR="00AB5143" w:rsidRPr="00AB5143" w:rsidRDefault="00AB5143" w:rsidP="00AB5143">
      <w:pPr>
        <w:autoSpaceDE w:val="0"/>
        <w:autoSpaceDN w:val="0"/>
        <w:adjustRightInd w:val="0"/>
        <w:jc w:val="both"/>
        <w:rPr>
          <w:sz w:val="28"/>
          <w:szCs w:val="28"/>
        </w:rPr>
      </w:pPr>
      <w:r w:rsidRPr="00AB5143">
        <w:rPr>
          <w:sz w:val="28"/>
          <w:szCs w:val="28"/>
        </w:rPr>
        <w:t>4.4.7. Форма заявки об участии в конкурсе, порядок приема, адрес места приема, даты и время начала и окончания приема заявок и прилагаемых к ним документов, предложений, а также перечень документов, представляемых претендентами для участия в конкурсе.</w:t>
      </w:r>
    </w:p>
    <w:p w:rsidR="00AB5143" w:rsidRPr="00AB5143" w:rsidRDefault="00AB5143" w:rsidP="00AB5143">
      <w:pPr>
        <w:autoSpaceDE w:val="0"/>
        <w:autoSpaceDN w:val="0"/>
        <w:adjustRightInd w:val="0"/>
        <w:jc w:val="both"/>
        <w:rPr>
          <w:sz w:val="28"/>
          <w:szCs w:val="28"/>
        </w:rPr>
      </w:pPr>
      <w:r w:rsidRPr="00AB5143">
        <w:rPr>
          <w:sz w:val="28"/>
          <w:szCs w:val="28"/>
        </w:rPr>
        <w:t>4.4.8. Условия конкурса.</w:t>
      </w:r>
    </w:p>
    <w:p w:rsidR="00AB5143" w:rsidRPr="00AB5143" w:rsidRDefault="00AB5143" w:rsidP="00AB5143">
      <w:pPr>
        <w:autoSpaceDE w:val="0"/>
        <w:autoSpaceDN w:val="0"/>
        <w:adjustRightInd w:val="0"/>
        <w:jc w:val="both"/>
        <w:rPr>
          <w:sz w:val="28"/>
          <w:szCs w:val="28"/>
        </w:rPr>
      </w:pPr>
      <w:r w:rsidRPr="00AB5143">
        <w:rPr>
          <w:sz w:val="28"/>
          <w:szCs w:val="28"/>
        </w:rPr>
        <w:t>4.4.9. Место, дата, время и порядок определения участников конкурса.</w:t>
      </w:r>
    </w:p>
    <w:p w:rsidR="00AB5143" w:rsidRPr="00AB5143" w:rsidRDefault="00AB5143" w:rsidP="00AB5143">
      <w:pPr>
        <w:autoSpaceDE w:val="0"/>
        <w:autoSpaceDN w:val="0"/>
        <w:adjustRightInd w:val="0"/>
        <w:jc w:val="both"/>
        <w:rPr>
          <w:sz w:val="28"/>
          <w:szCs w:val="28"/>
        </w:rPr>
      </w:pPr>
      <w:r w:rsidRPr="00AB5143">
        <w:rPr>
          <w:sz w:val="28"/>
          <w:szCs w:val="28"/>
        </w:rPr>
        <w:t>4.4.10. Место и срок подведения итогов конкурса, порядок определения победителей конкурса.</w:t>
      </w:r>
    </w:p>
    <w:p w:rsidR="00AB5143" w:rsidRPr="00AB5143" w:rsidRDefault="00AB5143" w:rsidP="00AB5143">
      <w:pPr>
        <w:autoSpaceDE w:val="0"/>
        <w:autoSpaceDN w:val="0"/>
        <w:adjustRightInd w:val="0"/>
        <w:jc w:val="both"/>
        <w:rPr>
          <w:sz w:val="28"/>
          <w:szCs w:val="28"/>
        </w:rPr>
      </w:pPr>
      <w:r w:rsidRPr="00AB5143">
        <w:rPr>
          <w:sz w:val="28"/>
          <w:szCs w:val="28"/>
        </w:rPr>
        <w:t>4.4.11. Срок аренды земельного участка.</w:t>
      </w:r>
    </w:p>
    <w:p w:rsidR="00AB5143" w:rsidRPr="00AB5143" w:rsidRDefault="00AB5143" w:rsidP="00AB5143">
      <w:pPr>
        <w:autoSpaceDE w:val="0"/>
        <w:autoSpaceDN w:val="0"/>
        <w:adjustRightInd w:val="0"/>
        <w:jc w:val="both"/>
        <w:rPr>
          <w:sz w:val="28"/>
          <w:szCs w:val="28"/>
        </w:rPr>
      </w:pPr>
      <w:r w:rsidRPr="00AB5143">
        <w:rPr>
          <w:sz w:val="28"/>
          <w:szCs w:val="28"/>
        </w:rPr>
        <w:t>4.4.12. Дата, время и порядок осмотра земельного участка на местности.</w:t>
      </w:r>
    </w:p>
    <w:p w:rsidR="00AB5143" w:rsidRPr="00AB5143" w:rsidRDefault="00AB5143" w:rsidP="00AB5143">
      <w:pPr>
        <w:autoSpaceDE w:val="0"/>
        <w:autoSpaceDN w:val="0"/>
        <w:adjustRightInd w:val="0"/>
        <w:jc w:val="both"/>
        <w:rPr>
          <w:sz w:val="28"/>
          <w:szCs w:val="28"/>
        </w:rPr>
      </w:pPr>
      <w:r w:rsidRPr="00AB5143">
        <w:rPr>
          <w:sz w:val="28"/>
          <w:szCs w:val="28"/>
        </w:rPr>
        <w:t>4.4.13. Проект договора аренды земельного участка.</w:t>
      </w:r>
    </w:p>
    <w:p w:rsidR="00AB5143" w:rsidRPr="00AB5143" w:rsidRDefault="00AB5143" w:rsidP="00AB5143">
      <w:pPr>
        <w:autoSpaceDE w:val="0"/>
        <w:autoSpaceDN w:val="0"/>
        <w:adjustRightInd w:val="0"/>
        <w:jc w:val="both"/>
        <w:rPr>
          <w:sz w:val="28"/>
          <w:szCs w:val="28"/>
        </w:rPr>
      </w:pPr>
      <w:r w:rsidRPr="00AB5143">
        <w:rPr>
          <w:sz w:val="28"/>
          <w:szCs w:val="28"/>
        </w:rPr>
        <w:t>4.5. Извещение об отказе в проведении торгов публикуется не позднее 5 дней со дня принятия решения об отказе в проведении конкурса в тех же средствах массовой информации, в которых было опубликовано извещение о проведении конкурса.</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5. ПРОВЕДЕНИЕ КОНКУРСА И ОФОРМЛЕНИЕ ЕГО РЕЗУЛЬТАТОВ</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5.1. Конкурс проводится в указанном в извещении о проведении конкурса месте, в соответствующие день и час.</w:t>
      </w:r>
    </w:p>
    <w:p w:rsidR="00AB5143" w:rsidRPr="00AB5143" w:rsidRDefault="00AB5143" w:rsidP="00AB5143">
      <w:pPr>
        <w:autoSpaceDE w:val="0"/>
        <w:autoSpaceDN w:val="0"/>
        <w:adjustRightInd w:val="0"/>
        <w:jc w:val="both"/>
        <w:rPr>
          <w:sz w:val="28"/>
          <w:szCs w:val="28"/>
        </w:rPr>
      </w:pPr>
      <w:r w:rsidRPr="00AB5143">
        <w:rPr>
          <w:sz w:val="28"/>
          <w:szCs w:val="28"/>
        </w:rPr>
        <w:t>5.2. Организатор торгов принимает предложения от участников торгов, которые пожелали представить их непосредственно перед началом проведения конкурса.</w:t>
      </w:r>
    </w:p>
    <w:p w:rsidR="00AB5143" w:rsidRPr="00AB5143" w:rsidRDefault="00AB5143" w:rsidP="00AB5143">
      <w:pPr>
        <w:autoSpaceDE w:val="0"/>
        <w:autoSpaceDN w:val="0"/>
        <w:adjustRightInd w:val="0"/>
        <w:jc w:val="both"/>
        <w:rPr>
          <w:sz w:val="28"/>
          <w:szCs w:val="28"/>
        </w:rPr>
      </w:pPr>
      <w:r w:rsidRPr="00AB5143">
        <w:rPr>
          <w:sz w:val="28"/>
          <w:szCs w:val="28"/>
        </w:rPr>
        <w:t>Организатор конкурса разъясняет участникам конкурса их право на представление других предложений непосредственно до начала проведения конкурса. На конкурсе рассматривается предложение, которое участник конкурса подал последним.</w:t>
      </w:r>
    </w:p>
    <w:p w:rsidR="00AB5143" w:rsidRPr="00AB5143" w:rsidRDefault="00AB5143" w:rsidP="00AB5143">
      <w:pPr>
        <w:autoSpaceDE w:val="0"/>
        <w:autoSpaceDN w:val="0"/>
        <w:adjustRightInd w:val="0"/>
        <w:jc w:val="both"/>
        <w:rPr>
          <w:sz w:val="28"/>
          <w:szCs w:val="28"/>
        </w:rPr>
      </w:pPr>
      <w:r w:rsidRPr="00AB5143">
        <w:rPr>
          <w:sz w:val="28"/>
          <w:szCs w:val="28"/>
        </w:rPr>
        <w:t>5.3. Перед вскрытием запечатанных конвертов с предложениями в установленные в извещении о проведении конкурса день и час организатор конкурса проверяет их целость, что фиксируется в протоколе о результатах конкурса.</w:t>
      </w:r>
    </w:p>
    <w:p w:rsidR="00AB5143" w:rsidRPr="00AB5143" w:rsidRDefault="00AB5143" w:rsidP="00AB5143">
      <w:pPr>
        <w:autoSpaceDE w:val="0"/>
        <w:autoSpaceDN w:val="0"/>
        <w:adjustRightInd w:val="0"/>
        <w:jc w:val="both"/>
        <w:rPr>
          <w:sz w:val="28"/>
          <w:szCs w:val="28"/>
        </w:rPr>
      </w:pPr>
      <w:r w:rsidRPr="00AB5143">
        <w:rPr>
          <w:sz w:val="28"/>
          <w:szCs w:val="28"/>
        </w:rPr>
        <w:t>При вскрытии конвертов и оглашении предложений помимо участника конкурса, предложение которого рассматривается, могут присутствовать остальные участники конкурса или их представители, имеющие доверенность, а также с разрешения организатора конкурса представители средств массовой информации.</w:t>
      </w:r>
    </w:p>
    <w:p w:rsidR="00AB5143" w:rsidRPr="00AB5143" w:rsidRDefault="00AB5143" w:rsidP="00AB5143">
      <w:pPr>
        <w:autoSpaceDE w:val="0"/>
        <w:autoSpaceDN w:val="0"/>
        <w:adjustRightInd w:val="0"/>
        <w:jc w:val="both"/>
        <w:rPr>
          <w:sz w:val="28"/>
          <w:szCs w:val="28"/>
        </w:rPr>
      </w:pPr>
      <w:r w:rsidRPr="00AB5143">
        <w:rPr>
          <w:sz w:val="28"/>
          <w:szCs w:val="28"/>
        </w:rPr>
        <w:t xml:space="preserve">Предложения должны быть изложены на русском языке и подписаны участником конкурса (его представителем). Цена или размер арендной платы </w:t>
      </w:r>
      <w:r w:rsidRPr="00AB5143">
        <w:rPr>
          <w:sz w:val="28"/>
          <w:szCs w:val="28"/>
        </w:rPr>
        <w:lastRenderedPageBreak/>
        <w:t>указывается цифрами и прописью. В случае если цифрами и прописью указаны разные цены или размеры арендной платы, организатор конкурса принимает во внимание цену или размер арендной платы, указанные прописью.</w:t>
      </w:r>
    </w:p>
    <w:p w:rsidR="00AB5143" w:rsidRPr="00AB5143" w:rsidRDefault="00AB5143" w:rsidP="00AB5143">
      <w:pPr>
        <w:autoSpaceDE w:val="0"/>
        <w:autoSpaceDN w:val="0"/>
        <w:adjustRightInd w:val="0"/>
        <w:jc w:val="both"/>
        <w:rPr>
          <w:sz w:val="28"/>
          <w:szCs w:val="28"/>
        </w:rPr>
      </w:pPr>
      <w:r w:rsidRPr="00AB5143">
        <w:rPr>
          <w:sz w:val="28"/>
          <w:szCs w:val="28"/>
        </w:rPr>
        <w:t>Предложения, содержащие цену или размер арендной платы ниже начальных, не рассматриваются.</w:t>
      </w:r>
    </w:p>
    <w:p w:rsidR="00AB5143" w:rsidRPr="00AB5143" w:rsidRDefault="00AB5143" w:rsidP="00AB5143">
      <w:pPr>
        <w:autoSpaceDE w:val="0"/>
        <w:autoSpaceDN w:val="0"/>
        <w:adjustRightInd w:val="0"/>
        <w:jc w:val="both"/>
        <w:rPr>
          <w:sz w:val="28"/>
          <w:szCs w:val="28"/>
        </w:rPr>
      </w:pPr>
      <w:r w:rsidRPr="00AB5143">
        <w:rPr>
          <w:sz w:val="28"/>
          <w:szCs w:val="28"/>
        </w:rPr>
        <w:t>5.4. Победителем конкурса признается участник конкурса, предложения которого наиболее полно соответствуют конкурсным условиям: наилучшие предложения по благоустройству территории и праздничному оформлению и другим конкурсным условиям, а также предложивший наибольший размер арендной платы при условии выполнения таким победителем условий конкурса.</w:t>
      </w:r>
    </w:p>
    <w:p w:rsidR="00AB5143" w:rsidRPr="00AB5143" w:rsidRDefault="00AB5143" w:rsidP="00AB5143">
      <w:pPr>
        <w:autoSpaceDE w:val="0"/>
        <w:autoSpaceDN w:val="0"/>
        <w:adjustRightInd w:val="0"/>
        <w:jc w:val="both"/>
        <w:rPr>
          <w:sz w:val="28"/>
          <w:szCs w:val="28"/>
        </w:rPr>
      </w:pPr>
      <w:r w:rsidRPr="00AB5143">
        <w:rPr>
          <w:sz w:val="28"/>
          <w:szCs w:val="28"/>
        </w:rPr>
        <w:t>5.5. При равенстве предложений победителем признается тот участник конкурса, чья заявка была подана раньше.</w:t>
      </w:r>
    </w:p>
    <w:p w:rsidR="00AB5143" w:rsidRPr="00AB5143" w:rsidRDefault="00AB5143" w:rsidP="00AB5143">
      <w:pPr>
        <w:autoSpaceDE w:val="0"/>
        <w:autoSpaceDN w:val="0"/>
        <w:adjustRightInd w:val="0"/>
        <w:jc w:val="both"/>
        <w:rPr>
          <w:sz w:val="28"/>
          <w:szCs w:val="28"/>
        </w:rPr>
      </w:pPr>
      <w:r w:rsidRPr="00AB5143">
        <w:rPr>
          <w:sz w:val="28"/>
          <w:szCs w:val="28"/>
        </w:rPr>
        <w:t>В случае если представленные предложения ни у одного из участников по определенному лоту не соответствуют условиям конкурсной документации, конкурс считается состоявшимся, но имеющим отрицательный результат. В этом случае победитель по предмету конкурса не определяется, а по нему в установленном порядке назначается повторный конкурс.</w:t>
      </w:r>
    </w:p>
    <w:p w:rsidR="00AB5143" w:rsidRPr="00AB5143" w:rsidRDefault="00AB5143" w:rsidP="00AB5143">
      <w:pPr>
        <w:autoSpaceDE w:val="0"/>
        <w:autoSpaceDN w:val="0"/>
        <w:adjustRightInd w:val="0"/>
        <w:jc w:val="both"/>
        <w:rPr>
          <w:sz w:val="28"/>
          <w:szCs w:val="28"/>
        </w:rPr>
      </w:pPr>
      <w:r w:rsidRPr="00AB5143">
        <w:rPr>
          <w:sz w:val="28"/>
          <w:szCs w:val="28"/>
        </w:rPr>
        <w:t>5.6. Организатор торгов объявляет о принятом решении в месте и в день проведения конкурса, а также письменно извещает в 5-дневный срок всех участников конкурса о принятом решении.</w:t>
      </w:r>
    </w:p>
    <w:p w:rsidR="00AB5143" w:rsidRPr="00AB5143" w:rsidRDefault="00AB5143" w:rsidP="00AB5143">
      <w:pPr>
        <w:autoSpaceDE w:val="0"/>
        <w:autoSpaceDN w:val="0"/>
        <w:adjustRightInd w:val="0"/>
        <w:jc w:val="both"/>
        <w:rPr>
          <w:sz w:val="28"/>
          <w:szCs w:val="28"/>
        </w:rPr>
      </w:pPr>
      <w:r w:rsidRPr="00AB5143">
        <w:rPr>
          <w:sz w:val="28"/>
          <w:szCs w:val="28"/>
        </w:rPr>
        <w:t>5.7. По каждому лоту составляется отдельный протокол о результатах конкурса, который подписывается организатором и победителем.</w:t>
      </w:r>
    </w:p>
    <w:p w:rsidR="00AB5143" w:rsidRPr="00AB5143" w:rsidRDefault="00AB5143" w:rsidP="00AB5143">
      <w:pPr>
        <w:autoSpaceDE w:val="0"/>
        <w:autoSpaceDN w:val="0"/>
        <w:adjustRightInd w:val="0"/>
        <w:jc w:val="both"/>
        <w:rPr>
          <w:sz w:val="28"/>
          <w:szCs w:val="28"/>
        </w:rPr>
      </w:pPr>
      <w:r w:rsidRPr="00AB5143">
        <w:rPr>
          <w:sz w:val="28"/>
          <w:szCs w:val="28"/>
        </w:rPr>
        <w:t>5.8. Протокол о результатах проведения конкурса составляется в 2 экземплярах, имеющих одинаковую силу, один из которых передается победителю конкурса, а другой - организатору.</w:t>
      </w:r>
    </w:p>
    <w:p w:rsidR="00AB5143" w:rsidRPr="00AB5143" w:rsidRDefault="00AB5143" w:rsidP="00AB5143">
      <w:pPr>
        <w:autoSpaceDE w:val="0"/>
        <w:autoSpaceDN w:val="0"/>
        <w:adjustRightInd w:val="0"/>
        <w:jc w:val="both"/>
        <w:rPr>
          <w:sz w:val="28"/>
          <w:szCs w:val="28"/>
        </w:rPr>
      </w:pPr>
      <w:r w:rsidRPr="00AB5143">
        <w:rPr>
          <w:sz w:val="28"/>
          <w:szCs w:val="28"/>
        </w:rPr>
        <w:t>5.9. Протокол о результатах конкурса является основанием для заключения с победителем конкурса договора аренды земельного участка.</w:t>
      </w:r>
    </w:p>
    <w:p w:rsidR="00AB5143" w:rsidRPr="00AB5143" w:rsidRDefault="00AB5143" w:rsidP="00AB5143">
      <w:pPr>
        <w:autoSpaceDE w:val="0"/>
        <w:autoSpaceDN w:val="0"/>
        <w:adjustRightInd w:val="0"/>
        <w:jc w:val="both"/>
        <w:rPr>
          <w:sz w:val="28"/>
          <w:szCs w:val="28"/>
        </w:rPr>
      </w:pPr>
      <w:r w:rsidRPr="00AB5143">
        <w:rPr>
          <w:sz w:val="28"/>
          <w:szCs w:val="28"/>
        </w:rPr>
        <w:t>5.10. Внесенный победителем конкурса задаток засчитывается в счет арендной платы.</w:t>
      </w:r>
    </w:p>
    <w:p w:rsidR="00AB5143" w:rsidRPr="00AB5143" w:rsidRDefault="00AB5143" w:rsidP="00AB5143">
      <w:pPr>
        <w:autoSpaceDE w:val="0"/>
        <w:autoSpaceDN w:val="0"/>
        <w:adjustRightInd w:val="0"/>
        <w:jc w:val="both"/>
        <w:rPr>
          <w:sz w:val="28"/>
          <w:szCs w:val="28"/>
        </w:rPr>
      </w:pPr>
      <w:r w:rsidRPr="00AB5143">
        <w:rPr>
          <w:sz w:val="28"/>
          <w:szCs w:val="28"/>
        </w:rPr>
        <w:t>5.11. Организатор конкурса в течение 3 банковских дней со дня подписания протокола о результатах конкурса возвращает задаток участникам конкурса, которые его не выиграли.</w:t>
      </w:r>
    </w:p>
    <w:p w:rsidR="00AB5143" w:rsidRPr="00AB5143" w:rsidRDefault="00AB5143" w:rsidP="00AB5143">
      <w:pPr>
        <w:autoSpaceDE w:val="0"/>
        <w:autoSpaceDN w:val="0"/>
        <w:adjustRightInd w:val="0"/>
        <w:jc w:val="both"/>
        <w:rPr>
          <w:sz w:val="28"/>
          <w:szCs w:val="28"/>
        </w:rPr>
      </w:pPr>
      <w:r w:rsidRPr="00AB5143">
        <w:rPr>
          <w:sz w:val="28"/>
          <w:szCs w:val="28"/>
        </w:rPr>
        <w:t>5.12. Задаток не подлежит возврату, если победитель отказался от подписания протокола о результатах конкурса, договора аренды земельного участка.</w:t>
      </w:r>
    </w:p>
    <w:p w:rsidR="00AB5143" w:rsidRPr="00AB5143" w:rsidRDefault="00AB5143" w:rsidP="00AB5143">
      <w:pPr>
        <w:autoSpaceDE w:val="0"/>
        <w:autoSpaceDN w:val="0"/>
        <w:adjustRightInd w:val="0"/>
        <w:jc w:val="both"/>
        <w:rPr>
          <w:sz w:val="28"/>
          <w:szCs w:val="28"/>
        </w:rPr>
      </w:pPr>
      <w:r w:rsidRPr="00AB5143">
        <w:rPr>
          <w:sz w:val="28"/>
          <w:szCs w:val="28"/>
        </w:rPr>
        <w:t>5.13. Информация о результатах конкурса публикуется в тех же средствах массовой информации, в которых было опубликовано извещение о проведении конкурса, в месячный срок со дня заключения договора аренды земельного участка. Информация включает в себя:</w:t>
      </w:r>
    </w:p>
    <w:p w:rsidR="00AB5143" w:rsidRPr="00AB5143" w:rsidRDefault="00AB5143" w:rsidP="00AB5143">
      <w:pPr>
        <w:autoSpaceDE w:val="0"/>
        <w:autoSpaceDN w:val="0"/>
        <w:adjustRightInd w:val="0"/>
        <w:jc w:val="both"/>
        <w:rPr>
          <w:sz w:val="28"/>
          <w:szCs w:val="28"/>
        </w:rPr>
      </w:pPr>
      <w:r w:rsidRPr="00AB5143">
        <w:rPr>
          <w:sz w:val="28"/>
          <w:szCs w:val="28"/>
        </w:rPr>
        <w:t>5.13.1. Решение главы администрации района о проведении конкурса, реквизиты указанного решения.</w:t>
      </w:r>
    </w:p>
    <w:p w:rsidR="00AB5143" w:rsidRPr="00AB5143" w:rsidRDefault="00AB5143" w:rsidP="00AB5143">
      <w:pPr>
        <w:autoSpaceDE w:val="0"/>
        <w:autoSpaceDN w:val="0"/>
        <w:adjustRightInd w:val="0"/>
        <w:jc w:val="both"/>
        <w:rPr>
          <w:sz w:val="28"/>
          <w:szCs w:val="28"/>
        </w:rPr>
      </w:pPr>
      <w:r w:rsidRPr="00AB5143">
        <w:rPr>
          <w:sz w:val="28"/>
          <w:szCs w:val="28"/>
        </w:rPr>
        <w:t>5.13.2. Наименование организатора конкурса.</w:t>
      </w:r>
    </w:p>
    <w:p w:rsidR="00AB5143" w:rsidRPr="00AB5143" w:rsidRDefault="00AB5143" w:rsidP="00AB5143">
      <w:pPr>
        <w:autoSpaceDE w:val="0"/>
        <w:autoSpaceDN w:val="0"/>
        <w:adjustRightInd w:val="0"/>
        <w:jc w:val="both"/>
        <w:rPr>
          <w:sz w:val="28"/>
          <w:szCs w:val="28"/>
        </w:rPr>
      </w:pPr>
      <w:r w:rsidRPr="00AB5143">
        <w:rPr>
          <w:sz w:val="28"/>
          <w:szCs w:val="28"/>
        </w:rPr>
        <w:t>5.13.3. Имя (наименование) победителя конкурса.</w:t>
      </w:r>
    </w:p>
    <w:p w:rsidR="00AB5143" w:rsidRPr="00AB5143" w:rsidRDefault="00AB5143" w:rsidP="00AB5143">
      <w:pPr>
        <w:autoSpaceDE w:val="0"/>
        <w:autoSpaceDN w:val="0"/>
        <w:adjustRightInd w:val="0"/>
        <w:jc w:val="both"/>
        <w:rPr>
          <w:sz w:val="28"/>
          <w:szCs w:val="28"/>
        </w:rPr>
      </w:pPr>
      <w:r w:rsidRPr="00AB5143">
        <w:rPr>
          <w:sz w:val="28"/>
          <w:szCs w:val="28"/>
        </w:rPr>
        <w:t>5.13.4. Размещаемый рекламоноситель, его размеры, срок размещения.</w:t>
      </w:r>
    </w:p>
    <w:p w:rsidR="00AB5143" w:rsidRPr="00AB5143" w:rsidRDefault="00AB5143" w:rsidP="00AB5143">
      <w:pPr>
        <w:autoSpaceDE w:val="0"/>
        <w:autoSpaceDN w:val="0"/>
        <w:adjustRightInd w:val="0"/>
        <w:jc w:val="both"/>
        <w:rPr>
          <w:sz w:val="28"/>
          <w:szCs w:val="28"/>
        </w:rPr>
      </w:pPr>
      <w:r w:rsidRPr="00AB5143">
        <w:rPr>
          <w:sz w:val="28"/>
          <w:szCs w:val="28"/>
        </w:rPr>
        <w:lastRenderedPageBreak/>
        <w:t>5.13.5. Местоположение (адрес), площадь, границы, кадастровый номер земельного участка для размещения отдельно стоящего рекламоносителя.</w:t>
      </w:r>
    </w:p>
    <w:p w:rsidR="00AB5143" w:rsidRPr="00AB5143" w:rsidRDefault="00AB5143" w:rsidP="00AB5143">
      <w:pPr>
        <w:autoSpaceDE w:val="0"/>
        <w:autoSpaceDN w:val="0"/>
        <w:adjustRightInd w:val="0"/>
        <w:jc w:val="both"/>
        <w:rPr>
          <w:sz w:val="28"/>
          <w:szCs w:val="28"/>
        </w:rPr>
      </w:pPr>
      <w:r w:rsidRPr="00AB5143">
        <w:rPr>
          <w:sz w:val="28"/>
          <w:szCs w:val="28"/>
        </w:rPr>
        <w:t>5.14. В течение 5 дней со дня подписания протокола о результатах конкурса КУМИ подготавливает и направляет победителю проект договора аренды земельного участка для размещения отдельно стоящего рекламоносителя;  отдел капитального строительства, архитектуры и ЖКХ выдает победителю конкурса паспорт рекламы и оформляет разрешение на установку рекламоносителя, где указываются конкретные условия.</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6. ПРИЗНАНИЕ КОНКУРСА НЕСОСТОЯВШИМСЯ</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6.1. Конкурс по каждому выставленному предмету конкурса признается несостоявшимся в случае, если:</w:t>
      </w:r>
    </w:p>
    <w:p w:rsidR="00AB5143" w:rsidRPr="00AB5143" w:rsidRDefault="00AB5143" w:rsidP="00AB5143">
      <w:pPr>
        <w:autoSpaceDE w:val="0"/>
        <w:autoSpaceDN w:val="0"/>
        <w:adjustRightInd w:val="0"/>
        <w:jc w:val="both"/>
        <w:rPr>
          <w:sz w:val="28"/>
          <w:szCs w:val="28"/>
        </w:rPr>
      </w:pPr>
      <w:r w:rsidRPr="00AB5143">
        <w:rPr>
          <w:sz w:val="28"/>
          <w:szCs w:val="28"/>
        </w:rPr>
        <w:t>6.1.1. В конкурсе участвовало менее 2 участников.</w:t>
      </w:r>
    </w:p>
    <w:p w:rsidR="00AB5143" w:rsidRPr="00AB5143" w:rsidRDefault="00AB5143" w:rsidP="00AB5143">
      <w:pPr>
        <w:autoSpaceDE w:val="0"/>
        <w:autoSpaceDN w:val="0"/>
        <w:adjustRightInd w:val="0"/>
        <w:jc w:val="both"/>
        <w:rPr>
          <w:sz w:val="28"/>
          <w:szCs w:val="28"/>
        </w:rPr>
      </w:pPr>
      <w:r w:rsidRPr="00AB5143">
        <w:rPr>
          <w:sz w:val="28"/>
          <w:szCs w:val="28"/>
        </w:rPr>
        <w:t>6.1.2. Ни один из участников конкурса в соответствии с решением организатора конкурса не был признан победителем.</w:t>
      </w:r>
    </w:p>
    <w:p w:rsidR="00AB5143" w:rsidRPr="00AB5143" w:rsidRDefault="00AB5143" w:rsidP="00AB5143">
      <w:pPr>
        <w:autoSpaceDE w:val="0"/>
        <w:autoSpaceDN w:val="0"/>
        <w:adjustRightInd w:val="0"/>
        <w:jc w:val="both"/>
        <w:rPr>
          <w:sz w:val="28"/>
          <w:szCs w:val="28"/>
        </w:rPr>
      </w:pPr>
      <w:r w:rsidRPr="00AB5143">
        <w:rPr>
          <w:sz w:val="28"/>
          <w:szCs w:val="28"/>
        </w:rPr>
        <w:t>6.1.3. Победитель конкурса уклонился от подписания протокола о результатах конкурса, заключения договора аренды земельного участка.</w:t>
      </w:r>
    </w:p>
    <w:p w:rsidR="00AB5143" w:rsidRPr="00AB5143" w:rsidRDefault="00AB5143" w:rsidP="00AB5143">
      <w:pPr>
        <w:autoSpaceDE w:val="0"/>
        <w:autoSpaceDN w:val="0"/>
        <w:adjustRightInd w:val="0"/>
        <w:jc w:val="both"/>
        <w:rPr>
          <w:sz w:val="28"/>
          <w:szCs w:val="28"/>
        </w:rPr>
      </w:pPr>
      <w:r w:rsidRPr="00AB5143">
        <w:rPr>
          <w:sz w:val="28"/>
          <w:szCs w:val="28"/>
        </w:rPr>
        <w:t>6.2. Организатор конкурса в случае признания конкурса несостоявшимся вправе объявить о повторном проведении конкурса. При этом могут быть изменены их условия. Организатор конкурса может снизить начальный размер арендной платы без проведения повторной оценки, но не ниже размера арендной платы, определенной для данного участка в соответствии с действующей методикой расчета арендной платы.</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center"/>
        <w:outlineLvl w:val="2"/>
        <w:rPr>
          <w:sz w:val="28"/>
          <w:szCs w:val="28"/>
        </w:rPr>
      </w:pPr>
      <w:r w:rsidRPr="00AB5143">
        <w:rPr>
          <w:sz w:val="28"/>
          <w:szCs w:val="28"/>
        </w:rPr>
        <w:t>7. РАЗРЕШЕНИЕ СПОРОВ</w:t>
      </w:r>
    </w:p>
    <w:p w:rsidR="00AB5143" w:rsidRPr="00AB5143" w:rsidRDefault="00AB5143" w:rsidP="00AB5143">
      <w:pPr>
        <w:autoSpaceDE w:val="0"/>
        <w:autoSpaceDN w:val="0"/>
        <w:adjustRightInd w:val="0"/>
        <w:jc w:val="both"/>
        <w:rPr>
          <w:sz w:val="28"/>
          <w:szCs w:val="28"/>
        </w:rPr>
      </w:pPr>
    </w:p>
    <w:p w:rsidR="00AB5143" w:rsidRPr="00AB5143" w:rsidRDefault="00AB5143" w:rsidP="00AB5143">
      <w:pPr>
        <w:autoSpaceDE w:val="0"/>
        <w:autoSpaceDN w:val="0"/>
        <w:adjustRightInd w:val="0"/>
        <w:jc w:val="both"/>
        <w:rPr>
          <w:sz w:val="28"/>
          <w:szCs w:val="28"/>
        </w:rPr>
      </w:pPr>
      <w:r w:rsidRPr="00AB5143">
        <w:rPr>
          <w:sz w:val="28"/>
          <w:szCs w:val="28"/>
        </w:rPr>
        <w:t>7.1. Участник конкурса, не согласный с решением или действиями организатора конкурса, вправе их обжаловать в соответствии с действующим законодательством.</w:t>
      </w:r>
    </w:p>
    <w:p w:rsidR="00144CAF" w:rsidRPr="00B048BD" w:rsidRDefault="00AB5143" w:rsidP="00AB5143">
      <w:pPr>
        <w:rPr>
          <w:sz w:val="24"/>
          <w:szCs w:val="24"/>
        </w:rPr>
      </w:pPr>
      <w:r w:rsidRPr="00AB5143">
        <w:rPr>
          <w:rFonts w:eastAsiaTheme="minorHAnsi"/>
          <w:sz w:val="28"/>
          <w:szCs w:val="28"/>
          <w:lang w:eastAsia="en-US"/>
        </w:rPr>
        <w:t>7.2. Споры, связанные с признанием результатов конкурса недействительными, рассматриваются по искам заинтересованных лиц в судебном порядке</w:t>
      </w:r>
      <w:r w:rsidR="006D441E">
        <w:rPr>
          <w:b/>
          <w:sz w:val="24"/>
          <w:szCs w:val="24"/>
        </w:rPr>
        <w:t xml:space="preserve">         </w:t>
      </w:r>
    </w:p>
    <w:sectPr w:rsidR="00144CAF" w:rsidRPr="00B048BD" w:rsidSect="000B5DF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tar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nsid w:val="17536FC3"/>
    <w:multiLevelType w:val="multilevel"/>
    <w:tmpl w:val="BD10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020909"/>
    <w:multiLevelType w:val="multilevel"/>
    <w:tmpl w:val="8F24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5D4F4C"/>
    <w:multiLevelType w:val="multilevel"/>
    <w:tmpl w:val="B436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FA46A4"/>
    <w:multiLevelType w:val="hybridMultilevel"/>
    <w:tmpl w:val="770211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C2D0158"/>
    <w:multiLevelType w:val="multilevel"/>
    <w:tmpl w:val="5B1E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DA3045"/>
    <w:multiLevelType w:val="multilevel"/>
    <w:tmpl w:val="E276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BF39ED"/>
    <w:multiLevelType w:val="multilevel"/>
    <w:tmpl w:val="FA90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AC7716"/>
    <w:multiLevelType w:val="multilevel"/>
    <w:tmpl w:val="A2F6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221AFE"/>
    <w:multiLevelType w:val="multilevel"/>
    <w:tmpl w:val="4C00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2E777E"/>
    <w:multiLevelType w:val="multilevel"/>
    <w:tmpl w:val="C6F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1C65A3"/>
    <w:multiLevelType w:val="multilevel"/>
    <w:tmpl w:val="C7B60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AE2C33"/>
    <w:multiLevelType w:val="multilevel"/>
    <w:tmpl w:val="A8A4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2"/>
  </w:num>
  <w:num w:numId="5">
    <w:abstractNumId w:val="10"/>
  </w:num>
  <w:num w:numId="6">
    <w:abstractNumId w:val="1"/>
  </w:num>
  <w:num w:numId="7">
    <w:abstractNumId w:val="9"/>
  </w:num>
  <w:num w:numId="8">
    <w:abstractNumId w:val="7"/>
  </w:num>
  <w:num w:numId="9">
    <w:abstractNumId w:val="3"/>
  </w:num>
  <w:num w:numId="10">
    <w:abstractNumId w:val="5"/>
  </w:num>
  <w:num w:numId="11">
    <w:abstractNumId w:val="12"/>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E4F"/>
    <w:rsid w:val="0001332E"/>
    <w:rsid w:val="000519DF"/>
    <w:rsid w:val="00086FE4"/>
    <w:rsid w:val="0009367D"/>
    <w:rsid w:val="00095F50"/>
    <w:rsid w:val="000B3CD3"/>
    <w:rsid w:val="000B5DF6"/>
    <w:rsid w:val="000C0F7D"/>
    <w:rsid w:val="0010291C"/>
    <w:rsid w:val="00106003"/>
    <w:rsid w:val="00126BC4"/>
    <w:rsid w:val="0013663A"/>
    <w:rsid w:val="00144CAF"/>
    <w:rsid w:val="00156B77"/>
    <w:rsid w:val="001B1C01"/>
    <w:rsid w:val="001D73F7"/>
    <w:rsid w:val="001E20D3"/>
    <w:rsid w:val="001F280C"/>
    <w:rsid w:val="001F5ED4"/>
    <w:rsid w:val="002055BD"/>
    <w:rsid w:val="0024472D"/>
    <w:rsid w:val="00247FC4"/>
    <w:rsid w:val="00281BFE"/>
    <w:rsid w:val="00293532"/>
    <w:rsid w:val="002A169A"/>
    <w:rsid w:val="002B4029"/>
    <w:rsid w:val="002B7F3F"/>
    <w:rsid w:val="002D68EB"/>
    <w:rsid w:val="00317FD8"/>
    <w:rsid w:val="003330CA"/>
    <w:rsid w:val="00365327"/>
    <w:rsid w:val="003C62DE"/>
    <w:rsid w:val="003D07BD"/>
    <w:rsid w:val="0040130D"/>
    <w:rsid w:val="004321B5"/>
    <w:rsid w:val="004427DA"/>
    <w:rsid w:val="00444796"/>
    <w:rsid w:val="00473206"/>
    <w:rsid w:val="004C3FA3"/>
    <w:rsid w:val="004D6B1C"/>
    <w:rsid w:val="004E4A97"/>
    <w:rsid w:val="00506753"/>
    <w:rsid w:val="0052296B"/>
    <w:rsid w:val="00533934"/>
    <w:rsid w:val="00564405"/>
    <w:rsid w:val="0058313A"/>
    <w:rsid w:val="00590F6A"/>
    <w:rsid w:val="005D568F"/>
    <w:rsid w:val="005F1FCA"/>
    <w:rsid w:val="00603A8B"/>
    <w:rsid w:val="00605501"/>
    <w:rsid w:val="00613577"/>
    <w:rsid w:val="006321D8"/>
    <w:rsid w:val="00637523"/>
    <w:rsid w:val="00655289"/>
    <w:rsid w:val="00682952"/>
    <w:rsid w:val="0069212F"/>
    <w:rsid w:val="006A53E4"/>
    <w:rsid w:val="006A5E71"/>
    <w:rsid w:val="006B09A6"/>
    <w:rsid w:val="006B5B89"/>
    <w:rsid w:val="006D0A97"/>
    <w:rsid w:val="006D441E"/>
    <w:rsid w:val="006F342A"/>
    <w:rsid w:val="00711BAC"/>
    <w:rsid w:val="0073318F"/>
    <w:rsid w:val="007B2B1A"/>
    <w:rsid w:val="007D082E"/>
    <w:rsid w:val="007F09B0"/>
    <w:rsid w:val="007F74F8"/>
    <w:rsid w:val="00802338"/>
    <w:rsid w:val="00802CE9"/>
    <w:rsid w:val="00817D67"/>
    <w:rsid w:val="00827F5D"/>
    <w:rsid w:val="00844981"/>
    <w:rsid w:val="008628A4"/>
    <w:rsid w:val="00863E71"/>
    <w:rsid w:val="00876180"/>
    <w:rsid w:val="008C5A1F"/>
    <w:rsid w:val="008D44FB"/>
    <w:rsid w:val="008D6AFD"/>
    <w:rsid w:val="008F008F"/>
    <w:rsid w:val="008F1276"/>
    <w:rsid w:val="008F1477"/>
    <w:rsid w:val="009004B1"/>
    <w:rsid w:val="00915202"/>
    <w:rsid w:val="00923D45"/>
    <w:rsid w:val="009A1429"/>
    <w:rsid w:val="009A3522"/>
    <w:rsid w:val="009D2947"/>
    <w:rsid w:val="00A00FAD"/>
    <w:rsid w:val="00A11AD6"/>
    <w:rsid w:val="00A231E5"/>
    <w:rsid w:val="00A4116E"/>
    <w:rsid w:val="00A43C97"/>
    <w:rsid w:val="00A50477"/>
    <w:rsid w:val="00A7473E"/>
    <w:rsid w:val="00AB5143"/>
    <w:rsid w:val="00AC0633"/>
    <w:rsid w:val="00AC68EA"/>
    <w:rsid w:val="00AE36A9"/>
    <w:rsid w:val="00B048BD"/>
    <w:rsid w:val="00B04934"/>
    <w:rsid w:val="00B1326B"/>
    <w:rsid w:val="00B31E4F"/>
    <w:rsid w:val="00B3201B"/>
    <w:rsid w:val="00B630DF"/>
    <w:rsid w:val="00B77B80"/>
    <w:rsid w:val="00B90A19"/>
    <w:rsid w:val="00BA32A5"/>
    <w:rsid w:val="00BA5BC4"/>
    <w:rsid w:val="00BB252A"/>
    <w:rsid w:val="00BD1736"/>
    <w:rsid w:val="00BD7B12"/>
    <w:rsid w:val="00BF0282"/>
    <w:rsid w:val="00BF1287"/>
    <w:rsid w:val="00C222D8"/>
    <w:rsid w:val="00C53AE9"/>
    <w:rsid w:val="00C67F4C"/>
    <w:rsid w:val="00C71535"/>
    <w:rsid w:val="00C77162"/>
    <w:rsid w:val="00C93D07"/>
    <w:rsid w:val="00CA7A51"/>
    <w:rsid w:val="00CB1104"/>
    <w:rsid w:val="00CB3433"/>
    <w:rsid w:val="00CE10E5"/>
    <w:rsid w:val="00D1775E"/>
    <w:rsid w:val="00D25B83"/>
    <w:rsid w:val="00D614E5"/>
    <w:rsid w:val="00D6544F"/>
    <w:rsid w:val="00D74ACF"/>
    <w:rsid w:val="00D77C86"/>
    <w:rsid w:val="00D87CDC"/>
    <w:rsid w:val="00DE58EC"/>
    <w:rsid w:val="00E33FD3"/>
    <w:rsid w:val="00EB0727"/>
    <w:rsid w:val="00EB7522"/>
    <w:rsid w:val="00F17D71"/>
    <w:rsid w:val="00F33E3F"/>
    <w:rsid w:val="00F53B8D"/>
    <w:rsid w:val="00F55B65"/>
    <w:rsid w:val="00F57201"/>
    <w:rsid w:val="00F576CD"/>
    <w:rsid w:val="00F61A0D"/>
    <w:rsid w:val="00F62CBA"/>
    <w:rsid w:val="00FA580D"/>
    <w:rsid w:val="00FB5D69"/>
    <w:rsid w:val="00FD00F2"/>
    <w:rsid w:val="00FE4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iPriority w:val="99"/>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 w:type="numbering" w:customStyle="1" w:styleId="1">
    <w:name w:val="Нет списка1"/>
    <w:next w:val="a2"/>
    <w:uiPriority w:val="99"/>
    <w:semiHidden/>
    <w:unhideWhenUsed/>
    <w:rsid w:val="00AB51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iPriority w:val="99"/>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 w:type="numbering" w:customStyle="1" w:styleId="1">
    <w:name w:val="Нет списка1"/>
    <w:next w:val="a2"/>
    <w:uiPriority w:val="99"/>
    <w:semiHidden/>
    <w:unhideWhenUsed/>
    <w:rsid w:val="00AB5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31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D08FB-B8D2-46DF-A3F4-CFFFF5322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15667</Words>
  <Characters>89307</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Шустова</dc:creator>
  <cp:lastModifiedBy>Шустова</cp:lastModifiedBy>
  <cp:revision>9</cp:revision>
  <cp:lastPrinted>2015-11-13T13:26:00Z</cp:lastPrinted>
  <dcterms:created xsi:type="dcterms:W3CDTF">2015-11-13T11:36:00Z</dcterms:created>
  <dcterms:modified xsi:type="dcterms:W3CDTF">2016-05-06T11:24:00Z</dcterms:modified>
</cp:coreProperties>
</file>