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64542C" w:rsidRDefault="0064542C" w:rsidP="006454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542C">
        <w:rPr>
          <w:rFonts w:ascii="Times New Roman" w:hAnsi="Times New Roman" w:cs="Times New Roman"/>
          <w:sz w:val="24"/>
          <w:szCs w:val="24"/>
        </w:rPr>
        <w:t xml:space="preserve"> «Улучшение условий и охраны труда Ковернинского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 w:rsidRPr="0064542C">
        <w:rPr>
          <w:rFonts w:ascii="Times New Roman" w:hAnsi="Times New Roman" w:cs="Times New Roman"/>
          <w:sz w:val="24"/>
          <w:szCs w:val="24"/>
        </w:rPr>
        <w:t xml:space="preserve"> Нижегородской области»</w:t>
      </w:r>
    </w:p>
    <w:p w:rsidR="0064542C" w:rsidRPr="0064542C" w:rsidRDefault="0064542C" w:rsidP="0064542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92ABD" w:rsidRPr="000A063D" w:rsidRDefault="00CC591A" w:rsidP="0064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64542C" w:rsidRPr="0064542C">
        <w:rPr>
          <w:rFonts w:ascii="Times New Roman" w:hAnsi="Times New Roman" w:cs="Times New Roman"/>
          <w:sz w:val="24"/>
          <w:szCs w:val="24"/>
        </w:rPr>
        <w:t>«Улучшение условий и охраны труда Ковернинского муниципального</w:t>
      </w:r>
      <w:r w:rsidR="0064542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64542C" w:rsidRPr="0064542C">
        <w:rPr>
          <w:rFonts w:ascii="Times New Roman" w:hAnsi="Times New Roman" w:cs="Times New Roman"/>
          <w:sz w:val="24"/>
          <w:szCs w:val="24"/>
        </w:rPr>
        <w:t xml:space="preserve"> Нижегородской области»</w:t>
      </w:r>
      <w:r w:rsidR="0064542C">
        <w:rPr>
          <w:rFonts w:ascii="Times New Roman" w:hAnsi="Times New Roman" w:cs="Times New Roman"/>
          <w:sz w:val="24"/>
          <w:szCs w:val="24"/>
        </w:rPr>
        <w:t xml:space="preserve"> </w:t>
      </w:r>
      <w:r w:rsidRPr="00393D4B">
        <w:rPr>
          <w:rFonts w:ascii="Times New Roman" w:hAnsi="Times New Roman" w:cs="Times New Roman"/>
          <w:sz w:val="24"/>
          <w:szCs w:val="24"/>
        </w:rPr>
        <w:t xml:space="preserve"> (дале</w:t>
      </w:r>
      <w:proofErr w:type="gramStart"/>
      <w:r w:rsidRPr="00393D4B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="0064542C">
        <w:rPr>
          <w:rFonts w:ascii="Times New Roman" w:hAnsi="Times New Roman" w:cs="Times New Roman"/>
          <w:sz w:val="24"/>
          <w:szCs w:val="24"/>
        </w:rPr>
        <w:t xml:space="preserve">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Программа)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</w:t>
      </w:r>
      <w:r w:rsidR="009819E3">
        <w:rPr>
          <w:rFonts w:ascii="Times New Roman" w:hAnsi="Times New Roman" w:cs="Times New Roman"/>
          <w:sz w:val="24"/>
          <w:szCs w:val="24"/>
        </w:rPr>
        <w:t>2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и 202</w:t>
      </w:r>
      <w:r w:rsidR="00B13E21">
        <w:rPr>
          <w:rFonts w:ascii="Times New Roman" w:hAnsi="Times New Roman" w:cs="Times New Roman"/>
          <w:sz w:val="24"/>
          <w:szCs w:val="24"/>
        </w:rPr>
        <w:t>3</w:t>
      </w:r>
      <w:r w:rsidR="001C56D6"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="001C56D6" w:rsidRPr="000A063D">
        <w:rPr>
          <w:rFonts w:ascii="Times New Roman" w:hAnsi="Times New Roman" w:cs="Times New Roman"/>
          <w:sz w:val="24"/>
          <w:szCs w:val="24"/>
        </w:rPr>
        <w:t>района №364-р от 14.08.2020 год</w:t>
      </w:r>
      <w:r w:rsidR="0064542C">
        <w:rPr>
          <w:rFonts w:ascii="Times New Roman" w:hAnsi="Times New Roman" w:cs="Times New Roman"/>
          <w:sz w:val="24"/>
          <w:szCs w:val="24"/>
        </w:rPr>
        <w:t xml:space="preserve">а, с целью формирования бюджета </w:t>
      </w:r>
      <w:r w:rsidR="001C56D6" w:rsidRPr="000A063D">
        <w:rPr>
          <w:rFonts w:ascii="Times New Roman" w:hAnsi="Times New Roman" w:cs="Times New Roman"/>
          <w:sz w:val="24"/>
          <w:szCs w:val="24"/>
        </w:rPr>
        <w:t>Ковернинского муниципального округа на 2021-2023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645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>отдел экономики Администрации Ковернинского муниципального о</w:t>
      </w:r>
      <w:r w:rsidR="0064542C">
        <w:rPr>
          <w:rFonts w:ascii="Times New Roman" w:hAnsi="Times New Roman" w:cs="Times New Roman"/>
          <w:sz w:val="24"/>
          <w:szCs w:val="24"/>
        </w:rPr>
        <w:t>круга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64542C" w:rsidRDefault="000A063D" w:rsidP="007659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Программа разработана в продолжение </w:t>
      </w:r>
      <w:r w:rsidRPr="000A063D">
        <w:rPr>
          <w:rFonts w:ascii="Times New Roman" w:eastAsia="Calibri" w:hAnsi="Times New Roman" w:cs="Times New Roman"/>
          <w:sz w:val="24"/>
          <w:szCs w:val="24"/>
        </w:rPr>
        <w:t xml:space="preserve">действующей муниципальной программы </w:t>
      </w:r>
      <w:r w:rsidR="0064542C" w:rsidRPr="0064542C">
        <w:rPr>
          <w:rFonts w:ascii="Times New Roman" w:hAnsi="Times New Roman" w:cs="Times New Roman"/>
          <w:sz w:val="24"/>
          <w:szCs w:val="24"/>
        </w:rPr>
        <w:t>«Улучшение условий и охраны труда Ковернинского муниципального</w:t>
      </w:r>
      <w:r w:rsidR="0064542C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64542C" w:rsidRPr="0064542C">
        <w:rPr>
          <w:rFonts w:ascii="Times New Roman" w:hAnsi="Times New Roman" w:cs="Times New Roman"/>
          <w:sz w:val="24"/>
          <w:szCs w:val="24"/>
        </w:rPr>
        <w:t xml:space="preserve"> Нижегородской области»</w:t>
      </w:r>
    </w:p>
    <w:p w:rsidR="00393D4B" w:rsidRPr="00393D4B" w:rsidRDefault="00393D4B" w:rsidP="0064542C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64542C">
        <w:rPr>
          <w:rFonts w:ascii="Times New Roman" w:hAnsi="Times New Roman" w:cs="Times New Roman"/>
          <w:sz w:val="24"/>
          <w:szCs w:val="24"/>
        </w:rPr>
        <w:t xml:space="preserve">снижение уровня </w:t>
      </w:r>
      <w:r w:rsidRPr="00393D4B">
        <w:rPr>
          <w:rFonts w:ascii="Times New Roman" w:hAnsi="Times New Roman" w:cs="Times New Roman"/>
          <w:sz w:val="24"/>
          <w:szCs w:val="24"/>
        </w:rPr>
        <w:t>п</w:t>
      </w:r>
      <w:r w:rsidR="0064542C">
        <w:rPr>
          <w:rFonts w:ascii="Times New Roman" w:hAnsi="Times New Roman" w:cs="Times New Roman"/>
          <w:sz w:val="24"/>
          <w:szCs w:val="24"/>
        </w:rPr>
        <w:t xml:space="preserve">роизводственного травматизма трудоспособного </w:t>
      </w:r>
      <w:r w:rsidRPr="00393D4B">
        <w:rPr>
          <w:rFonts w:ascii="Times New Roman" w:hAnsi="Times New Roman" w:cs="Times New Roman"/>
          <w:sz w:val="24"/>
          <w:szCs w:val="24"/>
        </w:rPr>
        <w:t xml:space="preserve"> населения Ковернинского муниципального округа (далее округ) путем </w:t>
      </w:r>
      <w:r w:rsidR="0064542C">
        <w:rPr>
          <w:rFonts w:ascii="Times New Roman" w:hAnsi="Times New Roman" w:cs="Times New Roman"/>
          <w:sz w:val="24"/>
          <w:szCs w:val="24"/>
        </w:rPr>
        <w:t>улучшения условий  и охраны труда у работодателей, расположенных на территории Ковернинского муниципального округа</w:t>
      </w:r>
      <w:r w:rsidRPr="00393D4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7659DB" w:rsidRPr="007659DB" w:rsidRDefault="007659DB" w:rsidP="007659D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1.</w:t>
      </w:r>
      <w:r w:rsidRPr="007659DB">
        <w:rPr>
          <w:rFonts w:ascii="Times New Roman" w:hAnsi="Times New Roman" w:cs="Times New Roman"/>
          <w:sz w:val="24"/>
          <w:szCs w:val="24"/>
        </w:rPr>
        <w:t>Улучшение условий и охраны труда у работодателей, расположенных на территории Ковернинского муниципального округа.</w:t>
      </w:r>
    </w:p>
    <w:p w:rsidR="007659DB" w:rsidRDefault="007659DB" w:rsidP="007659DB">
      <w:pPr>
        <w:spacing w:after="0" w:line="240" w:lineRule="auto"/>
        <w:ind w:firstLine="709"/>
        <w:jc w:val="both"/>
      </w:pPr>
      <w:r w:rsidRPr="007659DB">
        <w:rPr>
          <w:rFonts w:ascii="Times New Roman" w:hAnsi="Times New Roman" w:cs="Times New Roman"/>
          <w:sz w:val="24"/>
          <w:szCs w:val="24"/>
        </w:rPr>
        <w:t>2. Реализация мер, направленных на улучшение условий труда работников, снижение уровня производственного травматизма и профессиональной заболеваемости</w:t>
      </w:r>
      <w:r>
        <w:t>.</w:t>
      </w:r>
    </w:p>
    <w:p w:rsidR="00C65161" w:rsidRPr="00393D4B" w:rsidRDefault="0013742C" w:rsidP="007659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С</w:t>
      </w:r>
      <w:r w:rsidR="00C65161" w:rsidRPr="00393D4B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393D4B" w:rsidRPr="00393D4B">
        <w:rPr>
          <w:rFonts w:ascii="Times New Roman" w:hAnsi="Times New Roman" w:cs="Times New Roman"/>
          <w:sz w:val="24"/>
          <w:szCs w:val="24"/>
        </w:rPr>
        <w:t>21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202</w:t>
      </w:r>
      <w:r w:rsidR="00393D4B" w:rsidRPr="00393D4B">
        <w:rPr>
          <w:rFonts w:ascii="Times New Roman" w:hAnsi="Times New Roman" w:cs="Times New Roman"/>
          <w:sz w:val="24"/>
          <w:szCs w:val="24"/>
        </w:rPr>
        <w:t>3</w:t>
      </w:r>
      <w:r w:rsidR="00C65161" w:rsidRPr="00393D4B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393D4B" w:rsidRPr="00393D4B" w:rsidRDefault="00393D4B" w:rsidP="00393D4B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7659DB" w:rsidRDefault="00393D4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Финансирование программы на 2021-2023 годы составит всего – 9</w:t>
      </w:r>
      <w:r w:rsidR="007659DB">
        <w:rPr>
          <w:rFonts w:ascii="Times New Roman" w:hAnsi="Times New Roman" w:cs="Times New Roman"/>
          <w:sz w:val="24"/>
          <w:szCs w:val="24"/>
        </w:rPr>
        <w:t>25,8</w:t>
      </w:r>
      <w:r w:rsidRPr="00A90E90">
        <w:rPr>
          <w:rFonts w:ascii="Times New Roman" w:hAnsi="Times New Roman" w:cs="Times New Roman"/>
          <w:sz w:val="24"/>
          <w:szCs w:val="24"/>
        </w:rPr>
        <w:t xml:space="preserve"> тыс.</w:t>
      </w:r>
      <w:r w:rsidR="007659DB">
        <w:rPr>
          <w:rFonts w:ascii="Times New Roman" w:hAnsi="Times New Roman" w:cs="Times New Roman"/>
          <w:sz w:val="24"/>
          <w:szCs w:val="24"/>
        </w:rPr>
        <w:t xml:space="preserve"> </w:t>
      </w:r>
      <w:r w:rsidRPr="00A90E90">
        <w:rPr>
          <w:rFonts w:ascii="Times New Roman" w:hAnsi="Times New Roman" w:cs="Times New Roman"/>
          <w:sz w:val="24"/>
          <w:szCs w:val="24"/>
        </w:rPr>
        <w:t>руб.</w:t>
      </w:r>
      <w:r w:rsidR="007659DB">
        <w:rPr>
          <w:rFonts w:ascii="Times New Roman" w:hAnsi="Times New Roman" w:cs="Times New Roman"/>
          <w:sz w:val="24"/>
          <w:szCs w:val="24"/>
        </w:rPr>
        <w:t xml:space="preserve"> в том числе</w:t>
      </w:r>
      <w:r w:rsidR="007659DB" w:rsidRPr="007659DB">
        <w:rPr>
          <w:rFonts w:ascii="Times New Roman" w:hAnsi="Times New Roman" w:cs="Times New Roman"/>
          <w:sz w:val="24"/>
          <w:szCs w:val="24"/>
        </w:rPr>
        <w:t>:</w:t>
      </w:r>
      <w:r w:rsidR="007659DB">
        <w:rPr>
          <w:rFonts w:ascii="Times New Roman" w:hAnsi="Times New Roman" w:cs="Times New Roman"/>
          <w:sz w:val="24"/>
          <w:szCs w:val="24"/>
        </w:rPr>
        <w:t>- 145,8</w:t>
      </w:r>
      <w:r w:rsidRPr="00A90E90">
        <w:rPr>
          <w:rFonts w:ascii="Times New Roman" w:hAnsi="Times New Roman" w:cs="Times New Roman"/>
          <w:sz w:val="24"/>
          <w:szCs w:val="24"/>
        </w:rPr>
        <w:t xml:space="preserve"> из средств бюджета округа</w:t>
      </w:r>
    </w:p>
    <w:p w:rsidR="00393D4B" w:rsidRPr="00A90E90" w:rsidRDefault="007659DB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-780,0 прочие источники.</w:t>
      </w: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  <w:r w:rsidRPr="00A90E90">
        <w:rPr>
          <w:rFonts w:ascii="Times New Roman" w:hAnsi="Times New Roman"/>
          <w:sz w:val="24"/>
          <w:szCs w:val="24"/>
        </w:rPr>
        <w:t xml:space="preserve"> </w:t>
      </w:r>
    </w:p>
    <w:p w:rsidR="00A90E90" w:rsidRPr="00CB3B4A" w:rsidRDefault="00A90E90" w:rsidP="00A90E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A90E90" w:rsidRPr="00A90E90" w:rsidRDefault="00A90E90" w:rsidP="00A90E9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A90E90" w:rsidRPr="00393D4B" w:rsidRDefault="00A90E90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>заведующий отделом экономики Банкетова Мария Александровна,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2-26-96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 xml:space="preserve">почта </w:t>
      </w:r>
      <w:proofErr w:type="spellStart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banketova@adm.kvr.nnov.ru</w:t>
      </w:r>
      <w:proofErr w:type="spellEnd"/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C252F"/>
    <w:rsid w:val="002E4AFF"/>
    <w:rsid w:val="00393D4B"/>
    <w:rsid w:val="005919E5"/>
    <w:rsid w:val="005A38B2"/>
    <w:rsid w:val="00630082"/>
    <w:rsid w:val="0064542C"/>
    <w:rsid w:val="006523A9"/>
    <w:rsid w:val="00681E02"/>
    <w:rsid w:val="006B09CE"/>
    <w:rsid w:val="0073500F"/>
    <w:rsid w:val="007659DB"/>
    <w:rsid w:val="007D73D7"/>
    <w:rsid w:val="00806288"/>
    <w:rsid w:val="00820785"/>
    <w:rsid w:val="00896DED"/>
    <w:rsid w:val="008D0058"/>
    <w:rsid w:val="008E3D97"/>
    <w:rsid w:val="009777CC"/>
    <w:rsid w:val="009819E3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13E21"/>
    <w:rsid w:val="00B641DA"/>
    <w:rsid w:val="00BD3F60"/>
    <w:rsid w:val="00C02B0A"/>
    <w:rsid w:val="00C43F95"/>
    <w:rsid w:val="00C65161"/>
    <w:rsid w:val="00CA474F"/>
    <w:rsid w:val="00CA5A85"/>
    <w:rsid w:val="00CB3B4A"/>
    <w:rsid w:val="00CC591A"/>
    <w:rsid w:val="00CE127F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B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483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Ивашкова Г</cp:lastModifiedBy>
  <cp:revision>12</cp:revision>
  <cp:lastPrinted>2018-11-19T07:43:00Z</cp:lastPrinted>
  <dcterms:created xsi:type="dcterms:W3CDTF">2019-09-09T05:23:00Z</dcterms:created>
  <dcterms:modified xsi:type="dcterms:W3CDTF">2020-10-23T08:30:00Z</dcterms:modified>
</cp:coreProperties>
</file>