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EB1A07" w:rsidRPr="001347A3" w:rsidRDefault="00EB1A0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</w:p>
    <w:p w:rsidR="009D38E7" w:rsidRPr="005850BA" w:rsidRDefault="009D38E7" w:rsidP="00EB1A07">
      <w:pPr>
        <w:pStyle w:val="a7"/>
        <w:ind w:left="0" w:right="283"/>
        <w:jc w:val="both"/>
        <w:rPr>
          <w:i/>
          <w:szCs w:val="28"/>
        </w:rPr>
      </w:pPr>
      <w:r w:rsidRPr="005850BA">
        <w:rPr>
          <w:szCs w:val="28"/>
        </w:rPr>
        <w:t>к проекту постановления Администрации Ковернинского муниципального района</w:t>
      </w:r>
      <w:r w:rsidR="002E566A" w:rsidRPr="005850BA">
        <w:rPr>
          <w:szCs w:val="28"/>
        </w:rPr>
        <w:t xml:space="preserve"> Нижегородской области</w:t>
      </w:r>
      <w:r w:rsidR="00D8682A" w:rsidRPr="005850BA">
        <w:rPr>
          <w:szCs w:val="28"/>
        </w:rPr>
        <w:t xml:space="preserve"> </w:t>
      </w:r>
      <w:r w:rsidR="00F119E6" w:rsidRPr="005850BA">
        <w:rPr>
          <w:i/>
          <w:szCs w:val="28"/>
        </w:rPr>
        <w:t>«</w:t>
      </w:r>
      <w:r w:rsidR="00EB1452" w:rsidRPr="005850BA">
        <w:rPr>
          <w:i/>
          <w:szCs w:val="28"/>
        </w:rPr>
        <w:t>Об утверждении Порядка организации ярмарок  и продажи товаров (выполнения работ, оказания услуг) на территории Ковернинского муниципального округа</w:t>
      </w:r>
      <w:r w:rsidR="00F119E6" w:rsidRPr="005850BA">
        <w:rPr>
          <w:i/>
          <w:szCs w:val="28"/>
        </w:rPr>
        <w:t>»</w:t>
      </w:r>
    </w:p>
    <w:p w:rsidR="00F119E6" w:rsidRPr="005850BA" w:rsidRDefault="00F119E6" w:rsidP="00EB1A07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0C53DA" w:rsidRPr="005850BA" w:rsidRDefault="00A13102" w:rsidP="00EB1A07">
      <w:pPr>
        <w:ind w:firstLine="708"/>
        <w:jc w:val="both"/>
        <w:rPr>
          <w:sz w:val="28"/>
          <w:szCs w:val="28"/>
        </w:rPr>
      </w:pPr>
      <w:proofErr w:type="gramStart"/>
      <w:r w:rsidRPr="005850BA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bookmarkStart w:id="0" w:name="_GoBack"/>
      <w:bookmarkEnd w:id="0"/>
      <w:r w:rsidR="00EB1452" w:rsidRPr="005850BA">
        <w:rPr>
          <w:i/>
          <w:sz w:val="28"/>
          <w:szCs w:val="28"/>
        </w:rPr>
        <w:t>«Об утверждении Порядка организации ярмарок  и продажи товаров (выполнения работ, оказания услуг) на территории Ковернинского муниципального округа»</w:t>
      </w:r>
      <w:r w:rsidR="00F119E6" w:rsidRPr="005850BA">
        <w:rPr>
          <w:i/>
          <w:sz w:val="28"/>
          <w:szCs w:val="28"/>
        </w:rPr>
        <w:t xml:space="preserve">» </w:t>
      </w:r>
      <w:r w:rsidRPr="005850BA">
        <w:rPr>
          <w:sz w:val="28"/>
          <w:szCs w:val="28"/>
        </w:rPr>
        <w:t>(далее</w:t>
      </w:r>
      <w:r w:rsidR="004C0637" w:rsidRPr="005850BA">
        <w:rPr>
          <w:sz w:val="28"/>
          <w:szCs w:val="28"/>
        </w:rPr>
        <w:t xml:space="preserve"> -</w:t>
      </w:r>
      <w:r w:rsidRPr="005850BA">
        <w:rPr>
          <w:sz w:val="28"/>
          <w:szCs w:val="28"/>
        </w:rPr>
        <w:t xml:space="preserve"> Проект)</w:t>
      </w:r>
      <w:r w:rsidR="004C0637" w:rsidRPr="005850BA">
        <w:rPr>
          <w:sz w:val="28"/>
          <w:szCs w:val="28"/>
        </w:rPr>
        <w:t xml:space="preserve">, </w:t>
      </w:r>
      <w:r w:rsidR="007F6164" w:rsidRPr="005850BA">
        <w:rPr>
          <w:sz w:val="28"/>
          <w:szCs w:val="28"/>
        </w:rPr>
        <w:t xml:space="preserve">разработан </w:t>
      </w:r>
      <w:r w:rsidR="00BE5D78" w:rsidRPr="005850BA">
        <w:rPr>
          <w:sz w:val="28"/>
          <w:szCs w:val="28"/>
        </w:rPr>
        <w:t>в соответствии</w:t>
      </w:r>
      <w:r w:rsidR="004424B9" w:rsidRPr="005850BA">
        <w:rPr>
          <w:sz w:val="28"/>
          <w:szCs w:val="28"/>
        </w:rPr>
        <w:t xml:space="preserve"> с </w:t>
      </w:r>
      <w:r w:rsidR="00EB1452" w:rsidRPr="005850BA">
        <w:rPr>
          <w:sz w:val="28"/>
          <w:szCs w:val="28"/>
        </w:rPr>
        <w:t xml:space="preserve">Федеральным законом от 28 декабря 2009 года  N381-ФЗ   "Об   основах   государственного   регулирования   торговой деятельности в Российской Федерации", </w:t>
      </w:r>
      <w:hyperlink r:id="rId5" w:history="1">
        <w:r w:rsidR="00EB1452" w:rsidRPr="005850BA">
          <w:rPr>
            <w:rStyle w:val="a6"/>
            <w:color w:val="auto"/>
            <w:sz w:val="28"/>
            <w:szCs w:val="28"/>
            <w:u w:val="none"/>
          </w:rPr>
          <w:t>Законом Нижегородской области</w:t>
        </w:r>
      </w:hyperlink>
      <w:r w:rsidR="00EB1452" w:rsidRPr="005850BA">
        <w:rPr>
          <w:sz w:val="28"/>
          <w:szCs w:val="28"/>
        </w:rPr>
        <w:t xml:space="preserve"> </w:t>
      </w:r>
      <w:hyperlink r:id="rId6" w:history="1">
        <w:r w:rsidR="00EB1452" w:rsidRPr="005850BA">
          <w:rPr>
            <w:rStyle w:val="a6"/>
            <w:color w:val="auto"/>
            <w:sz w:val="28"/>
            <w:szCs w:val="28"/>
            <w:u w:val="none"/>
          </w:rPr>
          <w:t>от 11 мая 2010 года N 70-З</w:t>
        </w:r>
      </w:hyperlink>
      <w:r w:rsidR="00EB1452" w:rsidRPr="005850BA">
        <w:rPr>
          <w:sz w:val="28"/>
          <w:szCs w:val="28"/>
        </w:rPr>
        <w:t xml:space="preserve"> "О торговой</w:t>
      </w:r>
      <w:proofErr w:type="gramEnd"/>
      <w:r w:rsidR="00EB1452" w:rsidRPr="005850BA">
        <w:rPr>
          <w:sz w:val="28"/>
          <w:szCs w:val="28"/>
        </w:rPr>
        <w:t xml:space="preserve"> </w:t>
      </w:r>
      <w:proofErr w:type="gramStart"/>
      <w:r w:rsidR="00EB1452" w:rsidRPr="005850BA">
        <w:rPr>
          <w:sz w:val="28"/>
          <w:szCs w:val="28"/>
        </w:rPr>
        <w:t>деятельности в  Нижегородской области", постановлением Правительства Нижегородской области от 10.08.2010г. №482 «О мерах по реализации Федерального закона от 28 декабря 2009 года № 381-ФЗ "Об основах государственного регулирования торговой деятельности в Российской Федерации" на территории Нижегородской области» и в соответствии с решением Совета депутатов Ковернинского муниципального округа Нижегородской области  от 24.09.2020г. №15 о реорганизации муниципального района и сельских администраций</w:t>
      </w:r>
      <w:proofErr w:type="gramEnd"/>
      <w:r w:rsidR="00EB1452" w:rsidRPr="005850BA">
        <w:rPr>
          <w:sz w:val="28"/>
          <w:szCs w:val="28"/>
        </w:rPr>
        <w:t xml:space="preserve"> в форме слияния и преобразования в муниципальный округ</w:t>
      </w:r>
      <w:r w:rsidR="000C53DA" w:rsidRPr="005850BA">
        <w:rPr>
          <w:sz w:val="28"/>
          <w:szCs w:val="28"/>
        </w:rPr>
        <w:t>.</w:t>
      </w:r>
    </w:p>
    <w:p w:rsidR="000C53DA" w:rsidRPr="005850BA" w:rsidRDefault="000C53DA" w:rsidP="00EB1A07">
      <w:pPr>
        <w:ind w:left="-12" w:firstLine="720"/>
        <w:jc w:val="both"/>
        <w:rPr>
          <w:sz w:val="28"/>
          <w:szCs w:val="28"/>
        </w:rPr>
      </w:pPr>
    </w:p>
    <w:p w:rsidR="000C53DA" w:rsidRPr="005850BA" w:rsidRDefault="00026EA7" w:rsidP="00EB1A07">
      <w:pPr>
        <w:ind w:left="-12" w:firstLine="720"/>
        <w:jc w:val="both"/>
        <w:rPr>
          <w:sz w:val="28"/>
          <w:szCs w:val="28"/>
        </w:rPr>
      </w:pPr>
      <w:r w:rsidRPr="005850BA">
        <w:rPr>
          <w:sz w:val="28"/>
          <w:szCs w:val="28"/>
        </w:rPr>
        <w:t xml:space="preserve">Разработка проекта постановления обусловлена необходимостью </w:t>
      </w:r>
      <w:r w:rsidRPr="005850BA">
        <w:rPr>
          <w:color w:val="000000"/>
          <w:sz w:val="28"/>
          <w:szCs w:val="28"/>
        </w:rPr>
        <w:t>принятия мер по  р</w:t>
      </w:r>
      <w:r w:rsidRPr="005850BA">
        <w:rPr>
          <w:sz w:val="28"/>
          <w:szCs w:val="28"/>
        </w:rPr>
        <w:t>еализации полномочий органов местного самоуправления Ковернинского муниципального района Нижегородской области</w:t>
      </w:r>
      <w:r w:rsidRPr="005850BA">
        <w:rPr>
          <w:i/>
          <w:iCs/>
          <w:sz w:val="28"/>
          <w:szCs w:val="28"/>
        </w:rPr>
        <w:t xml:space="preserve"> </w:t>
      </w:r>
      <w:r w:rsidRPr="005850BA">
        <w:rPr>
          <w:sz w:val="28"/>
          <w:szCs w:val="28"/>
        </w:rPr>
        <w:t xml:space="preserve">по </w:t>
      </w:r>
      <w:r w:rsidR="000C53DA" w:rsidRPr="005850BA">
        <w:rPr>
          <w:sz w:val="28"/>
          <w:szCs w:val="28"/>
        </w:rPr>
        <w:t>улучшени</w:t>
      </w:r>
      <w:r w:rsidRPr="005850BA">
        <w:rPr>
          <w:sz w:val="28"/>
          <w:szCs w:val="28"/>
        </w:rPr>
        <w:t>ю</w:t>
      </w:r>
      <w:r w:rsidR="000C53DA" w:rsidRPr="005850BA">
        <w:rPr>
          <w:sz w:val="28"/>
          <w:szCs w:val="28"/>
        </w:rPr>
        <w:t xml:space="preserve"> торгового обслуживания населения</w:t>
      </w:r>
      <w:r w:rsidR="00EB1452" w:rsidRPr="005850BA">
        <w:rPr>
          <w:sz w:val="28"/>
          <w:szCs w:val="28"/>
        </w:rPr>
        <w:t xml:space="preserve"> вне пределов розничных рынков и имеющих временный характер</w:t>
      </w:r>
      <w:r w:rsidR="000C53DA" w:rsidRPr="005850BA">
        <w:rPr>
          <w:sz w:val="28"/>
          <w:szCs w:val="28"/>
        </w:rPr>
        <w:t xml:space="preserve"> на территории района, а также на создание благоприятных условий для развития конкурентоспособности малого и среднего предпринимательства.</w:t>
      </w:r>
    </w:p>
    <w:p w:rsidR="000C53DA" w:rsidRPr="005850BA" w:rsidRDefault="000C53DA" w:rsidP="00EB1A07">
      <w:pPr>
        <w:ind w:left="-12" w:firstLine="720"/>
        <w:jc w:val="both"/>
        <w:rPr>
          <w:sz w:val="28"/>
          <w:szCs w:val="28"/>
        </w:rPr>
      </w:pPr>
    </w:p>
    <w:p w:rsidR="00EB1452" w:rsidRPr="005850BA" w:rsidRDefault="00026EA7" w:rsidP="00EB1A07">
      <w:pPr>
        <w:ind w:left="-12" w:firstLine="720"/>
        <w:jc w:val="both"/>
        <w:rPr>
          <w:sz w:val="28"/>
          <w:szCs w:val="28"/>
        </w:rPr>
      </w:pPr>
      <w:r w:rsidRPr="005850BA">
        <w:rPr>
          <w:sz w:val="28"/>
          <w:szCs w:val="28"/>
        </w:rPr>
        <w:t>Принятие представленного проекта нормативного правового акта является целесообразным и эффективным способом порядка</w:t>
      </w:r>
      <w:r w:rsidR="000C53DA" w:rsidRPr="005850BA">
        <w:rPr>
          <w:sz w:val="28"/>
          <w:szCs w:val="28"/>
        </w:rPr>
        <w:t xml:space="preserve"> организации ярмарок </w:t>
      </w:r>
      <w:r w:rsidR="00EB1452" w:rsidRPr="005850BA">
        <w:rPr>
          <w:sz w:val="28"/>
          <w:szCs w:val="28"/>
        </w:rPr>
        <w:t xml:space="preserve">и продажи товаров (выполнения работ, оказания услуг) на территории Ковернинского муниципального округа </w:t>
      </w:r>
      <w:proofErr w:type="gramStart"/>
      <w:r w:rsidR="000C53DA" w:rsidRPr="005850BA">
        <w:rPr>
          <w:sz w:val="28"/>
          <w:szCs w:val="28"/>
        </w:rPr>
        <w:t>предназначен</w:t>
      </w:r>
      <w:proofErr w:type="gramEnd"/>
      <w:r w:rsidR="000C53DA" w:rsidRPr="005850BA">
        <w:rPr>
          <w:sz w:val="28"/>
          <w:szCs w:val="28"/>
        </w:rPr>
        <w:t xml:space="preserve"> для </w:t>
      </w:r>
      <w:r w:rsidR="00EB1452" w:rsidRPr="005850BA">
        <w:rPr>
          <w:sz w:val="28"/>
          <w:szCs w:val="28"/>
        </w:rPr>
        <w:t>учета схематичного расположения,</w:t>
      </w:r>
      <w:r w:rsidR="00EB1A07" w:rsidRPr="005850BA">
        <w:rPr>
          <w:sz w:val="28"/>
          <w:szCs w:val="28"/>
        </w:rPr>
        <w:t xml:space="preserve"> выдачи разрешения и</w:t>
      </w:r>
      <w:r w:rsidR="00EB1452" w:rsidRPr="005850BA">
        <w:rPr>
          <w:sz w:val="28"/>
          <w:szCs w:val="28"/>
        </w:rPr>
        <w:t xml:space="preserve"> </w:t>
      </w:r>
      <w:r w:rsidR="000C53DA" w:rsidRPr="005850BA">
        <w:rPr>
          <w:sz w:val="28"/>
          <w:szCs w:val="28"/>
        </w:rPr>
        <w:t>дальнейшего проведения мероприятий по организации ярмарок. На основании утвержденного П</w:t>
      </w:r>
      <w:r w:rsidR="00EB1452" w:rsidRPr="005850BA">
        <w:rPr>
          <w:sz w:val="28"/>
          <w:szCs w:val="28"/>
        </w:rPr>
        <w:t>орядка</w:t>
      </w:r>
      <w:r w:rsidR="000C53DA" w:rsidRPr="005850BA">
        <w:rPr>
          <w:sz w:val="28"/>
          <w:szCs w:val="28"/>
        </w:rPr>
        <w:t xml:space="preserve"> организации ярмарок осуществляется </w:t>
      </w:r>
      <w:r w:rsidR="00EB1452" w:rsidRPr="005850BA">
        <w:rPr>
          <w:sz w:val="28"/>
          <w:szCs w:val="28"/>
        </w:rPr>
        <w:t>деятельность по продаже товаров (выполнения работ, оказания услуг)</w:t>
      </w:r>
      <w:r w:rsidR="000C53DA" w:rsidRPr="005850BA">
        <w:rPr>
          <w:sz w:val="28"/>
          <w:szCs w:val="28"/>
        </w:rPr>
        <w:t xml:space="preserve"> на территории Ковернинского муниципального </w:t>
      </w:r>
      <w:r w:rsidR="005850BA">
        <w:rPr>
          <w:sz w:val="28"/>
          <w:szCs w:val="28"/>
        </w:rPr>
        <w:t>округа</w:t>
      </w:r>
      <w:r w:rsidR="000C53DA" w:rsidRPr="005850BA">
        <w:rPr>
          <w:sz w:val="28"/>
          <w:szCs w:val="28"/>
        </w:rPr>
        <w:t xml:space="preserve">. </w:t>
      </w:r>
    </w:p>
    <w:p w:rsidR="00EB1A07" w:rsidRPr="005850BA" w:rsidRDefault="00EB1A07" w:rsidP="00EB1A07">
      <w:pPr>
        <w:ind w:left="-11" w:firstLine="720"/>
        <w:jc w:val="both"/>
        <w:rPr>
          <w:sz w:val="28"/>
          <w:szCs w:val="28"/>
        </w:rPr>
      </w:pPr>
    </w:p>
    <w:p w:rsidR="000C53DA" w:rsidRPr="005850BA" w:rsidRDefault="000C53DA" w:rsidP="00EB1A07">
      <w:pPr>
        <w:ind w:left="-11" w:firstLine="720"/>
        <w:jc w:val="both"/>
        <w:rPr>
          <w:sz w:val="28"/>
          <w:szCs w:val="28"/>
        </w:rPr>
      </w:pPr>
      <w:r w:rsidRPr="005850BA">
        <w:rPr>
          <w:sz w:val="28"/>
          <w:szCs w:val="28"/>
        </w:rPr>
        <w:t>Негативные последствия от введения Проекта постановления отсутствуют.</w:t>
      </w:r>
    </w:p>
    <w:p w:rsidR="000C53DA" w:rsidRPr="005850BA" w:rsidRDefault="000C53DA" w:rsidP="00EB1A07">
      <w:pPr>
        <w:ind w:firstLine="709"/>
        <w:jc w:val="both"/>
        <w:rPr>
          <w:sz w:val="28"/>
          <w:szCs w:val="28"/>
        </w:rPr>
      </w:pPr>
    </w:p>
    <w:p w:rsidR="000C53DA" w:rsidRPr="005850BA" w:rsidRDefault="000C53DA" w:rsidP="00EB1A07">
      <w:pPr>
        <w:ind w:firstLine="709"/>
        <w:jc w:val="both"/>
        <w:rPr>
          <w:sz w:val="28"/>
          <w:szCs w:val="28"/>
        </w:rPr>
      </w:pPr>
      <w:r w:rsidRPr="005850BA">
        <w:rPr>
          <w:sz w:val="28"/>
          <w:szCs w:val="28"/>
        </w:rPr>
        <w:t>Данное правовое регулирование затрагивает интересы субъектов малого и среднего предпринимательства</w:t>
      </w:r>
      <w:r w:rsidR="005850BA" w:rsidRPr="005850BA">
        <w:rPr>
          <w:sz w:val="28"/>
          <w:szCs w:val="28"/>
        </w:rPr>
        <w:t xml:space="preserve"> (включая крестьянские (фермерские) хозяйства и потребительские кооперативы)</w:t>
      </w:r>
      <w:r w:rsidRPr="005850BA">
        <w:rPr>
          <w:sz w:val="28"/>
          <w:szCs w:val="28"/>
        </w:rPr>
        <w:t xml:space="preserve">, осуществляющих деятельность на территории Ковернинского муниципального района. </w:t>
      </w:r>
    </w:p>
    <w:p w:rsidR="005850BA" w:rsidRPr="005850BA" w:rsidRDefault="005850BA" w:rsidP="005850BA">
      <w:pPr>
        <w:ind w:firstLine="708"/>
        <w:jc w:val="both"/>
        <w:rPr>
          <w:sz w:val="28"/>
          <w:szCs w:val="28"/>
        </w:rPr>
      </w:pPr>
      <w:r w:rsidRPr="005850BA">
        <w:rPr>
          <w:sz w:val="28"/>
          <w:szCs w:val="28"/>
        </w:rPr>
        <w:lastRenderedPageBreak/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установлению.</w:t>
      </w:r>
    </w:p>
    <w:p w:rsidR="000C53DA" w:rsidRPr="005850BA" w:rsidRDefault="000C53DA" w:rsidP="00EB1A07">
      <w:pPr>
        <w:pStyle w:val="a3"/>
        <w:ind w:firstLine="708"/>
        <w:jc w:val="both"/>
        <w:rPr>
          <w:sz w:val="28"/>
          <w:szCs w:val="28"/>
        </w:rPr>
      </w:pPr>
    </w:p>
    <w:p w:rsidR="000C53DA" w:rsidRPr="005850BA" w:rsidRDefault="000C53DA" w:rsidP="00EB1A07">
      <w:pPr>
        <w:pStyle w:val="a3"/>
        <w:ind w:firstLine="708"/>
        <w:jc w:val="both"/>
        <w:rPr>
          <w:sz w:val="28"/>
          <w:szCs w:val="28"/>
        </w:rPr>
      </w:pPr>
      <w:r w:rsidRPr="005850BA">
        <w:rPr>
          <w:sz w:val="28"/>
          <w:szCs w:val="28"/>
        </w:rPr>
        <w:t xml:space="preserve">Разработчиком Проекта и ответственным за дальнейшую реализацию Проекта является отдел экономики Администрации Ковернинского муниципального района Нижегородской области. </w:t>
      </w:r>
    </w:p>
    <w:p w:rsidR="000C53DA" w:rsidRPr="005850BA" w:rsidRDefault="000C53DA" w:rsidP="00EB1A07">
      <w:pPr>
        <w:pStyle w:val="a3"/>
        <w:ind w:firstLine="708"/>
        <w:jc w:val="both"/>
        <w:rPr>
          <w:sz w:val="28"/>
          <w:szCs w:val="28"/>
        </w:rPr>
      </w:pPr>
    </w:p>
    <w:p w:rsidR="000C53DA" w:rsidRPr="005850BA" w:rsidRDefault="000C53DA" w:rsidP="00EB1A07">
      <w:pPr>
        <w:pStyle w:val="a3"/>
        <w:ind w:firstLine="708"/>
        <w:jc w:val="both"/>
        <w:rPr>
          <w:sz w:val="28"/>
          <w:szCs w:val="28"/>
        </w:rPr>
      </w:pPr>
      <w:r w:rsidRPr="005850BA">
        <w:rPr>
          <w:sz w:val="28"/>
          <w:szCs w:val="28"/>
        </w:rPr>
        <w:t xml:space="preserve">Утверждение Проекта потребует отмены </w:t>
      </w:r>
      <w:r w:rsidR="005850BA" w:rsidRPr="005850BA">
        <w:rPr>
          <w:sz w:val="28"/>
          <w:szCs w:val="28"/>
        </w:rPr>
        <w:t>в</w:t>
      </w:r>
      <w:r w:rsidRPr="005850BA">
        <w:rPr>
          <w:sz w:val="28"/>
          <w:szCs w:val="28"/>
        </w:rPr>
        <w:t xml:space="preserve"> нормативные правовые акты Администрации Ковернинского муниципального района Нижегородской области</w:t>
      </w:r>
      <w:r w:rsidR="005850BA" w:rsidRPr="005850BA">
        <w:rPr>
          <w:sz w:val="28"/>
          <w:szCs w:val="28"/>
        </w:rPr>
        <w:t xml:space="preserve">  в связи с реорганизацией муниципального района и сельских администраций в форме слияния и преобразования в муниципальный округ</w:t>
      </w:r>
      <w:r w:rsidRPr="005850BA">
        <w:rPr>
          <w:sz w:val="28"/>
          <w:szCs w:val="28"/>
        </w:rPr>
        <w:t>.</w:t>
      </w:r>
    </w:p>
    <w:p w:rsidR="000C53DA" w:rsidRPr="005850BA" w:rsidRDefault="000C53DA" w:rsidP="00EB1A07">
      <w:pPr>
        <w:pStyle w:val="a3"/>
        <w:ind w:firstLine="708"/>
        <w:jc w:val="both"/>
        <w:rPr>
          <w:sz w:val="28"/>
          <w:szCs w:val="28"/>
        </w:rPr>
      </w:pPr>
    </w:p>
    <w:p w:rsidR="00026EA7" w:rsidRPr="005850BA" w:rsidRDefault="00026EA7" w:rsidP="00026EA7">
      <w:pPr>
        <w:pStyle w:val="Default"/>
        <w:ind w:firstLine="708"/>
        <w:jc w:val="both"/>
        <w:rPr>
          <w:sz w:val="28"/>
          <w:szCs w:val="28"/>
        </w:rPr>
      </w:pPr>
      <w:r w:rsidRPr="005850BA">
        <w:rPr>
          <w:sz w:val="28"/>
          <w:szCs w:val="28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026EA7" w:rsidRPr="00EB1A07" w:rsidRDefault="00026EA7" w:rsidP="00EB1A07">
      <w:pPr>
        <w:shd w:val="clear" w:color="auto" w:fill="FFFFFF"/>
        <w:ind w:firstLine="708"/>
        <w:jc w:val="both"/>
        <w:rPr>
          <w:sz w:val="24"/>
          <w:szCs w:val="24"/>
        </w:rPr>
      </w:pPr>
    </w:p>
    <w:sectPr w:rsidR="00026EA7" w:rsidRPr="00EB1A07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26EA7"/>
    <w:rsid w:val="00041188"/>
    <w:rsid w:val="00055AB6"/>
    <w:rsid w:val="00061D49"/>
    <w:rsid w:val="00074687"/>
    <w:rsid w:val="000747ED"/>
    <w:rsid w:val="00087475"/>
    <w:rsid w:val="000C53DA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50BA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C5481"/>
    <w:rsid w:val="007E0218"/>
    <w:rsid w:val="007F4AE2"/>
    <w:rsid w:val="007F6164"/>
    <w:rsid w:val="00823847"/>
    <w:rsid w:val="00831485"/>
    <w:rsid w:val="008662A5"/>
    <w:rsid w:val="00867690"/>
    <w:rsid w:val="00874869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C4CE7"/>
    <w:rsid w:val="00AD017E"/>
    <w:rsid w:val="00AE467F"/>
    <w:rsid w:val="00AF7938"/>
    <w:rsid w:val="00B61E96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74DB5"/>
    <w:rsid w:val="00EB1452"/>
    <w:rsid w:val="00EB1A07"/>
    <w:rsid w:val="00EC59A2"/>
    <w:rsid w:val="00ED0685"/>
    <w:rsid w:val="00F119E6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Block Text"/>
    <w:basedOn w:val="a"/>
    <w:rsid w:val="000C53DA"/>
    <w:pPr>
      <w:ind w:left="284" w:right="5102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wmix.ru/zakonodatelstvo/1597922" TargetMode="External"/><Relationship Id="rId5" Type="http://schemas.openxmlformats.org/officeDocument/2006/relationships/hyperlink" Target="https://www.lawmix.ru/zakonodatelstvo/15979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cp:lastPrinted>2019-02-12T08:49:00Z</cp:lastPrinted>
  <dcterms:created xsi:type="dcterms:W3CDTF">2019-02-13T04:38:00Z</dcterms:created>
  <dcterms:modified xsi:type="dcterms:W3CDTF">2020-10-14T07:24:00Z</dcterms:modified>
</cp:coreProperties>
</file>