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0C02" w:rsidRPr="00772AA7" w:rsidRDefault="004B1881" w:rsidP="003C0C02">
      <w:pPr>
        <w:pStyle w:val="a3"/>
        <w:rPr>
          <w:rFonts w:ascii="Arial" w:hAnsi="Arial" w:cs="Arial"/>
          <w:sz w:val="32"/>
          <w:szCs w:val="32"/>
        </w:rPr>
      </w:pPr>
      <w:r w:rsidRPr="00772AA7">
        <w:rPr>
          <w:rFonts w:ascii="Arial" w:hAnsi="Arial" w:cs="Arial"/>
          <w:sz w:val="32"/>
          <w:szCs w:val="32"/>
        </w:rPr>
        <w:t xml:space="preserve"> </w:t>
      </w:r>
      <w:r w:rsidR="003C0C02" w:rsidRPr="00772AA7">
        <w:rPr>
          <w:rFonts w:ascii="Arial" w:hAnsi="Arial" w:cs="Arial"/>
          <w:sz w:val="32"/>
          <w:szCs w:val="32"/>
        </w:rPr>
        <w:t xml:space="preserve">ХОХЛОМСКАЯ СЕЛЬСКАЯ АДМИНИСТРАЦИЯ </w:t>
      </w:r>
    </w:p>
    <w:p w:rsidR="003C0C02" w:rsidRPr="00772AA7" w:rsidRDefault="003C0C02" w:rsidP="003C0C02">
      <w:pPr>
        <w:pStyle w:val="a3"/>
        <w:rPr>
          <w:rFonts w:ascii="Arial" w:hAnsi="Arial" w:cs="Arial"/>
          <w:sz w:val="32"/>
          <w:szCs w:val="32"/>
        </w:rPr>
      </w:pPr>
      <w:r w:rsidRPr="00772AA7">
        <w:rPr>
          <w:rFonts w:ascii="Arial" w:hAnsi="Arial" w:cs="Arial"/>
          <w:sz w:val="32"/>
          <w:szCs w:val="32"/>
        </w:rPr>
        <w:t xml:space="preserve">Ковернинского муниципального района </w:t>
      </w:r>
    </w:p>
    <w:p w:rsidR="003C0C02" w:rsidRPr="00772AA7" w:rsidRDefault="003C0C02" w:rsidP="003C0C02">
      <w:pPr>
        <w:pStyle w:val="a3"/>
        <w:rPr>
          <w:rFonts w:ascii="Arial" w:hAnsi="Arial" w:cs="Arial"/>
          <w:sz w:val="32"/>
          <w:szCs w:val="32"/>
        </w:rPr>
      </w:pPr>
      <w:r w:rsidRPr="00772AA7">
        <w:rPr>
          <w:rFonts w:ascii="Arial" w:hAnsi="Arial" w:cs="Arial"/>
          <w:sz w:val="32"/>
          <w:szCs w:val="32"/>
        </w:rPr>
        <w:t xml:space="preserve"> Нижегородской области</w:t>
      </w:r>
    </w:p>
    <w:p w:rsidR="003C0C02" w:rsidRPr="00772AA7" w:rsidRDefault="003C0C02" w:rsidP="003C0C02">
      <w:pPr>
        <w:ind w:left="3540"/>
        <w:rPr>
          <w:rFonts w:ascii="Arial" w:hAnsi="Arial" w:cs="Arial"/>
        </w:rPr>
      </w:pPr>
      <w:r w:rsidRPr="00772AA7">
        <w:rPr>
          <w:rFonts w:ascii="Arial" w:hAnsi="Arial" w:cs="Arial"/>
          <w:b/>
          <w:sz w:val="32"/>
          <w:szCs w:val="32"/>
        </w:rPr>
        <w:t>РАСПОРЯЖЕНИЕ</w:t>
      </w:r>
      <w:r w:rsidRPr="00772AA7">
        <w:rPr>
          <w:rFonts w:ascii="Arial" w:hAnsi="Arial" w:cs="Arial"/>
        </w:rPr>
        <w:t xml:space="preserve"> </w:t>
      </w:r>
    </w:p>
    <w:p w:rsidR="006D78E9" w:rsidRPr="00772AA7" w:rsidRDefault="00187DE4" w:rsidP="003C0C02">
      <w:pPr>
        <w:rPr>
          <w:rFonts w:ascii="Arial" w:hAnsi="Arial" w:cs="Arial"/>
        </w:rPr>
      </w:pPr>
      <w:r w:rsidRPr="00772AA7">
        <w:rPr>
          <w:rFonts w:ascii="Arial" w:hAnsi="Arial" w:cs="Arial"/>
        </w:rPr>
        <w:t>1</w:t>
      </w:r>
      <w:r w:rsidR="00285AE4" w:rsidRPr="00772AA7">
        <w:rPr>
          <w:rFonts w:ascii="Arial" w:hAnsi="Arial" w:cs="Arial"/>
        </w:rPr>
        <w:t>1</w:t>
      </w:r>
      <w:r w:rsidR="00D90ED4" w:rsidRPr="00772AA7">
        <w:rPr>
          <w:rFonts w:ascii="Arial" w:hAnsi="Arial" w:cs="Arial"/>
        </w:rPr>
        <w:t>.</w:t>
      </w:r>
      <w:r w:rsidR="005047FF" w:rsidRPr="00772AA7">
        <w:rPr>
          <w:rFonts w:ascii="Arial" w:hAnsi="Arial" w:cs="Arial"/>
        </w:rPr>
        <w:t>0</w:t>
      </w:r>
      <w:r w:rsidR="00285AE4" w:rsidRPr="00772AA7">
        <w:rPr>
          <w:rFonts w:ascii="Arial" w:hAnsi="Arial" w:cs="Arial"/>
        </w:rPr>
        <w:t>9</w:t>
      </w:r>
      <w:r w:rsidR="006D78E9" w:rsidRPr="00772AA7">
        <w:rPr>
          <w:rFonts w:ascii="Arial" w:hAnsi="Arial" w:cs="Arial"/>
        </w:rPr>
        <w:t>.20</w:t>
      </w:r>
      <w:r w:rsidR="005047FF" w:rsidRPr="00772AA7">
        <w:rPr>
          <w:rFonts w:ascii="Arial" w:hAnsi="Arial" w:cs="Arial"/>
        </w:rPr>
        <w:t>20</w:t>
      </w:r>
      <w:r w:rsidR="000F59BD" w:rsidRPr="00772AA7">
        <w:rPr>
          <w:rFonts w:ascii="Arial" w:hAnsi="Arial" w:cs="Arial"/>
        </w:rPr>
        <w:tab/>
      </w:r>
      <w:r w:rsidR="000F59BD" w:rsidRPr="00772AA7">
        <w:rPr>
          <w:rFonts w:ascii="Arial" w:hAnsi="Arial" w:cs="Arial"/>
        </w:rPr>
        <w:tab/>
      </w:r>
      <w:r w:rsidR="000F59BD" w:rsidRPr="00772AA7">
        <w:rPr>
          <w:rFonts w:ascii="Arial" w:hAnsi="Arial" w:cs="Arial"/>
        </w:rPr>
        <w:tab/>
      </w:r>
      <w:r w:rsidR="000F59BD" w:rsidRPr="00772AA7">
        <w:rPr>
          <w:rFonts w:ascii="Arial" w:hAnsi="Arial" w:cs="Arial"/>
        </w:rPr>
        <w:tab/>
      </w:r>
      <w:r w:rsidR="000F59BD" w:rsidRPr="00772AA7">
        <w:rPr>
          <w:rFonts w:ascii="Arial" w:hAnsi="Arial" w:cs="Arial"/>
        </w:rPr>
        <w:tab/>
      </w:r>
      <w:r w:rsidR="000F59BD" w:rsidRPr="00772AA7">
        <w:rPr>
          <w:rFonts w:ascii="Arial" w:hAnsi="Arial" w:cs="Arial"/>
        </w:rPr>
        <w:tab/>
      </w:r>
      <w:r w:rsidR="000F59BD" w:rsidRPr="00772AA7">
        <w:rPr>
          <w:rFonts w:ascii="Arial" w:hAnsi="Arial" w:cs="Arial"/>
        </w:rPr>
        <w:tab/>
      </w:r>
      <w:r w:rsidR="000F59BD" w:rsidRPr="00772AA7">
        <w:rPr>
          <w:rFonts w:ascii="Arial" w:hAnsi="Arial" w:cs="Arial"/>
        </w:rPr>
        <w:tab/>
      </w:r>
      <w:r w:rsidR="000F59BD" w:rsidRPr="00772AA7">
        <w:rPr>
          <w:rFonts w:ascii="Arial" w:hAnsi="Arial" w:cs="Arial"/>
        </w:rPr>
        <w:tab/>
      </w:r>
      <w:r w:rsidR="000F59BD" w:rsidRPr="00772AA7">
        <w:rPr>
          <w:rFonts w:ascii="Arial" w:hAnsi="Arial" w:cs="Arial"/>
        </w:rPr>
        <w:tab/>
      </w:r>
      <w:r w:rsidR="000F59BD" w:rsidRPr="00772AA7">
        <w:rPr>
          <w:rFonts w:ascii="Arial" w:hAnsi="Arial" w:cs="Arial"/>
        </w:rPr>
        <w:tab/>
      </w:r>
      <w:r w:rsidR="00D90ED4" w:rsidRPr="00772AA7">
        <w:rPr>
          <w:rFonts w:ascii="Arial" w:hAnsi="Arial" w:cs="Arial"/>
        </w:rPr>
        <w:t xml:space="preserve">№ </w:t>
      </w:r>
      <w:r w:rsidR="00285AE4" w:rsidRPr="00772AA7">
        <w:rPr>
          <w:rFonts w:ascii="Arial" w:hAnsi="Arial" w:cs="Arial"/>
        </w:rPr>
        <w:t>20</w:t>
      </w:r>
      <w:r w:rsidR="006D78E9" w:rsidRPr="00772AA7">
        <w:rPr>
          <w:rFonts w:ascii="Arial" w:hAnsi="Arial" w:cs="Arial"/>
        </w:rPr>
        <w:t>-р</w:t>
      </w:r>
    </w:p>
    <w:p w:rsidR="001A5206" w:rsidRPr="00772AA7" w:rsidRDefault="001A5206" w:rsidP="003C0C02">
      <w:pPr>
        <w:rPr>
          <w:rFonts w:ascii="Arial" w:hAnsi="Arial" w:cs="Arial"/>
        </w:rPr>
      </w:pPr>
    </w:p>
    <w:p w:rsidR="00285AE4" w:rsidRPr="00772AA7" w:rsidRDefault="00285AE4" w:rsidP="00285AE4">
      <w:pPr>
        <w:autoSpaceDE w:val="0"/>
        <w:autoSpaceDN w:val="0"/>
        <w:adjustRightInd w:val="0"/>
        <w:jc w:val="center"/>
        <w:rPr>
          <w:rFonts w:ascii="Arial" w:hAnsi="Arial" w:cs="Arial"/>
          <w:b/>
          <w:bCs/>
          <w:sz w:val="32"/>
        </w:rPr>
      </w:pPr>
      <w:r w:rsidRPr="00772AA7">
        <w:rPr>
          <w:rFonts w:ascii="Arial" w:hAnsi="Arial" w:cs="Arial"/>
          <w:b/>
          <w:bCs/>
          <w:sz w:val="32"/>
        </w:rPr>
        <w:t>Об утверждении Порядка составления и ведения сводной бюджетной росписи бюджета Хохломского сельсовета Ковернинского муниципального района Нижегородской области и Порядка составления и ведения бюджетных росписей главных распорядителей (распорядителей) средств бюджета Хохломского сельсовета Ковернинского муниципального района Нижегородской области</w:t>
      </w:r>
    </w:p>
    <w:p w:rsidR="00285AE4" w:rsidRPr="00772AA7" w:rsidRDefault="00285AE4" w:rsidP="00285AE4">
      <w:pPr>
        <w:autoSpaceDE w:val="0"/>
        <w:autoSpaceDN w:val="0"/>
        <w:adjustRightInd w:val="0"/>
        <w:jc w:val="center"/>
        <w:rPr>
          <w:rFonts w:ascii="Arial" w:hAnsi="Arial" w:cs="Arial"/>
          <w:b/>
          <w:bCs/>
        </w:rPr>
      </w:pPr>
    </w:p>
    <w:p w:rsidR="00285AE4" w:rsidRPr="00772AA7" w:rsidRDefault="00285AE4" w:rsidP="00285AE4">
      <w:pPr>
        <w:tabs>
          <w:tab w:val="left" w:pos="684"/>
        </w:tabs>
        <w:autoSpaceDE w:val="0"/>
        <w:autoSpaceDN w:val="0"/>
        <w:adjustRightInd w:val="0"/>
        <w:jc w:val="both"/>
        <w:rPr>
          <w:rFonts w:ascii="Arial" w:hAnsi="Arial" w:cs="Arial"/>
        </w:rPr>
      </w:pPr>
      <w:r w:rsidRPr="00772AA7">
        <w:rPr>
          <w:rFonts w:ascii="Arial" w:hAnsi="Arial" w:cs="Arial"/>
        </w:rPr>
        <w:tab/>
        <w:t>В соответствии со статьями 217 и 219.1 Бюджетного кодекса Российской Федерации и во исполнение решения сельского Совета от 25.10.2017 № 25 «Об утверждении Положения о бюджетном процессе в муниципальном образовании Хохломский сельсовет Ковернинского муниципального района Нижегородской области»</w:t>
      </w:r>
      <w:r w:rsidR="00CB433F">
        <w:rPr>
          <w:rFonts w:ascii="Arial" w:hAnsi="Arial" w:cs="Arial"/>
        </w:rPr>
        <w:t xml:space="preserve"> </w:t>
      </w:r>
      <w:r w:rsidRPr="00772AA7">
        <w:rPr>
          <w:rFonts w:ascii="Arial" w:hAnsi="Arial" w:cs="Arial"/>
        </w:rPr>
        <w:t>(с учетом</w:t>
      </w:r>
      <w:r w:rsidR="00CB433F">
        <w:rPr>
          <w:rFonts w:ascii="Arial" w:hAnsi="Arial" w:cs="Arial"/>
        </w:rPr>
        <w:t xml:space="preserve"> </w:t>
      </w:r>
      <w:r w:rsidRPr="00772AA7">
        <w:rPr>
          <w:rFonts w:ascii="Arial" w:hAnsi="Arial" w:cs="Arial"/>
        </w:rPr>
        <w:t>внесенных</w:t>
      </w:r>
      <w:r w:rsidR="00CB433F">
        <w:rPr>
          <w:rFonts w:ascii="Arial" w:hAnsi="Arial" w:cs="Arial"/>
        </w:rPr>
        <w:t xml:space="preserve"> </w:t>
      </w:r>
      <w:r w:rsidRPr="00772AA7">
        <w:rPr>
          <w:rFonts w:ascii="Arial" w:hAnsi="Arial" w:cs="Arial"/>
        </w:rPr>
        <w:t>изменений):</w:t>
      </w:r>
    </w:p>
    <w:p w:rsidR="00285AE4" w:rsidRPr="00772AA7" w:rsidRDefault="00285AE4" w:rsidP="00285AE4">
      <w:pPr>
        <w:tabs>
          <w:tab w:val="left" w:pos="684"/>
        </w:tabs>
        <w:autoSpaceDE w:val="0"/>
        <w:autoSpaceDN w:val="0"/>
        <w:adjustRightInd w:val="0"/>
        <w:jc w:val="both"/>
        <w:rPr>
          <w:rFonts w:ascii="Arial" w:hAnsi="Arial" w:cs="Arial"/>
        </w:rPr>
      </w:pPr>
      <w:r w:rsidRPr="00772AA7">
        <w:rPr>
          <w:rFonts w:ascii="Arial" w:hAnsi="Arial" w:cs="Arial"/>
        </w:rPr>
        <w:tab/>
        <w:t>1.Утвердить прилагаемый Порядок составления и ведения сводной бюджетной росписи</w:t>
      </w:r>
      <w:r w:rsidR="00CB433F">
        <w:rPr>
          <w:rFonts w:ascii="Arial" w:hAnsi="Arial" w:cs="Arial"/>
        </w:rPr>
        <w:t xml:space="preserve"> </w:t>
      </w:r>
      <w:r w:rsidRPr="00772AA7">
        <w:rPr>
          <w:rFonts w:ascii="Arial" w:hAnsi="Arial" w:cs="Arial"/>
        </w:rPr>
        <w:t>бюджета Хохломского сельсовета Ковернинского муниципального района Нижегородской области.</w:t>
      </w:r>
    </w:p>
    <w:p w:rsidR="00285AE4" w:rsidRPr="00772AA7" w:rsidRDefault="00285AE4" w:rsidP="00285AE4">
      <w:pPr>
        <w:tabs>
          <w:tab w:val="left" w:pos="684"/>
        </w:tabs>
        <w:autoSpaceDE w:val="0"/>
        <w:autoSpaceDN w:val="0"/>
        <w:adjustRightInd w:val="0"/>
        <w:jc w:val="both"/>
        <w:rPr>
          <w:rFonts w:ascii="Arial" w:hAnsi="Arial" w:cs="Arial"/>
        </w:rPr>
      </w:pPr>
      <w:r w:rsidRPr="00772AA7">
        <w:rPr>
          <w:rFonts w:ascii="Arial" w:hAnsi="Arial" w:cs="Arial"/>
        </w:rPr>
        <w:tab/>
        <w:t>2.Утвердить прилагаемый Порядок составления и ведения бюджетных росписей главных распорядителей (распорядителей) средств бюджета Хохломского сельсовета Ковернинского муниципального района Нижегородской области.</w:t>
      </w:r>
    </w:p>
    <w:p w:rsidR="00092CED" w:rsidRPr="00772AA7" w:rsidRDefault="004F1775" w:rsidP="00092CED">
      <w:pPr>
        <w:tabs>
          <w:tab w:val="left" w:pos="684"/>
        </w:tabs>
        <w:autoSpaceDE w:val="0"/>
        <w:autoSpaceDN w:val="0"/>
        <w:adjustRightInd w:val="0"/>
        <w:jc w:val="both"/>
        <w:rPr>
          <w:rFonts w:ascii="Arial" w:hAnsi="Arial" w:cs="Arial"/>
        </w:rPr>
      </w:pPr>
      <w:r w:rsidRPr="00772AA7">
        <w:rPr>
          <w:rFonts w:ascii="Arial" w:hAnsi="Arial" w:cs="Arial"/>
        </w:rPr>
        <w:tab/>
        <w:t>3. Отменить р</w:t>
      </w:r>
      <w:r w:rsidR="00092CED" w:rsidRPr="00772AA7">
        <w:rPr>
          <w:rFonts w:ascii="Arial" w:hAnsi="Arial" w:cs="Arial"/>
        </w:rPr>
        <w:t>а</w:t>
      </w:r>
      <w:r w:rsidRPr="00772AA7">
        <w:rPr>
          <w:rFonts w:ascii="Arial" w:hAnsi="Arial" w:cs="Arial"/>
        </w:rPr>
        <w:t>споряжение</w:t>
      </w:r>
      <w:r w:rsidR="00092CED" w:rsidRPr="00772AA7">
        <w:rPr>
          <w:rFonts w:ascii="Arial" w:hAnsi="Arial" w:cs="Arial"/>
        </w:rPr>
        <w:t xml:space="preserve"> от 17.08.2020 № 18-р «</w:t>
      </w:r>
      <w:r w:rsidR="00092CED" w:rsidRPr="00772AA7">
        <w:rPr>
          <w:rFonts w:ascii="Arial" w:hAnsi="Arial" w:cs="Arial"/>
          <w:bCs/>
          <w:szCs w:val="32"/>
        </w:rPr>
        <w:t xml:space="preserve">Об утверждении </w:t>
      </w:r>
      <w:r w:rsidR="00092CED" w:rsidRPr="00772AA7">
        <w:rPr>
          <w:rFonts w:ascii="Arial" w:hAnsi="Arial" w:cs="Arial"/>
          <w:szCs w:val="32"/>
        </w:rPr>
        <w:t>Порядка составления и ведения бюджетной росписи главного распорядителя (распорядителя) средств бюджета Хохломского сельсовета Ковернинского муниципального района Нижегородской области</w:t>
      </w:r>
      <w:r w:rsidR="00092CED" w:rsidRPr="00772AA7">
        <w:rPr>
          <w:rFonts w:ascii="Arial" w:hAnsi="Arial" w:cs="Arial"/>
        </w:rPr>
        <w:t>»</w:t>
      </w:r>
    </w:p>
    <w:p w:rsidR="00285AE4" w:rsidRPr="00772AA7" w:rsidRDefault="00092CED" w:rsidP="00092CED">
      <w:pPr>
        <w:tabs>
          <w:tab w:val="left" w:pos="684"/>
        </w:tabs>
        <w:autoSpaceDE w:val="0"/>
        <w:autoSpaceDN w:val="0"/>
        <w:adjustRightInd w:val="0"/>
        <w:jc w:val="both"/>
        <w:rPr>
          <w:rFonts w:ascii="Arial" w:hAnsi="Arial" w:cs="Arial"/>
        </w:rPr>
      </w:pPr>
      <w:r w:rsidRPr="00772AA7">
        <w:rPr>
          <w:rFonts w:ascii="Arial" w:hAnsi="Arial" w:cs="Arial"/>
        </w:rPr>
        <w:tab/>
        <w:t>4</w:t>
      </w:r>
      <w:r w:rsidR="00285AE4" w:rsidRPr="00772AA7">
        <w:rPr>
          <w:rFonts w:ascii="Arial" w:hAnsi="Arial" w:cs="Arial"/>
        </w:rPr>
        <w:t>.Настоящее распоряжение вступает в силу с 1 января 2020 года и распространяется на правоотношения, возникающие при составлении бюджетной росписи бюджета Хохломского сельсовета Ковернинского муниципального района Нижегородской области на 2020 год.</w:t>
      </w:r>
    </w:p>
    <w:p w:rsidR="00187DE4" w:rsidRPr="00772AA7" w:rsidRDefault="00285AE4" w:rsidP="00285AE4">
      <w:pPr>
        <w:widowControl w:val="0"/>
        <w:autoSpaceDE w:val="0"/>
        <w:autoSpaceDN w:val="0"/>
        <w:adjustRightInd w:val="0"/>
        <w:rPr>
          <w:rFonts w:ascii="Arial" w:hAnsi="Arial" w:cs="Arial"/>
          <w:bCs/>
        </w:rPr>
      </w:pPr>
      <w:r w:rsidRPr="00772AA7">
        <w:rPr>
          <w:rFonts w:ascii="Arial" w:hAnsi="Arial" w:cs="Arial"/>
        </w:rPr>
        <w:tab/>
      </w:r>
      <w:r w:rsidR="00092CED" w:rsidRPr="00772AA7">
        <w:rPr>
          <w:rFonts w:ascii="Arial" w:hAnsi="Arial" w:cs="Arial"/>
        </w:rPr>
        <w:t>5</w:t>
      </w:r>
      <w:r w:rsidRPr="00772AA7">
        <w:rPr>
          <w:rFonts w:ascii="Arial" w:hAnsi="Arial" w:cs="Arial"/>
        </w:rPr>
        <w:t>. Контроль за исполнением настоящего приказа оставляю за собой.</w:t>
      </w:r>
    </w:p>
    <w:p w:rsidR="00187DE4" w:rsidRPr="00772AA7" w:rsidRDefault="00187DE4" w:rsidP="00187DE4">
      <w:pPr>
        <w:widowControl w:val="0"/>
        <w:autoSpaceDE w:val="0"/>
        <w:autoSpaceDN w:val="0"/>
        <w:adjustRightInd w:val="0"/>
        <w:rPr>
          <w:rFonts w:ascii="Arial" w:hAnsi="Arial" w:cs="Arial"/>
          <w:bCs/>
        </w:rPr>
      </w:pPr>
    </w:p>
    <w:p w:rsidR="00187DE4" w:rsidRPr="00772AA7" w:rsidRDefault="00187DE4" w:rsidP="00187DE4">
      <w:pPr>
        <w:widowControl w:val="0"/>
        <w:autoSpaceDE w:val="0"/>
        <w:autoSpaceDN w:val="0"/>
        <w:adjustRightInd w:val="0"/>
        <w:rPr>
          <w:b/>
          <w:bCs/>
          <w:sz w:val="20"/>
          <w:szCs w:val="20"/>
        </w:rPr>
      </w:pPr>
      <w:r w:rsidRPr="00772AA7">
        <w:rPr>
          <w:rFonts w:ascii="Arial" w:hAnsi="Arial" w:cs="Arial"/>
          <w:bCs/>
        </w:rPr>
        <w:t>Глава администрации</w:t>
      </w:r>
      <w:r w:rsidRPr="00772AA7">
        <w:rPr>
          <w:rFonts w:ascii="Arial" w:hAnsi="Arial" w:cs="Arial"/>
          <w:bCs/>
        </w:rPr>
        <w:tab/>
      </w:r>
      <w:r w:rsidRPr="00772AA7">
        <w:rPr>
          <w:rFonts w:ascii="Arial" w:hAnsi="Arial" w:cs="Arial"/>
          <w:bCs/>
        </w:rPr>
        <w:tab/>
      </w:r>
      <w:r w:rsidRPr="00772AA7">
        <w:rPr>
          <w:rFonts w:ascii="Arial" w:hAnsi="Arial" w:cs="Arial"/>
          <w:bCs/>
        </w:rPr>
        <w:tab/>
      </w:r>
      <w:r w:rsidRPr="00772AA7">
        <w:rPr>
          <w:rFonts w:ascii="Arial" w:hAnsi="Arial" w:cs="Arial"/>
          <w:bCs/>
        </w:rPr>
        <w:tab/>
      </w:r>
      <w:r w:rsidRPr="00772AA7">
        <w:rPr>
          <w:rFonts w:ascii="Arial" w:hAnsi="Arial" w:cs="Arial"/>
          <w:bCs/>
        </w:rPr>
        <w:tab/>
      </w:r>
      <w:r w:rsidRPr="00772AA7">
        <w:rPr>
          <w:rFonts w:ascii="Arial" w:hAnsi="Arial" w:cs="Arial"/>
          <w:bCs/>
        </w:rPr>
        <w:tab/>
      </w:r>
      <w:r w:rsidRPr="00772AA7">
        <w:rPr>
          <w:rFonts w:ascii="Arial" w:hAnsi="Arial" w:cs="Arial"/>
          <w:bCs/>
        </w:rPr>
        <w:tab/>
      </w:r>
      <w:r w:rsidRPr="00772AA7">
        <w:rPr>
          <w:rFonts w:ascii="Arial" w:hAnsi="Arial" w:cs="Arial"/>
          <w:bCs/>
        </w:rPr>
        <w:tab/>
        <w:t>И.Б.Смолина</w:t>
      </w:r>
    </w:p>
    <w:p w:rsidR="00187DE4" w:rsidRPr="00772AA7" w:rsidRDefault="00187DE4" w:rsidP="00187DE4">
      <w:pPr>
        <w:widowControl w:val="0"/>
        <w:autoSpaceDE w:val="0"/>
        <w:autoSpaceDN w:val="0"/>
        <w:adjustRightInd w:val="0"/>
        <w:jc w:val="center"/>
        <w:rPr>
          <w:b/>
          <w:bCs/>
          <w:sz w:val="20"/>
          <w:szCs w:val="20"/>
        </w:rPr>
        <w:sectPr w:rsidR="00187DE4" w:rsidRPr="00772AA7" w:rsidSect="00092CED">
          <w:headerReference w:type="default" r:id="rId8"/>
          <w:headerReference w:type="first" r:id="rId9"/>
          <w:pgSz w:w="11906" w:h="16838"/>
          <w:pgMar w:top="851" w:right="851" w:bottom="851" w:left="1418" w:header="708" w:footer="680" w:gutter="0"/>
          <w:cols w:space="708"/>
          <w:titlePg/>
          <w:docGrid w:linePitch="360"/>
        </w:sectPr>
      </w:pPr>
    </w:p>
    <w:p w:rsidR="00187DE4" w:rsidRPr="00772AA7" w:rsidRDefault="00187DE4" w:rsidP="00187DE4">
      <w:pPr>
        <w:widowControl w:val="0"/>
        <w:autoSpaceDE w:val="0"/>
        <w:autoSpaceDN w:val="0"/>
        <w:adjustRightInd w:val="0"/>
        <w:jc w:val="right"/>
        <w:rPr>
          <w:rFonts w:ascii="Arial" w:hAnsi="Arial" w:cs="Arial"/>
          <w:b/>
          <w:bCs/>
          <w:szCs w:val="20"/>
        </w:rPr>
      </w:pPr>
      <w:r w:rsidRPr="00772AA7">
        <w:rPr>
          <w:rFonts w:ascii="Arial" w:hAnsi="Arial" w:cs="Arial"/>
          <w:b/>
          <w:bCs/>
          <w:szCs w:val="20"/>
        </w:rPr>
        <w:lastRenderedPageBreak/>
        <w:t xml:space="preserve">УТВЕРЖДЕН </w:t>
      </w:r>
    </w:p>
    <w:p w:rsidR="00187DE4" w:rsidRPr="00772AA7" w:rsidRDefault="00187DE4" w:rsidP="00187DE4">
      <w:pPr>
        <w:widowControl w:val="0"/>
        <w:autoSpaceDE w:val="0"/>
        <w:autoSpaceDN w:val="0"/>
        <w:adjustRightInd w:val="0"/>
        <w:jc w:val="right"/>
        <w:rPr>
          <w:rFonts w:ascii="Arial" w:hAnsi="Arial" w:cs="Arial"/>
          <w:bCs/>
          <w:szCs w:val="20"/>
        </w:rPr>
      </w:pPr>
      <w:r w:rsidRPr="00772AA7">
        <w:rPr>
          <w:rFonts w:ascii="Arial" w:hAnsi="Arial" w:cs="Arial"/>
          <w:bCs/>
          <w:szCs w:val="20"/>
        </w:rPr>
        <w:t xml:space="preserve">распоряжением </w:t>
      </w:r>
    </w:p>
    <w:p w:rsidR="00187DE4" w:rsidRPr="00772AA7" w:rsidRDefault="00187DE4" w:rsidP="00187DE4">
      <w:pPr>
        <w:widowControl w:val="0"/>
        <w:autoSpaceDE w:val="0"/>
        <w:autoSpaceDN w:val="0"/>
        <w:adjustRightInd w:val="0"/>
        <w:jc w:val="right"/>
        <w:rPr>
          <w:rFonts w:ascii="Arial" w:hAnsi="Arial" w:cs="Arial"/>
          <w:bCs/>
          <w:szCs w:val="20"/>
        </w:rPr>
      </w:pPr>
      <w:r w:rsidRPr="00772AA7">
        <w:rPr>
          <w:rFonts w:ascii="Arial" w:hAnsi="Arial" w:cs="Arial"/>
          <w:bCs/>
          <w:szCs w:val="20"/>
        </w:rPr>
        <w:t xml:space="preserve">Хохломской сельской администрации </w:t>
      </w:r>
    </w:p>
    <w:p w:rsidR="00187DE4" w:rsidRPr="00772AA7" w:rsidRDefault="00187DE4" w:rsidP="00187DE4">
      <w:pPr>
        <w:widowControl w:val="0"/>
        <w:autoSpaceDE w:val="0"/>
        <w:autoSpaceDN w:val="0"/>
        <w:adjustRightInd w:val="0"/>
        <w:jc w:val="right"/>
        <w:rPr>
          <w:rFonts w:ascii="Arial" w:hAnsi="Arial" w:cs="Arial"/>
          <w:bCs/>
          <w:szCs w:val="20"/>
        </w:rPr>
      </w:pPr>
      <w:r w:rsidRPr="00772AA7">
        <w:rPr>
          <w:rFonts w:ascii="Arial" w:hAnsi="Arial" w:cs="Arial"/>
          <w:bCs/>
          <w:szCs w:val="20"/>
        </w:rPr>
        <w:t>Ковернинского муниципального района</w:t>
      </w:r>
    </w:p>
    <w:p w:rsidR="00187DE4" w:rsidRPr="00772AA7" w:rsidRDefault="00187DE4" w:rsidP="00187DE4">
      <w:pPr>
        <w:widowControl w:val="0"/>
        <w:autoSpaceDE w:val="0"/>
        <w:autoSpaceDN w:val="0"/>
        <w:adjustRightInd w:val="0"/>
        <w:jc w:val="right"/>
        <w:rPr>
          <w:rFonts w:ascii="Arial" w:hAnsi="Arial" w:cs="Arial"/>
          <w:bCs/>
          <w:szCs w:val="20"/>
        </w:rPr>
      </w:pPr>
      <w:r w:rsidRPr="00772AA7">
        <w:rPr>
          <w:rFonts w:ascii="Arial" w:hAnsi="Arial" w:cs="Arial"/>
          <w:bCs/>
          <w:szCs w:val="20"/>
        </w:rPr>
        <w:t>Нижегородской области</w:t>
      </w:r>
    </w:p>
    <w:p w:rsidR="00187DE4" w:rsidRPr="00772AA7" w:rsidRDefault="00187DE4" w:rsidP="00187DE4">
      <w:pPr>
        <w:widowControl w:val="0"/>
        <w:autoSpaceDE w:val="0"/>
        <w:autoSpaceDN w:val="0"/>
        <w:adjustRightInd w:val="0"/>
        <w:jc w:val="right"/>
        <w:rPr>
          <w:rFonts w:ascii="Arial" w:hAnsi="Arial" w:cs="Arial"/>
          <w:bCs/>
          <w:szCs w:val="20"/>
        </w:rPr>
      </w:pPr>
      <w:r w:rsidRPr="00772AA7">
        <w:rPr>
          <w:rFonts w:ascii="Arial" w:hAnsi="Arial" w:cs="Arial"/>
          <w:bCs/>
          <w:szCs w:val="20"/>
        </w:rPr>
        <w:t>от 1</w:t>
      </w:r>
      <w:r w:rsidR="00092CED" w:rsidRPr="00772AA7">
        <w:rPr>
          <w:rFonts w:ascii="Arial" w:hAnsi="Arial" w:cs="Arial"/>
          <w:bCs/>
          <w:szCs w:val="20"/>
        </w:rPr>
        <w:t>1.09</w:t>
      </w:r>
      <w:r w:rsidRPr="00772AA7">
        <w:rPr>
          <w:rFonts w:ascii="Arial" w:hAnsi="Arial" w:cs="Arial"/>
          <w:bCs/>
          <w:szCs w:val="20"/>
        </w:rPr>
        <w:t>.2020 №</w:t>
      </w:r>
      <w:r w:rsidR="00092CED" w:rsidRPr="00772AA7">
        <w:rPr>
          <w:rFonts w:ascii="Arial" w:hAnsi="Arial" w:cs="Arial"/>
          <w:bCs/>
          <w:szCs w:val="20"/>
        </w:rPr>
        <w:t xml:space="preserve"> 20</w:t>
      </w:r>
      <w:r w:rsidRPr="00772AA7">
        <w:rPr>
          <w:rFonts w:ascii="Arial" w:hAnsi="Arial" w:cs="Arial"/>
          <w:bCs/>
          <w:szCs w:val="20"/>
        </w:rPr>
        <w:t>-р</w:t>
      </w:r>
    </w:p>
    <w:p w:rsidR="00187DE4" w:rsidRPr="00772AA7" w:rsidRDefault="00187DE4" w:rsidP="00187DE4">
      <w:pPr>
        <w:widowControl w:val="0"/>
        <w:autoSpaceDE w:val="0"/>
        <w:autoSpaceDN w:val="0"/>
        <w:adjustRightInd w:val="0"/>
        <w:jc w:val="center"/>
        <w:rPr>
          <w:rFonts w:ascii="Arial" w:hAnsi="Arial" w:cs="Arial"/>
          <w:b/>
          <w:bCs/>
          <w:szCs w:val="20"/>
        </w:rPr>
      </w:pPr>
    </w:p>
    <w:p w:rsidR="00092CED" w:rsidRPr="00772AA7" w:rsidRDefault="00092CED" w:rsidP="00092CED">
      <w:pPr>
        <w:widowControl w:val="0"/>
        <w:autoSpaceDE w:val="0"/>
        <w:autoSpaceDN w:val="0"/>
        <w:adjustRightInd w:val="0"/>
        <w:jc w:val="center"/>
        <w:rPr>
          <w:rFonts w:ascii="Arial" w:hAnsi="Arial" w:cs="Arial"/>
          <w:b/>
        </w:rPr>
      </w:pPr>
      <w:r w:rsidRPr="00772AA7">
        <w:rPr>
          <w:rFonts w:ascii="Arial" w:hAnsi="Arial" w:cs="Arial"/>
          <w:b/>
        </w:rPr>
        <w:t>Порядка составления и ведения сводной бюджетной росписи бюджета Хохломского сельсовета Ковернинского муниципального района Нижегородской области</w:t>
      </w:r>
    </w:p>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(далее - Порядок)</w:t>
      </w:r>
    </w:p>
    <w:p w:rsidR="00092CED" w:rsidRPr="00772AA7" w:rsidRDefault="00092CED" w:rsidP="00092CED">
      <w:pPr>
        <w:widowControl w:val="0"/>
        <w:autoSpaceDE w:val="0"/>
        <w:autoSpaceDN w:val="0"/>
        <w:adjustRightInd w:val="0"/>
        <w:jc w:val="center"/>
        <w:rPr>
          <w:rFonts w:ascii="Arial" w:hAnsi="Arial" w:cs="Arial"/>
        </w:rPr>
      </w:pPr>
    </w:p>
    <w:p w:rsidR="00092CED" w:rsidRPr="00772AA7" w:rsidRDefault="00092CED" w:rsidP="00092CED">
      <w:pPr>
        <w:widowControl w:val="0"/>
        <w:autoSpaceDE w:val="0"/>
        <w:autoSpaceDN w:val="0"/>
        <w:adjustRightInd w:val="0"/>
        <w:ind w:firstLine="540"/>
        <w:jc w:val="both"/>
        <w:rPr>
          <w:rFonts w:ascii="Arial" w:hAnsi="Arial" w:cs="Arial"/>
        </w:rPr>
      </w:pPr>
      <w:r w:rsidRPr="00772AA7">
        <w:rPr>
          <w:rFonts w:ascii="Arial" w:hAnsi="Arial" w:cs="Arial"/>
        </w:rPr>
        <w:t xml:space="preserve">Настоящий Порядок разработан в соответствии с требованиями Бюджетного </w:t>
      </w:r>
      <w:hyperlink r:id="rId10" w:tooltip="&quot;Бюджетный кодекс Российской Федерации&quot; от 31.07.1998 N 145-ФЗ (ред. от 28.12.2013, с изм. от 03.02.2014) (с изм. и доп., вступ. в силу с 01.01.2014){КонсультантПлюс}" w:history="1">
        <w:r w:rsidRPr="00772AA7">
          <w:rPr>
            <w:rFonts w:ascii="Arial" w:hAnsi="Arial" w:cs="Arial"/>
          </w:rPr>
          <w:t>кодекса</w:t>
        </w:r>
      </w:hyperlink>
      <w:r w:rsidRPr="00772AA7">
        <w:rPr>
          <w:rFonts w:ascii="Arial" w:hAnsi="Arial" w:cs="Arial"/>
        </w:rPr>
        <w:t xml:space="preserve"> Российской Федерации в целях организации исполнения бюджета Хохломского сельсовета Ковернинского муниципального района Нижегородской области по расходам и источникам финансирования дефицита бюджета Хохломского сельсовета Ковернинского муниципального района Нижегородской области и определяет правила составления и ведения сводной бюджетной росписи бюджета Хохломского сельсовета Ковернинского муниципального района Нижегородской области (далее - сводная роспись) и правила утверждения лимитов бюджетных обязательств по расходам бюджета Хохломского сельсовета Ковернинского муниципального района Нижегородской области и доведения их до главных распорядителей средств бюджета Хохломского сельсовета Ковернинского муниципального района Нижегородской области (далее - главные распорядители).</w:t>
      </w:r>
    </w:p>
    <w:p w:rsidR="00092CED" w:rsidRPr="00772AA7" w:rsidRDefault="00092CED" w:rsidP="00092CED">
      <w:pPr>
        <w:widowControl w:val="0"/>
        <w:autoSpaceDE w:val="0"/>
        <w:autoSpaceDN w:val="0"/>
        <w:adjustRightInd w:val="0"/>
        <w:jc w:val="both"/>
        <w:rPr>
          <w:rFonts w:ascii="Arial" w:hAnsi="Arial" w:cs="Arial"/>
        </w:rPr>
      </w:pPr>
    </w:p>
    <w:p w:rsidR="00092CED" w:rsidRPr="00772AA7" w:rsidRDefault="00092CED" w:rsidP="00092CED">
      <w:pPr>
        <w:widowControl w:val="0"/>
        <w:autoSpaceDE w:val="0"/>
        <w:autoSpaceDN w:val="0"/>
        <w:adjustRightInd w:val="0"/>
        <w:jc w:val="center"/>
        <w:outlineLvl w:val="1"/>
        <w:rPr>
          <w:rFonts w:ascii="Arial" w:hAnsi="Arial" w:cs="Arial"/>
        </w:rPr>
      </w:pPr>
      <w:bookmarkStart w:id="0" w:name="Par49"/>
      <w:bookmarkEnd w:id="0"/>
      <w:r w:rsidRPr="00772AA7">
        <w:rPr>
          <w:rFonts w:ascii="Arial" w:hAnsi="Arial" w:cs="Arial"/>
        </w:rPr>
        <w:t>I. Общие положения</w:t>
      </w:r>
    </w:p>
    <w:p w:rsidR="00092CED" w:rsidRPr="00772AA7" w:rsidRDefault="00092CED" w:rsidP="00092CED">
      <w:pPr>
        <w:widowControl w:val="0"/>
        <w:autoSpaceDE w:val="0"/>
        <w:autoSpaceDN w:val="0"/>
        <w:adjustRightInd w:val="0"/>
        <w:jc w:val="both"/>
        <w:rPr>
          <w:rFonts w:ascii="Arial" w:hAnsi="Arial" w:cs="Arial"/>
        </w:rPr>
      </w:pPr>
    </w:p>
    <w:p w:rsidR="00092CED" w:rsidRPr="00772AA7" w:rsidRDefault="00092CED" w:rsidP="00092CED">
      <w:pPr>
        <w:widowControl w:val="0"/>
        <w:autoSpaceDE w:val="0"/>
        <w:autoSpaceDN w:val="0"/>
        <w:adjustRightInd w:val="0"/>
        <w:ind w:firstLine="540"/>
        <w:jc w:val="both"/>
        <w:rPr>
          <w:rFonts w:ascii="Arial" w:hAnsi="Arial" w:cs="Arial"/>
        </w:rPr>
      </w:pPr>
      <w:r w:rsidRPr="00772AA7">
        <w:rPr>
          <w:rFonts w:ascii="Arial" w:hAnsi="Arial" w:cs="Arial"/>
        </w:rPr>
        <w:t>1.1. В состав сводной росписи включаются:</w:t>
      </w:r>
    </w:p>
    <w:p w:rsidR="00092CED" w:rsidRPr="00772AA7" w:rsidRDefault="00092CED" w:rsidP="00092CED">
      <w:pPr>
        <w:widowControl w:val="0"/>
        <w:autoSpaceDE w:val="0"/>
        <w:autoSpaceDN w:val="0"/>
        <w:adjustRightInd w:val="0"/>
        <w:ind w:firstLine="540"/>
        <w:jc w:val="both"/>
        <w:rPr>
          <w:rFonts w:ascii="Arial" w:hAnsi="Arial" w:cs="Arial"/>
        </w:rPr>
      </w:pPr>
      <w:r w:rsidRPr="00772AA7">
        <w:rPr>
          <w:rFonts w:ascii="Arial" w:hAnsi="Arial" w:cs="Arial"/>
        </w:rPr>
        <w:t xml:space="preserve">1.1.1. Бюджетные ассигнования по расходам бюджета Хохломского сельсовета Ковернинского муниципального района Нижегородской области на очередной финансовый год по целевым статьям (муниципальным программам и непрограммным направлениям деятельности), группам, подгруппам и элементам видов расходов бюджетов Российской Федерации. </w:t>
      </w:r>
    </w:p>
    <w:p w:rsidR="00092CED" w:rsidRPr="00772AA7" w:rsidRDefault="00092CED" w:rsidP="00092CED">
      <w:pPr>
        <w:widowControl w:val="0"/>
        <w:autoSpaceDE w:val="0"/>
        <w:autoSpaceDN w:val="0"/>
        <w:adjustRightInd w:val="0"/>
        <w:ind w:firstLine="540"/>
        <w:jc w:val="both"/>
        <w:rPr>
          <w:rFonts w:ascii="Arial" w:hAnsi="Arial" w:cs="Arial"/>
        </w:rPr>
      </w:pPr>
      <w:r w:rsidRPr="00772AA7">
        <w:rPr>
          <w:rFonts w:ascii="Arial" w:hAnsi="Arial" w:cs="Arial"/>
        </w:rPr>
        <w:t>1.1.2. Бюджетные ассигнования по расходам бюджета Хохломского сельсовета Ковернинского муниципального района Нижегородской области на очередной финансовый год в разрезе ведомственной структуры расходов бюджета Хохломского сельсовета Ковернинского муниципального района Нижегородской области по следующим показателям:</w:t>
      </w:r>
    </w:p>
    <w:p w:rsidR="00092CED" w:rsidRPr="00772AA7" w:rsidRDefault="00092CED" w:rsidP="00092CED">
      <w:pPr>
        <w:widowControl w:val="0"/>
        <w:autoSpaceDE w:val="0"/>
        <w:autoSpaceDN w:val="0"/>
        <w:adjustRightInd w:val="0"/>
        <w:ind w:firstLine="540"/>
        <w:jc w:val="both"/>
        <w:rPr>
          <w:rFonts w:ascii="Arial" w:hAnsi="Arial" w:cs="Arial"/>
        </w:rPr>
      </w:pPr>
      <w:r w:rsidRPr="00772AA7">
        <w:rPr>
          <w:rFonts w:ascii="Arial" w:hAnsi="Arial" w:cs="Arial"/>
        </w:rPr>
        <w:t>код и наименование главного распорядителя;</w:t>
      </w:r>
    </w:p>
    <w:p w:rsidR="00092CED" w:rsidRPr="00772AA7" w:rsidRDefault="00092CED" w:rsidP="00092CED">
      <w:pPr>
        <w:widowControl w:val="0"/>
        <w:autoSpaceDE w:val="0"/>
        <w:autoSpaceDN w:val="0"/>
        <w:adjustRightInd w:val="0"/>
        <w:ind w:firstLine="540"/>
        <w:jc w:val="both"/>
        <w:rPr>
          <w:rFonts w:ascii="Arial" w:hAnsi="Arial" w:cs="Arial"/>
        </w:rPr>
      </w:pPr>
      <w:r w:rsidRPr="00772AA7">
        <w:rPr>
          <w:rFonts w:ascii="Arial" w:hAnsi="Arial" w:cs="Arial"/>
        </w:rPr>
        <w:t>код и наименование раздела, подраздела, целевой статьи и группы, подгруппы, элемента вида расходов.</w:t>
      </w:r>
    </w:p>
    <w:p w:rsidR="00092CED" w:rsidRPr="00772AA7" w:rsidRDefault="00092CED" w:rsidP="00092CED">
      <w:pPr>
        <w:widowControl w:val="0"/>
        <w:autoSpaceDE w:val="0"/>
        <w:autoSpaceDN w:val="0"/>
        <w:adjustRightInd w:val="0"/>
        <w:ind w:firstLine="540"/>
        <w:jc w:val="both"/>
        <w:rPr>
          <w:rFonts w:ascii="Arial" w:hAnsi="Arial" w:cs="Arial"/>
        </w:rPr>
      </w:pPr>
      <w:r w:rsidRPr="00772AA7">
        <w:rPr>
          <w:rFonts w:ascii="Arial" w:hAnsi="Arial" w:cs="Arial"/>
        </w:rPr>
        <w:t>1.1.3. Бюджетные ассигнования по источникам финансирования дефицита бюджета Хохломского сельсовета Ковернинского муниципального района Нижегородской области на очередной финансовый год в разрезе главных администраторов и кодов классификации источников финансирования дефицитов бюджетов Российской Федерации, кроме операций по управлению остатками средств на едином счете.</w:t>
      </w:r>
    </w:p>
    <w:p w:rsidR="00092CED" w:rsidRPr="00772AA7" w:rsidRDefault="00092CED" w:rsidP="00092CED">
      <w:pPr>
        <w:widowControl w:val="0"/>
        <w:autoSpaceDE w:val="0"/>
        <w:autoSpaceDN w:val="0"/>
        <w:adjustRightInd w:val="0"/>
        <w:ind w:firstLine="540"/>
        <w:jc w:val="both"/>
        <w:rPr>
          <w:rFonts w:ascii="Arial" w:hAnsi="Arial" w:cs="Arial"/>
        </w:rPr>
      </w:pPr>
      <w:r w:rsidRPr="00772AA7">
        <w:rPr>
          <w:rFonts w:ascii="Arial" w:hAnsi="Arial" w:cs="Arial"/>
        </w:rPr>
        <w:t>1.2. Код и наименование главного распорядителя, код и наименование раздела, подраздела, целевой статьи и группы вида расходов, бюджетные ассигнования должны соответствовать показателям, установленным решением Хохломского сельского Совета о бюджете Хохломского сельсовета Ковернинского муниципального района Нижегородской области на очередной финансовый год.</w:t>
      </w:r>
    </w:p>
    <w:p w:rsidR="00092CED" w:rsidRPr="00772AA7" w:rsidRDefault="00092CED" w:rsidP="00092CED">
      <w:pPr>
        <w:widowControl w:val="0"/>
        <w:autoSpaceDE w:val="0"/>
        <w:autoSpaceDN w:val="0"/>
        <w:adjustRightInd w:val="0"/>
        <w:ind w:firstLine="540"/>
        <w:jc w:val="both"/>
        <w:rPr>
          <w:rFonts w:ascii="Arial" w:hAnsi="Arial" w:cs="Arial"/>
        </w:rPr>
      </w:pPr>
      <w:r w:rsidRPr="00772AA7">
        <w:rPr>
          <w:rFonts w:ascii="Arial" w:hAnsi="Arial" w:cs="Arial"/>
        </w:rPr>
        <w:t xml:space="preserve">1.3. В целях ведения аналитического учета и детализации расходов, </w:t>
      </w:r>
      <w:r w:rsidRPr="00772AA7">
        <w:rPr>
          <w:rFonts w:ascii="Arial" w:hAnsi="Arial" w:cs="Arial"/>
        </w:rPr>
        <w:lastRenderedPageBreak/>
        <w:t>утвержденных в решении о бюджете Хохломского сельсовета Ковернинского муниципального района Нижегородской области, применяются следующие дополнительные коды классификации:</w:t>
      </w:r>
    </w:p>
    <w:p w:rsidR="00092CED" w:rsidRPr="00772AA7" w:rsidRDefault="00092CED" w:rsidP="00092CED">
      <w:pPr>
        <w:widowControl w:val="0"/>
        <w:autoSpaceDE w:val="0"/>
        <w:autoSpaceDN w:val="0"/>
        <w:ind w:firstLine="540"/>
        <w:jc w:val="both"/>
        <w:rPr>
          <w:rFonts w:ascii="Arial" w:hAnsi="Arial" w:cs="Arial"/>
        </w:rPr>
      </w:pPr>
      <w:r w:rsidRPr="00772AA7">
        <w:rPr>
          <w:rFonts w:ascii="Arial" w:hAnsi="Arial" w:cs="Arial"/>
        </w:rPr>
        <w:t>код и наименование классификации операций сектора государственного управления;</w:t>
      </w:r>
    </w:p>
    <w:p w:rsidR="00092CED" w:rsidRPr="00772AA7" w:rsidRDefault="00092CED" w:rsidP="00092CED">
      <w:pPr>
        <w:widowControl w:val="0"/>
        <w:autoSpaceDE w:val="0"/>
        <w:autoSpaceDN w:val="0"/>
        <w:adjustRightInd w:val="0"/>
        <w:ind w:firstLine="540"/>
        <w:jc w:val="both"/>
        <w:rPr>
          <w:rFonts w:ascii="Arial" w:hAnsi="Arial" w:cs="Arial"/>
        </w:rPr>
      </w:pPr>
      <w:r w:rsidRPr="00772AA7">
        <w:rPr>
          <w:rFonts w:ascii="Arial" w:hAnsi="Arial" w:cs="Arial"/>
        </w:rPr>
        <w:t>дополнительный функциональный код и его наименование;</w:t>
      </w:r>
    </w:p>
    <w:p w:rsidR="00092CED" w:rsidRPr="00772AA7" w:rsidRDefault="00092CED" w:rsidP="00092CED">
      <w:pPr>
        <w:widowControl w:val="0"/>
        <w:autoSpaceDE w:val="0"/>
        <w:autoSpaceDN w:val="0"/>
        <w:adjustRightInd w:val="0"/>
        <w:ind w:firstLine="540"/>
        <w:jc w:val="both"/>
        <w:rPr>
          <w:rFonts w:ascii="Arial" w:hAnsi="Arial" w:cs="Arial"/>
        </w:rPr>
      </w:pPr>
      <w:r w:rsidRPr="00772AA7">
        <w:rPr>
          <w:rFonts w:ascii="Arial" w:hAnsi="Arial" w:cs="Arial"/>
        </w:rPr>
        <w:t>дополнительный экономический код и его наименование;</w:t>
      </w:r>
    </w:p>
    <w:p w:rsidR="00092CED" w:rsidRPr="00772AA7" w:rsidRDefault="00092CED" w:rsidP="00092CED">
      <w:pPr>
        <w:widowControl w:val="0"/>
        <w:autoSpaceDE w:val="0"/>
        <w:autoSpaceDN w:val="0"/>
        <w:adjustRightInd w:val="0"/>
        <w:ind w:firstLine="540"/>
        <w:jc w:val="both"/>
        <w:rPr>
          <w:rFonts w:ascii="Arial" w:hAnsi="Arial" w:cs="Arial"/>
        </w:rPr>
      </w:pPr>
      <w:r w:rsidRPr="00772AA7">
        <w:rPr>
          <w:rFonts w:ascii="Arial" w:hAnsi="Arial" w:cs="Arial"/>
        </w:rPr>
        <w:t>дополнительный код расходов и его наименование.</w:t>
      </w:r>
    </w:p>
    <w:p w:rsidR="00092CED" w:rsidRPr="00772AA7" w:rsidRDefault="00092CED" w:rsidP="00092CED">
      <w:pPr>
        <w:widowControl w:val="0"/>
        <w:autoSpaceDE w:val="0"/>
        <w:autoSpaceDN w:val="0"/>
        <w:ind w:firstLine="540"/>
        <w:jc w:val="both"/>
        <w:rPr>
          <w:rFonts w:ascii="Arial" w:hAnsi="Arial" w:cs="Arial"/>
        </w:rPr>
      </w:pPr>
      <w:r w:rsidRPr="00772AA7">
        <w:rPr>
          <w:rFonts w:ascii="Arial" w:hAnsi="Arial" w:cs="Arial"/>
        </w:rPr>
        <w:t>1.4. Бюджетные ассигнования на осуществление бюджетных инвестиций в объекты капитального строительства муниципальной собственности Хохломского сельсовета Ковернинского муниципального района Нижегородской области отражаются в составе сводной росписи раздельно по каждому инвестиционному проекту, с присвоением дополнительного кода расходов по отдельным объектам капитального строительства.</w:t>
      </w:r>
    </w:p>
    <w:p w:rsidR="00092CED" w:rsidRPr="00772AA7" w:rsidRDefault="00092CED" w:rsidP="00092CED">
      <w:pPr>
        <w:widowControl w:val="0"/>
        <w:autoSpaceDE w:val="0"/>
        <w:autoSpaceDN w:val="0"/>
        <w:ind w:firstLine="540"/>
        <w:jc w:val="both"/>
        <w:rPr>
          <w:rFonts w:ascii="Arial" w:hAnsi="Arial" w:cs="Arial"/>
        </w:rPr>
      </w:pPr>
      <w:r w:rsidRPr="00772AA7">
        <w:rPr>
          <w:rFonts w:ascii="Arial" w:hAnsi="Arial" w:cs="Arial"/>
        </w:rPr>
        <w:t>1.5. Организация утверждения и доведения лимитов бюджетных обязательств возлагается на Хохломскую сельскую администрацию.</w:t>
      </w:r>
    </w:p>
    <w:p w:rsidR="00092CED" w:rsidRPr="00772AA7" w:rsidRDefault="00092CED" w:rsidP="00092CED">
      <w:pPr>
        <w:widowControl w:val="0"/>
        <w:autoSpaceDE w:val="0"/>
        <w:autoSpaceDN w:val="0"/>
        <w:ind w:firstLine="540"/>
        <w:jc w:val="both"/>
        <w:rPr>
          <w:rFonts w:ascii="Arial" w:hAnsi="Arial" w:cs="Arial"/>
        </w:rPr>
      </w:pPr>
      <w:r w:rsidRPr="00772AA7">
        <w:rPr>
          <w:rFonts w:ascii="Arial" w:hAnsi="Arial" w:cs="Arial"/>
        </w:rPr>
        <w:t>1.6. Сводная роспись формируется в программе "АЦК-финансы".</w:t>
      </w:r>
    </w:p>
    <w:p w:rsidR="00092CED" w:rsidRPr="00772AA7" w:rsidRDefault="00092CED" w:rsidP="00092CED">
      <w:pPr>
        <w:widowControl w:val="0"/>
        <w:autoSpaceDE w:val="0"/>
        <w:autoSpaceDN w:val="0"/>
        <w:ind w:firstLine="540"/>
        <w:jc w:val="both"/>
        <w:rPr>
          <w:rFonts w:ascii="Arial" w:hAnsi="Arial" w:cs="Arial"/>
        </w:rPr>
      </w:pPr>
      <w:r w:rsidRPr="00772AA7">
        <w:rPr>
          <w:rFonts w:ascii="Arial" w:hAnsi="Arial" w:cs="Arial"/>
        </w:rPr>
        <w:t>Ведение сводной росписи, а также формирование и ведение лимитов бюджетных обязательств осуществляется в программе "АЦК-финансы".</w:t>
      </w:r>
    </w:p>
    <w:p w:rsidR="00092CED" w:rsidRPr="00772AA7" w:rsidRDefault="00092CED" w:rsidP="00092CED">
      <w:pPr>
        <w:widowControl w:val="0"/>
        <w:autoSpaceDE w:val="0"/>
        <w:autoSpaceDN w:val="0"/>
        <w:adjustRightInd w:val="0"/>
        <w:jc w:val="both"/>
        <w:rPr>
          <w:rFonts w:ascii="Arial" w:hAnsi="Arial" w:cs="Arial"/>
        </w:rPr>
      </w:pPr>
    </w:p>
    <w:p w:rsidR="00092CED" w:rsidRPr="00772AA7" w:rsidRDefault="00092CED" w:rsidP="00092CED">
      <w:pPr>
        <w:widowControl w:val="0"/>
        <w:autoSpaceDE w:val="0"/>
        <w:autoSpaceDN w:val="0"/>
        <w:jc w:val="center"/>
        <w:outlineLvl w:val="1"/>
        <w:rPr>
          <w:rFonts w:ascii="Arial" w:hAnsi="Arial" w:cs="Arial"/>
        </w:rPr>
      </w:pPr>
      <w:bookmarkStart w:id="1" w:name="Par72"/>
      <w:bookmarkEnd w:id="1"/>
      <w:r w:rsidRPr="00772AA7">
        <w:rPr>
          <w:rFonts w:ascii="Arial" w:hAnsi="Arial" w:cs="Arial"/>
        </w:rPr>
        <w:t>II. Формирование и утверждение сводной росписи</w:t>
      </w:r>
    </w:p>
    <w:p w:rsidR="00092CED" w:rsidRPr="00772AA7" w:rsidRDefault="00092CED" w:rsidP="00092CED">
      <w:pPr>
        <w:widowControl w:val="0"/>
        <w:autoSpaceDE w:val="0"/>
        <w:autoSpaceDN w:val="0"/>
        <w:ind w:firstLine="540"/>
        <w:jc w:val="both"/>
        <w:rPr>
          <w:rFonts w:ascii="Arial" w:hAnsi="Arial" w:cs="Arial"/>
        </w:rPr>
      </w:pPr>
    </w:p>
    <w:p w:rsidR="00092CED" w:rsidRPr="00772AA7" w:rsidRDefault="00092CED" w:rsidP="00092CED">
      <w:pPr>
        <w:widowControl w:val="0"/>
        <w:autoSpaceDE w:val="0"/>
        <w:autoSpaceDN w:val="0"/>
        <w:adjustRightInd w:val="0"/>
        <w:ind w:firstLine="540"/>
        <w:jc w:val="both"/>
        <w:rPr>
          <w:rFonts w:ascii="Arial" w:hAnsi="Arial" w:cs="Arial"/>
        </w:rPr>
      </w:pPr>
      <w:r w:rsidRPr="00772AA7">
        <w:rPr>
          <w:rFonts w:ascii="Arial" w:hAnsi="Arial" w:cs="Arial"/>
        </w:rPr>
        <w:t>2.1. Сводная роспись формируется специалистом Хохломской сельской администрации (далее – специалистом администрации)</w:t>
      </w:r>
      <w:r w:rsidR="00CB433F">
        <w:rPr>
          <w:rFonts w:ascii="Arial" w:hAnsi="Arial" w:cs="Arial"/>
        </w:rPr>
        <w:t xml:space="preserve"> </w:t>
      </w:r>
      <w:r w:rsidRPr="00772AA7">
        <w:rPr>
          <w:rFonts w:ascii="Arial" w:hAnsi="Arial" w:cs="Arial"/>
        </w:rPr>
        <w:t>и утверждается главой Хохломской сельской администрации до начала очередного финансового года.</w:t>
      </w:r>
    </w:p>
    <w:p w:rsidR="00092CED" w:rsidRPr="00772AA7" w:rsidRDefault="00092CED" w:rsidP="00092CED">
      <w:pPr>
        <w:widowControl w:val="0"/>
        <w:autoSpaceDE w:val="0"/>
        <w:autoSpaceDN w:val="0"/>
        <w:adjustRightInd w:val="0"/>
        <w:ind w:firstLine="540"/>
        <w:jc w:val="both"/>
        <w:rPr>
          <w:rFonts w:ascii="Arial" w:hAnsi="Arial" w:cs="Arial"/>
        </w:rPr>
      </w:pPr>
      <w:r w:rsidRPr="00772AA7">
        <w:rPr>
          <w:rFonts w:ascii="Arial" w:hAnsi="Arial" w:cs="Arial"/>
        </w:rPr>
        <w:t>2.2. Главные распорядители в течение 8 дней со дня подписания решения о бюджете Хохломского сельсовета Ковернинского муниципального района Нижегородской области представляют в Хохломскую сельскую администрацию уведомление о бюджетных назначениях на очередной финансовый год в разрезе кодов классификации расходов бюджета по форме согласно приложению 1 к настоящему Порядку в программе "АЦК-финансы", но до начала очередного фиансового года.</w:t>
      </w:r>
    </w:p>
    <w:p w:rsidR="00092CED" w:rsidRPr="00772AA7" w:rsidRDefault="00092CED" w:rsidP="00092CED">
      <w:pPr>
        <w:widowControl w:val="0"/>
        <w:autoSpaceDE w:val="0"/>
        <w:autoSpaceDN w:val="0"/>
        <w:adjustRightInd w:val="0"/>
        <w:ind w:firstLine="540"/>
        <w:jc w:val="both"/>
        <w:rPr>
          <w:rFonts w:ascii="Arial" w:hAnsi="Arial" w:cs="Arial"/>
        </w:rPr>
      </w:pPr>
      <w:r w:rsidRPr="00772AA7">
        <w:rPr>
          <w:rFonts w:ascii="Arial" w:hAnsi="Arial" w:cs="Arial"/>
        </w:rPr>
        <w:t>Бюджетные ассигнования распределяются главными распорядителями отдельно по распорядителям средств бюджета Хохломского сельсовета Ковернинского муниципального района Нижегородской области (далее - распорядители) и получателям средств бюджета Хохломского сельсовета Ковернинского муниципального района Нижегородской области (далее - получатели).</w:t>
      </w:r>
    </w:p>
    <w:p w:rsidR="00092CED" w:rsidRPr="00772AA7" w:rsidRDefault="00092CED" w:rsidP="00092CED">
      <w:pPr>
        <w:widowControl w:val="0"/>
        <w:autoSpaceDE w:val="0"/>
        <w:autoSpaceDN w:val="0"/>
        <w:adjustRightInd w:val="0"/>
        <w:ind w:firstLine="540"/>
        <w:jc w:val="both"/>
        <w:rPr>
          <w:rFonts w:ascii="Arial" w:hAnsi="Arial" w:cs="Arial"/>
        </w:rPr>
      </w:pPr>
      <w:r w:rsidRPr="00772AA7">
        <w:rPr>
          <w:rFonts w:ascii="Arial" w:hAnsi="Arial" w:cs="Arial"/>
        </w:rPr>
        <w:t>2.3. Специалист администрации в течение 3 дней со дня получения от главных распорядителей распределения бюджетных ассигнований:</w:t>
      </w:r>
    </w:p>
    <w:p w:rsidR="00092CED" w:rsidRPr="00772AA7" w:rsidRDefault="00092CED" w:rsidP="00092CED">
      <w:pPr>
        <w:widowControl w:val="0"/>
        <w:autoSpaceDE w:val="0"/>
        <w:autoSpaceDN w:val="0"/>
        <w:adjustRightInd w:val="0"/>
        <w:ind w:firstLine="540"/>
        <w:jc w:val="both"/>
        <w:rPr>
          <w:rFonts w:ascii="Arial" w:hAnsi="Arial" w:cs="Arial"/>
        </w:rPr>
      </w:pPr>
      <w:r w:rsidRPr="00772AA7">
        <w:rPr>
          <w:rFonts w:ascii="Arial" w:hAnsi="Arial" w:cs="Arial"/>
        </w:rPr>
        <w:t>проверяет представленные документы на соответствие решению о бюджете Хохломского сельсовета Ковернинского муниципального района Нижегородской области;</w:t>
      </w:r>
    </w:p>
    <w:p w:rsidR="00092CED" w:rsidRPr="00772AA7" w:rsidRDefault="00092CED" w:rsidP="00092CED">
      <w:pPr>
        <w:widowControl w:val="0"/>
        <w:autoSpaceDE w:val="0"/>
        <w:autoSpaceDN w:val="0"/>
        <w:adjustRightInd w:val="0"/>
        <w:ind w:firstLine="540"/>
        <w:jc w:val="both"/>
        <w:rPr>
          <w:rFonts w:ascii="Arial" w:hAnsi="Arial" w:cs="Arial"/>
        </w:rPr>
      </w:pPr>
      <w:r w:rsidRPr="00772AA7">
        <w:rPr>
          <w:rFonts w:ascii="Arial" w:hAnsi="Arial" w:cs="Arial"/>
        </w:rPr>
        <w:t>проверяет правильность формирования уведомлений о бюджетных назначениях в программе "АЦК-финансы" и переводит их в статус "Новый";</w:t>
      </w:r>
    </w:p>
    <w:p w:rsidR="00092CED" w:rsidRPr="00772AA7" w:rsidRDefault="00092CED" w:rsidP="00092CED">
      <w:pPr>
        <w:widowControl w:val="0"/>
        <w:autoSpaceDE w:val="0"/>
        <w:autoSpaceDN w:val="0"/>
        <w:adjustRightInd w:val="0"/>
        <w:ind w:firstLine="540"/>
        <w:jc w:val="both"/>
        <w:rPr>
          <w:rFonts w:ascii="Arial" w:hAnsi="Arial" w:cs="Arial"/>
        </w:rPr>
      </w:pPr>
      <w:r w:rsidRPr="00772AA7">
        <w:rPr>
          <w:rFonts w:ascii="Arial" w:hAnsi="Arial" w:cs="Arial"/>
        </w:rPr>
        <w:t>в случае наличия замечаний к представленному распределению бюджетных ассигнований специалист администрации доводит уведомления о бюджетных назначениях до статуса "Отказать" и письменно сообщает о замечаниях главным распорядителям, которые не позднее следующего рабочего дня после получения замечаний вносят изменения в распределение бюджетных ассигнований и представляют в Хохломскую сельскую администрацию уточненные</w:t>
      </w:r>
      <w:r w:rsidR="00CB433F">
        <w:rPr>
          <w:rFonts w:ascii="Arial" w:hAnsi="Arial" w:cs="Arial"/>
        </w:rPr>
        <w:t xml:space="preserve"> </w:t>
      </w:r>
      <w:r w:rsidRPr="00772AA7">
        <w:rPr>
          <w:rFonts w:ascii="Arial" w:hAnsi="Arial" w:cs="Arial"/>
        </w:rPr>
        <w:t>уведомления о бюджетных назначениях.</w:t>
      </w:r>
    </w:p>
    <w:p w:rsidR="00092CED" w:rsidRPr="00772AA7" w:rsidRDefault="00092CED" w:rsidP="00092CED">
      <w:pPr>
        <w:widowControl w:val="0"/>
        <w:autoSpaceDE w:val="0"/>
        <w:autoSpaceDN w:val="0"/>
        <w:adjustRightInd w:val="0"/>
        <w:ind w:firstLine="540"/>
        <w:jc w:val="both"/>
        <w:rPr>
          <w:rFonts w:ascii="Arial" w:hAnsi="Arial" w:cs="Arial"/>
        </w:rPr>
      </w:pPr>
      <w:r w:rsidRPr="00772AA7">
        <w:rPr>
          <w:rFonts w:ascii="Arial" w:hAnsi="Arial" w:cs="Arial"/>
        </w:rPr>
        <w:t xml:space="preserve">2.4. В течение двух дней после получения уведомления о бюджетных </w:t>
      </w:r>
      <w:r w:rsidRPr="00772AA7">
        <w:rPr>
          <w:rFonts w:ascii="Arial" w:hAnsi="Arial" w:cs="Arial"/>
        </w:rPr>
        <w:lastRenderedPageBreak/>
        <w:t xml:space="preserve">назначениях специалист администрации формирует сводную </w:t>
      </w:r>
      <w:hyperlink w:anchor="Par201" w:tooltip="Ссылка на текущий документ" w:history="1">
        <w:r w:rsidRPr="00772AA7">
          <w:rPr>
            <w:rFonts w:ascii="Arial" w:hAnsi="Arial" w:cs="Arial"/>
          </w:rPr>
          <w:t>роспись</w:t>
        </w:r>
      </w:hyperlink>
      <w:r w:rsidRPr="00772AA7">
        <w:rPr>
          <w:rFonts w:ascii="Arial" w:hAnsi="Arial" w:cs="Arial"/>
        </w:rPr>
        <w:t xml:space="preserve"> по форме согласно приложению 2 к настоящему Порядку и представляет ее на утверждение главы Хохломской сельской администрации.</w:t>
      </w:r>
    </w:p>
    <w:p w:rsidR="00092CED" w:rsidRPr="00772AA7" w:rsidRDefault="00092CED" w:rsidP="00092CED">
      <w:pPr>
        <w:widowControl w:val="0"/>
        <w:autoSpaceDE w:val="0"/>
        <w:autoSpaceDN w:val="0"/>
        <w:adjustRightInd w:val="0"/>
        <w:ind w:firstLine="540"/>
        <w:jc w:val="both"/>
        <w:rPr>
          <w:rFonts w:ascii="Arial" w:hAnsi="Arial" w:cs="Arial"/>
        </w:rPr>
      </w:pPr>
      <w:r w:rsidRPr="00772AA7">
        <w:rPr>
          <w:rFonts w:ascii="Arial" w:hAnsi="Arial" w:cs="Arial"/>
        </w:rPr>
        <w:t>2.5. Утвержденная сводная роспись передается в электронном виде в сектор казначейства финансового управления администрации Ковернинского района на исполнение.</w:t>
      </w:r>
    </w:p>
    <w:p w:rsidR="00092CED" w:rsidRPr="00772AA7" w:rsidRDefault="00092CED" w:rsidP="00092CED">
      <w:pPr>
        <w:widowControl w:val="0"/>
        <w:autoSpaceDE w:val="0"/>
        <w:autoSpaceDN w:val="0"/>
        <w:ind w:firstLine="540"/>
        <w:jc w:val="both"/>
        <w:rPr>
          <w:rFonts w:ascii="Arial" w:hAnsi="Arial" w:cs="Arial"/>
        </w:rPr>
      </w:pPr>
      <w:r w:rsidRPr="00772AA7">
        <w:rPr>
          <w:rFonts w:ascii="Arial" w:hAnsi="Arial" w:cs="Arial"/>
        </w:rPr>
        <w:t xml:space="preserve">2.6. До начала очередного финансового года Хохломская сельская администрация доводит до главных распорядителей </w:t>
      </w:r>
      <w:hyperlink w:anchor="P599" w:history="1">
        <w:r w:rsidRPr="00772AA7">
          <w:rPr>
            <w:rFonts w:ascii="Arial" w:hAnsi="Arial" w:cs="Arial"/>
          </w:rPr>
          <w:t>уведомления</w:t>
        </w:r>
      </w:hyperlink>
      <w:r w:rsidRPr="00772AA7">
        <w:rPr>
          <w:rFonts w:ascii="Arial" w:hAnsi="Arial" w:cs="Arial"/>
        </w:rPr>
        <w:t xml:space="preserve"> о бюджетных назначениях по форме согласно приложению 1 к настоящему Порядку.</w:t>
      </w:r>
    </w:p>
    <w:p w:rsidR="00092CED" w:rsidRPr="00772AA7" w:rsidRDefault="00092CED" w:rsidP="00092CED">
      <w:pPr>
        <w:widowControl w:val="0"/>
        <w:autoSpaceDE w:val="0"/>
        <w:autoSpaceDN w:val="0"/>
        <w:ind w:firstLine="540"/>
        <w:jc w:val="both"/>
        <w:rPr>
          <w:rFonts w:ascii="Arial" w:hAnsi="Arial" w:cs="Arial"/>
        </w:rPr>
      </w:pPr>
    </w:p>
    <w:p w:rsidR="00092CED" w:rsidRPr="00772AA7" w:rsidRDefault="00092CED" w:rsidP="00092CED">
      <w:pPr>
        <w:widowControl w:val="0"/>
        <w:autoSpaceDE w:val="0"/>
        <w:autoSpaceDN w:val="0"/>
        <w:jc w:val="center"/>
        <w:outlineLvl w:val="1"/>
        <w:rPr>
          <w:rFonts w:ascii="Arial" w:hAnsi="Arial" w:cs="Arial"/>
        </w:rPr>
      </w:pPr>
      <w:r w:rsidRPr="00772AA7">
        <w:rPr>
          <w:rFonts w:ascii="Arial" w:hAnsi="Arial" w:cs="Arial"/>
        </w:rPr>
        <w:t>III. Формирование и утверждение лимитов</w:t>
      </w:r>
    </w:p>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бюджетных обязательств по расходам</w:t>
      </w:r>
    </w:p>
    <w:p w:rsidR="00092CED" w:rsidRPr="00772AA7" w:rsidRDefault="00092CED" w:rsidP="00092CED">
      <w:pPr>
        <w:widowControl w:val="0"/>
        <w:autoSpaceDE w:val="0"/>
        <w:autoSpaceDN w:val="0"/>
        <w:ind w:firstLine="540"/>
        <w:jc w:val="both"/>
        <w:rPr>
          <w:rFonts w:ascii="Arial" w:hAnsi="Arial" w:cs="Arial"/>
        </w:rPr>
      </w:pPr>
    </w:p>
    <w:p w:rsidR="00092CED" w:rsidRPr="00772AA7" w:rsidRDefault="00092CED" w:rsidP="00092CED">
      <w:pPr>
        <w:widowControl w:val="0"/>
        <w:autoSpaceDE w:val="0"/>
        <w:autoSpaceDN w:val="0"/>
        <w:ind w:firstLine="540"/>
        <w:jc w:val="both"/>
        <w:rPr>
          <w:rFonts w:ascii="Arial" w:hAnsi="Arial" w:cs="Arial"/>
        </w:rPr>
      </w:pPr>
      <w:r w:rsidRPr="00772AA7">
        <w:rPr>
          <w:rFonts w:ascii="Arial" w:hAnsi="Arial" w:cs="Arial"/>
        </w:rPr>
        <w:t>3.1. Лимиты бюджетных обязательств главным распорядителям на очередной финансовый год формируются специалистом администрации в пределах бюджетных ассигнований в течение двух дней со дня утверждения сводной росписи.</w:t>
      </w:r>
    </w:p>
    <w:p w:rsidR="00092CED" w:rsidRPr="00772AA7" w:rsidRDefault="00092CED" w:rsidP="00092CED">
      <w:pPr>
        <w:widowControl w:val="0"/>
        <w:autoSpaceDE w:val="0"/>
        <w:autoSpaceDN w:val="0"/>
        <w:ind w:firstLine="540"/>
        <w:jc w:val="both"/>
        <w:rPr>
          <w:rFonts w:ascii="Arial" w:hAnsi="Arial" w:cs="Arial"/>
        </w:rPr>
      </w:pPr>
      <w:bookmarkStart w:id="2" w:name="P93"/>
      <w:bookmarkEnd w:id="2"/>
      <w:r w:rsidRPr="00772AA7">
        <w:rPr>
          <w:rFonts w:ascii="Arial" w:hAnsi="Arial" w:cs="Arial"/>
        </w:rPr>
        <w:t>При прогнозировании ухудшения экономической конъюнктуры объемы лимитов бюджетных обязательств на очередной финансовый год могут устанавливаться в процентном отношении к годовым бюджетным ассигнованиям в зависимости от прогнозируемого исполнения доходной части бюджета на основании распоряжения главы Хохломской сельской администрации об установлении лимитов бюджетных обязательств главным распорядителям.</w:t>
      </w:r>
    </w:p>
    <w:p w:rsidR="00092CED" w:rsidRPr="00772AA7" w:rsidRDefault="00092CED" w:rsidP="00092CED">
      <w:pPr>
        <w:widowControl w:val="0"/>
        <w:autoSpaceDE w:val="0"/>
        <w:autoSpaceDN w:val="0"/>
        <w:ind w:firstLine="540"/>
        <w:jc w:val="both"/>
        <w:rPr>
          <w:rFonts w:ascii="Arial" w:hAnsi="Arial" w:cs="Arial"/>
        </w:rPr>
      </w:pPr>
      <w:r w:rsidRPr="00772AA7">
        <w:rPr>
          <w:rFonts w:ascii="Arial" w:hAnsi="Arial" w:cs="Arial"/>
        </w:rPr>
        <w:t xml:space="preserve">Утверждаются </w:t>
      </w:r>
      <w:hyperlink w:anchor="P695" w:history="1">
        <w:r w:rsidRPr="00772AA7">
          <w:rPr>
            <w:rFonts w:ascii="Arial" w:hAnsi="Arial" w:cs="Arial"/>
          </w:rPr>
          <w:t>лимиты</w:t>
        </w:r>
      </w:hyperlink>
      <w:r w:rsidRPr="00772AA7">
        <w:rPr>
          <w:rFonts w:ascii="Arial" w:hAnsi="Arial" w:cs="Arial"/>
        </w:rPr>
        <w:t xml:space="preserve"> бюджетных обязательств главой Хохломской сельской администрации до начала очередного финансового года по главным распорядителям бюджетных средств (код главного распорядителя, код раздела и подраздела, код целевой статьи, код вида расходов) по форме согласно приложению 3 .</w:t>
      </w:r>
    </w:p>
    <w:p w:rsidR="00092CED" w:rsidRPr="00772AA7" w:rsidRDefault="00092CED" w:rsidP="00092CED">
      <w:pPr>
        <w:widowControl w:val="0"/>
        <w:autoSpaceDE w:val="0"/>
        <w:autoSpaceDN w:val="0"/>
        <w:ind w:firstLine="540"/>
        <w:jc w:val="both"/>
        <w:rPr>
          <w:rFonts w:ascii="Arial" w:hAnsi="Arial" w:cs="Arial"/>
        </w:rPr>
      </w:pPr>
      <w:r w:rsidRPr="00772AA7">
        <w:rPr>
          <w:rFonts w:ascii="Arial" w:hAnsi="Arial" w:cs="Arial"/>
        </w:rPr>
        <w:t>По отдельным расходам бюджета Хохломского сельсовета Ковернинского муниципального района Нижегородской области</w:t>
      </w:r>
      <w:r w:rsidR="00CB433F">
        <w:rPr>
          <w:rFonts w:ascii="Arial" w:hAnsi="Arial" w:cs="Arial"/>
        </w:rPr>
        <w:t xml:space="preserve"> </w:t>
      </w:r>
      <w:r w:rsidRPr="00772AA7">
        <w:rPr>
          <w:rFonts w:ascii="Arial" w:hAnsi="Arial" w:cs="Arial"/>
        </w:rPr>
        <w:t>лимиты бюджетных обязательств до начала очередного финансового года не открываются:</w:t>
      </w:r>
    </w:p>
    <w:p w:rsidR="00092CED" w:rsidRPr="00772AA7" w:rsidRDefault="00092CED" w:rsidP="00092CED">
      <w:pPr>
        <w:widowControl w:val="0"/>
        <w:autoSpaceDE w:val="0"/>
        <w:autoSpaceDN w:val="0"/>
        <w:ind w:firstLine="540"/>
        <w:jc w:val="both"/>
        <w:rPr>
          <w:rFonts w:ascii="Arial" w:hAnsi="Arial" w:cs="Arial"/>
        </w:rPr>
      </w:pPr>
      <w:r w:rsidRPr="00772AA7">
        <w:rPr>
          <w:rFonts w:ascii="Arial" w:hAnsi="Arial" w:cs="Arial"/>
        </w:rPr>
        <w:t>- по публично-нормативным обязательствам, кассовые выплаты по которым осуществляются в пределах бюджетных ассигнований, доведенных до получателя;</w:t>
      </w:r>
    </w:p>
    <w:p w:rsidR="00092CED" w:rsidRPr="00772AA7" w:rsidRDefault="00092CED" w:rsidP="00092CED">
      <w:pPr>
        <w:widowControl w:val="0"/>
        <w:autoSpaceDE w:val="0"/>
        <w:autoSpaceDN w:val="0"/>
        <w:ind w:firstLine="540"/>
        <w:jc w:val="both"/>
        <w:rPr>
          <w:rFonts w:ascii="Arial" w:hAnsi="Arial" w:cs="Arial"/>
        </w:rPr>
      </w:pPr>
      <w:r w:rsidRPr="00772AA7">
        <w:rPr>
          <w:rFonts w:ascii="Arial" w:hAnsi="Arial" w:cs="Arial"/>
        </w:rPr>
        <w:t>- по расходам бюджета Хохломского сельсовета Ковернинского муниципального района Нижегородской области, предусмотренным за счет поступлений межбюджетных трансфертов из федерального,областного и районного бюджетов;</w:t>
      </w:r>
    </w:p>
    <w:p w:rsidR="00092CED" w:rsidRPr="00772AA7" w:rsidRDefault="00092CED" w:rsidP="00092CED">
      <w:pPr>
        <w:widowControl w:val="0"/>
        <w:autoSpaceDE w:val="0"/>
        <w:autoSpaceDN w:val="0"/>
        <w:ind w:firstLine="540"/>
        <w:jc w:val="both"/>
        <w:rPr>
          <w:rFonts w:ascii="Arial" w:hAnsi="Arial" w:cs="Arial"/>
        </w:rPr>
      </w:pPr>
      <w:r w:rsidRPr="00772AA7">
        <w:rPr>
          <w:rFonts w:ascii="Arial" w:hAnsi="Arial" w:cs="Arial"/>
        </w:rPr>
        <w:t>До главных распорядителей лимиты бюджетных обязательств доводятся Хохломской сельской администрацией</w:t>
      </w:r>
      <w:r w:rsidR="00CB433F">
        <w:rPr>
          <w:rFonts w:ascii="Arial" w:hAnsi="Arial" w:cs="Arial"/>
        </w:rPr>
        <w:t xml:space="preserve"> </w:t>
      </w:r>
      <w:r w:rsidRPr="00772AA7">
        <w:rPr>
          <w:rFonts w:ascii="Arial" w:hAnsi="Arial" w:cs="Arial"/>
        </w:rPr>
        <w:t xml:space="preserve">по форме согласно </w:t>
      </w:r>
      <w:hyperlink w:anchor="P778" w:history="1">
        <w:r w:rsidRPr="00772AA7">
          <w:rPr>
            <w:rFonts w:ascii="Arial" w:hAnsi="Arial" w:cs="Arial"/>
          </w:rPr>
          <w:t xml:space="preserve">приложению </w:t>
        </w:r>
      </w:hyperlink>
      <w:r w:rsidRPr="00772AA7">
        <w:rPr>
          <w:rFonts w:ascii="Arial" w:hAnsi="Arial" w:cs="Arial"/>
        </w:rPr>
        <w:t>4, в электронном виде в программном комплексе АЦК-Финансы.</w:t>
      </w:r>
    </w:p>
    <w:p w:rsidR="00092CED" w:rsidRPr="00772AA7" w:rsidRDefault="00092CED" w:rsidP="00092CED">
      <w:pPr>
        <w:widowControl w:val="0"/>
        <w:autoSpaceDE w:val="0"/>
        <w:autoSpaceDN w:val="0"/>
        <w:ind w:firstLine="540"/>
        <w:jc w:val="both"/>
        <w:rPr>
          <w:rFonts w:ascii="Arial" w:hAnsi="Arial" w:cs="Arial"/>
        </w:rPr>
      </w:pPr>
      <w:bookmarkStart w:id="3" w:name="P102"/>
      <w:bookmarkEnd w:id="3"/>
      <w:r w:rsidRPr="00772AA7">
        <w:rPr>
          <w:rFonts w:ascii="Arial" w:hAnsi="Arial" w:cs="Arial"/>
        </w:rPr>
        <w:t xml:space="preserve">3.3. Лимиты бюджетных обязательств по расходам бюджета Хохломского сельсовета Ковернинского муниципального района Нижегородской области, предусмотренным за счет субвенций и иных межбюджетных трансфертов из федерального, областного и районного бюджетов, имеющих целевое назначение и поступающих в пределах суммы, необходимой для оплаты денежных обязательств, формируются Хохломской сельской администрацией </w:t>
      </w:r>
      <w:hyperlink w:anchor="P862" w:history="1">
        <w:r w:rsidRPr="00772AA7">
          <w:rPr>
            <w:rFonts w:ascii="Arial" w:hAnsi="Arial" w:cs="Arial"/>
          </w:rPr>
          <w:t>(приложение 5</w:t>
        </w:r>
      </w:hyperlink>
      <w:r w:rsidRPr="00772AA7">
        <w:rPr>
          <w:rFonts w:ascii="Arial" w:hAnsi="Arial" w:cs="Arial"/>
        </w:rPr>
        <w:t xml:space="preserve"> после предоставления Отделом № 48 Управления Федерального казначейства по Нижегородской области выписок с лицевых счетов главных администраторов федерального,областного и районного бюджетов для отражения операций по переданным полномочиям и приложений к выпискам, в которых указаны доведенные главными администраторами федерального, областного и местного бюджетов</w:t>
      </w:r>
      <w:r w:rsidR="00CB433F">
        <w:rPr>
          <w:rFonts w:ascii="Arial" w:hAnsi="Arial" w:cs="Arial"/>
        </w:rPr>
        <w:t xml:space="preserve"> </w:t>
      </w:r>
      <w:r w:rsidRPr="00772AA7">
        <w:rPr>
          <w:rFonts w:ascii="Arial" w:hAnsi="Arial" w:cs="Arial"/>
        </w:rPr>
        <w:t>лимиты бюджетных обязательств по целевым средствам.</w:t>
      </w:r>
    </w:p>
    <w:p w:rsidR="00092CED" w:rsidRPr="00772AA7" w:rsidRDefault="00092CED" w:rsidP="00092CED">
      <w:pPr>
        <w:widowControl w:val="0"/>
        <w:autoSpaceDE w:val="0"/>
        <w:autoSpaceDN w:val="0"/>
        <w:ind w:firstLine="540"/>
        <w:jc w:val="both"/>
        <w:rPr>
          <w:rFonts w:ascii="Arial" w:hAnsi="Arial" w:cs="Arial"/>
        </w:rPr>
      </w:pPr>
      <w:r w:rsidRPr="00772AA7">
        <w:rPr>
          <w:rFonts w:ascii="Arial" w:hAnsi="Arial" w:cs="Arial"/>
        </w:rPr>
        <w:t>3.4. Лимиты бюджетных обязательств планового периода, действующие в текущем финансовом году, прекращают свое действие с 1 января очередного финансового года.</w:t>
      </w:r>
    </w:p>
    <w:p w:rsidR="00092CED" w:rsidRPr="00772AA7" w:rsidRDefault="00092CED" w:rsidP="00092CED">
      <w:pPr>
        <w:widowControl w:val="0"/>
        <w:autoSpaceDE w:val="0"/>
        <w:autoSpaceDN w:val="0"/>
        <w:adjustRightInd w:val="0"/>
        <w:jc w:val="both"/>
        <w:rPr>
          <w:rFonts w:ascii="Arial" w:hAnsi="Arial" w:cs="Arial"/>
        </w:rPr>
      </w:pPr>
    </w:p>
    <w:p w:rsidR="00092CED" w:rsidRPr="00772AA7" w:rsidRDefault="00092CED" w:rsidP="00092CED">
      <w:pPr>
        <w:widowControl w:val="0"/>
        <w:autoSpaceDE w:val="0"/>
        <w:autoSpaceDN w:val="0"/>
        <w:adjustRightInd w:val="0"/>
        <w:jc w:val="center"/>
        <w:outlineLvl w:val="1"/>
        <w:rPr>
          <w:rFonts w:ascii="Arial" w:hAnsi="Arial" w:cs="Arial"/>
        </w:rPr>
      </w:pPr>
      <w:bookmarkStart w:id="4" w:name="Par87"/>
      <w:bookmarkEnd w:id="4"/>
      <w:r w:rsidRPr="00772AA7">
        <w:rPr>
          <w:rFonts w:ascii="Arial" w:hAnsi="Arial" w:cs="Arial"/>
        </w:rPr>
        <w:t>I</w:t>
      </w:r>
      <w:r w:rsidRPr="00772AA7">
        <w:rPr>
          <w:rFonts w:ascii="Arial" w:hAnsi="Arial" w:cs="Arial"/>
          <w:lang w:val="en-US"/>
        </w:rPr>
        <w:t>V</w:t>
      </w:r>
      <w:r w:rsidRPr="00772AA7">
        <w:rPr>
          <w:rFonts w:ascii="Arial" w:hAnsi="Arial" w:cs="Arial"/>
        </w:rPr>
        <w:t>. Порядок ведения сводной росписи</w:t>
      </w:r>
    </w:p>
    <w:p w:rsidR="00092CED" w:rsidRPr="00772AA7" w:rsidRDefault="00092CED" w:rsidP="00092CED">
      <w:pPr>
        <w:widowControl w:val="0"/>
        <w:autoSpaceDE w:val="0"/>
        <w:autoSpaceDN w:val="0"/>
        <w:adjustRightInd w:val="0"/>
        <w:jc w:val="both"/>
        <w:rPr>
          <w:rFonts w:ascii="Arial" w:hAnsi="Arial" w:cs="Arial"/>
        </w:rPr>
      </w:pPr>
    </w:p>
    <w:p w:rsidR="00092CED" w:rsidRPr="00772AA7" w:rsidRDefault="00092CED" w:rsidP="00092CED">
      <w:pPr>
        <w:widowControl w:val="0"/>
        <w:autoSpaceDE w:val="0"/>
        <w:autoSpaceDN w:val="0"/>
        <w:adjustRightInd w:val="0"/>
        <w:ind w:firstLine="540"/>
        <w:jc w:val="both"/>
        <w:rPr>
          <w:rFonts w:ascii="Arial" w:hAnsi="Arial" w:cs="Arial"/>
        </w:rPr>
      </w:pPr>
      <w:r w:rsidRPr="00772AA7">
        <w:rPr>
          <w:rFonts w:ascii="Arial" w:hAnsi="Arial" w:cs="Arial"/>
        </w:rPr>
        <w:t>4.1. Ведение сводной росписи осуществляется специалистом администрации</w:t>
      </w:r>
      <w:r w:rsidR="00CB433F">
        <w:rPr>
          <w:rFonts w:ascii="Arial" w:hAnsi="Arial" w:cs="Arial"/>
        </w:rPr>
        <w:t xml:space="preserve"> </w:t>
      </w:r>
      <w:r w:rsidRPr="00772AA7">
        <w:rPr>
          <w:rFonts w:ascii="Arial" w:hAnsi="Arial" w:cs="Arial"/>
        </w:rPr>
        <w:t>посредством внесения изменений в показатели сводной росписи.</w:t>
      </w:r>
    </w:p>
    <w:p w:rsidR="00092CED" w:rsidRPr="00772AA7" w:rsidRDefault="00092CED" w:rsidP="00092CED">
      <w:pPr>
        <w:widowControl w:val="0"/>
        <w:autoSpaceDE w:val="0"/>
        <w:autoSpaceDN w:val="0"/>
        <w:adjustRightInd w:val="0"/>
        <w:ind w:firstLine="540"/>
        <w:jc w:val="both"/>
        <w:rPr>
          <w:rFonts w:ascii="Arial" w:hAnsi="Arial" w:cs="Arial"/>
        </w:rPr>
      </w:pPr>
      <w:bookmarkStart w:id="5" w:name="Par90"/>
      <w:bookmarkEnd w:id="5"/>
      <w:r w:rsidRPr="00772AA7">
        <w:rPr>
          <w:rFonts w:ascii="Arial" w:hAnsi="Arial" w:cs="Arial"/>
        </w:rPr>
        <w:t>4.2. Изменения в сводную роспись вносятся при внесении изменений в решение о бюджете Хохломского сельсовета Ковернинского муниципального района Нижегородской области.</w:t>
      </w:r>
    </w:p>
    <w:p w:rsidR="00092CED" w:rsidRPr="00772AA7" w:rsidRDefault="00092CED" w:rsidP="00092CED">
      <w:pPr>
        <w:widowControl w:val="0"/>
        <w:autoSpaceDE w:val="0"/>
        <w:autoSpaceDN w:val="0"/>
        <w:adjustRightInd w:val="0"/>
        <w:ind w:firstLine="540"/>
        <w:jc w:val="both"/>
        <w:rPr>
          <w:rFonts w:ascii="Arial" w:hAnsi="Arial" w:cs="Arial"/>
        </w:rPr>
      </w:pPr>
      <w:r w:rsidRPr="00772AA7">
        <w:rPr>
          <w:rFonts w:ascii="Arial" w:hAnsi="Arial" w:cs="Arial"/>
        </w:rPr>
        <w:t>4.3. Внесение изменений в сводную роспись осуществляется в следующем порядке:</w:t>
      </w:r>
    </w:p>
    <w:p w:rsidR="00092CED" w:rsidRPr="00772AA7" w:rsidRDefault="00092CED" w:rsidP="00092CED">
      <w:pPr>
        <w:widowControl w:val="0"/>
        <w:autoSpaceDE w:val="0"/>
        <w:autoSpaceDN w:val="0"/>
        <w:adjustRightInd w:val="0"/>
        <w:ind w:firstLine="540"/>
        <w:jc w:val="both"/>
        <w:rPr>
          <w:rFonts w:ascii="Arial" w:hAnsi="Arial" w:cs="Arial"/>
        </w:rPr>
      </w:pPr>
      <w:r w:rsidRPr="00772AA7">
        <w:rPr>
          <w:rFonts w:ascii="Arial" w:hAnsi="Arial" w:cs="Arial"/>
        </w:rPr>
        <w:t xml:space="preserve">4.3.1. Главные распорядители представляют в Хохломскую сельскую администрацию предложения об изменении сводной росписи в пределах свободных от бюджетных обязательств остатков ассигнований с обоснованием предлагаемых изменений и </w:t>
      </w:r>
      <w:hyperlink w:anchor="Par542" w:tooltip="Ссылка на текущий документ" w:history="1">
        <w:r w:rsidRPr="00772AA7">
          <w:rPr>
            <w:rFonts w:ascii="Arial" w:hAnsi="Arial" w:cs="Arial"/>
          </w:rPr>
          <w:t>заявку</w:t>
        </w:r>
      </w:hyperlink>
      <w:r w:rsidRPr="00772AA7">
        <w:rPr>
          <w:rFonts w:ascii="Arial" w:hAnsi="Arial" w:cs="Arial"/>
        </w:rPr>
        <w:t xml:space="preserve"> на перераспределение бюджетных ассигнований по форме согласно приложению 6 к настоящему Порядку.</w:t>
      </w:r>
    </w:p>
    <w:p w:rsidR="00092CED" w:rsidRPr="00772AA7" w:rsidRDefault="00092CED" w:rsidP="00092CED">
      <w:pPr>
        <w:widowControl w:val="0"/>
        <w:autoSpaceDE w:val="0"/>
        <w:autoSpaceDN w:val="0"/>
        <w:ind w:firstLine="540"/>
        <w:jc w:val="both"/>
        <w:rPr>
          <w:rFonts w:ascii="Arial" w:hAnsi="Arial" w:cs="Arial"/>
        </w:rPr>
      </w:pPr>
      <w:r w:rsidRPr="00772AA7">
        <w:rPr>
          <w:rFonts w:ascii="Arial" w:hAnsi="Arial" w:cs="Arial"/>
        </w:rPr>
        <w:t xml:space="preserve">Одновременно главные распорядители направляют </w:t>
      </w:r>
      <w:hyperlink w:anchor="P1102" w:history="1">
        <w:r w:rsidRPr="00772AA7">
          <w:rPr>
            <w:rFonts w:ascii="Arial" w:hAnsi="Arial" w:cs="Arial"/>
          </w:rPr>
          <w:t>уведомление</w:t>
        </w:r>
      </w:hyperlink>
      <w:r w:rsidRPr="00772AA7">
        <w:rPr>
          <w:rFonts w:ascii="Arial" w:hAnsi="Arial" w:cs="Arial"/>
        </w:rPr>
        <w:t xml:space="preserve"> об изменении бюджетных назначений согласно приложению 7 к настоящему Порядку, оформленное в программе АЦК –финансы с указанием кода источника изменения ассигнований и лимитов (далее - код):</w:t>
      </w:r>
    </w:p>
    <w:tbl>
      <w:tblPr>
        <w:tblW w:w="0" w:type="auto"/>
        <w:tblInd w:w="62" w:type="dxa"/>
        <w:tblLayout w:type="fixed"/>
        <w:tblCellMar>
          <w:top w:w="102" w:type="dxa"/>
          <w:left w:w="62" w:type="dxa"/>
          <w:bottom w:w="102" w:type="dxa"/>
          <w:right w:w="62" w:type="dxa"/>
        </w:tblCellMar>
        <w:tblLook w:val="04A0" w:firstRow="1" w:lastRow="0" w:firstColumn="1" w:lastColumn="0" w:noHBand="0" w:noVBand="1"/>
      </w:tblPr>
      <w:tblGrid>
        <w:gridCol w:w="1092"/>
        <w:gridCol w:w="8547"/>
      </w:tblGrid>
      <w:tr w:rsidR="00772AA7" w:rsidRPr="00772AA7" w:rsidTr="00772AA7">
        <w:tc>
          <w:tcPr>
            <w:tcW w:w="1092" w:type="dxa"/>
          </w:tcPr>
          <w:p w:rsidR="00092CED" w:rsidRPr="00772AA7" w:rsidRDefault="00092CED" w:rsidP="00092CED">
            <w:pPr>
              <w:widowControl w:val="0"/>
              <w:autoSpaceDE w:val="0"/>
              <w:autoSpaceDN w:val="0"/>
              <w:jc w:val="center"/>
              <w:rPr>
                <w:rFonts w:ascii="Arial" w:hAnsi="Arial" w:cs="Arial"/>
              </w:rPr>
            </w:pPr>
            <w:bookmarkStart w:id="6" w:name="P126"/>
            <w:bookmarkEnd w:id="6"/>
            <w:r w:rsidRPr="00772AA7">
              <w:rPr>
                <w:rFonts w:ascii="Arial" w:hAnsi="Arial" w:cs="Arial"/>
              </w:rPr>
              <w:t>010 -</w:t>
            </w:r>
          </w:p>
        </w:tc>
        <w:tc>
          <w:tcPr>
            <w:tcW w:w="8547" w:type="dxa"/>
          </w:tcPr>
          <w:p w:rsidR="00092CED" w:rsidRPr="00772AA7" w:rsidRDefault="00092CED" w:rsidP="00092CED">
            <w:pPr>
              <w:widowControl w:val="0"/>
              <w:autoSpaceDE w:val="0"/>
              <w:autoSpaceDN w:val="0"/>
              <w:jc w:val="both"/>
              <w:rPr>
                <w:rFonts w:ascii="Arial" w:hAnsi="Arial" w:cs="Arial"/>
              </w:rPr>
            </w:pPr>
            <w:r w:rsidRPr="00772AA7">
              <w:rPr>
                <w:rFonts w:ascii="Arial" w:hAnsi="Arial" w:cs="Arial"/>
              </w:rPr>
              <w:t>в случае перераспределения бюджетных ассигнований, предусмотренных для исполнения публичных нормативных обязательств, - в пределах общего объема указанных ассигнований, утвержденных решением о бюджете на их исполнение в текущем финансовом году, а также с его превышением не более чем на 5 процентов за счет перераспределения средств, зарезервированных в составе утвержденных бюджетных ассигнований;</w:t>
            </w:r>
          </w:p>
        </w:tc>
      </w:tr>
      <w:tr w:rsidR="00772AA7" w:rsidRPr="00772AA7" w:rsidTr="00772AA7">
        <w:tc>
          <w:tcPr>
            <w:tcW w:w="1092" w:type="dxa"/>
          </w:tcPr>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020 -</w:t>
            </w:r>
          </w:p>
        </w:tc>
        <w:tc>
          <w:tcPr>
            <w:tcW w:w="8547" w:type="dxa"/>
          </w:tcPr>
          <w:p w:rsidR="00092CED" w:rsidRPr="00772AA7" w:rsidRDefault="00092CED" w:rsidP="00092CED">
            <w:pPr>
              <w:widowControl w:val="0"/>
              <w:autoSpaceDE w:val="0"/>
              <w:autoSpaceDN w:val="0"/>
              <w:jc w:val="both"/>
              <w:rPr>
                <w:rFonts w:ascii="Arial" w:hAnsi="Arial" w:cs="Arial"/>
              </w:rPr>
            </w:pPr>
            <w:r w:rsidRPr="00772AA7">
              <w:rPr>
                <w:rFonts w:ascii="Arial" w:hAnsi="Arial" w:cs="Arial"/>
              </w:rPr>
              <w:t xml:space="preserve">в случае изменения функций и полномочий главных распорядителей (распорядителей), получателей бюджетных средств, а также в связи с передачей муниципального имущества, изменением подведомственности распорядителей (получателей) бюджетных средств и при осуществлении органами местного самоуправления бюджетных полномочий, предусмотренных </w:t>
            </w:r>
            <w:hyperlink r:id="rId11" w:history="1">
              <w:r w:rsidRPr="00772AA7">
                <w:rPr>
                  <w:rFonts w:ascii="Arial" w:hAnsi="Arial" w:cs="Arial"/>
                </w:rPr>
                <w:t>пунктом 5 статьи 154</w:t>
              </w:r>
            </w:hyperlink>
            <w:r w:rsidRPr="00772AA7">
              <w:rPr>
                <w:rFonts w:ascii="Arial" w:hAnsi="Arial" w:cs="Arial"/>
              </w:rPr>
              <w:t xml:space="preserve"> Бюджетного кодекса Российской Федерации;</w:t>
            </w:r>
          </w:p>
        </w:tc>
      </w:tr>
      <w:tr w:rsidR="00772AA7" w:rsidRPr="00772AA7" w:rsidTr="00772AA7">
        <w:tc>
          <w:tcPr>
            <w:tcW w:w="1092" w:type="dxa"/>
          </w:tcPr>
          <w:p w:rsidR="00092CED" w:rsidRPr="00772AA7" w:rsidRDefault="00092CED" w:rsidP="00092CED">
            <w:pPr>
              <w:widowControl w:val="0"/>
              <w:autoSpaceDE w:val="0"/>
              <w:autoSpaceDN w:val="0"/>
              <w:jc w:val="center"/>
              <w:rPr>
                <w:rFonts w:ascii="Arial" w:hAnsi="Arial" w:cs="Arial"/>
              </w:rPr>
            </w:pPr>
            <w:bookmarkStart w:id="7" w:name="P131"/>
            <w:bookmarkEnd w:id="7"/>
            <w:r w:rsidRPr="00772AA7">
              <w:rPr>
                <w:rFonts w:ascii="Arial" w:hAnsi="Arial" w:cs="Arial"/>
              </w:rPr>
              <w:t>030 -</w:t>
            </w:r>
          </w:p>
        </w:tc>
        <w:tc>
          <w:tcPr>
            <w:tcW w:w="8547" w:type="dxa"/>
          </w:tcPr>
          <w:p w:rsidR="00092CED" w:rsidRPr="00772AA7" w:rsidRDefault="00092CED" w:rsidP="00092CED">
            <w:pPr>
              <w:widowControl w:val="0"/>
              <w:autoSpaceDE w:val="0"/>
              <w:autoSpaceDN w:val="0"/>
              <w:jc w:val="both"/>
              <w:rPr>
                <w:rFonts w:ascii="Arial" w:hAnsi="Arial" w:cs="Arial"/>
              </w:rPr>
            </w:pPr>
            <w:r w:rsidRPr="00772AA7">
              <w:rPr>
                <w:rFonts w:ascii="Arial" w:hAnsi="Arial" w:cs="Arial"/>
              </w:rPr>
              <w:t>в случае исполнения судебных актов, предусматривающих обращение взыскания на средства бюджетов бюджетной системы Российской Федерации и (или) предусматривающих перечисление этих средств в счет оплаты судебных издержек, увеличения подлежащих уплате казенным учреждением сумм налогов, сборов, пеней, штрафов, а также социальных выплат (за исключением выплат, отнесенных к публичным нормативным обязательствам), установленных законодательством Российской Федерации;</w:t>
            </w:r>
          </w:p>
        </w:tc>
      </w:tr>
      <w:tr w:rsidR="00772AA7" w:rsidRPr="00772AA7" w:rsidTr="00772AA7">
        <w:tc>
          <w:tcPr>
            <w:tcW w:w="1092" w:type="dxa"/>
          </w:tcPr>
          <w:p w:rsidR="00092CED" w:rsidRPr="00772AA7" w:rsidRDefault="00092CED" w:rsidP="00092CED">
            <w:pPr>
              <w:widowControl w:val="0"/>
              <w:autoSpaceDE w:val="0"/>
              <w:autoSpaceDN w:val="0"/>
              <w:jc w:val="center"/>
              <w:rPr>
                <w:rFonts w:ascii="Arial" w:hAnsi="Arial" w:cs="Arial"/>
              </w:rPr>
            </w:pPr>
            <w:bookmarkStart w:id="8" w:name="P134"/>
            <w:bookmarkEnd w:id="8"/>
            <w:r w:rsidRPr="00772AA7">
              <w:rPr>
                <w:rFonts w:ascii="Arial" w:hAnsi="Arial" w:cs="Arial"/>
              </w:rPr>
              <w:t>041 -</w:t>
            </w:r>
          </w:p>
        </w:tc>
        <w:tc>
          <w:tcPr>
            <w:tcW w:w="8547" w:type="dxa"/>
          </w:tcPr>
          <w:p w:rsidR="00092CED" w:rsidRPr="00772AA7" w:rsidRDefault="00092CED" w:rsidP="00092CED">
            <w:pPr>
              <w:widowControl w:val="0"/>
              <w:autoSpaceDE w:val="0"/>
              <w:autoSpaceDN w:val="0"/>
              <w:jc w:val="both"/>
              <w:rPr>
                <w:rFonts w:ascii="Arial" w:hAnsi="Arial" w:cs="Arial"/>
              </w:rPr>
            </w:pPr>
            <w:r w:rsidRPr="00772AA7">
              <w:rPr>
                <w:rFonts w:ascii="Arial" w:hAnsi="Arial" w:cs="Arial"/>
              </w:rPr>
              <w:t xml:space="preserve">в случае использования резервного фонда Правительства Нижегородской области; </w:t>
            </w:r>
          </w:p>
        </w:tc>
      </w:tr>
      <w:tr w:rsidR="00772AA7" w:rsidRPr="00772AA7" w:rsidTr="00772AA7">
        <w:tc>
          <w:tcPr>
            <w:tcW w:w="1092" w:type="dxa"/>
          </w:tcPr>
          <w:p w:rsidR="00092CED" w:rsidRPr="00772AA7" w:rsidRDefault="00092CED" w:rsidP="00092CED">
            <w:pPr>
              <w:widowControl w:val="0"/>
              <w:autoSpaceDE w:val="0"/>
              <w:autoSpaceDN w:val="0"/>
              <w:jc w:val="center"/>
              <w:rPr>
                <w:rFonts w:ascii="Arial" w:hAnsi="Arial" w:cs="Arial"/>
              </w:rPr>
            </w:pPr>
            <w:bookmarkStart w:id="9" w:name="P136"/>
            <w:bookmarkEnd w:id="9"/>
            <w:r w:rsidRPr="00772AA7">
              <w:rPr>
                <w:rFonts w:ascii="Arial" w:hAnsi="Arial" w:cs="Arial"/>
              </w:rPr>
              <w:t>042 -</w:t>
            </w:r>
          </w:p>
        </w:tc>
        <w:tc>
          <w:tcPr>
            <w:tcW w:w="8547" w:type="dxa"/>
          </w:tcPr>
          <w:p w:rsidR="00092CED" w:rsidRPr="00772AA7" w:rsidRDefault="00092CED" w:rsidP="00092CED">
            <w:pPr>
              <w:widowControl w:val="0"/>
              <w:autoSpaceDE w:val="0"/>
              <w:autoSpaceDN w:val="0"/>
              <w:jc w:val="both"/>
              <w:rPr>
                <w:rFonts w:ascii="Arial" w:hAnsi="Arial" w:cs="Arial"/>
              </w:rPr>
            </w:pPr>
            <w:r w:rsidRPr="00772AA7">
              <w:rPr>
                <w:rFonts w:ascii="Arial" w:hAnsi="Arial" w:cs="Arial"/>
              </w:rPr>
              <w:t>в случае использования (перераспределения) фонда на поддержку территорий;</w:t>
            </w:r>
          </w:p>
        </w:tc>
      </w:tr>
      <w:tr w:rsidR="00772AA7" w:rsidRPr="00772AA7" w:rsidTr="00772AA7">
        <w:tc>
          <w:tcPr>
            <w:tcW w:w="1092" w:type="dxa"/>
          </w:tcPr>
          <w:p w:rsidR="00092CED" w:rsidRPr="00772AA7" w:rsidRDefault="00092CED" w:rsidP="00092CED">
            <w:pPr>
              <w:widowControl w:val="0"/>
              <w:autoSpaceDE w:val="0"/>
              <w:autoSpaceDN w:val="0"/>
              <w:jc w:val="center"/>
              <w:rPr>
                <w:rFonts w:ascii="Arial" w:hAnsi="Arial" w:cs="Arial"/>
              </w:rPr>
            </w:pPr>
            <w:bookmarkStart w:id="10" w:name="P138"/>
            <w:bookmarkEnd w:id="10"/>
            <w:r w:rsidRPr="00772AA7">
              <w:rPr>
                <w:rFonts w:ascii="Arial" w:hAnsi="Arial" w:cs="Arial"/>
              </w:rPr>
              <w:t>043 -</w:t>
            </w:r>
          </w:p>
        </w:tc>
        <w:tc>
          <w:tcPr>
            <w:tcW w:w="8547" w:type="dxa"/>
          </w:tcPr>
          <w:p w:rsidR="00092CED" w:rsidRPr="00772AA7" w:rsidRDefault="00092CED" w:rsidP="00092CED">
            <w:pPr>
              <w:widowControl w:val="0"/>
              <w:autoSpaceDE w:val="0"/>
              <w:autoSpaceDN w:val="0"/>
              <w:jc w:val="both"/>
              <w:rPr>
                <w:rFonts w:ascii="Arial" w:hAnsi="Arial" w:cs="Arial"/>
              </w:rPr>
            </w:pPr>
            <w:r w:rsidRPr="00772AA7">
              <w:rPr>
                <w:rFonts w:ascii="Arial" w:hAnsi="Arial" w:cs="Arial"/>
              </w:rPr>
              <w:t>в случае использования (перераспределения) средств иным образом зарезервированных в составе утвержденных бюджетных ассигнований, с указанием в решении о бюджете объема и направлений их использования;</w:t>
            </w:r>
          </w:p>
        </w:tc>
      </w:tr>
      <w:tr w:rsidR="00772AA7" w:rsidRPr="00772AA7" w:rsidTr="00772AA7">
        <w:tc>
          <w:tcPr>
            <w:tcW w:w="1092" w:type="dxa"/>
          </w:tcPr>
          <w:p w:rsidR="00092CED" w:rsidRPr="00772AA7" w:rsidRDefault="00092CED" w:rsidP="00092CED">
            <w:pPr>
              <w:widowControl w:val="0"/>
              <w:autoSpaceDE w:val="0"/>
              <w:autoSpaceDN w:val="0"/>
              <w:jc w:val="center"/>
              <w:rPr>
                <w:rFonts w:ascii="Arial" w:hAnsi="Arial" w:cs="Arial"/>
              </w:rPr>
            </w:pPr>
            <w:r w:rsidRPr="00772AA7">
              <w:rPr>
                <w:rFonts w:ascii="Arial" w:hAnsi="Arial" w:cs="Arial"/>
              </w:rPr>
              <w:lastRenderedPageBreak/>
              <w:t>050 -</w:t>
            </w:r>
          </w:p>
        </w:tc>
        <w:tc>
          <w:tcPr>
            <w:tcW w:w="8547" w:type="dxa"/>
          </w:tcPr>
          <w:p w:rsidR="00092CED" w:rsidRPr="00772AA7" w:rsidRDefault="00092CED" w:rsidP="00092CED">
            <w:pPr>
              <w:widowControl w:val="0"/>
              <w:autoSpaceDE w:val="0"/>
              <w:autoSpaceDN w:val="0"/>
              <w:jc w:val="both"/>
              <w:rPr>
                <w:rFonts w:ascii="Arial" w:hAnsi="Arial" w:cs="Arial"/>
              </w:rPr>
            </w:pPr>
            <w:r w:rsidRPr="00772AA7">
              <w:rPr>
                <w:rFonts w:ascii="Arial" w:hAnsi="Arial" w:cs="Arial"/>
              </w:rPr>
              <w:t>в случае перераспределения бюджетных ассигнований, предоставляемых на конкурсной основе;</w:t>
            </w:r>
          </w:p>
        </w:tc>
      </w:tr>
      <w:tr w:rsidR="00772AA7" w:rsidRPr="00772AA7" w:rsidTr="00772AA7">
        <w:tc>
          <w:tcPr>
            <w:tcW w:w="1092" w:type="dxa"/>
          </w:tcPr>
          <w:p w:rsidR="00092CED" w:rsidRPr="00772AA7" w:rsidRDefault="00092CED" w:rsidP="00092CED">
            <w:pPr>
              <w:widowControl w:val="0"/>
              <w:autoSpaceDE w:val="0"/>
              <w:autoSpaceDN w:val="0"/>
              <w:jc w:val="center"/>
              <w:rPr>
                <w:rFonts w:ascii="Arial" w:hAnsi="Arial" w:cs="Arial"/>
              </w:rPr>
            </w:pPr>
            <w:bookmarkStart w:id="11" w:name="P142"/>
            <w:bookmarkEnd w:id="11"/>
            <w:r w:rsidRPr="00772AA7">
              <w:rPr>
                <w:rFonts w:ascii="Arial" w:hAnsi="Arial" w:cs="Arial"/>
              </w:rPr>
              <w:t>070 -</w:t>
            </w:r>
          </w:p>
        </w:tc>
        <w:tc>
          <w:tcPr>
            <w:tcW w:w="8547" w:type="dxa"/>
          </w:tcPr>
          <w:p w:rsidR="00092CED" w:rsidRPr="00772AA7" w:rsidRDefault="00092CED" w:rsidP="00092CED">
            <w:pPr>
              <w:widowControl w:val="0"/>
              <w:autoSpaceDE w:val="0"/>
              <w:autoSpaceDN w:val="0"/>
              <w:jc w:val="both"/>
              <w:rPr>
                <w:rFonts w:ascii="Arial" w:hAnsi="Arial" w:cs="Arial"/>
              </w:rPr>
            </w:pPr>
            <w:r w:rsidRPr="00772AA7">
              <w:rPr>
                <w:rFonts w:ascii="Arial" w:hAnsi="Arial" w:cs="Arial"/>
              </w:rPr>
              <w:t>в случае получения уведомления о предоставлении субвенций, иных межбюджетных трансфертов, имеющих целевое назначение, и безвозмездных поступлений от физических и юридических лиц сверх объемов, утвержденных решением о бюджете, а также в случае сокращения (возврата при отсутствии потребности) указанных межбюджетных трансфертов;</w:t>
            </w:r>
          </w:p>
        </w:tc>
      </w:tr>
      <w:tr w:rsidR="00772AA7" w:rsidRPr="00772AA7" w:rsidTr="00772AA7">
        <w:tc>
          <w:tcPr>
            <w:tcW w:w="1092" w:type="dxa"/>
          </w:tcPr>
          <w:p w:rsidR="00092CED" w:rsidRPr="00772AA7" w:rsidRDefault="00092CED" w:rsidP="00092CED">
            <w:pPr>
              <w:widowControl w:val="0"/>
              <w:autoSpaceDE w:val="0"/>
              <w:autoSpaceDN w:val="0"/>
              <w:jc w:val="center"/>
              <w:rPr>
                <w:rFonts w:ascii="Arial" w:hAnsi="Arial" w:cs="Arial"/>
              </w:rPr>
            </w:pPr>
            <w:bookmarkStart w:id="12" w:name="P145"/>
            <w:bookmarkEnd w:id="12"/>
            <w:r w:rsidRPr="00772AA7">
              <w:rPr>
                <w:rFonts w:ascii="Arial" w:hAnsi="Arial" w:cs="Arial"/>
              </w:rPr>
              <w:t>080 -</w:t>
            </w:r>
          </w:p>
        </w:tc>
        <w:tc>
          <w:tcPr>
            <w:tcW w:w="8547" w:type="dxa"/>
          </w:tcPr>
          <w:p w:rsidR="00092CED" w:rsidRPr="00772AA7" w:rsidRDefault="00092CED" w:rsidP="00092CED">
            <w:pPr>
              <w:widowControl w:val="0"/>
              <w:autoSpaceDE w:val="0"/>
              <w:autoSpaceDN w:val="0"/>
              <w:jc w:val="both"/>
              <w:rPr>
                <w:rFonts w:ascii="Arial" w:hAnsi="Arial" w:cs="Arial"/>
              </w:rPr>
            </w:pPr>
            <w:r w:rsidRPr="00772AA7">
              <w:rPr>
                <w:rFonts w:ascii="Arial" w:hAnsi="Arial" w:cs="Arial"/>
              </w:rPr>
              <w:t>в случае изменения типа муниципальных учреждений и организационно-правовой формы муниципальных унитарных предприятий;</w:t>
            </w:r>
          </w:p>
        </w:tc>
      </w:tr>
      <w:tr w:rsidR="00772AA7" w:rsidRPr="00772AA7" w:rsidTr="00772AA7">
        <w:tc>
          <w:tcPr>
            <w:tcW w:w="1092" w:type="dxa"/>
          </w:tcPr>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090 -</w:t>
            </w:r>
          </w:p>
        </w:tc>
        <w:tc>
          <w:tcPr>
            <w:tcW w:w="8547" w:type="dxa"/>
          </w:tcPr>
          <w:p w:rsidR="00092CED" w:rsidRPr="00772AA7" w:rsidRDefault="00092CED" w:rsidP="00092CED">
            <w:pPr>
              <w:widowControl w:val="0"/>
              <w:autoSpaceDE w:val="0"/>
              <w:autoSpaceDN w:val="0"/>
              <w:jc w:val="both"/>
              <w:rPr>
                <w:rFonts w:ascii="Arial" w:hAnsi="Arial" w:cs="Arial"/>
              </w:rPr>
            </w:pPr>
            <w:r w:rsidRPr="00772AA7">
              <w:rPr>
                <w:rFonts w:ascii="Arial" w:hAnsi="Arial" w:cs="Arial"/>
              </w:rPr>
              <w:t xml:space="preserve">в случае увеличения бюджетных ассигнований текущего финансового года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отчетном финансовом году, в объеме, не превышающем остатка не использованных на начало текущего финансового года бюджетных ассигнований на исполнение указанных муниципальных контрактов в соответствии с требованиями, установленными Бюджетным </w:t>
            </w:r>
            <w:hyperlink r:id="rId12" w:history="1">
              <w:r w:rsidRPr="00772AA7">
                <w:rPr>
                  <w:rFonts w:ascii="Arial" w:hAnsi="Arial" w:cs="Arial"/>
                </w:rPr>
                <w:t>кодексом</w:t>
              </w:r>
            </w:hyperlink>
            <w:r w:rsidRPr="00772AA7">
              <w:rPr>
                <w:rFonts w:ascii="Arial" w:hAnsi="Arial" w:cs="Arial"/>
              </w:rPr>
              <w:t xml:space="preserve"> Российской Федерации;</w:t>
            </w:r>
          </w:p>
        </w:tc>
      </w:tr>
      <w:tr w:rsidR="00772AA7" w:rsidRPr="00772AA7" w:rsidTr="00772AA7">
        <w:tc>
          <w:tcPr>
            <w:tcW w:w="1092" w:type="dxa"/>
          </w:tcPr>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110 -</w:t>
            </w:r>
          </w:p>
        </w:tc>
        <w:tc>
          <w:tcPr>
            <w:tcW w:w="8547" w:type="dxa"/>
          </w:tcPr>
          <w:p w:rsidR="00092CED" w:rsidRPr="00772AA7" w:rsidRDefault="00092CED" w:rsidP="00092CED">
            <w:pPr>
              <w:widowControl w:val="0"/>
              <w:autoSpaceDE w:val="0"/>
              <w:autoSpaceDN w:val="0"/>
              <w:jc w:val="both"/>
              <w:rPr>
                <w:rFonts w:ascii="Arial" w:hAnsi="Arial" w:cs="Arial"/>
              </w:rPr>
            </w:pPr>
            <w:r w:rsidRPr="00772AA7">
              <w:rPr>
                <w:rFonts w:ascii="Arial" w:hAnsi="Arial" w:cs="Arial"/>
              </w:rPr>
              <w:t>в случае направления на расходы остатков неиспользованных средств бюджета муниципального района, сложившихся на начало текущего финансового года на счетах Управления федерального казначейства по Нижегородской области (на основании выписки по счетам бюджета муниципального района, открытым в отделе 48 Управления федерального казначейства по Нижегородской области);</w:t>
            </w:r>
          </w:p>
        </w:tc>
      </w:tr>
      <w:tr w:rsidR="00772AA7" w:rsidRPr="00772AA7" w:rsidTr="00772AA7">
        <w:tc>
          <w:tcPr>
            <w:tcW w:w="1092" w:type="dxa"/>
          </w:tcPr>
          <w:p w:rsidR="00092CED" w:rsidRPr="00772AA7" w:rsidRDefault="00092CED" w:rsidP="00092CED">
            <w:pPr>
              <w:widowControl w:val="0"/>
              <w:autoSpaceDE w:val="0"/>
              <w:autoSpaceDN w:val="0"/>
              <w:jc w:val="center"/>
              <w:rPr>
                <w:rFonts w:ascii="Arial" w:hAnsi="Arial" w:cs="Arial"/>
              </w:rPr>
            </w:pPr>
            <w:bookmarkStart w:id="13" w:name="P153"/>
            <w:bookmarkEnd w:id="13"/>
            <w:r w:rsidRPr="00772AA7">
              <w:rPr>
                <w:rFonts w:ascii="Arial" w:hAnsi="Arial" w:cs="Arial"/>
              </w:rPr>
              <w:t>120 -</w:t>
            </w:r>
          </w:p>
        </w:tc>
        <w:tc>
          <w:tcPr>
            <w:tcW w:w="8547" w:type="dxa"/>
          </w:tcPr>
          <w:p w:rsidR="00092CED" w:rsidRPr="00772AA7" w:rsidRDefault="00092CED" w:rsidP="00092CED">
            <w:pPr>
              <w:widowControl w:val="0"/>
              <w:autoSpaceDE w:val="0"/>
              <w:autoSpaceDN w:val="0"/>
              <w:jc w:val="both"/>
              <w:rPr>
                <w:rFonts w:ascii="Arial" w:hAnsi="Arial" w:cs="Arial"/>
              </w:rPr>
            </w:pPr>
            <w:r w:rsidRPr="00772AA7">
              <w:rPr>
                <w:rFonts w:ascii="Arial" w:hAnsi="Arial" w:cs="Arial"/>
              </w:rPr>
              <w:t>в случае приведения кодов бюджетной классификации расходов и источников внутреннего финансирования дефицита бюджета сельского поселения в соответствие с бюджетной классификацией Российской Федерации;</w:t>
            </w:r>
          </w:p>
        </w:tc>
      </w:tr>
      <w:tr w:rsidR="00772AA7" w:rsidRPr="00772AA7" w:rsidTr="00772AA7">
        <w:tc>
          <w:tcPr>
            <w:tcW w:w="1092" w:type="dxa"/>
          </w:tcPr>
          <w:p w:rsidR="00092CED" w:rsidRPr="00772AA7" w:rsidRDefault="00092CED" w:rsidP="00092CED">
            <w:pPr>
              <w:widowControl w:val="0"/>
              <w:autoSpaceDE w:val="0"/>
              <w:autoSpaceDN w:val="0"/>
              <w:jc w:val="center"/>
              <w:rPr>
                <w:rFonts w:ascii="Arial" w:hAnsi="Arial" w:cs="Arial"/>
              </w:rPr>
            </w:pPr>
            <w:bookmarkStart w:id="14" w:name="P155"/>
            <w:bookmarkEnd w:id="14"/>
            <w:r w:rsidRPr="00772AA7">
              <w:rPr>
                <w:rFonts w:ascii="Arial" w:hAnsi="Arial" w:cs="Arial"/>
              </w:rPr>
              <w:t>130 -</w:t>
            </w:r>
          </w:p>
        </w:tc>
        <w:tc>
          <w:tcPr>
            <w:tcW w:w="8547" w:type="dxa"/>
          </w:tcPr>
          <w:p w:rsidR="00092CED" w:rsidRPr="00772AA7" w:rsidRDefault="00092CED" w:rsidP="00092CED">
            <w:pPr>
              <w:widowControl w:val="0"/>
              <w:autoSpaceDE w:val="0"/>
              <w:autoSpaceDN w:val="0"/>
              <w:jc w:val="both"/>
              <w:rPr>
                <w:rFonts w:ascii="Arial" w:hAnsi="Arial" w:cs="Arial"/>
              </w:rPr>
            </w:pPr>
            <w:r w:rsidRPr="00772AA7">
              <w:rPr>
                <w:rFonts w:ascii="Arial" w:hAnsi="Arial" w:cs="Arial"/>
              </w:rPr>
              <w:t>в случае перераспределения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w:t>
            </w:r>
          </w:p>
        </w:tc>
      </w:tr>
      <w:tr w:rsidR="00772AA7" w:rsidRPr="00772AA7" w:rsidTr="00772AA7">
        <w:tc>
          <w:tcPr>
            <w:tcW w:w="1092" w:type="dxa"/>
          </w:tcPr>
          <w:p w:rsidR="00092CED" w:rsidRPr="00772AA7" w:rsidRDefault="00092CED" w:rsidP="00092CED">
            <w:pPr>
              <w:widowControl w:val="0"/>
              <w:autoSpaceDE w:val="0"/>
              <w:autoSpaceDN w:val="0"/>
              <w:jc w:val="center"/>
              <w:rPr>
                <w:rFonts w:ascii="Arial" w:hAnsi="Arial" w:cs="Arial"/>
              </w:rPr>
            </w:pPr>
            <w:bookmarkStart w:id="15" w:name="P157"/>
            <w:bookmarkEnd w:id="15"/>
            <w:r w:rsidRPr="00772AA7">
              <w:rPr>
                <w:rFonts w:ascii="Arial" w:hAnsi="Arial" w:cs="Arial"/>
              </w:rPr>
              <w:t>140 -</w:t>
            </w:r>
          </w:p>
        </w:tc>
        <w:tc>
          <w:tcPr>
            <w:tcW w:w="8547" w:type="dxa"/>
          </w:tcPr>
          <w:p w:rsidR="00092CED" w:rsidRPr="00772AA7" w:rsidRDefault="00092CED" w:rsidP="00092CED">
            <w:pPr>
              <w:widowControl w:val="0"/>
              <w:autoSpaceDE w:val="0"/>
              <w:autoSpaceDN w:val="0"/>
              <w:jc w:val="both"/>
              <w:rPr>
                <w:rFonts w:ascii="Arial" w:hAnsi="Arial" w:cs="Arial"/>
              </w:rPr>
            </w:pPr>
            <w:r w:rsidRPr="00772AA7">
              <w:rPr>
                <w:rFonts w:ascii="Arial" w:hAnsi="Arial" w:cs="Arial"/>
              </w:rPr>
              <w:t>в случае уменьшения бюджетных ассигнований на основании актов ревизий и проверок органов муниципального финансового контроля, а также в результате применения бюджетных мер принуждения;</w:t>
            </w:r>
          </w:p>
        </w:tc>
      </w:tr>
      <w:tr w:rsidR="00772AA7" w:rsidRPr="00772AA7" w:rsidTr="00772AA7">
        <w:tc>
          <w:tcPr>
            <w:tcW w:w="1092" w:type="dxa"/>
          </w:tcPr>
          <w:p w:rsidR="00092CED" w:rsidRPr="00772AA7" w:rsidRDefault="00092CED" w:rsidP="00092CED">
            <w:pPr>
              <w:widowControl w:val="0"/>
              <w:autoSpaceDE w:val="0"/>
              <w:autoSpaceDN w:val="0"/>
              <w:jc w:val="center"/>
              <w:rPr>
                <w:rFonts w:ascii="Arial" w:hAnsi="Arial" w:cs="Arial"/>
              </w:rPr>
            </w:pPr>
            <w:bookmarkStart w:id="16" w:name="P159"/>
            <w:bookmarkStart w:id="17" w:name="P161"/>
            <w:bookmarkEnd w:id="16"/>
            <w:bookmarkEnd w:id="17"/>
            <w:r w:rsidRPr="00772AA7">
              <w:rPr>
                <w:rFonts w:ascii="Arial" w:hAnsi="Arial" w:cs="Arial"/>
              </w:rPr>
              <w:t>160 -</w:t>
            </w:r>
          </w:p>
        </w:tc>
        <w:tc>
          <w:tcPr>
            <w:tcW w:w="8547" w:type="dxa"/>
          </w:tcPr>
          <w:p w:rsidR="00092CED" w:rsidRPr="00772AA7" w:rsidRDefault="00092CED" w:rsidP="00092CED">
            <w:pPr>
              <w:widowControl w:val="0"/>
              <w:autoSpaceDE w:val="0"/>
              <w:autoSpaceDN w:val="0"/>
              <w:jc w:val="both"/>
              <w:rPr>
                <w:rFonts w:ascii="Arial" w:hAnsi="Arial" w:cs="Arial"/>
              </w:rPr>
            </w:pPr>
            <w:r w:rsidRPr="00772AA7">
              <w:rPr>
                <w:rFonts w:ascii="Arial" w:hAnsi="Arial" w:cs="Arial"/>
              </w:rPr>
              <w:t>в случае увеличения бюджетных ассигнований по отдельным разделам, подразделам, целевым статьям, видам расходов бюджета за счет экономии по использованию в текущем финансовом году бюджетных ассигнований на оказание муниципальных услуг - в пределах общего объема бюджетных ассигнований, предусмотренных главному распорядителю в текущем финансовом году на оказание муниципальных услуг при условии, что увеличение бюджетных ассигнований по соответствующему виду расходов не превышает 10 процентов;</w:t>
            </w:r>
          </w:p>
        </w:tc>
      </w:tr>
      <w:tr w:rsidR="00772AA7" w:rsidRPr="00772AA7" w:rsidTr="00772AA7">
        <w:tc>
          <w:tcPr>
            <w:tcW w:w="1092" w:type="dxa"/>
          </w:tcPr>
          <w:p w:rsidR="00092CED" w:rsidRPr="00772AA7" w:rsidRDefault="00092CED" w:rsidP="00092CED">
            <w:pPr>
              <w:widowControl w:val="0"/>
              <w:autoSpaceDE w:val="0"/>
              <w:autoSpaceDN w:val="0"/>
              <w:jc w:val="center"/>
              <w:rPr>
                <w:rFonts w:ascii="Arial" w:hAnsi="Arial" w:cs="Arial"/>
              </w:rPr>
            </w:pPr>
            <w:bookmarkStart w:id="18" w:name="P165"/>
            <w:bookmarkEnd w:id="18"/>
            <w:r w:rsidRPr="00772AA7">
              <w:rPr>
                <w:rFonts w:ascii="Arial" w:hAnsi="Arial" w:cs="Arial"/>
              </w:rPr>
              <w:t>180 -</w:t>
            </w:r>
          </w:p>
        </w:tc>
        <w:tc>
          <w:tcPr>
            <w:tcW w:w="8547" w:type="dxa"/>
          </w:tcPr>
          <w:p w:rsidR="00092CED" w:rsidRPr="00772AA7" w:rsidRDefault="00092CED" w:rsidP="00092CED">
            <w:pPr>
              <w:widowControl w:val="0"/>
              <w:autoSpaceDE w:val="0"/>
              <w:autoSpaceDN w:val="0"/>
              <w:jc w:val="both"/>
              <w:rPr>
                <w:rFonts w:ascii="Arial" w:hAnsi="Arial" w:cs="Arial"/>
              </w:rPr>
            </w:pPr>
            <w:r w:rsidRPr="00772AA7">
              <w:rPr>
                <w:rFonts w:ascii="Arial" w:hAnsi="Arial" w:cs="Arial"/>
              </w:rPr>
              <w:t>при внесении изменений в решение о бюджете сельского поселения;</w:t>
            </w:r>
          </w:p>
        </w:tc>
      </w:tr>
      <w:tr w:rsidR="00772AA7" w:rsidRPr="00772AA7" w:rsidTr="00772AA7">
        <w:tc>
          <w:tcPr>
            <w:tcW w:w="1092" w:type="dxa"/>
          </w:tcPr>
          <w:p w:rsidR="00092CED" w:rsidRPr="00772AA7" w:rsidRDefault="00092CED" w:rsidP="00092CED">
            <w:pPr>
              <w:widowControl w:val="0"/>
              <w:autoSpaceDE w:val="0"/>
              <w:autoSpaceDN w:val="0"/>
              <w:jc w:val="center"/>
              <w:rPr>
                <w:rFonts w:ascii="Arial" w:hAnsi="Arial" w:cs="Arial"/>
              </w:rPr>
            </w:pPr>
            <w:bookmarkStart w:id="19" w:name="P167"/>
            <w:bookmarkEnd w:id="19"/>
            <w:r w:rsidRPr="00772AA7">
              <w:rPr>
                <w:rFonts w:ascii="Arial" w:hAnsi="Arial" w:cs="Arial"/>
              </w:rPr>
              <w:t>190 -</w:t>
            </w:r>
          </w:p>
        </w:tc>
        <w:tc>
          <w:tcPr>
            <w:tcW w:w="8547" w:type="dxa"/>
          </w:tcPr>
          <w:p w:rsidR="00092CED" w:rsidRPr="00772AA7" w:rsidRDefault="00092CED" w:rsidP="00092CED">
            <w:pPr>
              <w:widowControl w:val="0"/>
              <w:autoSpaceDE w:val="0"/>
              <w:autoSpaceDN w:val="0"/>
              <w:jc w:val="both"/>
              <w:rPr>
                <w:rFonts w:ascii="Arial" w:hAnsi="Arial" w:cs="Arial"/>
              </w:rPr>
            </w:pPr>
            <w:r w:rsidRPr="00772AA7">
              <w:rPr>
                <w:rFonts w:ascii="Arial" w:hAnsi="Arial" w:cs="Arial"/>
              </w:rPr>
              <w:t xml:space="preserve">при изменении дополнительных кодов классификации, не касающихся </w:t>
            </w:r>
            <w:r w:rsidRPr="00772AA7">
              <w:rPr>
                <w:rFonts w:ascii="Arial" w:hAnsi="Arial" w:cs="Arial"/>
              </w:rPr>
              <w:lastRenderedPageBreak/>
              <w:t xml:space="preserve">перераспределения межбюджетных трансфертов, утвержденных решением о бюджете. </w:t>
            </w:r>
          </w:p>
        </w:tc>
      </w:tr>
    </w:tbl>
    <w:p w:rsidR="00092CED" w:rsidRPr="00772AA7" w:rsidRDefault="00772AA7" w:rsidP="00092CED">
      <w:pPr>
        <w:widowControl w:val="0"/>
        <w:autoSpaceDE w:val="0"/>
        <w:autoSpaceDN w:val="0"/>
        <w:adjustRightInd w:val="0"/>
        <w:jc w:val="both"/>
        <w:rPr>
          <w:rFonts w:ascii="Arial" w:hAnsi="Arial" w:cs="Arial"/>
        </w:rPr>
      </w:pPr>
      <w:r>
        <w:rPr>
          <w:rFonts w:ascii="Arial" w:hAnsi="Arial" w:cs="Arial"/>
        </w:rPr>
        <w:lastRenderedPageBreak/>
        <w:tab/>
      </w:r>
      <w:r w:rsidR="00092CED" w:rsidRPr="00772AA7">
        <w:rPr>
          <w:rFonts w:ascii="Arial" w:hAnsi="Arial" w:cs="Arial"/>
        </w:rPr>
        <w:t>В составе обоснования предлагаемых изменений сводной росписи главные распорядители приводят сведения об основных причинах возникновения дополнительных расходов и сложившейся экономии, соответствии свободных от бюджетных обязательств остатков ассигнований вносимым изменениям, соответствию бюджетных ассигнований по уменьшаемым расходам лимитам бюджетных обязательств, а также информацию о внесении изменений в договоры (соглашения) о предоставлении работ и услуг за счет средств на содержание казенных учреждений.</w:t>
      </w:r>
    </w:p>
    <w:p w:rsidR="00092CED" w:rsidRPr="00772AA7" w:rsidRDefault="00772AA7" w:rsidP="00092CED">
      <w:pPr>
        <w:widowControl w:val="0"/>
        <w:autoSpaceDE w:val="0"/>
        <w:autoSpaceDN w:val="0"/>
        <w:jc w:val="both"/>
        <w:rPr>
          <w:rFonts w:ascii="Arial" w:hAnsi="Arial" w:cs="Arial"/>
        </w:rPr>
      </w:pPr>
      <w:r>
        <w:rPr>
          <w:rFonts w:ascii="Arial" w:hAnsi="Arial" w:cs="Arial"/>
        </w:rPr>
        <w:tab/>
      </w:r>
      <w:r w:rsidR="00092CED" w:rsidRPr="00772AA7">
        <w:rPr>
          <w:rFonts w:ascii="Arial" w:hAnsi="Arial" w:cs="Arial"/>
        </w:rPr>
        <w:t>По уменьшаемым бюджетным ассигнованиям главные распорядители принимают письменное обязательство о недопущении образования кредиторской задолженности.</w:t>
      </w:r>
    </w:p>
    <w:p w:rsidR="00092CED" w:rsidRPr="00772AA7" w:rsidRDefault="00772AA7" w:rsidP="00092CED">
      <w:pPr>
        <w:widowControl w:val="0"/>
        <w:autoSpaceDE w:val="0"/>
        <w:autoSpaceDN w:val="0"/>
        <w:adjustRightInd w:val="0"/>
        <w:jc w:val="both"/>
        <w:rPr>
          <w:rFonts w:ascii="Arial" w:hAnsi="Arial" w:cs="Arial"/>
        </w:rPr>
      </w:pPr>
      <w:r>
        <w:rPr>
          <w:rFonts w:ascii="Arial" w:hAnsi="Arial" w:cs="Arial"/>
        </w:rPr>
        <w:tab/>
      </w:r>
      <w:r w:rsidR="00092CED" w:rsidRPr="00772AA7">
        <w:rPr>
          <w:rFonts w:ascii="Arial" w:hAnsi="Arial" w:cs="Arial"/>
        </w:rPr>
        <w:t>4.3.2. Специалист администрации в течение десяти рабочих дней со дня получения от главного распорядителя полного пакета документов на внесение изменений в сводную роспись, включая уведомление об изменении бюджетных назначений подготовленное главным распорядителем в программе АЦК-финансы, проводит анализ изменений и в случае положительного решения уведомлению присваевается статус «Обработка завершена».</w:t>
      </w:r>
    </w:p>
    <w:p w:rsidR="00092CED" w:rsidRPr="00772AA7" w:rsidRDefault="00772AA7" w:rsidP="00092CED">
      <w:pPr>
        <w:widowControl w:val="0"/>
        <w:autoSpaceDE w:val="0"/>
        <w:autoSpaceDN w:val="0"/>
        <w:jc w:val="both"/>
        <w:rPr>
          <w:rFonts w:ascii="Arial" w:hAnsi="Arial" w:cs="Arial"/>
        </w:rPr>
      </w:pPr>
      <w:r>
        <w:rPr>
          <w:rFonts w:ascii="Arial" w:hAnsi="Arial" w:cs="Arial"/>
        </w:rPr>
        <w:tab/>
      </w:r>
      <w:r w:rsidR="00092CED" w:rsidRPr="00772AA7">
        <w:rPr>
          <w:rFonts w:ascii="Arial" w:hAnsi="Arial" w:cs="Arial"/>
        </w:rPr>
        <w:t>Уведомления оформляются с датой, соответствующей дате уведомления об изменении лимитов бюджетных обязательств.</w:t>
      </w:r>
    </w:p>
    <w:p w:rsidR="00092CED" w:rsidRPr="00772AA7" w:rsidRDefault="00772AA7" w:rsidP="00092CED">
      <w:pPr>
        <w:widowControl w:val="0"/>
        <w:autoSpaceDE w:val="0"/>
        <w:autoSpaceDN w:val="0"/>
        <w:jc w:val="both"/>
        <w:rPr>
          <w:rFonts w:ascii="Arial" w:hAnsi="Arial" w:cs="Arial"/>
        </w:rPr>
      </w:pPr>
      <w:r>
        <w:rPr>
          <w:rFonts w:ascii="Arial" w:hAnsi="Arial" w:cs="Arial"/>
        </w:rPr>
        <w:tab/>
      </w:r>
      <w:r w:rsidR="00092CED" w:rsidRPr="00772AA7">
        <w:rPr>
          <w:rFonts w:ascii="Arial" w:hAnsi="Arial" w:cs="Arial"/>
        </w:rPr>
        <w:t>В случае обнаружения ошибок уведомлению присваивается статус "Отказать".</w:t>
      </w:r>
    </w:p>
    <w:p w:rsidR="00092CED" w:rsidRPr="00772AA7" w:rsidRDefault="00772AA7" w:rsidP="00092CED">
      <w:pPr>
        <w:widowControl w:val="0"/>
        <w:autoSpaceDE w:val="0"/>
        <w:autoSpaceDN w:val="0"/>
        <w:jc w:val="both"/>
        <w:rPr>
          <w:rFonts w:ascii="Arial" w:hAnsi="Arial" w:cs="Arial"/>
        </w:rPr>
      </w:pPr>
      <w:r>
        <w:rPr>
          <w:rFonts w:ascii="Arial" w:hAnsi="Arial" w:cs="Arial"/>
        </w:rPr>
        <w:tab/>
      </w:r>
      <w:r w:rsidR="00092CED" w:rsidRPr="00772AA7">
        <w:rPr>
          <w:rFonts w:ascii="Arial" w:hAnsi="Arial" w:cs="Arial"/>
        </w:rPr>
        <w:t>Уведомление об изменении бюджетных назначений подписывается специалистом и главой Хохломской сельской администрации.</w:t>
      </w:r>
    </w:p>
    <w:p w:rsidR="00092CED" w:rsidRPr="00772AA7" w:rsidRDefault="00772AA7" w:rsidP="00092CED">
      <w:pPr>
        <w:widowControl w:val="0"/>
        <w:autoSpaceDE w:val="0"/>
        <w:autoSpaceDN w:val="0"/>
        <w:jc w:val="both"/>
        <w:rPr>
          <w:rFonts w:ascii="Arial" w:hAnsi="Arial" w:cs="Arial"/>
        </w:rPr>
      </w:pPr>
      <w:r>
        <w:rPr>
          <w:rFonts w:ascii="Arial" w:hAnsi="Arial" w:cs="Arial"/>
        </w:rPr>
        <w:tab/>
      </w:r>
      <w:r w:rsidR="00092CED" w:rsidRPr="00772AA7">
        <w:rPr>
          <w:rFonts w:ascii="Arial" w:hAnsi="Arial" w:cs="Arial"/>
        </w:rPr>
        <w:t>4.4. Внесение изменений в сводную роспись по представлению главных распорядителей осуществляется не позднее 15 числа последнего месяца текущего квартала. После 15 декабря текущего финансового года изменения в сводную роспись вносятся по представлению главных распорядителей по кодам 010, 030, 041, 042, 043, 050, 070, 080, 120, 130, 140, 150, 180, 190, а в отдельных случаях - по разрешению главы Хохломской сельской администрации.</w:t>
      </w:r>
    </w:p>
    <w:p w:rsidR="00092CED" w:rsidRPr="00772AA7" w:rsidRDefault="00092CED" w:rsidP="00092CED">
      <w:pPr>
        <w:widowControl w:val="0"/>
        <w:autoSpaceDE w:val="0"/>
        <w:autoSpaceDN w:val="0"/>
        <w:jc w:val="center"/>
        <w:outlineLvl w:val="1"/>
        <w:rPr>
          <w:rFonts w:ascii="Arial" w:hAnsi="Arial" w:cs="Arial"/>
        </w:rPr>
      </w:pPr>
    </w:p>
    <w:p w:rsidR="00092CED" w:rsidRPr="00772AA7" w:rsidRDefault="00092CED" w:rsidP="00092CED">
      <w:pPr>
        <w:widowControl w:val="0"/>
        <w:autoSpaceDE w:val="0"/>
        <w:autoSpaceDN w:val="0"/>
        <w:jc w:val="center"/>
        <w:outlineLvl w:val="1"/>
        <w:rPr>
          <w:rFonts w:ascii="Arial" w:hAnsi="Arial" w:cs="Arial"/>
        </w:rPr>
      </w:pPr>
      <w:r w:rsidRPr="00772AA7">
        <w:rPr>
          <w:rFonts w:ascii="Arial" w:hAnsi="Arial" w:cs="Arial"/>
        </w:rPr>
        <w:t>V. Изменение лимитов бюджетных обязательств</w:t>
      </w:r>
    </w:p>
    <w:p w:rsidR="00092CED" w:rsidRPr="00772AA7" w:rsidRDefault="00092CED" w:rsidP="00092CED">
      <w:pPr>
        <w:widowControl w:val="0"/>
        <w:autoSpaceDE w:val="0"/>
        <w:autoSpaceDN w:val="0"/>
        <w:jc w:val="both"/>
        <w:rPr>
          <w:rFonts w:ascii="Arial" w:hAnsi="Arial" w:cs="Arial"/>
        </w:rPr>
      </w:pPr>
    </w:p>
    <w:p w:rsidR="00092CED" w:rsidRPr="00772AA7" w:rsidRDefault="00772AA7" w:rsidP="00092CED">
      <w:pPr>
        <w:widowControl w:val="0"/>
        <w:autoSpaceDE w:val="0"/>
        <w:autoSpaceDN w:val="0"/>
        <w:jc w:val="both"/>
        <w:rPr>
          <w:rFonts w:ascii="Arial" w:hAnsi="Arial" w:cs="Arial"/>
        </w:rPr>
      </w:pPr>
      <w:r>
        <w:rPr>
          <w:rFonts w:ascii="Arial" w:hAnsi="Arial" w:cs="Arial"/>
        </w:rPr>
        <w:tab/>
      </w:r>
      <w:r w:rsidR="00092CED" w:rsidRPr="00772AA7">
        <w:rPr>
          <w:rFonts w:ascii="Arial" w:hAnsi="Arial" w:cs="Arial"/>
        </w:rPr>
        <w:t>5.1. Изменение лимитов бюджетных обязательств осуществляется специалистом администрации:</w:t>
      </w:r>
    </w:p>
    <w:p w:rsidR="00092CED" w:rsidRPr="00772AA7" w:rsidRDefault="00092CED" w:rsidP="00092CED">
      <w:pPr>
        <w:widowControl w:val="0"/>
        <w:autoSpaceDE w:val="0"/>
        <w:autoSpaceDN w:val="0"/>
        <w:jc w:val="both"/>
        <w:rPr>
          <w:rFonts w:ascii="Arial" w:hAnsi="Arial" w:cs="Arial"/>
        </w:rPr>
      </w:pPr>
      <w:r w:rsidRPr="00772AA7">
        <w:rPr>
          <w:rFonts w:ascii="Arial" w:hAnsi="Arial" w:cs="Arial"/>
        </w:rPr>
        <w:t>- в связи с изменением бюджетных ассигнований;</w:t>
      </w:r>
    </w:p>
    <w:p w:rsidR="00092CED" w:rsidRPr="00772AA7" w:rsidRDefault="00092CED" w:rsidP="00092CED">
      <w:pPr>
        <w:widowControl w:val="0"/>
        <w:autoSpaceDE w:val="0"/>
        <w:autoSpaceDN w:val="0"/>
        <w:jc w:val="both"/>
        <w:rPr>
          <w:rFonts w:ascii="Arial" w:hAnsi="Arial" w:cs="Arial"/>
        </w:rPr>
      </w:pPr>
      <w:r w:rsidRPr="00772AA7">
        <w:rPr>
          <w:rFonts w:ascii="Arial" w:hAnsi="Arial" w:cs="Arial"/>
        </w:rPr>
        <w:t>- на основании распоряжение главы Хохломской сельской администрации об установлении лимитов бюджетных обязательств главным распорядителям средств бюджета сельского поселения;</w:t>
      </w:r>
    </w:p>
    <w:p w:rsidR="00092CED" w:rsidRPr="00772AA7" w:rsidRDefault="00092CED" w:rsidP="00092CED">
      <w:pPr>
        <w:widowControl w:val="0"/>
        <w:autoSpaceDE w:val="0"/>
        <w:autoSpaceDN w:val="0"/>
        <w:jc w:val="both"/>
        <w:rPr>
          <w:rFonts w:ascii="Arial" w:hAnsi="Arial" w:cs="Arial"/>
        </w:rPr>
      </w:pPr>
      <w:r w:rsidRPr="00772AA7">
        <w:rPr>
          <w:rFonts w:ascii="Arial" w:hAnsi="Arial" w:cs="Arial"/>
        </w:rPr>
        <w:t>- по предложениям главных распорядителей бюджетных средств.</w:t>
      </w:r>
    </w:p>
    <w:p w:rsidR="00092CED" w:rsidRPr="00772AA7" w:rsidRDefault="00772AA7" w:rsidP="00092CED">
      <w:pPr>
        <w:widowControl w:val="0"/>
        <w:autoSpaceDE w:val="0"/>
        <w:autoSpaceDN w:val="0"/>
        <w:jc w:val="both"/>
        <w:rPr>
          <w:rFonts w:ascii="Arial" w:hAnsi="Arial" w:cs="Arial"/>
        </w:rPr>
      </w:pPr>
      <w:r>
        <w:rPr>
          <w:rFonts w:ascii="Arial" w:hAnsi="Arial" w:cs="Arial"/>
        </w:rPr>
        <w:tab/>
      </w:r>
      <w:r w:rsidR="00092CED" w:rsidRPr="00772AA7">
        <w:rPr>
          <w:rFonts w:ascii="Arial" w:hAnsi="Arial" w:cs="Arial"/>
        </w:rPr>
        <w:t>5.2. Изменение лимитов бюджетных обязательств осуществляется в следующем порядке.</w:t>
      </w:r>
    </w:p>
    <w:p w:rsidR="00092CED" w:rsidRPr="00772AA7" w:rsidRDefault="00092CED" w:rsidP="00092CED">
      <w:pPr>
        <w:widowControl w:val="0"/>
        <w:autoSpaceDE w:val="0"/>
        <w:autoSpaceDN w:val="0"/>
        <w:jc w:val="both"/>
        <w:rPr>
          <w:rFonts w:ascii="Arial" w:hAnsi="Arial" w:cs="Arial"/>
        </w:rPr>
      </w:pPr>
      <w:r w:rsidRPr="00772AA7">
        <w:rPr>
          <w:rFonts w:ascii="Arial" w:hAnsi="Arial" w:cs="Arial"/>
        </w:rPr>
        <w:t xml:space="preserve">Главные распорядители средств бюджета Хохломского сельсовета Ковернинского муниципального района Нижегородской области представляют в Хохломскую сельскую администрацию </w:t>
      </w:r>
      <w:hyperlink w:anchor="P862" w:history="1">
        <w:r w:rsidRPr="00772AA7">
          <w:rPr>
            <w:rFonts w:ascii="Arial" w:hAnsi="Arial" w:cs="Arial"/>
          </w:rPr>
          <w:t>уведомления</w:t>
        </w:r>
      </w:hyperlink>
      <w:r w:rsidRPr="00772AA7">
        <w:rPr>
          <w:rFonts w:ascii="Arial" w:hAnsi="Arial" w:cs="Arial"/>
        </w:rPr>
        <w:t xml:space="preserve"> об изменении лимитов бюджетных обязательств (приложение 5) в электронном виде в программе АЦК-Финансы за подписью руководителя и главного бухгалтера. Специалист администрации проверяет предполагаемые изменения лимитов бюджетных обязательств:</w:t>
      </w:r>
    </w:p>
    <w:p w:rsidR="00092CED" w:rsidRPr="00772AA7" w:rsidRDefault="00092CED" w:rsidP="00092CED">
      <w:pPr>
        <w:widowControl w:val="0"/>
        <w:autoSpaceDE w:val="0"/>
        <w:autoSpaceDN w:val="0"/>
        <w:jc w:val="both"/>
        <w:rPr>
          <w:rFonts w:ascii="Arial" w:hAnsi="Arial" w:cs="Arial"/>
        </w:rPr>
      </w:pPr>
      <w:r w:rsidRPr="00772AA7">
        <w:rPr>
          <w:rFonts w:ascii="Arial" w:hAnsi="Arial" w:cs="Arial"/>
        </w:rPr>
        <w:t>- на соответствие уведомлениям об изменении бюджетных ассигнований (в случае изменения бюджетных ассигнований);</w:t>
      </w:r>
    </w:p>
    <w:p w:rsidR="00092CED" w:rsidRPr="00772AA7" w:rsidRDefault="00092CED" w:rsidP="00092CED">
      <w:pPr>
        <w:widowControl w:val="0"/>
        <w:autoSpaceDE w:val="0"/>
        <w:autoSpaceDN w:val="0"/>
        <w:jc w:val="both"/>
        <w:rPr>
          <w:rFonts w:ascii="Arial" w:hAnsi="Arial" w:cs="Arial"/>
        </w:rPr>
      </w:pPr>
      <w:r w:rsidRPr="00772AA7">
        <w:rPr>
          <w:rFonts w:ascii="Arial" w:hAnsi="Arial" w:cs="Arial"/>
        </w:rPr>
        <w:t>- на наличие свободных остатков бюджетных ассигнований от произведенных кассовых расходов;</w:t>
      </w:r>
    </w:p>
    <w:p w:rsidR="00092CED" w:rsidRPr="00772AA7" w:rsidRDefault="00092CED" w:rsidP="00092CED">
      <w:pPr>
        <w:widowControl w:val="0"/>
        <w:autoSpaceDE w:val="0"/>
        <w:autoSpaceDN w:val="0"/>
        <w:jc w:val="both"/>
        <w:rPr>
          <w:rFonts w:ascii="Arial" w:hAnsi="Arial" w:cs="Arial"/>
        </w:rPr>
      </w:pPr>
      <w:r w:rsidRPr="00772AA7">
        <w:rPr>
          <w:rFonts w:ascii="Arial" w:hAnsi="Arial" w:cs="Arial"/>
        </w:rPr>
        <w:t xml:space="preserve">- на наличие свободных остатков лимитов бюджетных обязательств от </w:t>
      </w:r>
      <w:r w:rsidRPr="00772AA7">
        <w:rPr>
          <w:rFonts w:ascii="Arial" w:hAnsi="Arial" w:cs="Arial"/>
        </w:rPr>
        <w:lastRenderedPageBreak/>
        <w:t>произведенных кассовых расходов;</w:t>
      </w:r>
    </w:p>
    <w:p w:rsidR="00092CED" w:rsidRPr="00772AA7" w:rsidRDefault="00092CED" w:rsidP="00092CED">
      <w:pPr>
        <w:widowControl w:val="0"/>
        <w:autoSpaceDE w:val="0"/>
        <w:autoSpaceDN w:val="0"/>
        <w:jc w:val="both"/>
        <w:rPr>
          <w:rFonts w:ascii="Arial" w:hAnsi="Arial" w:cs="Arial"/>
        </w:rPr>
      </w:pPr>
      <w:r w:rsidRPr="00772AA7">
        <w:rPr>
          <w:rFonts w:ascii="Arial" w:hAnsi="Arial" w:cs="Arial"/>
        </w:rPr>
        <w:t>- на наличие свободных остатков лимитов от бюджетных обязательств.</w:t>
      </w:r>
    </w:p>
    <w:p w:rsidR="00092CED" w:rsidRPr="00772AA7" w:rsidRDefault="00772AA7" w:rsidP="00092CED">
      <w:pPr>
        <w:widowControl w:val="0"/>
        <w:autoSpaceDE w:val="0"/>
        <w:autoSpaceDN w:val="0"/>
        <w:jc w:val="both"/>
        <w:rPr>
          <w:rFonts w:ascii="Arial" w:hAnsi="Arial" w:cs="Arial"/>
        </w:rPr>
      </w:pPr>
      <w:r>
        <w:rPr>
          <w:rFonts w:ascii="Arial" w:hAnsi="Arial" w:cs="Arial"/>
        </w:rPr>
        <w:tab/>
      </w:r>
      <w:r w:rsidR="00092CED" w:rsidRPr="00772AA7">
        <w:rPr>
          <w:rFonts w:ascii="Arial" w:hAnsi="Arial" w:cs="Arial"/>
        </w:rPr>
        <w:t>В случае выявления несоответствия представленных уведомлений установленным требованиям специалист администрации сообщает в письменном виде главному распорядителю причины неисполнения данных уведомлений.</w:t>
      </w:r>
    </w:p>
    <w:p w:rsidR="00092CED" w:rsidRPr="00772AA7" w:rsidRDefault="00772AA7" w:rsidP="00092CED">
      <w:pPr>
        <w:widowControl w:val="0"/>
        <w:autoSpaceDE w:val="0"/>
        <w:autoSpaceDN w:val="0"/>
        <w:jc w:val="both"/>
        <w:rPr>
          <w:rFonts w:ascii="Arial" w:hAnsi="Arial" w:cs="Arial"/>
        </w:rPr>
      </w:pPr>
      <w:r>
        <w:rPr>
          <w:rFonts w:ascii="Arial" w:hAnsi="Arial" w:cs="Arial"/>
        </w:rPr>
        <w:tab/>
      </w:r>
      <w:r w:rsidR="00092CED" w:rsidRPr="00772AA7">
        <w:rPr>
          <w:rFonts w:ascii="Arial" w:hAnsi="Arial" w:cs="Arial"/>
        </w:rPr>
        <w:t xml:space="preserve">В случае согласования представленных документов </w:t>
      </w:r>
      <w:hyperlink w:anchor="P862" w:history="1">
        <w:r w:rsidR="00092CED" w:rsidRPr="00772AA7">
          <w:rPr>
            <w:rFonts w:ascii="Arial" w:hAnsi="Arial" w:cs="Arial"/>
          </w:rPr>
          <w:t>уведомление</w:t>
        </w:r>
      </w:hyperlink>
      <w:r w:rsidR="00092CED" w:rsidRPr="00772AA7">
        <w:rPr>
          <w:rFonts w:ascii="Arial" w:hAnsi="Arial" w:cs="Arial"/>
        </w:rPr>
        <w:t xml:space="preserve"> об изменении лимитов бюджетных обязательств (приложение 5) подписывается исполнителем и главой Хохломской сельской администрации.</w:t>
      </w:r>
    </w:p>
    <w:p w:rsidR="00772AA7" w:rsidRDefault="00772AA7" w:rsidP="00092CED">
      <w:pPr>
        <w:widowControl w:val="0"/>
        <w:autoSpaceDE w:val="0"/>
        <w:autoSpaceDN w:val="0"/>
        <w:jc w:val="both"/>
        <w:rPr>
          <w:rFonts w:ascii="Arial" w:hAnsi="Arial" w:cs="Arial"/>
        </w:rPr>
        <w:sectPr w:rsidR="00772AA7" w:rsidSect="00092CED">
          <w:headerReference w:type="default" r:id="rId13"/>
          <w:pgSz w:w="11906" w:h="16838"/>
          <w:pgMar w:top="1099" w:right="851" w:bottom="851" w:left="1418" w:header="567" w:footer="0" w:gutter="0"/>
          <w:cols w:space="720"/>
          <w:noEndnote/>
          <w:docGrid w:linePitch="326"/>
        </w:sectPr>
      </w:pPr>
      <w:r>
        <w:rPr>
          <w:rFonts w:ascii="Arial" w:hAnsi="Arial" w:cs="Arial"/>
        </w:rPr>
        <w:tab/>
      </w:r>
      <w:r w:rsidR="00092CED" w:rsidRPr="00772AA7">
        <w:rPr>
          <w:rFonts w:ascii="Arial" w:hAnsi="Arial" w:cs="Arial"/>
        </w:rPr>
        <w:t>Подписанные уведомления акцептуются и обрабатываются в программе АЦК-Финансы (присваивается статус 10 "Обработка завершена").</w:t>
      </w:r>
    </w:p>
    <w:p w:rsidR="00092CED" w:rsidRPr="00772AA7" w:rsidRDefault="00092CED" w:rsidP="00092CED">
      <w:pPr>
        <w:widowControl w:val="0"/>
        <w:autoSpaceDE w:val="0"/>
        <w:autoSpaceDN w:val="0"/>
        <w:adjustRightInd w:val="0"/>
        <w:jc w:val="right"/>
        <w:outlineLvl w:val="1"/>
        <w:rPr>
          <w:rFonts w:ascii="Arial" w:hAnsi="Arial" w:cs="Arial"/>
        </w:rPr>
      </w:pPr>
      <w:r w:rsidRPr="00772AA7">
        <w:rPr>
          <w:rFonts w:ascii="Arial" w:hAnsi="Arial" w:cs="Arial"/>
        </w:rPr>
        <w:lastRenderedPageBreak/>
        <w:t>Приложение 1</w:t>
      </w:r>
    </w:p>
    <w:p w:rsidR="00092CED" w:rsidRPr="00772AA7" w:rsidRDefault="00092CED" w:rsidP="00092CED">
      <w:pPr>
        <w:widowControl w:val="0"/>
        <w:autoSpaceDE w:val="0"/>
        <w:autoSpaceDN w:val="0"/>
        <w:adjustRightInd w:val="0"/>
        <w:jc w:val="right"/>
        <w:rPr>
          <w:rFonts w:ascii="Arial" w:hAnsi="Arial" w:cs="Arial"/>
        </w:rPr>
      </w:pPr>
      <w:r w:rsidRPr="00772AA7">
        <w:rPr>
          <w:rFonts w:ascii="Arial" w:hAnsi="Arial" w:cs="Arial"/>
        </w:rPr>
        <w:t>к Порядку составления и ведения</w:t>
      </w:r>
    </w:p>
    <w:p w:rsidR="00092CED" w:rsidRPr="00772AA7" w:rsidRDefault="00092CED" w:rsidP="00092CED">
      <w:pPr>
        <w:widowControl w:val="0"/>
        <w:autoSpaceDE w:val="0"/>
        <w:autoSpaceDN w:val="0"/>
        <w:adjustRightInd w:val="0"/>
        <w:jc w:val="right"/>
        <w:rPr>
          <w:rFonts w:ascii="Arial" w:hAnsi="Arial" w:cs="Arial"/>
        </w:rPr>
      </w:pPr>
      <w:r w:rsidRPr="00772AA7">
        <w:rPr>
          <w:rFonts w:ascii="Arial" w:hAnsi="Arial" w:cs="Arial"/>
        </w:rPr>
        <w:t>сводной бюджетной росписи</w:t>
      </w:r>
    </w:p>
    <w:p w:rsidR="00A35531" w:rsidRDefault="00092CED" w:rsidP="00092CED">
      <w:pPr>
        <w:widowControl w:val="0"/>
        <w:autoSpaceDE w:val="0"/>
        <w:autoSpaceDN w:val="0"/>
        <w:adjustRightInd w:val="0"/>
        <w:jc w:val="right"/>
        <w:rPr>
          <w:rFonts w:ascii="Arial" w:hAnsi="Arial" w:cs="Arial"/>
        </w:rPr>
      </w:pPr>
      <w:r w:rsidRPr="00772AA7">
        <w:rPr>
          <w:rFonts w:ascii="Arial" w:hAnsi="Arial" w:cs="Arial"/>
        </w:rPr>
        <w:t xml:space="preserve">бюджета Хохломского сельсовета </w:t>
      </w:r>
    </w:p>
    <w:p w:rsidR="00A35531" w:rsidRDefault="00092CED" w:rsidP="00092CED">
      <w:pPr>
        <w:widowControl w:val="0"/>
        <w:autoSpaceDE w:val="0"/>
        <w:autoSpaceDN w:val="0"/>
        <w:adjustRightInd w:val="0"/>
        <w:jc w:val="right"/>
        <w:rPr>
          <w:rFonts w:ascii="Arial" w:hAnsi="Arial" w:cs="Arial"/>
        </w:rPr>
      </w:pPr>
      <w:r w:rsidRPr="00772AA7">
        <w:rPr>
          <w:rFonts w:ascii="Arial" w:hAnsi="Arial" w:cs="Arial"/>
        </w:rPr>
        <w:t xml:space="preserve">Ковернинского муниципального района </w:t>
      </w:r>
    </w:p>
    <w:p w:rsidR="00092CED" w:rsidRPr="00772AA7" w:rsidRDefault="00A35531" w:rsidP="00092CED">
      <w:pPr>
        <w:widowControl w:val="0"/>
        <w:autoSpaceDE w:val="0"/>
        <w:autoSpaceDN w:val="0"/>
        <w:adjustRightInd w:val="0"/>
        <w:jc w:val="right"/>
        <w:rPr>
          <w:rFonts w:ascii="Arial" w:hAnsi="Arial" w:cs="Arial"/>
        </w:rPr>
      </w:pPr>
      <w:r>
        <w:rPr>
          <w:rFonts w:ascii="Arial" w:hAnsi="Arial" w:cs="Arial"/>
        </w:rPr>
        <w:t xml:space="preserve">Нижегородской </w:t>
      </w:r>
      <w:r w:rsidR="00092CED" w:rsidRPr="00772AA7">
        <w:rPr>
          <w:rFonts w:ascii="Arial" w:hAnsi="Arial" w:cs="Arial"/>
        </w:rPr>
        <w:t>области</w:t>
      </w:r>
    </w:p>
    <w:p w:rsidR="00092CED" w:rsidRPr="00772AA7" w:rsidRDefault="00092CED" w:rsidP="00092CED">
      <w:pPr>
        <w:widowControl w:val="0"/>
        <w:autoSpaceDE w:val="0"/>
        <w:autoSpaceDN w:val="0"/>
        <w:adjustRightInd w:val="0"/>
        <w:jc w:val="both"/>
        <w:rPr>
          <w:rFonts w:ascii="Arial" w:hAnsi="Arial" w:cs="Arial"/>
        </w:rPr>
      </w:pPr>
    </w:p>
    <w:p w:rsidR="00A35531" w:rsidRPr="00772AA7" w:rsidRDefault="00A35531" w:rsidP="00A35531">
      <w:pPr>
        <w:widowControl w:val="0"/>
        <w:autoSpaceDE w:val="0"/>
        <w:autoSpaceDN w:val="0"/>
        <w:adjustRightInd w:val="0"/>
        <w:rPr>
          <w:rFonts w:ascii="Arial" w:hAnsi="Arial" w:cs="Arial"/>
        </w:rPr>
      </w:pPr>
      <w:r w:rsidRPr="00772AA7">
        <w:rPr>
          <w:rFonts w:ascii="Arial" w:hAnsi="Arial" w:cs="Arial"/>
        </w:rPr>
        <w:t>Хохломская сельская администрация</w:t>
      </w:r>
    </w:p>
    <w:p w:rsidR="00A35531" w:rsidRPr="00772AA7" w:rsidRDefault="00A35531" w:rsidP="00A35531">
      <w:pPr>
        <w:widowControl w:val="0"/>
        <w:autoSpaceDE w:val="0"/>
        <w:autoSpaceDN w:val="0"/>
        <w:adjustRightInd w:val="0"/>
        <w:rPr>
          <w:rFonts w:ascii="Arial" w:hAnsi="Arial" w:cs="Arial"/>
        </w:rPr>
      </w:pPr>
      <w:r w:rsidRPr="00772AA7">
        <w:rPr>
          <w:rFonts w:ascii="Arial" w:hAnsi="Arial" w:cs="Arial"/>
        </w:rPr>
        <w:t xml:space="preserve">Ковернинского муниципального района </w:t>
      </w:r>
    </w:p>
    <w:p w:rsidR="00092CED" w:rsidRDefault="00A35531" w:rsidP="00A35531">
      <w:pPr>
        <w:widowControl w:val="0"/>
        <w:autoSpaceDE w:val="0"/>
        <w:autoSpaceDN w:val="0"/>
        <w:adjustRightInd w:val="0"/>
        <w:rPr>
          <w:rFonts w:ascii="Arial" w:hAnsi="Arial" w:cs="Arial"/>
        </w:rPr>
      </w:pPr>
      <w:r w:rsidRPr="00772AA7">
        <w:rPr>
          <w:rFonts w:ascii="Arial" w:hAnsi="Arial" w:cs="Arial"/>
        </w:rPr>
        <w:t>Нижегородской области</w:t>
      </w:r>
    </w:p>
    <w:p w:rsidR="00A35531" w:rsidRPr="00772AA7" w:rsidRDefault="00A35531" w:rsidP="00A35531">
      <w:pPr>
        <w:widowControl w:val="0"/>
        <w:autoSpaceDE w:val="0"/>
        <w:autoSpaceDN w:val="0"/>
        <w:adjustRightInd w:val="0"/>
        <w:rPr>
          <w:rFonts w:ascii="Arial" w:hAnsi="Arial" w:cs="Arial"/>
        </w:rPr>
      </w:pPr>
    </w:p>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Уведомление о бюджетных назначениях</w:t>
      </w:r>
    </w:p>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на ______________________________________________</w:t>
      </w:r>
    </w:p>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(текущий финансовый год)</w:t>
      </w:r>
    </w:p>
    <w:tbl>
      <w:tblPr>
        <w:tblW w:w="10058" w:type="dxa"/>
        <w:tblCellSpacing w:w="5" w:type="nil"/>
        <w:tblLayout w:type="fixed"/>
        <w:tblCellMar>
          <w:left w:w="75" w:type="dxa"/>
          <w:right w:w="75" w:type="dxa"/>
        </w:tblCellMar>
        <w:tblLook w:val="0000" w:firstRow="0" w:lastRow="0" w:firstColumn="0" w:lastColumn="0" w:noHBand="0" w:noVBand="0"/>
      </w:tblPr>
      <w:tblGrid>
        <w:gridCol w:w="642"/>
        <w:gridCol w:w="708"/>
        <w:gridCol w:w="710"/>
        <w:gridCol w:w="567"/>
        <w:gridCol w:w="776"/>
        <w:gridCol w:w="776"/>
        <w:gridCol w:w="776"/>
        <w:gridCol w:w="755"/>
        <w:gridCol w:w="2080"/>
        <w:gridCol w:w="2268"/>
      </w:tblGrid>
      <w:tr w:rsidR="00092CED" w:rsidRPr="00772AA7" w:rsidTr="00092CED">
        <w:tblPrEx>
          <w:tblCellMar>
            <w:top w:w="0" w:type="dxa"/>
            <w:bottom w:w="0" w:type="dxa"/>
          </w:tblCellMar>
        </w:tblPrEx>
        <w:trPr>
          <w:trHeight w:val="442"/>
          <w:tblCellSpacing w:w="5" w:type="nil"/>
        </w:trPr>
        <w:tc>
          <w:tcPr>
            <w:tcW w:w="642" w:type="dxa"/>
            <w:vMerge w:val="restart"/>
            <w:tcBorders>
              <w:top w:val="single" w:sz="4" w:space="0" w:color="auto"/>
              <w:left w:val="single" w:sz="4" w:space="0" w:color="auto"/>
              <w:right w:val="single" w:sz="4" w:space="0" w:color="auto"/>
            </w:tcBorders>
            <w:vAlign w:val="center"/>
          </w:tcPr>
          <w:p w:rsidR="00092CED" w:rsidRPr="00772AA7" w:rsidRDefault="00092CED" w:rsidP="00092CED">
            <w:pPr>
              <w:widowControl w:val="0"/>
              <w:autoSpaceDE w:val="0"/>
              <w:autoSpaceDN w:val="0"/>
              <w:adjustRightInd w:val="0"/>
              <w:jc w:val="center"/>
              <w:rPr>
                <w:rFonts w:ascii="Arial" w:hAnsi="Arial" w:cs="Arial"/>
                <w:spacing w:val="-16"/>
              </w:rPr>
            </w:pPr>
          </w:p>
          <w:p w:rsidR="00092CED" w:rsidRPr="00772AA7" w:rsidRDefault="00092CED" w:rsidP="00092CED">
            <w:pPr>
              <w:widowControl w:val="0"/>
              <w:autoSpaceDE w:val="0"/>
              <w:autoSpaceDN w:val="0"/>
              <w:adjustRightInd w:val="0"/>
              <w:jc w:val="center"/>
              <w:rPr>
                <w:rFonts w:ascii="Arial" w:hAnsi="Arial" w:cs="Arial"/>
                <w:spacing w:val="-16"/>
              </w:rPr>
            </w:pPr>
            <w:r w:rsidRPr="00772AA7">
              <w:rPr>
                <w:rFonts w:ascii="Arial" w:hAnsi="Arial" w:cs="Arial"/>
                <w:spacing w:val="-16"/>
              </w:rPr>
              <w:t>КВСР</w:t>
            </w:r>
          </w:p>
        </w:tc>
        <w:tc>
          <w:tcPr>
            <w:tcW w:w="708" w:type="dxa"/>
            <w:vMerge w:val="restart"/>
            <w:tcBorders>
              <w:top w:val="single" w:sz="4" w:space="0" w:color="auto"/>
              <w:left w:val="single" w:sz="4" w:space="0" w:color="auto"/>
              <w:right w:val="single" w:sz="4" w:space="0" w:color="auto"/>
            </w:tcBorders>
            <w:vAlign w:val="center"/>
          </w:tcPr>
          <w:p w:rsidR="00092CED" w:rsidRPr="00772AA7" w:rsidRDefault="00092CED" w:rsidP="00092CED">
            <w:pPr>
              <w:widowControl w:val="0"/>
              <w:autoSpaceDE w:val="0"/>
              <w:autoSpaceDN w:val="0"/>
              <w:adjustRightInd w:val="0"/>
              <w:jc w:val="center"/>
              <w:rPr>
                <w:rFonts w:ascii="Arial" w:hAnsi="Arial" w:cs="Arial"/>
                <w:spacing w:val="-16"/>
              </w:rPr>
            </w:pPr>
            <w:r w:rsidRPr="00772AA7">
              <w:rPr>
                <w:rFonts w:ascii="Arial" w:hAnsi="Arial" w:cs="Arial"/>
                <w:spacing w:val="-16"/>
              </w:rPr>
              <w:t>ККФСР</w:t>
            </w:r>
          </w:p>
        </w:tc>
        <w:tc>
          <w:tcPr>
            <w:tcW w:w="710" w:type="dxa"/>
            <w:vMerge w:val="restart"/>
            <w:tcBorders>
              <w:top w:val="single" w:sz="4" w:space="0" w:color="auto"/>
              <w:left w:val="single" w:sz="4" w:space="0" w:color="auto"/>
              <w:right w:val="single" w:sz="4" w:space="0" w:color="auto"/>
            </w:tcBorders>
            <w:vAlign w:val="center"/>
          </w:tcPr>
          <w:p w:rsidR="00092CED" w:rsidRPr="00772AA7" w:rsidRDefault="00092CED" w:rsidP="00092CED">
            <w:pPr>
              <w:widowControl w:val="0"/>
              <w:autoSpaceDE w:val="0"/>
              <w:autoSpaceDN w:val="0"/>
              <w:adjustRightInd w:val="0"/>
              <w:jc w:val="center"/>
              <w:rPr>
                <w:rFonts w:ascii="Arial" w:hAnsi="Arial" w:cs="Arial"/>
                <w:spacing w:val="-16"/>
              </w:rPr>
            </w:pPr>
            <w:r w:rsidRPr="00772AA7">
              <w:rPr>
                <w:rFonts w:ascii="Arial" w:hAnsi="Arial" w:cs="Arial"/>
                <w:spacing w:val="-16"/>
              </w:rPr>
              <w:t>КЦСР</w:t>
            </w:r>
          </w:p>
        </w:tc>
        <w:tc>
          <w:tcPr>
            <w:tcW w:w="567" w:type="dxa"/>
            <w:vMerge w:val="restart"/>
            <w:tcBorders>
              <w:top w:val="single" w:sz="4" w:space="0" w:color="auto"/>
              <w:left w:val="single" w:sz="4" w:space="0" w:color="auto"/>
              <w:right w:val="single" w:sz="4" w:space="0" w:color="auto"/>
            </w:tcBorders>
            <w:vAlign w:val="center"/>
          </w:tcPr>
          <w:p w:rsidR="00092CED" w:rsidRPr="00772AA7" w:rsidRDefault="00092CED" w:rsidP="00092CED">
            <w:pPr>
              <w:widowControl w:val="0"/>
              <w:autoSpaceDE w:val="0"/>
              <w:autoSpaceDN w:val="0"/>
              <w:adjustRightInd w:val="0"/>
              <w:jc w:val="center"/>
              <w:rPr>
                <w:rFonts w:ascii="Arial" w:hAnsi="Arial" w:cs="Arial"/>
                <w:spacing w:val="-16"/>
              </w:rPr>
            </w:pPr>
            <w:r w:rsidRPr="00772AA7">
              <w:rPr>
                <w:rFonts w:ascii="Arial" w:hAnsi="Arial" w:cs="Arial"/>
                <w:spacing w:val="-16"/>
              </w:rPr>
              <w:t>КВР</w:t>
            </w:r>
          </w:p>
        </w:tc>
        <w:tc>
          <w:tcPr>
            <w:tcW w:w="776" w:type="dxa"/>
            <w:vMerge w:val="restart"/>
            <w:tcBorders>
              <w:top w:val="single" w:sz="4" w:space="0" w:color="auto"/>
              <w:left w:val="single" w:sz="4" w:space="0" w:color="auto"/>
              <w:right w:val="single" w:sz="4" w:space="0" w:color="auto"/>
            </w:tcBorders>
            <w:vAlign w:val="center"/>
          </w:tcPr>
          <w:p w:rsidR="00092CED" w:rsidRPr="00772AA7" w:rsidRDefault="00092CED" w:rsidP="00092CED">
            <w:pPr>
              <w:widowControl w:val="0"/>
              <w:autoSpaceDE w:val="0"/>
              <w:autoSpaceDN w:val="0"/>
              <w:adjustRightInd w:val="0"/>
              <w:jc w:val="center"/>
              <w:rPr>
                <w:rFonts w:ascii="Arial" w:hAnsi="Arial" w:cs="Arial"/>
                <w:spacing w:val="-16"/>
              </w:rPr>
            </w:pPr>
            <w:r w:rsidRPr="00772AA7">
              <w:rPr>
                <w:rFonts w:ascii="Arial" w:hAnsi="Arial" w:cs="Arial"/>
                <w:spacing w:val="-16"/>
              </w:rPr>
              <w:t>КОСГУ</w:t>
            </w:r>
          </w:p>
        </w:tc>
        <w:tc>
          <w:tcPr>
            <w:tcW w:w="776" w:type="dxa"/>
            <w:vMerge w:val="restart"/>
            <w:tcBorders>
              <w:top w:val="single" w:sz="4" w:space="0" w:color="auto"/>
              <w:left w:val="single" w:sz="4" w:space="0" w:color="auto"/>
              <w:right w:val="single" w:sz="4" w:space="0" w:color="auto"/>
            </w:tcBorders>
            <w:vAlign w:val="center"/>
          </w:tcPr>
          <w:p w:rsidR="00092CED" w:rsidRPr="00772AA7" w:rsidRDefault="00092CED" w:rsidP="00092CED">
            <w:pPr>
              <w:widowControl w:val="0"/>
              <w:autoSpaceDE w:val="0"/>
              <w:autoSpaceDN w:val="0"/>
              <w:adjustRightInd w:val="0"/>
              <w:jc w:val="center"/>
              <w:rPr>
                <w:rFonts w:ascii="Arial" w:hAnsi="Arial" w:cs="Arial"/>
                <w:spacing w:val="-16"/>
              </w:rPr>
            </w:pPr>
            <w:r w:rsidRPr="00772AA7">
              <w:rPr>
                <w:rFonts w:ascii="Arial" w:hAnsi="Arial" w:cs="Arial"/>
                <w:spacing w:val="-16"/>
              </w:rPr>
              <w:t>ДОП ФК</w:t>
            </w:r>
          </w:p>
        </w:tc>
        <w:tc>
          <w:tcPr>
            <w:tcW w:w="776" w:type="dxa"/>
            <w:vMerge w:val="restart"/>
            <w:tcBorders>
              <w:top w:val="single" w:sz="4" w:space="0" w:color="auto"/>
              <w:left w:val="single" w:sz="4" w:space="0" w:color="auto"/>
              <w:right w:val="single" w:sz="4" w:space="0" w:color="auto"/>
            </w:tcBorders>
            <w:vAlign w:val="center"/>
          </w:tcPr>
          <w:p w:rsidR="00092CED" w:rsidRPr="00772AA7" w:rsidRDefault="00092CED" w:rsidP="00092CED">
            <w:pPr>
              <w:widowControl w:val="0"/>
              <w:autoSpaceDE w:val="0"/>
              <w:autoSpaceDN w:val="0"/>
              <w:adjustRightInd w:val="0"/>
              <w:ind w:right="-129"/>
              <w:rPr>
                <w:rFonts w:ascii="Arial" w:hAnsi="Arial" w:cs="Arial"/>
                <w:spacing w:val="-16"/>
              </w:rPr>
            </w:pPr>
            <w:r w:rsidRPr="00772AA7">
              <w:rPr>
                <w:rFonts w:ascii="Arial" w:hAnsi="Arial" w:cs="Arial"/>
                <w:spacing w:val="-16"/>
              </w:rPr>
              <w:t>ДОП КР</w:t>
            </w:r>
          </w:p>
        </w:tc>
        <w:tc>
          <w:tcPr>
            <w:tcW w:w="755" w:type="dxa"/>
            <w:vMerge w:val="restart"/>
            <w:tcBorders>
              <w:top w:val="single" w:sz="4" w:space="0" w:color="auto"/>
              <w:left w:val="single" w:sz="4" w:space="0" w:color="auto"/>
              <w:right w:val="single" w:sz="4" w:space="0" w:color="auto"/>
            </w:tcBorders>
            <w:vAlign w:val="center"/>
          </w:tcPr>
          <w:p w:rsidR="00092CED" w:rsidRPr="00772AA7" w:rsidRDefault="00092CED" w:rsidP="00092CED">
            <w:pPr>
              <w:widowControl w:val="0"/>
              <w:autoSpaceDE w:val="0"/>
              <w:autoSpaceDN w:val="0"/>
              <w:adjustRightInd w:val="0"/>
              <w:jc w:val="center"/>
              <w:rPr>
                <w:rFonts w:ascii="Arial" w:hAnsi="Arial" w:cs="Arial"/>
                <w:spacing w:val="-16"/>
              </w:rPr>
            </w:pPr>
            <w:r w:rsidRPr="00772AA7">
              <w:rPr>
                <w:rFonts w:ascii="Arial" w:hAnsi="Arial" w:cs="Arial"/>
                <w:spacing w:val="-16"/>
              </w:rPr>
              <w:t>Код цели</w:t>
            </w:r>
          </w:p>
        </w:tc>
        <w:tc>
          <w:tcPr>
            <w:tcW w:w="2080" w:type="dxa"/>
            <w:tcBorders>
              <w:top w:val="single" w:sz="4" w:space="0" w:color="auto"/>
              <w:left w:val="single" w:sz="4" w:space="0" w:color="auto"/>
              <w:right w:val="single" w:sz="4" w:space="0" w:color="auto"/>
            </w:tcBorders>
          </w:tcPr>
          <w:p w:rsidR="00092CED" w:rsidRPr="00772AA7" w:rsidRDefault="00092CED" w:rsidP="00092CED">
            <w:pPr>
              <w:widowControl w:val="0"/>
              <w:autoSpaceDE w:val="0"/>
              <w:autoSpaceDN w:val="0"/>
              <w:adjustRightInd w:val="0"/>
              <w:jc w:val="center"/>
              <w:rPr>
                <w:rFonts w:ascii="Arial" w:hAnsi="Arial" w:cs="Arial"/>
                <w:spacing w:val="-10"/>
              </w:rPr>
            </w:pPr>
          </w:p>
        </w:tc>
        <w:tc>
          <w:tcPr>
            <w:tcW w:w="2268" w:type="dxa"/>
            <w:tcBorders>
              <w:top w:val="single" w:sz="4" w:space="0" w:color="auto"/>
              <w:left w:val="single" w:sz="4" w:space="0" w:color="auto"/>
              <w:right w:val="single" w:sz="4" w:space="0" w:color="auto"/>
            </w:tcBorders>
          </w:tcPr>
          <w:p w:rsidR="00092CED" w:rsidRPr="00772AA7" w:rsidRDefault="00092CED" w:rsidP="00092CED">
            <w:pPr>
              <w:widowControl w:val="0"/>
              <w:autoSpaceDE w:val="0"/>
              <w:autoSpaceDN w:val="0"/>
              <w:adjustRightInd w:val="0"/>
              <w:jc w:val="center"/>
              <w:rPr>
                <w:rFonts w:ascii="Arial" w:hAnsi="Arial" w:cs="Arial"/>
                <w:spacing w:val="-10"/>
              </w:rPr>
            </w:pPr>
          </w:p>
        </w:tc>
      </w:tr>
      <w:tr w:rsidR="00092CED" w:rsidRPr="00772AA7" w:rsidTr="00092CED">
        <w:tblPrEx>
          <w:tblCellMar>
            <w:top w:w="0" w:type="dxa"/>
            <w:bottom w:w="0" w:type="dxa"/>
          </w:tblCellMar>
        </w:tblPrEx>
        <w:trPr>
          <w:trHeight w:val="540"/>
          <w:tblCellSpacing w:w="5" w:type="nil"/>
        </w:trPr>
        <w:tc>
          <w:tcPr>
            <w:tcW w:w="642" w:type="dxa"/>
            <w:vMerge/>
            <w:tcBorders>
              <w:left w:val="single" w:sz="4" w:space="0" w:color="auto"/>
              <w:bottom w:val="single" w:sz="4" w:space="0" w:color="auto"/>
              <w:right w:val="single" w:sz="4" w:space="0" w:color="auto"/>
            </w:tcBorders>
            <w:vAlign w:val="center"/>
          </w:tcPr>
          <w:p w:rsidR="00092CED" w:rsidRPr="00772AA7" w:rsidRDefault="00092CED" w:rsidP="00092CED">
            <w:pPr>
              <w:widowControl w:val="0"/>
              <w:autoSpaceDE w:val="0"/>
              <w:autoSpaceDN w:val="0"/>
              <w:adjustRightInd w:val="0"/>
              <w:jc w:val="center"/>
              <w:rPr>
                <w:rFonts w:ascii="Arial" w:hAnsi="Arial" w:cs="Arial"/>
                <w:spacing w:val="-16"/>
              </w:rPr>
            </w:pPr>
          </w:p>
        </w:tc>
        <w:tc>
          <w:tcPr>
            <w:tcW w:w="708" w:type="dxa"/>
            <w:vMerge/>
            <w:tcBorders>
              <w:left w:val="single" w:sz="4" w:space="0" w:color="auto"/>
              <w:bottom w:val="single" w:sz="4" w:space="0" w:color="auto"/>
              <w:right w:val="single" w:sz="4" w:space="0" w:color="auto"/>
            </w:tcBorders>
            <w:vAlign w:val="center"/>
          </w:tcPr>
          <w:p w:rsidR="00092CED" w:rsidRPr="00772AA7" w:rsidRDefault="00092CED" w:rsidP="00092CED">
            <w:pPr>
              <w:widowControl w:val="0"/>
              <w:autoSpaceDE w:val="0"/>
              <w:autoSpaceDN w:val="0"/>
              <w:adjustRightInd w:val="0"/>
              <w:jc w:val="center"/>
              <w:rPr>
                <w:rFonts w:ascii="Arial" w:hAnsi="Arial" w:cs="Arial"/>
                <w:spacing w:val="-16"/>
              </w:rPr>
            </w:pPr>
          </w:p>
        </w:tc>
        <w:tc>
          <w:tcPr>
            <w:tcW w:w="710" w:type="dxa"/>
            <w:vMerge/>
            <w:tcBorders>
              <w:left w:val="single" w:sz="4" w:space="0" w:color="auto"/>
              <w:bottom w:val="single" w:sz="4" w:space="0" w:color="auto"/>
              <w:right w:val="single" w:sz="4" w:space="0" w:color="auto"/>
            </w:tcBorders>
            <w:vAlign w:val="center"/>
          </w:tcPr>
          <w:p w:rsidR="00092CED" w:rsidRPr="00772AA7" w:rsidRDefault="00092CED" w:rsidP="00092CED">
            <w:pPr>
              <w:widowControl w:val="0"/>
              <w:autoSpaceDE w:val="0"/>
              <w:autoSpaceDN w:val="0"/>
              <w:adjustRightInd w:val="0"/>
              <w:jc w:val="center"/>
              <w:rPr>
                <w:rFonts w:ascii="Arial" w:hAnsi="Arial" w:cs="Arial"/>
                <w:spacing w:val="-16"/>
              </w:rPr>
            </w:pPr>
          </w:p>
        </w:tc>
        <w:tc>
          <w:tcPr>
            <w:tcW w:w="567" w:type="dxa"/>
            <w:vMerge/>
            <w:tcBorders>
              <w:left w:val="single" w:sz="4" w:space="0" w:color="auto"/>
              <w:bottom w:val="single" w:sz="4" w:space="0" w:color="auto"/>
              <w:right w:val="single" w:sz="4" w:space="0" w:color="auto"/>
            </w:tcBorders>
            <w:vAlign w:val="center"/>
          </w:tcPr>
          <w:p w:rsidR="00092CED" w:rsidRPr="00772AA7" w:rsidRDefault="00092CED" w:rsidP="00092CED">
            <w:pPr>
              <w:widowControl w:val="0"/>
              <w:autoSpaceDE w:val="0"/>
              <w:autoSpaceDN w:val="0"/>
              <w:adjustRightInd w:val="0"/>
              <w:jc w:val="center"/>
              <w:rPr>
                <w:rFonts w:ascii="Arial" w:hAnsi="Arial" w:cs="Arial"/>
                <w:spacing w:val="-16"/>
              </w:rPr>
            </w:pPr>
          </w:p>
        </w:tc>
        <w:tc>
          <w:tcPr>
            <w:tcW w:w="776" w:type="dxa"/>
            <w:vMerge/>
            <w:tcBorders>
              <w:left w:val="single" w:sz="4" w:space="0" w:color="auto"/>
              <w:bottom w:val="single" w:sz="4" w:space="0" w:color="auto"/>
              <w:right w:val="single" w:sz="4" w:space="0" w:color="auto"/>
            </w:tcBorders>
            <w:vAlign w:val="center"/>
          </w:tcPr>
          <w:p w:rsidR="00092CED" w:rsidRPr="00772AA7" w:rsidRDefault="00092CED" w:rsidP="00092CED">
            <w:pPr>
              <w:widowControl w:val="0"/>
              <w:autoSpaceDE w:val="0"/>
              <w:autoSpaceDN w:val="0"/>
              <w:adjustRightInd w:val="0"/>
              <w:jc w:val="center"/>
              <w:rPr>
                <w:rFonts w:ascii="Arial" w:hAnsi="Arial" w:cs="Arial"/>
                <w:spacing w:val="-16"/>
              </w:rPr>
            </w:pPr>
          </w:p>
        </w:tc>
        <w:tc>
          <w:tcPr>
            <w:tcW w:w="776" w:type="dxa"/>
            <w:vMerge/>
            <w:tcBorders>
              <w:left w:val="single" w:sz="4" w:space="0" w:color="auto"/>
              <w:bottom w:val="single" w:sz="4" w:space="0" w:color="auto"/>
              <w:right w:val="single" w:sz="4" w:space="0" w:color="auto"/>
            </w:tcBorders>
            <w:vAlign w:val="center"/>
          </w:tcPr>
          <w:p w:rsidR="00092CED" w:rsidRPr="00772AA7" w:rsidRDefault="00092CED" w:rsidP="00092CED">
            <w:pPr>
              <w:widowControl w:val="0"/>
              <w:autoSpaceDE w:val="0"/>
              <w:autoSpaceDN w:val="0"/>
              <w:adjustRightInd w:val="0"/>
              <w:jc w:val="center"/>
              <w:rPr>
                <w:rFonts w:ascii="Arial" w:hAnsi="Arial" w:cs="Arial"/>
                <w:spacing w:val="-16"/>
                <w:highlight w:val="green"/>
              </w:rPr>
            </w:pPr>
          </w:p>
        </w:tc>
        <w:tc>
          <w:tcPr>
            <w:tcW w:w="776" w:type="dxa"/>
            <w:vMerge/>
            <w:tcBorders>
              <w:left w:val="single" w:sz="4" w:space="0" w:color="auto"/>
              <w:bottom w:val="single" w:sz="4" w:space="0" w:color="auto"/>
              <w:right w:val="single" w:sz="4" w:space="0" w:color="auto"/>
            </w:tcBorders>
            <w:vAlign w:val="center"/>
          </w:tcPr>
          <w:p w:rsidR="00092CED" w:rsidRPr="00772AA7" w:rsidRDefault="00092CED" w:rsidP="00092CED">
            <w:pPr>
              <w:widowControl w:val="0"/>
              <w:autoSpaceDE w:val="0"/>
              <w:autoSpaceDN w:val="0"/>
              <w:adjustRightInd w:val="0"/>
              <w:ind w:right="-129"/>
              <w:jc w:val="center"/>
              <w:rPr>
                <w:rFonts w:ascii="Arial" w:hAnsi="Arial" w:cs="Arial"/>
                <w:spacing w:val="-16"/>
              </w:rPr>
            </w:pPr>
          </w:p>
        </w:tc>
        <w:tc>
          <w:tcPr>
            <w:tcW w:w="755" w:type="dxa"/>
            <w:vMerge/>
            <w:tcBorders>
              <w:left w:val="single" w:sz="4" w:space="0" w:color="auto"/>
              <w:bottom w:val="single" w:sz="4" w:space="0" w:color="auto"/>
              <w:right w:val="single" w:sz="4" w:space="0" w:color="auto"/>
            </w:tcBorders>
            <w:vAlign w:val="center"/>
          </w:tcPr>
          <w:p w:rsidR="00092CED" w:rsidRPr="00772AA7" w:rsidRDefault="00092CED" w:rsidP="00092CED">
            <w:pPr>
              <w:widowControl w:val="0"/>
              <w:autoSpaceDE w:val="0"/>
              <w:autoSpaceDN w:val="0"/>
              <w:adjustRightInd w:val="0"/>
              <w:jc w:val="center"/>
              <w:rPr>
                <w:rFonts w:ascii="Arial" w:hAnsi="Arial" w:cs="Arial"/>
                <w:spacing w:val="-16"/>
              </w:rPr>
            </w:pPr>
          </w:p>
        </w:tc>
        <w:tc>
          <w:tcPr>
            <w:tcW w:w="2080" w:type="dxa"/>
            <w:tcBorders>
              <w:left w:val="single" w:sz="4" w:space="0" w:color="auto"/>
              <w:bottom w:val="single" w:sz="4" w:space="0" w:color="auto"/>
              <w:right w:val="single" w:sz="4" w:space="0" w:color="auto"/>
            </w:tcBorders>
            <w:vAlign w:val="center"/>
          </w:tcPr>
          <w:p w:rsidR="00092CED" w:rsidRPr="00772AA7" w:rsidRDefault="00092CED" w:rsidP="00092CED">
            <w:pPr>
              <w:widowControl w:val="0"/>
              <w:tabs>
                <w:tab w:val="left" w:pos="178"/>
              </w:tabs>
              <w:autoSpaceDE w:val="0"/>
              <w:autoSpaceDN w:val="0"/>
              <w:adjustRightInd w:val="0"/>
              <w:jc w:val="center"/>
              <w:rPr>
                <w:rFonts w:ascii="Arial" w:hAnsi="Arial" w:cs="Arial"/>
                <w:spacing w:val="-16"/>
              </w:rPr>
            </w:pPr>
            <w:r w:rsidRPr="00772AA7">
              <w:rPr>
                <w:rFonts w:ascii="Arial" w:hAnsi="Arial" w:cs="Arial"/>
                <w:spacing w:val="-16"/>
              </w:rPr>
              <w:t>Ассигнования</w:t>
            </w:r>
            <w:r w:rsidR="00CB433F">
              <w:rPr>
                <w:rFonts w:ascii="Arial" w:hAnsi="Arial" w:cs="Arial"/>
                <w:spacing w:val="-16"/>
              </w:rPr>
              <w:t xml:space="preserve"> </w:t>
            </w:r>
            <w:r w:rsidRPr="00772AA7">
              <w:rPr>
                <w:rFonts w:ascii="Arial" w:hAnsi="Arial" w:cs="Arial"/>
                <w:spacing w:val="-16"/>
              </w:rPr>
              <w:t>текущего года</w:t>
            </w:r>
          </w:p>
          <w:p w:rsidR="00092CED" w:rsidRPr="00772AA7" w:rsidRDefault="00092CED" w:rsidP="00092CED">
            <w:pPr>
              <w:widowControl w:val="0"/>
              <w:autoSpaceDE w:val="0"/>
              <w:autoSpaceDN w:val="0"/>
              <w:adjustRightInd w:val="0"/>
              <w:jc w:val="center"/>
              <w:rPr>
                <w:rFonts w:ascii="Arial" w:hAnsi="Arial" w:cs="Arial"/>
                <w:spacing w:val="-16"/>
              </w:rPr>
            </w:pPr>
          </w:p>
        </w:tc>
        <w:tc>
          <w:tcPr>
            <w:tcW w:w="2268" w:type="dxa"/>
            <w:tcBorders>
              <w:left w:val="single" w:sz="4" w:space="0" w:color="auto"/>
              <w:bottom w:val="single" w:sz="4" w:space="0" w:color="auto"/>
              <w:right w:val="single" w:sz="4" w:space="0" w:color="auto"/>
            </w:tcBorders>
            <w:vAlign w:val="center"/>
          </w:tcPr>
          <w:p w:rsidR="00092CED" w:rsidRPr="00772AA7" w:rsidRDefault="00092CED" w:rsidP="00092CED">
            <w:pPr>
              <w:widowControl w:val="0"/>
              <w:tabs>
                <w:tab w:val="left" w:pos="178"/>
              </w:tabs>
              <w:autoSpaceDE w:val="0"/>
              <w:autoSpaceDN w:val="0"/>
              <w:adjustRightInd w:val="0"/>
              <w:jc w:val="center"/>
              <w:rPr>
                <w:rFonts w:ascii="Arial" w:hAnsi="Arial" w:cs="Arial"/>
                <w:spacing w:val="-16"/>
              </w:rPr>
            </w:pPr>
            <w:r w:rsidRPr="00772AA7">
              <w:rPr>
                <w:rFonts w:ascii="Arial" w:hAnsi="Arial" w:cs="Arial"/>
                <w:spacing w:val="-16"/>
              </w:rPr>
              <w:t>Лимиты</w:t>
            </w:r>
            <w:r w:rsidR="00CB433F">
              <w:rPr>
                <w:rFonts w:ascii="Arial" w:hAnsi="Arial" w:cs="Arial"/>
                <w:spacing w:val="-16"/>
              </w:rPr>
              <w:t xml:space="preserve"> </w:t>
            </w:r>
            <w:r w:rsidRPr="00772AA7">
              <w:rPr>
                <w:rFonts w:ascii="Arial" w:hAnsi="Arial" w:cs="Arial"/>
                <w:spacing w:val="-16"/>
              </w:rPr>
              <w:t>текущего года</w:t>
            </w:r>
          </w:p>
          <w:p w:rsidR="00092CED" w:rsidRPr="00772AA7" w:rsidRDefault="00092CED" w:rsidP="00092CED">
            <w:pPr>
              <w:widowControl w:val="0"/>
              <w:autoSpaceDE w:val="0"/>
              <w:autoSpaceDN w:val="0"/>
              <w:adjustRightInd w:val="0"/>
              <w:jc w:val="center"/>
              <w:rPr>
                <w:rFonts w:ascii="Arial" w:hAnsi="Arial" w:cs="Arial"/>
                <w:spacing w:val="-16"/>
              </w:rPr>
            </w:pPr>
          </w:p>
        </w:tc>
      </w:tr>
      <w:tr w:rsidR="00092CED" w:rsidRPr="00772AA7" w:rsidTr="00092CED">
        <w:tblPrEx>
          <w:tblCellMar>
            <w:top w:w="0" w:type="dxa"/>
            <w:bottom w:w="0" w:type="dxa"/>
          </w:tblCellMar>
        </w:tblPrEx>
        <w:trPr>
          <w:tblCellSpacing w:w="5" w:type="nil"/>
        </w:trPr>
        <w:tc>
          <w:tcPr>
            <w:tcW w:w="642"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c>
          <w:tcPr>
            <w:tcW w:w="708"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c>
          <w:tcPr>
            <w:tcW w:w="710"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c>
          <w:tcPr>
            <w:tcW w:w="567"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c>
          <w:tcPr>
            <w:tcW w:w="776"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c>
          <w:tcPr>
            <w:tcW w:w="776"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c>
          <w:tcPr>
            <w:tcW w:w="776"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c>
          <w:tcPr>
            <w:tcW w:w="755"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c>
          <w:tcPr>
            <w:tcW w:w="2080"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c>
          <w:tcPr>
            <w:tcW w:w="2268"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r>
      <w:tr w:rsidR="00092CED" w:rsidRPr="00772AA7" w:rsidTr="00092CED">
        <w:tblPrEx>
          <w:tblCellMar>
            <w:top w:w="0" w:type="dxa"/>
            <w:bottom w:w="0" w:type="dxa"/>
          </w:tblCellMar>
        </w:tblPrEx>
        <w:trPr>
          <w:tblCellSpacing w:w="5" w:type="nil"/>
        </w:trPr>
        <w:tc>
          <w:tcPr>
            <w:tcW w:w="642"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c>
          <w:tcPr>
            <w:tcW w:w="708"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c>
          <w:tcPr>
            <w:tcW w:w="710"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c>
          <w:tcPr>
            <w:tcW w:w="567"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c>
          <w:tcPr>
            <w:tcW w:w="776"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c>
          <w:tcPr>
            <w:tcW w:w="776"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c>
          <w:tcPr>
            <w:tcW w:w="776"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c>
          <w:tcPr>
            <w:tcW w:w="755"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c>
          <w:tcPr>
            <w:tcW w:w="2080"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c>
          <w:tcPr>
            <w:tcW w:w="2268"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r>
      <w:tr w:rsidR="00092CED" w:rsidRPr="00772AA7" w:rsidTr="00092CED">
        <w:tblPrEx>
          <w:tblCellMar>
            <w:top w:w="0" w:type="dxa"/>
            <w:bottom w:w="0" w:type="dxa"/>
          </w:tblCellMar>
        </w:tblPrEx>
        <w:trPr>
          <w:tblCellSpacing w:w="5" w:type="nil"/>
        </w:trPr>
        <w:tc>
          <w:tcPr>
            <w:tcW w:w="642"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c>
          <w:tcPr>
            <w:tcW w:w="708"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c>
          <w:tcPr>
            <w:tcW w:w="710"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c>
          <w:tcPr>
            <w:tcW w:w="567"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c>
          <w:tcPr>
            <w:tcW w:w="776"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c>
          <w:tcPr>
            <w:tcW w:w="776"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c>
          <w:tcPr>
            <w:tcW w:w="776"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c>
          <w:tcPr>
            <w:tcW w:w="755"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c>
          <w:tcPr>
            <w:tcW w:w="2080"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c>
          <w:tcPr>
            <w:tcW w:w="2268"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r>
    </w:tbl>
    <w:p w:rsidR="00092CED" w:rsidRPr="00772AA7" w:rsidRDefault="00092CED" w:rsidP="00092CED">
      <w:pPr>
        <w:widowControl w:val="0"/>
        <w:autoSpaceDE w:val="0"/>
        <w:autoSpaceDN w:val="0"/>
        <w:adjustRightInd w:val="0"/>
        <w:jc w:val="center"/>
        <w:rPr>
          <w:rFonts w:ascii="Arial" w:hAnsi="Arial" w:cs="Arial"/>
        </w:rPr>
      </w:pPr>
    </w:p>
    <w:p w:rsidR="00092CED" w:rsidRPr="00772AA7" w:rsidRDefault="00092CED" w:rsidP="00092CED">
      <w:pPr>
        <w:widowControl w:val="0"/>
        <w:autoSpaceDE w:val="0"/>
        <w:autoSpaceDN w:val="0"/>
        <w:adjustRightInd w:val="0"/>
        <w:jc w:val="right"/>
        <w:rPr>
          <w:rFonts w:ascii="Arial" w:hAnsi="Arial" w:cs="Arial"/>
        </w:rPr>
      </w:pPr>
    </w:p>
    <w:p w:rsidR="00092CED" w:rsidRPr="00772AA7" w:rsidRDefault="00CB433F" w:rsidP="00092CED">
      <w:pPr>
        <w:widowControl w:val="0"/>
        <w:autoSpaceDE w:val="0"/>
        <w:autoSpaceDN w:val="0"/>
        <w:adjustRightInd w:val="0"/>
        <w:jc w:val="right"/>
        <w:rPr>
          <w:rFonts w:ascii="Arial" w:hAnsi="Arial" w:cs="Arial"/>
        </w:rPr>
      </w:pPr>
      <w:r>
        <w:rPr>
          <w:rFonts w:ascii="Arial" w:hAnsi="Arial" w:cs="Arial"/>
        </w:rPr>
        <w:t xml:space="preserve"> </w:t>
      </w:r>
    </w:p>
    <w:p w:rsidR="00092CED" w:rsidRPr="00772AA7" w:rsidRDefault="00092CED" w:rsidP="00092CED">
      <w:pPr>
        <w:widowControl w:val="0"/>
        <w:autoSpaceDE w:val="0"/>
        <w:autoSpaceDN w:val="0"/>
        <w:adjustRightInd w:val="0"/>
        <w:rPr>
          <w:rFonts w:ascii="Arial" w:hAnsi="Arial" w:cs="Arial"/>
        </w:rPr>
      </w:pPr>
      <w:r w:rsidRPr="00772AA7">
        <w:rPr>
          <w:rFonts w:ascii="Arial" w:hAnsi="Arial" w:cs="Arial"/>
        </w:rPr>
        <w:t>Утверждаю</w:t>
      </w:r>
      <w:r w:rsidR="00CB433F">
        <w:rPr>
          <w:rFonts w:ascii="Arial" w:hAnsi="Arial" w:cs="Arial"/>
        </w:rPr>
        <w:t xml:space="preserve"> </w:t>
      </w:r>
      <w:r w:rsidRPr="00772AA7">
        <w:rPr>
          <w:rFonts w:ascii="Arial" w:hAnsi="Arial" w:cs="Arial"/>
        </w:rPr>
        <w:t>____________________</w:t>
      </w:r>
      <w:r w:rsidR="00CB433F">
        <w:rPr>
          <w:rFonts w:ascii="Arial" w:hAnsi="Arial" w:cs="Arial"/>
        </w:rPr>
        <w:t xml:space="preserve"> </w:t>
      </w:r>
      <w:r w:rsidRPr="00772AA7">
        <w:rPr>
          <w:rFonts w:ascii="Arial" w:hAnsi="Arial" w:cs="Arial"/>
        </w:rPr>
        <w:t>_____________________</w:t>
      </w:r>
    </w:p>
    <w:p w:rsidR="00092CED" w:rsidRPr="00772AA7" w:rsidRDefault="00CB433F" w:rsidP="00092CED">
      <w:pPr>
        <w:widowControl w:val="0"/>
        <w:autoSpaceDE w:val="0"/>
        <w:autoSpaceDN w:val="0"/>
        <w:adjustRightInd w:val="0"/>
        <w:rPr>
          <w:rFonts w:ascii="Arial" w:hAnsi="Arial" w:cs="Arial"/>
        </w:rPr>
      </w:pPr>
      <w:r>
        <w:rPr>
          <w:rFonts w:ascii="Arial" w:hAnsi="Arial" w:cs="Arial"/>
        </w:rPr>
        <w:tab/>
      </w:r>
      <w:r>
        <w:rPr>
          <w:rFonts w:ascii="Arial" w:hAnsi="Arial" w:cs="Arial"/>
        </w:rPr>
        <w:tab/>
      </w:r>
      <w:r>
        <w:rPr>
          <w:rFonts w:ascii="Arial" w:hAnsi="Arial" w:cs="Arial"/>
        </w:rPr>
        <w:tab/>
        <w:t xml:space="preserve"> </w:t>
      </w:r>
      <w:r w:rsidR="00092CED" w:rsidRPr="00772AA7">
        <w:rPr>
          <w:rFonts w:ascii="Arial" w:hAnsi="Arial" w:cs="Arial"/>
        </w:rPr>
        <w:t>(подпись)</w:t>
      </w:r>
      <w:r>
        <w:rPr>
          <w:rFonts w:ascii="Arial" w:hAnsi="Arial" w:cs="Arial"/>
        </w:rPr>
        <w:tab/>
      </w:r>
      <w:r>
        <w:rPr>
          <w:rFonts w:ascii="Arial" w:hAnsi="Arial" w:cs="Arial"/>
        </w:rPr>
        <w:tab/>
      </w:r>
      <w:r w:rsidR="00092CED" w:rsidRPr="00772AA7">
        <w:rPr>
          <w:rFonts w:ascii="Arial" w:hAnsi="Arial" w:cs="Arial"/>
        </w:rPr>
        <w:t>(расшифровка подписи)</w:t>
      </w:r>
    </w:p>
    <w:p w:rsidR="00092CED" w:rsidRPr="00772AA7" w:rsidRDefault="00092CED" w:rsidP="00092CED">
      <w:pPr>
        <w:widowControl w:val="0"/>
        <w:autoSpaceDE w:val="0"/>
        <w:autoSpaceDN w:val="0"/>
        <w:adjustRightInd w:val="0"/>
        <w:rPr>
          <w:rFonts w:ascii="Arial" w:hAnsi="Arial" w:cs="Arial"/>
        </w:rPr>
      </w:pPr>
    </w:p>
    <w:p w:rsidR="00092CED" w:rsidRPr="00772AA7" w:rsidRDefault="00092CED" w:rsidP="00092CED">
      <w:pPr>
        <w:widowControl w:val="0"/>
        <w:autoSpaceDE w:val="0"/>
        <w:autoSpaceDN w:val="0"/>
        <w:adjustRightInd w:val="0"/>
        <w:rPr>
          <w:rFonts w:ascii="Arial" w:hAnsi="Arial" w:cs="Arial"/>
        </w:rPr>
      </w:pPr>
      <w:r w:rsidRPr="00772AA7">
        <w:rPr>
          <w:rFonts w:ascii="Arial" w:hAnsi="Arial" w:cs="Arial"/>
        </w:rPr>
        <w:t>Руководитель</w:t>
      </w:r>
      <w:r w:rsidR="00CB433F">
        <w:rPr>
          <w:rFonts w:ascii="Arial" w:hAnsi="Arial" w:cs="Arial"/>
        </w:rPr>
        <w:t xml:space="preserve"> </w:t>
      </w:r>
      <w:r w:rsidRPr="00772AA7">
        <w:rPr>
          <w:rFonts w:ascii="Arial" w:hAnsi="Arial" w:cs="Arial"/>
        </w:rPr>
        <w:t>____________________</w:t>
      </w:r>
      <w:r w:rsidR="00CB433F">
        <w:rPr>
          <w:rFonts w:ascii="Arial" w:hAnsi="Arial" w:cs="Arial"/>
        </w:rPr>
        <w:t xml:space="preserve"> </w:t>
      </w:r>
      <w:r w:rsidRPr="00772AA7">
        <w:rPr>
          <w:rFonts w:ascii="Arial" w:hAnsi="Arial" w:cs="Arial"/>
        </w:rPr>
        <w:t>_____________________</w:t>
      </w:r>
    </w:p>
    <w:p w:rsidR="00A35531" w:rsidRDefault="00CB433F" w:rsidP="00092CED">
      <w:pPr>
        <w:widowControl w:val="0"/>
        <w:autoSpaceDE w:val="0"/>
        <w:autoSpaceDN w:val="0"/>
        <w:adjustRightInd w:val="0"/>
        <w:rPr>
          <w:rFonts w:ascii="Arial" w:hAnsi="Arial" w:cs="Arial"/>
        </w:rPr>
        <w:sectPr w:rsidR="00A35531" w:rsidSect="00092CED">
          <w:pgSz w:w="11906" w:h="16838"/>
          <w:pgMar w:top="1099" w:right="851" w:bottom="851" w:left="1418" w:header="567" w:footer="0" w:gutter="0"/>
          <w:cols w:space="720"/>
          <w:noEndnote/>
          <w:docGrid w:linePitch="326"/>
        </w:sectPr>
      </w:pPr>
      <w:r>
        <w:rPr>
          <w:rFonts w:ascii="Arial" w:hAnsi="Arial" w:cs="Arial"/>
        </w:rPr>
        <w:tab/>
      </w:r>
      <w:r>
        <w:rPr>
          <w:rFonts w:ascii="Arial" w:hAnsi="Arial" w:cs="Arial"/>
        </w:rPr>
        <w:tab/>
      </w:r>
      <w:r>
        <w:rPr>
          <w:rFonts w:ascii="Arial" w:hAnsi="Arial" w:cs="Arial"/>
        </w:rPr>
        <w:tab/>
      </w:r>
      <w:r w:rsidR="00092CED" w:rsidRPr="00772AA7">
        <w:rPr>
          <w:rFonts w:ascii="Arial" w:hAnsi="Arial" w:cs="Arial"/>
        </w:rPr>
        <w:t>(подпись)</w:t>
      </w:r>
      <w:r>
        <w:rPr>
          <w:rFonts w:ascii="Arial" w:hAnsi="Arial" w:cs="Arial"/>
        </w:rPr>
        <w:t xml:space="preserve"> </w:t>
      </w:r>
      <w:r>
        <w:rPr>
          <w:rFonts w:ascii="Arial" w:hAnsi="Arial" w:cs="Arial"/>
        </w:rPr>
        <w:tab/>
      </w:r>
      <w:r>
        <w:rPr>
          <w:rFonts w:ascii="Arial" w:hAnsi="Arial" w:cs="Arial"/>
        </w:rPr>
        <w:tab/>
      </w:r>
      <w:r w:rsidR="00092CED" w:rsidRPr="00772AA7">
        <w:rPr>
          <w:rFonts w:ascii="Arial" w:hAnsi="Arial" w:cs="Arial"/>
        </w:rPr>
        <w:t>(расшифровка подписи)</w:t>
      </w:r>
    </w:p>
    <w:p w:rsidR="00A35531" w:rsidRPr="00772AA7" w:rsidRDefault="00A35531" w:rsidP="00A35531">
      <w:pPr>
        <w:widowControl w:val="0"/>
        <w:autoSpaceDE w:val="0"/>
        <w:autoSpaceDN w:val="0"/>
        <w:adjustRightInd w:val="0"/>
        <w:jc w:val="right"/>
        <w:outlineLvl w:val="1"/>
        <w:rPr>
          <w:rFonts w:ascii="Arial" w:hAnsi="Arial" w:cs="Arial"/>
        </w:rPr>
      </w:pPr>
      <w:bookmarkStart w:id="20" w:name="Par147"/>
      <w:bookmarkStart w:id="21" w:name="Par201"/>
      <w:bookmarkEnd w:id="20"/>
      <w:bookmarkEnd w:id="21"/>
      <w:r w:rsidRPr="00772AA7">
        <w:rPr>
          <w:rFonts w:ascii="Arial" w:hAnsi="Arial" w:cs="Arial"/>
        </w:rPr>
        <w:lastRenderedPageBreak/>
        <w:t xml:space="preserve">Приложение </w:t>
      </w:r>
      <w:r>
        <w:rPr>
          <w:rFonts w:ascii="Arial" w:hAnsi="Arial" w:cs="Arial"/>
        </w:rPr>
        <w:t>2</w:t>
      </w:r>
    </w:p>
    <w:p w:rsidR="00A35531" w:rsidRPr="00772AA7" w:rsidRDefault="00A35531" w:rsidP="00A35531">
      <w:pPr>
        <w:widowControl w:val="0"/>
        <w:autoSpaceDE w:val="0"/>
        <w:autoSpaceDN w:val="0"/>
        <w:adjustRightInd w:val="0"/>
        <w:jc w:val="right"/>
        <w:rPr>
          <w:rFonts w:ascii="Arial" w:hAnsi="Arial" w:cs="Arial"/>
        </w:rPr>
      </w:pPr>
      <w:r w:rsidRPr="00772AA7">
        <w:rPr>
          <w:rFonts w:ascii="Arial" w:hAnsi="Arial" w:cs="Arial"/>
        </w:rPr>
        <w:t>к Порядку составления и ведения</w:t>
      </w:r>
    </w:p>
    <w:p w:rsidR="00A35531" w:rsidRPr="00772AA7" w:rsidRDefault="00A35531" w:rsidP="00A35531">
      <w:pPr>
        <w:widowControl w:val="0"/>
        <w:autoSpaceDE w:val="0"/>
        <w:autoSpaceDN w:val="0"/>
        <w:adjustRightInd w:val="0"/>
        <w:jc w:val="right"/>
        <w:rPr>
          <w:rFonts w:ascii="Arial" w:hAnsi="Arial" w:cs="Arial"/>
        </w:rPr>
      </w:pPr>
      <w:r w:rsidRPr="00772AA7">
        <w:rPr>
          <w:rFonts w:ascii="Arial" w:hAnsi="Arial" w:cs="Arial"/>
        </w:rPr>
        <w:t>сводной бюджетной росписи</w:t>
      </w:r>
    </w:p>
    <w:p w:rsidR="00A35531" w:rsidRDefault="00A35531" w:rsidP="00A35531">
      <w:pPr>
        <w:widowControl w:val="0"/>
        <w:autoSpaceDE w:val="0"/>
        <w:autoSpaceDN w:val="0"/>
        <w:adjustRightInd w:val="0"/>
        <w:jc w:val="right"/>
        <w:rPr>
          <w:rFonts w:ascii="Arial" w:hAnsi="Arial" w:cs="Arial"/>
        </w:rPr>
      </w:pPr>
      <w:r w:rsidRPr="00772AA7">
        <w:rPr>
          <w:rFonts w:ascii="Arial" w:hAnsi="Arial" w:cs="Arial"/>
        </w:rPr>
        <w:t xml:space="preserve">бюджета Хохломского сельсовета </w:t>
      </w:r>
    </w:p>
    <w:p w:rsidR="00A35531" w:rsidRDefault="00A35531" w:rsidP="00A35531">
      <w:pPr>
        <w:widowControl w:val="0"/>
        <w:autoSpaceDE w:val="0"/>
        <w:autoSpaceDN w:val="0"/>
        <w:adjustRightInd w:val="0"/>
        <w:jc w:val="right"/>
        <w:rPr>
          <w:rFonts w:ascii="Arial" w:hAnsi="Arial" w:cs="Arial"/>
        </w:rPr>
      </w:pPr>
      <w:r w:rsidRPr="00772AA7">
        <w:rPr>
          <w:rFonts w:ascii="Arial" w:hAnsi="Arial" w:cs="Arial"/>
        </w:rPr>
        <w:t xml:space="preserve">Ковернинского муниципального района </w:t>
      </w:r>
    </w:p>
    <w:p w:rsidR="00A35531" w:rsidRPr="00772AA7" w:rsidRDefault="00A35531" w:rsidP="00A35531">
      <w:pPr>
        <w:widowControl w:val="0"/>
        <w:autoSpaceDE w:val="0"/>
        <w:autoSpaceDN w:val="0"/>
        <w:adjustRightInd w:val="0"/>
        <w:jc w:val="right"/>
        <w:rPr>
          <w:rFonts w:ascii="Arial" w:hAnsi="Arial" w:cs="Arial"/>
        </w:rPr>
      </w:pPr>
      <w:r>
        <w:rPr>
          <w:rFonts w:ascii="Arial" w:hAnsi="Arial" w:cs="Arial"/>
        </w:rPr>
        <w:t xml:space="preserve">Нижегородской </w:t>
      </w:r>
      <w:r w:rsidRPr="00772AA7">
        <w:rPr>
          <w:rFonts w:ascii="Arial" w:hAnsi="Arial" w:cs="Arial"/>
        </w:rPr>
        <w:t>области</w:t>
      </w:r>
    </w:p>
    <w:p w:rsidR="00092CED" w:rsidRPr="00772AA7" w:rsidRDefault="00092CED" w:rsidP="00092CED">
      <w:pPr>
        <w:widowControl w:val="0"/>
        <w:autoSpaceDE w:val="0"/>
        <w:autoSpaceDN w:val="0"/>
        <w:adjustRightInd w:val="0"/>
        <w:jc w:val="center"/>
        <w:rPr>
          <w:rFonts w:ascii="Arial" w:hAnsi="Arial" w:cs="Arial"/>
        </w:rPr>
      </w:pPr>
    </w:p>
    <w:p w:rsidR="00092CED" w:rsidRPr="00772AA7" w:rsidRDefault="00092CED" w:rsidP="00092CED">
      <w:pPr>
        <w:widowControl w:val="0"/>
        <w:autoSpaceDE w:val="0"/>
        <w:autoSpaceDN w:val="0"/>
        <w:adjustRightInd w:val="0"/>
        <w:jc w:val="both"/>
        <w:rPr>
          <w:rFonts w:ascii="Arial" w:hAnsi="Arial" w:cs="Arial"/>
        </w:rPr>
      </w:pPr>
    </w:p>
    <w:p w:rsidR="00092CED" w:rsidRPr="00772AA7" w:rsidRDefault="00092CED" w:rsidP="00092CED">
      <w:pPr>
        <w:widowControl w:val="0"/>
        <w:autoSpaceDE w:val="0"/>
        <w:autoSpaceDN w:val="0"/>
        <w:adjustRightInd w:val="0"/>
        <w:jc w:val="right"/>
        <w:outlineLvl w:val="2"/>
        <w:rPr>
          <w:rFonts w:ascii="Arial" w:hAnsi="Arial" w:cs="Arial"/>
        </w:rPr>
      </w:pPr>
      <w:bookmarkStart w:id="22" w:name="Par210"/>
      <w:bookmarkEnd w:id="22"/>
      <w:r w:rsidRPr="00772AA7">
        <w:rPr>
          <w:rFonts w:ascii="Arial" w:hAnsi="Arial" w:cs="Arial"/>
        </w:rPr>
        <w:t>Таблица 1</w:t>
      </w:r>
    </w:p>
    <w:p w:rsidR="00A35531" w:rsidRPr="00772AA7" w:rsidRDefault="00A35531" w:rsidP="00A35531">
      <w:pPr>
        <w:widowControl w:val="0"/>
        <w:autoSpaceDE w:val="0"/>
        <w:autoSpaceDN w:val="0"/>
        <w:adjustRightInd w:val="0"/>
        <w:rPr>
          <w:rFonts w:ascii="Arial" w:hAnsi="Arial" w:cs="Arial"/>
        </w:rPr>
      </w:pPr>
      <w:r w:rsidRPr="00772AA7">
        <w:rPr>
          <w:rFonts w:ascii="Arial" w:hAnsi="Arial" w:cs="Arial"/>
        </w:rPr>
        <w:t>Хохломская сельская администрация</w:t>
      </w:r>
    </w:p>
    <w:p w:rsidR="00A35531" w:rsidRPr="00772AA7" w:rsidRDefault="00A35531" w:rsidP="00A35531">
      <w:pPr>
        <w:widowControl w:val="0"/>
        <w:autoSpaceDE w:val="0"/>
        <w:autoSpaceDN w:val="0"/>
        <w:adjustRightInd w:val="0"/>
        <w:rPr>
          <w:rFonts w:ascii="Arial" w:hAnsi="Arial" w:cs="Arial"/>
        </w:rPr>
      </w:pPr>
      <w:r w:rsidRPr="00772AA7">
        <w:rPr>
          <w:rFonts w:ascii="Arial" w:hAnsi="Arial" w:cs="Arial"/>
        </w:rPr>
        <w:t xml:space="preserve">Ковернинского муниципального района </w:t>
      </w:r>
    </w:p>
    <w:p w:rsidR="00092CED" w:rsidRPr="00772AA7" w:rsidRDefault="00A35531" w:rsidP="00A35531">
      <w:pPr>
        <w:widowControl w:val="0"/>
        <w:autoSpaceDE w:val="0"/>
        <w:autoSpaceDN w:val="0"/>
        <w:adjustRightInd w:val="0"/>
        <w:rPr>
          <w:rFonts w:ascii="Arial" w:hAnsi="Arial" w:cs="Arial"/>
        </w:rPr>
      </w:pPr>
      <w:r w:rsidRPr="00772AA7">
        <w:rPr>
          <w:rFonts w:ascii="Arial" w:hAnsi="Arial" w:cs="Arial"/>
        </w:rPr>
        <w:t>Нижегородской области</w:t>
      </w:r>
    </w:p>
    <w:p w:rsidR="00092CED" w:rsidRPr="00772AA7" w:rsidRDefault="00092CED" w:rsidP="00092CED">
      <w:pPr>
        <w:widowControl w:val="0"/>
        <w:autoSpaceDE w:val="0"/>
        <w:autoSpaceDN w:val="0"/>
        <w:adjustRightInd w:val="0"/>
        <w:rPr>
          <w:rFonts w:ascii="Arial" w:hAnsi="Arial" w:cs="Arial"/>
        </w:rPr>
      </w:pPr>
    </w:p>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Сводная бюджетная роспись источников финансирования</w:t>
      </w:r>
    </w:p>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дефицита бюджета сельского поселения</w:t>
      </w:r>
    </w:p>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на ______________________________________________</w:t>
      </w:r>
    </w:p>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(текущий финансовый год)</w:t>
      </w:r>
    </w:p>
    <w:p w:rsidR="00092CED" w:rsidRPr="00772AA7" w:rsidRDefault="00092CED" w:rsidP="00092CED">
      <w:pPr>
        <w:widowControl w:val="0"/>
        <w:autoSpaceDE w:val="0"/>
        <w:autoSpaceDN w:val="0"/>
        <w:adjustRightInd w:val="0"/>
        <w:jc w:val="both"/>
        <w:rPr>
          <w:rFonts w:ascii="Arial" w:hAnsi="Arial" w:cs="Arial"/>
        </w:rPr>
      </w:pPr>
    </w:p>
    <w:p w:rsidR="00092CED" w:rsidRPr="00772AA7" w:rsidRDefault="00CB433F" w:rsidP="00092CED">
      <w:pPr>
        <w:widowControl w:val="0"/>
        <w:autoSpaceDE w:val="0"/>
        <w:autoSpaceDN w:val="0"/>
        <w:adjustRightInd w:val="0"/>
        <w:jc w:val="center"/>
        <w:rPr>
          <w:rFonts w:ascii="Arial" w:hAnsi="Arial" w:cs="Arial"/>
        </w:rPr>
      </w:pPr>
      <w:r>
        <w:rPr>
          <w:rFonts w:ascii="Arial" w:hAnsi="Arial" w:cs="Arial"/>
        </w:rPr>
        <w:t xml:space="preserve"> </w:t>
      </w:r>
      <w:r w:rsidR="00092CED" w:rsidRPr="00772AA7">
        <w:rPr>
          <w:rFonts w:ascii="Arial" w:hAnsi="Arial" w:cs="Arial"/>
        </w:rPr>
        <w:t>Единица измерения: руб.</w:t>
      </w:r>
    </w:p>
    <w:tbl>
      <w:tblPr>
        <w:tblW w:w="10066" w:type="dxa"/>
        <w:tblCellSpacing w:w="5" w:type="nil"/>
        <w:tblInd w:w="75" w:type="dxa"/>
        <w:tblLayout w:type="fixed"/>
        <w:tblCellMar>
          <w:left w:w="75" w:type="dxa"/>
          <w:right w:w="75" w:type="dxa"/>
        </w:tblCellMar>
        <w:tblLook w:val="0000" w:firstRow="0" w:lastRow="0" w:firstColumn="0" w:lastColumn="0" w:noHBand="0" w:noVBand="0"/>
      </w:tblPr>
      <w:tblGrid>
        <w:gridCol w:w="2694"/>
        <w:gridCol w:w="2551"/>
        <w:gridCol w:w="2269"/>
        <w:gridCol w:w="2552"/>
      </w:tblGrid>
      <w:tr w:rsidR="00092CED" w:rsidRPr="00772AA7" w:rsidTr="00092CED">
        <w:tblPrEx>
          <w:tblCellMar>
            <w:top w:w="0" w:type="dxa"/>
            <w:bottom w:w="0" w:type="dxa"/>
          </w:tblCellMar>
        </w:tblPrEx>
        <w:trPr>
          <w:tblCellSpacing w:w="5" w:type="nil"/>
        </w:trPr>
        <w:tc>
          <w:tcPr>
            <w:tcW w:w="2694"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Администратор</w:t>
            </w:r>
          </w:p>
        </w:tc>
        <w:tc>
          <w:tcPr>
            <w:tcW w:w="2551"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Код вида источников</w:t>
            </w:r>
          </w:p>
        </w:tc>
        <w:tc>
          <w:tcPr>
            <w:tcW w:w="2269"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Наименование</w:t>
            </w:r>
          </w:p>
        </w:tc>
        <w:tc>
          <w:tcPr>
            <w:tcW w:w="2552"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Бюджетные ассигнования</w:t>
            </w:r>
          </w:p>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на текущий финансовый год</w:t>
            </w:r>
          </w:p>
        </w:tc>
      </w:tr>
      <w:tr w:rsidR="00092CED" w:rsidRPr="00772AA7" w:rsidTr="00092CED">
        <w:tblPrEx>
          <w:tblCellMar>
            <w:top w:w="0" w:type="dxa"/>
            <w:bottom w:w="0" w:type="dxa"/>
          </w:tblCellMar>
        </w:tblPrEx>
        <w:trPr>
          <w:tblCellSpacing w:w="5" w:type="nil"/>
        </w:trPr>
        <w:tc>
          <w:tcPr>
            <w:tcW w:w="2694"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c>
          <w:tcPr>
            <w:tcW w:w="2551"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c>
          <w:tcPr>
            <w:tcW w:w="2269"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c>
          <w:tcPr>
            <w:tcW w:w="2552"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blCellSpacing w:w="5" w:type="nil"/>
        </w:trPr>
        <w:tc>
          <w:tcPr>
            <w:tcW w:w="2694"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c>
          <w:tcPr>
            <w:tcW w:w="2551"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c>
          <w:tcPr>
            <w:tcW w:w="2269"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c>
          <w:tcPr>
            <w:tcW w:w="2552"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blCellSpacing w:w="5" w:type="nil"/>
        </w:trPr>
        <w:tc>
          <w:tcPr>
            <w:tcW w:w="2694"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c>
          <w:tcPr>
            <w:tcW w:w="2551"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c>
          <w:tcPr>
            <w:tcW w:w="2269"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c>
          <w:tcPr>
            <w:tcW w:w="2552"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r>
    </w:tbl>
    <w:p w:rsidR="00092CED" w:rsidRDefault="00CB433F" w:rsidP="00092CED">
      <w:pPr>
        <w:widowControl w:val="0"/>
        <w:autoSpaceDE w:val="0"/>
        <w:autoSpaceDN w:val="0"/>
        <w:adjustRightInd w:val="0"/>
        <w:rPr>
          <w:rFonts w:ascii="Arial" w:hAnsi="Arial" w:cs="Arial"/>
        </w:rPr>
      </w:pPr>
      <w:r>
        <w:rPr>
          <w:rFonts w:ascii="Arial" w:hAnsi="Arial" w:cs="Arial"/>
        </w:rPr>
        <w:t xml:space="preserve"> </w:t>
      </w:r>
      <w:r w:rsidR="00A35531" w:rsidRPr="00772AA7">
        <w:rPr>
          <w:rFonts w:ascii="Arial" w:hAnsi="Arial" w:cs="Arial"/>
        </w:rPr>
        <w:t>Д</w:t>
      </w:r>
      <w:r w:rsidR="00092CED" w:rsidRPr="00772AA7">
        <w:rPr>
          <w:rFonts w:ascii="Arial" w:hAnsi="Arial" w:cs="Arial"/>
        </w:rPr>
        <w:t>ата</w:t>
      </w:r>
    </w:p>
    <w:p w:rsidR="00A35531" w:rsidRPr="00772AA7" w:rsidRDefault="00A35531" w:rsidP="00092CED">
      <w:pPr>
        <w:widowControl w:val="0"/>
        <w:autoSpaceDE w:val="0"/>
        <w:autoSpaceDN w:val="0"/>
        <w:adjustRightInd w:val="0"/>
        <w:rPr>
          <w:rFonts w:ascii="Arial" w:hAnsi="Arial" w:cs="Arial"/>
        </w:rPr>
      </w:pPr>
    </w:p>
    <w:p w:rsidR="00092CED" w:rsidRPr="00772AA7" w:rsidRDefault="00092CED" w:rsidP="00092CED">
      <w:pPr>
        <w:widowControl w:val="0"/>
        <w:autoSpaceDE w:val="0"/>
        <w:autoSpaceDN w:val="0"/>
        <w:adjustRightInd w:val="0"/>
        <w:rPr>
          <w:rFonts w:ascii="Arial" w:hAnsi="Arial" w:cs="Arial"/>
        </w:rPr>
      </w:pPr>
      <w:r w:rsidRPr="00772AA7">
        <w:rPr>
          <w:rFonts w:ascii="Arial" w:hAnsi="Arial" w:cs="Arial"/>
        </w:rPr>
        <w:t>Утверждаю</w:t>
      </w:r>
      <w:r w:rsidR="00CB433F">
        <w:rPr>
          <w:rFonts w:ascii="Arial" w:hAnsi="Arial" w:cs="Arial"/>
        </w:rPr>
        <w:t xml:space="preserve"> </w:t>
      </w:r>
      <w:r w:rsidRPr="00772AA7">
        <w:rPr>
          <w:rFonts w:ascii="Arial" w:hAnsi="Arial" w:cs="Arial"/>
        </w:rPr>
        <w:t>____________________</w:t>
      </w:r>
      <w:r w:rsidR="00CB433F">
        <w:rPr>
          <w:rFonts w:ascii="Arial" w:hAnsi="Arial" w:cs="Arial"/>
        </w:rPr>
        <w:t xml:space="preserve"> </w:t>
      </w:r>
      <w:r w:rsidRPr="00772AA7">
        <w:rPr>
          <w:rFonts w:ascii="Arial" w:hAnsi="Arial" w:cs="Arial"/>
        </w:rPr>
        <w:t>_____________________</w:t>
      </w:r>
    </w:p>
    <w:p w:rsidR="00092CED" w:rsidRDefault="00CB433F" w:rsidP="00092CED">
      <w:pPr>
        <w:widowControl w:val="0"/>
        <w:autoSpaceDE w:val="0"/>
        <w:autoSpaceDN w:val="0"/>
        <w:adjustRightInd w:val="0"/>
        <w:rPr>
          <w:rFonts w:ascii="Arial" w:hAnsi="Arial" w:cs="Arial"/>
        </w:rPr>
      </w:pPr>
      <w:r>
        <w:rPr>
          <w:rFonts w:ascii="Arial" w:hAnsi="Arial" w:cs="Arial"/>
        </w:rPr>
        <w:t xml:space="preserve"> </w:t>
      </w:r>
      <w:r>
        <w:rPr>
          <w:rFonts w:ascii="Arial" w:hAnsi="Arial" w:cs="Arial"/>
        </w:rPr>
        <w:tab/>
      </w:r>
      <w:r>
        <w:rPr>
          <w:rFonts w:ascii="Arial" w:hAnsi="Arial" w:cs="Arial"/>
        </w:rPr>
        <w:tab/>
      </w:r>
      <w:r>
        <w:rPr>
          <w:rFonts w:ascii="Arial" w:hAnsi="Arial" w:cs="Arial"/>
        </w:rPr>
        <w:tab/>
      </w:r>
      <w:r w:rsidR="00092CED" w:rsidRPr="00772AA7">
        <w:rPr>
          <w:rFonts w:ascii="Arial" w:hAnsi="Arial" w:cs="Arial"/>
        </w:rPr>
        <w:t>(подпись)</w:t>
      </w:r>
      <w:r>
        <w:rPr>
          <w:rFonts w:ascii="Arial" w:hAnsi="Arial" w:cs="Arial"/>
        </w:rPr>
        <w:tab/>
      </w:r>
      <w:r>
        <w:rPr>
          <w:rFonts w:ascii="Arial" w:hAnsi="Arial" w:cs="Arial"/>
        </w:rPr>
        <w:tab/>
        <w:t xml:space="preserve"> </w:t>
      </w:r>
      <w:r w:rsidR="00092CED" w:rsidRPr="00772AA7">
        <w:rPr>
          <w:rFonts w:ascii="Arial" w:hAnsi="Arial" w:cs="Arial"/>
        </w:rPr>
        <w:t>(расшифровка подписи)</w:t>
      </w:r>
    </w:p>
    <w:p w:rsidR="00A35531" w:rsidRPr="00772AA7" w:rsidRDefault="00A35531" w:rsidP="00092CED">
      <w:pPr>
        <w:widowControl w:val="0"/>
        <w:autoSpaceDE w:val="0"/>
        <w:autoSpaceDN w:val="0"/>
        <w:adjustRightInd w:val="0"/>
        <w:rPr>
          <w:rFonts w:ascii="Arial" w:hAnsi="Arial" w:cs="Arial"/>
        </w:rPr>
      </w:pPr>
    </w:p>
    <w:p w:rsidR="00092CED" w:rsidRPr="00772AA7" w:rsidRDefault="00092CED" w:rsidP="00092CED">
      <w:pPr>
        <w:widowControl w:val="0"/>
        <w:autoSpaceDE w:val="0"/>
        <w:autoSpaceDN w:val="0"/>
        <w:adjustRightInd w:val="0"/>
        <w:rPr>
          <w:rFonts w:ascii="Arial" w:hAnsi="Arial" w:cs="Arial"/>
        </w:rPr>
      </w:pPr>
      <w:r w:rsidRPr="00772AA7">
        <w:rPr>
          <w:rFonts w:ascii="Arial" w:hAnsi="Arial" w:cs="Arial"/>
        </w:rPr>
        <w:t>Руководитель</w:t>
      </w:r>
      <w:r w:rsidR="00CB433F">
        <w:rPr>
          <w:rFonts w:ascii="Arial" w:hAnsi="Arial" w:cs="Arial"/>
        </w:rPr>
        <w:t xml:space="preserve"> </w:t>
      </w:r>
      <w:r w:rsidRPr="00772AA7">
        <w:rPr>
          <w:rFonts w:ascii="Arial" w:hAnsi="Arial" w:cs="Arial"/>
        </w:rPr>
        <w:t>____________________</w:t>
      </w:r>
      <w:r w:rsidR="00CB433F">
        <w:rPr>
          <w:rFonts w:ascii="Arial" w:hAnsi="Arial" w:cs="Arial"/>
        </w:rPr>
        <w:t xml:space="preserve"> </w:t>
      </w:r>
      <w:r w:rsidRPr="00772AA7">
        <w:rPr>
          <w:rFonts w:ascii="Arial" w:hAnsi="Arial" w:cs="Arial"/>
        </w:rPr>
        <w:t>_____________________</w:t>
      </w:r>
    </w:p>
    <w:p w:rsidR="00A35531" w:rsidRDefault="00CB433F" w:rsidP="00092CED">
      <w:pPr>
        <w:widowControl w:val="0"/>
        <w:autoSpaceDE w:val="0"/>
        <w:autoSpaceDN w:val="0"/>
        <w:adjustRightInd w:val="0"/>
        <w:rPr>
          <w:rFonts w:ascii="Arial" w:hAnsi="Arial" w:cs="Arial"/>
        </w:rPr>
        <w:sectPr w:rsidR="00A35531" w:rsidSect="00092CED">
          <w:pgSz w:w="11906" w:h="16838"/>
          <w:pgMar w:top="1099" w:right="851" w:bottom="851" w:left="1418" w:header="567" w:footer="0" w:gutter="0"/>
          <w:cols w:space="720"/>
          <w:noEndnote/>
          <w:docGrid w:linePitch="326"/>
        </w:sectPr>
      </w:pPr>
      <w:r>
        <w:rPr>
          <w:rFonts w:ascii="Arial" w:hAnsi="Arial" w:cs="Arial"/>
        </w:rPr>
        <w:tab/>
      </w:r>
      <w:r>
        <w:rPr>
          <w:rFonts w:ascii="Arial" w:hAnsi="Arial" w:cs="Arial"/>
        </w:rPr>
        <w:tab/>
      </w:r>
      <w:r>
        <w:rPr>
          <w:rFonts w:ascii="Arial" w:hAnsi="Arial" w:cs="Arial"/>
        </w:rPr>
        <w:tab/>
        <w:t xml:space="preserve"> </w:t>
      </w:r>
      <w:r w:rsidR="00092CED" w:rsidRPr="00772AA7">
        <w:rPr>
          <w:rFonts w:ascii="Arial" w:hAnsi="Arial" w:cs="Arial"/>
        </w:rPr>
        <w:t>(подпись)</w:t>
      </w:r>
      <w:r>
        <w:rPr>
          <w:rFonts w:ascii="Arial" w:hAnsi="Arial" w:cs="Arial"/>
        </w:rPr>
        <w:tab/>
      </w:r>
      <w:r>
        <w:rPr>
          <w:rFonts w:ascii="Arial" w:hAnsi="Arial" w:cs="Arial"/>
        </w:rPr>
        <w:tab/>
        <w:t xml:space="preserve"> </w:t>
      </w:r>
      <w:r w:rsidR="00092CED" w:rsidRPr="00772AA7">
        <w:rPr>
          <w:rFonts w:ascii="Arial" w:hAnsi="Arial" w:cs="Arial"/>
        </w:rPr>
        <w:t>(расшифровка подписи)</w:t>
      </w:r>
    </w:p>
    <w:p w:rsidR="00092CED" w:rsidRPr="00772AA7" w:rsidRDefault="00092CED" w:rsidP="00092CED">
      <w:pPr>
        <w:widowControl w:val="0"/>
        <w:autoSpaceDE w:val="0"/>
        <w:autoSpaceDN w:val="0"/>
        <w:adjustRightInd w:val="0"/>
        <w:jc w:val="right"/>
        <w:outlineLvl w:val="2"/>
        <w:rPr>
          <w:rFonts w:ascii="Arial" w:hAnsi="Arial" w:cs="Arial"/>
        </w:rPr>
      </w:pPr>
      <w:bookmarkStart w:id="23" w:name="Par266"/>
      <w:bookmarkEnd w:id="23"/>
      <w:r w:rsidRPr="00772AA7">
        <w:rPr>
          <w:rFonts w:ascii="Arial" w:hAnsi="Arial" w:cs="Arial"/>
        </w:rPr>
        <w:lastRenderedPageBreak/>
        <w:t>Таблица 2</w:t>
      </w:r>
    </w:p>
    <w:p w:rsidR="00092CED" w:rsidRPr="00772AA7" w:rsidRDefault="00092CED" w:rsidP="00092CED">
      <w:pPr>
        <w:widowControl w:val="0"/>
        <w:autoSpaceDE w:val="0"/>
        <w:autoSpaceDN w:val="0"/>
        <w:adjustRightInd w:val="0"/>
        <w:rPr>
          <w:rFonts w:ascii="Arial" w:hAnsi="Arial" w:cs="Arial"/>
        </w:rPr>
      </w:pPr>
    </w:p>
    <w:p w:rsidR="00A35531" w:rsidRPr="00772AA7" w:rsidRDefault="00A35531" w:rsidP="00A35531">
      <w:pPr>
        <w:widowControl w:val="0"/>
        <w:autoSpaceDE w:val="0"/>
        <w:autoSpaceDN w:val="0"/>
        <w:adjustRightInd w:val="0"/>
        <w:rPr>
          <w:rFonts w:ascii="Arial" w:hAnsi="Arial" w:cs="Arial"/>
        </w:rPr>
      </w:pPr>
      <w:r w:rsidRPr="00772AA7">
        <w:rPr>
          <w:rFonts w:ascii="Arial" w:hAnsi="Arial" w:cs="Arial"/>
        </w:rPr>
        <w:t>Хохломская сельская администрация</w:t>
      </w:r>
    </w:p>
    <w:p w:rsidR="00A35531" w:rsidRPr="00772AA7" w:rsidRDefault="00A35531" w:rsidP="00A35531">
      <w:pPr>
        <w:widowControl w:val="0"/>
        <w:autoSpaceDE w:val="0"/>
        <w:autoSpaceDN w:val="0"/>
        <w:adjustRightInd w:val="0"/>
        <w:rPr>
          <w:rFonts w:ascii="Arial" w:hAnsi="Arial" w:cs="Arial"/>
        </w:rPr>
      </w:pPr>
      <w:r w:rsidRPr="00772AA7">
        <w:rPr>
          <w:rFonts w:ascii="Arial" w:hAnsi="Arial" w:cs="Arial"/>
        </w:rPr>
        <w:t xml:space="preserve">Ковернинского муниципального района </w:t>
      </w:r>
    </w:p>
    <w:p w:rsidR="00092CED" w:rsidRDefault="00A35531" w:rsidP="00A35531">
      <w:pPr>
        <w:widowControl w:val="0"/>
        <w:autoSpaceDE w:val="0"/>
        <w:autoSpaceDN w:val="0"/>
        <w:adjustRightInd w:val="0"/>
        <w:rPr>
          <w:rFonts w:ascii="Arial" w:hAnsi="Arial" w:cs="Arial"/>
        </w:rPr>
      </w:pPr>
      <w:r w:rsidRPr="00772AA7">
        <w:rPr>
          <w:rFonts w:ascii="Arial" w:hAnsi="Arial" w:cs="Arial"/>
        </w:rPr>
        <w:t>Нижегородской области</w:t>
      </w:r>
    </w:p>
    <w:p w:rsidR="00A35531" w:rsidRPr="00772AA7" w:rsidRDefault="00A35531" w:rsidP="00A35531">
      <w:pPr>
        <w:widowControl w:val="0"/>
        <w:autoSpaceDE w:val="0"/>
        <w:autoSpaceDN w:val="0"/>
        <w:adjustRightInd w:val="0"/>
        <w:rPr>
          <w:rFonts w:ascii="Arial" w:hAnsi="Arial" w:cs="Arial"/>
        </w:rPr>
      </w:pPr>
    </w:p>
    <w:p w:rsidR="00092CED" w:rsidRPr="00772AA7" w:rsidRDefault="00092CED" w:rsidP="00092CED">
      <w:pPr>
        <w:widowControl w:val="0"/>
        <w:autoSpaceDE w:val="0"/>
        <w:autoSpaceDN w:val="0"/>
        <w:adjustRightInd w:val="0"/>
        <w:rPr>
          <w:rFonts w:ascii="Arial" w:hAnsi="Arial" w:cs="Arial"/>
        </w:rPr>
      </w:pPr>
    </w:p>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Сводная бюджетная роспись бюджета сельского поселения</w:t>
      </w:r>
    </w:p>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 xml:space="preserve">по целевым статьям (муниципальным программам и непрограммным направлениям деятельности), </w:t>
      </w:r>
    </w:p>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группам, подгруппам и элементам видов расходов</w:t>
      </w:r>
    </w:p>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на ______________________________________________</w:t>
      </w:r>
    </w:p>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(текущий финансовый год)</w:t>
      </w:r>
    </w:p>
    <w:p w:rsidR="00092CED" w:rsidRPr="00772AA7" w:rsidRDefault="00092CED" w:rsidP="00092CED">
      <w:pPr>
        <w:widowControl w:val="0"/>
        <w:autoSpaceDE w:val="0"/>
        <w:autoSpaceDN w:val="0"/>
        <w:adjustRightInd w:val="0"/>
        <w:rPr>
          <w:rFonts w:ascii="Arial" w:hAnsi="Arial" w:cs="Arial"/>
        </w:rPr>
      </w:pPr>
    </w:p>
    <w:p w:rsidR="00092CED" w:rsidRPr="00772AA7" w:rsidRDefault="00CB433F" w:rsidP="00092CED">
      <w:pPr>
        <w:widowControl w:val="0"/>
        <w:autoSpaceDE w:val="0"/>
        <w:autoSpaceDN w:val="0"/>
        <w:adjustRightInd w:val="0"/>
        <w:jc w:val="center"/>
        <w:rPr>
          <w:rFonts w:ascii="Arial" w:hAnsi="Arial" w:cs="Arial"/>
        </w:rPr>
      </w:pPr>
      <w:r>
        <w:rPr>
          <w:rFonts w:ascii="Arial" w:hAnsi="Arial" w:cs="Arial"/>
        </w:rPr>
        <w:t xml:space="preserve"> </w:t>
      </w:r>
      <w:r w:rsidR="00092CED" w:rsidRPr="00772AA7">
        <w:rPr>
          <w:rFonts w:ascii="Arial" w:hAnsi="Arial" w:cs="Arial"/>
        </w:rPr>
        <w:t>Единица измерения: руб.</w:t>
      </w:r>
    </w:p>
    <w:tbl>
      <w:tblPr>
        <w:tblW w:w="10065" w:type="dxa"/>
        <w:tblCellSpacing w:w="5" w:type="nil"/>
        <w:tblInd w:w="75" w:type="dxa"/>
        <w:tblLayout w:type="fixed"/>
        <w:tblCellMar>
          <w:left w:w="75" w:type="dxa"/>
          <w:right w:w="75" w:type="dxa"/>
        </w:tblCellMar>
        <w:tblLook w:val="0000" w:firstRow="0" w:lastRow="0" w:firstColumn="0" w:lastColumn="0" w:noHBand="0" w:noVBand="0"/>
      </w:tblPr>
      <w:tblGrid>
        <w:gridCol w:w="2835"/>
        <w:gridCol w:w="1275"/>
        <w:gridCol w:w="1219"/>
        <w:gridCol w:w="1334"/>
        <w:gridCol w:w="3402"/>
      </w:tblGrid>
      <w:tr w:rsidR="00092CED" w:rsidRPr="00772AA7" w:rsidTr="00092CED">
        <w:tblPrEx>
          <w:tblCellMar>
            <w:top w:w="0" w:type="dxa"/>
            <w:bottom w:w="0" w:type="dxa"/>
          </w:tblCellMar>
        </w:tblPrEx>
        <w:trPr>
          <w:tblCellSpacing w:w="5" w:type="nil"/>
        </w:trPr>
        <w:tc>
          <w:tcPr>
            <w:tcW w:w="2835"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Наименование</w:t>
            </w:r>
          </w:p>
        </w:tc>
        <w:tc>
          <w:tcPr>
            <w:tcW w:w="1275"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КЦСР</w:t>
            </w:r>
          </w:p>
        </w:tc>
        <w:tc>
          <w:tcPr>
            <w:tcW w:w="1219"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КВР</w:t>
            </w:r>
          </w:p>
        </w:tc>
        <w:tc>
          <w:tcPr>
            <w:tcW w:w="1334"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Доп. ФК</w:t>
            </w:r>
          </w:p>
        </w:tc>
        <w:tc>
          <w:tcPr>
            <w:tcW w:w="3402"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Бюджетные ассигнования на текущий финансовый год</w:t>
            </w:r>
          </w:p>
        </w:tc>
      </w:tr>
      <w:tr w:rsidR="00092CED" w:rsidRPr="00772AA7" w:rsidTr="00092CED">
        <w:tblPrEx>
          <w:tblCellMar>
            <w:top w:w="0" w:type="dxa"/>
            <w:bottom w:w="0" w:type="dxa"/>
          </w:tblCellMar>
        </w:tblPrEx>
        <w:trPr>
          <w:tblCellSpacing w:w="5" w:type="nil"/>
        </w:trPr>
        <w:tc>
          <w:tcPr>
            <w:tcW w:w="2835"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c>
          <w:tcPr>
            <w:tcW w:w="1275"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c>
          <w:tcPr>
            <w:tcW w:w="1219"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c>
          <w:tcPr>
            <w:tcW w:w="1334"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c>
          <w:tcPr>
            <w:tcW w:w="3402"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blCellSpacing w:w="5" w:type="nil"/>
        </w:trPr>
        <w:tc>
          <w:tcPr>
            <w:tcW w:w="2835"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c>
          <w:tcPr>
            <w:tcW w:w="1275"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c>
          <w:tcPr>
            <w:tcW w:w="1219"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c>
          <w:tcPr>
            <w:tcW w:w="1334"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c>
          <w:tcPr>
            <w:tcW w:w="3402"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blCellSpacing w:w="5" w:type="nil"/>
        </w:trPr>
        <w:tc>
          <w:tcPr>
            <w:tcW w:w="2835"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c>
          <w:tcPr>
            <w:tcW w:w="1275"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c>
          <w:tcPr>
            <w:tcW w:w="1219"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c>
          <w:tcPr>
            <w:tcW w:w="1334"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c>
          <w:tcPr>
            <w:tcW w:w="3402"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r>
    </w:tbl>
    <w:p w:rsidR="00A35531" w:rsidRDefault="00CB433F" w:rsidP="00092CED">
      <w:pPr>
        <w:widowControl w:val="0"/>
        <w:autoSpaceDE w:val="0"/>
        <w:autoSpaceDN w:val="0"/>
        <w:adjustRightInd w:val="0"/>
        <w:rPr>
          <w:rFonts w:ascii="Arial" w:hAnsi="Arial" w:cs="Arial"/>
        </w:rPr>
      </w:pPr>
      <w:r>
        <w:rPr>
          <w:rFonts w:ascii="Arial" w:hAnsi="Arial" w:cs="Arial"/>
        </w:rPr>
        <w:t xml:space="preserve"> </w:t>
      </w:r>
      <w:r w:rsidR="00A35531" w:rsidRPr="00772AA7">
        <w:rPr>
          <w:rFonts w:ascii="Arial" w:hAnsi="Arial" w:cs="Arial"/>
        </w:rPr>
        <w:t>Д</w:t>
      </w:r>
      <w:r w:rsidR="00092CED" w:rsidRPr="00772AA7">
        <w:rPr>
          <w:rFonts w:ascii="Arial" w:hAnsi="Arial" w:cs="Arial"/>
        </w:rPr>
        <w:t>ата</w:t>
      </w:r>
    </w:p>
    <w:p w:rsidR="00A35531" w:rsidRDefault="00A35531" w:rsidP="00092CED">
      <w:pPr>
        <w:widowControl w:val="0"/>
        <w:autoSpaceDE w:val="0"/>
        <w:autoSpaceDN w:val="0"/>
        <w:adjustRightInd w:val="0"/>
        <w:rPr>
          <w:rFonts w:ascii="Arial" w:hAnsi="Arial" w:cs="Arial"/>
        </w:rPr>
      </w:pPr>
    </w:p>
    <w:p w:rsidR="00092CED" w:rsidRPr="00772AA7" w:rsidRDefault="00092CED" w:rsidP="00092CED">
      <w:pPr>
        <w:widowControl w:val="0"/>
        <w:autoSpaceDE w:val="0"/>
        <w:autoSpaceDN w:val="0"/>
        <w:adjustRightInd w:val="0"/>
        <w:rPr>
          <w:rFonts w:ascii="Arial" w:hAnsi="Arial" w:cs="Arial"/>
        </w:rPr>
      </w:pPr>
      <w:r w:rsidRPr="00772AA7">
        <w:rPr>
          <w:rFonts w:ascii="Arial" w:hAnsi="Arial" w:cs="Arial"/>
        </w:rPr>
        <w:t>Утверждаю</w:t>
      </w:r>
      <w:r w:rsidR="00CB433F">
        <w:rPr>
          <w:rFonts w:ascii="Arial" w:hAnsi="Arial" w:cs="Arial"/>
        </w:rPr>
        <w:t xml:space="preserve"> </w:t>
      </w:r>
      <w:r w:rsidRPr="00772AA7">
        <w:rPr>
          <w:rFonts w:ascii="Arial" w:hAnsi="Arial" w:cs="Arial"/>
        </w:rPr>
        <w:t>____________________</w:t>
      </w:r>
      <w:r w:rsidR="00CB433F">
        <w:rPr>
          <w:rFonts w:ascii="Arial" w:hAnsi="Arial" w:cs="Arial"/>
        </w:rPr>
        <w:t xml:space="preserve"> </w:t>
      </w:r>
      <w:r w:rsidRPr="00772AA7">
        <w:rPr>
          <w:rFonts w:ascii="Arial" w:hAnsi="Arial" w:cs="Arial"/>
        </w:rPr>
        <w:t>_____________________</w:t>
      </w:r>
    </w:p>
    <w:p w:rsidR="00092CED" w:rsidRPr="00772AA7" w:rsidRDefault="00CB433F" w:rsidP="00092CED">
      <w:pPr>
        <w:widowControl w:val="0"/>
        <w:autoSpaceDE w:val="0"/>
        <w:autoSpaceDN w:val="0"/>
        <w:adjustRightInd w:val="0"/>
        <w:rPr>
          <w:rFonts w:ascii="Arial" w:hAnsi="Arial" w:cs="Arial"/>
        </w:rPr>
      </w:pPr>
      <w:r>
        <w:rPr>
          <w:rFonts w:ascii="Arial" w:hAnsi="Arial" w:cs="Arial"/>
        </w:rPr>
        <w:tab/>
      </w:r>
      <w:r>
        <w:rPr>
          <w:rFonts w:ascii="Arial" w:hAnsi="Arial" w:cs="Arial"/>
        </w:rPr>
        <w:tab/>
      </w:r>
      <w:r>
        <w:rPr>
          <w:rFonts w:ascii="Arial" w:hAnsi="Arial" w:cs="Arial"/>
        </w:rPr>
        <w:tab/>
        <w:t xml:space="preserve"> </w:t>
      </w:r>
      <w:r w:rsidR="00092CED" w:rsidRPr="00772AA7">
        <w:rPr>
          <w:rFonts w:ascii="Arial" w:hAnsi="Arial" w:cs="Arial"/>
        </w:rPr>
        <w:t>(подпись)</w:t>
      </w:r>
      <w:r>
        <w:rPr>
          <w:rFonts w:ascii="Arial" w:hAnsi="Arial" w:cs="Arial"/>
        </w:rPr>
        <w:t xml:space="preserve"> </w:t>
      </w:r>
      <w:r>
        <w:rPr>
          <w:rFonts w:ascii="Arial" w:hAnsi="Arial" w:cs="Arial"/>
        </w:rPr>
        <w:tab/>
      </w:r>
      <w:r>
        <w:rPr>
          <w:rFonts w:ascii="Arial" w:hAnsi="Arial" w:cs="Arial"/>
        </w:rPr>
        <w:tab/>
      </w:r>
      <w:r w:rsidR="00092CED" w:rsidRPr="00772AA7">
        <w:rPr>
          <w:rFonts w:ascii="Arial" w:hAnsi="Arial" w:cs="Arial"/>
        </w:rPr>
        <w:t>(расшифровка подписи)</w:t>
      </w:r>
    </w:p>
    <w:p w:rsidR="00092CED" w:rsidRPr="00772AA7" w:rsidRDefault="00092CED" w:rsidP="00092CED">
      <w:pPr>
        <w:widowControl w:val="0"/>
        <w:autoSpaceDE w:val="0"/>
        <w:autoSpaceDN w:val="0"/>
        <w:adjustRightInd w:val="0"/>
        <w:rPr>
          <w:rFonts w:ascii="Arial" w:hAnsi="Arial" w:cs="Arial"/>
        </w:rPr>
      </w:pPr>
    </w:p>
    <w:p w:rsidR="00092CED" w:rsidRPr="00772AA7" w:rsidRDefault="00092CED" w:rsidP="00092CED">
      <w:pPr>
        <w:widowControl w:val="0"/>
        <w:autoSpaceDE w:val="0"/>
        <w:autoSpaceDN w:val="0"/>
        <w:adjustRightInd w:val="0"/>
        <w:rPr>
          <w:rFonts w:ascii="Arial" w:hAnsi="Arial" w:cs="Arial"/>
        </w:rPr>
      </w:pPr>
      <w:r w:rsidRPr="00772AA7">
        <w:rPr>
          <w:rFonts w:ascii="Arial" w:hAnsi="Arial" w:cs="Arial"/>
        </w:rPr>
        <w:t>Руководитель</w:t>
      </w:r>
      <w:r w:rsidR="00CB433F">
        <w:rPr>
          <w:rFonts w:ascii="Arial" w:hAnsi="Arial" w:cs="Arial"/>
        </w:rPr>
        <w:t xml:space="preserve"> </w:t>
      </w:r>
      <w:r w:rsidRPr="00772AA7">
        <w:rPr>
          <w:rFonts w:ascii="Arial" w:hAnsi="Arial" w:cs="Arial"/>
        </w:rPr>
        <w:t>____________________</w:t>
      </w:r>
      <w:r w:rsidR="00CB433F">
        <w:rPr>
          <w:rFonts w:ascii="Arial" w:hAnsi="Arial" w:cs="Arial"/>
        </w:rPr>
        <w:t xml:space="preserve"> </w:t>
      </w:r>
      <w:r w:rsidRPr="00772AA7">
        <w:rPr>
          <w:rFonts w:ascii="Arial" w:hAnsi="Arial" w:cs="Arial"/>
        </w:rPr>
        <w:t>______________________</w:t>
      </w:r>
    </w:p>
    <w:p w:rsidR="00A35531" w:rsidRDefault="00CB433F" w:rsidP="00092CED">
      <w:pPr>
        <w:widowControl w:val="0"/>
        <w:autoSpaceDE w:val="0"/>
        <w:autoSpaceDN w:val="0"/>
        <w:adjustRightInd w:val="0"/>
        <w:rPr>
          <w:rFonts w:ascii="Arial" w:hAnsi="Arial" w:cs="Arial"/>
        </w:rPr>
        <w:sectPr w:rsidR="00A35531" w:rsidSect="00092CED">
          <w:pgSz w:w="11906" w:h="16838"/>
          <w:pgMar w:top="1099" w:right="851" w:bottom="851" w:left="1418" w:header="567" w:footer="0" w:gutter="0"/>
          <w:cols w:space="720"/>
          <w:noEndnote/>
          <w:docGrid w:linePitch="326"/>
        </w:sectPr>
      </w:pPr>
      <w:r>
        <w:rPr>
          <w:rFonts w:ascii="Arial" w:hAnsi="Arial" w:cs="Arial"/>
        </w:rPr>
        <w:tab/>
      </w:r>
      <w:r>
        <w:rPr>
          <w:rFonts w:ascii="Arial" w:hAnsi="Arial" w:cs="Arial"/>
        </w:rPr>
        <w:tab/>
      </w:r>
      <w:r>
        <w:rPr>
          <w:rFonts w:ascii="Arial" w:hAnsi="Arial" w:cs="Arial"/>
        </w:rPr>
        <w:tab/>
      </w:r>
      <w:r w:rsidR="00092CED" w:rsidRPr="00772AA7">
        <w:rPr>
          <w:rFonts w:ascii="Arial" w:hAnsi="Arial" w:cs="Arial"/>
        </w:rPr>
        <w:t>(подпись)</w:t>
      </w:r>
      <w:r>
        <w:rPr>
          <w:rFonts w:ascii="Arial" w:hAnsi="Arial" w:cs="Arial"/>
        </w:rPr>
        <w:t xml:space="preserve"> </w:t>
      </w:r>
      <w:r>
        <w:rPr>
          <w:rFonts w:ascii="Arial" w:hAnsi="Arial" w:cs="Arial"/>
        </w:rPr>
        <w:tab/>
      </w:r>
      <w:r>
        <w:rPr>
          <w:rFonts w:ascii="Arial" w:hAnsi="Arial" w:cs="Arial"/>
        </w:rPr>
        <w:tab/>
      </w:r>
      <w:r w:rsidR="00092CED" w:rsidRPr="00772AA7">
        <w:rPr>
          <w:rFonts w:ascii="Arial" w:hAnsi="Arial" w:cs="Arial"/>
        </w:rPr>
        <w:t>(расшифровка подписи)</w:t>
      </w:r>
    </w:p>
    <w:p w:rsidR="00092CED" w:rsidRPr="00772AA7" w:rsidRDefault="00092CED" w:rsidP="00092CED">
      <w:pPr>
        <w:widowControl w:val="0"/>
        <w:autoSpaceDE w:val="0"/>
        <w:autoSpaceDN w:val="0"/>
        <w:adjustRightInd w:val="0"/>
        <w:jc w:val="right"/>
        <w:outlineLvl w:val="2"/>
        <w:rPr>
          <w:rFonts w:ascii="Arial" w:hAnsi="Arial" w:cs="Arial"/>
        </w:rPr>
      </w:pPr>
      <w:r w:rsidRPr="00772AA7">
        <w:rPr>
          <w:rFonts w:ascii="Arial" w:hAnsi="Arial" w:cs="Arial"/>
        </w:rPr>
        <w:lastRenderedPageBreak/>
        <w:t>Таблица 3</w:t>
      </w:r>
    </w:p>
    <w:p w:rsidR="00092CED" w:rsidRPr="00772AA7" w:rsidRDefault="00092CED" w:rsidP="00092CED">
      <w:pPr>
        <w:widowControl w:val="0"/>
        <w:autoSpaceDE w:val="0"/>
        <w:autoSpaceDN w:val="0"/>
        <w:adjustRightInd w:val="0"/>
        <w:jc w:val="both"/>
        <w:rPr>
          <w:rFonts w:ascii="Arial" w:hAnsi="Arial" w:cs="Arial"/>
        </w:rPr>
      </w:pPr>
    </w:p>
    <w:p w:rsidR="00092CED" w:rsidRPr="00772AA7" w:rsidRDefault="00092CED" w:rsidP="00092CED">
      <w:pPr>
        <w:widowControl w:val="0"/>
        <w:autoSpaceDE w:val="0"/>
        <w:autoSpaceDN w:val="0"/>
        <w:adjustRightInd w:val="0"/>
        <w:rPr>
          <w:rFonts w:ascii="Arial" w:hAnsi="Arial" w:cs="Arial"/>
        </w:rPr>
      </w:pPr>
    </w:p>
    <w:p w:rsidR="00A35531" w:rsidRPr="00772AA7" w:rsidRDefault="00A35531" w:rsidP="00A35531">
      <w:pPr>
        <w:widowControl w:val="0"/>
        <w:autoSpaceDE w:val="0"/>
        <w:autoSpaceDN w:val="0"/>
        <w:adjustRightInd w:val="0"/>
        <w:rPr>
          <w:rFonts w:ascii="Arial" w:hAnsi="Arial" w:cs="Arial"/>
        </w:rPr>
      </w:pPr>
      <w:r w:rsidRPr="00772AA7">
        <w:rPr>
          <w:rFonts w:ascii="Arial" w:hAnsi="Arial" w:cs="Arial"/>
        </w:rPr>
        <w:t>Хохломская сельская администрация</w:t>
      </w:r>
    </w:p>
    <w:p w:rsidR="00A35531" w:rsidRPr="00772AA7" w:rsidRDefault="00A35531" w:rsidP="00A35531">
      <w:pPr>
        <w:widowControl w:val="0"/>
        <w:autoSpaceDE w:val="0"/>
        <w:autoSpaceDN w:val="0"/>
        <w:adjustRightInd w:val="0"/>
        <w:rPr>
          <w:rFonts w:ascii="Arial" w:hAnsi="Arial" w:cs="Arial"/>
        </w:rPr>
      </w:pPr>
      <w:r w:rsidRPr="00772AA7">
        <w:rPr>
          <w:rFonts w:ascii="Arial" w:hAnsi="Arial" w:cs="Arial"/>
        </w:rPr>
        <w:t xml:space="preserve">Ковернинского муниципального района </w:t>
      </w:r>
    </w:p>
    <w:p w:rsidR="00A35531" w:rsidRDefault="00A35531" w:rsidP="00A35531">
      <w:pPr>
        <w:widowControl w:val="0"/>
        <w:autoSpaceDE w:val="0"/>
        <w:autoSpaceDN w:val="0"/>
        <w:adjustRightInd w:val="0"/>
        <w:rPr>
          <w:rFonts w:ascii="Arial" w:hAnsi="Arial" w:cs="Arial"/>
        </w:rPr>
      </w:pPr>
      <w:r w:rsidRPr="00772AA7">
        <w:rPr>
          <w:rFonts w:ascii="Arial" w:hAnsi="Arial" w:cs="Arial"/>
        </w:rPr>
        <w:t>Нижегородской области</w:t>
      </w:r>
    </w:p>
    <w:p w:rsidR="00A35531" w:rsidRDefault="00A35531" w:rsidP="00A35531">
      <w:pPr>
        <w:widowControl w:val="0"/>
        <w:autoSpaceDE w:val="0"/>
        <w:autoSpaceDN w:val="0"/>
        <w:adjustRightInd w:val="0"/>
        <w:rPr>
          <w:rFonts w:ascii="Arial" w:hAnsi="Arial" w:cs="Arial"/>
        </w:rPr>
      </w:pPr>
    </w:p>
    <w:p w:rsidR="00A35531" w:rsidRDefault="00A35531" w:rsidP="00A35531">
      <w:pPr>
        <w:widowControl w:val="0"/>
        <w:autoSpaceDE w:val="0"/>
        <w:autoSpaceDN w:val="0"/>
        <w:adjustRightInd w:val="0"/>
        <w:rPr>
          <w:rFonts w:ascii="Arial" w:hAnsi="Arial" w:cs="Arial"/>
        </w:rPr>
      </w:pPr>
    </w:p>
    <w:p w:rsidR="00092CED" w:rsidRPr="00772AA7" w:rsidRDefault="00092CED" w:rsidP="00A35531">
      <w:pPr>
        <w:widowControl w:val="0"/>
        <w:autoSpaceDE w:val="0"/>
        <w:autoSpaceDN w:val="0"/>
        <w:adjustRightInd w:val="0"/>
        <w:jc w:val="center"/>
        <w:rPr>
          <w:rFonts w:ascii="Arial" w:hAnsi="Arial" w:cs="Arial"/>
        </w:rPr>
      </w:pPr>
      <w:r w:rsidRPr="00772AA7">
        <w:rPr>
          <w:rFonts w:ascii="Arial" w:hAnsi="Arial" w:cs="Arial"/>
        </w:rPr>
        <w:t>Сводная бюджетная роспись бюджета сельского поселения</w:t>
      </w:r>
    </w:p>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по ведомственной структуре расходов</w:t>
      </w:r>
    </w:p>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на ______________________________________________</w:t>
      </w:r>
    </w:p>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(текущий финансовый год)</w:t>
      </w:r>
    </w:p>
    <w:p w:rsidR="00092CED" w:rsidRPr="00772AA7" w:rsidRDefault="00092CED" w:rsidP="00092CED">
      <w:pPr>
        <w:widowControl w:val="0"/>
        <w:autoSpaceDE w:val="0"/>
        <w:autoSpaceDN w:val="0"/>
        <w:adjustRightInd w:val="0"/>
        <w:jc w:val="both"/>
        <w:rPr>
          <w:rFonts w:ascii="Arial" w:hAnsi="Arial" w:cs="Arial"/>
        </w:rPr>
      </w:pPr>
    </w:p>
    <w:p w:rsidR="00092CED" w:rsidRPr="00772AA7" w:rsidRDefault="00CB433F" w:rsidP="00092CED">
      <w:pPr>
        <w:widowControl w:val="0"/>
        <w:autoSpaceDE w:val="0"/>
        <w:autoSpaceDN w:val="0"/>
        <w:adjustRightInd w:val="0"/>
        <w:jc w:val="center"/>
        <w:rPr>
          <w:rFonts w:ascii="Arial" w:hAnsi="Arial" w:cs="Arial"/>
        </w:rPr>
      </w:pPr>
      <w:r>
        <w:rPr>
          <w:rFonts w:ascii="Arial" w:hAnsi="Arial" w:cs="Arial"/>
        </w:rPr>
        <w:t xml:space="preserve"> </w:t>
      </w:r>
      <w:r w:rsidR="00092CED" w:rsidRPr="00772AA7">
        <w:rPr>
          <w:rFonts w:ascii="Arial" w:hAnsi="Arial" w:cs="Arial"/>
        </w:rPr>
        <w:t>Единица измерения: руб.</w:t>
      </w:r>
    </w:p>
    <w:tbl>
      <w:tblPr>
        <w:tblW w:w="10152" w:type="dxa"/>
        <w:tblCellSpacing w:w="5" w:type="nil"/>
        <w:tblInd w:w="75" w:type="dxa"/>
        <w:tblLayout w:type="fixed"/>
        <w:tblCellMar>
          <w:left w:w="75" w:type="dxa"/>
          <w:right w:w="75" w:type="dxa"/>
        </w:tblCellMar>
        <w:tblLook w:val="0000" w:firstRow="0" w:lastRow="0" w:firstColumn="0" w:lastColumn="0" w:noHBand="0" w:noVBand="0"/>
      </w:tblPr>
      <w:tblGrid>
        <w:gridCol w:w="2835"/>
        <w:gridCol w:w="907"/>
        <w:gridCol w:w="964"/>
        <w:gridCol w:w="1106"/>
        <w:gridCol w:w="1050"/>
        <w:gridCol w:w="1163"/>
        <w:gridCol w:w="2127"/>
      </w:tblGrid>
      <w:tr w:rsidR="00092CED" w:rsidRPr="00772AA7" w:rsidTr="00092CED">
        <w:tblPrEx>
          <w:tblCellMar>
            <w:top w:w="0" w:type="dxa"/>
            <w:bottom w:w="0" w:type="dxa"/>
          </w:tblCellMar>
        </w:tblPrEx>
        <w:trPr>
          <w:tblCellSpacing w:w="5" w:type="nil"/>
        </w:trPr>
        <w:tc>
          <w:tcPr>
            <w:tcW w:w="2835"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Наименование</w:t>
            </w:r>
          </w:p>
        </w:tc>
        <w:tc>
          <w:tcPr>
            <w:tcW w:w="907"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КВСР</w:t>
            </w:r>
          </w:p>
        </w:tc>
        <w:tc>
          <w:tcPr>
            <w:tcW w:w="964"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КФСР</w:t>
            </w:r>
          </w:p>
        </w:tc>
        <w:tc>
          <w:tcPr>
            <w:tcW w:w="1106"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КЦСР</w:t>
            </w:r>
          </w:p>
        </w:tc>
        <w:tc>
          <w:tcPr>
            <w:tcW w:w="1050"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КВР</w:t>
            </w:r>
          </w:p>
        </w:tc>
        <w:tc>
          <w:tcPr>
            <w:tcW w:w="1163"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Доп. ФК</w:t>
            </w:r>
          </w:p>
        </w:tc>
        <w:tc>
          <w:tcPr>
            <w:tcW w:w="2127"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Бюджетные ассигнования на текущий финансовый год</w:t>
            </w:r>
          </w:p>
        </w:tc>
      </w:tr>
      <w:tr w:rsidR="00092CED" w:rsidRPr="00772AA7" w:rsidTr="00092CED">
        <w:tblPrEx>
          <w:tblCellMar>
            <w:top w:w="0" w:type="dxa"/>
            <w:bottom w:w="0" w:type="dxa"/>
          </w:tblCellMar>
        </w:tblPrEx>
        <w:trPr>
          <w:tblCellSpacing w:w="5" w:type="nil"/>
        </w:trPr>
        <w:tc>
          <w:tcPr>
            <w:tcW w:w="2835"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c>
          <w:tcPr>
            <w:tcW w:w="907"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c>
          <w:tcPr>
            <w:tcW w:w="964"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c>
          <w:tcPr>
            <w:tcW w:w="1106"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c>
          <w:tcPr>
            <w:tcW w:w="1050"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c>
          <w:tcPr>
            <w:tcW w:w="1163"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c>
          <w:tcPr>
            <w:tcW w:w="2127"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blCellSpacing w:w="5" w:type="nil"/>
        </w:trPr>
        <w:tc>
          <w:tcPr>
            <w:tcW w:w="2835"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c>
          <w:tcPr>
            <w:tcW w:w="907"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c>
          <w:tcPr>
            <w:tcW w:w="964"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c>
          <w:tcPr>
            <w:tcW w:w="1106"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c>
          <w:tcPr>
            <w:tcW w:w="1050"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c>
          <w:tcPr>
            <w:tcW w:w="1163"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c>
          <w:tcPr>
            <w:tcW w:w="2127"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blCellSpacing w:w="5" w:type="nil"/>
        </w:trPr>
        <w:tc>
          <w:tcPr>
            <w:tcW w:w="2835"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c>
          <w:tcPr>
            <w:tcW w:w="907"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c>
          <w:tcPr>
            <w:tcW w:w="964"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c>
          <w:tcPr>
            <w:tcW w:w="1106"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c>
          <w:tcPr>
            <w:tcW w:w="1050"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c>
          <w:tcPr>
            <w:tcW w:w="1163"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c>
          <w:tcPr>
            <w:tcW w:w="2127"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blCellSpacing w:w="5" w:type="nil"/>
        </w:trPr>
        <w:tc>
          <w:tcPr>
            <w:tcW w:w="2835"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c>
          <w:tcPr>
            <w:tcW w:w="907"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c>
          <w:tcPr>
            <w:tcW w:w="964"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c>
          <w:tcPr>
            <w:tcW w:w="1106"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c>
          <w:tcPr>
            <w:tcW w:w="1050"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c>
          <w:tcPr>
            <w:tcW w:w="1163"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c>
          <w:tcPr>
            <w:tcW w:w="2127"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blCellSpacing w:w="5" w:type="nil"/>
        </w:trPr>
        <w:tc>
          <w:tcPr>
            <w:tcW w:w="2835"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c>
          <w:tcPr>
            <w:tcW w:w="907"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c>
          <w:tcPr>
            <w:tcW w:w="964"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c>
          <w:tcPr>
            <w:tcW w:w="1106"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c>
          <w:tcPr>
            <w:tcW w:w="1050"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c>
          <w:tcPr>
            <w:tcW w:w="1163"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c>
          <w:tcPr>
            <w:tcW w:w="2127"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blCellSpacing w:w="5" w:type="nil"/>
        </w:trPr>
        <w:tc>
          <w:tcPr>
            <w:tcW w:w="2835"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c>
          <w:tcPr>
            <w:tcW w:w="907"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c>
          <w:tcPr>
            <w:tcW w:w="964"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c>
          <w:tcPr>
            <w:tcW w:w="1106"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c>
          <w:tcPr>
            <w:tcW w:w="1050"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c>
          <w:tcPr>
            <w:tcW w:w="1163"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c>
          <w:tcPr>
            <w:tcW w:w="2127"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rPr>
            </w:pPr>
          </w:p>
        </w:tc>
      </w:tr>
    </w:tbl>
    <w:p w:rsidR="00092CED" w:rsidRPr="00772AA7" w:rsidRDefault="00CB433F" w:rsidP="00092CED">
      <w:pPr>
        <w:widowControl w:val="0"/>
        <w:autoSpaceDE w:val="0"/>
        <w:autoSpaceDN w:val="0"/>
        <w:adjustRightInd w:val="0"/>
        <w:rPr>
          <w:rFonts w:ascii="Arial" w:hAnsi="Arial" w:cs="Arial"/>
        </w:rPr>
      </w:pPr>
      <w:r>
        <w:rPr>
          <w:rFonts w:ascii="Arial" w:hAnsi="Arial" w:cs="Arial"/>
        </w:rPr>
        <w:t xml:space="preserve"> </w:t>
      </w:r>
      <w:r w:rsidR="00092CED" w:rsidRPr="00772AA7">
        <w:rPr>
          <w:rFonts w:ascii="Arial" w:hAnsi="Arial" w:cs="Arial"/>
        </w:rPr>
        <w:t>дата</w:t>
      </w:r>
    </w:p>
    <w:p w:rsidR="00092CED" w:rsidRPr="00772AA7" w:rsidRDefault="00092CED" w:rsidP="00092CED">
      <w:pPr>
        <w:widowControl w:val="0"/>
        <w:autoSpaceDE w:val="0"/>
        <w:autoSpaceDN w:val="0"/>
        <w:adjustRightInd w:val="0"/>
        <w:rPr>
          <w:rFonts w:ascii="Arial" w:hAnsi="Arial" w:cs="Arial"/>
        </w:rPr>
      </w:pPr>
    </w:p>
    <w:p w:rsidR="00092CED" w:rsidRPr="00772AA7" w:rsidRDefault="00092CED" w:rsidP="00092CED">
      <w:pPr>
        <w:widowControl w:val="0"/>
        <w:autoSpaceDE w:val="0"/>
        <w:autoSpaceDN w:val="0"/>
        <w:adjustRightInd w:val="0"/>
        <w:rPr>
          <w:rFonts w:ascii="Arial" w:hAnsi="Arial" w:cs="Arial"/>
        </w:rPr>
      </w:pPr>
      <w:r w:rsidRPr="00772AA7">
        <w:rPr>
          <w:rFonts w:ascii="Arial" w:hAnsi="Arial" w:cs="Arial"/>
        </w:rPr>
        <w:t>Утверждаю</w:t>
      </w:r>
      <w:r w:rsidR="00CB433F">
        <w:rPr>
          <w:rFonts w:ascii="Arial" w:hAnsi="Arial" w:cs="Arial"/>
        </w:rPr>
        <w:t xml:space="preserve"> </w:t>
      </w:r>
      <w:r w:rsidRPr="00772AA7">
        <w:rPr>
          <w:rFonts w:ascii="Arial" w:hAnsi="Arial" w:cs="Arial"/>
        </w:rPr>
        <w:t>____________________</w:t>
      </w:r>
      <w:r w:rsidR="00CB433F">
        <w:rPr>
          <w:rFonts w:ascii="Arial" w:hAnsi="Arial" w:cs="Arial"/>
        </w:rPr>
        <w:t xml:space="preserve"> </w:t>
      </w:r>
      <w:r w:rsidRPr="00772AA7">
        <w:rPr>
          <w:rFonts w:ascii="Arial" w:hAnsi="Arial" w:cs="Arial"/>
        </w:rPr>
        <w:t>_____________________</w:t>
      </w:r>
    </w:p>
    <w:p w:rsidR="00092CED" w:rsidRDefault="00CB433F" w:rsidP="00092CED">
      <w:pPr>
        <w:widowControl w:val="0"/>
        <w:autoSpaceDE w:val="0"/>
        <w:autoSpaceDN w:val="0"/>
        <w:adjustRightInd w:val="0"/>
        <w:rPr>
          <w:rFonts w:ascii="Arial" w:hAnsi="Arial" w:cs="Arial"/>
        </w:rPr>
      </w:pPr>
      <w:r>
        <w:rPr>
          <w:rFonts w:ascii="Arial" w:hAnsi="Arial" w:cs="Arial"/>
        </w:rPr>
        <w:tab/>
      </w:r>
      <w:r>
        <w:rPr>
          <w:rFonts w:ascii="Arial" w:hAnsi="Arial" w:cs="Arial"/>
        </w:rPr>
        <w:tab/>
      </w:r>
      <w:r>
        <w:rPr>
          <w:rFonts w:ascii="Arial" w:hAnsi="Arial" w:cs="Arial"/>
        </w:rPr>
        <w:tab/>
        <w:t xml:space="preserve"> </w:t>
      </w:r>
      <w:r w:rsidR="00092CED" w:rsidRPr="00772AA7">
        <w:rPr>
          <w:rFonts w:ascii="Arial" w:hAnsi="Arial" w:cs="Arial"/>
        </w:rPr>
        <w:t>(подпись)</w:t>
      </w:r>
      <w:r>
        <w:rPr>
          <w:rFonts w:ascii="Arial" w:hAnsi="Arial" w:cs="Arial"/>
        </w:rPr>
        <w:t xml:space="preserve"> </w:t>
      </w:r>
      <w:r>
        <w:rPr>
          <w:rFonts w:ascii="Arial" w:hAnsi="Arial" w:cs="Arial"/>
        </w:rPr>
        <w:tab/>
      </w:r>
      <w:r>
        <w:rPr>
          <w:rFonts w:ascii="Arial" w:hAnsi="Arial" w:cs="Arial"/>
        </w:rPr>
        <w:tab/>
      </w:r>
      <w:r w:rsidR="00092CED" w:rsidRPr="00772AA7">
        <w:rPr>
          <w:rFonts w:ascii="Arial" w:hAnsi="Arial" w:cs="Arial"/>
        </w:rPr>
        <w:t>(расшифровка подписи)</w:t>
      </w:r>
    </w:p>
    <w:p w:rsidR="00A35531" w:rsidRPr="00772AA7" w:rsidRDefault="00A35531" w:rsidP="00092CED">
      <w:pPr>
        <w:widowControl w:val="0"/>
        <w:autoSpaceDE w:val="0"/>
        <w:autoSpaceDN w:val="0"/>
        <w:adjustRightInd w:val="0"/>
        <w:rPr>
          <w:rFonts w:ascii="Arial" w:hAnsi="Arial" w:cs="Arial"/>
        </w:rPr>
      </w:pPr>
    </w:p>
    <w:p w:rsidR="00092CED" w:rsidRPr="00772AA7" w:rsidRDefault="00092CED" w:rsidP="00092CED">
      <w:pPr>
        <w:widowControl w:val="0"/>
        <w:autoSpaceDE w:val="0"/>
        <w:autoSpaceDN w:val="0"/>
        <w:adjustRightInd w:val="0"/>
        <w:rPr>
          <w:rFonts w:ascii="Arial" w:hAnsi="Arial" w:cs="Arial"/>
        </w:rPr>
      </w:pPr>
      <w:r w:rsidRPr="00772AA7">
        <w:rPr>
          <w:rFonts w:ascii="Arial" w:hAnsi="Arial" w:cs="Arial"/>
        </w:rPr>
        <w:t>Руководитель</w:t>
      </w:r>
      <w:r w:rsidR="00CB433F">
        <w:rPr>
          <w:rFonts w:ascii="Arial" w:hAnsi="Arial" w:cs="Arial"/>
        </w:rPr>
        <w:t xml:space="preserve"> </w:t>
      </w:r>
      <w:r w:rsidRPr="00772AA7">
        <w:rPr>
          <w:rFonts w:ascii="Arial" w:hAnsi="Arial" w:cs="Arial"/>
        </w:rPr>
        <w:t>____________________</w:t>
      </w:r>
      <w:r w:rsidR="00CB433F">
        <w:rPr>
          <w:rFonts w:ascii="Arial" w:hAnsi="Arial" w:cs="Arial"/>
        </w:rPr>
        <w:t xml:space="preserve"> </w:t>
      </w:r>
      <w:r w:rsidRPr="00772AA7">
        <w:rPr>
          <w:rFonts w:ascii="Arial" w:hAnsi="Arial" w:cs="Arial"/>
        </w:rPr>
        <w:t>_________________________</w:t>
      </w:r>
    </w:p>
    <w:p w:rsidR="00092CED" w:rsidRPr="00772AA7" w:rsidRDefault="00CB433F" w:rsidP="00092CED">
      <w:pPr>
        <w:widowControl w:val="0"/>
        <w:autoSpaceDE w:val="0"/>
        <w:autoSpaceDN w:val="0"/>
        <w:adjustRightInd w:val="0"/>
        <w:rPr>
          <w:rFonts w:ascii="Arial" w:hAnsi="Arial" w:cs="Arial"/>
        </w:rPr>
        <w:sectPr w:rsidR="00092CED" w:rsidRPr="00772AA7" w:rsidSect="00092CED">
          <w:pgSz w:w="11906" w:h="16838"/>
          <w:pgMar w:top="1099" w:right="851" w:bottom="851" w:left="1418" w:header="567" w:footer="0" w:gutter="0"/>
          <w:cols w:space="720"/>
          <w:noEndnote/>
          <w:docGrid w:linePitch="326"/>
        </w:sectPr>
      </w:pPr>
      <w:r>
        <w:rPr>
          <w:rFonts w:ascii="Arial" w:hAnsi="Arial" w:cs="Arial"/>
        </w:rPr>
        <w:tab/>
      </w:r>
      <w:r>
        <w:rPr>
          <w:rFonts w:ascii="Arial" w:hAnsi="Arial" w:cs="Arial"/>
        </w:rPr>
        <w:tab/>
      </w:r>
      <w:r>
        <w:rPr>
          <w:rFonts w:ascii="Arial" w:hAnsi="Arial" w:cs="Arial"/>
        </w:rPr>
        <w:tab/>
        <w:t xml:space="preserve"> </w:t>
      </w:r>
      <w:r w:rsidR="00092CED" w:rsidRPr="00772AA7">
        <w:rPr>
          <w:rFonts w:ascii="Arial" w:hAnsi="Arial" w:cs="Arial"/>
        </w:rPr>
        <w:t>(подпись)</w:t>
      </w:r>
      <w:r>
        <w:rPr>
          <w:rFonts w:ascii="Arial" w:hAnsi="Arial" w:cs="Arial"/>
        </w:rPr>
        <w:t xml:space="preserve"> </w:t>
      </w:r>
      <w:r>
        <w:rPr>
          <w:rFonts w:ascii="Arial" w:hAnsi="Arial" w:cs="Arial"/>
        </w:rPr>
        <w:tab/>
      </w:r>
      <w:r>
        <w:rPr>
          <w:rFonts w:ascii="Arial" w:hAnsi="Arial" w:cs="Arial"/>
        </w:rPr>
        <w:tab/>
      </w:r>
      <w:r w:rsidR="00092CED" w:rsidRPr="00772AA7">
        <w:rPr>
          <w:rFonts w:ascii="Arial" w:hAnsi="Arial" w:cs="Arial"/>
        </w:rPr>
        <w:t>(расшифровка подписи)</w:t>
      </w:r>
    </w:p>
    <w:p w:rsidR="00A35531" w:rsidRPr="00772AA7" w:rsidRDefault="00A35531" w:rsidP="00A35531">
      <w:pPr>
        <w:widowControl w:val="0"/>
        <w:autoSpaceDE w:val="0"/>
        <w:autoSpaceDN w:val="0"/>
        <w:adjustRightInd w:val="0"/>
        <w:jc w:val="right"/>
        <w:outlineLvl w:val="1"/>
        <w:rPr>
          <w:rFonts w:ascii="Arial" w:hAnsi="Arial" w:cs="Arial"/>
        </w:rPr>
      </w:pPr>
      <w:bookmarkStart w:id="24" w:name="Par340"/>
      <w:bookmarkStart w:id="25" w:name="Par434"/>
      <w:bookmarkEnd w:id="24"/>
      <w:bookmarkEnd w:id="25"/>
      <w:r w:rsidRPr="00772AA7">
        <w:rPr>
          <w:rFonts w:ascii="Arial" w:hAnsi="Arial" w:cs="Arial"/>
        </w:rPr>
        <w:lastRenderedPageBreak/>
        <w:t xml:space="preserve">Приложение </w:t>
      </w:r>
      <w:r>
        <w:rPr>
          <w:rFonts w:ascii="Arial" w:hAnsi="Arial" w:cs="Arial"/>
        </w:rPr>
        <w:t>3</w:t>
      </w:r>
    </w:p>
    <w:p w:rsidR="00A35531" w:rsidRPr="00772AA7" w:rsidRDefault="00A35531" w:rsidP="00A35531">
      <w:pPr>
        <w:widowControl w:val="0"/>
        <w:autoSpaceDE w:val="0"/>
        <w:autoSpaceDN w:val="0"/>
        <w:adjustRightInd w:val="0"/>
        <w:jc w:val="right"/>
        <w:rPr>
          <w:rFonts w:ascii="Arial" w:hAnsi="Arial" w:cs="Arial"/>
        </w:rPr>
      </w:pPr>
      <w:r w:rsidRPr="00772AA7">
        <w:rPr>
          <w:rFonts w:ascii="Arial" w:hAnsi="Arial" w:cs="Arial"/>
        </w:rPr>
        <w:t>к Порядку составления и ведения</w:t>
      </w:r>
    </w:p>
    <w:p w:rsidR="00A35531" w:rsidRPr="00772AA7" w:rsidRDefault="00A35531" w:rsidP="00A35531">
      <w:pPr>
        <w:widowControl w:val="0"/>
        <w:autoSpaceDE w:val="0"/>
        <w:autoSpaceDN w:val="0"/>
        <w:adjustRightInd w:val="0"/>
        <w:jc w:val="right"/>
        <w:rPr>
          <w:rFonts w:ascii="Arial" w:hAnsi="Arial" w:cs="Arial"/>
        </w:rPr>
      </w:pPr>
      <w:r w:rsidRPr="00772AA7">
        <w:rPr>
          <w:rFonts w:ascii="Arial" w:hAnsi="Arial" w:cs="Arial"/>
        </w:rPr>
        <w:t>сводной бюджетной росписи</w:t>
      </w:r>
    </w:p>
    <w:p w:rsidR="00A35531" w:rsidRDefault="00A35531" w:rsidP="00A35531">
      <w:pPr>
        <w:widowControl w:val="0"/>
        <w:autoSpaceDE w:val="0"/>
        <w:autoSpaceDN w:val="0"/>
        <w:adjustRightInd w:val="0"/>
        <w:jc w:val="right"/>
        <w:rPr>
          <w:rFonts w:ascii="Arial" w:hAnsi="Arial" w:cs="Arial"/>
        </w:rPr>
      </w:pPr>
      <w:r w:rsidRPr="00772AA7">
        <w:rPr>
          <w:rFonts w:ascii="Arial" w:hAnsi="Arial" w:cs="Arial"/>
        </w:rPr>
        <w:t xml:space="preserve">бюджета Хохломского сельсовета </w:t>
      </w:r>
    </w:p>
    <w:p w:rsidR="00A35531" w:rsidRDefault="00A35531" w:rsidP="00A35531">
      <w:pPr>
        <w:widowControl w:val="0"/>
        <w:autoSpaceDE w:val="0"/>
        <w:autoSpaceDN w:val="0"/>
        <w:adjustRightInd w:val="0"/>
        <w:jc w:val="right"/>
        <w:rPr>
          <w:rFonts w:ascii="Arial" w:hAnsi="Arial" w:cs="Arial"/>
        </w:rPr>
      </w:pPr>
      <w:r w:rsidRPr="00772AA7">
        <w:rPr>
          <w:rFonts w:ascii="Arial" w:hAnsi="Arial" w:cs="Arial"/>
        </w:rPr>
        <w:t xml:space="preserve">Ковернинского муниципального района </w:t>
      </w:r>
    </w:p>
    <w:p w:rsidR="00A35531" w:rsidRPr="00772AA7" w:rsidRDefault="00A35531" w:rsidP="00A35531">
      <w:pPr>
        <w:widowControl w:val="0"/>
        <w:autoSpaceDE w:val="0"/>
        <w:autoSpaceDN w:val="0"/>
        <w:adjustRightInd w:val="0"/>
        <w:jc w:val="right"/>
        <w:rPr>
          <w:rFonts w:ascii="Arial" w:hAnsi="Arial" w:cs="Arial"/>
        </w:rPr>
      </w:pPr>
      <w:r>
        <w:rPr>
          <w:rFonts w:ascii="Arial" w:hAnsi="Arial" w:cs="Arial"/>
        </w:rPr>
        <w:t xml:space="preserve">Нижегородской </w:t>
      </w:r>
      <w:r w:rsidRPr="00772AA7">
        <w:rPr>
          <w:rFonts w:ascii="Arial" w:hAnsi="Arial" w:cs="Arial"/>
        </w:rPr>
        <w:t>области</w:t>
      </w:r>
    </w:p>
    <w:p w:rsidR="00A35531" w:rsidRDefault="00A35531" w:rsidP="00A35531">
      <w:pPr>
        <w:widowControl w:val="0"/>
        <w:autoSpaceDE w:val="0"/>
        <w:autoSpaceDN w:val="0"/>
        <w:adjustRightInd w:val="0"/>
        <w:rPr>
          <w:rFonts w:ascii="Arial" w:hAnsi="Arial" w:cs="Arial"/>
        </w:rPr>
      </w:pPr>
    </w:p>
    <w:p w:rsidR="00A35531" w:rsidRPr="00772AA7" w:rsidRDefault="00A35531" w:rsidP="00A35531">
      <w:pPr>
        <w:widowControl w:val="0"/>
        <w:autoSpaceDE w:val="0"/>
        <w:autoSpaceDN w:val="0"/>
        <w:adjustRightInd w:val="0"/>
        <w:rPr>
          <w:rFonts w:ascii="Arial" w:hAnsi="Arial" w:cs="Arial"/>
        </w:rPr>
      </w:pPr>
      <w:r w:rsidRPr="00772AA7">
        <w:rPr>
          <w:rFonts w:ascii="Arial" w:hAnsi="Arial" w:cs="Arial"/>
        </w:rPr>
        <w:t>Хохломская сельская администрация</w:t>
      </w:r>
    </w:p>
    <w:p w:rsidR="00A35531" w:rsidRPr="00772AA7" w:rsidRDefault="00A35531" w:rsidP="00A35531">
      <w:pPr>
        <w:widowControl w:val="0"/>
        <w:autoSpaceDE w:val="0"/>
        <w:autoSpaceDN w:val="0"/>
        <w:adjustRightInd w:val="0"/>
        <w:rPr>
          <w:rFonts w:ascii="Arial" w:hAnsi="Arial" w:cs="Arial"/>
        </w:rPr>
      </w:pPr>
      <w:r w:rsidRPr="00772AA7">
        <w:rPr>
          <w:rFonts w:ascii="Arial" w:hAnsi="Arial" w:cs="Arial"/>
        </w:rPr>
        <w:t xml:space="preserve">Ковернинского муниципального района </w:t>
      </w:r>
    </w:p>
    <w:p w:rsidR="00A35531" w:rsidRDefault="00A35531" w:rsidP="00A35531">
      <w:pPr>
        <w:widowControl w:val="0"/>
        <w:autoSpaceDE w:val="0"/>
        <w:autoSpaceDN w:val="0"/>
        <w:adjustRightInd w:val="0"/>
        <w:rPr>
          <w:rFonts w:ascii="Arial" w:hAnsi="Arial" w:cs="Arial"/>
        </w:rPr>
      </w:pPr>
      <w:r w:rsidRPr="00772AA7">
        <w:rPr>
          <w:rFonts w:ascii="Arial" w:hAnsi="Arial" w:cs="Arial"/>
        </w:rPr>
        <w:t>Нижегородской области</w:t>
      </w:r>
    </w:p>
    <w:p w:rsidR="00A35531" w:rsidRDefault="00A35531" w:rsidP="00A35531">
      <w:pPr>
        <w:widowControl w:val="0"/>
        <w:autoSpaceDE w:val="0"/>
        <w:autoSpaceDN w:val="0"/>
        <w:adjustRightInd w:val="0"/>
        <w:rPr>
          <w:rFonts w:ascii="Arial" w:hAnsi="Arial" w:cs="Arial"/>
        </w:rPr>
      </w:pPr>
    </w:p>
    <w:p w:rsidR="00092CED" w:rsidRPr="00772AA7" w:rsidRDefault="00092CED" w:rsidP="00092CED">
      <w:pPr>
        <w:widowControl w:val="0"/>
        <w:autoSpaceDE w:val="0"/>
        <w:autoSpaceDN w:val="0"/>
        <w:jc w:val="both"/>
        <w:rPr>
          <w:rFonts w:ascii="Arial" w:hAnsi="Arial" w:cs="Arial"/>
        </w:rPr>
      </w:pPr>
    </w:p>
    <w:p w:rsidR="00092CED" w:rsidRPr="00772AA7" w:rsidRDefault="00092CED" w:rsidP="00092CED">
      <w:pPr>
        <w:widowControl w:val="0"/>
        <w:autoSpaceDE w:val="0"/>
        <w:autoSpaceDN w:val="0"/>
        <w:jc w:val="center"/>
        <w:rPr>
          <w:rFonts w:ascii="Arial" w:hAnsi="Arial" w:cs="Arial"/>
        </w:rPr>
      </w:pPr>
      <w:bookmarkStart w:id="26" w:name="P695"/>
      <w:bookmarkEnd w:id="26"/>
      <w:r w:rsidRPr="00772AA7">
        <w:rPr>
          <w:rFonts w:ascii="Arial" w:hAnsi="Arial" w:cs="Arial"/>
        </w:rPr>
        <w:t>ЛИМИТЫ БЮДЖЕТНЫХ ОБЯЗАТЕЛЬСТВ</w:t>
      </w:r>
    </w:p>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по расходам бюджета сельского поселения</w:t>
      </w:r>
    </w:p>
    <w:p w:rsidR="00092CED" w:rsidRPr="00772AA7" w:rsidRDefault="00092CED" w:rsidP="00092CED">
      <w:pPr>
        <w:widowControl w:val="0"/>
        <w:autoSpaceDE w:val="0"/>
        <w:autoSpaceDN w:val="0"/>
        <w:jc w:val="both"/>
        <w:rPr>
          <w:rFonts w:ascii="Arial" w:hAnsi="Arial" w:cs="Arial"/>
        </w:rPr>
      </w:pPr>
    </w:p>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на _____ финансовый год</w:t>
      </w:r>
    </w:p>
    <w:p w:rsidR="00092CED" w:rsidRPr="00772AA7" w:rsidRDefault="00092CED" w:rsidP="00092CED">
      <w:pPr>
        <w:widowControl w:val="0"/>
        <w:autoSpaceDE w:val="0"/>
        <w:autoSpaceDN w:val="0"/>
        <w:jc w:val="both"/>
        <w:rPr>
          <w:rFonts w:ascii="Arial" w:hAnsi="Arial" w:cs="Arial"/>
        </w:rPr>
      </w:pPr>
    </w:p>
    <w:p w:rsidR="00092CED" w:rsidRPr="00772AA7" w:rsidRDefault="00092CED" w:rsidP="00092CED">
      <w:pPr>
        <w:widowControl w:val="0"/>
        <w:autoSpaceDE w:val="0"/>
        <w:autoSpaceDN w:val="0"/>
        <w:jc w:val="both"/>
        <w:rPr>
          <w:rFonts w:ascii="Arial" w:hAnsi="Arial" w:cs="Arial"/>
        </w:rPr>
      </w:pPr>
      <w:r w:rsidRPr="00772AA7">
        <w:rPr>
          <w:rFonts w:ascii="Arial" w:hAnsi="Arial" w:cs="Arial"/>
        </w:rPr>
        <w:t>Финансовый орган: Администрации (наименование)</w:t>
      </w:r>
    </w:p>
    <w:p w:rsidR="00092CED" w:rsidRPr="00772AA7" w:rsidRDefault="00092CED" w:rsidP="00092CED">
      <w:pPr>
        <w:widowControl w:val="0"/>
        <w:autoSpaceDE w:val="0"/>
        <w:autoSpaceDN w:val="0"/>
        <w:jc w:val="both"/>
        <w:rPr>
          <w:rFonts w:ascii="Arial" w:hAnsi="Arial" w:cs="Arial"/>
        </w:rPr>
      </w:pPr>
      <w:r w:rsidRPr="00772AA7">
        <w:rPr>
          <w:rFonts w:ascii="Arial" w:hAnsi="Arial" w:cs="Arial"/>
        </w:rPr>
        <w:t>Единица измерения: рублей</w:t>
      </w:r>
    </w:p>
    <w:p w:rsidR="00092CED" w:rsidRPr="00772AA7" w:rsidRDefault="00092CED" w:rsidP="00092CED">
      <w:pPr>
        <w:widowControl w:val="0"/>
        <w:autoSpaceDE w:val="0"/>
        <w:autoSpaceDN w:val="0"/>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1644"/>
        <w:gridCol w:w="1757"/>
        <w:gridCol w:w="1197"/>
        <w:gridCol w:w="1020"/>
        <w:gridCol w:w="794"/>
        <w:gridCol w:w="2211"/>
      </w:tblGrid>
      <w:tr w:rsidR="00092CED" w:rsidRPr="00772AA7" w:rsidTr="00092CED">
        <w:tc>
          <w:tcPr>
            <w:tcW w:w="567" w:type="dxa"/>
            <w:vMerge w:val="restart"/>
          </w:tcPr>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N п/п</w:t>
            </w:r>
          </w:p>
        </w:tc>
        <w:tc>
          <w:tcPr>
            <w:tcW w:w="1644" w:type="dxa"/>
            <w:vMerge w:val="restart"/>
          </w:tcPr>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Наименование главного распорядителя средств бюджета сельского поселения</w:t>
            </w:r>
          </w:p>
        </w:tc>
        <w:tc>
          <w:tcPr>
            <w:tcW w:w="4768" w:type="dxa"/>
            <w:gridSpan w:val="4"/>
          </w:tcPr>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Код</w:t>
            </w:r>
          </w:p>
        </w:tc>
        <w:tc>
          <w:tcPr>
            <w:tcW w:w="2211" w:type="dxa"/>
          </w:tcPr>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Сумма лимитов бюджетных обязательств</w:t>
            </w:r>
          </w:p>
        </w:tc>
      </w:tr>
      <w:tr w:rsidR="00092CED" w:rsidRPr="00772AA7" w:rsidTr="00092CED">
        <w:tc>
          <w:tcPr>
            <w:tcW w:w="567" w:type="dxa"/>
            <w:vMerge/>
          </w:tcPr>
          <w:p w:rsidR="00092CED" w:rsidRPr="00772AA7" w:rsidRDefault="00092CED" w:rsidP="00092CED">
            <w:pPr>
              <w:spacing w:after="200" w:line="276" w:lineRule="auto"/>
              <w:rPr>
                <w:rFonts w:ascii="Arial" w:eastAsia="Calibri" w:hAnsi="Arial" w:cs="Arial"/>
                <w:lang w:eastAsia="en-US"/>
              </w:rPr>
            </w:pPr>
          </w:p>
        </w:tc>
        <w:tc>
          <w:tcPr>
            <w:tcW w:w="1644" w:type="dxa"/>
            <w:vMerge/>
          </w:tcPr>
          <w:p w:rsidR="00092CED" w:rsidRPr="00772AA7" w:rsidRDefault="00092CED" w:rsidP="00092CED">
            <w:pPr>
              <w:spacing w:after="200" w:line="276" w:lineRule="auto"/>
              <w:rPr>
                <w:rFonts w:ascii="Arial" w:eastAsia="Calibri" w:hAnsi="Arial" w:cs="Arial"/>
                <w:lang w:eastAsia="en-US"/>
              </w:rPr>
            </w:pPr>
          </w:p>
        </w:tc>
        <w:tc>
          <w:tcPr>
            <w:tcW w:w="1757" w:type="dxa"/>
          </w:tcPr>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главного распорядителя средств бюджета сельского поселения</w:t>
            </w:r>
          </w:p>
        </w:tc>
        <w:tc>
          <w:tcPr>
            <w:tcW w:w="1197" w:type="dxa"/>
          </w:tcPr>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раздела, подраздела</w:t>
            </w:r>
          </w:p>
        </w:tc>
        <w:tc>
          <w:tcPr>
            <w:tcW w:w="1020" w:type="dxa"/>
          </w:tcPr>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целевой статьи</w:t>
            </w:r>
          </w:p>
        </w:tc>
        <w:tc>
          <w:tcPr>
            <w:tcW w:w="794" w:type="dxa"/>
          </w:tcPr>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вида расходов</w:t>
            </w:r>
          </w:p>
        </w:tc>
        <w:tc>
          <w:tcPr>
            <w:tcW w:w="2211" w:type="dxa"/>
          </w:tcPr>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на __ год</w:t>
            </w:r>
          </w:p>
          <w:p w:rsidR="00092CED" w:rsidRPr="00772AA7" w:rsidRDefault="00092CED" w:rsidP="00092CED">
            <w:pPr>
              <w:widowControl w:val="0"/>
              <w:autoSpaceDE w:val="0"/>
              <w:autoSpaceDN w:val="0"/>
              <w:jc w:val="center"/>
              <w:rPr>
                <w:rFonts w:ascii="Arial" w:hAnsi="Arial" w:cs="Arial"/>
              </w:rPr>
            </w:pPr>
          </w:p>
        </w:tc>
      </w:tr>
      <w:tr w:rsidR="00092CED" w:rsidRPr="00772AA7" w:rsidTr="00092CED">
        <w:tc>
          <w:tcPr>
            <w:tcW w:w="567" w:type="dxa"/>
          </w:tcPr>
          <w:p w:rsidR="00092CED" w:rsidRPr="00772AA7" w:rsidRDefault="00092CED" w:rsidP="00092CED">
            <w:pPr>
              <w:widowControl w:val="0"/>
              <w:autoSpaceDE w:val="0"/>
              <w:autoSpaceDN w:val="0"/>
              <w:rPr>
                <w:rFonts w:ascii="Arial" w:hAnsi="Arial" w:cs="Arial"/>
              </w:rPr>
            </w:pPr>
          </w:p>
        </w:tc>
        <w:tc>
          <w:tcPr>
            <w:tcW w:w="1644" w:type="dxa"/>
          </w:tcPr>
          <w:p w:rsidR="00092CED" w:rsidRPr="00772AA7" w:rsidRDefault="00092CED" w:rsidP="00092CED">
            <w:pPr>
              <w:widowControl w:val="0"/>
              <w:autoSpaceDE w:val="0"/>
              <w:autoSpaceDN w:val="0"/>
              <w:rPr>
                <w:rFonts w:ascii="Arial" w:hAnsi="Arial" w:cs="Arial"/>
              </w:rPr>
            </w:pPr>
            <w:r w:rsidRPr="00772AA7">
              <w:rPr>
                <w:rFonts w:ascii="Arial" w:hAnsi="Arial" w:cs="Arial"/>
              </w:rPr>
              <w:t>Всего</w:t>
            </w:r>
          </w:p>
        </w:tc>
        <w:tc>
          <w:tcPr>
            <w:tcW w:w="4768" w:type="dxa"/>
            <w:gridSpan w:val="4"/>
          </w:tcPr>
          <w:p w:rsidR="00092CED" w:rsidRPr="00772AA7" w:rsidRDefault="00092CED" w:rsidP="00092CED">
            <w:pPr>
              <w:widowControl w:val="0"/>
              <w:autoSpaceDE w:val="0"/>
              <w:autoSpaceDN w:val="0"/>
              <w:rPr>
                <w:rFonts w:ascii="Arial" w:hAnsi="Arial" w:cs="Arial"/>
              </w:rPr>
            </w:pPr>
          </w:p>
        </w:tc>
        <w:tc>
          <w:tcPr>
            <w:tcW w:w="2211" w:type="dxa"/>
          </w:tcPr>
          <w:p w:rsidR="00092CED" w:rsidRPr="00772AA7" w:rsidRDefault="00092CED" w:rsidP="00092CED">
            <w:pPr>
              <w:widowControl w:val="0"/>
              <w:autoSpaceDE w:val="0"/>
              <w:autoSpaceDN w:val="0"/>
              <w:rPr>
                <w:rFonts w:ascii="Arial" w:hAnsi="Arial" w:cs="Arial"/>
              </w:rPr>
            </w:pPr>
          </w:p>
        </w:tc>
      </w:tr>
      <w:tr w:rsidR="00092CED" w:rsidRPr="00772AA7" w:rsidTr="00092CED">
        <w:tc>
          <w:tcPr>
            <w:tcW w:w="567" w:type="dxa"/>
          </w:tcPr>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1.</w:t>
            </w:r>
          </w:p>
        </w:tc>
        <w:tc>
          <w:tcPr>
            <w:tcW w:w="1644" w:type="dxa"/>
          </w:tcPr>
          <w:p w:rsidR="00092CED" w:rsidRPr="00772AA7" w:rsidRDefault="00092CED" w:rsidP="00092CED">
            <w:pPr>
              <w:widowControl w:val="0"/>
              <w:autoSpaceDE w:val="0"/>
              <w:autoSpaceDN w:val="0"/>
              <w:rPr>
                <w:rFonts w:ascii="Arial" w:hAnsi="Arial" w:cs="Arial"/>
              </w:rPr>
            </w:pPr>
          </w:p>
        </w:tc>
        <w:tc>
          <w:tcPr>
            <w:tcW w:w="1757" w:type="dxa"/>
          </w:tcPr>
          <w:p w:rsidR="00092CED" w:rsidRPr="00772AA7" w:rsidRDefault="00092CED" w:rsidP="00092CED">
            <w:pPr>
              <w:widowControl w:val="0"/>
              <w:autoSpaceDE w:val="0"/>
              <w:autoSpaceDN w:val="0"/>
              <w:rPr>
                <w:rFonts w:ascii="Arial" w:hAnsi="Arial" w:cs="Arial"/>
              </w:rPr>
            </w:pPr>
          </w:p>
        </w:tc>
        <w:tc>
          <w:tcPr>
            <w:tcW w:w="1197" w:type="dxa"/>
          </w:tcPr>
          <w:p w:rsidR="00092CED" w:rsidRPr="00772AA7" w:rsidRDefault="00092CED" w:rsidP="00092CED">
            <w:pPr>
              <w:widowControl w:val="0"/>
              <w:autoSpaceDE w:val="0"/>
              <w:autoSpaceDN w:val="0"/>
              <w:rPr>
                <w:rFonts w:ascii="Arial" w:hAnsi="Arial" w:cs="Arial"/>
              </w:rPr>
            </w:pPr>
          </w:p>
        </w:tc>
        <w:tc>
          <w:tcPr>
            <w:tcW w:w="1020" w:type="dxa"/>
          </w:tcPr>
          <w:p w:rsidR="00092CED" w:rsidRPr="00772AA7" w:rsidRDefault="00092CED" w:rsidP="00092CED">
            <w:pPr>
              <w:widowControl w:val="0"/>
              <w:autoSpaceDE w:val="0"/>
              <w:autoSpaceDN w:val="0"/>
              <w:rPr>
                <w:rFonts w:ascii="Arial" w:hAnsi="Arial" w:cs="Arial"/>
              </w:rPr>
            </w:pPr>
          </w:p>
        </w:tc>
        <w:tc>
          <w:tcPr>
            <w:tcW w:w="794" w:type="dxa"/>
          </w:tcPr>
          <w:p w:rsidR="00092CED" w:rsidRPr="00772AA7" w:rsidRDefault="00092CED" w:rsidP="00092CED">
            <w:pPr>
              <w:widowControl w:val="0"/>
              <w:autoSpaceDE w:val="0"/>
              <w:autoSpaceDN w:val="0"/>
              <w:rPr>
                <w:rFonts w:ascii="Arial" w:hAnsi="Arial" w:cs="Arial"/>
              </w:rPr>
            </w:pPr>
          </w:p>
        </w:tc>
        <w:tc>
          <w:tcPr>
            <w:tcW w:w="2211" w:type="dxa"/>
          </w:tcPr>
          <w:p w:rsidR="00092CED" w:rsidRPr="00772AA7" w:rsidRDefault="00092CED" w:rsidP="00092CED">
            <w:pPr>
              <w:widowControl w:val="0"/>
              <w:autoSpaceDE w:val="0"/>
              <w:autoSpaceDN w:val="0"/>
              <w:rPr>
                <w:rFonts w:ascii="Arial" w:hAnsi="Arial" w:cs="Arial"/>
              </w:rPr>
            </w:pPr>
          </w:p>
        </w:tc>
      </w:tr>
      <w:tr w:rsidR="00092CED" w:rsidRPr="00772AA7" w:rsidTr="00092CED">
        <w:tc>
          <w:tcPr>
            <w:tcW w:w="567" w:type="dxa"/>
          </w:tcPr>
          <w:p w:rsidR="00092CED" w:rsidRPr="00772AA7" w:rsidRDefault="00092CED" w:rsidP="00092CED">
            <w:pPr>
              <w:widowControl w:val="0"/>
              <w:autoSpaceDE w:val="0"/>
              <w:autoSpaceDN w:val="0"/>
              <w:rPr>
                <w:rFonts w:ascii="Arial" w:hAnsi="Arial" w:cs="Arial"/>
              </w:rPr>
            </w:pPr>
          </w:p>
        </w:tc>
        <w:tc>
          <w:tcPr>
            <w:tcW w:w="1644" w:type="dxa"/>
          </w:tcPr>
          <w:p w:rsidR="00092CED" w:rsidRPr="00772AA7" w:rsidRDefault="00092CED" w:rsidP="00092CED">
            <w:pPr>
              <w:widowControl w:val="0"/>
              <w:autoSpaceDE w:val="0"/>
              <w:autoSpaceDN w:val="0"/>
              <w:rPr>
                <w:rFonts w:ascii="Arial" w:hAnsi="Arial" w:cs="Arial"/>
              </w:rPr>
            </w:pPr>
          </w:p>
        </w:tc>
        <w:tc>
          <w:tcPr>
            <w:tcW w:w="1757" w:type="dxa"/>
          </w:tcPr>
          <w:p w:rsidR="00092CED" w:rsidRPr="00772AA7" w:rsidRDefault="00092CED" w:rsidP="00092CED">
            <w:pPr>
              <w:widowControl w:val="0"/>
              <w:autoSpaceDE w:val="0"/>
              <w:autoSpaceDN w:val="0"/>
              <w:rPr>
                <w:rFonts w:ascii="Arial" w:hAnsi="Arial" w:cs="Arial"/>
              </w:rPr>
            </w:pPr>
          </w:p>
        </w:tc>
        <w:tc>
          <w:tcPr>
            <w:tcW w:w="1197" w:type="dxa"/>
          </w:tcPr>
          <w:p w:rsidR="00092CED" w:rsidRPr="00772AA7" w:rsidRDefault="00092CED" w:rsidP="00092CED">
            <w:pPr>
              <w:widowControl w:val="0"/>
              <w:autoSpaceDE w:val="0"/>
              <w:autoSpaceDN w:val="0"/>
              <w:rPr>
                <w:rFonts w:ascii="Arial" w:hAnsi="Arial" w:cs="Arial"/>
              </w:rPr>
            </w:pPr>
          </w:p>
        </w:tc>
        <w:tc>
          <w:tcPr>
            <w:tcW w:w="1020" w:type="dxa"/>
          </w:tcPr>
          <w:p w:rsidR="00092CED" w:rsidRPr="00772AA7" w:rsidRDefault="00092CED" w:rsidP="00092CED">
            <w:pPr>
              <w:widowControl w:val="0"/>
              <w:autoSpaceDE w:val="0"/>
              <w:autoSpaceDN w:val="0"/>
              <w:rPr>
                <w:rFonts w:ascii="Arial" w:hAnsi="Arial" w:cs="Arial"/>
              </w:rPr>
            </w:pPr>
          </w:p>
        </w:tc>
        <w:tc>
          <w:tcPr>
            <w:tcW w:w="794" w:type="dxa"/>
          </w:tcPr>
          <w:p w:rsidR="00092CED" w:rsidRPr="00772AA7" w:rsidRDefault="00092CED" w:rsidP="00092CED">
            <w:pPr>
              <w:widowControl w:val="0"/>
              <w:autoSpaceDE w:val="0"/>
              <w:autoSpaceDN w:val="0"/>
              <w:rPr>
                <w:rFonts w:ascii="Arial" w:hAnsi="Arial" w:cs="Arial"/>
              </w:rPr>
            </w:pPr>
          </w:p>
        </w:tc>
        <w:tc>
          <w:tcPr>
            <w:tcW w:w="2211" w:type="dxa"/>
          </w:tcPr>
          <w:p w:rsidR="00092CED" w:rsidRPr="00772AA7" w:rsidRDefault="00092CED" w:rsidP="00092CED">
            <w:pPr>
              <w:widowControl w:val="0"/>
              <w:autoSpaceDE w:val="0"/>
              <w:autoSpaceDN w:val="0"/>
              <w:rPr>
                <w:rFonts w:ascii="Arial" w:hAnsi="Arial" w:cs="Arial"/>
              </w:rPr>
            </w:pPr>
          </w:p>
        </w:tc>
      </w:tr>
      <w:tr w:rsidR="00092CED" w:rsidRPr="00772AA7" w:rsidTr="00092CED">
        <w:tc>
          <w:tcPr>
            <w:tcW w:w="567" w:type="dxa"/>
          </w:tcPr>
          <w:p w:rsidR="00092CED" w:rsidRPr="00772AA7" w:rsidRDefault="00092CED" w:rsidP="00092CED">
            <w:pPr>
              <w:widowControl w:val="0"/>
              <w:autoSpaceDE w:val="0"/>
              <w:autoSpaceDN w:val="0"/>
              <w:rPr>
                <w:rFonts w:ascii="Arial" w:hAnsi="Arial" w:cs="Arial"/>
              </w:rPr>
            </w:pPr>
          </w:p>
        </w:tc>
        <w:tc>
          <w:tcPr>
            <w:tcW w:w="1644" w:type="dxa"/>
          </w:tcPr>
          <w:p w:rsidR="00092CED" w:rsidRPr="00772AA7" w:rsidRDefault="00092CED" w:rsidP="00092CED">
            <w:pPr>
              <w:widowControl w:val="0"/>
              <w:autoSpaceDE w:val="0"/>
              <w:autoSpaceDN w:val="0"/>
              <w:rPr>
                <w:rFonts w:ascii="Arial" w:hAnsi="Arial" w:cs="Arial"/>
              </w:rPr>
            </w:pPr>
          </w:p>
        </w:tc>
        <w:tc>
          <w:tcPr>
            <w:tcW w:w="1757" w:type="dxa"/>
          </w:tcPr>
          <w:p w:rsidR="00092CED" w:rsidRPr="00772AA7" w:rsidRDefault="00092CED" w:rsidP="00092CED">
            <w:pPr>
              <w:widowControl w:val="0"/>
              <w:autoSpaceDE w:val="0"/>
              <w:autoSpaceDN w:val="0"/>
              <w:rPr>
                <w:rFonts w:ascii="Arial" w:hAnsi="Arial" w:cs="Arial"/>
              </w:rPr>
            </w:pPr>
          </w:p>
        </w:tc>
        <w:tc>
          <w:tcPr>
            <w:tcW w:w="1197" w:type="dxa"/>
          </w:tcPr>
          <w:p w:rsidR="00092CED" w:rsidRPr="00772AA7" w:rsidRDefault="00092CED" w:rsidP="00092CED">
            <w:pPr>
              <w:widowControl w:val="0"/>
              <w:autoSpaceDE w:val="0"/>
              <w:autoSpaceDN w:val="0"/>
              <w:rPr>
                <w:rFonts w:ascii="Arial" w:hAnsi="Arial" w:cs="Arial"/>
              </w:rPr>
            </w:pPr>
          </w:p>
        </w:tc>
        <w:tc>
          <w:tcPr>
            <w:tcW w:w="1020" w:type="dxa"/>
          </w:tcPr>
          <w:p w:rsidR="00092CED" w:rsidRPr="00772AA7" w:rsidRDefault="00092CED" w:rsidP="00092CED">
            <w:pPr>
              <w:widowControl w:val="0"/>
              <w:autoSpaceDE w:val="0"/>
              <w:autoSpaceDN w:val="0"/>
              <w:rPr>
                <w:rFonts w:ascii="Arial" w:hAnsi="Arial" w:cs="Arial"/>
              </w:rPr>
            </w:pPr>
          </w:p>
        </w:tc>
        <w:tc>
          <w:tcPr>
            <w:tcW w:w="794" w:type="dxa"/>
          </w:tcPr>
          <w:p w:rsidR="00092CED" w:rsidRPr="00772AA7" w:rsidRDefault="00092CED" w:rsidP="00092CED">
            <w:pPr>
              <w:widowControl w:val="0"/>
              <w:autoSpaceDE w:val="0"/>
              <w:autoSpaceDN w:val="0"/>
              <w:rPr>
                <w:rFonts w:ascii="Arial" w:hAnsi="Arial" w:cs="Arial"/>
              </w:rPr>
            </w:pPr>
          </w:p>
        </w:tc>
        <w:tc>
          <w:tcPr>
            <w:tcW w:w="2211" w:type="dxa"/>
          </w:tcPr>
          <w:p w:rsidR="00092CED" w:rsidRPr="00772AA7" w:rsidRDefault="00092CED" w:rsidP="00092CED">
            <w:pPr>
              <w:widowControl w:val="0"/>
              <w:autoSpaceDE w:val="0"/>
              <w:autoSpaceDN w:val="0"/>
              <w:rPr>
                <w:rFonts w:ascii="Arial" w:hAnsi="Arial" w:cs="Arial"/>
              </w:rPr>
            </w:pPr>
          </w:p>
        </w:tc>
      </w:tr>
      <w:tr w:rsidR="00092CED" w:rsidRPr="00772AA7" w:rsidTr="00092CED">
        <w:tc>
          <w:tcPr>
            <w:tcW w:w="567" w:type="dxa"/>
          </w:tcPr>
          <w:p w:rsidR="00092CED" w:rsidRPr="00772AA7" w:rsidRDefault="00092CED" w:rsidP="00092CED">
            <w:pPr>
              <w:widowControl w:val="0"/>
              <w:autoSpaceDE w:val="0"/>
              <w:autoSpaceDN w:val="0"/>
              <w:rPr>
                <w:rFonts w:ascii="Arial" w:hAnsi="Arial" w:cs="Arial"/>
              </w:rPr>
            </w:pPr>
          </w:p>
        </w:tc>
        <w:tc>
          <w:tcPr>
            <w:tcW w:w="1644" w:type="dxa"/>
          </w:tcPr>
          <w:p w:rsidR="00092CED" w:rsidRPr="00772AA7" w:rsidRDefault="00092CED" w:rsidP="00092CED">
            <w:pPr>
              <w:widowControl w:val="0"/>
              <w:autoSpaceDE w:val="0"/>
              <w:autoSpaceDN w:val="0"/>
              <w:rPr>
                <w:rFonts w:ascii="Arial" w:hAnsi="Arial" w:cs="Arial"/>
              </w:rPr>
            </w:pPr>
          </w:p>
        </w:tc>
        <w:tc>
          <w:tcPr>
            <w:tcW w:w="1757" w:type="dxa"/>
          </w:tcPr>
          <w:p w:rsidR="00092CED" w:rsidRPr="00772AA7" w:rsidRDefault="00092CED" w:rsidP="00092CED">
            <w:pPr>
              <w:widowControl w:val="0"/>
              <w:autoSpaceDE w:val="0"/>
              <w:autoSpaceDN w:val="0"/>
              <w:rPr>
                <w:rFonts w:ascii="Arial" w:hAnsi="Arial" w:cs="Arial"/>
              </w:rPr>
            </w:pPr>
          </w:p>
        </w:tc>
        <w:tc>
          <w:tcPr>
            <w:tcW w:w="1197" w:type="dxa"/>
          </w:tcPr>
          <w:p w:rsidR="00092CED" w:rsidRPr="00772AA7" w:rsidRDefault="00092CED" w:rsidP="00092CED">
            <w:pPr>
              <w:widowControl w:val="0"/>
              <w:autoSpaceDE w:val="0"/>
              <w:autoSpaceDN w:val="0"/>
              <w:rPr>
                <w:rFonts w:ascii="Arial" w:hAnsi="Arial" w:cs="Arial"/>
              </w:rPr>
            </w:pPr>
          </w:p>
        </w:tc>
        <w:tc>
          <w:tcPr>
            <w:tcW w:w="1020" w:type="dxa"/>
          </w:tcPr>
          <w:p w:rsidR="00092CED" w:rsidRPr="00772AA7" w:rsidRDefault="00092CED" w:rsidP="00092CED">
            <w:pPr>
              <w:widowControl w:val="0"/>
              <w:autoSpaceDE w:val="0"/>
              <w:autoSpaceDN w:val="0"/>
              <w:rPr>
                <w:rFonts w:ascii="Arial" w:hAnsi="Arial" w:cs="Arial"/>
              </w:rPr>
            </w:pPr>
          </w:p>
        </w:tc>
        <w:tc>
          <w:tcPr>
            <w:tcW w:w="794" w:type="dxa"/>
          </w:tcPr>
          <w:p w:rsidR="00092CED" w:rsidRPr="00772AA7" w:rsidRDefault="00092CED" w:rsidP="00092CED">
            <w:pPr>
              <w:widowControl w:val="0"/>
              <w:autoSpaceDE w:val="0"/>
              <w:autoSpaceDN w:val="0"/>
              <w:rPr>
                <w:rFonts w:ascii="Arial" w:hAnsi="Arial" w:cs="Arial"/>
              </w:rPr>
            </w:pPr>
          </w:p>
        </w:tc>
        <w:tc>
          <w:tcPr>
            <w:tcW w:w="2211" w:type="dxa"/>
          </w:tcPr>
          <w:p w:rsidR="00092CED" w:rsidRPr="00772AA7" w:rsidRDefault="00092CED" w:rsidP="00092CED">
            <w:pPr>
              <w:widowControl w:val="0"/>
              <w:autoSpaceDE w:val="0"/>
              <w:autoSpaceDN w:val="0"/>
              <w:rPr>
                <w:rFonts w:ascii="Arial" w:hAnsi="Arial" w:cs="Arial"/>
              </w:rPr>
            </w:pPr>
          </w:p>
        </w:tc>
      </w:tr>
    </w:tbl>
    <w:p w:rsidR="00092CED" w:rsidRPr="00772AA7" w:rsidRDefault="00092CED" w:rsidP="00092CED">
      <w:pPr>
        <w:widowControl w:val="0"/>
        <w:autoSpaceDE w:val="0"/>
        <w:autoSpaceDN w:val="0"/>
        <w:jc w:val="both"/>
        <w:rPr>
          <w:rFonts w:ascii="Arial" w:hAnsi="Arial" w:cs="Arial"/>
        </w:rPr>
      </w:pPr>
    </w:p>
    <w:p w:rsidR="00092CED" w:rsidRPr="00772AA7" w:rsidRDefault="00092CED" w:rsidP="00092CED">
      <w:pPr>
        <w:widowControl w:val="0"/>
        <w:autoSpaceDE w:val="0"/>
        <w:autoSpaceDN w:val="0"/>
        <w:jc w:val="both"/>
        <w:rPr>
          <w:rFonts w:ascii="Arial" w:hAnsi="Arial" w:cs="Arial"/>
        </w:rPr>
      </w:pPr>
      <w:r w:rsidRPr="00772AA7">
        <w:rPr>
          <w:rFonts w:ascii="Arial" w:hAnsi="Arial" w:cs="Arial"/>
        </w:rPr>
        <w:t>Исполнитель _____________ ___________ _______________________</w:t>
      </w:r>
    </w:p>
    <w:p w:rsidR="00A35531" w:rsidRDefault="00CB433F" w:rsidP="00092CED">
      <w:pPr>
        <w:widowControl w:val="0"/>
        <w:autoSpaceDE w:val="0"/>
        <w:autoSpaceDN w:val="0"/>
        <w:jc w:val="both"/>
        <w:rPr>
          <w:rFonts w:ascii="Arial" w:hAnsi="Arial" w:cs="Arial"/>
        </w:rPr>
        <w:sectPr w:rsidR="00A35531" w:rsidSect="00CB433F">
          <w:pgSz w:w="11905" w:h="16838"/>
          <w:pgMar w:top="1134" w:right="850" w:bottom="1134" w:left="1701" w:header="567" w:footer="0" w:gutter="0"/>
          <w:cols w:space="720"/>
          <w:docGrid w:linePitch="326"/>
        </w:sectPr>
      </w:pPr>
      <w:r>
        <w:rPr>
          <w:rFonts w:ascii="Arial" w:hAnsi="Arial" w:cs="Arial"/>
        </w:rPr>
        <w:tab/>
      </w:r>
      <w:r>
        <w:rPr>
          <w:rFonts w:ascii="Arial" w:hAnsi="Arial" w:cs="Arial"/>
        </w:rPr>
        <w:tab/>
        <w:t xml:space="preserve"> </w:t>
      </w:r>
      <w:r w:rsidR="00092CED" w:rsidRPr="00772AA7">
        <w:rPr>
          <w:rFonts w:ascii="Arial" w:hAnsi="Arial" w:cs="Arial"/>
        </w:rPr>
        <w:t>(должность)</w:t>
      </w:r>
      <w:r>
        <w:rPr>
          <w:rFonts w:ascii="Arial" w:hAnsi="Arial" w:cs="Arial"/>
        </w:rPr>
        <w:t xml:space="preserve"> </w:t>
      </w:r>
      <w:r w:rsidR="00092CED" w:rsidRPr="00772AA7">
        <w:rPr>
          <w:rFonts w:ascii="Arial" w:hAnsi="Arial" w:cs="Arial"/>
        </w:rPr>
        <w:t>(подпись)</w:t>
      </w:r>
      <w:r>
        <w:rPr>
          <w:rFonts w:ascii="Arial" w:hAnsi="Arial" w:cs="Arial"/>
        </w:rPr>
        <w:t xml:space="preserve"> </w:t>
      </w:r>
      <w:r w:rsidR="00092CED" w:rsidRPr="00772AA7">
        <w:rPr>
          <w:rFonts w:ascii="Arial" w:hAnsi="Arial" w:cs="Arial"/>
        </w:rPr>
        <w:t>(расшифровка подписи)</w:t>
      </w:r>
    </w:p>
    <w:p w:rsidR="00A35531" w:rsidRPr="00772AA7" w:rsidRDefault="00A35531" w:rsidP="00A35531">
      <w:pPr>
        <w:widowControl w:val="0"/>
        <w:autoSpaceDE w:val="0"/>
        <w:autoSpaceDN w:val="0"/>
        <w:adjustRightInd w:val="0"/>
        <w:jc w:val="right"/>
        <w:outlineLvl w:val="1"/>
        <w:rPr>
          <w:rFonts w:ascii="Arial" w:hAnsi="Arial" w:cs="Arial"/>
        </w:rPr>
      </w:pPr>
      <w:r w:rsidRPr="00772AA7">
        <w:rPr>
          <w:rFonts w:ascii="Arial" w:hAnsi="Arial" w:cs="Arial"/>
        </w:rPr>
        <w:lastRenderedPageBreak/>
        <w:t xml:space="preserve">Приложение </w:t>
      </w:r>
      <w:r>
        <w:rPr>
          <w:rFonts w:ascii="Arial" w:hAnsi="Arial" w:cs="Arial"/>
        </w:rPr>
        <w:t>4</w:t>
      </w:r>
    </w:p>
    <w:p w:rsidR="00A35531" w:rsidRPr="00772AA7" w:rsidRDefault="00A35531" w:rsidP="00A35531">
      <w:pPr>
        <w:widowControl w:val="0"/>
        <w:autoSpaceDE w:val="0"/>
        <w:autoSpaceDN w:val="0"/>
        <w:adjustRightInd w:val="0"/>
        <w:jc w:val="right"/>
        <w:rPr>
          <w:rFonts w:ascii="Arial" w:hAnsi="Arial" w:cs="Arial"/>
        </w:rPr>
      </w:pPr>
      <w:r w:rsidRPr="00772AA7">
        <w:rPr>
          <w:rFonts w:ascii="Arial" w:hAnsi="Arial" w:cs="Arial"/>
        </w:rPr>
        <w:t>к Порядку составления и ведения</w:t>
      </w:r>
    </w:p>
    <w:p w:rsidR="00A35531" w:rsidRPr="00772AA7" w:rsidRDefault="00A35531" w:rsidP="00A35531">
      <w:pPr>
        <w:widowControl w:val="0"/>
        <w:autoSpaceDE w:val="0"/>
        <w:autoSpaceDN w:val="0"/>
        <w:adjustRightInd w:val="0"/>
        <w:jc w:val="right"/>
        <w:rPr>
          <w:rFonts w:ascii="Arial" w:hAnsi="Arial" w:cs="Arial"/>
        </w:rPr>
      </w:pPr>
      <w:r w:rsidRPr="00772AA7">
        <w:rPr>
          <w:rFonts w:ascii="Arial" w:hAnsi="Arial" w:cs="Arial"/>
        </w:rPr>
        <w:t>сводной бюджетной росписи</w:t>
      </w:r>
    </w:p>
    <w:p w:rsidR="00A35531" w:rsidRDefault="00A35531" w:rsidP="00A35531">
      <w:pPr>
        <w:widowControl w:val="0"/>
        <w:autoSpaceDE w:val="0"/>
        <w:autoSpaceDN w:val="0"/>
        <w:adjustRightInd w:val="0"/>
        <w:jc w:val="right"/>
        <w:rPr>
          <w:rFonts w:ascii="Arial" w:hAnsi="Arial" w:cs="Arial"/>
        </w:rPr>
      </w:pPr>
      <w:r w:rsidRPr="00772AA7">
        <w:rPr>
          <w:rFonts w:ascii="Arial" w:hAnsi="Arial" w:cs="Arial"/>
        </w:rPr>
        <w:t xml:space="preserve">бюджета Хохломского сельсовета </w:t>
      </w:r>
    </w:p>
    <w:p w:rsidR="00A35531" w:rsidRDefault="00A35531" w:rsidP="00A35531">
      <w:pPr>
        <w:widowControl w:val="0"/>
        <w:autoSpaceDE w:val="0"/>
        <w:autoSpaceDN w:val="0"/>
        <w:adjustRightInd w:val="0"/>
        <w:jc w:val="right"/>
        <w:rPr>
          <w:rFonts w:ascii="Arial" w:hAnsi="Arial" w:cs="Arial"/>
        </w:rPr>
      </w:pPr>
      <w:r w:rsidRPr="00772AA7">
        <w:rPr>
          <w:rFonts w:ascii="Arial" w:hAnsi="Arial" w:cs="Arial"/>
        </w:rPr>
        <w:t xml:space="preserve">Ковернинского муниципального района </w:t>
      </w:r>
    </w:p>
    <w:p w:rsidR="00A35531" w:rsidRPr="00772AA7" w:rsidRDefault="00A35531" w:rsidP="00A35531">
      <w:pPr>
        <w:widowControl w:val="0"/>
        <w:autoSpaceDE w:val="0"/>
        <w:autoSpaceDN w:val="0"/>
        <w:adjustRightInd w:val="0"/>
        <w:jc w:val="right"/>
        <w:rPr>
          <w:rFonts w:ascii="Arial" w:hAnsi="Arial" w:cs="Arial"/>
        </w:rPr>
      </w:pPr>
      <w:r>
        <w:rPr>
          <w:rFonts w:ascii="Arial" w:hAnsi="Arial" w:cs="Arial"/>
        </w:rPr>
        <w:t xml:space="preserve">Нижегородской </w:t>
      </w:r>
      <w:r w:rsidRPr="00772AA7">
        <w:rPr>
          <w:rFonts w:ascii="Arial" w:hAnsi="Arial" w:cs="Arial"/>
        </w:rPr>
        <w:t>области</w:t>
      </w:r>
    </w:p>
    <w:p w:rsidR="00092CED" w:rsidRPr="00772AA7" w:rsidRDefault="00092CED" w:rsidP="00092CED">
      <w:pPr>
        <w:widowControl w:val="0"/>
        <w:autoSpaceDE w:val="0"/>
        <w:autoSpaceDN w:val="0"/>
        <w:jc w:val="right"/>
        <w:rPr>
          <w:rFonts w:ascii="Arial" w:hAnsi="Arial" w:cs="Arial"/>
        </w:rPr>
      </w:pPr>
    </w:p>
    <w:p w:rsidR="00092CED" w:rsidRPr="00772AA7" w:rsidRDefault="00092CED" w:rsidP="00092CED">
      <w:pPr>
        <w:widowControl w:val="0"/>
        <w:autoSpaceDE w:val="0"/>
        <w:autoSpaceDN w:val="0"/>
        <w:jc w:val="center"/>
        <w:rPr>
          <w:rFonts w:ascii="Arial" w:hAnsi="Arial" w:cs="Arial"/>
        </w:rPr>
      </w:pPr>
      <w:bookmarkStart w:id="27" w:name="P778"/>
      <w:bookmarkEnd w:id="27"/>
      <w:r w:rsidRPr="00772AA7">
        <w:rPr>
          <w:rFonts w:ascii="Arial" w:hAnsi="Arial" w:cs="Arial"/>
        </w:rPr>
        <w:t>Уведомление</w:t>
      </w:r>
    </w:p>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о лимитах бюджетных обязательств</w:t>
      </w:r>
    </w:p>
    <w:p w:rsidR="00092CED" w:rsidRPr="00772AA7" w:rsidRDefault="00092CED" w:rsidP="00092CED">
      <w:pPr>
        <w:widowControl w:val="0"/>
        <w:autoSpaceDE w:val="0"/>
        <w:autoSpaceDN w:val="0"/>
        <w:jc w:val="both"/>
        <w:rPr>
          <w:rFonts w:ascii="Arial" w:hAnsi="Arial" w:cs="Arial"/>
        </w:rPr>
      </w:pPr>
    </w:p>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на _____ финансовый год</w:t>
      </w:r>
    </w:p>
    <w:p w:rsidR="00092CED" w:rsidRPr="00772AA7" w:rsidRDefault="00092CED" w:rsidP="00092CED">
      <w:pPr>
        <w:widowControl w:val="0"/>
        <w:autoSpaceDE w:val="0"/>
        <w:autoSpaceDN w:val="0"/>
        <w:jc w:val="both"/>
        <w:rPr>
          <w:rFonts w:ascii="Arial" w:hAnsi="Arial" w:cs="Arial"/>
        </w:rPr>
      </w:pPr>
    </w:p>
    <w:p w:rsidR="00092CED" w:rsidRPr="00772AA7" w:rsidRDefault="00092CED" w:rsidP="00092CED">
      <w:pPr>
        <w:widowControl w:val="0"/>
        <w:autoSpaceDE w:val="0"/>
        <w:autoSpaceDN w:val="0"/>
        <w:jc w:val="both"/>
        <w:rPr>
          <w:rFonts w:ascii="Arial" w:hAnsi="Arial" w:cs="Arial"/>
        </w:rPr>
      </w:pPr>
      <w:r w:rsidRPr="00772AA7">
        <w:rPr>
          <w:rFonts w:ascii="Arial" w:hAnsi="Arial" w:cs="Arial"/>
        </w:rPr>
        <w:t>Главный распорядитель бюджетных средств: ___________________</w:t>
      </w:r>
    </w:p>
    <w:p w:rsidR="00092CED" w:rsidRPr="00772AA7" w:rsidRDefault="00092CED" w:rsidP="00092CED">
      <w:pPr>
        <w:widowControl w:val="0"/>
        <w:autoSpaceDE w:val="0"/>
        <w:autoSpaceDN w:val="0"/>
        <w:spacing w:before="220"/>
        <w:jc w:val="both"/>
        <w:rPr>
          <w:rFonts w:ascii="Arial" w:hAnsi="Arial" w:cs="Arial"/>
        </w:rPr>
      </w:pPr>
      <w:r w:rsidRPr="00772AA7">
        <w:rPr>
          <w:rFonts w:ascii="Arial" w:hAnsi="Arial" w:cs="Arial"/>
        </w:rPr>
        <w:t>Наименование бюджета: ______________________________________</w:t>
      </w:r>
    </w:p>
    <w:p w:rsidR="00092CED" w:rsidRPr="00772AA7" w:rsidRDefault="00092CED" w:rsidP="00092CED">
      <w:pPr>
        <w:widowControl w:val="0"/>
        <w:autoSpaceDE w:val="0"/>
        <w:autoSpaceDN w:val="0"/>
        <w:spacing w:before="220"/>
        <w:jc w:val="both"/>
        <w:rPr>
          <w:rFonts w:ascii="Arial" w:hAnsi="Arial" w:cs="Arial"/>
        </w:rPr>
      </w:pPr>
      <w:r w:rsidRPr="00772AA7">
        <w:rPr>
          <w:rFonts w:ascii="Arial" w:hAnsi="Arial" w:cs="Arial"/>
        </w:rPr>
        <w:t>Финансовый орган: __________________________________________</w:t>
      </w:r>
    </w:p>
    <w:p w:rsidR="00092CED" w:rsidRPr="00772AA7" w:rsidRDefault="00092CED" w:rsidP="00092CED">
      <w:pPr>
        <w:widowControl w:val="0"/>
        <w:autoSpaceDE w:val="0"/>
        <w:autoSpaceDN w:val="0"/>
        <w:spacing w:before="220"/>
        <w:jc w:val="both"/>
        <w:rPr>
          <w:rFonts w:ascii="Arial" w:hAnsi="Arial" w:cs="Arial"/>
        </w:rPr>
      </w:pPr>
      <w:r w:rsidRPr="00772AA7">
        <w:rPr>
          <w:rFonts w:ascii="Arial" w:hAnsi="Arial" w:cs="Arial"/>
        </w:rPr>
        <w:t>Единица измерения: рублей</w:t>
      </w:r>
    </w:p>
    <w:p w:rsidR="00092CED" w:rsidRPr="00772AA7" w:rsidRDefault="00092CED" w:rsidP="00092CED">
      <w:pPr>
        <w:widowControl w:val="0"/>
        <w:autoSpaceDE w:val="0"/>
        <w:autoSpaceDN w:val="0"/>
        <w:jc w:val="both"/>
        <w:rPr>
          <w:rFonts w:ascii="Arial" w:hAnsi="Arial" w:cs="Arial"/>
        </w:rPr>
      </w:pPr>
    </w:p>
    <w:tbl>
      <w:tblPr>
        <w:tblW w:w="9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01"/>
        <w:gridCol w:w="2330"/>
        <w:gridCol w:w="1168"/>
        <w:gridCol w:w="1020"/>
        <w:gridCol w:w="1020"/>
        <w:gridCol w:w="2037"/>
      </w:tblGrid>
      <w:tr w:rsidR="00092CED" w:rsidRPr="00772AA7" w:rsidTr="00092CED">
        <w:trPr>
          <w:trHeight w:val="647"/>
        </w:trPr>
        <w:tc>
          <w:tcPr>
            <w:tcW w:w="1701" w:type="dxa"/>
            <w:vMerge w:val="restart"/>
          </w:tcPr>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Наименование главного распорядителя средств бюджета сельского поселения</w:t>
            </w:r>
          </w:p>
        </w:tc>
        <w:tc>
          <w:tcPr>
            <w:tcW w:w="5538" w:type="dxa"/>
            <w:gridSpan w:val="4"/>
          </w:tcPr>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Код</w:t>
            </w:r>
          </w:p>
        </w:tc>
        <w:tc>
          <w:tcPr>
            <w:tcW w:w="2037" w:type="dxa"/>
          </w:tcPr>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Сумма лимитов бюджетных обязательств</w:t>
            </w:r>
          </w:p>
        </w:tc>
      </w:tr>
      <w:tr w:rsidR="00092CED" w:rsidRPr="00772AA7" w:rsidTr="00092CED">
        <w:tc>
          <w:tcPr>
            <w:tcW w:w="1701" w:type="dxa"/>
            <w:vMerge/>
          </w:tcPr>
          <w:p w:rsidR="00092CED" w:rsidRPr="00772AA7" w:rsidRDefault="00092CED" w:rsidP="00092CED">
            <w:pPr>
              <w:spacing w:after="200" w:line="276" w:lineRule="auto"/>
              <w:rPr>
                <w:rFonts w:ascii="Arial" w:eastAsia="Calibri" w:hAnsi="Arial" w:cs="Arial"/>
                <w:lang w:eastAsia="en-US"/>
              </w:rPr>
            </w:pPr>
          </w:p>
        </w:tc>
        <w:tc>
          <w:tcPr>
            <w:tcW w:w="2330" w:type="dxa"/>
          </w:tcPr>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главного распорядителя средств бюджета сельского поселения</w:t>
            </w:r>
          </w:p>
        </w:tc>
        <w:tc>
          <w:tcPr>
            <w:tcW w:w="1168" w:type="dxa"/>
          </w:tcPr>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раздела, подраздела</w:t>
            </w:r>
          </w:p>
        </w:tc>
        <w:tc>
          <w:tcPr>
            <w:tcW w:w="1020" w:type="dxa"/>
          </w:tcPr>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целевой статьи</w:t>
            </w:r>
          </w:p>
        </w:tc>
        <w:tc>
          <w:tcPr>
            <w:tcW w:w="1020" w:type="dxa"/>
          </w:tcPr>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вида расходов</w:t>
            </w:r>
          </w:p>
        </w:tc>
        <w:tc>
          <w:tcPr>
            <w:tcW w:w="2037" w:type="dxa"/>
          </w:tcPr>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на __ год</w:t>
            </w:r>
          </w:p>
        </w:tc>
      </w:tr>
      <w:tr w:rsidR="00092CED" w:rsidRPr="00772AA7" w:rsidTr="00092CED">
        <w:tc>
          <w:tcPr>
            <w:tcW w:w="1701" w:type="dxa"/>
          </w:tcPr>
          <w:p w:rsidR="00092CED" w:rsidRPr="00772AA7" w:rsidRDefault="00092CED" w:rsidP="00092CED">
            <w:pPr>
              <w:widowControl w:val="0"/>
              <w:autoSpaceDE w:val="0"/>
              <w:autoSpaceDN w:val="0"/>
              <w:rPr>
                <w:rFonts w:ascii="Arial" w:hAnsi="Arial" w:cs="Arial"/>
              </w:rPr>
            </w:pPr>
          </w:p>
        </w:tc>
        <w:tc>
          <w:tcPr>
            <w:tcW w:w="2330" w:type="dxa"/>
          </w:tcPr>
          <w:p w:rsidR="00092CED" w:rsidRPr="00772AA7" w:rsidRDefault="00092CED" w:rsidP="00092CED">
            <w:pPr>
              <w:widowControl w:val="0"/>
              <w:autoSpaceDE w:val="0"/>
              <w:autoSpaceDN w:val="0"/>
              <w:rPr>
                <w:rFonts w:ascii="Arial" w:hAnsi="Arial" w:cs="Arial"/>
              </w:rPr>
            </w:pPr>
          </w:p>
        </w:tc>
        <w:tc>
          <w:tcPr>
            <w:tcW w:w="1168" w:type="dxa"/>
          </w:tcPr>
          <w:p w:rsidR="00092CED" w:rsidRPr="00772AA7" w:rsidRDefault="00092CED" w:rsidP="00092CED">
            <w:pPr>
              <w:widowControl w:val="0"/>
              <w:autoSpaceDE w:val="0"/>
              <w:autoSpaceDN w:val="0"/>
              <w:rPr>
                <w:rFonts w:ascii="Arial" w:hAnsi="Arial" w:cs="Arial"/>
              </w:rPr>
            </w:pPr>
          </w:p>
        </w:tc>
        <w:tc>
          <w:tcPr>
            <w:tcW w:w="1020" w:type="dxa"/>
          </w:tcPr>
          <w:p w:rsidR="00092CED" w:rsidRPr="00772AA7" w:rsidRDefault="00092CED" w:rsidP="00092CED">
            <w:pPr>
              <w:widowControl w:val="0"/>
              <w:autoSpaceDE w:val="0"/>
              <w:autoSpaceDN w:val="0"/>
              <w:rPr>
                <w:rFonts w:ascii="Arial" w:hAnsi="Arial" w:cs="Arial"/>
              </w:rPr>
            </w:pPr>
          </w:p>
        </w:tc>
        <w:tc>
          <w:tcPr>
            <w:tcW w:w="1020" w:type="dxa"/>
          </w:tcPr>
          <w:p w:rsidR="00092CED" w:rsidRPr="00772AA7" w:rsidRDefault="00092CED" w:rsidP="00092CED">
            <w:pPr>
              <w:widowControl w:val="0"/>
              <w:autoSpaceDE w:val="0"/>
              <w:autoSpaceDN w:val="0"/>
              <w:rPr>
                <w:rFonts w:ascii="Arial" w:hAnsi="Arial" w:cs="Arial"/>
              </w:rPr>
            </w:pPr>
          </w:p>
        </w:tc>
        <w:tc>
          <w:tcPr>
            <w:tcW w:w="2037" w:type="dxa"/>
          </w:tcPr>
          <w:p w:rsidR="00092CED" w:rsidRPr="00772AA7" w:rsidRDefault="00092CED" w:rsidP="00092CED">
            <w:pPr>
              <w:widowControl w:val="0"/>
              <w:autoSpaceDE w:val="0"/>
              <w:autoSpaceDN w:val="0"/>
              <w:rPr>
                <w:rFonts w:ascii="Arial" w:hAnsi="Arial" w:cs="Arial"/>
              </w:rPr>
            </w:pPr>
          </w:p>
        </w:tc>
      </w:tr>
      <w:tr w:rsidR="00092CED" w:rsidRPr="00772AA7" w:rsidTr="00092CED">
        <w:tc>
          <w:tcPr>
            <w:tcW w:w="1701" w:type="dxa"/>
          </w:tcPr>
          <w:p w:rsidR="00092CED" w:rsidRPr="00772AA7" w:rsidRDefault="00092CED" w:rsidP="00092CED">
            <w:pPr>
              <w:widowControl w:val="0"/>
              <w:autoSpaceDE w:val="0"/>
              <w:autoSpaceDN w:val="0"/>
              <w:rPr>
                <w:rFonts w:ascii="Arial" w:hAnsi="Arial" w:cs="Arial"/>
              </w:rPr>
            </w:pPr>
          </w:p>
        </w:tc>
        <w:tc>
          <w:tcPr>
            <w:tcW w:w="2330" w:type="dxa"/>
          </w:tcPr>
          <w:p w:rsidR="00092CED" w:rsidRPr="00772AA7" w:rsidRDefault="00092CED" w:rsidP="00092CED">
            <w:pPr>
              <w:widowControl w:val="0"/>
              <w:autoSpaceDE w:val="0"/>
              <w:autoSpaceDN w:val="0"/>
              <w:rPr>
                <w:rFonts w:ascii="Arial" w:hAnsi="Arial" w:cs="Arial"/>
              </w:rPr>
            </w:pPr>
          </w:p>
        </w:tc>
        <w:tc>
          <w:tcPr>
            <w:tcW w:w="1168" w:type="dxa"/>
          </w:tcPr>
          <w:p w:rsidR="00092CED" w:rsidRPr="00772AA7" w:rsidRDefault="00092CED" w:rsidP="00092CED">
            <w:pPr>
              <w:widowControl w:val="0"/>
              <w:autoSpaceDE w:val="0"/>
              <w:autoSpaceDN w:val="0"/>
              <w:rPr>
                <w:rFonts w:ascii="Arial" w:hAnsi="Arial" w:cs="Arial"/>
              </w:rPr>
            </w:pPr>
          </w:p>
        </w:tc>
        <w:tc>
          <w:tcPr>
            <w:tcW w:w="1020" w:type="dxa"/>
          </w:tcPr>
          <w:p w:rsidR="00092CED" w:rsidRPr="00772AA7" w:rsidRDefault="00092CED" w:rsidP="00092CED">
            <w:pPr>
              <w:widowControl w:val="0"/>
              <w:autoSpaceDE w:val="0"/>
              <w:autoSpaceDN w:val="0"/>
              <w:rPr>
                <w:rFonts w:ascii="Arial" w:hAnsi="Arial" w:cs="Arial"/>
              </w:rPr>
            </w:pPr>
          </w:p>
        </w:tc>
        <w:tc>
          <w:tcPr>
            <w:tcW w:w="1020" w:type="dxa"/>
          </w:tcPr>
          <w:p w:rsidR="00092CED" w:rsidRPr="00772AA7" w:rsidRDefault="00092CED" w:rsidP="00092CED">
            <w:pPr>
              <w:widowControl w:val="0"/>
              <w:autoSpaceDE w:val="0"/>
              <w:autoSpaceDN w:val="0"/>
              <w:rPr>
                <w:rFonts w:ascii="Arial" w:hAnsi="Arial" w:cs="Arial"/>
              </w:rPr>
            </w:pPr>
          </w:p>
        </w:tc>
        <w:tc>
          <w:tcPr>
            <w:tcW w:w="2037" w:type="dxa"/>
          </w:tcPr>
          <w:p w:rsidR="00092CED" w:rsidRPr="00772AA7" w:rsidRDefault="00092CED" w:rsidP="00092CED">
            <w:pPr>
              <w:widowControl w:val="0"/>
              <w:autoSpaceDE w:val="0"/>
              <w:autoSpaceDN w:val="0"/>
              <w:rPr>
                <w:rFonts w:ascii="Arial" w:hAnsi="Arial" w:cs="Arial"/>
              </w:rPr>
            </w:pPr>
          </w:p>
        </w:tc>
      </w:tr>
      <w:tr w:rsidR="00092CED" w:rsidRPr="00772AA7" w:rsidTr="00092CED">
        <w:tc>
          <w:tcPr>
            <w:tcW w:w="1701" w:type="dxa"/>
          </w:tcPr>
          <w:p w:rsidR="00092CED" w:rsidRPr="00772AA7" w:rsidRDefault="00092CED" w:rsidP="00092CED">
            <w:pPr>
              <w:widowControl w:val="0"/>
              <w:autoSpaceDE w:val="0"/>
              <w:autoSpaceDN w:val="0"/>
              <w:rPr>
                <w:rFonts w:ascii="Arial" w:hAnsi="Arial" w:cs="Arial"/>
              </w:rPr>
            </w:pPr>
          </w:p>
        </w:tc>
        <w:tc>
          <w:tcPr>
            <w:tcW w:w="2330" w:type="dxa"/>
          </w:tcPr>
          <w:p w:rsidR="00092CED" w:rsidRPr="00772AA7" w:rsidRDefault="00092CED" w:rsidP="00092CED">
            <w:pPr>
              <w:widowControl w:val="0"/>
              <w:autoSpaceDE w:val="0"/>
              <w:autoSpaceDN w:val="0"/>
              <w:rPr>
                <w:rFonts w:ascii="Arial" w:hAnsi="Arial" w:cs="Arial"/>
              </w:rPr>
            </w:pPr>
          </w:p>
        </w:tc>
        <w:tc>
          <w:tcPr>
            <w:tcW w:w="1168" w:type="dxa"/>
          </w:tcPr>
          <w:p w:rsidR="00092CED" w:rsidRPr="00772AA7" w:rsidRDefault="00092CED" w:rsidP="00092CED">
            <w:pPr>
              <w:widowControl w:val="0"/>
              <w:autoSpaceDE w:val="0"/>
              <w:autoSpaceDN w:val="0"/>
              <w:rPr>
                <w:rFonts w:ascii="Arial" w:hAnsi="Arial" w:cs="Arial"/>
              </w:rPr>
            </w:pPr>
          </w:p>
        </w:tc>
        <w:tc>
          <w:tcPr>
            <w:tcW w:w="1020" w:type="dxa"/>
          </w:tcPr>
          <w:p w:rsidR="00092CED" w:rsidRPr="00772AA7" w:rsidRDefault="00092CED" w:rsidP="00092CED">
            <w:pPr>
              <w:widowControl w:val="0"/>
              <w:autoSpaceDE w:val="0"/>
              <w:autoSpaceDN w:val="0"/>
              <w:rPr>
                <w:rFonts w:ascii="Arial" w:hAnsi="Arial" w:cs="Arial"/>
              </w:rPr>
            </w:pPr>
          </w:p>
        </w:tc>
        <w:tc>
          <w:tcPr>
            <w:tcW w:w="1020" w:type="dxa"/>
          </w:tcPr>
          <w:p w:rsidR="00092CED" w:rsidRPr="00772AA7" w:rsidRDefault="00092CED" w:rsidP="00092CED">
            <w:pPr>
              <w:widowControl w:val="0"/>
              <w:autoSpaceDE w:val="0"/>
              <w:autoSpaceDN w:val="0"/>
              <w:rPr>
                <w:rFonts w:ascii="Arial" w:hAnsi="Arial" w:cs="Arial"/>
              </w:rPr>
            </w:pPr>
          </w:p>
        </w:tc>
        <w:tc>
          <w:tcPr>
            <w:tcW w:w="2037" w:type="dxa"/>
          </w:tcPr>
          <w:p w:rsidR="00092CED" w:rsidRPr="00772AA7" w:rsidRDefault="00092CED" w:rsidP="00092CED">
            <w:pPr>
              <w:widowControl w:val="0"/>
              <w:autoSpaceDE w:val="0"/>
              <w:autoSpaceDN w:val="0"/>
              <w:rPr>
                <w:rFonts w:ascii="Arial" w:hAnsi="Arial" w:cs="Arial"/>
              </w:rPr>
            </w:pPr>
          </w:p>
        </w:tc>
      </w:tr>
      <w:tr w:rsidR="00092CED" w:rsidRPr="00772AA7" w:rsidTr="00092CED">
        <w:tc>
          <w:tcPr>
            <w:tcW w:w="1701" w:type="dxa"/>
          </w:tcPr>
          <w:p w:rsidR="00092CED" w:rsidRPr="00772AA7" w:rsidRDefault="00092CED" w:rsidP="00092CED">
            <w:pPr>
              <w:widowControl w:val="0"/>
              <w:autoSpaceDE w:val="0"/>
              <w:autoSpaceDN w:val="0"/>
              <w:rPr>
                <w:rFonts w:ascii="Arial" w:hAnsi="Arial" w:cs="Arial"/>
              </w:rPr>
            </w:pPr>
          </w:p>
        </w:tc>
        <w:tc>
          <w:tcPr>
            <w:tcW w:w="2330" w:type="dxa"/>
          </w:tcPr>
          <w:p w:rsidR="00092CED" w:rsidRPr="00772AA7" w:rsidRDefault="00092CED" w:rsidP="00092CED">
            <w:pPr>
              <w:widowControl w:val="0"/>
              <w:autoSpaceDE w:val="0"/>
              <w:autoSpaceDN w:val="0"/>
              <w:rPr>
                <w:rFonts w:ascii="Arial" w:hAnsi="Arial" w:cs="Arial"/>
              </w:rPr>
            </w:pPr>
          </w:p>
        </w:tc>
        <w:tc>
          <w:tcPr>
            <w:tcW w:w="1168" w:type="dxa"/>
          </w:tcPr>
          <w:p w:rsidR="00092CED" w:rsidRPr="00772AA7" w:rsidRDefault="00092CED" w:rsidP="00092CED">
            <w:pPr>
              <w:widowControl w:val="0"/>
              <w:autoSpaceDE w:val="0"/>
              <w:autoSpaceDN w:val="0"/>
              <w:rPr>
                <w:rFonts w:ascii="Arial" w:hAnsi="Arial" w:cs="Arial"/>
              </w:rPr>
            </w:pPr>
          </w:p>
        </w:tc>
        <w:tc>
          <w:tcPr>
            <w:tcW w:w="1020" w:type="dxa"/>
          </w:tcPr>
          <w:p w:rsidR="00092CED" w:rsidRPr="00772AA7" w:rsidRDefault="00092CED" w:rsidP="00092CED">
            <w:pPr>
              <w:widowControl w:val="0"/>
              <w:autoSpaceDE w:val="0"/>
              <w:autoSpaceDN w:val="0"/>
              <w:rPr>
                <w:rFonts w:ascii="Arial" w:hAnsi="Arial" w:cs="Arial"/>
              </w:rPr>
            </w:pPr>
          </w:p>
        </w:tc>
        <w:tc>
          <w:tcPr>
            <w:tcW w:w="1020" w:type="dxa"/>
          </w:tcPr>
          <w:p w:rsidR="00092CED" w:rsidRPr="00772AA7" w:rsidRDefault="00092CED" w:rsidP="00092CED">
            <w:pPr>
              <w:widowControl w:val="0"/>
              <w:autoSpaceDE w:val="0"/>
              <w:autoSpaceDN w:val="0"/>
              <w:rPr>
                <w:rFonts w:ascii="Arial" w:hAnsi="Arial" w:cs="Arial"/>
              </w:rPr>
            </w:pPr>
          </w:p>
        </w:tc>
        <w:tc>
          <w:tcPr>
            <w:tcW w:w="2037" w:type="dxa"/>
          </w:tcPr>
          <w:p w:rsidR="00092CED" w:rsidRPr="00772AA7" w:rsidRDefault="00092CED" w:rsidP="00092CED">
            <w:pPr>
              <w:widowControl w:val="0"/>
              <w:autoSpaceDE w:val="0"/>
              <w:autoSpaceDN w:val="0"/>
              <w:rPr>
                <w:rFonts w:ascii="Arial" w:hAnsi="Arial" w:cs="Arial"/>
              </w:rPr>
            </w:pPr>
          </w:p>
        </w:tc>
      </w:tr>
      <w:tr w:rsidR="00092CED" w:rsidRPr="00772AA7" w:rsidTr="00092CED">
        <w:tc>
          <w:tcPr>
            <w:tcW w:w="7239" w:type="dxa"/>
            <w:gridSpan w:val="5"/>
          </w:tcPr>
          <w:p w:rsidR="00092CED" w:rsidRPr="00772AA7" w:rsidRDefault="00092CED" w:rsidP="00092CED">
            <w:pPr>
              <w:widowControl w:val="0"/>
              <w:autoSpaceDE w:val="0"/>
              <w:autoSpaceDN w:val="0"/>
              <w:rPr>
                <w:rFonts w:ascii="Arial" w:hAnsi="Arial" w:cs="Arial"/>
              </w:rPr>
            </w:pPr>
            <w:r w:rsidRPr="00772AA7">
              <w:rPr>
                <w:rFonts w:ascii="Arial" w:hAnsi="Arial" w:cs="Arial"/>
              </w:rPr>
              <w:t>Итого</w:t>
            </w:r>
          </w:p>
        </w:tc>
        <w:tc>
          <w:tcPr>
            <w:tcW w:w="2037" w:type="dxa"/>
          </w:tcPr>
          <w:p w:rsidR="00092CED" w:rsidRPr="00772AA7" w:rsidRDefault="00092CED" w:rsidP="00092CED">
            <w:pPr>
              <w:widowControl w:val="0"/>
              <w:autoSpaceDE w:val="0"/>
              <w:autoSpaceDN w:val="0"/>
              <w:rPr>
                <w:rFonts w:ascii="Arial" w:hAnsi="Arial" w:cs="Arial"/>
              </w:rPr>
            </w:pPr>
          </w:p>
        </w:tc>
      </w:tr>
    </w:tbl>
    <w:p w:rsidR="00092CED" w:rsidRPr="00772AA7" w:rsidRDefault="00092CED" w:rsidP="00092CED">
      <w:pPr>
        <w:widowControl w:val="0"/>
        <w:autoSpaceDE w:val="0"/>
        <w:autoSpaceDN w:val="0"/>
        <w:jc w:val="both"/>
        <w:rPr>
          <w:rFonts w:ascii="Arial" w:hAnsi="Arial" w:cs="Arial"/>
        </w:rPr>
      </w:pPr>
    </w:p>
    <w:p w:rsidR="00092CED" w:rsidRPr="00772AA7" w:rsidRDefault="00092CED" w:rsidP="00092CED">
      <w:pPr>
        <w:widowControl w:val="0"/>
        <w:autoSpaceDE w:val="0"/>
        <w:autoSpaceDN w:val="0"/>
        <w:jc w:val="both"/>
        <w:rPr>
          <w:rFonts w:ascii="Arial" w:hAnsi="Arial" w:cs="Arial"/>
        </w:rPr>
      </w:pPr>
      <w:r w:rsidRPr="00772AA7">
        <w:rPr>
          <w:rFonts w:ascii="Arial" w:hAnsi="Arial" w:cs="Arial"/>
        </w:rPr>
        <w:t>Руководитель</w:t>
      </w:r>
      <w:r w:rsidR="00CB433F">
        <w:rPr>
          <w:rFonts w:ascii="Arial" w:hAnsi="Arial" w:cs="Arial"/>
        </w:rPr>
        <w:t xml:space="preserve"> </w:t>
      </w:r>
      <w:r w:rsidRPr="00772AA7">
        <w:rPr>
          <w:rFonts w:ascii="Arial" w:hAnsi="Arial" w:cs="Arial"/>
        </w:rPr>
        <w:t>_______________ ________________________</w:t>
      </w:r>
    </w:p>
    <w:p w:rsidR="00092CED" w:rsidRPr="00772AA7" w:rsidRDefault="00CB433F" w:rsidP="00092CED">
      <w:pPr>
        <w:widowControl w:val="0"/>
        <w:autoSpaceDE w:val="0"/>
        <w:autoSpaceDN w:val="0"/>
        <w:jc w:val="both"/>
        <w:rPr>
          <w:rFonts w:ascii="Arial" w:hAnsi="Arial" w:cs="Arial"/>
        </w:rPr>
      </w:pPr>
      <w:r>
        <w:rPr>
          <w:rFonts w:ascii="Arial" w:hAnsi="Arial" w:cs="Arial"/>
        </w:rPr>
        <w:tab/>
      </w:r>
      <w:r>
        <w:rPr>
          <w:rFonts w:ascii="Arial" w:hAnsi="Arial" w:cs="Arial"/>
        </w:rPr>
        <w:tab/>
      </w:r>
      <w:r>
        <w:rPr>
          <w:rFonts w:ascii="Arial" w:hAnsi="Arial" w:cs="Arial"/>
        </w:rPr>
        <w:tab/>
        <w:t xml:space="preserve"> </w:t>
      </w:r>
      <w:r w:rsidR="00092CED" w:rsidRPr="00772AA7">
        <w:rPr>
          <w:rFonts w:ascii="Arial" w:hAnsi="Arial" w:cs="Arial"/>
        </w:rPr>
        <w:t>(подпись)</w:t>
      </w:r>
      <w:r>
        <w:rPr>
          <w:rFonts w:ascii="Arial" w:hAnsi="Arial" w:cs="Arial"/>
        </w:rPr>
        <w:tab/>
      </w:r>
      <w:r>
        <w:rPr>
          <w:rFonts w:ascii="Arial" w:hAnsi="Arial" w:cs="Arial"/>
        </w:rPr>
        <w:tab/>
        <w:t xml:space="preserve"> </w:t>
      </w:r>
      <w:r w:rsidR="00092CED" w:rsidRPr="00772AA7">
        <w:rPr>
          <w:rFonts w:ascii="Arial" w:hAnsi="Arial" w:cs="Arial"/>
        </w:rPr>
        <w:t>(расшифровка подписи)</w:t>
      </w:r>
    </w:p>
    <w:p w:rsidR="00092CED" w:rsidRPr="00772AA7" w:rsidRDefault="00092CED" w:rsidP="00092CED">
      <w:pPr>
        <w:widowControl w:val="0"/>
        <w:autoSpaceDE w:val="0"/>
        <w:autoSpaceDN w:val="0"/>
        <w:jc w:val="both"/>
        <w:rPr>
          <w:rFonts w:ascii="Arial" w:hAnsi="Arial" w:cs="Arial"/>
        </w:rPr>
      </w:pPr>
    </w:p>
    <w:p w:rsidR="00092CED" w:rsidRPr="00772AA7" w:rsidRDefault="00092CED" w:rsidP="00092CED">
      <w:pPr>
        <w:widowControl w:val="0"/>
        <w:autoSpaceDE w:val="0"/>
        <w:autoSpaceDN w:val="0"/>
        <w:jc w:val="both"/>
        <w:rPr>
          <w:rFonts w:ascii="Arial" w:hAnsi="Arial" w:cs="Arial"/>
        </w:rPr>
      </w:pPr>
      <w:r w:rsidRPr="00772AA7">
        <w:rPr>
          <w:rFonts w:ascii="Arial" w:hAnsi="Arial" w:cs="Arial"/>
        </w:rPr>
        <w:t>Исполнитель ___________ ___________ ___________________________________</w:t>
      </w:r>
    </w:p>
    <w:p w:rsidR="00CB433F" w:rsidRDefault="00CB433F" w:rsidP="00092CED">
      <w:pPr>
        <w:widowControl w:val="0"/>
        <w:autoSpaceDE w:val="0"/>
        <w:autoSpaceDN w:val="0"/>
        <w:jc w:val="both"/>
        <w:rPr>
          <w:rFonts w:ascii="Arial" w:hAnsi="Arial" w:cs="Arial"/>
        </w:rPr>
      </w:pPr>
      <w:r>
        <w:rPr>
          <w:rFonts w:ascii="Arial" w:hAnsi="Arial" w:cs="Arial"/>
        </w:rPr>
        <w:tab/>
      </w:r>
      <w:r>
        <w:rPr>
          <w:rFonts w:ascii="Arial" w:hAnsi="Arial" w:cs="Arial"/>
        </w:rPr>
        <w:tab/>
        <w:t xml:space="preserve"> </w:t>
      </w:r>
      <w:r w:rsidR="00092CED" w:rsidRPr="00772AA7">
        <w:rPr>
          <w:rFonts w:ascii="Arial" w:hAnsi="Arial" w:cs="Arial"/>
        </w:rPr>
        <w:t>(должность)</w:t>
      </w:r>
      <w:r>
        <w:rPr>
          <w:rFonts w:ascii="Arial" w:hAnsi="Arial" w:cs="Arial"/>
        </w:rPr>
        <w:tab/>
        <w:t xml:space="preserve"> </w:t>
      </w:r>
      <w:r w:rsidR="00092CED" w:rsidRPr="00772AA7">
        <w:rPr>
          <w:rFonts w:ascii="Arial" w:hAnsi="Arial" w:cs="Arial"/>
        </w:rPr>
        <w:t>(подпись)</w:t>
      </w:r>
      <w:r>
        <w:rPr>
          <w:rFonts w:ascii="Arial" w:hAnsi="Arial" w:cs="Arial"/>
        </w:rPr>
        <w:t xml:space="preserve"> </w:t>
      </w:r>
      <w:r>
        <w:rPr>
          <w:rFonts w:ascii="Arial" w:hAnsi="Arial" w:cs="Arial"/>
        </w:rPr>
        <w:tab/>
      </w:r>
      <w:r>
        <w:rPr>
          <w:rFonts w:ascii="Arial" w:hAnsi="Arial" w:cs="Arial"/>
        </w:rPr>
        <w:tab/>
      </w:r>
      <w:r w:rsidR="00092CED" w:rsidRPr="00772AA7">
        <w:rPr>
          <w:rFonts w:ascii="Arial" w:hAnsi="Arial" w:cs="Arial"/>
        </w:rPr>
        <w:t>(расшифровка подписи)</w:t>
      </w:r>
      <w:r>
        <w:rPr>
          <w:rFonts w:ascii="Arial" w:hAnsi="Arial" w:cs="Arial"/>
        </w:rPr>
        <w:t xml:space="preserve"> </w:t>
      </w:r>
    </w:p>
    <w:p w:rsidR="00CB433F" w:rsidRDefault="00CB433F" w:rsidP="00092CED">
      <w:pPr>
        <w:widowControl w:val="0"/>
        <w:autoSpaceDE w:val="0"/>
        <w:autoSpaceDN w:val="0"/>
        <w:jc w:val="both"/>
        <w:rPr>
          <w:rFonts w:ascii="Arial" w:hAnsi="Arial" w:cs="Arial"/>
        </w:rPr>
      </w:pPr>
      <w:r>
        <w:rPr>
          <w:rFonts w:ascii="Arial" w:hAnsi="Arial" w:cs="Arial"/>
        </w:rPr>
        <w:t>_________________________</w:t>
      </w:r>
    </w:p>
    <w:p w:rsidR="00A35531" w:rsidRDefault="00092CED" w:rsidP="00092CED">
      <w:pPr>
        <w:widowControl w:val="0"/>
        <w:autoSpaceDE w:val="0"/>
        <w:autoSpaceDN w:val="0"/>
        <w:jc w:val="both"/>
        <w:rPr>
          <w:rFonts w:ascii="Arial" w:hAnsi="Arial" w:cs="Arial"/>
        </w:rPr>
        <w:sectPr w:rsidR="00A35531" w:rsidSect="00CB433F">
          <w:pgSz w:w="11905" w:h="16838"/>
          <w:pgMar w:top="1134" w:right="850" w:bottom="1134" w:left="1701" w:header="567" w:footer="0" w:gutter="0"/>
          <w:cols w:space="720"/>
          <w:docGrid w:linePitch="326"/>
        </w:sectPr>
      </w:pPr>
      <w:r w:rsidRPr="00772AA7">
        <w:rPr>
          <w:rFonts w:ascii="Arial" w:hAnsi="Arial" w:cs="Arial"/>
        </w:rPr>
        <w:t>(телефон)</w:t>
      </w:r>
    </w:p>
    <w:p w:rsidR="00CB433F" w:rsidRPr="00772AA7" w:rsidRDefault="00CB433F" w:rsidP="00CB433F">
      <w:pPr>
        <w:widowControl w:val="0"/>
        <w:autoSpaceDE w:val="0"/>
        <w:autoSpaceDN w:val="0"/>
        <w:adjustRightInd w:val="0"/>
        <w:jc w:val="right"/>
        <w:outlineLvl w:val="1"/>
        <w:rPr>
          <w:rFonts w:ascii="Arial" w:hAnsi="Arial" w:cs="Arial"/>
        </w:rPr>
      </w:pPr>
      <w:r w:rsidRPr="00772AA7">
        <w:rPr>
          <w:rFonts w:ascii="Arial" w:hAnsi="Arial" w:cs="Arial"/>
        </w:rPr>
        <w:lastRenderedPageBreak/>
        <w:t xml:space="preserve">Приложение </w:t>
      </w:r>
      <w:r>
        <w:rPr>
          <w:rFonts w:ascii="Arial" w:hAnsi="Arial" w:cs="Arial"/>
        </w:rPr>
        <w:t>5</w:t>
      </w:r>
    </w:p>
    <w:p w:rsidR="00CB433F" w:rsidRPr="00772AA7" w:rsidRDefault="00CB433F" w:rsidP="00CB433F">
      <w:pPr>
        <w:widowControl w:val="0"/>
        <w:autoSpaceDE w:val="0"/>
        <w:autoSpaceDN w:val="0"/>
        <w:adjustRightInd w:val="0"/>
        <w:jc w:val="right"/>
        <w:rPr>
          <w:rFonts w:ascii="Arial" w:hAnsi="Arial" w:cs="Arial"/>
        </w:rPr>
      </w:pPr>
      <w:r w:rsidRPr="00772AA7">
        <w:rPr>
          <w:rFonts w:ascii="Arial" w:hAnsi="Arial" w:cs="Arial"/>
        </w:rPr>
        <w:t>к Порядку составления и ведения</w:t>
      </w:r>
    </w:p>
    <w:p w:rsidR="00CB433F" w:rsidRPr="00772AA7" w:rsidRDefault="00CB433F" w:rsidP="00CB433F">
      <w:pPr>
        <w:widowControl w:val="0"/>
        <w:autoSpaceDE w:val="0"/>
        <w:autoSpaceDN w:val="0"/>
        <w:adjustRightInd w:val="0"/>
        <w:jc w:val="right"/>
        <w:rPr>
          <w:rFonts w:ascii="Arial" w:hAnsi="Arial" w:cs="Arial"/>
        </w:rPr>
      </w:pPr>
      <w:r w:rsidRPr="00772AA7">
        <w:rPr>
          <w:rFonts w:ascii="Arial" w:hAnsi="Arial" w:cs="Arial"/>
        </w:rPr>
        <w:t>сводной бюджетной росписи</w:t>
      </w:r>
    </w:p>
    <w:p w:rsidR="00CB433F" w:rsidRDefault="00CB433F" w:rsidP="00CB433F">
      <w:pPr>
        <w:widowControl w:val="0"/>
        <w:autoSpaceDE w:val="0"/>
        <w:autoSpaceDN w:val="0"/>
        <w:adjustRightInd w:val="0"/>
        <w:jc w:val="right"/>
        <w:rPr>
          <w:rFonts w:ascii="Arial" w:hAnsi="Arial" w:cs="Arial"/>
        </w:rPr>
      </w:pPr>
      <w:r>
        <w:rPr>
          <w:rFonts w:ascii="Arial" w:hAnsi="Arial" w:cs="Arial"/>
        </w:rPr>
        <w:t>бюджета Хохломского сельсовета</w:t>
      </w:r>
    </w:p>
    <w:p w:rsidR="00CB433F" w:rsidRDefault="00CB433F" w:rsidP="00CB433F">
      <w:pPr>
        <w:widowControl w:val="0"/>
        <w:autoSpaceDE w:val="0"/>
        <w:autoSpaceDN w:val="0"/>
        <w:adjustRightInd w:val="0"/>
        <w:jc w:val="right"/>
        <w:rPr>
          <w:rFonts w:ascii="Arial" w:hAnsi="Arial" w:cs="Arial"/>
        </w:rPr>
      </w:pPr>
      <w:r w:rsidRPr="00772AA7">
        <w:rPr>
          <w:rFonts w:ascii="Arial" w:hAnsi="Arial" w:cs="Arial"/>
        </w:rPr>
        <w:t>Ковернинского муниципального района</w:t>
      </w:r>
    </w:p>
    <w:p w:rsidR="00CB433F" w:rsidRPr="00772AA7" w:rsidRDefault="00CB433F" w:rsidP="00CB433F">
      <w:pPr>
        <w:widowControl w:val="0"/>
        <w:autoSpaceDE w:val="0"/>
        <w:autoSpaceDN w:val="0"/>
        <w:adjustRightInd w:val="0"/>
        <w:jc w:val="right"/>
        <w:rPr>
          <w:rFonts w:ascii="Arial" w:hAnsi="Arial" w:cs="Arial"/>
        </w:rPr>
      </w:pPr>
      <w:r>
        <w:rPr>
          <w:rFonts w:ascii="Arial" w:hAnsi="Arial" w:cs="Arial"/>
        </w:rPr>
        <w:t xml:space="preserve">Нижегородской </w:t>
      </w:r>
      <w:r w:rsidRPr="00772AA7">
        <w:rPr>
          <w:rFonts w:ascii="Arial" w:hAnsi="Arial" w:cs="Arial"/>
        </w:rPr>
        <w:t>области</w:t>
      </w:r>
    </w:p>
    <w:p w:rsidR="00092CED" w:rsidRPr="00772AA7" w:rsidRDefault="00092CED" w:rsidP="00092CED">
      <w:pPr>
        <w:widowControl w:val="0"/>
        <w:autoSpaceDE w:val="0"/>
        <w:autoSpaceDN w:val="0"/>
        <w:jc w:val="right"/>
        <w:rPr>
          <w:rFonts w:ascii="Arial" w:hAnsi="Arial" w:cs="Arial"/>
        </w:rPr>
      </w:pPr>
    </w:p>
    <w:p w:rsidR="00CB433F" w:rsidRPr="00772AA7" w:rsidRDefault="00CB433F" w:rsidP="00CB433F">
      <w:pPr>
        <w:widowControl w:val="0"/>
        <w:autoSpaceDE w:val="0"/>
        <w:autoSpaceDN w:val="0"/>
        <w:adjustRightInd w:val="0"/>
        <w:rPr>
          <w:rFonts w:ascii="Arial" w:hAnsi="Arial" w:cs="Arial"/>
        </w:rPr>
      </w:pPr>
      <w:r w:rsidRPr="00772AA7">
        <w:rPr>
          <w:rFonts w:ascii="Arial" w:hAnsi="Arial" w:cs="Arial"/>
        </w:rPr>
        <w:t>Хохломская сельская администрация</w:t>
      </w:r>
    </w:p>
    <w:p w:rsidR="00CB433F" w:rsidRPr="00772AA7" w:rsidRDefault="00CB433F" w:rsidP="00CB433F">
      <w:pPr>
        <w:widowControl w:val="0"/>
        <w:autoSpaceDE w:val="0"/>
        <w:autoSpaceDN w:val="0"/>
        <w:adjustRightInd w:val="0"/>
        <w:rPr>
          <w:rFonts w:ascii="Arial" w:hAnsi="Arial" w:cs="Arial"/>
        </w:rPr>
      </w:pPr>
      <w:r w:rsidRPr="00772AA7">
        <w:rPr>
          <w:rFonts w:ascii="Arial" w:hAnsi="Arial" w:cs="Arial"/>
        </w:rPr>
        <w:t xml:space="preserve">Ковернинского муниципального района </w:t>
      </w:r>
    </w:p>
    <w:p w:rsidR="00CB433F" w:rsidRDefault="00CB433F" w:rsidP="00CB433F">
      <w:pPr>
        <w:widowControl w:val="0"/>
        <w:autoSpaceDE w:val="0"/>
        <w:autoSpaceDN w:val="0"/>
        <w:adjustRightInd w:val="0"/>
        <w:rPr>
          <w:rFonts w:ascii="Arial" w:hAnsi="Arial" w:cs="Arial"/>
        </w:rPr>
      </w:pPr>
      <w:r w:rsidRPr="00772AA7">
        <w:rPr>
          <w:rFonts w:ascii="Arial" w:hAnsi="Arial" w:cs="Arial"/>
        </w:rPr>
        <w:t>Нижегородской области</w:t>
      </w:r>
    </w:p>
    <w:p w:rsidR="00092CED" w:rsidRPr="00772AA7" w:rsidRDefault="00092CED" w:rsidP="00092CED">
      <w:pPr>
        <w:widowControl w:val="0"/>
        <w:autoSpaceDE w:val="0"/>
        <w:autoSpaceDN w:val="0"/>
        <w:jc w:val="both"/>
        <w:rPr>
          <w:rFonts w:ascii="Arial" w:hAnsi="Arial" w:cs="Arial"/>
        </w:rPr>
      </w:pPr>
    </w:p>
    <w:p w:rsidR="00092CED" w:rsidRPr="00772AA7" w:rsidRDefault="00092CED" w:rsidP="00092CED">
      <w:pPr>
        <w:widowControl w:val="0"/>
        <w:autoSpaceDE w:val="0"/>
        <w:autoSpaceDN w:val="0"/>
        <w:jc w:val="center"/>
        <w:rPr>
          <w:rFonts w:ascii="Arial" w:hAnsi="Arial" w:cs="Arial"/>
        </w:rPr>
      </w:pPr>
      <w:bookmarkStart w:id="28" w:name="P862"/>
      <w:bookmarkEnd w:id="28"/>
      <w:r w:rsidRPr="00772AA7">
        <w:rPr>
          <w:rFonts w:ascii="Arial" w:hAnsi="Arial" w:cs="Arial"/>
        </w:rPr>
        <w:t>Уведомление</w:t>
      </w:r>
    </w:p>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об изменении лимитов бюджетных обязательств</w:t>
      </w:r>
      <w:r w:rsidR="00CB433F">
        <w:rPr>
          <w:rFonts w:ascii="Arial" w:hAnsi="Arial" w:cs="Arial"/>
        </w:rPr>
        <w:t xml:space="preserve"> </w:t>
      </w:r>
    </w:p>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N _____</w:t>
      </w:r>
      <w:r w:rsidR="00CB433F">
        <w:rPr>
          <w:rFonts w:ascii="Arial" w:hAnsi="Arial" w:cs="Arial"/>
        </w:rPr>
        <w:t xml:space="preserve"> </w:t>
      </w:r>
      <w:r w:rsidRPr="00772AA7">
        <w:rPr>
          <w:rFonts w:ascii="Arial" w:hAnsi="Arial" w:cs="Arial"/>
        </w:rPr>
        <w:t>от _______________</w:t>
      </w:r>
    </w:p>
    <w:p w:rsidR="00CB433F" w:rsidRPr="00772AA7" w:rsidRDefault="00CB433F" w:rsidP="00092CED">
      <w:pPr>
        <w:widowControl w:val="0"/>
        <w:autoSpaceDE w:val="0"/>
        <w:autoSpaceDN w:val="0"/>
        <w:jc w:val="both"/>
        <w:rPr>
          <w:rFonts w:ascii="Arial" w:hAnsi="Arial" w:cs="Arial"/>
        </w:rPr>
      </w:pPr>
    </w:p>
    <w:tbl>
      <w:tblPr>
        <w:tblpPr w:leftFromText="180" w:rightFromText="180" w:vertAnchor="text" w:horzAnchor="page" w:tblpX="8548" w:tblpY="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tblGrid>
      <w:tr w:rsidR="00092CED" w:rsidRPr="00772AA7" w:rsidTr="00092CED">
        <w:tblPrEx>
          <w:tblCellMar>
            <w:top w:w="0" w:type="dxa"/>
            <w:bottom w:w="0" w:type="dxa"/>
          </w:tblCellMar>
        </w:tblPrEx>
        <w:trPr>
          <w:trHeight w:val="416"/>
        </w:trPr>
        <w:tc>
          <w:tcPr>
            <w:tcW w:w="840" w:type="dxa"/>
          </w:tcPr>
          <w:p w:rsidR="00092CED" w:rsidRPr="00772AA7" w:rsidRDefault="00092CED" w:rsidP="00092CED">
            <w:pPr>
              <w:widowControl w:val="0"/>
              <w:autoSpaceDE w:val="0"/>
              <w:autoSpaceDN w:val="0"/>
              <w:adjustRightInd w:val="0"/>
              <w:rPr>
                <w:rFonts w:ascii="Arial" w:hAnsi="Arial" w:cs="Arial"/>
              </w:rPr>
            </w:pPr>
            <w:r w:rsidRPr="00772AA7">
              <w:rPr>
                <w:rFonts w:ascii="Arial" w:hAnsi="Arial" w:cs="Arial"/>
              </w:rPr>
              <w:t>Коды</w:t>
            </w:r>
          </w:p>
        </w:tc>
      </w:tr>
      <w:tr w:rsidR="00092CED" w:rsidRPr="00772AA7" w:rsidTr="00092CED">
        <w:tblPrEx>
          <w:tblCellMar>
            <w:top w:w="0" w:type="dxa"/>
            <w:bottom w:w="0" w:type="dxa"/>
          </w:tblCellMar>
        </w:tblPrEx>
        <w:trPr>
          <w:trHeight w:val="400"/>
        </w:trPr>
        <w:tc>
          <w:tcPr>
            <w:tcW w:w="840" w:type="dxa"/>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rHeight w:val="420"/>
        </w:trPr>
        <w:tc>
          <w:tcPr>
            <w:tcW w:w="840" w:type="dxa"/>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rHeight w:val="413"/>
        </w:trPr>
        <w:tc>
          <w:tcPr>
            <w:tcW w:w="840" w:type="dxa"/>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rHeight w:val="418"/>
        </w:trPr>
        <w:tc>
          <w:tcPr>
            <w:tcW w:w="840" w:type="dxa"/>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rHeight w:val="410"/>
        </w:trPr>
        <w:tc>
          <w:tcPr>
            <w:tcW w:w="840" w:type="dxa"/>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rHeight w:val="480"/>
        </w:trPr>
        <w:tc>
          <w:tcPr>
            <w:tcW w:w="840" w:type="dxa"/>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rHeight w:val="465"/>
        </w:trPr>
        <w:tc>
          <w:tcPr>
            <w:tcW w:w="840" w:type="dxa"/>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rHeight w:val="445"/>
        </w:trPr>
        <w:tc>
          <w:tcPr>
            <w:tcW w:w="840" w:type="dxa"/>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rHeight w:val="422"/>
        </w:trPr>
        <w:tc>
          <w:tcPr>
            <w:tcW w:w="840" w:type="dxa"/>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rHeight w:val="414"/>
        </w:trPr>
        <w:tc>
          <w:tcPr>
            <w:tcW w:w="840" w:type="dxa"/>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rHeight w:val="419"/>
        </w:trPr>
        <w:tc>
          <w:tcPr>
            <w:tcW w:w="840" w:type="dxa"/>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rHeight w:val="419"/>
        </w:trPr>
        <w:tc>
          <w:tcPr>
            <w:tcW w:w="840" w:type="dxa"/>
          </w:tcPr>
          <w:p w:rsidR="00092CED" w:rsidRPr="00772AA7" w:rsidRDefault="00092CED" w:rsidP="00092CED">
            <w:pPr>
              <w:widowControl w:val="0"/>
              <w:autoSpaceDE w:val="0"/>
              <w:autoSpaceDN w:val="0"/>
              <w:adjustRightInd w:val="0"/>
              <w:rPr>
                <w:rFonts w:ascii="Arial" w:hAnsi="Arial" w:cs="Arial"/>
              </w:rPr>
            </w:pPr>
          </w:p>
        </w:tc>
      </w:tr>
    </w:tbl>
    <w:p w:rsidR="00092CED" w:rsidRPr="00772AA7" w:rsidRDefault="00092CED" w:rsidP="00092CED">
      <w:pPr>
        <w:widowControl w:val="0"/>
        <w:autoSpaceDE w:val="0"/>
        <w:autoSpaceDN w:val="0"/>
        <w:jc w:val="both"/>
        <w:rPr>
          <w:rFonts w:ascii="Arial" w:hAnsi="Arial" w:cs="Arial"/>
        </w:rPr>
      </w:pPr>
    </w:p>
    <w:p w:rsidR="00092CED" w:rsidRPr="00CB433F" w:rsidRDefault="00092CED" w:rsidP="00092CED">
      <w:pPr>
        <w:widowControl w:val="0"/>
        <w:autoSpaceDE w:val="0"/>
        <w:autoSpaceDN w:val="0"/>
        <w:jc w:val="both"/>
        <w:rPr>
          <w:rFonts w:ascii="Arial" w:hAnsi="Arial" w:cs="Arial"/>
          <w:sz w:val="22"/>
        </w:rPr>
      </w:pPr>
      <w:r w:rsidRPr="00CB433F">
        <w:rPr>
          <w:rFonts w:ascii="Arial" w:hAnsi="Arial" w:cs="Arial"/>
          <w:sz w:val="22"/>
        </w:rPr>
        <w:t>Распорядитель:</w:t>
      </w:r>
      <w:r w:rsidR="00CB433F" w:rsidRPr="00CB433F">
        <w:rPr>
          <w:rFonts w:ascii="Arial" w:hAnsi="Arial" w:cs="Arial"/>
          <w:sz w:val="22"/>
        </w:rPr>
        <w:t xml:space="preserve"> </w:t>
      </w:r>
      <w:r w:rsidRPr="00CB433F">
        <w:rPr>
          <w:rFonts w:ascii="Arial" w:hAnsi="Arial" w:cs="Arial"/>
          <w:sz w:val="22"/>
        </w:rPr>
        <w:t xml:space="preserve">по ОКПО </w:t>
      </w:r>
    </w:p>
    <w:p w:rsidR="00092CED" w:rsidRPr="00CB433F" w:rsidRDefault="00092CED" w:rsidP="00092CED">
      <w:pPr>
        <w:widowControl w:val="0"/>
        <w:autoSpaceDE w:val="0"/>
        <w:autoSpaceDN w:val="0"/>
        <w:jc w:val="both"/>
        <w:rPr>
          <w:rFonts w:ascii="Arial" w:hAnsi="Arial" w:cs="Arial"/>
          <w:sz w:val="22"/>
        </w:rPr>
      </w:pPr>
    </w:p>
    <w:p w:rsidR="00092CED" w:rsidRPr="00CB433F" w:rsidRDefault="00092CED" w:rsidP="00092CED">
      <w:pPr>
        <w:widowControl w:val="0"/>
        <w:tabs>
          <w:tab w:val="left" w:pos="5529"/>
        </w:tabs>
        <w:autoSpaceDE w:val="0"/>
        <w:autoSpaceDN w:val="0"/>
        <w:jc w:val="both"/>
        <w:rPr>
          <w:rFonts w:ascii="Arial" w:hAnsi="Arial" w:cs="Arial"/>
          <w:sz w:val="22"/>
        </w:rPr>
      </w:pPr>
      <w:r w:rsidRPr="00CB433F">
        <w:rPr>
          <w:rFonts w:ascii="Arial" w:hAnsi="Arial" w:cs="Arial"/>
          <w:sz w:val="22"/>
        </w:rPr>
        <w:t>Получатель бюджетных средств:</w:t>
      </w:r>
      <w:r w:rsidR="00CB433F" w:rsidRPr="00CB433F">
        <w:rPr>
          <w:rFonts w:ascii="Arial" w:hAnsi="Arial" w:cs="Arial"/>
          <w:sz w:val="22"/>
        </w:rPr>
        <w:t xml:space="preserve"> </w:t>
      </w:r>
      <w:r w:rsidRPr="00CB433F">
        <w:rPr>
          <w:rFonts w:ascii="Arial" w:hAnsi="Arial" w:cs="Arial"/>
          <w:sz w:val="22"/>
        </w:rPr>
        <w:t>по ОКПО</w:t>
      </w:r>
      <w:r w:rsidR="00CB433F" w:rsidRPr="00CB433F">
        <w:rPr>
          <w:rFonts w:ascii="Arial" w:hAnsi="Arial" w:cs="Arial"/>
          <w:sz w:val="22"/>
        </w:rPr>
        <w:t xml:space="preserve"> </w:t>
      </w:r>
    </w:p>
    <w:p w:rsidR="00092CED" w:rsidRPr="00CB433F" w:rsidRDefault="00092CED" w:rsidP="00092CED">
      <w:pPr>
        <w:widowControl w:val="0"/>
        <w:autoSpaceDE w:val="0"/>
        <w:autoSpaceDN w:val="0"/>
        <w:jc w:val="both"/>
        <w:rPr>
          <w:rFonts w:ascii="Arial" w:hAnsi="Arial" w:cs="Arial"/>
          <w:sz w:val="22"/>
        </w:rPr>
      </w:pPr>
    </w:p>
    <w:p w:rsidR="00092CED" w:rsidRPr="00CB433F" w:rsidRDefault="00092CED" w:rsidP="00092CED">
      <w:pPr>
        <w:widowControl w:val="0"/>
        <w:tabs>
          <w:tab w:val="left" w:pos="5529"/>
        </w:tabs>
        <w:autoSpaceDE w:val="0"/>
        <w:autoSpaceDN w:val="0"/>
        <w:jc w:val="both"/>
        <w:rPr>
          <w:rFonts w:ascii="Arial" w:hAnsi="Arial" w:cs="Arial"/>
          <w:sz w:val="22"/>
        </w:rPr>
      </w:pPr>
      <w:r w:rsidRPr="00CB433F">
        <w:rPr>
          <w:rFonts w:ascii="Arial" w:hAnsi="Arial" w:cs="Arial"/>
          <w:sz w:val="22"/>
        </w:rPr>
        <w:t>Единица измерения:</w:t>
      </w:r>
      <w:r w:rsidR="00CB433F" w:rsidRPr="00CB433F">
        <w:rPr>
          <w:rFonts w:ascii="Arial" w:hAnsi="Arial" w:cs="Arial"/>
          <w:sz w:val="22"/>
        </w:rPr>
        <w:t xml:space="preserve"> </w:t>
      </w:r>
      <w:r w:rsidRPr="00CB433F">
        <w:rPr>
          <w:rFonts w:ascii="Arial" w:hAnsi="Arial" w:cs="Arial"/>
          <w:sz w:val="22"/>
        </w:rPr>
        <w:t xml:space="preserve">по </w:t>
      </w:r>
      <w:hyperlink r:id="rId14" w:history="1">
        <w:r w:rsidRPr="00CB433F">
          <w:rPr>
            <w:rFonts w:ascii="Arial" w:hAnsi="Arial" w:cs="Arial"/>
            <w:sz w:val="22"/>
          </w:rPr>
          <w:t>ОКЕИ</w:t>
        </w:r>
      </w:hyperlink>
      <w:r w:rsidR="00CB433F" w:rsidRPr="00CB433F">
        <w:rPr>
          <w:rFonts w:ascii="Arial" w:hAnsi="Arial" w:cs="Arial"/>
          <w:sz w:val="22"/>
        </w:rPr>
        <w:t xml:space="preserve"> </w:t>
      </w:r>
    </w:p>
    <w:p w:rsidR="00092CED" w:rsidRPr="00CB433F" w:rsidRDefault="00092CED" w:rsidP="00092CED">
      <w:pPr>
        <w:widowControl w:val="0"/>
        <w:autoSpaceDE w:val="0"/>
        <w:autoSpaceDN w:val="0"/>
        <w:jc w:val="both"/>
        <w:rPr>
          <w:rFonts w:ascii="Arial" w:hAnsi="Arial" w:cs="Arial"/>
          <w:sz w:val="22"/>
        </w:rPr>
      </w:pPr>
    </w:p>
    <w:p w:rsidR="00092CED" w:rsidRPr="00CB433F" w:rsidRDefault="00092CED" w:rsidP="00092CED">
      <w:pPr>
        <w:widowControl w:val="0"/>
        <w:autoSpaceDE w:val="0"/>
        <w:autoSpaceDN w:val="0"/>
        <w:jc w:val="both"/>
        <w:rPr>
          <w:rFonts w:ascii="Arial" w:hAnsi="Arial" w:cs="Arial"/>
          <w:sz w:val="22"/>
        </w:rPr>
      </w:pPr>
      <w:r w:rsidRPr="00CB433F">
        <w:rPr>
          <w:rFonts w:ascii="Arial" w:hAnsi="Arial" w:cs="Arial"/>
          <w:sz w:val="22"/>
        </w:rPr>
        <w:t>Министерство, ведомство:</w:t>
      </w:r>
      <w:r w:rsidR="00CB433F" w:rsidRPr="00CB433F">
        <w:rPr>
          <w:rFonts w:ascii="Arial" w:hAnsi="Arial" w:cs="Arial"/>
          <w:sz w:val="22"/>
        </w:rPr>
        <w:t xml:space="preserve"> </w:t>
      </w:r>
      <w:r w:rsidRPr="00CB433F">
        <w:rPr>
          <w:rFonts w:ascii="Arial" w:hAnsi="Arial" w:cs="Arial"/>
          <w:sz w:val="22"/>
        </w:rPr>
        <w:t>по ППП</w:t>
      </w:r>
      <w:r w:rsidR="00CB433F" w:rsidRPr="00CB433F">
        <w:rPr>
          <w:rFonts w:ascii="Arial" w:hAnsi="Arial" w:cs="Arial"/>
          <w:sz w:val="22"/>
        </w:rPr>
        <w:t xml:space="preserve"> </w:t>
      </w:r>
    </w:p>
    <w:p w:rsidR="00092CED" w:rsidRPr="00CB433F" w:rsidRDefault="00092CED" w:rsidP="00092CED">
      <w:pPr>
        <w:widowControl w:val="0"/>
        <w:autoSpaceDE w:val="0"/>
        <w:autoSpaceDN w:val="0"/>
        <w:jc w:val="both"/>
        <w:rPr>
          <w:rFonts w:ascii="Arial" w:hAnsi="Arial" w:cs="Arial"/>
          <w:sz w:val="22"/>
        </w:rPr>
      </w:pPr>
    </w:p>
    <w:p w:rsidR="00092CED" w:rsidRPr="00CB433F" w:rsidRDefault="00092CED" w:rsidP="00092CED">
      <w:pPr>
        <w:widowControl w:val="0"/>
        <w:autoSpaceDE w:val="0"/>
        <w:autoSpaceDN w:val="0"/>
        <w:jc w:val="both"/>
        <w:rPr>
          <w:rFonts w:ascii="Arial" w:hAnsi="Arial" w:cs="Arial"/>
          <w:sz w:val="22"/>
        </w:rPr>
      </w:pPr>
      <w:r w:rsidRPr="00CB433F">
        <w:rPr>
          <w:rFonts w:ascii="Arial" w:hAnsi="Arial" w:cs="Arial"/>
          <w:sz w:val="22"/>
        </w:rPr>
        <w:t>Раздел и подраздел:</w:t>
      </w:r>
      <w:r w:rsidR="00CB433F" w:rsidRPr="00CB433F">
        <w:rPr>
          <w:rFonts w:ascii="Arial" w:hAnsi="Arial" w:cs="Arial"/>
          <w:sz w:val="22"/>
        </w:rPr>
        <w:t xml:space="preserve"> </w:t>
      </w:r>
      <w:r w:rsidRPr="00CB433F">
        <w:rPr>
          <w:rFonts w:ascii="Arial" w:hAnsi="Arial" w:cs="Arial"/>
          <w:sz w:val="22"/>
        </w:rPr>
        <w:t>по ФКР</w:t>
      </w:r>
      <w:r w:rsidR="00CB433F" w:rsidRPr="00CB433F">
        <w:rPr>
          <w:rFonts w:ascii="Arial" w:hAnsi="Arial" w:cs="Arial"/>
          <w:sz w:val="22"/>
        </w:rPr>
        <w:t xml:space="preserve"> </w:t>
      </w:r>
    </w:p>
    <w:p w:rsidR="00092CED" w:rsidRPr="00CB433F" w:rsidRDefault="00092CED" w:rsidP="00092CED">
      <w:pPr>
        <w:widowControl w:val="0"/>
        <w:autoSpaceDE w:val="0"/>
        <w:autoSpaceDN w:val="0"/>
        <w:jc w:val="both"/>
        <w:rPr>
          <w:rFonts w:ascii="Arial" w:hAnsi="Arial" w:cs="Arial"/>
          <w:sz w:val="22"/>
        </w:rPr>
      </w:pPr>
    </w:p>
    <w:p w:rsidR="00092CED" w:rsidRPr="00CB433F" w:rsidRDefault="00092CED" w:rsidP="00092CED">
      <w:pPr>
        <w:widowControl w:val="0"/>
        <w:autoSpaceDE w:val="0"/>
        <w:autoSpaceDN w:val="0"/>
        <w:jc w:val="both"/>
        <w:rPr>
          <w:rFonts w:ascii="Arial" w:hAnsi="Arial" w:cs="Arial"/>
          <w:sz w:val="22"/>
        </w:rPr>
      </w:pPr>
      <w:r w:rsidRPr="00CB433F">
        <w:rPr>
          <w:rFonts w:ascii="Arial" w:hAnsi="Arial" w:cs="Arial"/>
          <w:sz w:val="22"/>
        </w:rPr>
        <w:t>Целевая статья</w:t>
      </w:r>
      <w:r w:rsidR="00CB433F" w:rsidRPr="00CB433F">
        <w:rPr>
          <w:rFonts w:ascii="Arial" w:hAnsi="Arial" w:cs="Arial"/>
          <w:sz w:val="22"/>
        </w:rPr>
        <w:t xml:space="preserve"> </w:t>
      </w:r>
      <w:r w:rsidRPr="00CB433F">
        <w:rPr>
          <w:rFonts w:ascii="Arial" w:hAnsi="Arial" w:cs="Arial"/>
          <w:sz w:val="22"/>
        </w:rPr>
        <w:t>по КЦСР</w:t>
      </w:r>
      <w:r w:rsidR="00CB433F" w:rsidRPr="00CB433F">
        <w:rPr>
          <w:rFonts w:ascii="Arial" w:hAnsi="Arial" w:cs="Arial"/>
          <w:sz w:val="22"/>
        </w:rPr>
        <w:t xml:space="preserve"> </w:t>
      </w:r>
    </w:p>
    <w:p w:rsidR="00092CED" w:rsidRPr="00CB433F" w:rsidRDefault="00092CED" w:rsidP="00092CED">
      <w:pPr>
        <w:widowControl w:val="0"/>
        <w:autoSpaceDE w:val="0"/>
        <w:autoSpaceDN w:val="0"/>
        <w:jc w:val="both"/>
        <w:rPr>
          <w:rFonts w:ascii="Arial" w:hAnsi="Arial" w:cs="Arial"/>
          <w:sz w:val="22"/>
        </w:rPr>
      </w:pPr>
    </w:p>
    <w:p w:rsidR="00092CED" w:rsidRPr="00CB433F" w:rsidRDefault="00092CED" w:rsidP="00092CED">
      <w:pPr>
        <w:widowControl w:val="0"/>
        <w:autoSpaceDE w:val="0"/>
        <w:autoSpaceDN w:val="0"/>
        <w:jc w:val="both"/>
        <w:rPr>
          <w:rFonts w:ascii="Arial" w:hAnsi="Arial" w:cs="Arial"/>
          <w:sz w:val="22"/>
        </w:rPr>
      </w:pPr>
      <w:r w:rsidRPr="00CB433F">
        <w:rPr>
          <w:rFonts w:ascii="Arial" w:hAnsi="Arial" w:cs="Arial"/>
          <w:sz w:val="22"/>
        </w:rPr>
        <w:t>Вид расходов:</w:t>
      </w:r>
      <w:r w:rsidR="00CB433F" w:rsidRPr="00CB433F">
        <w:rPr>
          <w:rFonts w:ascii="Arial" w:hAnsi="Arial" w:cs="Arial"/>
          <w:sz w:val="22"/>
        </w:rPr>
        <w:t xml:space="preserve"> </w:t>
      </w:r>
      <w:r w:rsidRPr="00CB433F">
        <w:rPr>
          <w:rFonts w:ascii="Arial" w:hAnsi="Arial" w:cs="Arial"/>
          <w:sz w:val="22"/>
        </w:rPr>
        <w:t>по КВР</w:t>
      </w:r>
      <w:r w:rsidR="00CB433F" w:rsidRPr="00CB433F">
        <w:rPr>
          <w:rFonts w:ascii="Arial" w:hAnsi="Arial" w:cs="Arial"/>
          <w:sz w:val="22"/>
        </w:rPr>
        <w:t xml:space="preserve"> </w:t>
      </w:r>
    </w:p>
    <w:p w:rsidR="00092CED" w:rsidRPr="00CB433F" w:rsidRDefault="00092CED" w:rsidP="00092CED">
      <w:pPr>
        <w:widowControl w:val="0"/>
        <w:autoSpaceDE w:val="0"/>
        <w:autoSpaceDN w:val="0"/>
        <w:jc w:val="both"/>
        <w:rPr>
          <w:rFonts w:ascii="Arial" w:hAnsi="Arial" w:cs="Arial"/>
          <w:sz w:val="22"/>
        </w:rPr>
      </w:pPr>
    </w:p>
    <w:p w:rsidR="00092CED" w:rsidRPr="00CB433F" w:rsidRDefault="00092CED" w:rsidP="00092CED">
      <w:pPr>
        <w:widowControl w:val="0"/>
        <w:autoSpaceDE w:val="0"/>
        <w:autoSpaceDN w:val="0"/>
        <w:jc w:val="both"/>
        <w:rPr>
          <w:rFonts w:ascii="Arial" w:hAnsi="Arial" w:cs="Arial"/>
          <w:sz w:val="22"/>
        </w:rPr>
      </w:pPr>
      <w:hyperlink r:id="rId15" w:history="1">
        <w:r w:rsidRPr="00CB433F">
          <w:rPr>
            <w:rFonts w:ascii="Arial" w:hAnsi="Arial" w:cs="Arial"/>
            <w:sz w:val="22"/>
          </w:rPr>
          <w:t>Классификация</w:t>
        </w:r>
      </w:hyperlink>
      <w:r w:rsidRPr="00CB433F">
        <w:rPr>
          <w:rFonts w:ascii="Arial" w:hAnsi="Arial" w:cs="Arial"/>
          <w:sz w:val="22"/>
        </w:rPr>
        <w:t xml:space="preserve"> операций сектора государственного управления:</w:t>
      </w:r>
      <w:r w:rsidR="00CB433F" w:rsidRPr="00CB433F">
        <w:rPr>
          <w:rFonts w:ascii="Arial" w:hAnsi="Arial" w:cs="Arial"/>
          <w:sz w:val="22"/>
        </w:rPr>
        <w:t xml:space="preserve"> </w:t>
      </w:r>
    </w:p>
    <w:p w:rsidR="00092CED" w:rsidRPr="00CB433F" w:rsidRDefault="00CB433F" w:rsidP="00092CED">
      <w:pPr>
        <w:widowControl w:val="0"/>
        <w:autoSpaceDE w:val="0"/>
        <w:autoSpaceDN w:val="0"/>
        <w:rPr>
          <w:rFonts w:ascii="Arial" w:hAnsi="Arial" w:cs="Arial"/>
          <w:sz w:val="22"/>
        </w:rPr>
      </w:pPr>
      <w:r w:rsidRPr="00CB433F">
        <w:rPr>
          <w:rFonts w:ascii="Arial" w:hAnsi="Arial" w:cs="Arial"/>
          <w:sz w:val="22"/>
        </w:rPr>
        <w:t xml:space="preserve"> </w:t>
      </w:r>
    </w:p>
    <w:p w:rsidR="00092CED" w:rsidRPr="00CB433F" w:rsidRDefault="00092CED" w:rsidP="00092CED">
      <w:pPr>
        <w:widowControl w:val="0"/>
        <w:autoSpaceDE w:val="0"/>
        <w:autoSpaceDN w:val="0"/>
        <w:rPr>
          <w:rFonts w:ascii="Arial" w:hAnsi="Arial" w:cs="Arial"/>
          <w:sz w:val="22"/>
        </w:rPr>
      </w:pPr>
      <w:r w:rsidRPr="00CB433F">
        <w:rPr>
          <w:rFonts w:ascii="Arial" w:hAnsi="Arial" w:cs="Arial"/>
          <w:sz w:val="22"/>
        </w:rPr>
        <w:t>Доп. ФК:</w:t>
      </w:r>
      <w:r w:rsidR="00CB433F" w:rsidRPr="00CB433F">
        <w:rPr>
          <w:rFonts w:ascii="Arial" w:hAnsi="Arial" w:cs="Arial"/>
          <w:sz w:val="22"/>
        </w:rPr>
        <w:t xml:space="preserve"> </w:t>
      </w:r>
    </w:p>
    <w:p w:rsidR="00092CED" w:rsidRPr="00CB433F" w:rsidRDefault="00CB433F" w:rsidP="00092CED">
      <w:pPr>
        <w:widowControl w:val="0"/>
        <w:autoSpaceDE w:val="0"/>
        <w:autoSpaceDN w:val="0"/>
        <w:jc w:val="both"/>
        <w:rPr>
          <w:rFonts w:ascii="Arial" w:hAnsi="Arial" w:cs="Arial"/>
          <w:sz w:val="22"/>
        </w:rPr>
      </w:pPr>
      <w:r w:rsidRPr="00CB433F">
        <w:rPr>
          <w:rFonts w:ascii="Arial" w:hAnsi="Arial" w:cs="Arial"/>
          <w:sz w:val="22"/>
        </w:rPr>
        <w:t xml:space="preserve"> </w:t>
      </w:r>
    </w:p>
    <w:p w:rsidR="00092CED" w:rsidRPr="00CB433F" w:rsidRDefault="00092CED" w:rsidP="00092CED">
      <w:pPr>
        <w:widowControl w:val="0"/>
        <w:autoSpaceDE w:val="0"/>
        <w:autoSpaceDN w:val="0"/>
        <w:jc w:val="both"/>
        <w:rPr>
          <w:rFonts w:ascii="Arial" w:hAnsi="Arial" w:cs="Arial"/>
          <w:sz w:val="22"/>
        </w:rPr>
      </w:pPr>
      <w:r w:rsidRPr="00CB433F">
        <w:rPr>
          <w:rFonts w:ascii="Arial" w:hAnsi="Arial" w:cs="Arial"/>
          <w:sz w:val="22"/>
        </w:rPr>
        <w:t>Доп. ЭК:</w:t>
      </w:r>
    </w:p>
    <w:p w:rsidR="00092CED" w:rsidRPr="00CB433F" w:rsidRDefault="00CB433F" w:rsidP="00092CED">
      <w:pPr>
        <w:widowControl w:val="0"/>
        <w:autoSpaceDE w:val="0"/>
        <w:autoSpaceDN w:val="0"/>
        <w:jc w:val="both"/>
        <w:rPr>
          <w:rFonts w:ascii="Arial" w:hAnsi="Arial" w:cs="Arial"/>
          <w:sz w:val="22"/>
        </w:rPr>
      </w:pPr>
      <w:r w:rsidRPr="00CB433F">
        <w:rPr>
          <w:rFonts w:ascii="Arial" w:hAnsi="Arial" w:cs="Arial"/>
          <w:sz w:val="22"/>
        </w:rPr>
        <w:t xml:space="preserve"> </w:t>
      </w:r>
    </w:p>
    <w:p w:rsidR="00092CED" w:rsidRPr="00CB433F" w:rsidRDefault="00092CED" w:rsidP="00092CED">
      <w:pPr>
        <w:widowControl w:val="0"/>
        <w:autoSpaceDE w:val="0"/>
        <w:autoSpaceDN w:val="0"/>
        <w:jc w:val="both"/>
        <w:rPr>
          <w:rFonts w:ascii="Arial" w:hAnsi="Arial" w:cs="Arial"/>
          <w:sz w:val="22"/>
        </w:rPr>
      </w:pPr>
      <w:r w:rsidRPr="00CB433F">
        <w:rPr>
          <w:rFonts w:ascii="Arial" w:hAnsi="Arial" w:cs="Arial"/>
          <w:sz w:val="22"/>
        </w:rPr>
        <w:t>Доп. КР:</w:t>
      </w:r>
      <w:r w:rsidR="00CB433F" w:rsidRPr="00CB433F">
        <w:rPr>
          <w:rFonts w:ascii="Arial" w:hAnsi="Arial" w:cs="Arial"/>
          <w:sz w:val="22"/>
        </w:rPr>
        <w:t xml:space="preserve"> </w:t>
      </w:r>
    </w:p>
    <w:p w:rsidR="00092CED" w:rsidRPr="00772AA7" w:rsidRDefault="00CB433F" w:rsidP="00092CED">
      <w:pPr>
        <w:widowControl w:val="0"/>
        <w:autoSpaceDE w:val="0"/>
        <w:autoSpaceDN w:val="0"/>
        <w:jc w:val="both"/>
        <w:rPr>
          <w:rFonts w:ascii="Arial" w:hAnsi="Arial" w:cs="Arial"/>
        </w:rPr>
      </w:pPr>
      <w:r>
        <w:rPr>
          <w:rFonts w:ascii="Arial" w:hAnsi="Arial" w:cs="Arial"/>
        </w:rPr>
        <w:t xml:space="preserve"> </w:t>
      </w:r>
    </w:p>
    <w:p w:rsidR="00092CED" w:rsidRPr="00772AA7" w:rsidRDefault="00092CED" w:rsidP="00092CED">
      <w:pPr>
        <w:widowControl w:val="0"/>
        <w:autoSpaceDE w:val="0"/>
        <w:autoSpaceDN w:val="0"/>
        <w:jc w:val="both"/>
        <w:rPr>
          <w:rFonts w:ascii="Arial" w:hAnsi="Arial" w:cs="Arial"/>
        </w:rPr>
      </w:pPr>
      <w:r w:rsidRPr="00772AA7">
        <w:rPr>
          <w:rFonts w:ascii="Arial" w:hAnsi="Arial" w:cs="Arial"/>
        </w:rPr>
        <w:t>Основание:</w:t>
      </w:r>
    </w:p>
    <w:tbl>
      <w:tblPr>
        <w:tblpPr w:leftFromText="180" w:rightFromText="180" w:vertAnchor="text" w:horzAnchor="margin" w:tblpX="-948" w:tblpY="136"/>
        <w:tblW w:w="9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96"/>
        <w:gridCol w:w="567"/>
        <w:gridCol w:w="567"/>
        <w:gridCol w:w="567"/>
        <w:gridCol w:w="567"/>
        <w:gridCol w:w="708"/>
        <w:gridCol w:w="567"/>
        <w:gridCol w:w="567"/>
        <w:gridCol w:w="567"/>
        <w:gridCol w:w="852"/>
        <w:gridCol w:w="567"/>
        <w:gridCol w:w="708"/>
        <w:gridCol w:w="1701"/>
      </w:tblGrid>
      <w:tr w:rsidR="00092CED" w:rsidRPr="00772AA7" w:rsidTr="00092CED">
        <w:tc>
          <w:tcPr>
            <w:tcW w:w="1196" w:type="dxa"/>
            <w:vMerge w:val="restart"/>
            <w:vAlign w:val="center"/>
          </w:tcPr>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Наименование показателя</w:t>
            </w:r>
          </w:p>
        </w:tc>
        <w:tc>
          <w:tcPr>
            <w:tcW w:w="4677" w:type="dxa"/>
            <w:gridSpan w:val="8"/>
            <w:vAlign w:val="center"/>
          </w:tcPr>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Бюджетная классификация</w:t>
            </w:r>
          </w:p>
        </w:tc>
        <w:tc>
          <w:tcPr>
            <w:tcW w:w="852" w:type="dxa"/>
            <w:vMerge w:val="restart"/>
            <w:vAlign w:val="center"/>
          </w:tcPr>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Тип бланка расходов</w:t>
            </w:r>
          </w:p>
        </w:tc>
        <w:tc>
          <w:tcPr>
            <w:tcW w:w="567" w:type="dxa"/>
            <w:vMerge w:val="restart"/>
            <w:vAlign w:val="center"/>
          </w:tcPr>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Код цели</w:t>
            </w:r>
          </w:p>
        </w:tc>
        <w:tc>
          <w:tcPr>
            <w:tcW w:w="708" w:type="dxa"/>
            <w:vMerge w:val="restart"/>
            <w:vAlign w:val="center"/>
          </w:tcPr>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КВФО</w:t>
            </w:r>
          </w:p>
        </w:tc>
        <w:tc>
          <w:tcPr>
            <w:tcW w:w="1701" w:type="dxa"/>
            <w:vAlign w:val="center"/>
          </w:tcPr>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Изменения лимитов</w:t>
            </w:r>
          </w:p>
        </w:tc>
      </w:tr>
      <w:tr w:rsidR="00092CED" w:rsidRPr="00772AA7" w:rsidTr="00092CED">
        <w:tc>
          <w:tcPr>
            <w:tcW w:w="1196" w:type="dxa"/>
            <w:vMerge/>
            <w:vAlign w:val="center"/>
          </w:tcPr>
          <w:p w:rsidR="00092CED" w:rsidRPr="00772AA7" w:rsidRDefault="00092CED" w:rsidP="00092CED">
            <w:pPr>
              <w:widowControl w:val="0"/>
              <w:autoSpaceDE w:val="0"/>
              <w:autoSpaceDN w:val="0"/>
              <w:jc w:val="center"/>
              <w:rPr>
                <w:rFonts w:ascii="Arial" w:hAnsi="Arial" w:cs="Arial"/>
              </w:rPr>
            </w:pPr>
          </w:p>
        </w:tc>
        <w:tc>
          <w:tcPr>
            <w:tcW w:w="4677" w:type="dxa"/>
            <w:gridSpan w:val="8"/>
            <w:vAlign w:val="center"/>
          </w:tcPr>
          <w:p w:rsidR="00092CED" w:rsidRPr="00772AA7" w:rsidRDefault="00092CED" w:rsidP="00092CED">
            <w:pPr>
              <w:widowControl w:val="0"/>
              <w:autoSpaceDE w:val="0"/>
              <w:autoSpaceDN w:val="0"/>
              <w:jc w:val="center"/>
              <w:rPr>
                <w:rFonts w:ascii="Arial" w:hAnsi="Arial" w:cs="Arial"/>
              </w:rPr>
            </w:pPr>
          </w:p>
        </w:tc>
        <w:tc>
          <w:tcPr>
            <w:tcW w:w="852" w:type="dxa"/>
            <w:vMerge/>
            <w:vAlign w:val="center"/>
          </w:tcPr>
          <w:p w:rsidR="00092CED" w:rsidRPr="00772AA7" w:rsidRDefault="00092CED" w:rsidP="00092CED">
            <w:pPr>
              <w:widowControl w:val="0"/>
              <w:autoSpaceDE w:val="0"/>
              <w:autoSpaceDN w:val="0"/>
              <w:jc w:val="center"/>
              <w:rPr>
                <w:rFonts w:ascii="Arial" w:hAnsi="Arial" w:cs="Arial"/>
              </w:rPr>
            </w:pPr>
          </w:p>
        </w:tc>
        <w:tc>
          <w:tcPr>
            <w:tcW w:w="567" w:type="dxa"/>
            <w:vMerge/>
            <w:vAlign w:val="center"/>
          </w:tcPr>
          <w:p w:rsidR="00092CED" w:rsidRPr="00772AA7" w:rsidRDefault="00092CED" w:rsidP="00092CED">
            <w:pPr>
              <w:widowControl w:val="0"/>
              <w:autoSpaceDE w:val="0"/>
              <w:autoSpaceDN w:val="0"/>
              <w:jc w:val="center"/>
              <w:rPr>
                <w:rFonts w:ascii="Arial" w:hAnsi="Arial" w:cs="Arial"/>
              </w:rPr>
            </w:pPr>
          </w:p>
        </w:tc>
        <w:tc>
          <w:tcPr>
            <w:tcW w:w="708" w:type="dxa"/>
            <w:vMerge/>
            <w:vAlign w:val="center"/>
          </w:tcPr>
          <w:p w:rsidR="00092CED" w:rsidRPr="00772AA7" w:rsidRDefault="00092CED" w:rsidP="00092CED">
            <w:pPr>
              <w:widowControl w:val="0"/>
              <w:autoSpaceDE w:val="0"/>
              <w:autoSpaceDN w:val="0"/>
              <w:jc w:val="center"/>
              <w:rPr>
                <w:rFonts w:ascii="Arial" w:hAnsi="Arial" w:cs="Arial"/>
              </w:rPr>
            </w:pPr>
          </w:p>
        </w:tc>
        <w:tc>
          <w:tcPr>
            <w:tcW w:w="1701" w:type="dxa"/>
            <w:vAlign w:val="center"/>
          </w:tcPr>
          <w:p w:rsidR="00092CED" w:rsidRPr="00772AA7" w:rsidRDefault="00092CED" w:rsidP="00092CED">
            <w:pPr>
              <w:widowControl w:val="0"/>
              <w:autoSpaceDE w:val="0"/>
              <w:autoSpaceDN w:val="0"/>
              <w:jc w:val="center"/>
              <w:rPr>
                <w:rFonts w:ascii="Arial" w:hAnsi="Arial" w:cs="Arial"/>
              </w:rPr>
            </w:pPr>
          </w:p>
        </w:tc>
      </w:tr>
      <w:tr w:rsidR="00092CED" w:rsidRPr="00772AA7" w:rsidTr="00092CED">
        <w:tc>
          <w:tcPr>
            <w:tcW w:w="1196" w:type="dxa"/>
            <w:vMerge/>
          </w:tcPr>
          <w:p w:rsidR="00092CED" w:rsidRPr="00772AA7" w:rsidRDefault="00092CED" w:rsidP="00092CED">
            <w:pPr>
              <w:spacing w:after="200" w:line="276" w:lineRule="auto"/>
              <w:rPr>
                <w:rFonts w:ascii="Arial" w:eastAsia="Calibri" w:hAnsi="Arial" w:cs="Arial"/>
                <w:lang w:eastAsia="en-US"/>
              </w:rPr>
            </w:pPr>
          </w:p>
        </w:tc>
        <w:tc>
          <w:tcPr>
            <w:tcW w:w="567" w:type="dxa"/>
            <w:vAlign w:val="center"/>
          </w:tcPr>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КВСР</w:t>
            </w:r>
          </w:p>
        </w:tc>
        <w:tc>
          <w:tcPr>
            <w:tcW w:w="567" w:type="dxa"/>
            <w:vAlign w:val="center"/>
          </w:tcPr>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КФСР</w:t>
            </w:r>
          </w:p>
        </w:tc>
        <w:tc>
          <w:tcPr>
            <w:tcW w:w="567" w:type="dxa"/>
            <w:vAlign w:val="center"/>
          </w:tcPr>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КЦСР</w:t>
            </w:r>
          </w:p>
        </w:tc>
        <w:tc>
          <w:tcPr>
            <w:tcW w:w="567" w:type="dxa"/>
            <w:vAlign w:val="center"/>
          </w:tcPr>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КВР</w:t>
            </w:r>
          </w:p>
        </w:tc>
        <w:tc>
          <w:tcPr>
            <w:tcW w:w="708" w:type="dxa"/>
            <w:vAlign w:val="center"/>
          </w:tcPr>
          <w:p w:rsidR="00092CED" w:rsidRPr="00772AA7" w:rsidRDefault="00092CED" w:rsidP="00092CED">
            <w:pPr>
              <w:widowControl w:val="0"/>
              <w:autoSpaceDE w:val="0"/>
              <w:autoSpaceDN w:val="0"/>
              <w:jc w:val="center"/>
              <w:rPr>
                <w:rFonts w:ascii="Arial" w:hAnsi="Arial" w:cs="Arial"/>
              </w:rPr>
            </w:pPr>
            <w:hyperlink r:id="rId16" w:history="1">
              <w:r w:rsidRPr="00772AA7">
                <w:rPr>
                  <w:rFonts w:ascii="Arial" w:hAnsi="Arial" w:cs="Arial"/>
                </w:rPr>
                <w:t>КОСГУ</w:t>
              </w:r>
            </w:hyperlink>
          </w:p>
        </w:tc>
        <w:tc>
          <w:tcPr>
            <w:tcW w:w="567" w:type="dxa"/>
            <w:vAlign w:val="center"/>
          </w:tcPr>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Доп. ФК</w:t>
            </w:r>
          </w:p>
        </w:tc>
        <w:tc>
          <w:tcPr>
            <w:tcW w:w="567" w:type="dxa"/>
            <w:vAlign w:val="center"/>
          </w:tcPr>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Доп. ЭК</w:t>
            </w:r>
          </w:p>
        </w:tc>
        <w:tc>
          <w:tcPr>
            <w:tcW w:w="567" w:type="dxa"/>
            <w:vAlign w:val="center"/>
          </w:tcPr>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Доп. КР</w:t>
            </w:r>
          </w:p>
        </w:tc>
        <w:tc>
          <w:tcPr>
            <w:tcW w:w="852" w:type="dxa"/>
            <w:vMerge/>
          </w:tcPr>
          <w:p w:rsidR="00092CED" w:rsidRPr="00772AA7" w:rsidRDefault="00092CED" w:rsidP="00092CED">
            <w:pPr>
              <w:spacing w:after="200" w:line="276" w:lineRule="auto"/>
              <w:rPr>
                <w:rFonts w:ascii="Arial" w:eastAsia="Calibri" w:hAnsi="Arial" w:cs="Arial"/>
                <w:lang w:eastAsia="en-US"/>
              </w:rPr>
            </w:pPr>
          </w:p>
        </w:tc>
        <w:tc>
          <w:tcPr>
            <w:tcW w:w="567" w:type="dxa"/>
            <w:vMerge/>
          </w:tcPr>
          <w:p w:rsidR="00092CED" w:rsidRPr="00772AA7" w:rsidRDefault="00092CED" w:rsidP="00092CED">
            <w:pPr>
              <w:spacing w:after="200" w:line="276" w:lineRule="auto"/>
              <w:rPr>
                <w:rFonts w:ascii="Arial" w:eastAsia="Calibri" w:hAnsi="Arial" w:cs="Arial"/>
                <w:lang w:eastAsia="en-US"/>
              </w:rPr>
            </w:pPr>
          </w:p>
        </w:tc>
        <w:tc>
          <w:tcPr>
            <w:tcW w:w="708" w:type="dxa"/>
            <w:vMerge/>
          </w:tcPr>
          <w:p w:rsidR="00092CED" w:rsidRPr="00772AA7" w:rsidRDefault="00092CED" w:rsidP="00092CED">
            <w:pPr>
              <w:spacing w:after="200" w:line="276" w:lineRule="auto"/>
              <w:rPr>
                <w:rFonts w:ascii="Arial" w:eastAsia="Calibri" w:hAnsi="Arial" w:cs="Arial"/>
                <w:lang w:eastAsia="en-US"/>
              </w:rPr>
            </w:pPr>
          </w:p>
        </w:tc>
        <w:tc>
          <w:tcPr>
            <w:tcW w:w="1701" w:type="dxa"/>
            <w:vAlign w:val="center"/>
          </w:tcPr>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20__ года</w:t>
            </w:r>
          </w:p>
        </w:tc>
      </w:tr>
      <w:tr w:rsidR="00092CED" w:rsidRPr="00772AA7" w:rsidTr="00092CED">
        <w:tc>
          <w:tcPr>
            <w:tcW w:w="1196" w:type="dxa"/>
          </w:tcPr>
          <w:p w:rsidR="00092CED" w:rsidRPr="00772AA7" w:rsidRDefault="00092CED" w:rsidP="00092CED">
            <w:pPr>
              <w:widowControl w:val="0"/>
              <w:autoSpaceDE w:val="0"/>
              <w:autoSpaceDN w:val="0"/>
              <w:rPr>
                <w:rFonts w:ascii="Arial" w:hAnsi="Arial" w:cs="Arial"/>
              </w:rPr>
            </w:pPr>
          </w:p>
        </w:tc>
        <w:tc>
          <w:tcPr>
            <w:tcW w:w="567" w:type="dxa"/>
          </w:tcPr>
          <w:p w:rsidR="00092CED" w:rsidRPr="00772AA7" w:rsidRDefault="00092CED" w:rsidP="00092CED">
            <w:pPr>
              <w:widowControl w:val="0"/>
              <w:autoSpaceDE w:val="0"/>
              <w:autoSpaceDN w:val="0"/>
              <w:rPr>
                <w:rFonts w:ascii="Arial" w:hAnsi="Arial" w:cs="Arial"/>
              </w:rPr>
            </w:pPr>
          </w:p>
        </w:tc>
        <w:tc>
          <w:tcPr>
            <w:tcW w:w="567" w:type="dxa"/>
          </w:tcPr>
          <w:p w:rsidR="00092CED" w:rsidRPr="00772AA7" w:rsidRDefault="00092CED" w:rsidP="00092CED">
            <w:pPr>
              <w:widowControl w:val="0"/>
              <w:autoSpaceDE w:val="0"/>
              <w:autoSpaceDN w:val="0"/>
              <w:rPr>
                <w:rFonts w:ascii="Arial" w:hAnsi="Arial" w:cs="Arial"/>
              </w:rPr>
            </w:pPr>
          </w:p>
        </w:tc>
        <w:tc>
          <w:tcPr>
            <w:tcW w:w="567" w:type="dxa"/>
          </w:tcPr>
          <w:p w:rsidR="00092CED" w:rsidRPr="00772AA7" w:rsidRDefault="00092CED" w:rsidP="00092CED">
            <w:pPr>
              <w:widowControl w:val="0"/>
              <w:autoSpaceDE w:val="0"/>
              <w:autoSpaceDN w:val="0"/>
              <w:rPr>
                <w:rFonts w:ascii="Arial" w:hAnsi="Arial" w:cs="Arial"/>
              </w:rPr>
            </w:pPr>
          </w:p>
        </w:tc>
        <w:tc>
          <w:tcPr>
            <w:tcW w:w="567" w:type="dxa"/>
          </w:tcPr>
          <w:p w:rsidR="00092CED" w:rsidRPr="00772AA7" w:rsidRDefault="00092CED" w:rsidP="00092CED">
            <w:pPr>
              <w:widowControl w:val="0"/>
              <w:autoSpaceDE w:val="0"/>
              <w:autoSpaceDN w:val="0"/>
              <w:rPr>
                <w:rFonts w:ascii="Arial" w:hAnsi="Arial" w:cs="Arial"/>
              </w:rPr>
            </w:pPr>
          </w:p>
        </w:tc>
        <w:tc>
          <w:tcPr>
            <w:tcW w:w="708" w:type="dxa"/>
          </w:tcPr>
          <w:p w:rsidR="00092CED" w:rsidRPr="00772AA7" w:rsidRDefault="00092CED" w:rsidP="00092CED">
            <w:pPr>
              <w:widowControl w:val="0"/>
              <w:autoSpaceDE w:val="0"/>
              <w:autoSpaceDN w:val="0"/>
              <w:rPr>
                <w:rFonts w:ascii="Arial" w:hAnsi="Arial" w:cs="Arial"/>
              </w:rPr>
            </w:pPr>
          </w:p>
        </w:tc>
        <w:tc>
          <w:tcPr>
            <w:tcW w:w="567" w:type="dxa"/>
          </w:tcPr>
          <w:p w:rsidR="00092CED" w:rsidRPr="00772AA7" w:rsidRDefault="00092CED" w:rsidP="00092CED">
            <w:pPr>
              <w:widowControl w:val="0"/>
              <w:autoSpaceDE w:val="0"/>
              <w:autoSpaceDN w:val="0"/>
              <w:rPr>
                <w:rFonts w:ascii="Arial" w:hAnsi="Arial" w:cs="Arial"/>
              </w:rPr>
            </w:pPr>
          </w:p>
        </w:tc>
        <w:tc>
          <w:tcPr>
            <w:tcW w:w="567" w:type="dxa"/>
          </w:tcPr>
          <w:p w:rsidR="00092CED" w:rsidRPr="00772AA7" w:rsidRDefault="00092CED" w:rsidP="00092CED">
            <w:pPr>
              <w:widowControl w:val="0"/>
              <w:autoSpaceDE w:val="0"/>
              <w:autoSpaceDN w:val="0"/>
              <w:rPr>
                <w:rFonts w:ascii="Arial" w:hAnsi="Arial" w:cs="Arial"/>
              </w:rPr>
            </w:pPr>
          </w:p>
        </w:tc>
        <w:tc>
          <w:tcPr>
            <w:tcW w:w="567" w:type="dxa"/>
          </w:tcPr>
          <w:p w:rsidR="00092CED" w:rsidRPr="00772AA7" w:rsidRDefault="00092CED" w:rsidP="00092CED">
            <w:pPr>
              <w:widowControl w:val="0"/>
              <w:autoSpaceDE w:val="0"/>
              <w:autoSpaceDN w:val="0"/>
              <w:rPr>
                <w:rFonts w:ascii="Arial" w:hAnsi="Arial" w:cs="Arial"/>
              </w:rPr>
            </w:pPr>
          </w:p>
        </w:tc>
        <w:tc>
          <w:tcPr>
            <w:tcW w:w="852" w:type="dxa"/>
          </w:tcPr>
          <w:p w:rsidR="00092CED" w:rsidRPr="00772AA7" w:rsidRDefault="00092CED" w:rsidP="00092CED">
            <w:pPr>
              <w:widowControl w:val="0"/>
              <w:autoSpaceDE w:val="0"/>
              <w:autoSpaceDN w:val="0"/>
              <w:rPr>
                <w:rFonts w:ascii="Arial" w:hAnsi="Arial" w:cs="Arial"/>
              </w:rPr>
            </w:pPr>
          </w:p>
        </w:tc>
        <w:tc>
          <w:tcPr>
            <w:tcW w:w="567" w:type="dxa"/>
          </w:tcPr>
          <w:p w:rsidR="00092CED" w:rsidRPr="00772AA7" w:rsidRDefault="00092CED" w:rsidP="00092CED">
            <w:pPr>
              <w:widowControl w:val="0"/>
              <w:autoSpaceDE w:val="0"/>
              <w:autoSpaceDN w:val="0"/>
              <w:rPr>
                <w:rFonts w:ascii="Arial" w:hAnsi="Arial" w:cs="Arial"/>
              </w:rPr>
            </w:pPr>
          </w:p>
        </w:tc>
        <w:tc>
          <w:tcPr>
            <w:tcW w:w="708" w:type="dxa"/>
          </w:tcPr>
          <w:p w:rsidR="00092CED" w:rsidRPr="00772AA7" w:rsidRDefault="00092CED" w:rsidP="00092CED">
            <w:pPr>
              <w:widowControl w:val="0"/>
              <w:autoSpaceDE w:val="0"/>
              <w:autoSpaceDN w:val="0"/>
              <w:rPr>
                <w:rFonts w:ascii="Arial" w:hAnsi="Arial" w:cs="Arial"/>
              </w:rPr>
            </w:pPr>
          </w:p>
        </w:tc>
        <w:tc>
          <w:tcPr>
            <w:tcW w:w="1701" w:type="dxa"/>
          </w:tcPr>
          <w:p w:rsidR="00092CED" w:rsidRPr="00772AA7" w:rsidRDefault="00092CED" w:rsidP="00092CED">
            <w:pPr>
              <w:widowControl w:val="0"/>
              <w:autoSpaceDE w:val="0"/>
              <w:autoSpaceDN w:val="0"/>
              <w:rPr>
                <w:rFonts w:ascii="Arial" w:hAnsi="Arial" w:cs="Arial"/>
              </w:rPr>
            </w:pPr>
          </w:p>
        </w:tc>
      </w:tr>
      <w:tr w:rsidR="00092CED" w:rsidRPr="00772AA7" w:rsidTr="00092CED">
        <w:tc>
          <w:tcPr>
            <w:tcW w:w="8000" w:type="dxa"/>
            <w:gridSpan w:val="12"/>
          </w:tcPr>
          <w:p w:rsidR="00092CED" w:rsidRPr="00772AA7" w:rsidRDefault="00092CED" w:rsidP="00092CED">
            <w:pPr>
              <w:widowControl w:val="0"/>
              <w:autoSpaceDE w:val="0"/>
              <w:autoSpaceDN w:val="0"/>
              <w:rPr>
                <w:rFonts w:ascii="Arial" w:hAnsi="Arial" w:cs="Arial"/>
              </w:rPr>
            </w:pPr>
            <w:r w:rsidRPr="00772AA7">
              <w:rPr>
                <w:rFonts w:ascii="Arial" w:hAnsi="Arial" w:cs="Arial"/>
              </w:rPr>
              <w:t>Итого:</w:t>
            </w:r>
          </w:p>
        </w:tc>
        <w:tc>
          <w:tcPr>
            <w:tcW w:w="1701" w:type="dxa"/>
          </w:tcPr>
          <w:p w:rsidR="00092CED" w:rsidRPr="00772AA7" w:rsidRDefault="00092CED" w:rsidP="00092CED">
            <w:pPr>
              <w:widowControl w:val="0"/>
              <w:autoSpaceDE w:val="0"/>
              <w:autoSpaceDN w:val="0"/>
              <w:rPr>
                <w:rFonts w:ascii="Arial" w:hAnsi="Arial" w:cs="Arial"/>
              </w:rPr>
            </w:pPr>
          </w:p>
        </w:tc>
      </w:tr>
    </w:tbl>
    <w:p w:rsidR="00092CED" w:rsidRPr="00772AA7" w:rsidRDefault="00092CED" w:rsidP="00092CED">
      <w:pPr>
        <w:spacing w:after="200" w:line="276" w:lineRule="auto"/>
        <w:rPr>
          <w:rFonts w:ascii="Arial" w:eastAsia="Calibri" w:hAnsi="Arial" w:cs="Arial"/>
          <w:highlight w:val="green"/>
          <w:lang w:eastAsia="en-US"/>
        </w:rPr>
      </w:pPr>
    </w:p>
    <w:p w:rsidR="00092CED" w:rsidRPr="00772AA7" w:rsidRDefault="00092CED" w:rsidP="00092CED">
      <w:pPr>
        <w:widowControl w:val="0"/>
        <w:autoSpaceDE w:val="0"/>
        <w:autoSpaceDN w:val="0"/>
        <w:jc w:val="both"/>
        <w:rPr>
          <w:rFonts w:ascii="Arial" w:hAnsi="Arial" w:cs="Arial"/>
        </w:rPr>
      </w:pPr>
    </w:p>
    <w:p w:rsidR="00092CED" w:rsidRPr="00772AA7" w:rsidRDefault="00092CED" w:rsidP="00092CED">
      <w:pPr>
        <w:widowControl w:val="0"/>
        <w:autoSpaceDE w:val="0"/>
        <w:autoSpaceDN w:val="0"/>
        <w:jc w:val="both"/>
        <w:rPr>
          <w:rFonts w:ascii="Arial" w:hAnsi="Arial" w:cs="Arial"/>
        </w:rPr>
      </w:pPr>
    </w:p>
    <w:p w:rsidR="00092CED" w:rsidRPr="00772AA7" w:rsidRDefault="00092CED" w:rsidP="00092CED">
      <w:pPr>
        <w:widowControl w:val="0"/>
        <w:autoSpaceDE w:val="0"/>
        <w:autoSpaceDN w:val="0"/>
        <w:jc w:val="both"/>
        <w:rPr>
          <w:rFonts w:ascii="Arial" w:hAnsi="Arial" w:cs="Arial"/>
        </w:rPr>
      </w:pPr>
    </w:p>
    <w:p w:rsidR="00092CED" w:rsidRPr="00772AA7" w:rsidRDefault="00092CED" w:rsidP="00092CED">
      <w:pPr>
        <w:widowControl w:val="0"/>
        <w:autoSpaceDE w:val="0"/>
        <w:autoSpaceDN w:val="0"/>
        <w:jc w:val="both"/>
        <w:rPr>
          <w:rFonts w:ascii="Arial" w:hAnsi="Arial" w:cs="Arial"/>
        </w:rPr>
      </w:pPr>
    </w:p>
    <w:p w:rsidR="00092CED" w:rsidRPr="00772AA7" w:rsidRDefault="00092CED" w:rsidP="00092CED">
      <w:pPr>
        <w:widowControl w:val="0"/>
        <w:autoSpaceDE w:val="0"/>
        <w:autoSpaceDN w:val="0"/>
        <w:jc w:val="both"/>
        <w:rPr>
          <w:rFonts w:ascii="Arial" w:hAnsi="Arial" w:cs="Arial"/>
        </w:rPr>
      </w:pPr>
    </w:p>
    <w:p w:rsidR="00092CED" w:rsidRPr="00772AA7" w:rsidRDefault="00092CED" w:rsidP="00092CED">
      <w:pPr>
        <w:widowControl w:val="0"/>
        <w:autoSpaceDE w:val="0"/>
        <w:autoSpaceDN w:val="0"/>
        <w:jc w:val="both"/>
        <w:rPr>
          <w:rFonts w:ascii="Arial" w:hAnsi="Arial" w:cs="Arial"/>
        </w:rPr>
      </w:pPr>
    </w:p>
    <w:p w:rsidR="00092CED" w:rsidRPr="00772AA7" w:rsidRDefault="00092CED" w:rsidP="00092CED">
      <w:pPr>
        <w:widowControl w:val="0"/>
        <w:autoSpaceDE w:val="0"/>
        <w:autoSpaceDN w:val="0"/>
        <w:jc w:val="both"/>
        <w:rPr>
          <w:rFonts w:ascii="Arial" w:hAnsi="Arial" w:cs="Arial"/>
        </w:rPr>
      </w:pPr>
    </w:p>
    <w:p w:rsidR="00092CED" w:rsidRPr="00772AA7" w:rsidRDefault="00092CED" w:rsidP="00092CED">
      <w:pPr>
        <w:widowControl w:val="0"/>
        <w:autoSpaceDE w:val="0"/>
        <w:autoSpaceDN w:val="0"/>
        <w:jc w:val="both"/>
        <w:rPr>
          <w:rFonts w:ascii="Arial" w:hAnsi="Arial" w:cs="Arial"/>
        </w:rPr>
      </w:pPr>
    </w:p>
    <w:p w:rsidR="00092CED" w:rsidRPr="00772AA7" w:rsidRDefault="00092CED" w:rsidP="00092CED">
      <w:pPr>
        <w:widowControl w:val="0"/>
        <w:autoSpaceDE w:val="0"/>
        <w:autoSpaceDN w:val="0"/>
        <w:jc w:val="both"/>
        <w:rPr>
          <w:rFonts w:ascii="Arial" w:hAnsi="Arial" w:cs="Arial"/>
        </w:rPr>
      </w:pPr>
    </w:p>
    <w:p w:rsidR="00CB433F" w:rsidRDefault="00CB433F" w:rsidP="00092CED">
      <w:pPr>
        <w:widowControl w:val="0"/>
        <w:autoSpaceDE w:val="0"/>
        <w:autoSpaceDN w:val="0"/>
        <w:jc w:val="both"/>
        <w:rPr>
          <w:rFonts w:ascii="Arial" w:hAnsi="Arial" w:cs="Arial"/>
        </w:rPr>
      </w:pPr>
    </w:p>
    <w:p w:rsidR="00CB433F" w:rsidRDefault="00CB433F" w:rsidP="00092CED">
      <w:pPr>
        <w:widowControl w:val="0"/>
        <w:autoSpaceDE w:val="0"/>
        <w:autoSpaceDN w:val="0"/>
        <w:jc w:val="both"/>
        <w:rPr>
          <w:rFonts w:ascii="Arial" w:hAnsi="Arial" w:cs="Arial"/>
        </w:rPr>
      </w:pPr>
    </w:p>
    <w:p w:rsidR="00092CED" w:rsidRPr="00772AA7" w:rsidRDefault="00092CED" w:rsidP="00092CED">
      <w:pPr>
        <w:widowControl w:val="0"/>
        <w:autoSpaceDE w:val="0"/>
        <w:autoSpaceDN w:val="0"/>
        <w:jc w:val="both"/>
        <w:rPr>
          <w:rFonts w:ascii="Arial" w:hAnsi="Arial" w:cs="Arial"/>
        </w:rPr>
      </w:pPr>
      <w:r w:rsidRPr="00772AA7">
        <w:rPr>
          <w:rFonts w:ascii="Arial" w:hAnsi="Arial" w:cs="Arial"/>
        </w:rPr>
        <w:t>Руководитель</w:t>
      </w:r>
      <w:r w:rsidR="00CB433F">
        <w:rPr>
          <w:rFonts w:ascii="Arial" w:hAnsi="Arial" w:cs="Arial"/>
        </w:rPr>
        <w:t xml:space="preserve"> </w:t>
      </w:r>
      <w:r w:rsidRPr="00772AA7">
        <w:rPr>
          <w:rFonts w:ascii="Arial" w:hAnsi="Arial" w:cs="Arial"/>
        </w:rPr>
        <w:t>________________</w:t>
      </w:r>
      <w:r w:rsidR="00CB433F">
        <w:rPr>
          <w:rFonts w:ascii="Arial" w:hAnsi="Arial" w:cs="Arial"/>
        </w:rPr>
        <w:t xml:space="preserve"> </w:t>
      </w:r>
      <w:r w:rsidRPr="00772AA7">
        <w:rPr>
          <w:rFonts w:ascii="Arial" w:hAnsi="Arial" w:cs="Arial"/>
        </w:rPr>
        <w:t>____________________________</w:t>
      </w:r>
    </w:p>
    <w:p w:rsidR="00092CED" w:rsidRPr="00772AA7" w:rsidRDefault="00CB433F" w:rsidP="00092CED">
      <w:pPr>
        <w:widowControl w:val="0"/>
        <w:autoSpaceDE w:val="0"/>
        <w:autoSpaceDN w:val="0"/>
        <w:jc w:val="both"/>
        <w:rPr>
          <w:rFonts w:ascii="Arial" w:hAnsi="Arial" w:cs="Arial"/>
        </w:rPr>
      </w:pPr>
      <w:r>
        <w:rPr>
          <w:rFonts w:ascii="Arial" w:hAnsi="Arial" w:cs="Arial"/>
        </w:rPr>
        <w:tab/>
      </w:r>
      <w:r>
        <w:rPr>
          <w:rFonts w:ascii="Arial" w:hAnsi="Arial" w:cs="Arial"/>
        </w:rPr>
        <w:tab/>
      </w:r>
      <w:r>
        <w:rPr>
          <w:rFonts w:ascii="Arial" w:hAnsi="Arial" w:cs="Arial"/>
        </w:rPr>
        <w:tab/>
        <w:t xml:space="preserve"> </w:t>
      </w:r>
      <w:r w:rsidR="00092CED" w:rsidRPr="00772AA7">
        <w:rPr>
          <w:rFonts w:ascii="Arial" w:hAnsi="Arial" w:cs="Arial"/>
        </w:rPr>
        <w:t>(подпись)</w:t>
      </w:r>
      <w:r>
        <w:rPr>
          <w:rFonts w:ascii="Arial" w:hAnsi="Arial" w:cs="Arial"/>
        </w:rPr>
        <w:t xml:space="preserve"> </w:t>
      </w:r>
      <w:r>
        <w:rPr>
          <w:rFonts w:ascii="Arial" w:hAnsi="Arial" w:cs="Arial"/>
        </w:rPr>
        <w:tab/>
      </w:r>
      <w:r>
        <w:rPr>
          <w:rFonts w:ascii="Arial" w:hAnsi="Arial" w:cs="Arial"/>
        </w:rPr>
        <w:tab/>
      </w:r>
      <w:r w:rsidR="00092CED" w:rsidRPr="00772AA7">
        <w:rPr>
          <w:rFonts w:ascii="Arial" w:hAnsi="Arial" w:cs="Arial"/>
        </w:rPr>
        <w:t>(расшифровка подписи)</w:t>
      </w:r>
    </w:p>
    <w:p w:rsidR="00092CED" w:rsidRPr="00772AA7" w:rsidRDefault="00092CED" w:rsidP="00092CED">
      <w:pPr>
        <w:widowControl w:val="0"/>
        <w:autoSpaceDE w:val="0"/>
        <w:autoSpaceDN w:val="0"/>
        <w:jc w:val="both"/>
        <w:rPr>
          <w:rFonts w:ascii="Arial" w:hAnsi="Arial" w:cs="Arial"/>
        </w:rPr>
      </w:pPr>
    </w:p>
    <w:p w:rsidR="00092CED" w:rsidRPr="00772AA7" w:rsidRDefault="00092CED" w:rsidP="00092CED">
      <w:pPr>
        <w:widowControl w:val="0"/>
        <w:autoSpaceDE w:val="0"/>
        <w:autoSpaceDN w:val="0"/>
        <w:jc w:val="both"/>
        <w:rPr>
          <w:rFonts w:ascii="Arial" w:hAnsi="Arial" w:cs="Arial"/>
        </w:rPr>
      </w:pPr>
      <w:r w:rsidRPr="00772AA7">
        <w:rPr>
          <w:rFonts w:ascii="Arial" w:hAnsi="Arial" w:cs="Arial"/>
        </w:rPr>
        <w:t>Руководитель структурного</w:t>
      </w:r>
    </w:p>
    <w:p w:rsidR="00092CED" w:rsidRPr="00772AA7" w:rsidRDefault="00092CED" w:rsidP="00092CED">
      <w:pPr>
        <w:widowControl w:val="0"/>
        <w:autoSpaceDE w:val="0"/>
        <w:autoSpaceDN w:val="0"/>
        <w:jc w:val="both"/>
        <w:rPr>
          <w:rFonts w:ascii="Arial" w:hAnsi="Arial" w:cs="Arial"/>
        </w:rPr>
      </w:pPr>
      <w:r w:rsidRPr="00772AA7">
        <w:rPr>
          <w:rFonts w:ascii="Arial" w:hAnsi="Arial" w:cs="Arial"/>
        </w:rPr>
        <w:t>подразделения</w:t>
      </w:r>
      <w:r w:rsidR="00CB433F">
        <w:rPr>
          <w:rFonts w:ascii="Arial" w:hAnsi="Arial" w:cs="Arial"/>
        </w:rPr>
        <w:t xml:space="preserve"> </w:t>
      </w:r>
      <w:r w:rsidRPr="00772AA7">
        <w:rPr>
          <w:rFonts w:ascii="Arial" w:hAnsi="Arial" w:cs="Arial"/>
        </w:rPr>
        <w:t>________________</w:t>
      </w:r>
      <w:r w:rsidR="00CB433F">
        <w:rPr>
          <w:rFonts w:ascii="Arial" w:hAnsi="Arial" w:cs="Arial"/>
        </w:rPr>
        <w:t xml:space="preserve"> </w:t>
      </w:r>
      <w:r w:rsidRPr="00772AA7">
        <w:rPr>
          <w:rFonts w:ascii="Arial" w:hAnsi="Arial" w:cs="Arial"/>
        </w:rPr>
        <w:t>____________________________</w:t>
      </w:r>
    </w:p>
    <w:p w:rsidR="00092CED" w:rsidRPr="00772AA7" w:rsidRDefault="00CB433F" w:rsidP="00092CED">
      <w:pPr>
        <w:widowControl w:val="0"/>
        <w:autoSpaceDE w:val="0"/>
        <w:autoSpaceDN w:val="0"/>
        <w:jc w:val="both"/>
        <w:rPr>
          <w:rFonts w:ascii="Arial" w:hAnsi="Arial" w:cs="Arial"/>
        </w:rPr>
      </w:pPr>
      <w:r>
        <w:rPr>
          <w:rFonts w:ascii="Arial" w:hAnsi="Arial" w:cs="Arial"/>
        </w:rPr>
        <w:tab/>
      </w:r>
      <w:r>
        <w:rPr>
          <w:rFonts w:ascii="Arial" w:hAnsi="Arial" w:cs="Arial"/>
        </w:rPr>
        <w:tab/>
      </w:r>
      <w:r>
        <w:rPr>
          <w:rFonts w:ascii="Arial" w:hAnsi="Arial" w:cs="Arial"/>
        </w:rPr>
        <w:tab/>
        <w:t xml:space="preserve"> </w:t>
      </w:r>
      <w:r w:rsidR="00092CED" w:rsidRPr="00772AA7">
        <w:rPr>
          <w:rFonts w:ascii="Arial" w:hAnsi="Arial" w:cs="Arial"/>
        </w:rPr>
        <w:t>(подпись)</w:t>
      </w:r>
      <w:r>
        <w:rPr>
          <w:rFonts w:ascii="Arial" w:hAnsi="Arial" w:cs="Arial"/>
        </w:rPr>
        <w:t xml:space="preserve"> </w:t>
      </w:r>
      <w:r>
        <w:rPr>
          <w:rFonts w:ascii="Arial" w:hAnsi="Arial" w:cs="Arial"/>
        </w:rPr>
        <w:tab/>
      </w:r>
      <w:r>
        <w:rPr>
          <w:rFonts w:ascii="Arial" w:hAnsi="Arial" w:cs="Arial"/>
        </w:rPr>
        <w:tab/>
      </w:r>
      <w:r w:rsidR="00092CED" w:rsidRPr="00772AA7">
        <w:rPr>
          <w:rFonts w:ascii="Arial" w:hAnsi="Arial" w:cs="Arial"/>
        </w:rPr>
        <w:t>(расшифровка подписи)</w:t>
      </w:r>
    </w:p>
    <w:p w:rsidR="00092CED" w:rsidRPr="00772AA7" w:rsidRDefault="00092CED" w:rsidP="00092CED">
      <w:pPr>
        <w:widowControl w:val="0"/>
        <w:autoSpaceDE w:val="0"/>
        <w:autoSpaceDN w:val="0"/>
        <w:jc w:val="both"/>
        <w:rPr>
          <w:rFonts w:ascii="Arial" w:hAnsi="Arial" w:cs="Arial"/>
        </w:rPr>
      </w:pPr>
    </w:p>
    <w:p w:rsidR="00092CED" w:rsidRPr="00772AA7" w:rsidRDefault="00092CED" w:rsidP="00092CED">
      <w:pPr>
        <w:widowControl w:val="0"/>
        <w:autoSpaceDE w:val="0"/>
        <w:autoSpaceDN w:val="0"/>
        <w:jc w:val="both"/>
        <w:rPr>
          <w:rFonts w:ascii="Arial" w:hAnsi="Arial" w:cs="Arial"/>
        </w:rPr>
      </w:pPr>
      <w:r w:rsidRPr="00772AA7">
        <w:rPr>
          <w:rFonts w:ascii="Arial" w:hAnsi="Arial" w:cs="Arial"/>
        </w:rPr>
        <w:t>Исполнитель</w:t>
      </w:r>
      <w:r w:rsidR="00CB433F">
        <w:rPr>
          <w:rFonts w:ascii="Arial" w:hAnsi="Arial" w:cs="Arial"/>
        </w:rPr>
        <w:t xml:space="preserve"> </w:t>
      </w:r>
      <w:r w:rsidRPr="00772AA7">
        <w:rPr>
          <w:rFonts w:ascii="Arial" w:hAnsi="Arial" w:cs="Arial"/>
        </w:rPr>
        <w:t>________________</w:t>
      </w:r>
      <w:r w:rsidR="00CB433F">
        <w:rPr>
          <w:rFonts w:ascii="Arial" w:hAnsi="Arial" w:cs="Arial"/>
        </w:rPr>
        <w:t xml:space="preserve"> </w:t>
      </w:r>
      <w:r w:rsidRPr="00772AA7">
        <w:rPr>
          <w:rFonts w:ascii="Arial" w:hAnsi="Arial" w:cs="Arial"/>
        </w:rPr>
        <w:t>____________________________</w:t>
      </w:r>
    </w:p>
    <w:p w:rsidR="00092CED" w:rsidRPr="00772AA7" w:rsidRDefault="00CB433F" w:rsidP="00092CED">
      <w:pPr>
        <w:widowControl w:val="0"/>
        <w:autoSpaceDE w:val="0"/>
        <w:autoSpaceDN w:val="0"/>
        <w:jc w:val="both"/>
        <w:rPr>
          <w:rFonts w:ascii="Arial" w:hAnsi="Arial" w:cs="Arial"/>
        </w:rPr>
      </w:pPr>
      <w:r>
        <w:rPr>
          <w:rFonts w:ascii="Arial" w:hAnsi="Arial" w:cs="Arial"/>
        </w:rPr>
        <w:t xml:space="preserve"> </w:t>
      </w:r>
      <w:r>
        <w:rPr>
          <w:rFonts w:ascii="Arial" w:hAnsi="Arial" w:cs="Arial"/>
        </w:rPr>
        <w:tab/>
      </w:r>
      <w:r>
        <w:rPr>
          <w:rFonts w:ascii="Arial" w:hAnsi="Arial" w:cs="Arial"/>
        </w:rPr>
        <w:tab/>
      </w:r>
      <w:r>
        <w:rPr>
          <w:rFonts w:ascii="Arial" w:hAnsi="Arial" w:cs="Arial"/>
        </w:rPr>
        <w:tab/>
      </w:r>
      <w:r w:rsidR="00092CED" w:rsidRPr="00772AA7">
        <w:rPr>
          <w:rFonts w:ascii="Arial" w:hAnsi="Arial" w:cs="Arial"/>
        </w:rPr>
        <w:t>(подпись)</w:t>
      </w:r>
      <w:r>
        <w:rPr>
          <w:rFonts w:ascii="Arial" w:hAnsi="Arial" w:cs="Arial"/>
        </w:rPr>
        <w:t xml:space="preserve"> </w:t>
      </w:r>
      <w:r>
        <w:rPr>
          <w:rFonts w:ascii="Arial" w:hAnsi="Arial" w:cs="Arial"/>
        </w:rPr>
        <w:tab/>
      </w:r>
      <w:r>
        <w:rPr>
          <w:rFonts w:ascii="Arial" w:hAnsi="Arial" w:cs="Arial"/>
        </w:rPr>
        <w:tab/>
      </w:r>
      <w:r w:rsidR="00092CED" w:rsidRPr="00772AA7">
        <w:rPr>
          <w:rFonts w:ascii="Arial" w:hAnsi="Arial" w:cs="Arial"/>
        </w:rPr>
        <w:t>(расшифровка подписи)</w:t>
      </w:r>
    </w:p>
    <w:p w:rsidR="00092CED" w:rsidRPr="00772AA7" w:rsidRDefault="00092CED" w:rsidP="00092CED">
      <w:pPr>
        <w:rPr>
          <w:rFonts w:ascii="Arial" w:eastAsia="Calibri" w:hAnsi="Arial" w:cs="Arial"/>
          <w:highlight w:val="green"/>
          <w:lang w:eastAsia="en-US"/>
        </w:rPr>
      </w:pPr>
    </w:p>
    <w:p w:rsidR="00092CED" w:rsidRPr="00772AA7" w:rsidRDefault="00092CED" w:rsidP="00092CED">
      <w:pPr>
        <w:rPr>
          <w:rFonts w:ascii="Arial" w:eastAsia="Calibri" w:hAnsi="Arial" w:cs="Arial"/>
          <w:highlight w:val="green"/>
          <w:lang w:eastAsia="en-US"/>
        </w:rPr>
        <w:sectPr w:rsidR="00092CED" w:rsidRPr="00772AA7" w:rsidSect="00CB433F">
          <w:pgSz w:w="11905" w:h="16838"/>
          <w:pgMar w:top="1134" w:right="850" w:bottom="1134" w:left="1701" w:header="567" w:footer="0" w:gutter="0"/>
          <w:cols w:space="720"/>
          <w:docGrid w:linePitch="326"/>
        </w:sectPr>
      </w:pPr>
    </w:p>
    <w:p w:rsidR="0011198B" w:rsidRPr="00772AA7" w:rsidRDefault="0011198B" w:rsidP="0011198B">
      <w:pPr>
        <w:widowControl w:val="0"/>
        <w:autoSpaceDE w:val="0"/>
        <w:autoSpaceDN w:val="0"/>
        <w:adjustRightInd w:val="0"/>
        <w:jc w:val="right"/>
        <w:outlineLvl w:val="1"/>
        <w:rPr>
          <w:rFonts w:ascii="Arial" w:hAnsi="Arial" w:cs="Arial"/>
        </w:rPr>
      </w:pPr>
      <w:bookmarkStart w:id="29" w:name="Par533"/>
      <w:bookmarkEnd w:id="29"/>
      <w:r w:rsidRPr="00772AA7">
        <w:rPr>
          <w:rFonts w:ascii="Arial" w:hAnsi="Arial" w:cs="Arial"/>
        </w:rPr>
        <w:lastRenderedPageBreak/>
        <w:t xml:space="preserve">Приложение </w:t>
      </w:r>
      <w:r>
        <w:rPr>
          <w:rFonts w:ascii="Arial" w:hAnsi="Arial" w:cs="Arial"/>
        </w:rPr>
        <w:t>6</w:t>
      </w:r>
    </w:p>
    <w:p w:rsidR="0011198B" w:rsidRPr="00772AA7" w:rsidRDefault="0011198B" w:rsidP="0011198B">
      <w:pPr>
        <w:widowControl w:val="0"/>
        <w:autoSpaceDE w:val="0"/>
        <w:autoSpaceDN w:val="0"/>
        <w:adjustRightInd w:val="0"/>
        <w:jc w:val="right"/>
        <w:rPr>
          <w:rFonts w:ascii="Arial" w:hAnsi="Arial" w:cs="Arial"/>
        </w:rPr>
      </w:pPr>
      <w:r w:rsidRPr="00772AA7">
        <w:rPr>
          <w:rFonts w:ascii="Arial" w:hAnsi="Arial" w:cs="Arial"/>
        </w:rPr>
        <w:t>к Порядку составления и ведения</w:t>
      </w:r>
    </w:p>
    <w:p w:rsidR="0011198B" w:rsidRPr="00772AA7" w:rsidRDefault="0011198B" w:rsidP="0011198B">
      <w:pPr>
        <w:widowControl w:val="0"/>
        <w:autoSpaceDE w:val="0"/>
        <w:autoSpaceDN w:val="0"/>
        <w:adjustRightInd w:val="0"/>
        <w:jc w:val="right"/>
        <w:rPr>
          <w:rFonts w:ascii="Arial" w:hAnsi="Arial" w:cs="Arial"/>
        </w:rPr>
      </w:pPr>
      <w:r w:rsidRPr="00772AA7">
        <w:rPr>
          <w:rFonts w:ascii="Arial" w:hAnsi="Arial" w:cs="Arial"/>
        </w:rPr>
        <w:t>сводной бюджетной росписи</w:t>
      </w:r>
    </w:p>
    <w:p w:rsidR="0011198B" w:rsidRDefault="0011198B" w:rsidP="0011198B">
      <w:pPr>
        <w:widowControl w:val="0"/>
        <w:autoSpaceDE w:val="0"/>
        <w:autoSpaceDN w:val="0"/>
        <w:adjustRightInd w:val="0"/>
        <w:jc w:val="right"/>
        <w:rPr>
          <w:rFonts w:ascii="Arial" w:hAnsi="Arial" w:cs="Arial"/>
        </w:rPr>
      </w:pPr>
      <w:r>
        <w:rPr>
          <w:rFonts w:ascii="Arial" w:hAnsi="Arial" w:cs="Arial"/>
        </w:rPr>
        <w:t>бюджета Хохломского сельсовета</w:t>
      </w:r>
    </w:p>
    <w:p w:rsidR="0011198B" w:rsidRDefault="0011198B" w:rsidP="0011198B">
      <w:pPr>
        <w:widowControl w:val="0"/>
        <w:autoSpaceDE w:val="0"/>
        <w:autoSpaceDN w:val="0"/>
        <w:adjustRightInd w:val="0"/>
        <w:jc w:val="right"/>
        <w:rPr>
          <w:rFonts w:ascii="Arial" w:hAnsi="Arial" w:cs="Arial"/>
        </w:rPr>
      </w:pPr>
      <w:r w:rsidRPr="00772AA7">
        <w:rPr>
          <w:rFonts w:ascii="Arial" w:hAnsi="Arial" w:cs="Arial"/>
        </w:rPr>
        <w:t>Ковернинского муниципального района</w:t>
      </w:r>
    </w:p>
    <w:p w:rsidR="0011198B" w:rsidRPr="00772AA7" w:rsidRDefault="0011198B" w:rsidP="0011198B">
      <w:pPr>
        <w:widowControl w:val="0"/>
        <w:autoSpaceDE w:val="0"/>
        <w:autoSpaceDN w:val="0"/>
        <w:adjustRightInd w:val="0"/>
        <w:jc w:val="right"/>
        <w:rPr>
          <w:rFonts w:ascii="Arial" w:hAnsi="Arial" w:cs="Arial"/>
        </w:rPr>
      </w:pPr>
      <w:r>
        <w:rPr>
          <w:rFonts w:ascii="Arial" w:hAnsi="Arial" w:cs="Arial"/>
        </w:rPr>
        <w:t xml:space="preserve">Нижегородской </w:t>
      </w:r>
      <w:r w:rsidRPr="00772AA7">
        <w:rPr>
          <w:rFonts w:ascii="Arial" w:hAnsi="Arial" w:cs="Arial"/>
        </w:rPr>
        <w:t>области</w:t>
      </w:r>
    </w:p>
    <w:p w:rsidR="00092CED" w:rsidRPr="00772AA7" w:rsidRDefault="00092CED" w:rsidP="00092CED">
      <w:pPr>
        <w:widowControl w:val="0"/>
        <w:autoSpaceDE w:val="0"/>
        <w:autoSpaceDN w:val="0"/>
        <w:adjustRightInd w:val="0"/>
        <w:jc w:val="center"/>
        <w:rPr>
          <w:rFonts w:ascii="Arial" w:hAnsi="Arial" w:cs="Arial"/>
        </w:rPr>
      </w:pPr>
    </w:p>
    <w:p w:rsidR="00092CED" w:rsidRPr="00772AA7" w:rsidRDefault="00092CED" w:rsidP="00092CED">
      <w:pPr>
        <w:widowControl w:val="0"/>
        <w:autoSpaceDE w:val="0"/>
        <w:autoSpaceDN w:val="0"/>
        <w:adjustRightInd w:val="0"/>
        <w:jc w:val="both"/>
        <w:rPr>
          <w:rFonts w:ascii="Arial" w:hAnsi="Arial" w:cs="Arial"/>
        </w:rPr>
      </w:pPr>
    </w:p>
    <w:p w:rsidR="00092CED" w:rsidRPr="00772AA7" w:rsidRDefault="00092CED" w:rsidP="00092CED">
      <w:pPr>
        <w:widowControl w:val="0"/>
        <w:autoSpaceDE w:val="0"/>
        <w:autoSpaceDN w:val="0"/>
        <w:adjustRightInd w:val="0"/>
        <w:jc w:val="center"/>
        <w:rPr>
          <w:rFonts w:ascii="Arial" w:hAnsi="Arial" w:cs="Arial"/>
        </w:rPr>
      </w:pPr>
      <w:bookmarkStart w:id="30" w:name="Par542"/>
      <w:bookmarkEnd w:id="30"/>
      <w:r w:rsidRPr="00772AA7">
        <w:rPr>
          <w:rFonts w:ascii="Arial" w:hAnsi="Arial" w:cs="Arial"/>
        </w:rPr>
        <w:t>Заявка</w:t>
      </w:r>
    </w:p>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на перераспределение</w:t>
      </w:r>
      <w:r w:rsidR="00CB433F">
        <w:rPr>
          <w:rFonts w:ascii="Arial" w:hAnsi="Arial" w:cs="Arial"/>
        </w:rPr>
        <w:t xml:space="preserve"> </w:t>
      </w:r>
      <w:r w:rsidRPr="00772AA7">
        <w:rPr>
          <w:rFonts w:ascii="Arial" w:hAnsi="Arial" w:cs="Arial"/>
        </w:rPr>
        <w:t>бюджетных ассигнований</w:t>
      </w:r>
    </w:p>
    <w:p w:rsidR="00092CED" w:rsidRPr="00772AA7" w:rsidRDefault="00092CED" w:rsidP="00092CED">
      <w:pPr>
        <w:widowControl w:val="0"/>
        <w:autoSpaceDE w:val="0"/>
        <w:autoSpaceDN w:val="0"/>
        <w:adjustRightInd w:val="0"/>
        <w:jc w:val="center"/>
        <w:rPr>
          <w:rFonts w:ascii="Arial" w:hAnsi="Arial" w:cs="Arial"/>
        </w:rPr>
      </w:pPr>
    </w:p>
    <w:p w:rsidR="00092CED" w:rsidRPr="00772AA7" w:rsidRDefault="00CB433F" w:rsidP="00092CED">
      <w:pPr>
        <w:widowControl w:val="0"/>
        <w:autoSpaceDE w:val="0"/>
        <w:autoSpaceDN w:val="0"/>
        <w:adjustRightInd w:val="0"/>
        <w:jc w:val="center"/>
        <w:rPr>
          <w:rFonts w:ascii="Arial" w:hAnsi="Arial" w:cs="Arial"/>
        </w:rPr>
      </w:pPr>
      <w:r>
        <w:rPr>
          <w:rFonts w:ascii="Arial" w:hAnsi="Arial" w:cs="Arial"/>
        </w:rPr>
        <w:t xml:space="preserve"> </w:t>
      </w:r>
      <w:r w:rsidR="00092CED" w:rsidRPr="00772AA7">
        <w:rPr>
          <w:rFonts w:ascii="Arial" w:hAnsi="Arial" w:cs="Arial"/>
        </w:rPr>
        <w:t>рублей</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6"/>
        <w:gridCol w:w="645"/>
        <w:gridCol w:w="634"/>
        <w:gridCol w:w="519"/>
        <w:gridCol w:w="1228"/>
        <w:gridCol w:w="1122"/>
        <w:gridCol w:w="1122"/>
        <w:gridCol w:w="1151"/>
        <w:gridCol w:w="1144"/>
        <w:gridCol w:w="1144"/>
        <w:gridCol w:w="1263"/>
      </w:tblGrid>
      <w:tr w:rsidR="00092CED" w:rsidRPr="00772AA7" w:rsidTr="00092CED">
        <w:trPr>
          <w:trHeight w:val="337"/>
        </w:trPr>
        <w:tc>
          <w:tcPr>
            <w:tcW w:w="626" w:type="dxa"/>
            <w:shd w:val="clear" w:color="auto" w:fill="auto"/>
            <w:vAlign w:val="center"/>
          </w:tcPr>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КВСР</w:t>
            </w:r>
          </w:p>
        </w:tc>
        <w:tc>
          <w:tcPr>
            <w:tcW w:w="645" w:type="dxa"/>
            <w:shd w:val="clear" w:color="auto" w:fill="auto"/>
            <w:vAlign w:val="center"/>
          </w:tcPr>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КФСР</w:t>
            </w:r>
          </w:p>
        </w:tc>
        <w:tc>
          <w:tcPr>
            <w:tcW w:w="634" w:type="dxa"/>
            <w:shd w:val="clear" w:color="auto" w:fill="auto"/>
            <w:vAlign w:val="center"/>
          </w:tcPr>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КЦСР</w:t>
            </w:r>
          </w:p>
        </w:tc>
        <w:tc>
          <w:tcPr>
            <w:tcW w:w="519" w:type="dxa"/>
            <w:shd w:val="clear" w:color="auto" w:fill="auto"/>
            <w:vAlign w:val="center"/>
          </w:tcPr>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КВР</w:t>
            </w:r>
          </w:p>
        </w:tc>
        <w:tc>
          <w:tcPr>
            <w:tcW w:w="5767" w:type="dxa"/>
            <w:gridSpan w:val="5"/>
          </w:tcPr>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Бюджет сельского поселения на _____ год</w:t>
            </w:r>
          </w:p>
        </w:tc>
        <w:tc>
          <w:tcPr>
            <w:tcW w:w="1144" w:type="dxa"/>
            <w:vMerge w:val="restart"/>
            <w:shd w:val="clear" w:color="auto" w:fill="auto"/>
            <w:vAlign w:val="center"/>
          </w:tcPr>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 роста уточненного плана (с учетом планируемых передвижек) к уточненному плану (в соответствии с решением о бюджете)</w:t>
            </w:r>
          </w:p>
        </w:tc>
        <w:tc>
          <w:tcPr>
            <w:tcW w:w="1263" w:type="dxa"/>
            <w:vMerge w:val="restart"/>
            <w:shd w:val="clear" w:color="auto" w:fill="auto"/>
            <w:vAlign w:val="center"/>
          </w:tcPr>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Причины возникновения дополнительных расходов и сложившейся экономии</w:t>
            </w:r>
          </w:p>
        </w:tc>
      </w:tr>
      <w:tr w:rsidR="00092CED" w:rsidRPr="00772AA7" w:rsidTr="00092CED">
        <w:tc>
          <w:tcPr>
            <w:tcW w:w="626" w:type="dxa"/>
            <w:shd w:val="clear" w:color="auto" w:fill="auto"/>
          </w:tcPr>
          <w:p w:rsidR="00092CED" w:rsidRPr="00772AA7" w:rsidRDefault="00092CED" w:rsidP="00092CED">
            <w:pPr>
              <w:widowControl w:val="0"/>
              <w:autoSpaceDE w:val="0"/>
              <w:autoSpaceDN w:val="0"/>
              <w:adjustRightInd w:val="0"/>
              <w:rPr>
                <w:rFonts w:ascii="Arial" w:hAnsi="Arial" w:cs="Arial"/>
              </w:rPr>
            </w:pPr>
          </w:p>
        </w:tc>
        <w:tc>
          <w:tcPr>
            <w:tcW w:w="645" w:type="dxa"/>
            <w:shd w:val="clear" w:color="auto" w:fill="auto"/>
          </w:tcPr>
          <w:p w:rsidR="00092CED" w:rsidRPr="00772AA7" w:rsidRDefault="00092CED" w:rsidP="00092CED">
            <w:pPr>
              <w:widowControl w:val="0"/>
              <w:autoSpaceDE w:val="0"/>
              <w:autoSpaceDN w:val="0"/>
              <w:adjustRightInd w:val="0"/>
              <w:rPr>
                <w:rFonts w:ascii="Arial" w:hAnsi="Arial" w:cs="Arial"/>
              </w:rPr>
            </w:pPr>
          </w:p>
        </w:tc>
        <w:tc>
          <w:tcPr>
            <w:tcW w:w="634" w:type="dxa"/>
            <w:shd w:val="clear" w:color="auto" w:fill="auto"/>
          </w:tcPr>
          <w:p w:rsidR="00092CED" w:rsidRPr="00772AA7" w:rsidRDefault="00092CED" w:rsidP="00092CED">
            <w:pPr>
              <w:widowControl w:val="0"/>
              <w:autoSpaceDE w:val="0"/>
              <w:autoSpaceDN w:val="0"/>
              <w:adjustRightInd w:val="0"/>
              <w:rPr>
                <w:rFonts w:ascii="Arial" w:hAnsi="Arial" w:cs="Arial"/>
              </w:rPr>
            </w:pPr>
          </w:p>
        </w:tc>
        <w:tc>
          <w:tcPr>
            <w:tcW w:w="519" w:type="dxa"/>
            <w:shd w:val="clear" w:color="auto" w:fill="auto"/>
          </w:tcPr>
          <w:p w:rsidR="00092CED" w:rsidRPr="00772AA7" w:rsidRDefault="00092CED" w:rsidP="00092CED">
            <w:pPr>
              <w:widowControl w:val="0"/>
              <w:autoSpaceDE w:val="0"/>
              <w:autoSpaceDN w:val="0"/>
              <w:adjustRightInd w:val="0"/>
              <w:rPr>
                <w:rFonts w:ascii="Arial" w:hAnsi="Arial" w:cs="Arial"/>
              </w:rPr>
            </w:pPr>
          </w:p>
        </w:tc>
        <w:tc>
          <w:tcPr>
            <w:tcW w:w="1228" w:type="dxa"/>
            <w:shd w:val="clear" w:color="auto" w:fill="auto"/>
          </w:tcPr>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Первоначальный план (в</w:t>
            </w:r>
            <w:r w:rsidR="00CB433F">
              <w:rPr>
                <w:rFonts w:ascii="Arial" w:hAnsi="Arial" w:cs="Arial"/>
              </w:rPr>
              <w:t xml:space="preserve"> </w:t>
            </w:r>
            <w:r w:rsidRPr="00772AA7">
              <w:rPr>
                <w:rFonts w:ascii="Arial" w:hAnsi="Arial" w:cs="Arial"/>
              </w:rPr>
              <w:t>соответствии с первоначальным решением о бюджете)</w:t>
            </w:r>
          </w:p>
        </w:tc>
        <w:tc>
          <w:tcPr>
            <w:tcW w:w="1122" w:type="dxa"/>
            <w:shd w:val="clear" w:color="auto" w:fill="auto"/>
          </w:tcPr>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Уточненный план (в</w:t>
            </w:r>
            <w:r w:rsidR="00CB433F">
              <w:rPr>
                <w:rFonts w:ascii="Arial" w:hAnsi="Arial" w:cs="Arial"/>
              </w:rPr>
              <w:t xml:space="preserve"> </w:t>
            </w:r>
            <w:r w:rsidRPr="00772AA7">
              <w:rPr>
                <w:rFonts w:ascii="Arial" w:hAnsi="Arial" w:cs="Arial"/>
              </w:rPr>
              <w:t>соответствии с решением о бюджете)</w:t>
            </w:r>
          </w:p>
        </w:tc>
        <w:tc>
          <w:tcPr>
            <w:tcW w:w="1122" w:type="dxa"/>
          </w:tcPr>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Уточненный план (в</w:t>
            </w:r>
            <w:r w:rsidR="00CB433F">
              <w:rPr>
                <w:rFonts w:ascii="Arial" w:hAnsi="Arial" w:cs="Arial"/>
              </w:rPr>
              <w:t xml:space="preserve"> </w:t>
            </w:r>
            <w:r w:rsidRPr="00772AA7">
              <w:rPr>
                <w:rFonts w:ascii="Arial" w:hAnsi="Arial" w:cs="Arial"/>
              </w:rPr>
              <w:t>соответствии с бюджетной росписью)</w:t>
            </w:r>
          </w:p>
        </w:tc>
        <w:tc>
          <w:tcPr>
            <w:tcW w:w="1151" w:type="dxa"/>
            <w:shd w:val="clear" w:color="auto" w:fill="auto"/>
          </w:tcPr>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Предложения по изменению бюджетных</w:t>
            </w:r>
            <w:r w:rsidR="00CB433F">
              <w:rPr>
                <w:rFonts w:ascii="Arial" w:hAnsi="Arial" w:cs="Arial"/>
              </w:rPr>
              <w:t xml:space="preserve"> </w:t>
            </w:r>
            <w:r w:rsidRPr="00772AA7">
              <w:rPr>
                <w:rFonts w:ascii="Arial" w:hAnsi="Arial" w:cs="Arial"/>
              </w:rPr>
              <w:t>ассигнований планируемых (+, -)</w:t>
            </w:r>
          </w:p>
        </w:tc>
        <w:tc>
          <w:tcPr>
            <w:tcW w:w="1144" w:type="dxa"/>
            <w:shd w:val="clear" w:color="auto" w:fill="auto"/>
          </w:tcPr>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Уточненный план (с учетом</w:t>
            </w:r>
            <w:r w:rsidR="00CB433F">
              <w:rPr>
                <w:rFonts w:ascii="Arial" w:hAnsi="Arial" w:cs="Arial"/>
              </w:rPr>
              <w:t xml:space="preserve"> </w:t>
            </w:r>
            <w:r w:rsidRPr="00772AA7">
              <w:rPr>
                <w:rFonts w:ascii="Arial" w:hAnsi="Arial" w:cs="Arial"/>
              </w:rPr>
              <w:t>планируемых передвижек)</w:t>
            </w:r>
          </w:p>
        </w:tc>
        <w:tc>
          <w:tcPr>
            <w:tcW w:w="1144" w:type="dxa"/>
            <w:vMerge/>
            <w:shd w:val="clear" w:color="auto" w:fill="auto"/>
          </w:tcPr>
          <w:p w:rsidR="00092CED" w:rsidRPr="00772AA7" w:rsidRDefault="00092CED" w:rsidP="00092CED">
            <w:pPr>
              <w:widowControl w:val="0"/>
              <w:autoSpaceDE w:val="0"/>
              <w:autoSpaceDN w:val="0"/>
              <w:adjustRightInd w:val="0"/>
              <w:rPr>
                <w:rFonts w:ascii="Arial" w:hAnsi="Arial" w:cs="Arial"/>
              </w:rPr>
            </w:pPr>
          </w:p>
        </w:tc>
        <w:tc>
          <w:tcPr>
            <w:tcW w:w="1263" w:type="dxa"/>
            <w:vMerge/>
            <w:shd w:val="clear" w:color="auto" w:fill="auto"/>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c>
          <w:tcPr>
            <w:tcW w:w="626" w:type="dxa"/>
            <w:shd w:val="clear" w:color="auto" w:fill="auto"/>
          </w:tcPr>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1</w:t>
            </w:r>
          </w:p>
        </w:tc>
        <w:tc>
          <w:tcPr>
            <w:tcW w:w="645" w:type="dxa"/>
            <w:shd w:val="clear" w:color="auto" w:fill="auto"/>
          </w:tcPr>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2</w:t>
            </w:r>
          </w:p>
        </w:tc>
        <w:tc>
          <w:tcPr>
            <w:tcW w:w="634" w:type="dxa"/>
            <w:shd w:val="clear" w:color="auto" w:fill="auto"/>
          </w:tcPr>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3</w:t>
            </w:r>
          </w:p>
        </w:tc>
        <w:tc>
          <w:tcPr>
            <w:tcW w:w="519" w:type="dxa"/>
            <w:shd w:val="clear" w:color="auto" w:fill="auto"/>
          </w:tcPr>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4</w:t>
            </w:r>
          </w:p>
        </w:tc>
        <w:tc>
          <w:tcPr>
            <w:tcW w:w="1228" w:type="dxa"/>
            <w:shd w:val="clear" w:color="auto" w:fill="auto"/>
          </w:tcPr>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5</w:t>
            </w:r>
          </w:p>
        </w:tc>
        <w:tc>
          <w:tcPr>
            <w:tcW w:w="1122" w:type="dxa"/>
            <w:shd w:val="clear" w:color="auto" w:fill="auto"/>
          </w:tcPr>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6</w:t>
            </w:r>
          </w:p>
        </w:tc>
        <w:tc>
          <w:tcPr>
            <w:tcW w:w="1122" w:type="dxa"/>
          </w:tcPr>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7</w:t>
            </w:r>
          </w:p>
        </w:tc>
        <w:tc>
          <w:tcPr>
            <w:tcW w:w="1151" w:type="dxa"/>
            <w:shd w:val="clear" w:color="auto" w:fill="auto"/>
          </w:tcPr>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8</w:t>
            </w:r>
          </w:p>
        </w:tc>
        <w:tc>
          <w:tcPr>
            <w:tcW w:w="1144" w:type="dxa"/>
            <w:shd w:val="clear" w:color="auto" w:fill="auto"/>
          </w:tcPr>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9 = 7 + 8</w:t>
            </w:r>
          </w:p>
        </w:tc>
        <w:tc>
          <w:tcPr>
            <w:tcW w:w="1144" w:type="dxa"/>
            <w:shd w:val="clear" w:color="auto" w:fill="auto"/>
          </w:tcPr>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10 = 9 / 6</w:t>
            </w:r>
          </w:p>
        </w:tc>
        <w:tc>
          <w:tcPr>
            <w:tcW w:w="1263" w:type="dxa"/>
            <w:shd w:val="clear" w:color="auto" w:fill="auto"/>
          </w:tcPr>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11</w:t>
            </w:r>
          </w:p>
        </w:tc>
      </w:tr>
      <w:tr w:rsidR="00092CED" w:rsidRPr="00772AA7" w:rsidTr="00092CED">
        <w:tc>
          <w:tcPr>
            <w:tcW w:w="626" w:type="dxa"/>
            <w:shd w:val="clear" w:color="auto" w:fill="auto"/>
          </w:tcPr>
          <w:p w:rsidR="00092CED" w:rsidRPr="00772AA7" w:rsidRDefault="00092CED" w:rsidP="00092CED">
            <w:pPr>
              <w:widowControl w:val="0"/>
              <w:autoSpaceDE w:val="0"/>
              <w:autoSpaceDN w:val="0"/>
              <w:adjustRightInd w:val="0"/>
              <w:rPr>
                <w:rFonts w:ascii="Arial" w:hAnsi="Arial" w:cs="Arial"/>
              </w:rPr>
            </w:pPr>
          </w:p>
        </w:tc>
        <w:tc>
          <w:tcPr>
            <w:tcW w:w="645" w:type="dxa"/>
            <w:shd w:val="clear" w:color="auto" w:fill="auto"/>
          </w:tcPr>
          <w:p w:rsidR="00092CED" w:rsidRPr="00772AA7" w:rsidRDefault="00092CED" w:rsidP="00092CED">
            <w:pPr>
              <w:widowControl w:val="0"/>
              <w:autoSpaceDE w:val="0"/>
              <w:autoSpaceDN w:val="0"/>
              <w:adjustRightInd w:val="0"/>
              <w:rPr>
                <w:rFonts w:ascii="Arial" w:hAnsi="Arial" w:cs="Arial"/>
              </w:rPr>
            </w:pPr>
          </w:p>
        </w:tc>
        <w:tc>
          <w:tcPr>
            <w:tcW w:w="634" w:type="dxa"/>
            <w:shd w:val="clear" w:color="auto" w:fill="auto"/>
          </w:tcPr>
          <w:p w:rsidR="00092CED" w:rsidRPr="00772AA7" w:rsidRDefault="00092CED" w:rsidP="00092CED">
            <w:pPr>
              <w:widowControl w:val="0"/>
              <w:autoSpaceDE w:val="0"/>
              <w:autoSpaceDN w:val="0"/>
              <w:adjustRightInd w:val="0"/>
              <w:rPr>
                <w:rFonts w:ascii="Arial" w:hAnsi="Arial" w:cs="Arial"/>
              </w:rPr>
            </w:pPr>
          </w:p>
        </w:tc>
        <w:tc>
          <w:tcPr>
            <w:tcW w:w="519" w:type="dxa"/>
            <w:shd w:val="clear" w:color="auto" w:fill="auto"/>
          </w:tcPr>
          <w:p w:rsidR="00092CED" w:rsidRPr="00772AA7" w:rsidRDefault="00092CED" w:rsidP="00092CED">
            <w:pPr>
              <w:widowControl w:val="0"/>
              <w:autoSpaceDE w:val="0"/>
              <w:autoSpaceDN w:val="0"/>
              <w:adjustRightInd w:val="0"/>
              <w:rPr>
                <w:rFonts w:ascii="Arial" w:hAnsi="Arial" w:cs="Arial"/>
              </w:rPr>
            </w:pPr>
          </w:p>
        </w:tc>
        <w:tc>
          <w:tcPr>
            <w:tcW w:w="1228" w:type="dxa"/>
            <w:shd w:val="clear" w:color="auto" w:fill="auto"/>
          </w:tcPr>
          <w:p w:rsidR="00092CED" w:rsidRPr="00772AA7" w:rsidRDefault="00092CED" w:rsidP="00092CED">
            <w:pPr>
              <w:widowControl w:val="0"/>
              <w:autoSpaceDE w:val="0"/>
              <w:autoSpaceDN w:val="0"/>
              <w:adjustRightInd w:val="0"/>
              <w:rPr>
                <w:rFonts w:ascii="Arial" w:hAnsi="Arial" w:cs="Arial"/>
              </w:rPr>
            </w:pPr>
          </w:p>
        </w:tc>
        <w:tc>
          <w:tcPr>
            <w:tcW w:w="1122" w:type="dxa"/>
            <w:shd w:val="clear" w:color="auto" w:fill="auto"/>
          </w:tcPr>
          <w:p w:rsidR="00092CED" w:rsidRPr="00772AA7" w:rsidRDefault="00092CED" w:rsidP="00092CED">
            <w:pPr>
              <w:widowControl w:val="0"/>
              <w:autoSpaceDE w:val="0"/>
              <w:autoSpaceDN w:val="0"/>
              <w:adjustRightInd w:val="0"/>
              <w:rPr>
                <w:rFonts w:ascii="Arial" w:hAnsi="Arial" w:cs="Arial"/>
              </w:rPr>
            </w:pPr>
          </w:p>
        </w:tc>
        <w:tc>
          <w:tcPr>
            <w:tcW w:w="1122" w:type="dxa"/>
          </w:tcPr>
          <w:p w:rsidR="00092CED" w:rsidRPr="00772AA7" w:rsidRDefault="00092CED" w:rsidP="00092CED">
            <w:pPr>
              <w:widowControl w:val="0"/>
              <w:autoSpaceDE w:val="0"/>
              <w:autoSpaceDN w:val="0"/>
              <w:adjustRightInd w:val="0"/>
              <w:rPr>
                <w:rFonts w:ascii="Arial" w:hAnsi="Arial" w:cs="Arial"/>
              </w:rPr>
            </w:pPr>
          </w:p>
        </w:tc>
        <w:tc>
          <w:tcPr>
            <w:tcW w:w="1151" w:type="dxa"/>
            <w:shd w:val="clear" w:color="auto" w:fill="auto"/>
          </w:tcPr>
          <w:p w:rsidR="00092CED" w:rsidRPr="00772AA7" w:rsidRDefault="00092CED" w:rsidP="00092CED">
            <w:pPr>
              <w:widowControl w:val="0"/>
              <w:autoSpaceDE w:val="0"/>
              <w:autoSpaceDN w:val="0"/>
              <w:adjustRightInd w:val="0"/>
              <w:rPr>
                <w:rFonts w:ascii="Arial" w:hAnsi="Arial" w:cs="Arial"/>
              </w:rPr>
            </w:pPr>
          </w:p>
        </w:tc>
        <w:tc>
          <w:tcPr>
            <w:tcW w:w="1144" w:type="dxa"/>
            <w:shd w:val="clear" w:color="auto" w:fill="auto"/>
          </w:tcPr>
          <w:p w:rsidR="00092CED" w:rsidRPr="00772AA7" w:rsidRDefault="00092CED" w:rsidP="00092CED">
            <w:pPr>
              <w:widowControl w:val="0"/>
              <w:autoSpaceDE w:val="0"/>
              <w:autoSpaceDN w:val="0"/>
              <w:adjustRightInd w:val="0"/>
              <w:rPr>
                <w:rFonts w:ascii="Arial" w:hAnsi="Arial" w:cs="Arial"/>
              </w:rPr>
            </w:pPr>
          </w:p>
        </w:tc>
        <w:tc>
          <w:tcPr>
            <w:tcW w:w="1144" w:type="dxa"/>
            <w:shd w:val="clear" w:color="auto" w:fill="auto"/>
          </w:tcPr>
          <w:p w:rsidR="00092CED" w:rsidRPr="00772AA7" w:rsidRDefault="00092CED" w:rsidP="00092CED">
            <w:pPr>
              <w:widowControl w:val="0"/>
              <w:autoSpaceDE w:val="0"/>
              <w:autoSpaceDN w:val="0"/>
              <w:adjustRightInd w:val="0"/>
              <w:rPr>
                <w:rFonts w:ascii="Arial" w:hAnsi="Arial" w:cs="Arial"/>
              </w:rPr>
            </w:pPr>
          </w:p>
        </w:tc>
        <w:tc>
          <w:tcPr>
            <w:tcW w:w="1263" w:type="dxa"/>
            <w:shd w:val="clear" w:color="auto" w:fill="auto"/>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c>
          <w:tcPr>
            <w:tcW w:w="626" w:type="dxa"/>
            <w:shd w:val="clear" w:color="auto" w:fill="auto"/>
          </w:tcPr>
          <w:p w:rsidR="00092CED" w:rsidRPr="00772AA7" w:rsidRDefault="00092CED" w:rsidP="00092CED">
            <w:pPr>
              <w:widowControl w:val="0"/>
              <w:autoSpaceDE w:val="0"/>
              <w:autoSpaceDN w:val="0"/>
              <w:adjustRightInd w:val="0"/>
              <w:rPr>
                <w:rFonts w:ascii="Arial" w:hAnsi="Arial" w:cs="Arial"/>
              </w:rPr>
            </w:pPr>
          </w:p>
        </w:tc>
        <w:tc>
          <w:tcPr>
            <w:tcW w:w="645" w:type="dxa"/>
            <w:shd w:val="clear" w:color="auto" w:fill="auto"/>
          </w:tcPr>
          <w:p w:rsidR="00092CED" w:rsidRPr="00772AA7" w:rsidRDefault="00092CED" w:rsidP="00092CED">
            <w:pPr>
              <w:widowControl w:val="0"/>
              <w:autoSpaceDE w:val="0"/>
              <w:autoSpaceDN w:val="0"/>
              <w:adjustRightInd w:val="0"/>
              <w:rPr>
                <w:rFonts w:ascii="Arial" w:hAnsi="Arial" w:cs="Arial"/>
              </w:rPr>
            </w:pPr>
          </w:p>
        </w:tc>
        <w:tc>
          <w:tcPr>
            <w:tcW w:w="634" w:type="dxa"/>
            <w:shd w:val="clear" w:color="auto" w:fill="auto"/>
          </w:tcPr>
          <w:p w:rsidR="00092CED" w:rsidRPr="00772AA7" w:rsidRDefault="00092CED" w:rsidP="00092CED">
            <w:pPr>
              <w:widowControl w:val="0"/>
              <w:autoSpaceDE w:val="0"/>
              <w:autoSpaceDN w:val="0"/>
              <w:adjustRightInd w:val="0"/>
              <w:rPr>
                <w:rFonts w:ascii="Arial" w:hAnsi="Arial" w:cs="Arial"/>
              </w:rPr>
            </w:pPr>
          </w:p>
        </w:tc>
        <w:tc>
          <w:tcPr>
            <w:tcW w:w="519" w:type="dxa"/>
            <w:shd w:val="clear" w:color="auto" w:fill="auto"/>
          </w:tcPr>
          <w:p w:rsidR="00092CED" w:rsidRPr="00772AA7" w:rsidRDefault="00092CED" w:rsidP="00092CED">
            <w:pPr>
              <w:widowControl w:val="0"/>
              <w:autoSpaceDE w:val="0"/>
              <w:autoSpaceDN w:val="0"/>
              <w:adjustRightInd w:val="0"/>
              <w:rPr>
                <w:rFonts w:ascii="Arial" w:hAnsi="Arial" w:cs="Arial"/>
              </w:rPr>
            </w:pPr>
          </w:p>
        </w:tc>
        <w:tc>
          <w:tcPr>
            <w:tcW w:w="1228" w:type="dxa"/>
            <w:shd w:val="clear" w:color="auto" w:fill="auto"/>
          </w:tcPr>
          <w:p w:rsidR="00092CED" w:rsidRPr="00772AA7" w:rsidRDefault="00092CED" w:rsidP="00092CED">
            <w:pPr>
              <w:widowControl w:val="0"/>
              <w:autoSpaceDE w:val="0"/>
              <w:autoSpaceDN w:val="0"/>
              <w:adjustRightInd w:val="0"/>
              <w:rPr>
                <w:rFonts w:ascii="Arial" w:hAnsi="Arial" w:cs="Arial"/>
              </w:rPr>
            </w:pPr>
          </w:p>
        </w:tc>
        <w:tc>
          <w:tcPr>
            <w:tcW w:w="1122" w:type="dxa"/>
            <w:shd w:val="clear" w:color="auto" w:fill="auto"/>
          </w:tcPr>
          <w:p w:rsidR="00092CED" w:rsidRPr="00772AA7" w:rsidRDefault="00092CED" w:rsidP="00092CED">
            <w:pPr>
              <w:widowControl w:val="0"/>
              <w:autoSpaceDE w:val="0"/>
              <w:autoSpaceDN w:val="0"/>
              <w:adjustRightInd w:val="0"/>
              <w:rPr>
                <w:rFonts w:ascii="Arial" w:hAnsi="Arial" w:cs="Arial"/>
              </w:rPr>
            </w:pPr>
          </w:p>
        </w:tc>
        <w:tc>
          <w:tcPr>
            <w:tcW w:w="1122" w:type="dxa"/>
          </w:tcPr>
          <w:p w:rsidR="00092CED" w:rsidRPr="00772AA7" w:rsidRDefault="00092CED" w:rsidP="00092CED">
            <w:pPr>
              <w:widowControl w:val="0"/>
              <w:autoSpaceDE w:val="0"/>
              <w:autoSpaceDN w:val="0"/>
              <w:adjustRightInd w:val="0"/>
              <w:rPr>
                <w:rFonts w:ascii="Arial" w:hAnsi="Arial" w:cs="Arial"/>
              </w:rPr>
            </w:pPr>
          </w:p>
        </w:tc>
        <w:tc>
          <w:tcPr>
            <w:tcW w:w="1151" w:type="dxa"/>
            <w:shd w:val="clear" w:color="auto" w:fill="auto"/>
          </w:tcPr>
          <w:p w:rsidR="00092CED" w:rsidRPr="00772AA7" w:rsidRDefault="00092CED" w:rsidP="00092CED">
            <w:pPr>
              <w:widowControl w:val="0"/>
              <w:autoSpaceDE w:val="0"/>
              <w:autoSpaceDN w:val="0"/>
              <w:adjustRightInd w:val="0"/>
              <w:rPr>
                <w:rFonts w:ascii="Arial" w:hAnsi="Arial" w:cs="Arial"/>
              </w:rPr>
            </w:pPr>
          </w:p>
        </w:tc>
        <w:tc>
          <w:tcPr>
            <w:tcW w:w="1144" w:type="dxa"/>
            <w:shd w:val="clear" w:color="auto" w:fill="auto"/>
          </w:tcPr>
          <w:p w:rsidR="00092CED" w:rsidRPr="00772AA7" w:rsidRDefault="00092CED" w:rsidP="00092CED">
            <w:pPr>
              <w:widowControl w:val="0"/>
              <w:autoSpaceDE w:val="0"/>
              <w:autoSpaceDN w:val="0"/>
              <w:adjustRightInd w:val="0"/>
              <w:rPr>
                <w:rFonts w:ascii="Arial" w:hAnsi="Arial" w:cs="Arial"/>
              </w:rPr>
            </w:pPr>
          </w:p>
        </w:tc>
        <w:tc>
          <w:tcPr>
            <w:tcW w:w="1144" w:type="dxa"/>
            <w:shd w:val="clear" w:color="auto" w:fill="auto"/>
          </w:tcPr>
          <w:p w:rsidR="00092CED" w:rsidRPr="00772AA7" w:rsidRDefault="00092CED" w:rsidP="00092CED">
            <w:pPr>
              <w:widowControl w:val="0"/>
              <w:autoSpaceDE w:val="0"/>
              <w:autoSpaceDN w:val="0"/>
              <w:adjustRightInd w:val="0"/>
              <w:rPr>
                <w:rFonts w:ascii="Arial" w:hAnsi="Arial" w:cs="Arial"/>
              </w:rPr>
            </w:pPr>
          </w:p>
        </w:tc>
        <w:tc>
          <w:tcPr>
            <w:tcW w:w="1263" w:type="dxa"/>
            <w:shd w:val="clear" w:color="auto" w:fill="auto"/>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c>
          <w:tcPr>
            <w:tcW w:w="626" w:type="dxa"/>
            <w:shd w:val="clear" w:color="auto" w:fill="auto"/>
          </w:tcPr>
          <w:p w:rsidR="00092CED" w:rsidRPr="00772AA7" w:rsidRDefault="00092CED" w:rsidP="00092CED">
            <w:pPr>
              <w:widowControl w:val="0"/>
              <w:autoSpaceDE w:val="0"/>
              <w:autoSpaceDN w:val="0"/>
              <w:adjustRightInd w:val="0"/>
              <w:rPr>
                <w:rFonts w:ascii="Arial" w:hAnsi="Arial" w:cs="Arial"/>
              </w:rPr>
            </w:pPr>
          </w:p>
        </w:tc>
        <w:tc>
          <w:tcPr>
            <w:tcW w:w="645" w:type="dxa"/>
            <w:shd w:val="clear" w:color="auto" w:fill="auto"/>
          </w:tcPr>
          <w:p w:rsidR="00092CED" w:rsidRPr="00772AA7" w:rsidRDefault="00092CED" w:rsidP="00092CED">
            <w:pPr>
              <w:widowControl w:val="0"/>
              <w:autoSpaceDE w:val="0"/>
              <w:autoSpaceDN w:val="0"/>
              <w:adjustRightInd w:val="0"/>
              <w:rPr>
                <w:rFonts w:ascii="Arial" w:hAnsi="Arial" w:cs="Arial"/>
              </w:rPr>
            </w:pPr>
          </w:p>
        </w:tc>
        <w:tc>
          <w:tcPr>
            <w:tcW w:w="634" w:type="dxa"/>
            <w:shd w:val="clear" w:color="auto" w:fill="auto"/>
          </w:tcPr>
          <w:p w:rsidR="00092CED" w:rsidRPr="00772AA7" w:rsidRDefault="00092CED" w:rsidP="00092CED">
            <w:pPr>
              <w:widowControl w:val="0"/>
              <w:autoSpaceDE w:val="0"/>
              <w:autoSpaceDN w:val="0"/>
              <w:adjustRightInd w:val="0"/>
              <w:rPr>
                <w:rFonts w:ascii="Arial" w:hAnsi="Arial" w:cs="Arial"/>
              </w:rPr>
            </w:pPr>
          </w:p>
        </w:tc>
        <w:tc>
          <w:tcPr>
            <w:tcW w:w="519" w:type="dxa"/>
            <w:shd w:val="clear" w:color="auto" w:fill="auto"/>
          </w:tcPr>
          <w:p w:rsidR="00092CED" w:rsidRPr="00772AA7" w:rsidRDefault="00092CED" w:rsidP="00092CED">
            <w:pPr>
              <w:widowControl w:val="0"/>
              <w:autoSpaceDE w:val="0"/>
              <w:autoSpaceDN w:val="0"/>
              <w:adjustRightInd w:val="0"/>
              <w:rPr>
                <w:rFonts w:ascii="Arial" w:hAnsi="Arial" w:cs="Arial"/>
              </w:rPr>
            </w:pPr>
          </w:p>
        </w:tc>
        <w:tc>
          <w:tcPr>
            <w:tcW w:w="1228" w:type="dxa"/>
            <w:shd w:val="clear" w:color="auto" w:fill="auto"/>
          </w:tcPr>
          <w:p w:rsidR="00092CED" w:rsidRPr="00772AA7" w:rsidRDefault="00092CED" w:rsidP="00092CED">
            <w:pPr>
              <w:widowControl w:val="0"/>
              <w:autoSpaceDE w:val="0"/>
              <w:autoSpaceDN w:val="0"/>
              <w:adjustRightInd w:val="0"/>
              <w:rPr>
                <w:rFonts w:ascii="Arial" w:hAnsi="Arial" w:cs="Arial"/>
              </w:rPr>
            </w:pPr>
          </w:p>
        </w:tc>
        <w:tc>
          <w:tcPr>
            <w:tcW w:w="1122" w:type="dxa"/>
            <w:shd w:val="clear" w:color="auto" w:fill="auto"/>
          </w:tcPr>
          <w:p w:rsidR="00092CED" w:rsidRPr="00772AA7" w:rsidRDefault="00092CED" w:rsidP="00092CED">
            <w:pPr>
              <w:widowControl w:val="0"/>
              <w:autoSpaceDE w:val="0"/>
              <w:autoSpaceDN w:val="0"/>
              <w:adjustRightInd w:val="0"/>
              <w:rPr>
                <w:rFonts w:ascii="Arial" w:hAnsi="Arial" w:cs="Arial"/>
              </w:rPr>
            </w:pPr>
          </w:p>
        </w:tc>
        <w:tc>
          <w:tcPr>
            <w:tcW w:w="1122" w:type="dxa"/>
          </w:tcPr>
          <w:p w:rsidR="00092CED" w:rsidRPr="00772AA7" w:rsidRDefault="00092CED" w:rsidP="00092CED">
            <w:pPr>
              <w:widowControl w:val="0"/>
              <w:autoSpaceDE w:val="0"/>
              <w:autoSpaceDN w:val="0"/>
              <w:adjustRightInd w:val="0"/>
              <w:rPr>
                <w:rFonts w:ascii="Arial" w:hAnsi="Arial" w:cs="Arial"/>
              </w:rPr>
            </w:pPr>
          </w:p>
        </w:tc>
        <w:tc>
          <w:tcPr>
            <w:tcW w:w="1151" w:type="dxa"/>
            <w:shd w:val="clear" w:color="auto" w:fill="auto"/>
          </w:tcPr>
          <w:p w:rsidR="00092CED" w:rsidRPr="00772AA7" w:rsidRDefault="00092CED" w:rsidP="00092CED">
            <w:pPr>
              <w:widowControl w:val="0"/>
              <w:autoSpaceDE w:val="0"/>
              <w:autoSpaceDN w:val="0"/>
              <w:adjustRightInd w:val="0"/>
              <w:rPr>
                <w:rFonts w:ascii="Arial" w:hAnsi="Arial" w:cs="Arial"/>
              </w:rPr>
            </w:pPr>
          </w:p>
        </w:tc>
        <w:tc>
          <w:tcPr>
            <w:tcW w:w="1144" w:type="dxa"/>
            <w:shd w:val="clear" w:color="auto" w:fill="auto"/>
          </w:tcPr>
          <w:p w:rsidR="00092CED" w:rsidRPr="00772AA7" w:rsidRDefault="00092CED" w:rsidP="00092CED">
            <w:pPr>
              <w:widowControl w:val="0"/>
              <w:autoSpaceDE w:val="0"/>
              <w:autoSpaceDN w:val="0"/>
              <w:adjustRightInd w:val="0"/>
              <w:rPr>
                <w:rFonts w:ascii="Arial" w:hAnsi="Arial" w:cs="Arial"/>
              </w:rPr>
            </w:pPr>
          </w:p>
        </w:tc>
        <w:tc>
          <w:tcPr>
            <w:tcW w:w="1144" w:type="dxa"/>
            <w:shd w:val="clear" w:color="auto" w:fill="auto"/>
          </w:tcPr>
          <w:p w:rsidR="00092CED" w:rsidRPr="00772AA7" w:rsidRDefault="00092CED" w:rsidP="00092CED">
            <w:pPr>
              <w:widowControl w:val="0"/>
              <w:autoSpaceDE w:val="0"/>
              <w:autoSpaceDN w:val="0"/>
              <w:adjustRightInd w:val="0"/>
              <w:rPr>
                <w:rFonts w:ascii="Arial" w:hAnsi="Arial" w:cs="Arial"/>
              </w:rPr>
            </w:pPr>
          </w:p>
        </w:tc>
        <w:tc>
          <w:tcPr>
            <w:tcW w:w="1263" w:type="dxa"/>
            <w:shd w:val="clear" w:color="auto" w:fill="auto"/>
          </w:tcPr>
          <w:p w:rsidR="00092CED" w:rsidRPr="00772AA7" w:rsidRDefault="00092CED" w:rsidP="00092CED">
            <w:pPr>
              <w:widowControl w:val="0"/>
              <w:autoSpaceDE w:val="0"/>
              <w:autoSpaceDN w:val="0"/>
              <w:adjustRightInd w:val="0"/>
              <w:rPr>
                <w:rFonts w:ascii="Arial" w:hAnsi="Arial" w:cs="Arial"/>
              </w:rPr>
            </w:pPr>
          </w:p>
        </w:tc>
      </w:tr>
    </w:tbl>
    <w:p w:rsidR="00092CED" w:rsidRPr="00772AA7" w:rsidRDefault="00092CED" w:rsidP="00092CED">
      <w:pPr>
        <w:widowControl w:val="0"/>
        <w:autoSpaceDE w:val="0"/>
        <w:autoSpaceDN w:val="0"/>
        <w:adjustRightInd w:val="0"/>
        <w:rPr>
          <w:rFonts w:ascii="Arial" w:hAnsi="Arial" w:cs="Arial"/>
        </w:rPr>
        <w:sectPr w:rsidR="00092CED" w:rsidRPr="00772AA7" w:rsidSect="0011198B">
          <w:headerReference w:type="default" r:id="rId17"/>
          <w:footerReference w:type="default" r:id="rId18"/>
          <w:pgSz w:w="11906" w:h="16838"/>
          <w:pgMar w:top="1440" w:right="566" w:bottom="1440" w:left="1133" w:header="567" w:footer="0" w:gutter="0"/>
          <w:cols w:space="720"/>
          <w:noEndnote/>
          <w:docGrid w:linePitch="326"/>
        </w:sectPr>
      </w:pPr>
    </w:p>
    <w:p w:rsidR="0011198B" w:rsidRPr="00772AA7" w:rsidRDefault="0011198B" w:rsidP="0011198B">
      <w:pPr>
        <w:widowControl w:val="0"/>
        <w:autoSpaceDE w:val="0"/>
        <w:autoSpaceDN w:val="0"/>
        <w:adjustRightInd w:val="0"/>
        <w:jc w:val="right"/>
        <w:outlineLvl w:val="1"/>
        <w:rPr>
          <w:rFonts w:ascii="Arial" w:hAnsi="Arial" w:cs="Arial"/>
        </w:rPr>
      </w:pPr>
      <w:bookmarkStart w:id="31" w:name="Par594"/>
      <w:bookmarkEnd w:id="31"/>
      <w:r w:rsidRPr="00772AA7">
        <w:rPr>
          <w:rFonts w:ascii="Arial" w:hAnsi="Arial" w:cs="Arial"/>
        </w:rPr>
        <w:lastRenderedPageBreak/>
        <w:t xml:space="preserve">Приложение </w:t>
      </w:r>
      <w:r>
        <w:rPr>
          <w:rFonts w:ascii="Arial" w:hAnsi="Arial" w:cs="Arial"/>
        </w:rPr>
        <w:t>7</w:t>
      </w:r>
    </w:p>
    <w:p w:rsidR="0011198B" w:rsidRPr="00772AA7" w:rsidRDefault="0011198B" w:rsidP="0011198B">
      <w:pPr>
        <w:widowControl w:val="0"/>
        <w:autoSpaceDE w:val="0"/>
        <w:autoSpaceDN w:val="0"/>
        <w:adjustRightInd w:val="0"/>
        <w:jc w:val="right"/>
        <w:rPr>
          <w:rFonts w:ascii="Arial" w:hAnsi="Arial" w:cs="Arial"/>
        </w:rPr>
      </w:pPr>
      <w:r w:rsidRPr="00772AA7">
        <w:rPr>
          <w:rFonts w:ascii="Arial" w:hAnsi="Arial" w:cs="Arial"/>
        </w:rPr>
        <w:t>к Порядку составления и ведения</w:t>
      </w:r>
    </w:p>
    <w:p w:rsidR="0011198B" w:rsidRPr="00772AA7" w:rsidRDefault="0011198B" w:rsidP="0011198B">
      <w:pPr>
        <w:widowControl w:val="0"/>
        <w:autoSpaceDE w:val="0"/>
        <w:autoSpaceDN w:val="0"/>
        <w:adjustRightInd w:val="0"/>
        <w:jc w:val="right"/>
        <w:rPr>
          <w:rFonts w:ascii="Arial" w:hAnsi="Arial" w:cs="Arial"/>
        </w:rPr>
      </w:pPr>
      <w:r w:rsidRPr="00772AA7">
        <w:rPr>
          <w:rFonts w:ascii="Arial" w:hAnsi="Arial" w:cs="Arial"/>
        </w:rPr>
        <w:t>сводной бюджетной росписи</w:t>
      </w:r>
    </w:p>
    <w:p w:rsidR="0011198B" w:rsidRDefault="0011198B" w:rsidP="0011198B">
      <w:pPr>
        <w:widowControl w:val="0"/>
        <w:autoSpaceDE w:val="0"/>
        <w:autoSpaceDN w:val="0"/>
        <w:adjustRightInd w:val="0"/>
        <w:jc w:val="right"/>
        <w:rPr>
          <w:rFonts w:ascii="Arial" w:hAnsi="Arial" w:cs="Arial"/>
        </w:rPr>
      </w:pPr>
      <w:r>
        <w:rPr>
          <w:rFonts w:ascii="Arial" w:hAnsi="Arial" w:cs="Arial"/>
        </w:rPr>
        <w:t>бюджета Хохломского сельсовета</w:t>
      </w:r>
    </w:p>
    <w:p w:rsidR="0011198B" w:rsidRDefault="0011198B" w:rsidP="0011198B">
      <w:pPr>
        <w:widowControl w:val="0"/>
        <w:autoSpaceDE w:val="0"/>
        <w:autoSpaceDN w:val="0"/>
        <w:adjustRightInd w:val="0"/>
        <w:jc w:val="right"/>
        <w:rPr>
          <w:rFonts w:ascii="Arial" w:hAnsi="Arial" w:cs="Arial"/>
        </w:rPr>
      </w:pPr>
      <w:r w:rsidRPr="00772AA7">
        <w:rPr>
          <w:rFonts w:ascii="Arial" w:hAnsi="Arial" w:cs="Arial"/>
        </w:rPr>
        <w:t>Ковернинского муниципального района</w:t>
      </w:r>
    </w:p>
    <w:p w:rsidR="0011198B" w:rsidRPr="00772AA7" w:rsidRDefault="0011198B" w:rsidP="0011198B">
      <w:pPr>
        <w:widowControl w:val="0"/>
        <w:autoSpaceDE w:val="0"/>
        <w:autoSpaceDN w:val="0"/>
        <w:adjustRightInd w:val="0"/>
        <w:jc w:val="right"/>
        <w:rPr>
          <w:rFonts w:ascii="Arial" w:hAnsi="Arial" w:cs="Arial"/>
        </w:rPr>
      </w:pPr>
      <w:r>
        <w:rPr>
          <w:rFonts w:ascii="Arial" w:hAnsi="Arial" w:cs="Arial"/>
        </w:rPr>
        <w:t xml:space="preserve">Нижегородской </w:t>
      </w:r>
      <w:r w:rsidRPr="00772AA7">
        <w:rPr>
          <w:rFonts w:ascii="Arial" w:hAnsi="Arial" w:cs="Arial"/>
        </w:rPr>
        <w:t>области</w:t>
      </w:r>
    </w:p>
    <w:p w:rsidR="00092CED" w:rsidRPr="00772AA7" w:rsidRDefault="00092CED" w:rsidP="00092CED">
      <w:pPr>
        <w:widowControl w:val="0"/>
        <w:autoSpaceDE w:val="0"/>
        <w:autoSpaceDN w:val="0"/>
        <w:adjustRightInd w:val="0"/>
        <w:jc w:val="right"/>
        <w:rPr>
          <w:rFonts w:ascii="Arial" w:hAnsi="Arial" w:cs="Arial"/>
        </w:rPr>
      </w:pPr>
    </w:p>
    <w:p w:rsidR="00092CED" w:rsidRPr="00772AA7" w:rsidRDefault="00092CED" w:rsidP="00092CED">
      <w:pPr>
        <w:widowControl w:val="0"/>
        <w:autoSpaceDE w:val="0"/>
        <w:autoSpaceDN w:val="0"/>
        <w:adjustRightInd w:val="0"/>
        <w:jc w:val="center"/>
        <w:rPr>
          <w:rFonts w:ascii="Arial" w:hAnsi="Arial" w:cs="Arial"/>
        </w:rPr>
      </w:pPr>
    </w:p>
    <w:p w:rsidR="0011198B" w:rsidRPr="00772AA7" w:rsidRDefault="00092CED" w:rsidP="0011198B">
      <w:pPr>
        <w:widowControl w:val="0"/>
        <w:autoSpaceDE w:val="0"/>
        <w:autoSpaceDN w:val="0"/>
        <w:adjustRightInd w:val="0"/>
        <w:rPr>
          <w:rFonts w:ascii="Arial" w:hAnsi="Arial" w:cs="Arial"/>
        </w:rPr>
      </w:pPr>
      <w:r w:rsidRPr="00772AA7">
        <w:rPr>
          <w:rFonts w:ascii="Arial" w:hAnsi="Arial" w:cs="Arial"/>
          <w:u w:val="single"/>
        </w:rPr>
        <w:t xml:space="preserve"> </w:t>
      </w:r>
      <w:r w:rsidR="0011198B" w:rsidRPr="00772AA7">
        <w:rPr>
          <w:rFonts w:ascii="Arial" w:hAnsi="Arial" w:cs="Arial"/>
        </w:rPr>
        <w:t>Хохломская сельская администрация</w:t>
      </w:r>
    </w:p>
    <w:p w:rsidR="0011198B" w:rsidRPr="00772AA7" w:rsidRDefault="0011198B" w:rsidP="0011198B">
      <w:pPr>
        <w:widowControl w:val="0"/>
        <w:autoSpaceDE w:val="0"/>
        <w:autoSpaceDN w:val="0"/>
        <w:adjustRightInd w:val="0"/>
        <w:rPr>
          <w:rFonts w:ascii="Arial" w:hAnsi="Arial" w:cs="Arial"/>
        </w:rPr>
      </w:pPr>
      <w:r w:rsidRPr="00772AA7">
        <w:rPr>
          <w:rFonts w:ascii="Arial" w:hAnsi="Arial" w:cs="Arial"/>
        </w:rPr>
        <w:t xml:space="preserve">Ковернинского муниципального района </w:t>
      </w:r>
    </w:p>
    <w:p w:rsidR="00092CED" w:rsidRDefault="0011198B" w:rsidP="0011198B">
      <w:pPr>
        <w:widowControl w:val="0"/>
        <w:autoSpaceDE w:val="0"/>
        <w:autoSpaceDN w:val="0"/>
        <w:adjustRightInd w:val="0"/>
        <w:rPr>
          <w:rFonts w:ascii="Arial" w:hAnsi="Arial" w:cs="Arial"/>
        </w:rPr>
      </w:pPr>
      <w:r w:rsidRPr="00772AA7">
        <w:rPr>
          <w:rFonts w:ascii="Arial" w:hAnsi="Arial" w:cs="Arial"/>
        </w:rPr>
        <w:t>Нижегородской области</w:t>
      </w:r>
    </w:p>
    <w:p w:rsidR="0011198B" w:rsidRPr="00772AA7" w:rsidRDefault="0011198B" w:rsidP="0011198B">
      <w:pPr>
        <w:widowControl w:val="0"/>
        <w:autoSpaceDE w:val="0"/>
        <w:autoSpaceDN w:val="0"/>
        <w:adjustRightInd w:val="0"/>
        <w:rPr>
          <w:rFonts w:ascii="Arial" w:hAnsi="Arial" w:cs="Arial"/>
        </w:rPr>
      </w:pPr>
    </w:p>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Уведомление</w:t>
      </w:r>
    </w:p>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об изменении бюджетных назначений N ________ от ______________</w:t>
      </w:r>
    </w:p>
    <w:p w:rsidR="00092CED" w:rsidRPr="00772AA7" w:rsidRDefault="00092CED" w:rsidP="00092CED">
      <w:pPr>
        <w:widowControl w:val="0"/>
        <w:autoSpaceDE w:val="0"/>
        <w:autoSpaceDN w:val="0"/>
        <w:adjustRightInd w:val="0"/>
        <w:rPr>
          <w:rFonts w:ascii="Arial" w:hAnsi="Arial" w:cs="Arial"/>
        </w:rPr>
      </w:pPr>
    </w:p>
    <w:tbl>
      <w:tblPr>
        <w:tblpPr w:leftFromText="180" w:rightFromText="180" w:vertAnchor="text" w:horzAnchor="page" w:tblpX="7234" w:tblpY="12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tblGrid>
      <w:tr w:rsidR="00092CED" w:rsidRPr="00772AA7" w:rsidTr="00092CED">
        <w:tblPrEx>
          <w:tblCellMar>
            <w:top w:w="0" w:type="dxa"/>
            <w:bottom w:w="0" w:type="dxa"/>
          </w:tblCellMar>
        </w:tblPrEx>
        <w:trPr>
          <w:trHeight w:val="416"/>
        </w:trPr>
        <w:tc>
          <w:tcPr>
            <w:tcW w:w="840" w:type="dxa"/>
          </w:tcPr>
          <w:p w:rsidR="00092CED" w:rsidRPr="00772AA7" w:rsidRDefault="00092CED" w:rsidP="00092CED">
            <w:pPr>
              <w:widowControl w:val="0"/>
              <w:autoSpaceDE w:val="0"/>
              <w:autoSpaceDN w:val="0"/>
              <w:adjustRightInd w:val="0"/>
              <w:rPr>
                <w:rFonts w:ascii="Arial" w:hAnsi="Arial" w:cs="Arial"/>
              </w:rPr>
            </w:pPr>
            <w:r w:rsidRPr="00772AA7">
              <w:rPr>
                <w:rFonts w:ascii="Arial" w:hAnsi="Arial" w:cs="Arial"/>
              </w:rPr>
              <w:t>Коды</w:t>
            </w:r>
          </w:p>
        </w:tc>
      </w:tr>
      <w:tr w:rsidR="00092CED" w:rsidRPr="00772AA7" w:rsidTr="00092CED">
        <w:tblPrEx>
          <w:tblCellMar>
            <w:top w:w="0" w:type="dxa"/>
            <w:bottom w:w="0" w:type="dxa"/>
          </w:tblCellMar>
        </w:tblPrEx>
        <w:trPr>
          <w:trHeight w:val="400"/>
        </w:trPr>
        <w:tc>
          <w:tcPr>
            <w:tcW w:w="840" w:type="dxa"/>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rHeight w:val="420"/>
        </w:trPr>
        <w:tc>
          <w:tcPr>
            <w:tcW w:w="840" w:type="dxa"/>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rHeight w:val="413"/>
        </w:trPr>
        <w:tc>
          <w:tcPr>
            <w:tcW w:w="840" w:type="dxa"/>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rHeight w:val="418"/>
        </w:trPr>
        <w:tc>
          <w:tcPr>
            <w:tcW w:w="840" w:type="dxa"/>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rHeight w:val="410"/>
        </w:trPr>
        <w:tc>
          <w:tcPr>
            <w:tcW w:w="840" w:type="dxa"/>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rHeight w:val="480"/>
        </w:trPr>
        <w:tc>
          <w:tcPr>
            <w:tcW w:w="840" w:type="dxa"/>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rHeight w:val="465"/>
        </w:trPr>
        <w:tc>
          <w:tcPr>
            <w:tcW w:w="840" w:type="dxa"/>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rHeight w:val="445"/>
        </w:trPr>
        <w:tc>
          <w:tcPr>
            <w:tcW w:w="840" w:type="dxa"/>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rHeight w:val="422"/>
        </w:trPr>
        <w:tc>
          <w:tcPr>
            <w:tcW w:w="840" w:type="dxa"/>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rHeight w:val="414"/>
        </w:trPr>
        <w:tc>
          <w:tcPr>
            <w:tcW w:w="840" w:type="dxa"/>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rHeight w:val="419"/>
        </w:trPr>
        <w:tc>
          <w:tcPr>
            <w:tcW w:w="840" w:type="dxa"/>
          </w:tcPr>
          <w:p w:rsidR="00092CED" w:rsidRPr="00772AA7" w:rsidRDefault="00092CED" w:rsidP="00092CED">
            <w:pPr>
              <w:widowControl w:val="0"/>
              <w:autoSpaceDE w:val="0"/>
              <w:autoSpaceDN w:val="0"/>
              <w:adjustRightInd w:val="0"/>
              <w:rPr>
                <w:rFonts w:ascii="Arial" w:hAnsi="Arial" w:cs="Arial"/>
              </w:rPr>
            </w:pPr>
          </w:p>
        </w:tc>
      </w:tr>
    </w:tbl>
    <w:p w:rsidR="00092CED" w:rsidRPr="00772AA7" w:rsidRDefault="00CB433F" w:rsidP="00092CED">
      <w:pPr>
        <w:widowControl w:val="0"/>
        <w:autoSpaceDE w:val="0"/>
        <w:autoSpaceDN w:val="0"/>
        <w:adjustRightInd w:val="0"/>
        <w:rPr>
          <w:rFonts w:ascii="Arial" w:hAnsi="Arial" w:cs="Arial"/>
        </w:rPr>
      </w:pPr>
      <w:r>
        <w:rPr>
          <w:rFonts w:ascii="Arial" w:hAnsi="Arial" w:cs="Arial"/>
        </w:rPr>
        <w:t xml:space="preserve"> </w:t>
      </w:r>
    </w:p>
    <w:p w:rsidR="00092CED" w:rsidRPr="00772AA7" w:rsidRDefault="00CB433F" w:rsidP="00092CED">
      <w:pPr>
        <w:widowControl w:val="0"/>
        <w:autoSpaceDE w:val="0"/>
        <w:autoSpaceDN w:val="0"/>
        <w:adjustRightInd w:val="0"/>
        <w:rPr>
          <w:rFonts w:ascii="Arial" w:hAnsi="Arial" w:cs="Arial"/>
        </w:rPr>
      </w:pPr>
      <w:r>
        <w:rPr>
          <w:rFonts w:ascii="Arial" w:hAnsi="Arial" w:cs="Arial"/>
        </w:rPr>
        <w:t xml:space="preserve"> </w:t>
      </w:r>
    </w:p>
    <w:p w:rsidR="00092CED" w:rsidRPr="0011198B" w:rsidRDefault="00092CED" w:rsidP="00092CED">
      <w:pPr>
        <w:widowControl w:val="0"/>
        <w:tabs>
          <w:tab w:val="left" w:pos="4820"/>
        </w:tabs>
        <w:autoSpaceDE w:val="0"/>
        <w:autoSpaceDN w:val="0"/>
        <w:adjustRightInd w:val="0"/>
        <w:rPr>
          <w:rFonts w:ascii="Arial" w:hAnsi="Arial" w:cs="Arial"/>
          <w:sz w:val="22"/>
        </w:rPr>
      </w:pPr>
      <w:r w:rsidRPr="0011198B">
        <w:rPr>
          <w:rFonts w:ascii="Arial" w:hAnsi="Arial" w:cs="Arial"/>
          <w:sz w:val="22"/>
        </w:rPr>
        <w:t>Распорядитель:</w:t>
      </w:r>
      <w:r w:rsidR="00CB433F" w:rsidRPr="0011198B">
        <w:rPr>
          <w:rFonts w:ascii="Arial" w:hAnsi="Arial" w:cs="Arial"/>
          <w:sz w:val="22"/>
        </w:rPr>
        <w:t xml:space="preserve"> </w:t>
      </w:r>
      <w:r w:rsidRPr="0011198B">
        <w:rPr>
          <w:rFonts w:ascii="Arial" w:hAnsi="Arial" w:cs="Arial"/>
          <w:sz w:val="22"/>
        </w:rPr>
        <w:t>по ОКПО</w:t>
      </w:r>
    </w:p>
    <w:p w:rsidR="00092CED" w:rsidRPr="0011198B" w:rsidRDefault="00092CED" w:rsidP="00092CED">
      <w:pPr>
        <w:widowControl w:val="0"/>
        <w:autoSpaceDE w:val="0"/>
        <w:autoSpaceDN w:val="0"/>
        <w:adjustRightInd w:val="0"/>
        <w:rPr>
          <w:rFonts w:ascii="Arial" w:hAnsi="Arial" w:cs="Arial"/>
          <w:sz w:val="22"/>
        </w:rPr>
      </w:pPr>
    </w:p>
    <w:p w:rsidR="00092CED" w:rsidRPr="0011198B" w:rsidRDefault="00092CED" w:rsidP="00092CED">
      <w:pPr>
        <w:widowControl w:val="0"/>
        <w:autoSpaceDE w:val="0"/>
        <w:autoSpaceDN w:val="0"/>
        <w:adjustRightInd w:val="0"/>
        <w:rPr>
          <w:rFonts w:ascii="Arial" w:hAnsi="Arial" w:cs="Arial"/>
          <w:sz w:val="22"/>
        </w:rPr>
      </w:pPr>
      <w:r w:rsidRPr="0011198B">
        <w:rPr>
          <w:rFonts w:ascii="Arial" w:hAnsi="Arial" w:cs="Arial"/>
          <w:sz w:val="22"/>
        </w:rPr>
        <w:t>Получатель БС:</w:t>
      </w:r>
      <w:r w:rsidR="00CB433F" w:rsidRPr="0011198B">
        <w:rPr>
          <w:rFonts w:ascii="Arial" w:hAnsi="Arial" w:cs="Arial"/>
          <w:sz w:val="22"/>
        </w:rPr>
        <w:t xml:space="preserve"> </w:t>
      </w:r>
      <w:r w:rsidRPr="0011198B">
        <w:rPr>
          <w:rFonts w:ascii="Arial" w:hAnsi="Arial" w:cs="Arial"/>
          <w:sz w:val="22"/>
        </w:rPr>
        <w:t>по ОКПО</w:t>
      </w:r>
    </w:p>
    <w:p w:rsidR="00092CED" w:rsidRPr="0011198B" w:rsidRDefault="00CB433F" w:rsidP="00092CED">
      <w:pPr>
        <w:widowControl w:val="0"/>
        <w:autoSpaceDE w:val="0"/>
        <w:autoSpaceDN w:val="0"/>
        <w:adjustRightInd w:val="0"/>
        <w:rPr>
          <w:rFonts w:ascii="Arial" w:hAnsi="Arial" w:cs="Arial"/>
          <w:sz w:val="22"/>
        </w:rPr>
      </w:pPr>
      <w:r w:rsidRPr="0011198B">
        <w:rPr>
          <w:rFonts w:ascii="Arial" w:hAnsi="Arial" w:cs="Arial"/>
          <w:sz w:val="22"/>
        </w:rPr>
        <w:t xml:space="preserve"> </w:t>
      </w:r>
    </w:p>
    <w:p w:rsidR="00092CED" w:rsidRPr="0011198B" w:rsidRDefault="00092CED" w:rsidP="00092CED">
      <w:pPr>
        <w:widowControl w:val="0"/>
        <w:autoSpaceDE w:val="0"/>
        <w:autoSpaceDN w:val="0"/>
        <w:adjustRightInd w:val="0"/>
        <w:rPr>
          <w:rFonts w:ascii="Arial" w:hAnsi="Arial" w:cs="Arial"/>
          <w:sz w:val="22"/>
        </w:rPr>
      </w:pPr>
      <w:r w:rsidRPr="0011198B">
        <w:rPr>
          <w:rFonts w:ascii="Arial" w:hAnsi="Arial" w:cs="Arial"/>
          <w:sz w:val="22"/>
        </w:rPr>
        <w:t>Единица измерения:</w:t>
      </w:r>
      <w:r w:rsidR="00CB433F" w:rsidRPr="0011198B">
        <w:rPr>
          <w:rFonts w:ascii="Arial" w:hAnsi="Arial" w:cs="Arial"/>
          <w:sz w:val="22"/>
        </w:rPr>
        <w:t xml:space="preserve"> </w:t>
      </w:r>
      <w:r w:rsidRPr="0011198B">
        <w:rPr>
          <w:rFonts w:ascii="Arial" w:hAnsi="Arial" w:cs="Arial"/>
          <w:sz w:val="22"/>
        </w:rPr>
        <w:t xml:space="preserve">по </w:t>
      </w:r>
      <w:hyperlink r:id="rId19" w:tooltip="&quot;ОК 015-94 (МК 002-97). Общероссийский классификатор единиц измерения&quot; (утв. Постановлением Госстандарта России от 26.12.1994 N 366) (ред. от 26.09.2013){КонсультантПлюс}" w:history="1">
        <w:r w:rsidRPr="0011198B">
          <w:rPr>
            <w:rFonts w:ascii="Arial" w:hAnsi="Arial" w:cs="Arial"/>
            <w:sz w:val="22"/>
          </w:rPr>
          <w:t>ОКЕИ</w:t>
        </w:r>
      </w:hyperlink>
    </w:p>
    <w:p w:rsidR="00092CED" w:rsidRPr="0011198B" w:rsidRDefault="00CB433F" w:rsidP="00092CED">
      <w:pPr>
        <w:widowControl w:val="0"/>
        <w:autoSpaceDE w:val="0"/>
        <w:autoSpaceDN w:val="0"/>
        <w:adjustRightInd w:val="0"/>
        <w:rPr>
          <w:rFonts w:ascii="Arial" w:hAnsi="Arial" w:cs="Arial"/>
          <w:sz w:val="22"/>
        </w:rPr>
      </w:pPr>
      <w:r w:rsidRPr="0011198B">
        <w:rPr>
          <w:rFonts w:ascii="Arial" w:hAnsi="Arial" w:cs="Arial"/>
          <w:sz w:val="22"/>
        </w:rPr>
        <w:t xml:space="preserve"> </w:t>
      </w:r>
    </w:p>
    <w:p w:rsidR="00092CED" w:rsidRPr="0011198B" w:rsidRDefault="00092CED" w:rsidP="00092CED">
      <w:pPr>
        <w:widowControl w:val="0"/>
        <w:autoSpaceDE w:val="0"/>
        <w:autoSpaceDN w:val="0"/>
        <w:adjustRightInd w:val="0"/>
        <w:rPr>
          <w:rFonts w:ascii="Arial" w:hAnsi="Arial" w:cs="Arial"/>
          <w:sz w:val="22"/>
        </w:rPr>
      </w:pPr>
      <w:r w:rsidRPr="0011198B">
        <w:rPr>
          <w:rFonts w:ascii="Arial" w:hAnsi="Arial" w:cs="Arial"/>
          <w:sz w:val="22"/>
        </w:rPr>
        <w:t>Министерство,</w:t>
      </w:r>
      <w:r w:rsidR="00CB433F" w:rsidRPr="0011198B">
        <w:rPr>
          <w:rFonts w:ascii="Arial" w:hAnsi="Arial" w:cs="Arial"/>
          <w:sz w:val="22"/>
        </w:rPr>
        <w:t xml:space="preserve"> </w:t>
      </w:r>
      <w:r w:rsidRPr="0011198B">
        <w:rPr>
          <w:rFonts w:ascii="Arial" w:hAnsi="Arial" w:cs="Arial"/>
          <w:sz w:val="22"/>
        </w:rPr>
        <w:t xml:space="preserve">по ППП </w:t>
      </w:r>
    </w:p>
    <w:p w:rsidR="00092CED" w:rsidRPr="0011198B" w:rsidRDefault="00092CED" w:rsidP="00092CED">
      <w:pPr>
        <w:widowControl w:val="0"/>
        <w:autoSpaceDE w:val="0"/>
        <w:autoSpaceDN w:val="0"/>
        <w:adjustRightInd w:val="0"/>
        <w:rPr>
          <w:rFonts w:ascii="Arial" w:hAnsi="Arial" w:cs="Arial"/>
          <w:sz w:val="22"/>
        </w:rPr>
      </w:pPr>
      <w:r w:rsidRPr="0011198B">
        <w:rPr>
          <w:rFonts w:ascii="Arial" w:hAnsi="Arial" w:cs="Arial"/>
          <w:sz w:val="22"/>
        </w:rPr>
        <w:t>Ведомство</w:t>
      </w:r>
    </w:p>
    <w:p w:rsidR="00092CED" w:rsidRPr="0011198B" w:rsidRDefault="00CB433F" w:rsidP="00092CED">
      <w:pPr>
        <w:widowControl w:val="0"/>
        <w:autoSpaceDE w:val="0"/>
        <w:autoSpaceDN w:val="0"/>
        <w:adjustRightInd w:val="0"/>
        <w:rPr>
          <w:rFonts w:ascii="Arial" w:hAnsi="Arial" w:cs="Arial"/>
          <w:sz w:val="22"/>
        </w:rPr>
      </w:pPr>
      <w:r w:rsidRPr="0011198B">
        <w:rPr>
          <w:rFonts w:ascii="Arial" w:hAnsi="Arial" w:cs="Arial"/>
          <w:sz w:val="22"/>
        </w:rPr>
        <w:t xml:space="preserve"> </w:t>
      </w:r>
    </w:p>
    <w:p w:rsidR="00092CED" w:rsidRPr="0011198B" w:rsidRDefault="00092CED" w:rsidP="00092CED">
      <w:pPr>
        <w:widowControl w:val="0"/>
        <w:autoSpaceDE w:val="0"/>
        <w:autoSpaceDN w:val="0"/>
        <w:adjustRightInd w:val="0"/>
        <w:rPr>
          <w:rFonts w:ascii="Arial" w:hAnsi="Arial" w:cs="Arial"/>
          <w:sz w:val="22"/>
        </w:rPr>
      </w:pPr>
      <w:r w:rsidRPr="0011198B">
        <w:rPr>
          <w:rFonts w:ascii="Arial" w:hAnsi="Arial" w:cs="Arial"/>
          <w:sz w:val="22"/>
        </w:rPr>
        <w:t>Раздел и подраздел:</w:t>
      </w:r>
      <w:r w:rsidR="00CB433F" w:rsidRPr="0011198B">
        <w:rPr>
          <w:rFonts w:ascii="Arial" w:hAnsi="Arial" w:cs="Arial"/>
          <w:sz w:val="22"/>
        </w:rPr>
        <w:t xml:space="preserve"> </w:t>
      </w:r>
      <w:r w:rsidRPr="0011198B">
        <w:rPr>
          <w:rFonts w:ascii="Arial" w:hAnsi="Arial" w:cs="Arial"/>
          <w:sz w:val="22"/>
        </w:rPr>
        <w:t xml:space="preserve">по ФКР </w:t>
      </w:r>
    </w:p>
    <w:p w:rsidR="00092CED" w:rsidRPr="0011198B" w:rsidRDefault="00CB433F" w:rsidP="00092CED">
      <w:pPr>
        <w:widowControl w:val="0"/>
        <w:autoSpaceDE w:val="0"/>
        <w:autoSpaceDN w:val="0"/>
        <w:adjustRightInd w:val="0"/>
        <w:rPr>
          <w:rFonts w:ascii="Arial" w:hAnsi="Arial" w:cs="Arial"/>
          <w:sz w:val="22"/>
        </w:rPr>
      </w:pPr>
      <w:r w:rsidRPr="0011198B">
        <w:rPr>
          <w:rFonts w:ascii="Arial" w:hAnsi="Arial" w:cs="Arial"/>
          <w:sz w:val="22"/>
        </w:rPr>
        <w:t xml:space="preserve"> </w:t>
      </w:r>
    </w:p>
    <w:p w:rsidR="00092CED" w:rsidRPr="0011198B" w:rsidRDefault="00092CED" w:rsidP="00092CED">
      <w:pPr>
        <w:widowControl w:val="0"/>
        <w:autoSpaceDE w:val="0"/>
        <w:autoSpaceDN w:val="0"/>
        <w:adjustRightInd w:val="0"/>
        <w:rPr>
          <w:rFonts w:ascii="Arial" w:hAnsi="Arial" w:cs="Arial"/>
          <w:sz w:val="22"/>
        </w:rPr>
      </w:pPr>
      <w:r w:rsidRPr="0011198B">
        <w:rPr>
          <w:rFonts w:ascii="Arial" w:hAnsi="Arial" w:cs="Arial"/>
          <w:sz w:val="22"/>
        </w:rPr>
        <w:t>Целевая статья:</w:t>
      </w:r>
      <w:r w:rsidR="00CB433F" w:rsidRPr="0011198B">
        <w:rPr>
          <w:rFonts w:ascii="Arial" w:hAnsi="Arial" w:cs="Arial"/>
          <w:sz w:val="22"/>
        </w:rPr>
        <w:t xml:space="preserve"> </w:t>
      </w:r>
      <w:r w:rsidRPr="0011198B">
        <w:rPr>
          <w:rFonts w:ascii="Arial" w:hAnsi="Arial" w:cs="Arial"/>
          <w:sz w:val="22"/>
        </w:rPr>
        <w:t>по КЦСР</w:t>
      </w:r>
    </w:p>
    <w:p w:rsidR="00092CED" w:rsidRPr="0011198B" w:rsidRDefault="00CB433F" w:rsidP="00092CED">
      <w:pPr>
        <w:widowControl w:val="0"/>
        <w:autoSpaceDE w:val="0"/>
        <w:autoSpaceDN w:val="0"/>
        <w:adjustRightInd w:val="0"/>
        <w:rPr>
          <w:rFonts w:ascii="Arial" w:hAnsi="Arial" w:cs="Arial"/>
          <w:sz w:val="22"/>
        </w:rPr>
      </w:pPr>
      <w:r w:rsidRPr="0011198B">
        <w:rPr>
          <w:rFonts w:ascii="Arial" w:hAnsi="Arial" w:cs="Arial"/>
          <w:sz w:val="22"/>
        </w:rPr>
        <w:t xml:space="preserve"> </w:t>
      </w:r>
    </w:p>
    <w:p w:rsidR="00092CED" w:rsidRPr="0011198B" w:rsidRDefault="00092CED" w:rsidP="00092CED">
      <w:pPr>
        <w:widowControl w:val="0"/>
        <w:autoSpaceDE w:val="0"/>
        <w:autoSpaceDN w:val="0"/>
        <w:adjustRightInd w:val="0"/>
        <w:rPr>
          <w:rFonts w:ascii="Arial" w:hAnsi="Arial" w:cs="Arial"/>
          <w:sz w:val="22"/>
        </w:rPr>
      </w:pPr>
      <w:r w:rsidRPr="0011198B">
        <w:rPr>
          <w:rFonts w:ascii="Arial" w:hAnsi="Arial" w:cs="Arial"/>
          <w:sz w:val="22"/>
        </w:rPr>
        <w:t>Вид расходов:</w:t>
      </w:r>
      <w:r w:rsidR="00CB433F" w:rsidRPr="0011198B">
        <w:rPr>
          <w:rFonts w:ascii="Arial" w:hAnsi="Arial" w:cs="Arial"/>
          <w:sz w:val="22"/>
        </w:rPr>
        <w:t xml:space="preserve"> </w:t>
      </w:r>
      <w:r w:rsidRPr="0011198B">
        <w:rPr>
          <w:rFonts w:ascii="Arial" w:hAnsi="Arial" w:cs="Arial"/>
          <w:sz w:val="22"/>
        </w:rPr>
        <w:t xml:space="preserve">по КВР </w:t>
      </w:r>
    </w:p>
    <w:p w:rsidR="00092CED" w:rsidRPr="0011198B" w:rsidRDefault="00CB433F" w:rsidP="00092CED">
      <w:pPr>
        <w:widowControl w:val="0"/>
        <w:autoSpaceDE w:val="0"/>
        <w:autoSpaceDN w:val="0"/>
        <w:adjustRightInd w:val="0"/>
        <w:rPr>
          <w:rFonts w:ascii="Arial" w:hAnsi="Arial" w:cs="Arial"/>
          <w:sz w:val="22"/>
        </w:rPr>
      </w:pPr>
      <w:r w:rsidRPr="0011198B">
        <w:rPr>
          <w:rFonts w:ascii="Arial" w:hAnsi="Arial" w:cs="Arial"/>
          <w:sz w:val="22"/>
        </w:rPr>
        <w:t xml:space="preserve"> </w:t>
      </w:r>
    </w:p>
    <w:p w:rsidR="00092CED" w:rsidRPr="0011198B" w:rsidRDefault="00092CED" w:rsidP="00092CED">
      <w:pPr>
        <w:widowControl w:val="0"/>
        <w:autoSpaceDE w:val="0"/>
        <w:autoSpaceDN w:val="0"/>
        <w:adjustRightInd w:val="0"/>
        <w:rPr>
          <w:rFonts w:ascii="Arial" w:hAnsi="Arial" w:cs="Arial"/>
          <w:sz w:val="22"/>
        </w:rPr>
      </w:pPr>
      <w:r w:rsidRPr="0011198B">
        <w:rPr>
          <w:rFonts w:ascii="Arial" w:hAnsi="Arial" w:cs="Arial"/>
          <w:sz w:val="22"/>
        </w:rPr>
        <w:t>Доп.ФК:</w:t>
      </w:r>
      <w:r w:rsidR="00CB433F" w:rsidRPr="0011198B">
        <w:rPr>
          <w:rFonts w:ascii="Arial" w:hAnsi="Arial" w:cs="Arial"/>
          <w:sz w:val="22"/>
        </w:rPr>
        <w:t xml:space="preserve"> </w:t>
      </w:r>
    </w:p>
    <w:p w:rsidR="00092CED" w:rsidRPr="0011198B" w:rsidRDefault="00CB433F" w:rsidP="00092CED">
      <w:pPr>
        <w:widowControl w:val="0"/>
        <w:autoSpaceDE w:val="0"/>
        <w:autoSpaceDN w:val="0"/>
        <w:adjustRightInd w:val="0"/>
        <w:rPr>
          <w:rFonts w:ascii="Arial" w:hAnsi="Arial" w:cs="Arial"/>
          <w:sz w:val="22"/>
        </w:rPr>
      </w:pPr>
      <w:r w:rsidRPr="0011198B">
        <w:rPr>
          <w:rFonts w:ascii="Arial" w:hAnsi="Arial" w:cs="Arial"/>
          <w:sz w:val="22"/>
        </w:rPr>
        <w:t xml:space="preserve"> </w:t>
      </w:r>
    </w:p>
    <w:p w:rsidR="00092CED" w:rsidRPr="0011198B" w:rsidRDefault="00092CED" w:rsidP="00092CED">
      <w:pPr>
        <w:widowControl w:val="0"/>
        <w:autoSpaceDE w:val="0"/>
        <w:autoSpaceDN w:val="0"/>
        <w:adjustRightInd w:val="0"/>
        <w:rPr>
          <w:rFonts w:ascii="Arial" w:hAnsi="Arial" w:cs="Arial"/>
          <w:sz w:val="22"/>
        </w:rPr>
      </w:pPr>
      <w:r w:rsidRPr="0011198B">
        <w:rPr>
          <w:rFonts w:ascii="Arial" w:hAnsi="Arial" w:cs="Arial"/>
          <w:sz w:val="22"/>
        </w:rPr>
        <w:t>Доп.ЭК:</w:t>
      </w:r>
      <w:r w:rsidR="00CB433F" w:rsidRPr="0011198B">
        <w:rPr>
          <w:rFonts w:ascii="Arial" w:hAnsi="Arial" w:cs="Arial"/>
          <w:sz w:val="22"/>
        </w:rPr>
        <w:t xml:space="preserve"> </w:t>
      </w:r>
    </w:p>
    <w:p w:rsidR="00092CED" w:rsidRPr="0011198B" w:rsidRDefault="00CB433F" w:rsidP="00092CED">
      <w:pPr>
        <w:widowControl w:val="0"/>
        <w:autoSpaceDE w:val="0"/>
        <w:autoSpaceDN w:val="0"/>
        <w:adjustRightInd w:val="0"/>
        <w:rPr>
          <w:rFonts w:ascii="Arial" w:hAnsi="Arial" w:cs="Arial"/>
          <w:sz w:val="22"/>
        </w:rPr>
      </w:pPr>
      <w:r w:rsidRPr="0011198B">
        <w:rPr>
          <w:rFonts w:ascii="Arial" w:hAnsi="Arial" w:cs="Arial"/>
          <w:sz w:val="22"/>
        </w:rPr>
        <w:t xml:space="preserve"> </w:t>
      </w:r>
    </w:p>
    <w:p w:rsidR="00092CED" w:rsidRPr="0011198B" w:rsidRDefault="00092CED" w:rsidP="00092CED">
      <w:pPr>
        <w:widowControl w:val="0"/>
        <w:autoSpaceDE w:val="0"/>
        <w:autoSpaceDN w:val="0"/>
        <w:adjustRightInd w:val="0"/>
        <w:rPr>
          <w:rFonts w:ascii="Arial" w:hAnsi="Arial" w:cs="Arial"/>
          <w:sz w:val="22"/>
        </w:rPr>
      </w:pPr>
      <w:r w:rsidRPr="0011198B">
        <w:rPr>
          <w:rFonts w:ascii="Arial" w:hAnsi="Arial" w:cs="Arial"/>
          <w:sz w:val="22"/>
        </w:rPr>
        <w:t>Доп.КР:</w:t>
      </w:r>
      <w:r w:rsidR="00CB433F" w:rsidRPr="0011198B">
        <w:rPr>
          <w:rFonts w:ascii="Arial" w:hAnsi="Arial" w:cs="Arial"/>
          <w:sz w:val="22"/>
        </w:rPr>
        <w:t xml:space="preserve"> </w:t>
      </w:r>
    </w:p>
    <w:p w:rsidR="00092CED" w:rsidRPr="0011198B" w:rsidRDefault="00CB433F" w:rsidP="00092CED">
      <w:pPr>
        <w:widowControl w:val="0"/>
        <w:autoSpaceDE w:val="0"/>
        <w:autoSpaceDN w:val="0"/>
        <w:adjustRightInd w:val="0"/>
        <w:rPr>
          <w:rFonts w:ascii="Arial" w:hAnsi="Arial" w:cs="Arial"/>
          <w:sz w:val="22"/>
        </w:rPr>
      </w:pPr>
      <w:r w:rsidRPr="0011198B">
        <w:rPr>
          <w:rFonts w:ascii="Arial" w:hAnsi="Arial" w:cs="Arial"/>
          <w:sz w:val="22"/>
        </w:rPr>
        <w:t xml:space="preserve"> </w:t>
      </w:r>
    </w:p>
    <w:p w:rsidR="00092CED" w:rsidRPr="0011198B" w:rsidRDefault="00092CED" w:rsidP="00092CED">
      <w:pPr>
        <w:widowControl w:val="0"/>
        <w:autoSpaceDE w:val="0"/>
        <w:autoSpaceDN w:val="0"/>
        <w:adjustRightInd w:val="0"/>
        <w:rPr>
          <w:rFonts w:ascii="Arial" w:hAnsi="Arial" w:cs="Arial"/>
          <w:sz w:val="22"/>
        </w:rPr>
      </w:pPr>
      <w:r w:rsidRPr="0011198B">
        <w:rPr>
          <w:rFonts w:ascii="Arial" w:hAnsi="Arial" w:cs="Arial"/>
          <w:sz w:val="22"/>
        </w:rPr>
        <w:t>Субсидия:</w:t>
      </w:r>
      <w:r w:rsidR="00CB433F" w:rsidRPr="0011198B">
        <w:rPr>
          <w:rFonts w:ascii="Arial" w:hAnsi="Arial" w:cs="Arial"/>
          <w:sz w:val="22"/>
        </w:rPr>
        <w:t xml:space="preserve"> </w:t>
      </w:r>
    </w:p>
    <w:p w:rsidR="00092CED" w:rsidRPr="0011198B" w:rsidRDefault="00CB433F" w:rsidP="00092CED">
      <w:pPr>
        <w:widowControl w:val="0"/>
        <w:autoSpaceDE w:val="0"/>
        <w:autoSpaceDN w:val="0"/>
        <w:adjustRightInd w:val="0"/>
        <w:rPr>
          <w:rFonts w:ascii="Arial" w:hAnsi="Arial" w:cs="Arial"/>
          <w:sz w:val="22"/>
        </w:rPr>
      </w:pPr>
      <w:r w:rsidRPr="0011198B">
        <w:rPr>
          <w:rFonts w:ascii="Arial" w:hAnsi="Arial" w:cs="Arial"/>
          <w:sz w:val="22"/>
        </w:rPr>
        <w:t xml:space="preserve"> </w:t>
      </w:r>
    </w:p>
    <w:p w:rsidR="00092CED" w:rsidRPr="00772AA7" w:rsidRDefault="00092CED" w:rsidP="00092CED">
      <w:pPr>
        <w:widowControl w:val="0"/>
        <w:autoSpaceDE w:val="0"/>
        <w:autoSpaceDN w:val="0"/>
        <w:adjustRightInd w:val="0"/>
        <w:rPr>
          <w:rFonts w:ascii="Arial" w:hAnsi="Arial" w:cs="Arial"/>
        </w:rPr>
      </w:pPr>
      <w:r w:rsidRPr="00772AA7">
        <w:rPr>
          <w:rFonts w:ascii="Arial" w:hAnsi="Arial" w:cs="Arial"/>
        </w:rPr>
        <w:t>Основание: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42"/>
        <w:gridCol w:w="677"/>
        <w:gridCol w:w="757"/>
        <w:gridCol w:w="752"/>
        <w:gridCol w:w="557"/>
        <w:gridCol w:w="818"/>
        <w:gridCol w:w="592"/>
        <w:gridCol w:w="567"/>
        <w:gridCol w:w="567"/>
        <w:gridCol w:w="835"/>
        <w:gridCol w:w="656"/>
        <w:gridCol w:w="1176"/>
        <w:gridCol w:w="1018"/>
      </w:tblGrid>
      <w:tr w:rsidR="00092CED" w:rsidRPr="00772AA7" w:rsidTr="00092CED">
        <w:trPr>
          <w:trHeight w:val="329"/>
        </w:trPr>
        <w:tc>
          <w:tcPr>
            <w:tcW w:w="1342" w:type="dxa"/>
            <w:shd w:val="clear" w:color="auto" w:fill="auto"/>
          </w:tcPr>
          <w:p w:rsidR="00092CED" w:rsidRPr="00943878" w:rsidRDefault="00092CED" w:rsidP="00092CED">
            <w:pPr>
              <w:widowControl w:val="0"/>
              <w:autoSpaceDE w:val="0"/>
              <w:autoSpaceDN w:val="0"/>
              <w:adjustRightInd w:val="0"/>
              <w:jc w:val="both"/>
              <w:rPr>
                <w:rFonts w:ascii="Arial" w:hAnsi="Arial" w:cs="Arial"/>
                <w:sz w:val="22"/>
              </w:rPr>
            </w:pPr>
            <w:r w:rsidRPr="00943878">
              <w:rPr>
                <w:rFonts w:ascii="Arial" w:hAnsi="Arial" w:cs="Arial"/>
                <w:sz w:val="22"/>
              </w:rPr>
              <w:t>Наименование показателя</w:t>
            </w:r>
          </w:p>
        </w:tc>
        <w:tc>
          <w:tcPr>
            <w:tcW w:w="5287" w:type="dxa"/>
            <w:gridSpan w:val="8"/>
            <w:shd w:val="clear" w:color="auto" w:fill="auto"/>
          </w:tcPr>
          <w:p w:rsidR="00092CED" w:rsidRPr="00943878" w:rsidRDefault="00092CED" w:rsidP="00092CED">
            <w:pPr>
              <w:widowControl w:val="0"/>
              <w:autoSpaceDE w:val="0"/>
              <w:autoSpaceDN w:val="0"/>
              <w:adjustRightInd w:val="0"/>
              <w:jc w:val="center"/>
              <w:rPr>
                <w:rFonts w:ascii="Arial" w:hAnsi="Arial" w:cs="Arial"/>
                <w:sz w:val="22"/>
              </w:rPr>
            </w:pPr>
            <w:r w:rsidRPr="00943878">
              <w:rPr>
                <w:rFonts w:ascii="Arial" w:hAnsi="Arial" w:cs="Arial"/>
                <w:sz w:val="22"/>
              </w:rPr>
              <w:t>Бюджетная классификация</w:t>
            </w:r>
          </w:p>
        </w:tc>
        <w:tc>
          <w:tcPr>
            <w:tcW w:w="835" w:type="dxa"/>
            <w:vMerge w:val="restart"/>
            <w:shd w:val="clear" w:color="auto" w:fill="auto"/>
          </w:tcPr>
          <w:p w:rsidR="00092CED" w:rsidRPr="00943878" w:rsidRDefault="00092CED" w:rsidP="00092CED">
            <w:pPr>
              <w:widowControl w:val="0"/>
              <w:autoSpaceDE w:val="0"/>
              <w:autoSpaceDN w:val="0"/>
              <w:adjustRightInd w:val="0"/>
              <w:jc w:val="both"/>
              <w:rPr>
                <w:rFonts w:ascii="Arial" w:hAnsi="Arial" w:cs="Arial"/>
                <w:sz w:val="22"/>
              </w:rPr>
            </w:pPr>
            <w:r w:rsidRPr="00943878">
              <w:rPr>
                <w:rFonts w:ascii="Arial" w:hAnsi="Arial" w:cs="Arial"/>
                <w:sz w:val="22"/>
              </w:rPr>
              <w:t>Тип бланка расходов</w:t>
            </w:r>
          </w:p>
        </w:tc>
        <w:tc>
          <w:tcPr>
            <w:tcW w:w="656" w:type="dxa"/>
            <w:vMerge w:val="restart"/>
            <w:shd w:val="clear" w:color="auto" w:fill="auto"/>
          </w:tcPr>
          <w:p w:rsidR="00092CED" w:rsidRPr="00943878" w:rsidRDefault="00092CED" w:rsidP="00092CED">
            <w:pPr>
              <w:widowControl w:val="0"/>
              <w:autoSpaceDE w:val="0"/>
              <w:autoSpaceDN w:val="0"/>
              <w:adjustRightInd w:val="0"/>
              <w:jc w:val="both"/>
              <w:rPr>
                <w:rFonts w:ascii="Arial" w:hAnsi="Arial" w:cs="Arial"/>
                <w:sz w:val="22"/>
              </w:rPr>
            </w:pPr>
            <w:r w:rsidRPr="00943878">
              <w:rPr>
                <w:rFonts w:ascii="Arial" w:hAnsi="Arial" w:cs="Arial"/>
                <w:sz w:val="22"/>
              </w:rPr>
              <w:t>Код цели</w:t>
            </w:r>
          </w:p>
        </w:tc>
        <w:tc>
          <w:tcPr>
            <w:tcW w:w="1176" w:type="dxa"/>
            <w:vMerge w:val="restart"/>
            <w:shd w:val="clear" w:color="auto" w:fill="auto"/>
          </w:tcPr>
          <w:p w:rsidR="00092CED" w:rsidRPr="00943878" w:rsidRDefault="00092CED" w:rsidP="00092CED">
            <w:pPr>
              <w:widowControl w:val="0"/>
              <w:autoSpaceDE w:val="0"/>
              <w:autoSpaceDN w:val="0"/>
              <w:adjustRightInd w:val="0"/>
              <w:jc w:val="both"/>
              <w:rPr>
                <w:rFonts w:ascii="Arial" w:hAnsi="Arial" w:cs="Arial"/>
                <w:sz w:val="22"/>
              </w:rPr>
            </w:pPr>
            <w:r w:rsidRPr="00943878">
              <w:rPr>
                <w:rFonts w:ascii="Arial" w:hAnsi="Arial" w:cs="Arial"/>
                <w:sz w:val="22"/>
              </w:rPr>
              <w:t>Расходное обязательство</w:t>
            </w:r>
          </w:p>
        </w:tc>
        <w:tc>
          <w:tcPr>
            <w:tcW w:w="1018" w:type="dxa"/>
            <w:vMerge w:val="restart"/>
            <w:shd w:val="clear" w:color="auto" w:fill="auto"/>
          </w:tcPr>
          <w:p w:rsidR="00092CED" w:rsidRPr="00943878" w:rsidRDefault="00092CED" w:rsidP="00092CED">
            <w:pPr>
              <w:widowControl w:val="0"/>
              <w:autoSpaceDE w:val="0"/>
              <w:autoSpaceDN w:val="0"/>
              <w:adjustRightInd w:val="0"/>
              <w:jc w:val="both"/>
              <w:rPr>
                <w:rFonts w:ascii="Arial" w:hAnsi="Arial" w:cs="Arial"/>
                <w:sz w:val="22"/>
              </w:rPr>
            </w:pPr>
            <w:r w:rsidRPr="00943878">
              <w:rPr>
                <w:rFonts w:ascii="Arial" w:hAnsi="Arial" w:cs="Arial"/>
                <w:sz w:val="22"/>
              </w:rPr>
              <w:t>Изменения ассигнований текущего финансового года</w:t>
            </w:r>
          </w:p>
        </w:tc>
      </w:tr>
      <w:tr w:rsidR="00092CED" w:rsidRPr="00772AA7" w:rsidTr="00092CED">
        <w:tc>
          <w:tcPr>
            <w:tcW w:w="1342" w:type="dxa"/>
            <w:shd w:val="clear" w:color="auto" w:fill="auto"/>
          </w:tcPr>
          <w:p w:rsidR="00092CED" w:rsidRPr="00943878" w:rsidRDefault="00092CED" w:rsidP="00092CED">
            <w:pPr>
              <w:widowControl w:val="0"/>
              <w:autoSpaceDE w:val="0"/>
              <w:autoSpaceDN w:val="0"/>
              <w:adjustRightInd w:val="0"/>
              <w:jc w:val="both"/>
              <w:rPr>
                <w:rFonts w:ascii="Arial" w:hAnsi="Arial" w:cs="Arial"/>
                <w:sz w:val="22"/>
              </w:rPr>
            </w:pPr>
          </w:p>
        </w:tc>
        <w:tc>
          <w:tcPr>
            <w:tcW w:w="677" w:type="dxa"/>
            <w:shd w:val="clear" w:color="auto" w:fill="auto"/>
          </w:tcPr>
          <w:p w:rsidR="00092CED" w:rsidRPr="00943878" w:rsidRDefault="00092CED" w:rsidP="00092CED">
            <w:pPr>
              <w:widowControl w:val="0"/>
              <w:autoSpaceDE w:val="0"/>
              <w:autoSpaceDN w:val="0"/>
              <w:adjustRightInd w:val="0"/>
              <w:jc w:val="both"/>
              <w:rPr>
                <w:rFonts w:ascii="Arial" w:hAnsi="Arial" w:cs="Arial"/>
                <w:sz w:val="22"/>
              </w:rPr>
            </w:pPr>
            <w:r w:rsidRPr="00943878">
              <w:rPr>
                <w:rFonts w:ascii="Arial" w:hAnsi="Arial" w:cs="Arial"/>
                <w:sz w:val="22"/>
              </w:rPr>
              <w:t>КВСР</w:t>
            </w:r>
          </w:p>
        </w:tc>
        <w:tc>
          <w:tcPr>
            <w:tcW w:w="757" w:type="dxa"/>
            <w:shd w:val="clear" w:color="auto" w:fill="auto"/>
          </w:tcPr>
          <w:p w:rsidR="00092CED" w:rsidRPr="00943878" w:rsidRDefault="00092CED" w:rsidP="00092CED">
            <w:pPr>
              <w:widowControl w:val="0"/>
              <w:autoSpaceDE w:val="0"/>
              <w:autoSpaceDN w:val="0"/>
              <w:adjustRightInd w:val="0"/>
              <w:jc w:val="both"/>
              <w:rPr>
                <w:rFonts w:ascii="Arial" w:hAnsi="Arial" w:cs="Arial"/>
                <w:sz w:val="22"/>
              </w:rPr>
            </w:pPr>
            <w:r w:rsidRPr="00943878">
              <w:rPr>
                <w:rFonts w:ascii="Arial" w:hAnsi="Arial" w:cs="Arial"/>
                <w:sz w:val="22"/>
              </w:rPr>
              <w:t>КФСР</w:t>
            </w:r>
          </w:p>
        </w:tc>
        <w:tc>
          <w:tcPr>
            <w:tcW w:w="752" w:type="dxa"/>
            <w:shd w:val="clear" w:color="auto" w:fill="auto"/>
          </w:tcPr>
          <w:p w:rsidR="00092CED" w:rsidRPr="00943878" w:rsidRDefault="00092CED" w:rsidP="00092CED">
            <w:pPr>
              <w:widowControl w:val="0"/>
              <w:autoSpaceDE w:val="0"/>
              <w:autoSpaceDN w:val="0"/>
              <w:adjustRightInd w:val="0"/>
              <w:jc w:val="both"/>
              <w:rPr>
                <w:rFonts w:ascii="Arial" w:hAnsi="Arial" w:cs="Arial"/>
                <w:sz w:val="22"/>
              </w:rPr>
            </w:pPr>
            <w:r w:rsidRPr="00943878">
              <w:rPr>
                <w:rFonts w:ascii="Arial" w:hAnsi="Arial" w:cs="Arial"/>
                <w:sz w:val="22"/>
              </w:rPr>
              <w:t>КЦСР</w:t>
            </w:r>
          </w:p>
        </w:tc>
        <w:tc>
          <w:tcPr>
            <w:tcW w:w="557" w:type="dxa"/>
            <w:shd w:val="clear" w:color="auto" w:fill="auto"/>
          </w:tcPr>
          <w:p w:rsidR="00092CED" w:rsidRPr="00943878" w:rsidRDefault="00092CED" w:rsidP="00092CED">
            <w:pPr>
              <w:widowControl w:val="0"/>
              <w:autoSpaceDE w:val="0"/>
              <w:autoSpaceDN w:val="0"/>
              <w:adjustRightInd w:val="0"/>
              <w:jc w:val="both"/>
              <w:rPr>
                <w:rFonts w:ascii="Arial" w:hAnsi="Arial" w:cs="Arial"/>
                <w:sz w:val="22"/>
              </w:rPr>
            </w:pPr>
            <w:r w:rsidRPr="00943878">
              <w:rPr>
                <w:rFonts w:ascii="Arial" w:hAnsi="Arial" w:cs="Arial"/>
                <w:sz w:val="22"/>
              </w:rPr>
              <w:t>КВР</w:t>
            </w:r>
          </w:p>
        </w:tc>
        <w:tc>
          <w:tcPr>
            <w:tcW w:w="818" w:type="dxa"/>
            <w:shd w:val="clear" w:color="auto" w:fill="auto"/>
          </w:tcPr>
          <w:p w:rsidR="00092CED" w:rsidRPr="00943878" w:rsidRDefault="00092CED" w:rsidP="00092CED">
            <w:pPr>
              <w:widowControl w:val="0"/>
              <w:autoSpaceDE w:val="0"/>
              <w:autoSpaceDN w:val="0"/>
              <w:adjustRightInd w:val="0"/>
              <w:jc w:val="both"/>
              <w:rPr>
                <w:rFonts w:ascii="Arial" w:hAnsi="Arial" w:cs="Arial"/>
                <w:sz w:val="22"/>
              </w:rPr>
            </w:pPr>
            <w:hyperlink r:id="rId20" w:tooltip="Приказ Минфина России от 01.07.2013 N 65н (ред. от 16.12.2013) &quot;Об утверждении Указаний о порядке применения бюджетной классификации Российской Федерации&quot;{КонсультантПлюс}" w:history="1">
              <w:r w:rsidRPr="00943878">
                <w:rPr>
                  <w:rFonts w:ascii="Arial" w:hAnsi="Arial" w:cs="Arial"/>
                  <w:sz w:val="22"/>
                </w:rPr>
                <w:t>КОСГУ</w:t>
              </w:r>
            </w:hyperlink>
          </w:p>
        </w:tc>
        <w:tc>
          <w:tcPr>
            <w:tcW w:w="592" w:type="dxa"/>
            <w:shd w:val="clear" w:color="auto" w:fill="auto"/>
          </w:tcPr>
          <w:p w:rsidR="00092CED" w:rsidRPr="00943878" w:rsidRDefault="00092CED" w:rsidP="00092CED">
            <w:pPr>
              <w:widowControl w:val="0"/>
              <w:autoSpaceDE w:val="0"/>
              <w:autoSpaceDN w:val="0"/>
              <w:adjustRightInd w:val="0"/>
              <w:jc w:val="both"/>
              <w:rPr>
                <w:rFonts w:ascii="Arial" w:hAnsi="Arial" w:cs="Arial"/>
                <w:sz w:val="22"/>
              </w:rPr>
            </w:pPr>
            <w:r w:rsidRPr="00943878">
              <w:rPr>
                <w:rFonts w:ascii="Arial" w:hAnsi="Arial" w:cs="Arial"/>
                <w:sz w:val="22"/>
              </w:rPr>
              <w:t>Доп. ФК</w:t>
            </w:r>
          </w:p>
        </w:tc>
        <w:tc>
          <w:tcPr>
            <w:tcW w:w="567" w:type="dxa"/>
            <w:shd w:val="clear" w:color="auto" w:fill="auto"/>
          </w:tcPr>
          <w:p w:rsidR="00092CED" w:rsidRPr="00943878" w:rsidRDefault="00092CED" w:rsidP="00092CED">
            <w:pPr>
              <w:widowControl w:val="0"/>
              <w:autoSpaceDE w:val="0"/>
              <w:autoSpaceDN w:val="0"/>
              <w:adjustRightInd w:val="0"/>
              <w:ind w:right="-108"/>
              <w:jc w:val="center"/>
              <w:rPr>
                <w:rFonts w:ascii="Arial" w:hAnsi="Arial" w:cs="Arial"/>
                <w:sz w:val="22"/>
              </w:rPr>
            </w:pPr>
            <w:r w:rsidRPr="00943878">
              <w:rPr>
                <w:rFonts w:ascii="Arial" w:hAnsi="Arial" w:cs="Arial"/>
                <w:sz w:val="22"/>
              </w:rPr>
              <w:t>Доп. ЭК</w:t>
            </w:r>
          </w:p>
        </w:tc>
        <w:tc>
          <w:tcPr>
            <w:tcW w:w="567" w:type="dxa"/>
            <w:shd w:val="clear" w:color="auto" w:fill="auto"/>
          </w:tcPr>
          <w:p w:rsidR="00092CED" w:rsidRPr="00943878" w:rsidRDefault="00092CED" w:rsidP="00092CED">
            <w:pPr>
              <w:widowControl w:val="0"/>
              <w:autoSpaceDE w:val="0"/>
              <w:autoSpaceDN w:val="0"/>
              <w:adjustRightInd w:val="0"/>
              <w:ind w:right="-108"/>
              <w:jc w:val="center"/>
              <w:rPr>
                <w:rFonts w:ascii="Arial" w:hAnsi="Arial" w:cs="Arial"/>
                <w:sz w:val="22"/>
              </w:rPr>
            </w:pPr>
            <w:r w:rsidRPr="00943878">
              <w:rPr>
                <w:rFonts w:ascii="Arial" w:hAnsi="Arial" w:cs="Arial"/>
                <w:sz w:val="22"/>
              </w:rPr>
              <w:t>Доп. КР</w:t>
            </w:r>
          </w:p>
        </w:tc>
        <w:tc>
          <w:tcPr>
            <w:tcW w:w="835" w:type="dxa"/>
            <w:vMerge/>
            <w:shd w:val="clear" w:color="auto" w:fill="auto"/>
          </w:tcPr>
          <w:p w:rsidR="00092CED" w:rsidRPr="00943878" w:rsidRDefault="00092CED" w:rsidP="00092CED">
            <w:pPr>
              <w:widowControl w:val="0"/>
              <w:autoSpaceDE w:val="0"/>
              <w:autoSpaceDN w:val="0"/>
              <w:adjustRightInd w:val="0"/>
              <w:jc w:val="both"/>
              <w:rPr>
                <w:rFonts w:ascii="Arial" w:hAnsi="Arial" w:cs="Arial"/>
                <w:sz w:val="22"/>
              </w:rPr>
            </w:pPr>
          </w:p>
        </w:tc>
        <w:tc>
          <w:tcPr>
            <w:tcW w:w="656" w:type="dxa"/>
            <w:vMerge/>
            <w:shd w:val="clear" w:color="auto" w:fill="auto"/>
          </w:tcPr>
          <w:p w:rsidR="00092CED" w:rsidRPr="00943878" w:rsidRDefault="00092CED" w:rsidP="00092CED">
            <w:pPr>
              <w:widowControl w:val="0"/>
              <w:autoSpaceDE w:val="0"/>
              <w:autoSpaceDN w:val="0"/>
              <w:adjustRightInd w:val="0"/>
              <w:jc w:val="both"/>
              <w:rPr>
                <w:rFonts w:ascii="Arial" w:hAnsi="Arial" w:cs="Arial"/>
                <w:sz w:val="22"/>
              </w:rPr>
            </w:pPr>
          </w:p>
        </w:tc>
        <w:tc>
          <w:tcPr>
            <w:tcW w:w="1176" w:type="dxa"/>
            <w:vMerge/>
            <w:shd w:val="clear" w:color="auto" w:fill="auto"/>
          </w:tcPr>
          <w:p w:rsidR="00092CED" w:rsidRPr="00943878" w:rsidRDefault="00092CED" w:rsidP="00092CED">
            <w:pPr>
              <w:widowControl w:val="0"/>
              <w:autoSpaceDE w:val="0"/>
              <w:autoSpaceDN w:val="0"/>
              <w:adjustRightInd w:val="0"/>
              <w:jc w:val="both"/>
              <w:rPr>
                <w:rFonts w:ascii="Arial" w:hAnsi="Arial" w:cs="Arial"/>
                <w:sz w:val="22"/>
              </w:rPr>
            </w:pPr>
          </w:p>
        </w:tc>
        <w:tc>
          <w:tcPr>
            <w:tcW w:w="1018" w:type="dxa"/>
            <w:vMerge/>
            <w:shd w:val="clear" w:color="auto" w:fill="auto"/>
          </w:tcPr>
          <w:p w:rsidR="00092CED" w:rsidRPr="00943878" w:rsidRDefault="00092CED" w:rsidP="00092CED">
            <w:pPr>
              <w:widowControl w:val="0"/>
              <w:autoSpaceDE w:val="0"/>
              <w:autoSpaceDN w:val="0"/>
              <w:adjustRightInd w:val="0"/>
              <w:jc w:val="both"/>
              <w:rPr>
                <w:rFonts w:ascii="Arial" w:hAnsi="Arial" w:cs="Arial"/>
                <w:sz w:val="22"/>
              </w:rPr>
            </w:pPr>
          </w:p>
        </w:tc>
      </w:tr>
      <w:tr w:rsidR="00092CED" w:rsidRPr="00772AA7" w:rsidTr="00092CED">
        <w:tc>
          <w:tcPr>
            <w:tcW w:w="1342" w:type="dxa"/>
            <w:shd w:val="clear" w:color="auto" w:fill="auto"/>
          </w:tcPr>
          <w:p w:rsidR="00092CED" w:rsidRPr="00943878" w:rsidRDefault="00092CED" w:rsidP="00092CED">
            <w:pPr>
              <w:widowControl w:val="0"/>
              <w:autoSpaceDE w:val="0"/>
              <w:autoSpaceDN w:val="0"/>
              <w:adjustRightInd w:val="0"/>
              <w:jc w:val="both"/>
              <w:rPr>
                <w:rFonts w:ascii="Arial" w:hAnsi="Arial" w:cs="Arial"/>
                <w:sz w:val="22"/>
              </w:rPr>
            </w:pPr>
          </w:p>
        </w:tc>
        <w:tc>
          <w:tcPr>
            <w:tcW w:w="677" w:type="dxa"/>
            <w:shd w:val="clear" w:color="auto" w:fill="auto"/>
          </w:tcPr>
          <w:p w:rsidR="00092CED" w:rsidRPr="00943878" w:rsidRDefault="00092CED" w:rsidP="00092CED">
            <w:pPr>
              <w:widowControl w:val="0"/>
              <w:autoSpaceDE w:val="0"/>
              <w:autoSpaceDN w:val="0"/>
              <w:adjustRightInd w:val="0"/>
              <w:jc w:val="both"/>
              <w:rPr>
                <w:rFonts w:ascii="Arial" w:hAnsi="Arial" w:cs="Arial"/>
                <w:sz w:val="22"/>
              </w:rPr>
            </w:pPr>
          </w:p>
        </w:tc>
        <w:tc>
          <w:tcPr>
            <w:tcW w:w="757" w:type="dxa"/>
            <w:shd w:val="clear" w:color="auto" w:fill="auto"/>
          </w:tcPr>
          <w:p w:rsidR="00092CED" w:rsidRPr="00943878" w:rsidRDefault="00092CED" w:rsidP="00092CED">
            <w:pPr>
              <w:widowControl w:val="0"/>
              <w:autoSpaceDE w:val="0"/>
              <w:autoSpaceDN w:val="0"/>
              <w:adjustRightInd w:val="0"/>
              <w:jc w:val="both"/>
              <w:rPr>
                <w:rFonts w:ascii="Arial" w:hAnsi="Arial" w:cs="Arial"/>
                <w:sz w:val="22"/>
              </w:rPr>
            </w:pPr>
          </w:p>
        </w:tc>
        <w:tc>
          <w:tcPr>
            <w:tcW w:w="752" w:type="dxa"/>
            <w:shd w:val="clear" w:color="auto" w:fill="auto"/>
          </w:tcPr>
          <w:p w:rsidR="00092CED" w:rsidRPr="00943878" w:rsidRDefault="00092CED" w:rsidP="00092CED">
            <w:pPr>
              <w:widowControl w:val="0"/>
              <w:autoSpaceDE w:val="0"/>
              <w:autoSpaceDN w:val="0"/>
              <w:adjustRightInd w:val="0"/>
              <w:jc w:val="both"/>
              <w:rPr>
                <w:rFonts w:ascii="Arial" w:hAnsi="Arial" w:cs="Arial"/>
                <w:sz w:val="22"/>
              </w:rPr>
            </w:pPr>
          </w:p>
        </w:tc>
        <w:tc>
          <w:tcPr>
            <w:tcW w:w="557" w:type="dxa"/>
            <w:shd w:val="clear" w:color="auto" w:fill="auto"/>
          </w:tcPr>
          <w:p w:rsidR="00092CED" w:rsidRPr="00943878" w:rsidRDefault="00092CED" w:rsidP="00092CED">
            <w:pPr>
              <w:widowControl w:val="0"/>
              <w:autoSpaceDE w:val="0"/>
              <w:autoSpaceDN w:val="0"/>
              <w:adjustRightInd w:val="0"/>
              <w:jc w:val="both"/>
              <w:rPr>
                <w:rFonts w:ascii="Arial" w:hAnsi="Arial" w:cs="Arial"/>
                <w:sz w:val="22"/>
              </w:rPr>
            </w:pPr>
          </w:p>
        </w:tc>
        <w:tc>
          <w:tcPr>
            <w:tcW w:w="818" w:type="dxa"/>
            <w:shd w:val="clear" w:color="auto" w:fill="auto"/>
          </w:tcPr>
          <w:p w:rsidR="00092CED" w:rsidRPr="00943878" w:rsidRDefault="00092CED" w:rsidP="00092CED">
            <w:pPr>
              <w:widowControl w:val="0"/>
              <w:autoSpaceDE w:val="0"/>
              <w:autoSpaceDN w:val="0"/>
              <w:adjustRightInd w:val="0"/>
              <w:jc w:val="both"/>
              <w:rPr>
                <w:rFonts w:ascii="Arial" w:hAnsi="Arial" w:cs="Arial"/>
                <w:sz w:val="22"/>
              </w:rPr>
            </w:pPr>
          </w:p>
        </w:tc>
        <w:tc>
          <w:tcPr>
            <w:tcW w:w="592" w:type="dxa"/>
            <w:shd w:val="clear" w:color="auto" w:fill="auto"/>
          </w:tcPr>
          <w:p w:rsidR="00092CED" w:rsidRPr="00943878" w:rsidRDefault="00092CED" w:rsidP="00092CED">
            <w:pPr>
              <w:widowControl w:val="0"/>
              <w:autoSpaceDE w:val="0"/>
              <w:autoSpaceDN w:val="0"/>
              <w:adjustRightInd w:val="0"/>
              <w:jc w:val="both"/>
              <w:rPr>
                <w:rFonts w:ascii="Arial" w:hAnsi="Arial" w:cs="Arial"/>
                <w:sz w:val="22"/>
              </w:rPr>
            </w:pPr>
          </w:p>
        </w:tc>
        <w:tc>
          <w:tcPr>
            <w:tcW w:w="567" w:type="dxa"/>
            <w:shd w:val="clear" w:color="auto" w:fill="auto"/>
          </w:tcPr>
          <w:p w:rsidR="00092CED" w:rsidRPr="00943878" w:rsidRDefault="00092CED" w:rsidP="00092CED">
            <w:pPr>
              <w:widowControl w:val="0"/>
              <w:autoSpaceDE w:val="0"/>
              <w:autoSpaceDN w:val="0"/>
              <w:adjustRightInd w:val="0"/>
              <w:jc w:val="both"/>
              <w:rPr>
                <w:rFonts w:ascii="Arial" w:hAnsi="Arial" w:cs="Arial"/>
                <w:sz w:val="22"/>
              </w:rPr>
            </w:pPr>
          </w:p>
        </w:tc>
        <w:tc>
          <w:tcPr>
            <w:tcW w:w="567" w:type="dxa"/>
            <w:shd w:val="clear" w:color="auto" w:fill="auto"/>
          </w:tcPr>
          <w:p w:rsidR="00092CED" w:rsidRPr="00943878" w:rsidRDefault="00092CED" w:rsidP="00092CED">
            <w:pPr>
              <w:widowControl w:val="0"/>
              <w:autoSpaceDE w:val="0"/>
              <w:autoSpaceDN w:val="0"/>
              <w:adjustRightInd w:val="0"/>
              <w:jc w:val="both"/>
              <w:rPr>
                <w:rFonts w:ascii="Arial" w:hAnsi="Arial" w:cs="Arial"/>
                <w:sz w:val="22"/>
              </w:rPr>
            </w:pPr>
          </w:p>
        </w:tc>
        <w:tc>
          <w:tcPr>
            <w:tcW w:w="835" w:type="dxa"/>
            <w:shd w:val="clear" w:color="auto" w:fill="auto"/>
          </w:tcPr>
          <w:p w:rsidR="00092CED" w:rsidRPr="00943878" w:rsidRDefault="00092CED" w:rsidP="00092CED">
            <w:pPr>
              <w:widowControl w:val="0"/>
              <w:autoSpaceDE w:val="0"/>
              <w:autoSpaceDN w:val="0"/>
              <w:adjustRightInd w:val="0"/>
              <w:jc w:val="both"/>
              <w:rPr>
                <w:rFonts w:ascii="Arial" w:hAnsi="Arial" w:cs="Arial"/>
                <w:sz w:val="22"/>
              </w:rPr>
            </w:pPr>
          </w:p>
        </w:tc>
        <w:tc>
          <w:tcPr>
            <w:tcW w:w="656" w:type="dxa"/>
            <w:shd w:val="clear" w:color="auto" w:fill="auto"/>
          </w:tcPr>
          <w:p w:rsidR="00092CED" w:rsidRPr="00943878" w:rsidRDefault="00092CED" w:rsidP="00092CED">
            <w:pPr>
              <w:widowControl w:val="0"/>
              <w:autoSpaceDE w:val="0"/>
              <w:autoSpaceDN w:val="0"/>
              <w:adjustRightInd w:val="0"/>
              <w:jc w:val="both"/>
              <w:rPr>
                <w:rFonts w:ascii="Arial" w:hAnsi="Arial" w:cs="Arial"/>
                <w:sz w:val="22"/>
              </w:rPr>
            </w:pPr>
          </w:p>
        </w:tc>
        <w:tc>
          <w:tcPr>
            <w:tcW w:w="1176" w:type="dxa"/>
            <w:shd w:val="clear" w:color="auto" w:fill="auto"/>
          </w:tcPr>
          <w:p w:rsidR="00092CED" w:rsidRPr="00943878" w:rsidRDefault="00092CED" w:rsidP="00092CED">
            <w:pPr>
              <w:widowControl w:val="0"/>
              <w:autoSpaceDE w:val="0"/>
              <w:autoSpaceDN w:val="0"/>
              <w:adjustRightInd w:val="0"/>
              <w:jc w:val="both"/>
              <w:rPr>
                <w:rFonts w:ascii="Arial" w:hAnsi="Arial" w:cs="Arial"/>
                <w:sz w:val="22"/>
              </w:rPr>
            </w:pPr>
          </w:p>
        </w:tc>
        <w:tc>
          <w:tcPr>
            <w:tcW w:w="1018" w:type="dxa"/>
            <w:shd w:val="clear" w:color="auto" w:fill="auto"/>
          </w:tcPr>
          <w:p w:rsidR="00092CED" w:rsidRPr="00943878" w:rsidRDefault="00092CED" w:rsidP="00092CED">
            <w:pPr>
              <w:widowControl w:val="0"/>
              <w:autoSpaceDE w:val="0"/>
              <w:autoSpaceDN w:val="0"/>
              <w:adjustRightInd w:val="0"/>
              <w:jc w:val="both"/>
              <w:rPr>
                <w:rFonts w:ascii="Arial" w:hAnsi="Arial" w:cs="Arial"/>
                <w:sz w:val="22"/>
              </w:rPr>
            </w:pPr>
          </w:p>
        </w:tc>
      </w:tr>
      <w:tr w:rsidR="00092CED" w:rsidRPr="00772AA7" w:rsidTr="00092CED">
        <w:tc>
          <w:tcPr>
            <w:tcW w:w="1342" w:type="dxa"/>
            <w:shd w:val="clear" w:color="auto" w:fill="auto"/>
          </w:tcPr>
          <w:p w:rsidR="00092CED" w:rsidRPr="00943878" w:rsidRDefault="00092CED" w:rsidP="00092CED">
            <w:pPr>
              <w:widowControl w:val="0"/>
              <w:autoSpaceDE w:val="0"/>
              <w:autoSpaceDN w:val="0"/>
              <w:adjustRightInd w:val="0"/>
              <w:jc w:val="both"/>
              <w:rPr>
                <w:rFonts w:ascii="Arial" w:hAnsi="Arial" w:cs="Arial"/>
                <w:sz w:val="22"/>
              </w:rPr>
            </w:pPr>
          </w:p>
        </w:tc>
        <w:tc>
          <w:tcPr>
            <w:tcW w:w="677" w:type="dxa"/>
            <w:shd w:val="clear" w:color="auto" w:fill="auto"/>
          </w:tcPr>
          <w:p w:rsidR="00092CED" w:rsidRPr="00943878" w:rsidRDefault="00092CED" w:rsidP="00092CED">
            <w:pPr>
              <w:widowControl w:val="0"/>
              <w:autoSpaceDE w:val="0"/>
              <w:autoSpaceDN w:val="0"/>
              <w:adjustRightInd w:val="0"/>
              <w:jc w:val="both"/>
              <w:rPr>
                <w:rFonts w:ascii="Arial" w:hAnsi="Arial" w:cs="Arial"/>
                <w:sz w:val="22"/>
              </w:rPr>
            </w:pPr>
          </w:p>
        </w:tc>
        <w:tc>
          <w:tcPr>
            <w:tcW w:w="757" w:type="dxa"/>
            <w:shd w:val="clear" w:color="auto" w:fill="auto"/>
          </w:tcPr>
          <w:p w:rsidR="00092CED" w:rsidRPr="00943878" w:rsidRDefault="00092CED" w:rsidP="00092CED">
            <w:pPr>
              <w:widowControl w:val="0"/>
              <w:autoSpaceDE w:val="0"/>
              <w:autoSpaceDN w:val="0"/>
              <w:adjustRightInd w:val="0"/>
              <w:jc w:val="both"/>
              <w:rPr>
                <w:rFonts w:ascii="Arial" w:hAnsi="Arial" w:cs="Arial"/>
                <w:sz w:val="22"/>
              </w:rPr>
            </w:pPr>
          </w:p>
        </w:tc>
        <w:tc>
          <w:tcPr>
            <w:tcW w:w="752" w:type="dxa"/>
            <w:shd w:val="clear" w:color="auto" w:fill="auto"/>
          </w:tcPr>
          <w:p w:rsidR="00092CED" w:rsidRPr="00943878" w:rsidRDefault="00092CED" w:rsidP="00092CED">
            <w:pPr>
              <w:widowControl w:val="0"/>
              <w:autoSpaceDE w:val="0"/>
              <w:autoSpaceDN w:val="0"/>
              <w:adjustRightInd w:val="0"/>
              <w:jc w:val="both"/>
              <w:rPr>
                <w:rFonts w:ascii="Arial" w:hAnsi="Arial" w:cs="Arial"/>
                <w:sz w:val="22"/>
              </w:rPr>
            </w:pPr>
          </w:p>
        </w:tc>
        <w:tc>
          <w:tcPr>
            <w:tcW w:w="557" w:type="dxa"/>
            <w:shd w:val="clear" w:color="auto" w:fill="auto"/>
          </w:tcPr>
          <w:p w:rsidR="00092CED" w:rsidRPr="00943878" w:rsidRDefault="00092CED" w:rsidP="00092CED">
            <w:pPr>
              <w:widowControl w:val="0"/>
              <w:autoSpaceDE w:val="0"/>
              <w:autoSpaceDN w:val="0"/>
              <w:adjustRightInd w:val="0"/>
              <w:jc w:val="both"/>
              <w:rPr>
                <w:rFonts w:ascii="Arial" w:hAnsi="Arial" w:cs="Arial"/>
                <w:sz w:val="22"/>
              </w:rPr>
            </w:pPr>
          </w:p>
        </w:tc>
        <w:tc>
          <w:tcPr>
            <w:tcW w:w="818" w:type="dxa"/>
            <w:shd w:val="clear" w:color="auto" w:fill="auto"/>
          </w:tcPr>
          <w:p w:rsidR="00092CED" w:rsidRPr="00943878" w:rsidRDefault="00092CED" w:rsidP="00092CED">
            <w:pPr>
              <w:widowControl w:val="0"/>
              <w:autoSpaceDE w:val="0"/>
              <w:autoSpaceDN w:val="0"/>
              <w:adjustRightInd w:val="0"/>
              <w:jc w:val="both"/>
              <w:rPr>
                <w:rFonts w:ascii="Arial" w:hAnsi="Arial" w:cs="Arial"/>
                <w:sz w:val="22"/>
              </w:rPr>
            </w:pPr>
          </w:p>
        </w:tc>
        <w:tc>
          <w:tcPr>
            <w:tcW w:w="592" w:type="dxa"/>
            <w:shd w:val="clear" w:color="auto" w:fill="auto"/>
          </w:tcPr>
          <w:p w:rsidR="00092CED" w:rsidRPr="00943878" w:rsidRDefault="00092CED" w:rsidP="00092CED">
            <w:pPr>
              <w:widowControl w:val="0"/>
              <w:autoSpaceDE w:val="0"/>
              <w:autoSpaceDN w:val="0"/>
              <w:adjustRightInd w:val="0"/>
              <w:jc w:val="both"/>
              <w:rPr>
                <w:rFonts w:ascii="Arial" w:hAnsi="Arial" w:cs="Arial"/>
                <w:sz w:val="22"/>
              </w:rPr>
            </w:pPr>
          </w:p>
        </w:tc>
        <w:tc>
          <w:tcPr>
            <w:tcW w:w="567" w:type="dxa"/>
            <w:shd w:val="clear" w:color="auto" w:fill="auto"/>
          </w:tcPr>
          <w:p w:rsidR="00092CED" w:rsidRPr="00943878" w:rsidRDefault="00092CED" w:rsidP="00092CED">
            <w:pPr>
              <w:widowControl w:val="0"/>
              <w:autoSpaceDE w:val="0"/>
              <w:autoSpaceDN w:val="0"/>
              <w:adjustRightInd w:val="0"/>
              <w:jc w:val="both"/>
              <w:rPr>
                <w:rFonts w:ascii="Arial" w:hAnsi="Arial" w:cs="Arial"/>
                <w:sz w:val="22"/>
              </w:rPr>
            </w:pPr>
          </w:p>
        </w:tc>
        <w:tc>
          <w:tcPr>
            <w:tcW w:w="567" w:type="dxa"/>
            <w:shd w:val="clear" w:color="auto" w:fill="auto"/>
          </w:tcPr>
          <w:p w:rsidR="00092CED" w:rsidRPr="00943878" w:rsidRDefault="00092CED" w:rsidP="00092CED">
            <w:pPr>
              <w:widowControl w:val="0"/>
              <w:autoSpaceDE w:val="0"/>
              <w:autoSpaceDN w:val="0"/>
              <w:adjustRightInd w:val="0"/>
              <w:jc w:val="both"/>
              <w:rPr>
                <w:rFonts w:ascii="Arial" w:hAnsi="Arial" w:cs="Arial"/>
                <w:sz w:val="22"/>
              </w:rPr>
            </w:pPr>
          </w:p>
        </w:tc>
        <w:tc>
          <w:tcPr>
            <w:tcW w:w="835" w:type="dxa"/>
            <w:shd w:val="clear" w:color="auto" w:fill="auto"/>
          </w:tcPr>
          <w:p w:rsidR="00092CED" w:rsidRPr="00943878" w:rsidRDefault="00092CED" w:rsidP="00092CED">
            <w:pPr>
              <w:widowControl w:val="0"/>
              <w:autoSpaceDE w:val="0"/>
              <w:autoSpaceDN w:val="0"/>
              <w:adjustRightInd w:val="0"/>
              <w:jc w:val="both"/>
              <w:rPr>
                <w:rFonts w:ascii="Arial" w:hAnsi="Arial" w:cs="Arial"/>
                <w:sz w:val="22"/>
              </w:rPr>
            </w:pPr>
          </w:p>
        </w:tc>
        <w:tc>
          <w:tcPr>
            <w:tcW w:w="656" w:type="dxa"/>
            <w:shd w:val="clear" w:color="auto" w:fill="auto"/>
          </w:tcPr>
          <w:p w:rsidR="00092CED" w:rsidRPr="00943878" w:rsidRDefault="00092CED" w:rsidP="00092CED">
            <w:pPr>
              <w:widowControl w:val="0"/>
              <w:autoSpaceDE w:val="0"/>
              <w:autoSpaceDN w:val="0"/>
              <w:adjustRightInd w:val="0"/>
              <w:jc w:val="both"/>
              <w:rPr>
                <w:rFonts w:ascii="Arial" w:hAnsi="Arial" w:cs="Arial"/>
                <w:sz w:val="22"/>
              </w:rPr>
            </w:pPr>
          </w:p>
        </w:tc>
        <w:tc>
          <w:tcPr>
            <w:tcW w:w="1176" w:type="dxa"/>
            <w:shd w:val="clear" w:color="auto" w:fill="auto"/>
          </w:tcPr>
          <w:p w:rsidR="00092CED" w:rsidRPr="00943878" w:rsidRDefault="00092CED" w:rsidP="00092CED">
            <w:pPr>
              <w:widowControl w:val="0"/>
              <w:autoSpaceDE w:val="0"/>
              <w:autoSpaceDN w:val="0"/>
              <w:adjustRightInd w:val="0"/>
              <w:jc w:val="both"/>
              <w:rPr>
                <w:rFonts w:ascii="Arial" w:hAnsi="Arial" w:cs="Arial"/>
                <w:sz w:val="22"/>
              </w:rPr>
            </w:pPr>
          </w:p>
        </w:tc>
        <w:tc>
          <w:tcPr>
            <w:tcW w:w="1018" w:type="dxa"/>
            <w:shd w:val="clear" w:color="auto" w:fill="auto"/>
          </w:tcPr>
          <w:p w:rsidR="00092CED" w:rsidRPr="00943878" w:rsidRDefault="00092CED" w:rsidP="00092CED">
            <w:pPr>
              <w:widowControl w:val="0"/>
              <w:autoSpaceDE w:val="0"/>
              <w:autoSpaceDN w:val="0"/>
              <w:adjustRightInd w:val="0"/>
              <w:jc w:val="both"/>
              <w:rPr>
                <w:rFonts w:ascii="Arial" w:hAnsi="Arial" w:cs="Arial"/>
                <w:sz w:val="22"/>
              </w:rPr>
            </w:pPr>
          </w:p>
        </w:tc>
      </w:tr>
      <w:tr w:rsidR="00092CED" w:rsidRPr="00772AA7" w:rsidTr="00092CED">
        <w:tc>
          <w:tcPr>
            <w:tcW w:w="1342" w:type="dxa"/>
            <w:shd w:val="clear" w:color="auto" w:fill="auto"/>
          </w:tcPr>
          <w:p w:rsidR="00092CED" w:rsidRPr="00943878" w:rsidRDefault="00092CED" w:rsidP="00092CED">
            <w:pPr>
              <w:widowControl w:val="0"/>
              <w:autoSpaceDE w:val="0"/>
              <w:autoSpaceDN w:val="0"/>
              <w:adjustRightInd w:val="0"/>
              <w:jc w:val="both"/>
              <w:rPr>
                <w:rFonts w:ascii="Arial" w:hAnsi="Arial" w:cs="Arial"/>
                <w:sz w:val="22"/>
              </w:rPr>
            </w:pPr>
            <w:r w:rsidRPr="00943878">
              <w:rPr>
                <w:rFonts w:ascii="Arial" w:hAnsi="Arial" w:cs="Arial"/>
                <w:sz w:val="22"/>
              </w:rPr>
              <w:t>Итого:</w:t>
            </w:r>
          </w:p>
        </w:tc>
        <w:tc>
          <w:tcPr>
            <w:tcW w:w="677" w:type="dxa"/>
            <w:shd w:val="clear" w:color="auto" w:fill="auto"/>
          </w:tcPr>
          <w:p w:rsidR="00092CED" w:rsidRPr="00943878" w:rsidRDefault="00092CED" w:rsidP="00092CED">
            <w:pPr>
              <w:widowControl w:val="0"/>
              <w:autoSpaceDE w:val="0"/>
              <w:autoSpaceDN w:val="0"/>
              <w:adjustRightInd w:val="0"/>
              <w:jc w:val="both"/>
              <w:rPr>
                <w:rFonts w:ascii="Arial" w:hAnsi="Arial" w:cs="Arial"/>
                <w:sz w:val="22"/>
              </w:rPr>
            </w:pPr>
          </w:p>
        </w:tc>
        <w:tc>
          <w:tcPr>
            <w:tcW w:w="757" w:type="dxa"/>
            <w:shd w:val="clear" w:color="auto" w:fill="auto"/>
          </w:tcPr>
          <w:p w:rsidR="00092CED" w:rsidRPr="00943878" w:rsidRDefault="00092CED" w:rsidP="00092CED">
            <w:pPr>
              <w:widowControl w:val="0"/>
              <w:autoSpaceDE w:val="0"/>
              <w:autoSpaceDN w:val="0"/>
              <w:adjustRightInd w:val="0"/>
              <w:jc w:val="both"/>
              <w:rPr>
                <w:rFonts w:ascii="Arial" w:hAnsi="Arial" w:cs="Arial"/>
                <w:sz w:val="22"/>
              </w:rPr>
            </w:pPr>
          </w:p>
        </w:tc>
        <w:tc>
          <w:tcPr>
            <w:tcW w:w="752" w:type="dxa"/>
            <w:shd w:val="clear" w:color="auto" w:fill="auto"/>
          </w:tcPr>
          <w:p w:rsidR="00092CED" w:rsidRPr="00943878" w:rsidRDefault="00092CED" w:rsidP="00092CED">
            <w:pPr>
              <w:widowControl w:val="0"/>
              <w:autoSpaceDE w:val="0"/>
              <w:autoSpaceDN w:val="0"/>
              <w:adjustRightInd w:val="0"/>
              <w:jc w:val="both"/>
              <w:rPr>
                <w:rFonts w:ascii="Arial" w:hAnsi="Arial" w:cs="Arial"/>
                <w:sz w:val="22"/>
              </w:rPr>
            </w:pPr>
          </w:p>
        </w:tc>
        <w:tc>
          <w:tcPr>
            <w:tcW w:w="557" w:type="dxa"/>
            <w:shd w:val="clear" w:color="auto" w:fill="auto"/>
          </w:tcPr>
          <w:p w:rsidR="00092CED" w:rsidRPr="00943878" w:rsidRDefault="00092CED" w:rsidP="00092CED">
            <w:pPr>
              <w:widowControl w:val="0"/>
              <w:autoSpaceDE w:val="0"/>
              <w:autoSpaceDN w:val="0"/>
              <w:adjustRightInd w:val="0"/>
              <w:jc w:val="both"/>
              <w:rPr>
                <w:rFonts w:ascii="Arial" w:hAnsi="Arial" w:cs="Arial"/>
                <w:sz w:val="22"/>
              </w:rPr>
            </w:pPr>
          </w:p>
        </w:tc>
        <w:tc>
          <w:tcPr>
            <w:tcW w:w="818" w:type="dxa"/>
            <w:shd w:val="clear" w:color="auto" w:fill="auto"/>
          </w:tcPr>
          <w:p w:rsidR="00092CED" w:rsidRPr="00943878" w:rsidRDefault="00092CED" w:rsidP="00092CED">
            <w:pPr>
              <w:widowControl w:val="0"/>
              <w:autoSpaceDE w:val="0"/>
              <w:autoSpaceDN w:val="0"/>
              <w:adjustRightInd w:val="0"/>
              <w:jc w:val="both"/>
              <w:rPr>
                <w:rFonts w:ascii="Arial" w:hAnsi="Arial" w:cs="Arial"/>
                <w:sz w:val="22"/>
              </w:rPr>
            </w:pPr>
          </w:p>
        </w:tc>
        <w:tc>
          <w:tcPr>
            <w:tcW w:w="592" w:type="dxa"/>
            <w:shd w:val="clear" w:color="auto" w:fill="auto"/>
          </w:tcPr>
          <w:p w:rsidR="00092CED" w:rsidRPr="00943878" w:rsidRDefault="00092CED" w:rsidP="00092CED">
            <w:pPr>
              <w:widowControl w:val="0"/>
              <w:autoSpaceDE w:val="0"/>
              <w:autoSpaceDN w:val="0"/>
              <w:adjustRightInd w:val="0"/>
              <w:jc w:val="both"/>
              <w:rPr>
                <w:rFonts w:ascii="Arial" w:hAnsi="Arial" w:cs="Arial"/>
                <w:sz w:val="22"/>
              </w:rPr>
            </w:pPr>
          </w:p>
        </w:tc>
        <w:tc>
          <w:tcPr>
            <w:tcW w:w="567" w:type="dxa"/>
            <w:shd w:val="clear" w:color="auto" w:fill="auto"/>
          </w:tcPr>
          <w:p w:rsidR="00092CED" w:rsidRPr="00943878" w:rsidRDefault="00092CED" w:rsidP="00092CED">
            <w:pPr>
              <w:widowControl w:val="0"/>
              <w:autoSpaceDE w:val="0"/>
              <w:autoSpaceDN w:val="0"/>
              <w:adjustRightInd w:val="0"/>
              <w:jc w:val="both"/>
              <w:rPr>
                <w:rFonts w:ascii="Arial" w:hAnsi="Arial" w:cs="Arial"/>
                <w:sz w:val="22"/>
              </w:rPr>
            </w:pPr>
          </w:p>
        </w:tc>
        <w:tc>
          <w:tcPr>
            <w:tcW w:w="567" w:type="dxa"/>
            <w:shd w:val="clear" w:color="auto" w:fill="auto"/>
          </w:tcPr>
          <w:p w:rsidR="00092CED" w:rsidRPr="00943878" w:rsidRDefault="00092CED" w:rsidP="00092CED">
            <w:pPr>
              <w:widowControl w:val="0"/>
              <w:autoSpaceDE w:val="0"/>
              <w:autoSpaceDN w:val="0"/>
              <w:adjustRightInd w:val="0"/>
              <w:jc w:val="both"/>
              <w:rPr>
                <w:rFonts w:ascii="Arial" w:hAnsi="Arial" w:cs="Arial"/>
                <w:sz w:val="22"/>
              </w:rPr>
            </w:pPr>
          </w:p>
        </w:tc>
        <w:tc>
          <w:tcPr>
            <w:tcW w:w="835" w:type="dxa"/>
            <w:shd w:val="clear" w:color="auto" w:fill="auto"/>
          </w:tcPr>
          <w:p w:rsidR="00092CED" w:rsidRPr="00943878" w:rsidRDefault="00092CED" w:rsidP="00092CED">
            <w:pPr>
              <w:widowControl w:val="0"/>
              <w:autoSpaceDE w:val="0"/>
              <w:autoSpaceDN w:val="0"/>
              <w:adjustRightInd w:val="0"/>
              <w:jc w:val="both"/>
              <w:rPr>
                <w:rFonts w:ascii="Arial" w:hAnsi="Arial" w:cs="Arial"/>
                <w:sz w:val="22"/>
              </w:rPr>
            </w:pPr>
          </w:p>
        </w:tc>
        <w:tc>
          <w:tcPr>
            <w:tcW w:w="656" w:type="dxa"/>
            <w:shd w:val="clear" w:color="auto" w:fill="auto"/>
          </w:tcPr>
          <w:p w:rsidR="00092CED" w:rsidRPr="00943878" w:rsidRDefault="00092CED" w:rsidP="00092CED">
            <w:pPr>
              <w:widowControl w:val="0"/>
              <w:autoSpaceDE w:val="0"/>
              <w:autoSpaceDN w:val="0"/>
              <w:adjustRightInd w:val="0"/>
              <w:jc w:val="both"/>
              <w:rPr>
                <w:rFonts w:ascii="Arial" w:hAnsi="Arial" w:cs="Arial"/>
                <w:sz w:val="22"/>
              </w:rPr>
            </w:pPr>
          </w:p>
        </w:tc>
        <w:tc>
          <w:tcPr>
            <w:tcW w:w="1176" w:type="dxa"/>
            <w:shd w:val="clear" w:color="auto" w:fill="auto"/>
          </w:tcPr>
          <w:p w:rsidR="00092CED" w:rsidRPr="00943878" w:rsidRDefault="00092CED" w:rsidP="00092CED">
            <w:pPr>
              <w:widowControl w:val="0"/>
              <w:autoSpaceDE w:val="0"/>
              <w:autoSpaceDN w:val="0"/>
              <w:adjustRightInd w:val="0"/>
              <w:jc w:val="both"/>
              <w:rPr>
                <w:rFonts w:ascii="Arial" w:hAnsi="Arial" w:cs="Arial"/>
                <w:sz w:val="22"/>
              </w:rPr>
            </w:pPr>
          </w:p>
        </w:tc>
        <w:tc>
          <w:tcPr>
            <w:tcW w:w="1018" w:type="dxa"/>
            <w:shd w:val="clear" w:color="auto" w:fill="auto"/>
          </w:tcPr>
          <w:p w:rsidR="00092CED" w:rsidRPr="00943878" w:rsidRDefault="00092CED" w:rsidP="00092CED">
            <w:pPr>
              <w:widowControl w:val="0"/>
              <w:autoSpaceDE w:val="0"/>
              <w:autoSpaceDN w:val="0"/>
              <w:adjustRightInd w:val="0"/>
              <w:jc w:val="both"/>
              <w:rPr>
                <w:rFonts w:ascii="Arial" w:hAnsi="Arial" w:cs="Arial"/>
                <w:sz w:val="22"/>
              </w:rPr>
            </w:pPr>
          </w:p>
        </w:tc>
      </w:tr>
    </w:tbl>
    <w:p w:rsidR="00092CED" w:rsidRPr="00772AA7" w:rsidRDefault="00092CED" w:rsidP="00092CED">
      <w:pPr>
        <w:widowControl w:val="0"/>
        <w:autoSpaceDE w:val="0"/>
        <w:autoSpaceDN w:val="0"/>
        <w:adjustRightInd w:val="0"/>
        <w:rPr>
          <w:rFonts w:ascii="Arial" w:hAnsi="Arial" w:cs="Arial"/>
        </w:rPr>
      </w:pPr>
      <w:r w:rsidRPr="00772AA7">
        <w:rPr>
          <w:rFonts w:ascii="Arial" w:hAnsi="Arial" w:cs="Arial"/>
        </w:rPr>
        <w:lastRenderedPageBreak/>
        <w:t>Руководитель</w:t>
      </w:r>
      <w:r w:rsidR="00CB433F">
        <w:rPr>
          <w:rFonts w:ascii="Arial" w:hAnsi="Arial" w:cs="Arial"/>
        </w:rPr>
        <w:t xml:space="preserve"> </w:t>
      </w:r>
      <w:r w:rsidRPr="00772AA7">
        <w:rPr>
          <w:rFonts w:ascii="Arial" w:hAnsi="Arial" w:cs="Arial"/>
        </w:rPr>
        <w:t>____________________</w:t>
      </w:r>
      <w:r w:rsidR="00CB433F">
        <w:rPr>
          <w:rFonts w:ascii="Arial" w:hAnsi="Arial" w:cs="Arial"/>
        </w:rPr>
        <w:t xml:space="preserve"> </w:t>
      </w:r>
      <w:r w:rsidRPr="00772AA7">
        <w:rPr>
          <w:rFonts w:ascii="Arial" w:hAnsi="Arial" w:cs="Arial"/>
        </w:rPr>
        <w:t>______________________</w:t>
      </w:r>
    </w:p>
    <w:p w:rsidR="00092CED" w:rsidRPr="00772AA7" w:rsidRDefault="00CB433F" w:rsidP="00092CED">
      <w:pPr>
        <w:widowControl w:val="0"/>
        <w:autoSpaceDE w:val="0"/>
        <w:autoSpaceDN w:val="0"/>
        <w:adjustRightInd w:val="0"/>
        <w:rPr>
          <w:rFonts w:ascii="Arial" w:hAnsi="Arial" w:cs="Arial"/>
        </w:rPr>
      </w:pPr>
      <w:r>
        <w:rPr>
          <w:rFonts w:ascii="Arial" w:hAnsi="Arial" w:cs="Arial"/>
        </w:rPr>
        <w:t xml:space="preserve"> </w:t>
      </w:r>
      <w:r w:rsidR="00943878">
        <w:rPr>
          <w:rFonts w:ascii="Arial" w:hAnsi="Arial" w:cs="Arial"/>
        </w:rPr>
        <w:tab/>
      </w:r>
      <w:r w:rsidR="00943878">
        <w:rPr>
          <w:rFonts w:ascii="Arial" w:hAnsi="Arial" w:cs="Arial"/>
        </w:rPr>
        <w:tab/>
      </w:r>
      <w:r w:rsidR="00943878">
        <w:rPr>
          <w:rFonts w:ascii="Arial" w:hAnsi="Arial" w:cs="Arial"/>
        </w:rPr>
        <w:tab/>
      </w:r>
      <w:r w:rsidR="00092CED" w:rsidRPr="00772AA7">
        <w:rPr>
          <w:rFonts w:ascii="Arial" w:hAnsi="Arial" w:cs="Arial"/>
        </w:rPr>
        <w:t>(подпись)</w:t>
      </w:r>
      <w:r w:rsidR="00943878">
        <w:rPr>
          <w:rFonts w:ascii="Arial" w:hAnsi="Arial" w:cs="Arial"/>
        </w:rPr>
        <w:tab/>
      </w:r>
      <w:r w:rsidR="00943878">
        <w:rPr>
          <w:rFonts w:ascii="Arial" w:hAnsi="Arial" w:cs="Arial"/>
        </w:rPr>
        <w:tab/>
      </w:r>
      <w:r>
        <w:rPr>
          <w:rFonts w:ascii="Arial" w:hAnsi="Arial" w:cs="Arial"/>
        </w:rPr>
        <w:t xml:space="preserve"> </w:t>
      </w:r>
      <w:r w:rsidR="00092CED" w:rsidRPr="00772AA7">
        <w:rPr>
          <w:rFonts w:ascii="Arial" w:hAnsi="Arial" w:cs="Arial"/>
        </w:rPr>
        <w:t>(расшифровка подписи)</w:t>
      </w:r>
    </w:p>
    <w:p w:rsidR="00092CED" w:rsidRPr="00772AA7" w:rsidRDefault="00092CED" w:rsidP="00092CED">
      <w:pPr>
        <w:widowControl w:val="0"/>
        <w:autoSpaceDE w:val="0"/>
        <w:autoSpaceDN w:val="0"/>
        <w:adjustRightInd w:val="0"/>
        <w:rPr>
          <w:rFonts w:ascii="Arial" w:hAnsi="Arial" w:cs="Arial"/>
        </w:rPr>
      </w:pPr>
    </w:p>
    <w:p w:rsidR="00092CED" w:rsidRPr="00772AA7" w:rsidRDefault="00092CED" w:rsidP="00092CED">
      <w:pPr>
        <w:widowControl w:val="0"/>
        <w:autoSpaceDE w:val="0"/>
        <w:autoSpaceDN w:val="0"/>
        <w:adjustRightInd w:val="0"/>
        <w:rPr>
          <w:rFonts w:ascii="Arial" w:hAnsi="Arial" w:cs="Arial"/>
        </w:rPr>
      </w:pPr>
      <w:r w:rsidRPr="00772AA7">
        <w:rPr>
          <w:rFonts w:ascii="Arial" w:hAnsi="Arial" w:cs="Arial"/>
        </w:rPr>
        <w:t>Руководитель структурного</w:t>
      </w:r>
    </w:p>
    <w:p w:rsidR="00092CED" w:rsidRPr="00772AA7" w:rsidRDefault="00092CED" w:rsidP="00092CED">
      <w:pPr>
        <w:widowControl w:val="0"/>
        <w:autoSpaceDE w:val="0"/>
        <w:autoSpaceDN w:val="0"/>
        <w:adjustRightInd w:val="0"/>
        <w:rPr>
          <w:rFonts w:ascii="Arial" w:hAnsi="Arial" w:cs="Arial"/>
        </w:rPr>
      </w:pPr>
      <w:r w:rsidRPr="00772AA7">
        <w:rPr>
          <w:rFonts w:ascii="Arial" w:hAnsi="Arial" w:cs="Arial"/>
        </w:rPr>
        <w:t>подразделения</w:t>
      </w:r>
      <w:r w:rsidR="00CB433F">
        <w:rPr>
          <w:rFonts w:ascii="Arial" w:hAnsi="Arial" w:cs="Arial"/>
        </w:rPr>
        <w:t xml:space="preserve"> </w:t>
      </w:r>
      <w:r w:rsidRPr="00772AA7">
        <w:rPr>
          <w:rFonts w:ascii="Arial" w:hAnsi="Arial" w:cs="Arial"/>
        </w:rPr>
        <w:t>____________________</w:t>
      </w:r>
      <w:r w:rsidR="00CB433F">
        <w:rPr>
          <w:rFonts w:ascii="Arial" w:hAnsi="Arial" w:cs="Arial"/>
        </w:rPr>
        <w:t xml:space="preserve"> </w:t>
      </w:r>
      <w:r w:rsidRPr="00772AA7">
        <w:rPr>
          <w:rFonts w:ascii="Arial" w:hAnsi="Arial" w:cs="Arial"/>
        </w:rPr>
        <w:t>______________________</w:t>
      </w:r>
    </w:p>
    <w:p w:rsidR="00092CED" w:rsidRPr="00772AA7" w:rsidRDefault="00943878" w:rsidP="00092CED">
      <w:pPr>
        <w:widowControl w:val="0"/>
        <w:autoSpaceDE w:val="0"/>
        <w:autoSpaceDN w:val="0"/>
        <w:adjustRightInd w:val="0"/>
        <w:rPr>
          <w:rFonts w:ascii="Arial" w:hAnsi="Arial" w:cs="Arial"/>
        </w:rPr>
      </w:pPr>
      <w:r>
        <w:rPr>
          <w:rFonts w:ascii="Arial" w:hAnsi="Arial" w:cs="Arial"/>
        </w:rPr>
        <w:tab/>
      </w:r>
      <w:r>
        <w:rPr>
          <w:rFonts w:ascii="Arial" w:hAnsi="Arial" w:cs="Arial"/>
        </w:rPr>
        <w:tab/>
      </w:r>
      <w:r>
        <w:rPr>
          <w:rFonts w:ascii="Arial" w:hAnsi="Arial" w:cs="Arial"/>
        </w:rPr>
        <w:tab/>
      </w:r>
      <w:r w:rsidR="00CB433F">
        <w:rPr>
          <w:rFonts w:ascii="Arial" w:hAnsi="Arial" w:cs="Arial"/>
        </w:rPr>
        <w:t xml:space="preserve"> </w:t>
      </w:r>
      <w:r w:rsidR="00092CED" w:rsidRPr="00772AA7">
        <w:rPr>
          <w:rFonts w:ascii="Arial" w:hAnsi="Arial" w:cs="Arial"/>
        </w:rPr>
        <w:t>(подпись)</w:t>
      </w:r>
      <w:r>
        <w:rPr>
          <w:rFonts w:ascii="Arial" w:hAnsi="Arial" w:cs="Arial"/>
        </w:rPr>
        <w:tab/>
      </w:r>
      <w:r>
        <w:rPr>
          <w:rFonts w:ascii="Arial" w:hAnsi="Arial" w:cs="Arial"/>
        </w:rPr>
        <w:tab/>
      </w:r>
      <w:r w:rsidR="00CB433F">
        <w:rPr>
          <w:rFonts w:ascii="Arial" w:hAnsi="Arial" w:cs="Arial"/>
        </w:rPr>
        <w:t xml:space="preserve"> </w:t>
      </w:r>
      <w:r w:rsidR="00092CED" w:rsidRPr="00772AA7">
        <w:rPr>
          <w:rFonts w:ascii="Arial" w:hAnsi="Arial" w:cs="Arial"/>
        </w:rPr>
        <w:t>(расшифровка подписи)</w:t>
      </w:r>
    </w:p>
    <w:p w:rsidR="00092CED" w:rsidRPr="00772AA7" w:rsidRDefault="00092CED" w:rsidP="00092CED">
      <w:pPr>
        <w:widowControl w:val="0"/>
        <w:autoSpaceDE w:val="0"/>
        <w:autoSpaceDN w:val="0"/>
        <w:adjustRightInd w:val="0"/>
        <w:rPr>
          <w:rFonts w:ascii="Arial" w:hAnsi="Arial" w:cs="Arial"/>
        </w:rPr>
      </w:pPr>
    </w:p>
    <w:p w:rsidR="00092CED" w:rsidRPr="00772AA7" w:rsidRDefault="00092CED" w:rsidP="00092CED">
      <w:pPr>
        <w:widowControl w:val="0"/>
        <w:autoSpaceDE w:val="0"/>
        <w:autoSpaceDN w:val="0"/>
        <w:adjustRightInd w:val="0"/>
        <w:rPr>
          <w:rFonts w:ascii="Arial" w:hAnsi="Arial" w:cs="Arial"/>
        </w:rPr>
      </w:pPr>
    </w:p>
    <w:p w:rsidR="00092CED" w:rsidRPr="00772AA7" w:rsidRDefault="00092CED" w:rsidP="00092CED">
      <w:pPr>
        <w:widowControl w:val="0"/>
        <w:autoSpaceDE w:val="0"/>
        <w:autoSpaceDN w:val="0"/>
        <w:adjustRightInd w:val="0"/>
        <w:rPr>
          <w:rFonts w:ascii="Arial" w:hAnsi="Arial" w:cs="Arial"/>
        </w:rPr>
      </w:pPr>
      <w:r w:rsidRPr="00772AA7">
        <w:rPr>
          <w:rFonts w:ascii="Arial" w:hAnsi="Arial" w:cs="Arial"/>
        </w:rPr>
        <w:t>Исполнитель</w:t>
      </w:r>
      <w:r w:rsidR="00CB433F">
        <w:rPr>
          <w:rFonts w:ascii="Arial" w:hAnsi="Arial" w:cs="Arial"/>
        </w:rPr>
        <w:t xml:space="preserve"> </w:t>
      </w:r>
      <w:r w:rsidRPr="00772AA7">
        <w:rPr>
          <w:rFonts w:ascii="Arial" w:hAnsi="Arial" w:cs="Arial"/>
        </w:rPr>
        <w:t>____________________</w:t>
      </w:r>
      <w:r w:rsidR="00CB433F">
        <w:rPr>
          <w:rFonts w:ascii="Arial" w:hAnsi="Arial" w:cs="Arial"/>
        </w:rPr>
        <w:t xml:space="preserve"> </w:t>
      </w:r>
      <w:r w:rsidRPr="00772AA7">
        <w:rPr>
          <w:rFonts w:ascii="Arial" w:hAnsi="Arial" w:cs="Arial"/>
        </w:rPr>
        <w:t>______________________</w:t>
      </w:r>
    </w:p>
    <w:p w:rsidR="00092CED" w:rsidRPr="00772AA7" w:rsidRDefault="00943878" w:rsidP="00092CED">
      <w:pPr>
        <w:widowControl w:val="0"/>
        <w:autoSpaceDE w:val="0"/>
        <w:autoSpaceDN w:val="0"/>
        <w:adjustRightInd w:val="0"/>
        <w:rPr>
          <w:rFonts w:ascii="Arial" w:hAnsi="Arial" w:cs="Arial"/>
        </w:rPr>
      </w:pPr>
      <w:r>
        <w:rPr>
          <w:rFonts w:ascii="Arial" w:hAnsi="Arial" w:cs="Arial"/>
        </w:rPr>
        <w:tab/>
      </w:r>
      <w:r>
        <w:rPr>
          <w:rFonts w:ascii="Arial" w:hAnsi="Arial" w:cs="Arial"/>
        </w:rPr>
        <w:tab/>
      </w:r>
      <w:r>
        <w:rPr>
          <w:rFonts w:ascii="Arial" w:hAnsi="Arial" w:cs="Arial"/>
        </w:rPr>
        <w:tab/>
      </w:r>
      <w:r w:rsidR="00CB433F">
        <w:rPr>
          <w:rFonts w:ascii="Arial" w:hAnsi="Arial" w:cs="Arial"/>
        </w:rPr>
        <w:t xml:space="preserve"> </w:t>
      </w:r>
      <w:r w:rsidR="00092CED" w:rsidRPr="00772AA7">
        <w:rPr>
          <w:rFonts w:ascii="Arial" w:hAnsi="Arial" w:cs="Arial"/>
        </w:rPr>
        <w:t>(подпись)</w:t>
      </w:r>
      <w:r>
        <w:rPr>
          <w:rFonts w:ascii="Arial" w:hAnsi="Arial" w:cs="Arial"/>
        </w:rPr>
        <w:tab/>
      </w:r>
      <w:r>
        <w:rPr>
          <w:rFonts w:ascii="Arial" w:hAnsi="Arial" w:cs="Arial"/>
        </w:rPr>
        <w:tab/>
      </w:r>
      <w:r w:rsidR="00CB433F">
        <w:rPr>
          <w:rFonts w:ascii="Arial" w:hAnsi="Arial" w:cs="Arial"/>
        </w:rPr>
        <w:t xml:space="preserve"> </w:t>
      </w:r>
      <w:r w:rsidR="00092CED" w:rsidRPr="00772AA7">
        <w:rPr>
          <w:rFonts w:ascii="Arial" w:hAnsi="Arial" w:cs="Arial"/>
        </w:rPr>
        <w:t>(расшифровка подписи)</w:t>
      </w:r>
    </w:p>
    <w:p w:rsidR="00092CED" w:rsidRPr="00772AA7" w:rsidRDefault="00092CED" w:rsidP="00092CED">
      <w:pPr>
        <w:widowControl w:val="0"/>
        <w:autoSpaceDE w:val="0"/>
        <w:autoSpaceDN w:val="0"/>
        <w:adjustRightInd w:val="0"/>
        <w:rPr>
          <w:rFonts w:ascii="Arial" w:hAnsi="Arial" w:cs="Arial"/>
        </w:rPr>
        <w:sectPr w:rsidR="00092CED" w:rsidRPr="00772AA7" w:rsidSect="0011198B">
          <w:headerReference w:type="default" r:id="rId21"/>
          <w:footerReference w:type="default" r:id="rId22"/>
          <w:pgSz w:w="11906" w:h="16838"/>
          <w:pgMar w:top="1440" w:right="566" w:bottom="1440" w:left="1133" w:header="567" w:footer="0" w:gutter="0"/>
          <w:cols w:space="720"/>
          <w:noEndnote/>
          <w:docGrid w:linePitch="326"/>
        </w:sectPr>
      </w:pPr>
    </w:p>
    <w:p w:rsidR="00943878" w:rsidRPr="00772AA7" w:rsidRDefault="00CB433F" w:rsidP="00943878">
      <w:pPr>
        <w:widowControl w:val="0"/>
        <w:autoSpaceDE w:val="0"/>
        <w:autoSpaceDN w:val="0"/>
        <w:adjustRightInd w:val="0"/>
        <w:jc w:val="right"/>
        <w:rPr>
          <w:rFonts w:ascii="Arial" w:hAnsi="Arial" w:cs="Arial"/>
          <w:b/>
          <w:bCs/>
          <w:szCs w:val="20"/>
        </w:rPr>
      </w:pPr>
      <w:bookmarkStart w:id="32" w:name="Par669"/>
      <w:bookmarkEnd w:id="32"/>
      <w:r>
        <w:rPr>
          <w:rFonts w:ascii="Arial" w:hAnsi="Arial" w:cs="Arial"/>
        </w:rPr>
        <w:lastRenderedPageBreak/>
        <w:t xml:space="preserve"> </w:t>
      </w:r>
      <w:bookmarkStart w:id="33" w:name="Par675"/>
      <w:bookmarkEnd w:id="33"/>
      <w:r w:rsidR="00943878" w:rsidRPr="00772AA7">
        <w:rPr>
          <w:rFonts w:ascii="Arial" w:hAnsi="Arial" w:cs="Arial"/>
          <w:b/>
          <w:bCs/>
          <w:szCs w:val="20"/>
        </w:rPr>
        <w:t xml:space="preserve">УТВЕРЖДЕН </w:t>
      </w:r>
    </w:p>
    <w:p w:rsidR="00943878" w:rsidRPr="00772AA7" w:rsidRDefault="00943878" w:rsidP="00943878">
      <w:pPr>
        <w:widowControl w:val="0"/>
        <w:autoSpaceDE w:val="0"/>
        <w:autoSpaceDN w:val="0"/>
        <w:adjustRightInd w:val="0"/>
        <w:jc w:val="right"/>
        <w:rPr>
          <w:rFonts w:ascii="Arial" w:hAnsi="Arial" w:cs="Arial"/>
          <w:bCs/>
          <w:szCs w:val="20"/>
        </w:rPr>
      </w:pPr>
      <w:r w:rsidRPr="00772AA7">
        <w:rPr>
          <w:rFonts w:ascii="Arial" w:hAnsi="Arial" w:cs="Arial"/>
          <w:bCs/>
          <w:szCs w:val="20"/>
        </w:rPr>
        <w:t xml:space="preserve">распоряжением </w:t>
      </w:r>
    </w:p>
    <w:p w:rsidR="00943878" w:rsidRPr="00772AA7" w:rsidRDefault="00943878" w:rsidP="00943878">
      <w:pPr>
        <w:widowControl w:val="0"/>
        <w:autoSpaceDE w:val="0"/>
        <w:autoSpaceDN w:val="0"/>
        <w:adjustRightInd w:val="0"/>
        <w:jc w:val="right"/>
        <w:rPr>
          <w:rFonts w:ascii="Arial" w:hAnsi="Arial" w:cs="Arial"/>
          <w:bCs/>
          <w:szCs w:val="20"/>
        </w:rPr>
      </w:pPr>
      <w:r w:rsidRPr="00772AA7">
        <w:rPr>
          <w:rFonts w:ascii="Arial" w:hAnsi="Arial" w:cs="Arial"/>
          <w:bCs/>
          <w:szCs w:val="20"/>
        </w:rPr>
        <w:t xml:space="preserve">Хохломской сельской администрации </w:t>
      </w:r>
    </w:p>
    <w:p w:rsidR="00943878" w:rsidRPr="00772AA7" w:rsidRDefault="00943878" w:rsidP="00943878">
      <w:pPr>
        <w:widowControl w:val="0"/>
        <w:autoSpaceDE w:val="0"/>
        <w:autoSpaceDN w:val="0"/>
        <w:adjustRightInd w:val="0"/>
        <w:jc w:val="right"/>
        <w:rPr>
          <w:rFonts w:ascii="Arial" w:hAnsi="Arial" w:cs="Arial"/>
          <w:bCs/>
          <w:szCs w:val="20"/>
        </w:rPr>
      </w:pPr>
      <w:r w:rsidRPr="00772AA7">
        <w:rPr>
          <w:rFonts w:ascii="Arial" w:hAnsi="Arial" w:cs="Arial"/>
          <w:bCs/>
          <w:szCs w:val="20"/>
        </w:rPr>
        <w:t>Ковернинского муниципального района</w:t>
      </w:r>
    </w:p>
    <w:p w:rsidR="00943878" w:rsidRPr="00772AA7" w:rsidRDefault="00943878" w:rsidP="00943878">
      <w:pPr>
        <w:widowControl w:val="0"/>
        <w:autoSpaceDE w:val="0"/>
        <w:autoSpaceDN w:val="0"/>
        <w:adjustRightInd w:val="0"/>
        <w:jc w:val="right"/>
        <w:rPr>
          <w:rFonts w:ascii="Arial" w:hAnsi="Arial" w:cs="Arial"/>
          <w:bCs/>
          <w:szCs w:val="20"/>
        </w:rPr>
      </w:pPr>
      <w:r w:rsidRPr="00772AA7">
        <w:rPr>
          <w:rFonts w:ascii="Arial" w:hAnsi="Arial" w:cs="Arial"/>
          <w:bCs/>
          <w:szCs w:val="20"/>
        </w:rPr>
        <w:t>Нижегородской области</w:t>
      </w:r>
    </w:p>
    <w:p w:rsidR="00943878" w:rsidRDefault="00943878" w:rsidP="00943878">
      <w:pPr>
        <w:widowControl w:val="0"/>
        <w:autoSpaceDE w:val="0"/>
        <w:autoSpaceDN w:val="0"/>
        <w:adjustRightInd w:val="0"/>
        <w:jc w:val="right"/>
        <w:rPr>
          <w:rFonts w:ascii="Arial" w:hAnsi="Arial" w:cs="Arial"/>
          <w:bCs/>
          <w:szCs w:val="20"/>
        </w:rPr>
      </w:pPr>
      <w:r w:rsidRPr="00772AA7">
        <w:rPr>
          <w:rFonts w:ascii="Arial" w:hAnsi="Arial" w:cs="Arial"/>
          <w:bCs/>
          <w:szCs w:val="20"/>
        </w:rPr>
        <w:t>от 11.09.2020 № 20-р</w:t>
      </w:r>
    </w:p>
    <w:p w:rsidR="00943878" w:rsidRPr="00772AA7" w:rsidRDefault="00943878" w:rsidP="00943878">
      <w:pPr>
        <w:widowControl w:val="0"/>
        <w:autoSpaceDE w:val="0"/>
        <w:autoSpaceDN w:val="0"/>
        <w:adjustRightInd w:val="0"/>
        <w:jc w:val="right"/>
        <w:rPr>
          <w:rFonts w:ascii="Arial" w:hAnsi="Arial" w:cs="Arial"/>
          <w:bCs/>
          <w:szCs w:val="20"/>
        </w:rPr>
      </w:pPr>
    </w:p>
    <w:p w:rsidR="00092CED" w:rsidRPr="00943878" w:rsidRDefault="00092CED" w:rsidP="00943878">
      <w:pPr>
        <w:widowControl w:val="0"/>
        <w:autoSpaceDE w:val="0"/>
        <w:autoSpaceDN w:val="0"/>
        <w:adjustRightInd w:val="0"/>
        <w:jc w:val="right"/>
        <w:outlineLvl w:val="0"/>
        <w:rPr>
          <w:rFonts w:ascii="Arial" w:hAnsi="Arial" w:cs="Arial"/>
          <w:b/>
          <w:bCs/>
        </w:rPr>
      </w:pPr>
      <w:r w:rsidRPr="00943878">
        <w:rPr>
          <w:rFonts w:ascii="Arial" w:hAnsi="Arial" w:cs="Arial"/>
          <w:b/>
        </w:rPr>
        <w:t>Порядок составления и ведения бюджетных росписей главных распорядителей (распорядителей) средств бюджета Хохломского сельсовета Ковернинского муниципального района Нижегородской области</w:t>
      </w:r>
    </w:p>
    <w:p w:rsidR="00092CED" w:rsidRPr="00943878" w:rsidRDefault="00092CED" w:rsidP="00092CED">
      <w:pPr>
        <w:widowControl w:val="0"/>
        <w:autoSpaceDE w:val="0"/>
        <w:autoSpaceDN w:val="0"/>
        <w:adjustRightInd w:val="0"/>
        <w:jc w:val="both"/>
        <w:rPr>
          <w:rFonts w:ascii="Arial" w:hAnsi="Arial" w:cs="Arial"/>
          <w:b/>
        </w:rPr>
      </w:pPr>
    </w:p>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(далее - Порядок)</w:t>
      </w:r>
    </w:p>
    <w:p w:rsidR="00092CED" w:rsidRPr="00772AA7" w:rsidRDefault="00092CED" w:rsidP="00092CED">
      <w:pPr>
        <w:widowControl w:val="0"/>
        <w:autoSpaceDE w:val="0"/>
        <w:autoSpaceDN w:val="0"/>
        <w:adjustRightInd w:val="0"/>
        <w:jc w:val="center"/>
        <w:rPr>
          <w:rFonts w:ascii="Arial" w:hAnsi="Arial" w:cs="Arial"/>
        </w:rPr>
      </w:pPr>
    </w:p>
    <w:p w:rsidR="00092CED" w:rsidRPr="00772AA7" w:rsidRDefault="00943878" w:rsidP="00092CED">
      <w:pPr>
        <w:widowControl w:val="0"/>
        <w:autoSpaceDE w:val="0"/>
        <w:autoSpaceDN w:val="0"/>
        <w:adjustRightInd w:val="0"/>
        <w:jc w:val="both"/>
        <w:rPr>
          <w:rFonts w:ascii="Arial" w:hAnsi="Arial" w:cs="Arial"/>
          <w:u w:val="single"/>
        </w:rPr>
      </w:pPr>
      <w:r>
        <w:rPr>
          <w:rFonts w:ascii="Arial" w:hAnsi="Arial" w:cs="Arial"/>
        </w:rPr>
        <w:tab/>
      </w:r>
      <w:r w:rsidR="00092CED" w:rsidRPr="00772AA7">
        <w:rPr>
          <w:rFonts w:ascii="Arial" w:hAnsi="Arial" w:cs="Arial"/>
        </w:rPr>
        <w:t xml:space="preserve">Настоящий Порядок определяет правила составления и ведения бюджетной росписи главного распорядителя (распорядителя) средств бюджета Хохломского сельсовета Ковернинского муниципального района Нижегородской области (далее - бюджетная роспись), включая внесение изменений в нее, а также порядок доведения лимитов бюджетных обязательств до распорядителей (получателей) в соответствии со </w:t>
      </w:r>
      <w:hyperlink r:id="rId23" w:tooltip="&quot;Бюджетный кодекс Российской Федерации&quot; от 31.07.1998 N 145-ФЗ (ред. от 28.12.2013, с изм. от 03.02.2014) (с изм. и доп., вступ. в силу с 01.01.2014){КонсультантПлюс}" w:history="1">
        <w:r w:rsidR="00092CED" w:rsidRPr="00772AA7">
          <w:rPr>
            <w:rFonts w:ascii="Arial" w:hAnsi="Arial" w:cs="Arial"/>
          </w:rPr>
          <w:t>статьей 219.1</w:t>
        </w:r>
      </w:hyperlink>
      <w:r w:rsidR="00092CED" w:rsidRPr="00772AA7">
        <w:rPr>
          <w:rFonts w:ascii="Arial" w:hAnsi="Arial" w:cs="Arial"/>
        </w:rPr>
        <w:t xml:space="preserve"> Бюджетного кодекса Российской Федерации, решением сельского Совета от 25.10.2017 № 25 «Об утверждении Положения о бюджетном процессе в муниципальном образовании Хохломский сельсовет Ковернинского муниципального района Нижегородской области». </w:t>
      </w:r>
    </w:p>
    <w:p w:rsidR="00092CED" w:rsidRPr="00772AA7" w:rsidRDefault="00092CED" w:rsidP="00092CED">
      <w:pPr>
        <w:widowControl w:val="0"/>
        <w:autoSpaceDE w:val="0"/>
        <w:autoSpaceDN w:val="0"/>
        <w:adjustRightInd w:val="0"/>
        <w:jc w:val="both"/>
        <w:rPr>
          <w:rFonts w:ascii="Arial" w:hAnsi="Arial" w:cs="Arial"/>
        </w:rPr>
      </w:pPr>
    </w:p>
    <w:p w:rsidR="00092CED" w:rsidRPr="00772AA7" w:rsidRDefault="00092CED" w:rsidP="00092CED">
      <w:pPr>
        <w:widowControl w:val="0"/>
        <w:autoSpaceDE w:val="0"/>
        <w:autoSpaceDN w:val="0"/>
        <w:adjustRightInd w:val="0"/>
        <w:jc w:val="center"/>
        <w:outlineLvl w:val="1"/>
        <w:rPr>
          <w:rFonts w:ascii="Arial" w:hAnsi="Arial" w:cs="Arial"/>
        </w:rPr>
      </w:pPr>
      <w:bookmarkStart w:id="34" w:name="Par686"/>
      <w:bookmarkEnd w:id="34"/>
      <w:r w:rsidRPr="00772AA7">
        <w:rPr>
          <w:rFonts w:ascii="Arial" w:hAnsi="Arial" w:cs="Arial"/>
        </w:rPr>
        <w:t>I. Составление и ведение бюджетной росписи</w:t>
      </w:r>
    </w:p>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главного распорядителя средств бюджета сельского поселения</w:t>
      </w:r>
    </w:p>
    <w:p w:rsidR="00092CED" w:rsidRPr="00772AA7" w:rsidRDefault="00092CED" w:rsidP="00092CED">
      <w:pPr>
        <w:widowControl w:val="0"/>
        <w:autoSpaceDE w:val="0"/>
        <w:autoSpaceDN w:val="0"/>
        <w:adjustRightInd w:val="0"/>
        <w:jc w:val="both"/>
        <w:rPr>
          <w:rFonts w:ascii="Arial" w:hAnsi="Arial" w:cs="Arial"/>
        </w:rPr>
      </w:pPr>
    </w:p>
    <w:p w:rsidR="00092CED" w:rsidRPr="00772AA7" w:rsidRDefault="00943878" w:rsidP="00092CED">
      <w:pPr>
        <w:widowControl w:val="0"/>
        <w:autoSpaceDE w:val="0"/>
        <w:autoSpaceDN w:val="0"/>
        <w:adjustRightInd w:val="0"/>
        <w:jc w:val="both"/>
        <w:rPr>
          <w:rFonts w:ascii="Arial" w:hAnsi="Arial" w:cs="Arial"/>
        </w:rPr>
      </w:pPr>
      <w:r>
        <w:rPr>
          <w:rFonts w:ascii="Arial" w:hAnsi="Arial" w:cs="Arial"/>
        </w:rPr>
        <w:tab/>
      </w:r>
      <w:r w:rsidR="00092CED" w:rsidRPr="00772AA7">
        <w:rPr>
          <w:rFonts w:ascii="Arial" w:hAnsi="Arial" w:cs="Arial"/>
        </w:rPr>
        <w:t>.1. В состав бюджетной росписи включаются бюджетные ассигнования по расходам главного распорядителя на очередной финансовый год в разрезе распорядителей (получателей) средств бюджета сельского поселения, подведомственных главному распорядителю, разделов и подразделов, целевых статей, групп, подгрупп и элементов видов расходов бюджетов Российской Федерации.</w:t>
      </w:r>
    </w:p>
    <w:p w:rsidR="00092CED" w:rsidRPr="00772AA7" w:rsidRDefault="00943878" w:rsidP="00092CED">
      <w:pPr>
        <w:widowControl w:val="0"/>
        <w:autoSpaceDE w:val="0"/>
        <w:autoSpaceDN w:val="0"/>
        <w:adjustRightInd w:val="0"/>
        <w:jc w:val="both"/>
        <w:rPr>
          <w:rFonts w:ascii="Arial" w:hAnsi="Arial" w:cs="Arial"/>
        </w:rPr>
      </w:pPr>
      <w:r>
        <w:rPr>
          <w:rFonts w:ascii="Arial" w:hAnsi="Arial" w:cs="Arial"/>
        </w:rPr>
        <w:tab/>
      </w:r>
      <w:r w:rsidR="00092CED" w:rsidRPr="00772AA7">
        <w:rPr>
          <w:rFonts w:ascii="Arial" w:hAnsi="Arial" w:cs="Arial"/>
        </w:rPr>
        <w:t>1.2. Главный распорядитель составляет и утверждает бюджетную роспись на очередной финансовый год после доведения до него специалистом Хохломской сельской администрации (далее – специалист администрации) показателей сводной росписи и доводит до начала очередного финансового года:</w:t>
      </w:r>
    </w:p>
    <w:p w:rsidR="00092CED" w:rsidRPr="00772AA7" w:rsidRDefault="00092CED" w:rsidP="00092CED">
      <w:pPr>
        <w:widowControl w:val="0"/>
        <w:autoSpaceDE w:val="0"/>
        <w:autoSpaceDN w:val="0"/>
        <w:jc w:val="both"/>
        <w:rPr>
          <w:rFonts w:ascii="Arial" w:hAnsi="Arial" w:cs="Arial"/>
        </w:rPr>
      </w:pPr>
      <w:r w:rsidRPr="00772AA7">
        <w:rPr>
          <w:rFonts w:ascii="Arial" w:hAnsi="Arial" w:cs="Arial"/>
        </w:rPr>
        <w:t xml:space="preserve">до получателей бюджетных средств объемы бюджетных ассигнований на очередной финансовый год по форме согласно </w:t>
      </w:r>
      <w:hyperlink w:anchor="P235" w:history="1">
        <w:r w:rsidRPr="00772AA7">
          <w:rPr>
            <w:rFonts w:ascii="Arial" w:hAnsi="Arial" w:cs="Arial"/>
          </w:rPr>
          <w:t>приложению 1</w:t>
        </w:r>
      </w:hyperlink>
      <w:r w:rsidRPr="00772AA7">
        <w:rPr>
          <w:rFonts w:ascii="Arial" w:hAnsi="Arial" w:cs="Arial"/>
        </w:rPr>
        <w:t xml:space="preserve"> к Порядку;</w:t>
      </w:r>
    </w:p>
    <w:p w:rsidR="00092CED" w:rsidRPr="00772AA7" w:rsidRDefault="00092CED" w:rsidP="00092CED">
      <w:pPr>
        <w:widowControl w:val="0"/>
        <w:autoSpaceDE w:val="0"/>
        <w:autoSpaceDN w:val="0"/>
        <w:jc w:val="both"/>
        <w:rPr>
          <w:rFonts w:ascii="Arial" w:hAnsi="Arial" w:cs="Arial"/>
        </w:rPr>
      </w:pPr>
      <w:r w:rsidRPr="00772AA7">
        <w:rPr>
          <w:rFonts w:ascii="Arial" w:hAnsi="Arial" w:cs="Arial"/>
        </w:rPr>
        <w:t xml:space="preserve">до главных администраторов доходов по межбюджетным трансфертам (получателей бюджетных средств) бюджета Ковернинского муниципального района утвержденные бюджетные ассигнования на предоставление межбюджетных трансфертов в форме иных межбюджетных трансфертов по форме согласно </w:t>
      </w:r>
      <w:hyperlink w:anchor="P1270" w:history="1">
        <w:r w:rsidRPr="00772AA7">
          <w:rPr>
            <w:rFonts w:ascii="Arial" w:hAnsi="Arial" w:cs="Arial"/>
          </w:rPr>
          <w:t>приложению</w:t>
        </w:r>
      </w:hyperlink>
      <w:r w:rsidRPr="00772AA7">
        <w:rPr>
          <w:rFonts w:ascii="Arial" w:hAnsi="Arial" w:cs="Arial"/>
        </w:rPr>
        <w:t xml:space="preserve"> 2 к настоящему Порядку.</w:t>
      </w:r>
    </w:p>
    <w:p w:rsidR="00092CED" w:rsidRPr="00772AA7" w:rsidRDefault="00092CED" w:rsidP="00092CED">
      <w:pPr>
        <w:widowControl w:val="0"/>
        <w:autoSpaceDE w:val="0"/>
        <w:autoSpaceDN w:val="0"/>
        <w:jc w:val="both"/>
        <w:rPr>
          <w:rFonts w:ascii="Arial" w:hAnsi="Arial" w:cs="Arial"/>
        </w:rPr>
      </w:pPr>
      <w:hyperlink r:id="rId24" w:history="1">
        <w:r w:rsidR="00943878">
          <w:rPr>
            <w:rFonts w:ascii="Arial" w:hAnsi="Arial" w:cs="Arial"/>
          </w:rPr>
          <w:tab/>
        </w:r>
        <w:r w:rsidRPr="00772AA7">
          <w:rPr>
            <w:rFonts w:ascii="Arial" w:hAnsi="Arial" w:cs="Arial"/>
          </w:rPr>
          <w:t>1.3</w:t>
        </w:r>
      </w:hyperlink>
      <w:r w:rsidRPr="00772AA7">
        <w:rPr>
          <w:rFonts w:ascii="Arial" w:hAnsi="Arial" w:cs="Arial"/>
        </w:rPr>
        <w:t>. Ведение бюджетной росписи осуществляет главный распорядитель посредством внесения изменений в показатели бюджетной росписи.</w:t>
      </w:r>
    </w:p>
    <w:p w:rsidR="00092CED" w:rsidRPr="00772AA7" w:rsidRDefault="00943878" w:rsidP="00092CED">
      <w:pPr>
        <w:widowControl w:val="0"/>
        <w:autoSpaceDE w:val="0"/>
        <w:autoSpaceDN w:val="0"/>
        <w:adjustRightInd w:val="0"/>
        <w:jc w:val="both"/>
        <w:rPr>
          <w:rFonts w:ascii="Arial" w:hAnsi="Arial" w:cs="Arial"/>
        </w:rPr>
      </w:pPr>
      <w:r>
        <w:rPr>
          <w:rFonts w:ascii="Arial" w:hAnsi="Arial" w:cs="Arial"/>
        </w:rPr>
        <w:tab/>
      </w:r>
      <w:r w:rsidR="00092CED" w:rsidRPr="00772AA7">
        <w:rPr>
          <w:rFonts w:ascii="Arial" w:hAnsi="Arial" w:cs="Arial"/>
        </w:rPr>
        <w:t>1.4. Изменения в бюджетную роспись вносятся:</w:t>
      </w:r>
    </w:p>
    <w:p w:rsidR="00092CED" w:rsidRPr="00772AA7" w:rsidRDefault="00092CED" w:rsidP="00092CED">
      <w:pPr>
        <w:widowControl w:val="0"/>
        <w:autoSpaceDE w:val="0"/>
        <w:autoSpaceDN w:val="0"/>
        <w:adjustRightInd w:val="0"/>
        <w:jc w:val="both"/>
        <w:rPr>
          <w:rFonts w:ascii="Arial" w:hAnsi="Arial" w:cs="Arial"/>
        </w:rPr>
      </w:pPr>
      <w:r w:rsidRPr="00772AA7">
        <w:rPr>
          <w:rFonts w:ascii="Arial" w:hAnsi="Arial" w:cs="Arial"/>
        </w:rPr>
        <w:t xml:space="preserve"> а) при внесении изменений в решение о бюджете сельского поселения;</w:t>
      </w:r>
    </w:p>
    <w:p w:rsidR="00092CED" w:rsidRPr="00772AA7" w:rsidRDefault="00092CED" w:rsidP="00092CED">
      <w:pPr>
        <w:widowControl w:val="0"/>
        <w:autoSpaceDE w:val="0"/>
        <w:autoSpaceDN w:val="0"/>
        <w:adjustRightInd w:val="0"/>
        <w:jc w:val="both"/>
        <w:rPr>
          <w:rFonts w:ascii="Arial" w:hAnsi="Arial" w:cs="Arial"/>
          <w:bCs/>
          <w:lang w:eastAsia="en-US"/>
        </w:rPr>
      </w:pPr>
      <w:r w:rsidRPr="00772AA7">
        <w:rPr>
          <w:rFonts w:ascii="Arial" w:hAnsi="Arial" w:cs="Arial"/>
        </w:rPr>
        <w:t>б)</w:t>
      </w:r>
      <w:r w:rsidR="00CB433F">
        <w:rPr>
          <w:rFonts w:ascii="Arial" w:hAnsi="Arial" w:cs="Arial"/>
        </w:rPr>
        <w:t xml:space="preserve"> </w:t>
      </w:r>
      <w:r w:rsidRPr="00772AA7">
        <w:rPr>
          <w:rFonts w:ascii="Arial" w:hAnsi="Arial" w:cs="Arial"/>
        </w:rPr>
        <w:t>при</w:t>
      </w:r>
      <w:r w:rsidR="00CB433F">
        <w:rPr>
          <w:rFonts w:ascii="Arial" w:hAnsi="Arial" w:cs="Arial"/>
        </w:rPr>
        <w:t xml:space="preserve"> </w:t>
      </w:r>
      <w:r w:rsidRPr="00772AA7">
        <w:rPr>
          <w:rFonts w:ascii="Arial" w:hAnsi="Arial" w:cs="Arial"/>
        </w:rPr>
        <w:t>изменениях,</w:t>
      </w:r>
      <w:r w:rsidR="00CB433F">
        <w:rPr>
          <w:rFonts w:ascii="Arial" w:hAnsi="Arial" w:cs="Arial"/>
        </w:rPr>
        <w:t xml:space="preserve"> </w:t>
      </w:r>
      <w:r w:rsidRPr="00772AA7">
        <w:rPr>
          <w:rFonts w:ascii="Arial" w:hAnsi="Arial" w:cs="Arial"/>
        </w:rPr>
        <w:t>вносимых</w:t>
      </w:r>
      <w:r w:rsidR="00CB433F">
        <w:rPr>
          <w:rFonts w:ascii="Arial" w:hAnsi="Arial" w:cs="Arial"/>
        </w:rPr>
        <w:t xml:space="preserve"> </w:t>
      </w:r>
      <w:r w:rsidRPr="00772AA7">
        <w:rPr>
          <w:rFonts w:ascii="Arial" w:hAnsi="Arial" w:cs="Arial"/>
        </w:rPr>
        <w:t>на</w:t>
      </w:r>
      <w:r w:rsidR="00CB433F">
        <w:rPr>
          <w:rFonts w:ascii="Arial" w:hAnsi="Arial" w:cs="Arial"/>
        </w:rPr>
        <w:t xml:space="preserve"> </w:t>
      </w:r>
      <w:r w:rsidRPr="00772AA7">
        <w:rPr>
          <w:rFonts w:ascii="Arial" w:hAnsi="Arial" w:cs="Arial"/>
        </w:rPr>
        <w:t>основании</w:t>
      </w:r>
      <w:r w:rsidR="00CB433F">
        <w:rPr>
          <w:rFonts w:ascii="Arial" w:hAnsi="Arial" w:cs="Arial"/>
        </w:rPr>
        <w:t xml:space="preserve"> </w:t>
      </w:r>
      <w:r w:rsidRPr="00772AA7">
        <w:rPr>
          <w:rFonts w:ascii="Arial" w:hAnsi="Arial" w:cs="Arial"/>
        </w:rPr>
        <w:t xml:space="preserve">положений, установленных </w:t>
      </w:r>
      <w:hyperlink r:id="rId25" w:history="1">
        <w:r w:rsidRPr="00772AA7">
          <w:rPr>
            <w:rFonts w:ascii="Arial" w:hAnsi="Arial" w:cs="Arial"/>
          </w:rPr>
          <w:t>статьями</w:t>
        </w:r>
        <w:r w:rsidR="00CB433F">
          <w:rPr>
            <w:rFonts w:ascii="Arial" w:hAnsi="Arial" w:cs="Arial"/>
          </w:rPr>
          <w:t xml:space="preserve"> </w:t>
        </w:r>
        <w:r w:rsidRPr="00772AA7">
          <w:rPr>
            <w:rFonts w:ascii="Arial" w:hAnsi="Arial" w:cs="Arial"/>
          </w:rPr>
          <w:t>217</w:t>
        </w:r>
      </w:hyperlink>
      <w:r w:rsidR="00CB433F">
        <w:rPr>
          <w:rFonts w:ascii="Arial" w:hAnsi="Arial" w:cs="Arial"/>
        </w:rPr>
        <w:t xml:space="preserve"> </w:t>
      </w:r>
      <w:r w:rsidRPr="00772AA7">
        <w:rPr>
          <w:rFonts w:ascii="Arial" w:hAnsi="Arial" w:cs="Arial"/>
        </w:rPr>
        <w:t>и</w:t>
      </w:r>
      <w:r w:rsidR="00CB433F">
        <w:rPr>
          <w:rFonts w:ascii="Arial" w:hAnsi="Arial" w:cs="Arial"/>
        </w:rPr>
        <w:t xml:space="preserve"> </w:t>
      </w:r>
      <w:hyperlink r:id="rId26" w:history="1">
        <w:r w:rsidRPr="00772AA7">
          <w:rPr>
            <w:rFonts w:ascii="Arial" w:hAnsi="Arial" w:cs="Arial"/>
          </w:rPr>
          <w:t>232</w:t>
        </w:r>
      </w:hyperlink>
      <w:r w:rsidRPr="00772AA7">
        <w:rPr>
          <w:rFonts w:ascii="Arial" w:hAnsi="Arial" w:cs="Arial"/>
        </w:rPr>
        <w:t xml:space="preserve"> Бюджетного кодекса Российской Федерации</w:t>
      </w:r>
      <w:r w:rsidRPr="00772AA7">
        <w:rPr>
          <w:rFonts w:ascii="Arial" w:hAnsi="Arial" w:cs="Arial"/>
          <w:bCs/>
          <w:lang w:eastAsia="en-US"/>
        </w:rPr>
        <w:t>.</w:t>
      </w:r>
    </w:p>
    <w:p w:rsidR="00092CED" w:rsidRPr="00772AA7" w:rsidRDefault="00943878" w:rsidP="00092CED">
      <w:pPr>
        <w:widowControl w:val="0"/>
        <w:autoSpaceDE w:val="0"/>
        <w:autoSpaceDN w:val="0"/>
        <w:jc w:val="both"/>
        <w:rPr>
          <w:rFonts w:ascii="Arial" w:hAnsi="Arial" w:cs="Arial"/>
        </w:rPr>
      </w:pPr>
      <w:r>
        <w:rPr>
          <w:rFonts w:ascii="Arial" w:hAnsi="Arial" w:cs="Arial"/>
        </w:rPr>
        <w:tab/>
      </w:r>
      <w:hyperlink r:id="rId27" w:history="1">
        <w:r w:rsidR="00092CED" w:rsidRPr="00772AA7">
          <w:rPr>
            <w:rFonts w:ascii="Arial" w:hAnsi="Arial" w:cs="Arial"/>
          </w:rPr>
          <w:t>1.</w:t>
        </w:r>
      </w:hyperlink>
      <w:r w:rsidR="00092CED" w:rsidRPr="00772AA7">
        <w:rPr>
          <w:rFonts w:ascii="Arial" w:hAnsi="Arial" w:cs="Arial"/>
        </w:rPr>
        <w:t>5. Изменение показателей, утвержденных бюджетной росписью главного распорядителя, без внесения соответствующих изменений в сводную роспись не допускается.</w:t>
      </w:r>
    </w:p>
    <w:p w:rsidR="00092CED" w:rsidRPr="00772AA7" w:rsidRDefault="00943878" w:rsidP="00092CED">
      <w:pPr>
        <w:widowControl w:val="0"/>
        <w:autoSpaceDE w:val="0"/>
        <w:autoSpaceDN w:val="0"/>
        <w:jc w:val="both"/>
        <w:rPr>
          <w:rFonts w:ascii="Arial" w:hAnsi="Arial" w:cs="Arial"/>
        </w:rPr>
      </w:pPr>
      <w:r>
        <w:rPr>
          <w:rFonts w:ascii="Arial" w:hAnsi="Arial" w:cs="Arial"/>
        </w:rPr>
        <w:tab/>
      </w:r>
      <w:r w:rsidR="00092CED" w:rsidRPr="00772AA7">
        <w:rPr>
          <w:rFonts w:ascii="Arial" w:hAnsi="Arial" w:cs="Arial"/>
        </w:rPr>
        <w:t xml:space="preserve">Основаниями для внесения главным распорядителем соответствующих </w:t>
      </w:r>
      <w:r w:rsidR="00092CED" w:rsidRPr="00772AA7">
        <w:rPr>
          <w:rFonts w:ascii="Arial" w:hAnsi="Arial" w:cs="Arial"/>
        </w:rPr>
        <w:lastRenderedPageBreak/>
        <w:t>изменений в бюджетную роспись являются уведомления об изменении бюджетных назначений и уведомления по расчетам между бюджетами:</w:t>
      </w:r>
    </w:p>
    <w:p w:rsidR="00092CED" w:rsidRPr="00772AA7" w:rsidRDefault="00943878" w:rsidP="00092CED">
      <w:pPr>
        <w:widowControl w:val="0"/>
        <w:autoSpaceDE w:val="0"/>
        <w:autoSpaceDN w:val="0"/>
        <w:jc w:val="both"/>
        <w:rPr>
          <w:rFonts w:ascii="Arial" w:hAnsi="Arial" w:cs="Arial"/>
        </w:rPr>
      </w:pPr>
      <w:r>
        <w:rPr>
          <w:rFonts w:ascii="Arial" w:hAnsi="Arial" w:cs="Arial"/>
        </w:rPr>
        <w:t xml:space="preserve">- </w:t>
      </w:r>
      <w:r w:rsidR="00092CED" w:rsidRPr="00772AA7">
        <w:rPr>
          <w:rFonts w:ascii="Arial" w:hAnsi="Arial" w:cs="Arial"/>
        </w:rPr>
        <w:t xml:space="preserve">по изменению расходов бюджета сельского поселения, кроме межбюджетных трансфертов, по форме согласно </w:t>
      </w:r>
      <w:hyperlink w:anchor="P1102" w:history="1">
        <w:r w:rsidR="00092CED" w:rsidRPr="00772AA7">
          <w:rPr>
            <w:rFonts w:ascii="Arial" w:hAnsi="Arial" w:cs="Arial"/>
          </w:rPr>
          <w:t xml:space="preserve">приложению </w:t>
        </w:r>
      </w:hyperlink>
      <w:r w:rsidR="00092CED" w:rsidRPr="00772AA7">
        <w:rPr>
          <w:rFonts w:ascii="Arial" w:hAnsi="Arial" w:cs="Arial"/>
        </w:rPr>
        <w:t>3;</w:t>
      </w:r>
    </w:p>
    <w:p w:rsidR="00092CED" w:rsidRPr="00772AA7" w:rsidRDefault="00943878" w:rsidP="00092CED">
      <w:pPr>
        <w:widowControl w:val="0"/>
        <w:autoSpaceDE w:val="0"/>
        <w:autoSpaceDN w:val="0"/>
        <w:jc w:val="both"/>
        <w:rPr>
          <w:rFonts w:ascii="Arial" w:hAnsi="Arial" w:cs="Arial"/>
        </w:rPr>
      </w:pPr>
      <w:r>
        <w:rPr>
          <w:rFonts w:ascii="Arial" w:hAnsi="Arial" w:cs="Arial"/>
        </w:rPr>
        <w:t xml:space="preserve">- </w:t>
      </w:r>
      <w:r w:rsidR="00092CED" w:rsidRPr="00772AA7">
        <w:rPr>
          <w:rFonts w:ascii="Arial" w:hAnsi="Arial" w:cs="Arial"/>
        </w:rPr>
        <w:t xml:space="preserve">по межбюджетным трансфертам, возврату неиспользованных остатков межбюджетных трансфертов, имеющих целевое назначение, по форме согласно </w:t>
      </w:r>
      <w:hyperlink w:anchor="P1270" w:history="1">
        <w:r w:rsidR="00092CED" w:rsidRPr="00772AA7">
          <w:rPr>
            <w:rFonts w:ascii="Arial" w:hAnsi="Arial" w:cs="Arial"/>
          </w:rPr>
          <w:t>приложению</w:t>
        </w:r>
      </w:hyperlink>
      <w:r w:rsidR="00092CED" w:rsidRPr="00772AA7">
        <w:rPr>
          <w:rFonts w:ascii="Arial" w:hAnsi="Arial" w:cs="Arial"/>
        </w:rPr>
        <w:t xml:space="preserve"> 2 к настоящему Порядку.</w:t>
      </w:r>
    </w:p>
    <w:p w:rsidR="00092CED" w:rsidRPr="00772AA7" w:rsidRDefault="00943878" w:rsidP="00092CED">
      <w:pPr>
        <w:widowControl w:val="0"/>
        <w:autoSpaceDE w:val="0"/>
        <w:autoSpaceDN w:val="0"/>
        <w:jc w:val="both"/>
        <w:rPr>
          <w:rFonts w:ascii="Arial" w:hAnsi="Arial" w:cs="Arial"/>
        </w:rPr>
      </w:pPr>
      <w:r>
        <w:rPr>
          <w:rFonts w:ascii="Arial" w:hAnsi="Arial" w:cs="Arial"/>
        </w:rPr>
        <w:tab/>
      </w:r>
      <w:r w:rsidR="00092CED" w:rsidRPr="00772AA7">
        <w:rPr>
          <w:rFonts w:ascii="Arial" w:hAnsi="Arial" w:cs="Arial"/>
        </w:rPr>
        <w:t>Главный распорядитель в течение 2 рабочих дней, следующих за днем подписания уведомления об изменении бюджетных назначений, вносит соответствующие изменения в бюджетную роспись.</w:t>
      </w:r>
    </w:p>
    <w:p w:rsidR="00092CED" w:rsidRPr="00772AA7" w:rsidRDefault="00943878" w:rsidP="00092CED">
      <w:pPr>
        <w:widowControl w:val="0"/>
        <w:autoSpaceDE w:val="0"/>
        <w:autoSpaceDN w:val="0"/>
        <w:jc w:val="both"/>
        <w:rPr>
          <w:rFonts w:ascii="Arial" w:hAnsi="Arial" w:cs="Arial"/>
        </w:rPr>
      </w:pPr>
      <w:r>
        <w:rPr>
          <w:rFonts w:ascii="Arial" w:hAnsi="Arial" w:cs="Arial"/>
        </w:rPr>
        <w:tab/>
      </w:r>
      <w:r w:rsidR="00092CED" w:rsidRPr="00772AA7">
        <w:rPr>
          <w:rFonts w:ascii="Arial" w:hAnsi="Arial" w:cs="Arial"/>
        </w:rPr>
        <w:t>Кроме того, главным распорядителем формируются уведомления по расчетам между бюджетами на сумму неиспользованного остатка иных межбюджетных трансфертов, подлежащих возврату в бюджет сельского поселения.</w:t>
      </w:r>
    </w:p>
    <w:p w:rsidR="00092CED" w:rsidRPr="00772AA7" w:rsidRDefault="00092CED" w:rsidP="00092CED">
      <w:pPr>
        <w:widowControl w:val="0"/>
        <w:autoSpaceDE w:val="0"/>
        <w:autoSpaceDN w:val="0"/>
        <w:adjustRightInd w:val="0"/>
        <w:jc w:val="center"/>
        <w:outlineLvl w:val="1"/>
        <w:rPr>
          <w:rFonts w:ascii="Arial" w:hAnsi="Arial" w:cs="Arial"/>
        </w:rPr>
      </w:pPr>
      <w:bookmarkStart w:id="35" w:name="Par708"/>
      <w:bookmarkEnd w:id="35"/>
    </w:p>
    <w:p w:rsidR="00092CED" w:rsidRPr="00772AA7" w:rsidRDefault="00092CED" w:rsidP="00092CED">
      <w:pPr>
        <w:widowControl w:val="0"/>
        <w:autoSpaceDE w:val="0"/>
        <w:autoSpaceDN w:val="0"/>
        <w:adjustRightInd w:val="0"/>
        <w:jc w:val="center"/>
        <w:outlineLvl w:val="1"/>
        <w:rPr>
          <w:rFonts w:ascii="Arial" w:hAnsi="Arial" w:cs="Arial"/>
        </w:rPr>
      </w:pPr>
      <w:r w:rsidRPr="00772AA7">
        <w:rPr>
          <w:rFonts w:ascii="Arial" w:hAnsi="Arial" w:cs="Arial"/>
        </w:rPr>
        <w:t>II. Составление и ведение бюджетных росписей</w:t>
      </w:r>
    </w:p>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распорядителей средств бюджета сельского поселения</w:t>
      </w:r>
    </w:p>
    <w:p w:rsidR="00092CED" w:rsidRPr="00772AA7" w:rsidRDefault="00092CED" w:rsidP="00092CED">
      <w:pPr>
        <w:widowControl w:val="0"/>
        <w:autoSpaceDE w:val="0"/>
        <w:autoSpaceDN w:val="0"/>
        <w:adjustRightInd w:val="0"/>
        <w:jc w:val="both"/>
        <w:rPr>
          <w:rFonts w:ascii="Arial" w:hAnsi="Arial" w:cs="Arial"/>
        </w:rPr>
      </w:pPr>
    </w:p>
    <w:p w:rsidR="00092CED" w:rsidRPr="00772AA7" w:rsidRDefault="00943878" w:rsidP="00092CED">
      <w:pPr>
        <w:widowControl w:val="0"/>
        <w:autoSpaceDE w:val="0"/>
        <w:autoSpaceDN w:val="0"/>
        <w:adjustRightInd w:val="0"/>
        <w:jc w:val="both"/>
        <w:rPr>
          <w:rFonts w:ascii="Arial" w:hAnsi="Arial" w:cs="Arial"/>
        </w:rPr>
      </w:pPr>
      <w:r>
        <w:rPr>
          <w:rFonts w:ascii="Arial" w:hAnsi="Arial" w:cs="Arial"/>
        </w:rPr>
        <w:tab/>
      </w:r>
      <w:r w:rsidR="00092CED" w:rsidRPr="00772AA7">
        <w:rPr>
          <w:rFonts w:ascii="Arial" w:hAnsi="Arial" w:cs="Arial"/>
        </w:rPr>
        <w:t>2.1. Бюджетная роспись распорядителей средств бюджета сельского поселения (далее - распорядители) составляется в соответствии с бюджетными ассигнованиями, утвержденными бюджетной росписью главного распорядителя, и передается главному распорядителю в установленные им сроки.</w:t>
      </w:r>
    </w:p>
    <w:p w:rsidR="00092CED" w:rsidRPr="00772AA7" w:rsidRDefault="00943878" w:rsidP="00092CED">
      <w:pPr>
        <w:widowControl w:val="0"/>
        <w:autoSpaceDE w:val="0"/>
        <w:autoSpaceDN w:val="0"/>
        <w:adjustRightInd w:val="0"/>
        <w:jc w:val="both"/>
        <w:rPr>
          <w:rFonts w:ascii="Arial" w:hAnsi="Arial" w:cs="Arial"/>
        </w:rPr>
      </w:pPr>
      <w:r>
        <w:rPr>
          <w:rFonts w:ascii="Arial" w:hAnsi="Arial" w:cs="Arial"/>
        </w:rPr>
        <w:tab/>
      </w:r>
      <w:r w:rsidR="00092CED" w:rsidRPr="00772AA7">
        <w:rPr>
          <w:rFonts w:ascii="Arial" w:hAnsi="Arial" w:cs="Arial"/>
        </w:rPr>
        <w:t>2.2. Распорядитель бюджетных средств вносит предложения главному распорядителю, в ведении которого находится, по формированию и изменению бюджетной росписи по распорядителю.</w:t>
      </w:r>
    </w:p>
    <w:p w:rsidR="00092CED" w:rsidRPr="00772AA7" w:rsidRDefault="00943878" w:rsidP="00092CED">
      <w:pPr>
        <w:widowControl w:val="0"/>
        <w:autoSpaceDE w:val="0"/>
        <w:autoSpaceDN w:val="0"/>
        <w:adjustRightInd w:val="0"/>
        <w:jc w:val="both"/>
        <w:rPr>
          <w:rFonts w:ascii="Arial" w:hAnsi="Arial" w:cs="Arial"/>
        </w:rPr>
      </w:pPr>
      <w:r>
        <w:rPr>
          <w:rFonts w:ascii="Arial" w:hAnsi="Arial" w:cs="Arial"/>
        </w:rPr>
        <w:tab/>
      </w:r>
      <w:r w:rsidR="00092CED" w:rsidRPr="00772AA7">
        <w:rPr>
          <w:rFonts w:ascii="Arial" w:hAnsi="Arial" w:cs="Arial"/>
        </w:rPr>
        <w:t>Изменение показателей, утвержденных бюджетной росписью по расходам распорядителя в соответствии с показателями бюджетной росписи главного распорядителя, без внесения соответствующих изменений в бюджетную роспись главного распорядителя не допускается.</w:t>
      </w:r>
    </w:p>
    <w:p w:rsidR="00092CED" w:rsidRPr="00772AA7" w:rsidRDefault="00092CED" w:rsidP="00092CED">
      <w:pPr>
        <w:widowControl w:val="0"/>
        <w:autoSpaceDE w:val="0"/>
        <w:autoSpaceDN w:val="0"/>
        <w:jc w:val="center"/>
        <w:outlineLvl w:val="1"/>
        <w:rPr>
          <w:rFonts w:ascii="Arial" w:hAnsi="Arial" w:cs="Arial"/>
        </w:rPr>
      </w:pPr>
    </w:p>
    <w:p w:rsidR="00092CED" w:rsidRPr="00772AA7" w:rsidRDefault="00092CED" w:rsidP="00092CED">
      <w:pPr>
        <w:widowControl w:val="0"/>
        <w:autoSpaceDE w:val="0"/>
        <w:autoSpaceDN w:val="0"/>
        <w:jc w:val="center"/>
        <w:outlineLvl w:val="1"/>
        <w:rPr>
          <w:rFonts w:ascii="Arial" w:hAnsi="Arial" w:cs="Arial"/>
        </w:rPr>
      </w:pPr>
      <w:r w:rsidRPr="00772AA7">
        <w:rPr>
          <w:rFonts w:ascii="Arial" w:hAnsi="Arial" w:cs="Arial"/>
        </w:rPr>
        <w:t>III. Доведение лимитов бюджетных обязательств</w:t>
      </w:r>
    </w:p>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главными распорядителями</w:t>
      </w:r>
    </w:p>
    <w:p w:rsidR="00092CED" w:rsidRPr="00772AA7" w:rsidRDefault="00092CED" w:rsidP="00092CED">
      <w:pPr>
        <w:widowControl w:val="0"/>
        <w:autoSpaceDE w:val="0"/>
        <w:autoSpaceDN w:val="0"/>
        <w:jc w:val="both"/>
        <w:rPr>
          <w:rFonts w:ascii="Arial" w:hAnsi="Arial" w:cs="Arial"/>
        </w:rPr>
      </w:pPr>
    </w:p>
    <w:p w:rsidR="00092CED" w:rsidRPr="00772AA7" w:rsidRDefault="00943878" w:rsidP="00092CED">
      <w:pPr>
        <w:widowControl w:val="0"/>
        <w:autoSpaceDE w:val="0"/>
        <w:autoSpaceDN w:val="0"/>
        <w:jc w:val="both"/>
        <w:rPr>
          <w:rFonts w:ascii="Arial" w:hAnsi="Arial" w:cs="Arial"/>
        </w:rPr>
      </w:pPr>
      <w:r>
        <w:rPr>
          <w:rFonts w:ascii="Arial" w:hAnsi="Arial" w:cs="Arial"/>
        </w:rPr>
        <w:tab/>
      </w:r>
      <w:r w:rsidR="00092CED" w:rsidRPr="00772AA7">
        <w:rPr>
          <w:rFonts w:ascii="Arial" w:hAnsi="Arial" w:cs="Arial"/>
        </w:rPr>
        <w:t xml:space="preserve">Доведение лимитов бюджетных обязательств до распорядителей (получателей) средств бюджета сельского поселения и по межбюджетным трансфертам Ковернинскому муниципальному району осуществляется главным распорядителем в пределах бюджетных ассигнований в течение трех дней со дня утверждения бюджетной росписи главного распорядителя по форме согласно </w:t>
      </w:r>
      <w:hyperlink w:anchor="P862" w:history="1">
        <w:r w:rsidR="00092CED" w:rsidRPr="00772AA7">
          <w:rPr>
            <w:rFonts w:ascii="Arial" w:hAnsi="Arial" w:cs="Arial"/>
          </w:rPr>
          <w:t xml:space="preserve">приложению </w:t>
        </w:r>
      </w:hyperlink>
      <w:r w:rsidR="00092CED" w:rsidRPr="00772AA7">
        <w:rPr>
          <w:rFonts w:ascii="Arial" w:hAnsi="Arial" w:cs="Arial"/>
        </w:rPr>
        <w:t>4 к настоящему Порядку.</w:t>
      </w:r>
    </w:p>
    <w:p w:rsidR="00943878" w:rsidRDefault="00943878" w:rsidP="00092CED">
      <w:pPr>
        <w:widowControl w:val="0"/>
        <w:autoSpaceDE w:val="0"/>
        <w:autoSpaceDN w:val="0"/>
        <w:jc w:val="both"/>
        <w:rPr>
          <w:rFonts w:ascii="Arial" w:hAnsi="Arial" w:cs="Arial"/>
        </w:rPr>
        <w:sectPr w:rsidR="00943878" w:rsidSect="00187DE4">
          <w:pgSz w:w="11906" w:h="16838"/>
          <w:pgMar w:top="851" w:right="851" w:bottom="851" w:left="1418" w:header="708" w:footer="708" w:gutter="0"/>
          <w:cols w:space="708"/>
          <w:titlePg/>
          <w:docGrid w:linePitch="360"/>
        </w:sectPr>
      </w:pPr>
      <w:r>
        <w:rPr>
          <w:rFonts w:ascii="Arial" w:hAnsi="Arial" w:cs="Arial"/>
        </w:rPr>
        <w:tab/>
      </w:r>
      <w:r w:rsidR="00092CED" w:rsidRPr="00772AA7">
        <w:rPr>
          <w:rFonts w:ascii="Arial" w:hAnsi="Arial" w:cs="Arial"/>
        </w:rPr>
        <w:t>Доведенные лимиты до распорядителей (получателей) средств бюджета сельского поселения не могут превышать лимиты бюджетных обязательств, установленные для главного распорядителя, в ведении которого они находятся.</w:t>
      </w:r>
    </w:p>
    <w:p w:rsidR="00092CED" w:rsidRPr="00772AA7" w:rsidRDefault="00092CED" w:rsidP="00092CED">
      <w:pPr>
        <w:widowControl w:val="0"/>
        <w:autoSpaceDE w:val="0"/>
        <w:autoSpaceDN w:val="0"/>
        <w:adjustRightInd w:val="0"/>
        <w:jc w:val="right"/>
        <w:outlineLvl w:val="1"/>
        <w:rPr>
          <w:rFonts w:ascii="Arial" w:hAnsi="Arial" w:cs="Arial"/>
        </w:rPr>
      </w:pPr>
      <w:r w:rsidRPr="00772AA7">
        <w:rPr>
          <w:rFonts w:ascii="Arial" w:hAnsi="Arial" w:cs="Arial"/>
        </w:rPr>
        <w:lastRenderedPageBreak/>
        <w:t>Приложение 1</w:t>
      </w:r>
    </w:p>
    <w:p w:rsidR="00092CED" w:rsidRPr="00772AA7" w:rsidRDefault="00092CED" w:rsidP="00092CED">
      <w:pPr>
        <w:widowControl w:val="0"/>
        <w:autoSpaceDE w:val="0"/>
        <w:autoSpaceDN w:val="0"/>
        <w:adjustRightInd w:val="0"/>
        <w:jc w:val="right"/>
        <w:rPr>
          <w:rFonts w:ascii="Arial" w:hAnsi="Arial" w:cs="Arial"/>
        </w:rPr>
      </w:pPr>
      <w:r w:rsidRPr="00772AA7">
        <w:rPr>
          <w:rFonts w:ascii="Arial" w:hAnsi="Arial" w:cs="Arial"/>
        </w:rPr>
        <w:t>к Порядку</w:t>
      </w:r>
    </w:p>
    <w:p w:rsidR="00092CED" w:rsidRPr="00772AA7" w:rsidRDefault="00092CED" w:rsidP="00092CED">
      <w:pPr>
        <w:widowControl w:val="0"/>
        <w:autoSpaceDE w:val="0"/>
        <w:autoSpaceDN w:val="0"/>
        <w:adjustRightInd w:val="0"/>
        <w:jc w:val="right"/>
        <w:rPr>
          <w:rFonts w:ascii="Arial" w:hAnsi="Arial" w:cs="Arial"/>
        </w:rPr>
      </w:pPr>
      <w:r w:rsidRPr="00772AA7">
        <w:rPr>
          <w:rFonts w:ascii="Arial" w:hAnsi="Arial" w:cs="Arial"/>
        </w:rPr>
        <w:t>составления и ведения бюджетной росписи</w:t>
      </w:r>
    </w:p>
    <w:p w:rsidR="00092CED" w:rsidRPr="00772AA7" w:rsidRDefault="00092CED" w:rsidP="00092CED">
      <w:pPr>
        <w:widowControl w:val="0"/>
        <w:autoSpaceDE w:val="0"/>
        <w:autoSpaceDN w:val="0"/>
        <w:adjustRightInd w:val="0"/>
        <w:jc w:val="right"/>
        <w:rPr>
          <w:rFonts w:ascii="Arial" w:hAnsi="Arial" w:cs="Arial"/>
        </w:rPr>
      </w:pPr>
      <w:r w:rsidRPr="00772AA7">
        <w:rPr>
          <w:rFonts w:ascii="Arial" w:hAnsi="Arial" w:cs="Arial"/>
        </w:rPr>
        <w:t>главного распорядителя (распорядителя)</w:t>
      </w:r>
    </w:p>
    <w:p w:rsidR="00943878" w:rsidRDefault="00092CED" w:rsidP="00092CED">
      <w:pPr>
        <w:widowControl w:val="0"/>
        <w:autoSpaceDE w:val="0"/>
        <w:autoSpaceDN w:val="0"/>
        <w:adjustRightInd w:val="0"/>
        <w:jc w:val="right"/>
        <w:rPr>
          <w:rFonts w:ascii="Arial" w:hAnsi="Arial" w:cs="Arial"/>
        </w:rPr>
      </w:pPr>
      <w:r w:rsidRPr="00772AA7">
        <w:rPr>
          <w:rFonts w:ascii="Arial" w:hAnsi="Arial" w:cs="Arial"/>
        </w:rPr>
        <w:t xml:space="preserve">средств бюджета </w:t>
      </w:r>
      <w:r w:rsidR="00943878" w:rsidRPr="00943878">
        <w:rPr>
          <w:rFonts w:ascii="Arial" w:hAnsi="Arial" w:cs="Arial"/>
        </w:rPr>
        <w:t xml:space="preserve">Хохломского сельсовета </w:t>
      </w:r>
    </w:p>
    <w:p w:rsidR="00943878" w:rsidRDefault="00943878" w:rsidP="00092CED">
      <w:pPr>
        <w:widowControl w:val="0"/>
        <w:autoSpaceDE w:val="0"/>
        <w:autoSpaceDN w:val="0"/>
        <w:adjustRightInd w:val="0"/>
        <w:jc w:val="right"/>
        <w:rPr>
          <w:rFonts w:ascii="Arial" w:hAnsi="Arial" w:cs="Arial"/>
        </w:rPr>
      </w:pPr>
      <w:r w:rsidRPr="00943878">
        <w:rPr>
          <w:rFonts w:ascii="Arial" w:hAnsi="Arial" w:cs="Arial"/>
        </w:rPr>
        <w:t xml:space="preserve">Ковернинского муниципального района </w:t>
      </w:r>
    </w:p>
    <w:p w:rsidR="00943878" w:rsidRDefault="00943878" w:rsidP="00943878">
      <w:pPr>
        <w:widowControl w:val="0"/>
        <w:autoSpaceDE w:val="0"/>
        <w:autoSpaceDN w:val="0"/>
        <w:adjustRightInd w:val="0"/>
        <w:jc w:val="right"/>
        <w:rPr>
          <w:rFonts w:ascii="Arial" w:hAnsi="Arial" w:cs="Arial"/>
        </w:rPr>
      </w:pPr>
      <w:r w:rsidRPr="00943878">
        <w:rPr>
          <w:rFonts w:ascii="Arial" w:hAnsi="Arial" w:cs="Arial"/>
        </w:rPr>
        <w:t>Нижегородской области</w:t>
      </w:r>
    </w:p>
    <w:p w:rsidR="00943878" w:rsidRDefault="00943878" w:rsidP="00943878">
      <w:pPr>
        <w:widowControl w:val="0"/>
        <w:autoSpaceDE w:val="0"/>
        <w:autoSpaceDN w:val="0"/>
        <w:adjustRightInd w:val="0"/>
        <w:jc w:val="right"/>
        <w:rPr>
          <w:rFonts w:ascii="Arial" w:hAnsi="Arial" w:cs="Arial"/>
        </w:rPr>
      </w:pPr>
    </w:p>
    <w:p w:rsidR="00943878" w:rsidRPr="00772AA7" w:rsidRDefault="00943878" w:rsidP="00943878">
      <w:pPr>
        <w:widowControl w:val="0"/>
        <w:autoSpaceDE w:val="0"/>
        <w:autoSpaceDN w:val="0"/>
        <w:adjustRightInd w:val="0"/>
        <w:rPr>
          <w:rFonts w:ascii="Arial" w:hAnsi="Arial" w:cs="Arial"/>
        </w:rPr>
      </w:pPr>
      <w:r w:rsidRPr="00772AA7">
        <w:rPr>
          <w:rFonts w:ascii="Arial" w:hAnsi="Arial" w:cs="Arial"/>
        </w:rPr>
        <w:t>Хохломская сельская администрация</w:t>
      </w:r>
    </w:p>
    <w:p w:rsidR="00943878" w:rsidRPr="00772AA7" w:rsidRDefault="00943878" w:rsidP="00943878">
      <w:pPr>
        <w:widowControl w:val="0"/>
        <w:autoSpaceDE w:val="0"/>
        <w:autoSpaceDN w:val="0"/>
        <w:adjustRightInd w:val="0"/>
        <w:rPr>
          <w:rFonts w:ascii="Arial" w:hAnsi="Arial" w:cs="Arial"/>
        </w:rPr>
      </w:pPr>
      <w:r w:rsidRPr="00772AA7">
        <w:rPr>
          <w:rFonts w:ascii="Arial" w:hAnsi="Arial" w:cs="Arial"/>
        </w:rPr>
        <w:t xml:space="preserve">Ковернинского муниципального района </w:t>
      </w:r>
    </w:p>
    <w:p w:rsidR="00092CED" w:rsidRDefault="00943878" w:rsidP="00943878">
      <w:pPr>
        <w:widowControl w:val="0"/>
        <w:autoSpaceDE w:val="0"/>
        <w:autoSpaceDN w:val="0"/>
        <w:adjustRightInd w:val="0"/>
        <w:rPr>
          <w:rFonts w:ascii="Arial" w:hAnsi="Arial" w:cs="Arial"/>
        </w:rPr>
      </w:pPr>
      <w:r w:rsidRPr="00772AA7">
        <w:rPr>
          <w:rFonts w:ascii="Arial" w:hAnsi="Arial" w:cs="Arial"/>
        </w:rPr>
        <w:t>Нижегородской области</w:t>
      </w:r>
    </w:p>
    <w:p w:rsidR="00943878" w:rsidRPr="00772AA7" w:rsidRDefault="00943878" w:rsidP="00943878">
      <w:pPr>
        <w:widowControl w:val="0"/>
        <w:autoSpaceDE w:val="0"/>
        <w:autoSpaceDN w:val="0"/>
        <w:adjustRightInd w:val="0"/>
        <w:rPr>
          <w:rFonts w:ascii="Arial" w:hAnsi="Arial" w:cs="Arial"/>
        </w:rPr>
      </w:pPr>
    </w:p>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Уведомление о бюджетных назначениях</w:t>
      </w:r>
    </w:p>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на ______________________________________________</w:t>
      </w:r>
    </w:p>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(текущий финансовый год)</w:t>
      </w:r>
    </w:p>
    <w:tbl>
      <w:tblPr>
        <w:tblW w:w="9998" w:type="dxa"/>
        <w:tblCellSpacing w:w="5" w:type="nil"/>
        <w:tblLayout w:type="fixed"/>
        <w:tblCellMar>
          <w:left w:w="75" w:type="dxa"/>
          <w:right w:w="75" w:type="dxa"/>
        </w:tblCellMar>
        <w:tblLook w:val="0000" w:firstRow="0" w:lastRow="0" w:firstColumn="0" w:lastColumn="0" w:noHBand="0" w:noVBand="0"/>
      </w:tblPr>
      <w:tblGrid>
        <w:gridCol w:w="642"/>
        <w:gridCol w:w="708"/>
        <w:gridCol w:w="710"/>
        <w:gridCol w:w="567"/>
        <w:gridCol w:w="992"/>
        <w:gridCol w:w="992"/>
        <w:gridCol w:w="992"/>
        <w:gridCol w:w="851"/>
        <w:gridCol w:w="1701"/>
        <w:gridCol w:w="1843"/>
      </w:tblGrid>
      <w:tr w:rsidR="00092CED" w:rsidRPr="00772AA7" w:rsidTr="00092CED">
        <w:tblPrEx>
          <w:tblCellMar>
            <w:top w:w="0" w:type="dxa"/>
            <w:bottom w:w="0" w:type="dxa"/>
          </w:tblCellMar>
        </w:tblPrEx>
        <w:trPr>
          <w:trHeight w:val="442"/>
          <w:tblCellSpacing w:w="5" w:type="nil"/>
        </w:trPr>
        <w:tc>
          <w:tcPr>
            <w:tcW w:w="642" w:type="dxa"/>
            <w:tcBorders>
              <w:top w:val="single" w:sz="4" w:space="0" w:color="auto"/>
              <w:left w:val="single" w:sz="4" w:space="0" w:color="auto"/>
              <w:right w:val="single" w:sz="4" w:space="0" w:color="auto"/>
            </w:tcBorders>
          </w:tcPr>
          <w:p w:rsidR="00092CED" w:rsidRPr="00772AA7" w:rsidRDefault="00092CED" w:rsidP="00092CED">
            <w:pPr>
              <w:widowControl w:val="0"/>
              <w:autoSpaceDE w:val="0"/>
              <w:autoSpaceDN w:val="0"/>
              <w:adjustRightInd w:val="0"/>
              <w:jc w:val="center"/>
              <w:rPr>
                <w:rFonts w:ascii="Arial" w:hAnsi="Arial" w:cs="Arial"/>
                <w:spacing w:val="-16"/>
              </w:rPr>
            </w:pPr>
          </w:p>
          <w:p w:rsidR="00092CED" w:rsidRPr="00772AA7" w:rsidRDefault="00092CED" w:rsidP="00092CED">
            <w:pPr>
              <w:widowControl w:val="0"/>
              <w:autoSpaceDE w:val="0"/>
              <w:autoSpaceDN w:val="0"/>
              <w:adjustRightInd w:val="0"/>
              <w:jc w:val="center"/>
              <w:rPr>
                <w:rFonts w:ascii="Arial" w:hAnsi="Arial" w:cs="Arial"/>
                <w:spacing w:val="-16"/>
              </w:rPr>
            </w:pPr>
            <w:r w:rsidRPr="00772AA7">
              <w:rPr>
                <w:rFonts w:ascii="Arial" w:hAnsi="Arial" w:cs="Arial"/>
                <w:spacing w:val="-16"/>
              </w:rPr>
              <w:t>КВСР</w:t>
            </w:r>
          </w:p>
        </w:tc>
        <w:tc>
          <w:tcPr>
            <w:tcW w:w="708" w:type="dxa"/>
            <w:tcBorders>
              <w:top w:val="single" w:sz="4" w:space="0" w:color="auto"/>
              <w:left w:val="single" w:sz="4" w:space="0" w:color="auto"/>
              <w:right w:val="single" w:sz="4" w:space="0" w:color="auto"/>
            </w:tcBorders>
          </w:tcPr>
          <w:p w:rsidR="00092CED" w:rsidRPr="00772AA7" w:rsidRDefault="00092CED" w:rsidP="00092CED">
            <w:pPr>
              <w:widowControl w:val="0"/>
              <w:autoSpaceDE w:val="0"/>
              <w:autoSpaceDN w:val="0"/>
              <w:adjustRightInd w:val="0"/>
              <w:jc w:val="center"/>
              <w:rPr>
                <w:rFonts w:ascii="Arial" w:hAnsi="Arial" w:cs="Arial"/>
                <w:spacing w:val="-16"/>
              </w:rPr>
            </w:pPr>
            <w:r w:rsidRPr="00772AA7">
              <w:rPr>
                <w:rFonts w:ascii="Arial" w:hAnsi="Arial" w:cs="Arial"/>
                <w:spacing w:val="-16"/>
              </w:rPr>
              <w:t>ККФСР</w:t>
            </w:r>
          </w:p>
        </w:tc>
        <w:tc>
          <w:tcPr>
            <w:tcW w:w="710" w:type="dxa"/>
            <w:tcBorders>
              <w:top w:val="single" w:sz="4" w:space="0" w:color="auto"/>
              <w:left w:val="single" w:sz="4" w:space="0" w:color="auto"/>
              <w:right w:val="single" w:sz="4" w:space="0" w:color="auto"/>
            </w:tcBorders>
            <w:vAlign w:val="center"/>
          </w:tcPr>
          <w:p w:rsidR="00092CED" w:rsidRPr="00772AA7" w:rsidRDefault="00092CED" w:rsidP="00092CED">
            <w:pPr>
              <w:widowControl w:val="0"/>
              <w:autoSpaceDE w:val="0"/>
              <w:autoSpaceDN w:val="0"/>
              <w:adjustRightInd w:val="0"/>
              <w:jc w:val="center"/>
              <w:rPr>
                <w:rFonts w:ascii="Arial" w:hAnsi="Arial" w:cs="Arial"/>
                <w:spacing w:val="-16"/>
              </w:rPr>
            </w:pPr>
            <w:r w:rsidRPr="00772AA7">
              <w:rPr>
                <w:rFonts w:ascii="Arial" w:hAnsi="Arial" w:cs="Arial"/>
                <w:spacing w:val="-16"/>
              </w:rPr>
              <w:t>КЦСР</w:t>
            </w:r>
          </w:p>
        </w:tc>
        <w:tc>
          <w:tcPr>
            <w:tcW w:w="567" w:type="dxa"/>
            <w:tcBorders>
              <w:top w:val="single" w:sz="4" w:space="0" w:color="auto"/>
              <w:left w:val="single" w:sz="4" w:space="0" w:color="auto"/>
              <w:right w:val="single" w:sz="4" w:space="0" w:color="auto"/>
            </w:tcBorders>
            <w:vAlign w:val="center"/>
          </w:tcPr>
          <w:p w:rsidR="00092CED" w:rsidRPr="00772AA7" w:rsidRDefault="00092CED" w:rsidP="00092CED">
            <w:pPr>
              <w:widowControl w:val="0"/>
              <w:autoSpaceDE w:val="0"/>
              <w:autoSpaceDN w:val="0"/>
              <w:adjustRightInd w:val="0"/>
              <w:jc w:val="center"/>
              <w:rPr>
                <w:rFonts w:ascii="Arial" w:hAnsi="Arial" w:cs="Arial"/>
                <w:spacing w:val="-16"/>
              </w:rPr>
            </w:pPr>
            <w:r w:rsidRPr="00772AA7">
              <w:rPr>
                <w:rFonts w:ascii="Arial" w:hAnsi="Arial" w:cs="Arial"/>
                <w:spacing w:val="-16"/>
              </w:rPr>
              <w:t>КВР</w:t>
            </w:r>
          </w:p>
        </w:tc>
        <w:tc>
          <w:tcPr>
            <w:tcW w:w="992" w:type="dxa"/>
            <w:tcBorders>
              <w:top w:val="single" w:sz="4" w:space="0" w:color="auto"/>
              <w:left w:val="single" w:sz="4" w:space="0" w:color="auto"/>
              <w:right w:val="single" w:sz="4" w:space="0" w:color="auto"/>
            </w:tcBorders>
            <w:vAlign w:val="center"/>
          </w:tcPr>
          <w:p w:rsidR="00092CED" w:rsidRPr="00772AA7" w:rsidRDefault="00092CED" w:rsidP="00092CED">
            <w:pPr>
              <w:widowControl w:val="0"/>
              <w:autoSpaceDE w:val="0"/>
              <w:autoSpaceDN w:val="0"/>
              <w:adjustRightInd w:val="0"/>
              <w:jc w:val="center"/>
              <w:rPr>
                <w:rFonts w:ascii="Arial" w:hAnsi="Arial" w:cs="Arial"/>
                <w:spacing w:val="-16"/>
              </w:rPr>
            </w:pPr>
            <w:r w:rsidRPr="00772AA7">
              <w:rPr>
                <w:rFonts w:ascii="Arial" w:hAnsi="Arial" w:cs="Arial"/>
                <w:spacing w:val="-16"/>
              </w:rPr>
              <w:t>КОСГУ</w:t>
            </w:r>
          </w:p>
        </w:tc>
        <w:tc>
          <w:tcPr>
            <w:tcW w:w="992" w:type="dxa"/>
            <w:tcBorders>
              <w:top w:val="single" w:sz="4" w:space="0" w:color="auto"/>
              <w:left w:val="single" w:sz="4" w:space="0" w:color="auto"/>
              <w:right w:val="single" w:sz="4" w:space="0" w:color="auto"/>
            </w:tcBorders>
            <w:vAlign w:val="center"/>
          </w:tcPr>
          <w:p w:rsidR="00092CED" w:rsidRPr="00772AA7" w:rsidRDefault="00092CED" w:rsidP="00092CED">
            <w:pPr>
              <w:widowControl w:val="0"/>
              <w:autoSpaceDE w:val="0"/>
              <w:autoSpaceDN w:val="0"/>
              <w:adjustRightInd w:val="0"/>
              <w:jc w:val="center"/>
              <w:rPr>
                <w:rFonts w:ascii="Arial" w:hAnsi="Arial" w:cs="Arial"/>
                <w:spacing w:val="-16"/>
              </w:rPr>
            </w:pPr>
            <w:r w:rsidRPr="00772AA7">
              <w:rPr>
                <w:rFonts w:ascii="Arial" w:hAnsi="Arial" w:cs="Arial"/>
                <w:spacing w:val="-16"/>
              </w:rPr>
              <w:t>ДОП ФК</w:t>
            </w:r>
          </w:p>
        </w:tc>
        <w:tc>
          <w:tcPr>
            <w:tcW w:w="992" w:type="dxa"/>
            <w:tcBorders>
              <w:top w:val="single" w:sz="4" w:space="0" w:color="auto"/>
              <w:left w:val="single" w:sz="4" w:space="0" w:color="auto"/>
              <w:right w:val="single" w:sz="4" w:space="0" w:color="auto"/>
            </w:tcBorders>
            <w:vAlign w:val="center"/>
          </w:tcPr>
          <w:p w:rsidR="00092CED" w:rsidRPr="00772AA7" w:rsidRDefault="00092CED" w:rsidP="00092CED">
            <w:pPr>
              <w:widowControl w:val="0"/>
              <w:autoSpaceDE w:val="0"/>
              <w:autoSpaceDN w:val="0"/>
              <w:adjustRightInd w:val="0"/>
              <w:ind w:right="-129"/>
              <w:jc w:val="center"/>
              <w:rPr>
                <w:rFonts w:ascii="Arial" w:hAnsi="Arial" w:cs="Arial"/>
                <w:spacing w:val="-16"/>
              </w:rPr>
            </w:pPr>
            <w:r w:rsidRPr="00772AA7">
              <w:rPr>
                <w:rFonts w:ascii="Arial" w:hAnsi="Arial" w:cs="Arial"/>
                <w:spacing w:val="-16"/>
              </w:rPr>
              <w:t>ДОП КР</w:t>
            </w:r>
          </w:p>
        </w:tc>
        <w:tc>
          <w:tcPr>
            <w:tcW w:w="851" w:type="dxa"/>
            <w:tcBorders>
              <w:top w:val="single" w:sz="4" w:space="0" w:color="auto"/>
              <w:left w:val="single" w:sz="4" w:space="0" w:color="auto"/>
              <w:right w:val="single" w:sz="4" w:space="0" w:color="auto"/>
            </w:tcBorders>
            <w:vAlign w:val="center"/>
          </w:tcPr>
          <w:p w:rsidR="00092CED" w:rsidRPr="00772AA7" w:rsidRDefault="00092CED" w:rsidP="00092CED">
            <w:pPr>
              <w:widowControl w:val="0"/>
              <w:autoSpaceDE w:val="0"/>
              <w:autoSpaceDN w:val="0"/>
              <w:adjustRightInd w:val="0"/>
              <w:jc w:val="center"/>
              <w:rPr>
                <w:rFonts w:ascii="Arial" w:hAnsi="Arial" w:cs="Arial"/>
                <w:spacing w:val="-16"/>
              </w:rPr>
            </w:pPr>
            <w:r w:rsidRPr="00772AA7">
              <w:rPr>
                <w:rFonts w:ascii="Arial" w:hAnsi="Arial" w:cs="Arial"/>
                <w:spacing w:val="-16"/>
              </w:rPr>
              <w:t>Код цели</w:t>
            </w:r>
          </w:p>
        </w:tc>
        <w:tc>
          <w:tcPr>
            <w:tcW w:w="1701"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jc w:val="center"/>
              <w:rPr>
                <w:rFonts w:ascii="Arial" w:hAnsi="Arial" w:cs="Arial"/>
                <w:spacing w:val="-10"/>
              </w:rPr>
            </w:pPr>
            <w:r w:rsidRPr="00772AA7">
              <w:rPr>
                <w:rFonts w:ascii="Arial" w:hAnsi="Arial" w:cs="Arial"/>
                <w:spacing w:val="-10"/>
              </w:rPr>
              <w:t xml:space="preserve">Ассигнования </w:t>
            </w:r>
            <w:r w:rsidRPr="00772AA7">
              <w:rPr>
                <w:rFonts w:ascii="Arial" w:hAnsi="Arial" w:cs="Arial"/>
                <w:spacing w:val="-16"/>
              </w:rPr>
              <w:t>текущего года</w:t>
            </w:r>
          </w:p>
        </w:tc>
        <w:tc>
          <w:tcPr>
            <w:tcW w:w="1843"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jc w:val="center"/>
              <w:rPr>
                <w:rFonts w:ascii="Arial" w:hAnsi="Arial" w:cs="Arial"/>
                <w:spacing w:val="-10"/>
              </w:rPr>
            </w:pPr>
            <w:r w:rsidRPr="00772AA7">
              <w:rPr>
                <w:rFonts w:ascii="Arial" w:hAnsi="Arial" w:cs="Arial"/>
                <w:spacing w:val="-10"/>
              </w:rPr>
              <w:t xml:space="preserve">Лимиты </w:t>
            </w:r>
            <w:r w:rsidRPr="00772AA7">
              <w:rPr>
                <w:rFonts w:ascii="Arial" w:hAnsi="Arial" w:cs="Arial"/>
                <w:spacing w:val="-16"/>
              </w:rPr>
              <w:t>текущего года</w:t>
            </w:r>
          </w:p>
          <w:p w:rsidR="00092CED" w:rsidRPr="00772AA7" w:rsidRDefault="00092CED" w:rsidP="00092CED">
            <w:pPr>
              <w:widowControl w:val="0"/>
              <w:autoSpaceDE w:val="0"/>
              <w:autoSpaceDN w:val="0"/>
              <w:adjustRightInd w:val="0"/>
              <w:jc w:val="center"/>
              <w:rPr>
                <w:rFonts w:ascii="Arial" w:hAnsi="Arial" w:cs="Arial"/>
                <w:spacing w:val="-10"/>
              </w:rPr>
            </w:pPr>
          </w:p>
        </w:tc>
      </w:tr>
      <w:tr w:rsidR="00092CED" w:rsidRPr="00772AA7" w:rsidTr="00092CED">
        <w:tblPrEx>
          <w:tblCellMar>
            <w:top w:w="0" w:type="dxa"/>
            <w:bottom w:w="0" w:type="dxa"/>
          </w:tblCellMar>
        </w:tblPrEx>
        <w:trPr>
          <w:tblCellSpacing w:w="5" w:type="nil"/>
        </w:trPr>
        <w:tc>
          <w:tcPr>
            <w:tcW w:w="642"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c>
          <w:tcPr>
            <w:tcW w:w="708"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c>
          <w:tcPr>
            <w:tcW w:w="710"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c>
          <w:tcPr>
            <w:tcW w:w="567"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c>
          <w:tcPr>
            <w:tcW w:w="992"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c>
          <w:tcPr>
            <w:tcW w:w="992"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c>
          <w:tcPr>
            <w:tcW w:w="992"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c>
          <w:tcPr>
            <w:tcW w:w="851"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c>
          <w:tcPr>
            <w:tcW w:w="1701"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c>
          <w:tcPr>
            <w:tcW w:w="1843"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r>
      <w:tr w:rsidR="00092CED" w:rsidRPr="00772AA7" w:rsidTr="00092CED">
        <w:tblPrEx>
          <w:tblCellMar>
            <w:top w:w="0" w:type="dxa"/>
            <w:bottom w:w="0" w:type="dxa"/>
          </w:tblCellMar>
        </w:tblPrEx>
        <w:trPr>
          <w:tblCellSpacing w:w="5" w:type="nil"/>
        </w:trPr>
        <w:tc>
          <w:tcPr>
            <w:tcW w:w="642"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c>
          <w:tcPr>
            <w:tcW w:w="708"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c>
          <w:tcPr>
            <w:tcW w:w="710"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c>
          <w:tcPr>
            <w:tcW w:w="567"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c>
          <w:tcPr>
            <w:tcW w:w="992"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c>
          <w:tcPr>
            <w:tcW w:w="992"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c>
          <w:tcPr>
            <w:tcW w:w="992"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c>
          <w:tcPr>
            <w:tcW w:w="851"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c>
          <w:tcPr>
            <w:tcW w:w="1701"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c>
          <w:tcPr>
            <w:tcW w:w="1843"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r>
      <w:tr w:rsidR="00092CED" w:rsidRPr="00772AA7" w:rsidTr="00092CED">
        <w:tblPrEx>
          <w:tblCellMar>
            <w:top w:w="0" w:type="dxa"/>
            <w:bottom w:w="0" w:type="dxa"/>
          </w:tblCellMar>
        </w:tblPrEx>
        <w:trPr>
          <w:tblCellSpacing w:w="5" w:type="nil"/>
        </w:trPr>
        <w:tc>
          <w:tcPr>
            <w:tcW w:w="642"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c>
          <w:tcPr>
            <w:tcW w:w="708"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c>
          <w:tcPr>
            <w:tcW w:w="710"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c>
          <w:tcPr>
            <w:tcW w:w="567"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c>
          <w:tcPr>
            <w:tcW w:w="992"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c>
          <w:tcPr>
            <w:tcW w:w="992"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c>
          <w:tcPr>
            <w:tcW w:w="992"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c>
          <w:tcPr>
            <w:tcW w:w="851"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c>
          <w:tcPr>
            <w:tcW w:w="1701"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c>
          <w:tcPr>
            <w:tcW w:w="1843" w:type="dxa"/>
            <w:tcBorders>
              <w:top w:val="single" w:sz="4" w:space="0" w:color="auto"/>
              <w:left w:val="single" w:sz="4" w:space="0" w:color="auto"/>
              <w:bottom w:val="single" w:sz="4" w:space="0" w:color="auto"/>
              <w:right w:val="single" w:sz="4" w:space="0" w:color="auto"/>
            </w:tcBorders>
          </w:tcPr>
          <w:p w:rsidR="00092CED" w:rsidRPr="00772AA7" w:rsidRDefault="00092CED" w:rsidP="00092CED">
            <w:pPr>
              <w:widowControl w:val="0"/>
              <w:autoSpaceDE w:val="0"/>
              <w:autoSpaceDN w:val="0"/>
              <w:adjustRightInd w:val="0"/>
              <w:rPr>
                <w:rFonts w:ascii="Arial" w:hAnsi="Arial" w:cs="Arial"/>
                <w:spacing w:val="-6"/>
              </w:rPr>
            </w:pPr>
          </w:p>
        </w:tc>
      </w:tr>
    </w:tbl>
    <w:p w:rsidR="00092CED" w:rsidRPr="00772AA7" w:rsidRDefault="00092CED" w:rsidP="00092CED">
      <w:pPr>
        <w:widowControl w:val="0"/>
        <w:autoSpaceDE w:val="0"/>
        <w:autoSpaceDN w:val="0"/>
        <w:adjustRightInd w:val="0"/>
        <w:jc w:val="center"/>
        <w:rPr>
          <w:rFonts w:ascii="Arial" w:hAnsi="Arial" w:cs="Arial"/>
        </w:rPr>
      </w:pPr>
    </w:p>
    <w:p w:rsidR="00092CED" w:rsidRPr="00772AA7" w:rsidRDefault="00092CED" w:rsidP="00092CED">
      <w:pPr>
        <w:widowControl w:val="0"/>
        <w:autoSpaceDE w:val="0"/>
        <w:autoSpaceDN w:val="0"/>
        <w:adjustRightInd w:val="0"/>
        <w:jc w:val="right"/>
        <w:rPr>
          <w:rFonts w:ascii="Arial" w:hAnsi="Arial" w:cs="Arial"/>
        </w:rPr>
      </w:pPr>
    </w:p>
    <w:p w:rsidR="00092CED" w:rsidRPr="00772AA7" w:rsidRDefault="00092CED" w:rsidP="00092CED">
      <w:pPr>
        <w:widowControl w:val="0"/>
        <w:autoSpaceDE w:val="0"/>
        <w:autoSpaceDN w:val="0"/>
        <w:adjustRightInd w:val="0"/>
        <w:rPr>
          <w:rFonts w:ascii="Arial" w:hAnsi="Arial" w:cs="Arial"/>
        </w:rPr>
      </w:pPr>
      <w:r w:rsidRPr="00772AA7">
        <w:rPr>
          <w:rFonts w:ascii="Arial" w:hAnsi="Arial" w:cs="Arial"/>
        </w:rPr>
        <w:t>Утверждаю</w:t>
      </w:r>
      <w:r w:rsidR="00CB433F">
        <w:rPr>
          <w:rFonts w:ascii="Arial" w:hAnsi="Arial" w:cs="Arial"/>
        </w:rPr>
        <w:t xml:space="preserve"> </w:t>
      </w:r>
      <w:r w:rsidRPr="00772AA7">
        <w:rPr>
          <w:rFonts w:ascii="Arial" w:hAnsi="Arial" w:cs="Arial"/>
        </w:rPr>
        <w:t>____________________</w:t>
      </w:r>
      <w:r w:rsidR="00CB433F">
        <w:rPr>
          <w:rFonts w:ascii="Arial" w:hAnsi="Arial" w:cs="Arial"/>
        </w:rPr>
        <w:t xml:space="preserve"> </w:t>
      </w:r>
      <w:r w:rsidRPr="00772AA7">
        <w:rPr>
          <w:rFonts w:ascii="Arial" w:hAnsi="Arial" w:cs="Arial"/>
        </w:rPr>
        <w:t>_____________________</w:t>
      </w:r>
    </w:p>
    <w:p w:rsidR="00092CED" w:rsidRPr="00772AA7" w:rsidRDefault="007A6BEB" w:rsidP="00092CED">
      <w:pPr>
        <w:widowControl w:val="0"/>
        <w:autoSpaceDE w:val="0"/>
        <w:autoSpaceDN w:val="0"/>
        <w:adjustRightInd w:val="0"/>
        <w:rPr>
          <w:rFonts w:ascii="Arial" w:hAnsi="Arial" w:cs="Arial"/>
        </w:rPr>
      </w:pPr>
      <w:r>
        <w:rPr>
          <w:rFonts w:ascii="Arial" w:hAnsi="Arial" w:cs="Arial"/>
        </w:rPr>
        <w:tab/>
      </w:r>
      <w:r>
        <w:rPr>
          <w:rFonts w:ascii="Arial" w:hAnsi="Arial" w:cs="Arial"/>
        </w:rPr>
        <w:tab/>
      </w:r>
      <w:r>
        <w:rPr>
          <w:rFonts w:ascii="Arial" w:hAnsi="Arial" w:cs="Arial"/>
        </w:rPr>
        <w:tab/>
      </w:r>
      <w:r w:rsidR="00092CED" w:rsidRPr="00772AA7">
        <w:rPr>
          <w:rFonts w:ascii="Arial" w:hAnsi="Arial" w:cs="Arial"/>
        </w:rPr>
        <w:t>(подпись)</w:t>
      </w:r>
      <w:r>
        <w:rPr>
          <w:rFonts w:ascii="Arial" w:hAnsi="Arial" w:cs="Arial"/>
        </w:rPr>
        <w:tab/>
      </w:r>
      <w:r>
        <w:rPr>
          <w:rFonts w:ascii="Arial" w:hAnsi="Arial" w:cs="Arial"/>
        </w:rPr>
        <w:tab/>
      </w:r>
      <w:r w:rsidR="00CB433F">
        <w:rPr>
          <w:rFonts w:ascii="Arial" w:hAnsi="Arial" w:cs="Arial"/>
        </w:rPr>
        <w:t xml:space="preserve"> </w:t>
      </w:r>
      <w:r w:rsidR="00092CED" w:rsidRPr="00772AA7">
        <w:rPr>
          <w:rFonts w:ascii="Arial" w:hAnsi="Arial" w:cs="Arial"/>
        </w:rPr>
        <w:t>(расшифровка подписи)</w:t>
      </w:r>
    </w:p>
    <w:p w:rsidR="00092CED" w:rsidRPr="00772AA7" w:rsidRDefault="00092CED" w:rsidP="00092CED">
      <w:pPr>
        <w:widowControl w:val="0"/>
        <w:autoSpaceDE w:val="0"/>
        <w:autoSpaceDN w:val="0"/>
        <w:adjustRightInd w:val="0"/>
        <w:rPr>
          <w:rFonts w:ascii="Arial" w:hAnsi="Arial" w:cs="Arial"/>
        </w:rPr>
      </w:pPr>
    </w:p>
    <w:p w:rsidR="00092CED" w:rsidRPr="00772AA7" w:rsidRDefault="00092CED" w:rsidP="00092CED">
      <w:pPr>
        <w:widowControl w:val="0"/>
        <w:autoSpaceDE w:val="0"/>
        <w:autoSpaceDN w:val="0"/>
        <w:adjustRightInd w:val="0"/>
        <w:rPr>
          <w:rFonts w:ascii="Arial" w:hAnsi="Arial" w:cs="Arial"/>
        </w:rPr>
      </w:pPr>
      <w:r w:rsidRPr="00772AA7">
        <w:rPr>
          <w:rFonts w:ascii="Arial" w:hAnsi="Arial" w:cs="Arial"/>
        </w:rPr>
        <w:t>Руководитель</w:t>
      </w:r>
      <w:r w:rsidR="00CB433F">
        <w:rPr>
          <w:rFonts w:ascii="Arial" w:hAnsi="Arial" w:cs="Arial"/>
        </w:rPr>
        <w:t xml:space="preserve"> </w:t>
      </w:r>
      <w:r w:rsidRPr="00772AA7">
        <w:rPr>
          <w:rFonts w:ascii="Arial" w:hAnsi="Arial" w:cs="Arial"/>
        </w:rPr>
        <w:t>____________________</w:t>
      </w:r>
      <w:r w:rsidR="00CB433F">
        <w:rPr>
          <w:rFonts w:ascii="Arial" w:hAnsi="Arial" w:cs="Arial"/>
        </w:rPr>
        <w:t xml:space="preserve"> </w:t>
      </w:r>
      <w:r w:rsidRPr="00772AA7">
        <w:rPr>
          <w:rFonts w:ascii="Arial" w:hAnsi="Arial" w:cs="Arial"/>
        </w:rPr>
        <w:t>_____________________</w:t>
      </w:r>
    </w:p>
    <w:p w:rsidR="00092CED" w:rsidRPr="00772AA7" w:rsidRDefault="007A6BEB" w:rsidP="00092CED">
      <w:pPr>
        <w:widowControl w:val="0"/>
        <w:autoSpaceDE w:val="0"/>
        <w:autoSpaceDN w:val="0"/>
        <w:adjustRightInd w:val="0"/>
        <w:rPr>
          <w:rFonts w:ascii="Arial" w:hAnsi="Arial" w:cs="Arial"/>
        </w:rPr>
      </w:pPr>
      <w:r>
        <w:rPr>
          <w:rFonts w:ascii="Arial" w:hAnsi="Arial" w:cs="Arial"/>
        </w:rPr>
        <w:tab/>
      </w:r>
      <w:r>
        <w:rPr>
          <w:rFonts w:ascii="Arial" w:hAnsi="Arial" w:cs="Arial"/>
        </w:rPr>
        <w:tab/>
      </w:r>
      <w:r>
        <w:rPr>
          <w:rFonts w:ascii="Arial" w:hAnsi="Arial" w:cs="Arial"/>
        </w:rPr>
        <w:tab/>
      </w:r>
      <w:r w:rsidR="00CB433F">
        <w:rPr>
          <w:rFonts w:ascii="Arial" w:hAnsi="Arial" w:cs="Arial"/>
        </w:rPr>
        <w:t xml:space="preserve"> </w:t>
      </w:r>
      <w:r w:rsidR="00092CED" w:rsidRPr="00772AA7">
        <w:rPr>
          <w:rFonts w:ascii="Arial" w:hAnsi="Arial" w:cs="Arial"/>
        </w:rPr>
        <w:t>(подпись)</w:t>
      </w:r>
      <w:r>
        <w:rPr>
          <w:rFonts w:ascii="Arial" w:hAnsi="Arial" w:cs="Arial"/>
        </w:rPr>
        <w:tab/>
      </w:r>
      <w:r>
        <w:rPr>
          <w:rFonts w:ascii="Arial" w:hAnsi="Arial" w:cs="Arial"/>
        </w:rPr>
        <w:tab/>
      </w:r>
      <w:r w:rsidR="00CB433F">
        <w:rPr>
          <w:rFonts w:ascii="Arial" w:hAnsi="Arial" w:cs="Arial"/>
        </w:rPr>
        <w:t xml:space="preserve"> </w:t>
      </w:r>
      <w:r w:rsidR="00092CED" w:rsidRPr="00772AA7">
        <w:rPr>
          <w:rFonts w:ascii="Arial" w:hAnsi="Arial" w:cs="Arial"/>
        </w:rPr>
        <w:t>(расшифровка подписи)</w:t>
      </w:r>
    </w:p>
    <w:p w:rsidR="007A6BEB" w:rsidRDefault="007A6BEB" w:rsidP="00092CED">
      <w:pPr>
        <w:widowControl w:val="0"/>
        <w:autoSpaceDE w:val="0"/>
        <w:autoSpaceDN w:val="0"/>
        <w:adjustRightInd w:val="0"/>
        <w:jc w:val="both"/>
        <w:rPr>
          <w:rFonts w:ascii="Arial" w:hAnsi="Arial" w:cs="Arial"/>
        </w:rPr>
        <w:sectPr w:rsidR="007A6BEB" w:rsidSect="00187DE4">
          <w:pgSz w:w="11906" w:h="16838"/>
          <w:pgMar w:top="851" w:right="851" w:bottom="851" w:left="1418" w:header="708" w:footer="708" w:gutter="0"/>
          <w:cols w:space="708"/>
          <w:titlePg/>
          <w:docGrid w:linePitch="360"/>
        </w:sectPr>
      </w:pPr>
    </w:p>
    <w:p w:rsidR="007A6BEB" w:rsidRPr="00772AA7" w:rsidRDefault="007A6BEB" w:rsidP="007A6BEB">
      <w:pPr>
        <w:widowControl w:val="0"/>
        <w:autoSpaceDE w:val="0"/>
        <w:autoSpaceDN w:val="0"/>
        <w:adjustRightInd w:val="0"/>
        <w:jc w:val="right"/>
        <w:outlineLvl w:val="1"/>
        <w:rPr>
          <w:rFonts w:ascii="Arial" w:hAnsi="Arial" w:cs="Arial"/>
        </w:rPr>
      </w:pPr>
      <w:r w:rsidRPr="00772AA7">
        <w:rPr>
          <w:rFonts w:ascii="Arial" w:hAnsi="Arial" w:cs="Arial"/>
        </w:rPr>
        <w:lastRenderedPageBreak/>
        <w:t xml:space="preserve">Приложение </w:t>
      </w:r>
      <w:r>
        <w:rPr>
          <w:rFonts w:ascii="Arial" w:hAnsi="Arial" w:cs="Arial"/>
        </w:rPr>
        <w:t>2</w:t>
      </w:r>
    </w:p>
    <w:p w:rsidR="007A6BEB" w:rsidRPr="00772AA7" w:rsidRDefault="007A6BEB" w:rsidP="007A6BEB">
      <w:pPr>
        <w:widowControl w:val="0"/>
        <w:autoSpaceDE w:val="0"/>
        <w:autoSpaceDN w:val="0"/>
        <w:adjustRightInd w:val="0"/>
        <w:jc w:val="right"/>
        <w:rPr>
          <w:rFonts w:ascii="Arial" w:hAnsi="Arial" w:cs="Arial"/>
        </w:rPr>
      </w:pPr>
      <w:r w:rsidRPr="00772AA7">
        <w:rPr>
          <w:rFonts w:ascii="Arial" w:hAnsi="Arial" w:cs="Arial"/>
        </w:rPr>
        <w:t>к Порядку</w:t>
      </w:r>
    </w:p>
    <w:p w:rsidR="007A6BEB" w:rsidRPr="00772AA7" w:rsidRDefault="007A6BEB" w:rsidP="007A6BEB">
      <w:pPr>
        <w:widowControl w:val="0"/>
        <w:autoSpaceDE w:val="0"/>
        <w:autoSpaceDN w:val="0"/>
        <w:adjustRightInd w:val="0"/>
        <w:jc w:val="right"/>
        <w:rPr>
          <w:rFonts w:ascii="Arial" w:hAnsi="Arial" w:cs="Arial"/>
        </w:rPr>
      </w:pPr>
      <w:r w:rsidRPr="00772AA7">
        <w:rPr>
          <w:rFonts w:ascii="Arial" w:hAnsi="Arial" w:cs="Arial"/>
        </w:rPr>
        <w:t>составления и ведения бюджетной росписи</w:t>
      </w:r>
    </w:p>
    <w:p w:rsidR="007A6BEB" w:rsidRPr="00772AA7" w:rsidRDefault="007A6BEB" w:rsidP="007A6BEB">
      <w:pPr>
        <w:widowControl w:val="0"/>
        <w:autoSpaceDE w:val="0"/>
        <w:autoSpaceDN w:val="0"/>
        <w:adjustRightInd w:val="0"/>
        <w:jc w:val="right"/>
        <w:rPr>
          <w:rFonts w:ascii="Arial" w:hAnsi="Arial" w:cs="Arial"/>
        </w:rPr>
      </w:pPr>
      <w:r w:rsidRPr="00772AA7">
        <w:rPr>
          <w:rFonts w:ascii="Arial" w:hAnsi="Arial" w:cs="Arial"/>
        </w:rPr>
        <w:t>главного распорядителя (распорядителя)</w:t>
      </w:r>
    </w:p>
    <w:p w:rsidR="007A6BEB" w:rsidRDefault="007A6BEB" w:rsidP="007A6BEB">
      <w:pPr>
        <w:widowControl w:val="0"/>
        <w:autoSpaceDE w:val="0"/>
        <w:autoSpaceDN w:val="0"/>
        <w:adjustRightInd w:val="0"/>
        <w:jc w:val="right"/>
        <w:rPr>
          <w:rFonts w:ascii="Arial" w:hAnsi="Arial" w:cs="Arial"/>
        </w:rPr>
      </w:pPr>
      <w:r w:rsidRPr="00772AA7">
        <w:rPr>
          <w:rFonts w:ascii="Arial" w:hAnsi="Arial" w:cs="Arial"/>
        </w:rPr>
        <w:t xml:space="preserve">средств бюджета </w:t>
      </w:r>
      <w:r w:rsidRPr="00943878">
        <w:rPr>
          <w:rFonts w:ascii="Arial" w:hAnsi="Arial" w:cs="Arial"/>
        </w:rPr>
        <w:t xml:space="preserve">Хохломского сельсовета </w:t>
      </w:r>
    </w:p>
    <w:p w:rsidR="007A6BEB" w:rsidRDefault="007A6BEB" w:rsidP="007A6BEB">
      <w:pPr>
        <w:widowControl w:val="0"/>
        <w:autoSpaceDE w:val="0"/>
        <w:autoSpaceDN w:val="0"/>
        <w:adjustRightInd w:val="0"/>
        <w:jc w:val="right"/>
        <w:rPr>
          <w:rFonts w:ascii="Arial" w:hAnsi="Arial" w:cs="Arial"/>
        </w:rPr>
      </w:pPr>
      <w:r w:rsidRPr="00943878">
        <w:rPr>
          <w:rFonts w:ascii="Arial" w:hAnsi="Arial" w:cs="Arial"/>
        </w:rPr>
        <w:t xml:space="preserve">Ковернинского муниципального района </w:t>
      </w:r>
    </w:p>
    <w:p w:rsidR="007A6BEB" w:rsidRDefault="007A6BEB" w:rsidP="007A6BEB">
      <w:pPr>
        <w:widowControl w:val="0"/>
        <w:autoSpaceDE w:val="0"/>
        <w:autoSpaceDN w:val="0"/>
        <w:adjustRightInd w:val="0"/>
        <w:jc w:val="right"/>
        <w:rPr>
          <w:rFonts w:ascii="Arial" w:hAnsi="Arial" w:cs="Arial"/>
        </w:rPr>
      </w:pPr>
      <w:r w:rsidRPr="00943878">
        <w:rPr>
          <w:rFonts w:ascii="Arial" w:hAnsi="Arial" w:cs="Arial"/>
        </w:rPr>
        <w:t>Нижегородской области</w:t>
      </w:r>
    </w:p>
    <w:p w:rsidR="00092CED" w:rsidRPr="00772AA7" w:rsidRDefault="00092CED" w:rsidP="00092CED">
      <w:pPr>
        <w:widowControl w:val="0"/>
        <w:autoSpaceDE w:val="0"/>
        <w:autoSpaceDN w:val="0"/>
        <w:adjustRightInd w:val="0"/>
        <w:jc w:val="right"/>
        <w:rPr>
          <w:rFonts w:ascii="Arial" w:hAnsi="Arial" w:cs="Arial"/>
        </w:rPr>
      </w:pPr>
    </w:p>
    <w:p w:rsidR="00092CED" w:rsidRPr="00772AA7" w:rsidRDefault="00092CED" w:rsidP="00092CED">
      <w:pPr>
        <w:widowControl w:val="0"/>
        <w:autoSpaceDE w:val="0"/>
        <w:autoSpaceDN w:val="0"/>
        <w:adjustRightInd w:val="0"/>
        <w:jc w:val="both"/>
        <w:rPr>
          <w:rFonts w:ascii="Arial" w:hAnsi="Arial" w:cs="Arial"/>
        </w:rPr>
      </w:pPr>
    </w:p>
    <w:p w:rsidR="00092CED" w:rsidRPr="00772AA7" w:rsidRDefault="00CB433F" w:rsidP="00092CED">
      <w:pPr>
        <w:widowControl w:val="0"/>
        <w:autoSpaceDE w:val="0"/>
        <w:autoSpaceDN w:val="0"/>
        <w:adjustRightInd w:val="0"/>
        <w:rPr>
          <w:rFonts w:ascii="Arial" w:hAnsi="Arial" w:cs="Arial"/>
        </w:rPr>
      </w:pPr>
      <w:r>
        <w:rPr>
          <w:rFonts w:ascii="Arial" w:hAnsi="Arial" w:cs="Arial"/>
        </w:rPr>
        <w:t xml:space="preserve"> </w:t>
      </w:r>
    </w:p>
    <w:tbl>
      <w:tblPr>
        <w:tblpPr w:leftFromText="180" w:rightFromText="180" w:vertAnchor="text" w:tblpX="8464" w:tblpY="4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1"/>
      </w:tblGrid>
      <w:tr w:rsidR="00092CED" w:rsidRPr="00772AA7" w:rsidTr="00092CED">
        <w:tblPrEx>
          <w:tblCellMar>
            <w:top w:w="0" w:type="dxa"/>
            <w:bottom w:w="0" w:type="dxa"/>
          </w:tblCellMar>
        </w:tblPrEx>
        <w:trPr>
          <w:trHeight w:val="360"/>
        </w:trPr>
        <w:tc>
          <w:tcPr>
            <w:tcW w:w="840" w:type="dxa"/>
            <w:vAlign w:val="center"/>
          </w:tcPr>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КОДЫ</w:t>
            </w:r>
          </w:p>
        </w:tc>
      </w:tr>
      <w:tr w:rsidR="00092CED" w:rsidRPr="00772AA7" w:rsidTr="00092CED">
        <w:tblPrEx>
          <w:tblCellMar>
            <w:top w:w="0" w:type="dxa"/>
            <w:bottom w:w="0" w:type="dxa"/>
          </w:tblCellMar>
        </w:tblPrEx>
        <w:trPr>
          <w:trHeight w:val="345"/>
        </w:trPr>
        <w:tc>
          <w:tcPr>
            <w:tcW w:w="840" w:type="dxa"/>
            <w:vAlign w:val="center"/>
          </w:tcPr>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0504817</w:t>
            </w:r>
          </w:p>
        </w:tc>
      </w:tr>
      <w:tr w:rsidR="00092CED" w:rsidRPr="00772AA7" w:rsidTr="00092CED">
        <w:tblPrEx>
          <w:tblCellMar>
            <w:top w:w="0" w:type="dxa"/>
            <w:bottom w:w="0" w:type="dxa"/>
          </w:tblCellMar>
        </w:tblPrEx>
        <w:trPr>
          <w:trHeight w:val="400"/>
        </w:trPr>
        <w:tc>
          <w:tcPr>
            <w:tcW w:w="840" w:type="dxa"/>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rHeight w:val="405"/>
        </w:trPr>
        <w:tc>
          <w:tcPr>
            <w:tcW w:w="840" w:type="dxa"/>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rHeight w:val="345"/>
        </w:trPr>
        <w:tc>
          <w:tcPr>
            <w:tcW w:w="840" w:type="dxa"/>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rHeight w:val="359"/>
        </w:trPr>
        <w:tc>
          <w:tcPr>
            <w:tcW w:w="840" w:type="dxa"/>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rHeight w:val="407"/>
        </w:trPr>
        <w:tc>
          <w:tcPr>
            <w:tcW w:w="840" w:type="dxa"/>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rHeight w:val="413"/>
        </w:trPr>
        <w:tc>
          <w:tcPr>
            <w:tcW w:w="840" w:type="dxa"/>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rHeight w:val="419"/>
        </w:trPr>
        <w:tc>
          <w:tcPr>
            <w:tcW w:w="840" w:type="dxa"/>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rHeight w:val="425"/>
        </w:trPr>
        <w:tc>
          <w:tcPr>
            <w:tcW w:w="840" w:type="dxa"/>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rHeight w:val="417"/>
        </w:trPr>
        <w:tc>
          <w:tcPr>
            <w:tcW w:w="840" w:type="dxa"/>
          </w:tcPr>
          <w:p w:rsidR="00092CED" w:rsidRPr="00772AA7" w:rsidRDefault="00092CED" w:rsidP="00092CED">
            <w:pPr>
              <w:widowControl w:val="0"/>
              <w:autoSpaceDE w:val="0"/>
              <w:autoSpaceDN w:val="0"/>
              <w:adjustRightInd w:val="0"/>
              <w:rPr>
                <w:rFonts w:ascii="Arial" w:hAnsi="Arial" w:cs="Arial"/>
              </w:rPr>
            </w:pPr>
          </w:p>
        </w:tc>
      </w:tr>
    </w:tbl>
    <w:p w:rsidR="00092CED" w:rsidRPr="00772AA7" w:rsidRDefault="00CB433F" w:rsidP="00092CED">
      <w:pPr>
        <w:widowControl w:val="0"/>
        <w:autoSpaceDE w:val="0"/>
        <w:autoSpaceDN w:val="0"/>
        <w:adjustRightInd w:val="0"/>
        <w:rPr>
          <w:rFonts w:ascii="Arial" w:hAnsi="Arial" w:cs="Arial"/>
        </w:rPr>
      </w:pPr>
      <w:r>
        <w:rPr>
          <w:rFonts w:ascii="Arial" w:hAnsi="Arial" w:cs="Arial"/>
        </w:rPr>
        <w:t xml:space="preserve"> </w:t>
      </w:r>
      <w:r w:rsidR="00092CED" w:rsidRPr="00772AA7">
        <w:rPr>
          <w:rFonts w:ascii="Arial" w:hAnsi="Arial" w:cs="Arial"/>
        </w:rPr>
        <w:t>Уведомление по расчетам между бюджетами N</w:t>
      </w:r>
      <w:r>
        <w:rPr>
          <w:rFonts w:ascii="Arial" w:hAnsi="Arial" w:cs="Arial"/>
        </w:rPr>
        <w:t xml:space="preserve"> </w:t>
      </w:r>
    </w:p>
    <w:p w:rsidR="00092CED" w:rsidRPr="00772AA7" w:rsidRDefault="00CB433F" w:rsidP="00092CED">
      <w:pPr>
        <w:widowControl w:val="0"/>
        <w:autoSpaceDE w:val="0"/>
        <w:autoSpaceDN w:val="0"/>
        <w:adjustRightInd w:val="0"/>
        <w:rPr>
          <w:rFonts w:ascii="Arial" w:hAnsi="Arial" w:cs="Arial"/>
        </w:rPr>
      </w:pPr>
      <w:r>
        <w:rPr>
          <w:rFonts w:ascii="Arial" w:hAnsi="Arial" w:cs="Arial"/>
        </w:rPr>
        <w:t xml:space="preserve"> </w:t>
      </w:r>
    </w:p>
    <w:p w:rsidR="00092CED" w:rsidRPr="00772AA7" w:rsidRDefault="00092CED" w:rsidP="00092CED">
      <w:pPr>
        <w:widowControl w:val="0"/>
        <w:autoSpaceDE w:val="0"/>
        <w:autoSpaceDN w:val="0"/>
        <w:adjustRightInd w:val="0"/>
        <w:rPr>
          <w:rFonts w:ascii="Arial" w:hAnsi="Arial" w:cs="Arial"/>
        </w:rPr>
      </w:pPr>
    </w:p>
    <w:p w:rsidR="00092CED" w:rsidRPr="00772AA7" w:rsidRDefault="00CB433F" w:rsidP="00092CED">
      <w:pPr>
        <w:widowControl w:val="0"/>
        <w:autoSpaceDE w:val="0"/>
        <w:autoSpaceDN w:val="0"/>
        <w:adjustRightInd w:val="0"/>
        <w:rPr>
          <w:rFonts w:ascii="Arial" w:hAnsi="Arial" w:cs="Arial"/>
        </w:rPr>
      </w:pPr>
      <w:r>
        <w:rPr>
          <w:rFonts w:ascii="Arial" w:hAnsi="Arial" w:cs="Arial"/>
        </w:rPr>
        <w:t xml:space="preserve"> </w:t>
      </w:r>
      <w:r w:rsidR="00092CED" w:rsidRPr="00772AA7">
        <w:rPr>
          <w:rFonts w:ascii="Arial" w:hAnsi="Arial" w:cs="Arial"/>
        </w:rPr>
        <w:t xml:space="preserve">Форма по </w:t>
      </w:r>
      <w:hyperlink r:id="rId28" w:tooltip="&quot;ОК 011-93. Общероссийский классификатор управленческой документации&quot; (утв. Постановлением Госстандарта России от 30.12.1993 N 299) (ред. от 26.09.2013){КонсультантПлюс}" w:history="1">
        <w:r w:rsidR="00092CED" w:rsidRPr="00772AA7">
          <w:rPr>
            <w:rFonts w:ascii="Arial" w:hAnsi="Arial" w:cs="Arial"/>
          </w:rPr>
          <w:t>ОКУД</w:t>
        </w:r>
      </w:hyperlink>
      <w:r>
        <w:rPr>
          <w:rFonts w:ascii="Arial" w:hAnsi="Arial" w:cs="Arial"/>
        </w:rPr>
        <w:t xml:space="preserve"> </w:t>
      </w:r>
    </w:p>
    <w:p w:rsidR="00092CED" w:rsidRPr="00772AA7" w:rsidRDefault="00CB433F" w:rsidP="00092CED">
      <w:pPr>
        <w:widowControl w:val="0"/>
        <w:autoSpaceDE w:val="0"/>
        <w:autoSpaceDN w:val="0"/>
        <w:adjustRightInd w:val="0"/>
        <w:rPr>
          <w:rFonts w:ascii="Arial" w:hAnsi="Arial" w:cs="Arial"/>
        </w:rPr>
      </w:pPr>
      <w:r>
        <w:rPr>
          <w:rFonts w:ascii="Arial" w:hAnsi="Arial" w:cs="Arial"/>
        </w:rPr>
        <w:t xml:space="preserve"> </w:t>
      </w:r>
      <w:r w:rsidR="00092CED" w:rsidRPr="00772AA7">
        <w:rPr>
          <w:rFonts w:ascii="Arial" w:hAnsi="Arial" w:cs="Arial"/>
        </w:rPr>
        <w:t>от "__" ________ 20__ г.</w:t>
      </w:r>
      <w:r>
        <w:rPr>
          <w:rFonts w:ascii="Arial" w:hAnsi="Arial" w:cs="Arial"/>
        </w:rPr>
        <w:t xml:space="preserve"> </w:t>
      </w:r>
    </w:p>
    <w:p w:rsidR="00092CED" w:rsidRPr="00772AA7" w:rsidRDefault="00CB433F" w:rsidP="00092CED">
      <w:pPr>
        <w:widowControl w:val="0"/>
        <w:autoSpaceDE w:val="0"/>
        <w:autoSpaceDN w:val="0"/>
        <w:adjustRightInd w:val="0"/>
        <w:rPr>
          <w:rFonts w:ascii="Arial" w:hAnsi="Arial" w:cs="Arial"/>
        </w:rPr>
      </w:pPr>
      <w:r>
        <w:rPr>
          <w:rFonts w:ascii="Arial" w:hAnsi="Arial" w:cs="Arial"/>
        </w:rPr>
        <w:t xml:space="preserve"> </w:t>
      </w:r>
      <w:r w:rsidR="00092CED" w:rsidRPr="00772AA7">
        <w:rPr>
          <w:rFonts w:ascii="Arial" w:hAnsi="Arial" w:cs="Arial"/>
        </w:rPr>
        <w:t>Дата</w:t>
      </w:r>
    </w:p>
    <w:p w:rsidR="00092CED" w:rsidRPr="00772AA7" w:rsidRDefault="00CB433F" w:rsidP="00092CED">
      <w:pPr>
        <w:widowControl w:val="0"/>
        <w:autoSpaceDE w:val="0"/>
        <w:autoSpaceDN w:val="0"/>
        <w:adjustRightInd w:val="0"/>
        <w:rPr>
          <w:rFonts w:ascii="Arial" w:hAnsi="Arial" w:cs="Arial"/>
        </w:rPr>
      </w:pPr>
      <w:r>
        <w:rPr>
          <w:rFonts w:ascii="Arial" w:hAnsi="Arial" w:cs="Arial"/>
        </w:rPr>
        <w:t xml:space="preserve"> </w:t>
      </w:r>
    </w:p>
    <w:p w:rsidR="00092CED" w:rsidRPr="00772AA7" w:rsidRDefault="00092CED" w:rsidP="00092CED">
      <w:pPr>
        <w:widowControl w:val="0"/>
        <w:autoSpaceDE w:val="0"/>
        <w:autoSpaceDN w:val="0"/>
        <w:adjustRightInd w:val="0"/>
        <w:rPr>
          <w:rFonts w:ascii="Arial" w:hAnsi="Arial" w:cs="Arial"/>
        </w:rPr>
      </w:pPr>
      <w:r w:rsidRPr="00772AA7">
        <w:rPr>
          <w:rFonts w:ascii="Arial" w:hAnsi="Arial" w:cs="Arial"/>
        </w:rPr>
        <w:t>От кого:</w:t>
      </w:r>
      <w:r w:rsidR="00CB433F">
        <w:rPr>
          <w:rFonts w:ascii="Arial" w:hAnsi="Arial" w:cs="Arial"/>
        </w:rPr>
        <w:t xml:space="preserve"> </w:t>
      </w:r>
    </w:p>
    <w:p w:rsidR="00092CED" w:rsidRPr="00772AA7" w:rsidRDefault="00CB433F" w:rsidP="00092CED">
      <w:pPr>
        <w:widowControl w:val="0"/>
        <w:autoSpaceDE w:val="0"/>
        <w:autoSpaceDN w:val="0"/>
        <w:adjustRightInd w:val="0"/>
        <w:rPr>
          <w:rFonts w:ascii="Arial" w:hAnsi="Arial" w:cs="Arial"/>
        </w:rPr>
      </w:pPr>
      <w:r>
        <w:rPr>
          <w:rFonts w:ascii="Arial" w:hAnsi="Arial" w:cs="Arial"/>
        </w:rPr>
        <w:t xml:space="preserve"> </w:t>
      </w:r>
    </w:p>
    <w:p w:rsidR="00092CED" w:rsidRPr="00772AA7" w:rsidRDefault="00092CED" w:rsidP="00092CED">
      <w:pPr>
        <w:widowControl w:val="0"/>
        <w:autoSpaceDE w:val="0"/>
        <w:autoSpaceDN w:val="0"/>
        <w:adjustRightInd w:val="0"/>
        <w:rPr>
          <w:rFonts w:ascii="Arial" w:hAnsi="Arial" w:cs="Arial"/>
        </w:rPr>
      </w:pPr>
      <w:r w:rsidRPr="00772AA7">
        <w:rPr>
          <w:rFonts w:ascii="Arial" w:hAnsi="Arial" w:cs="Arial"/>
        </w:rPr>
        <w:t>Главный администратор доходов бюджета</w:t>
      </w:r>
      <w:r w:rsidR="00CB433F">
        <w:rPr>
          <w:rFonts w:ascii="Arial" w:hAnsi="Arial" w:cs="Arial"/>
        </w:rPr>
        <w:t xml:space="preserve"> </w:t>
      </w:r>
      <w:r w:rsidRPr="00772AA7">
        <w:rPr>
          <w:rFonts w:ascii="Arial" w:hAnsi="Arial" w:cs="Arial"/>
        </w:rPr>
        <w:t>______________________________</w:t>
      </w:r>
      <w:r w:rsidR="00CB433F">
        <w:rPr>
          <w:rFonts w:ascii="Arial" w:hAnsi="Arial" w:cs="Arial"/>
        </w:rPr>
        <w:t xml:space="preserve"> </w:t>
      </w:r>
      <w:r w:rsidRPr="00772AA7">
        <w:rPr>
          <w:rFonts w:ascii="Arial" w:hAnsi="Arial" w:cs="Arial"/>
        </w:rPr>
        <w:t>Глава по БК</w:t>
      </w:r>
    </w:p>
    <w:p w:rsidR="00092CED" w:rsidRPr="00772AA7" w:rsidRDefault="00092CED" w:rsidP="00092CED">
      <w:pPr>
        <w:widowControl w:val="0"/>
        <w:autoSpaceDE w:val="0"/>
        <w:autoSpaceDN w:val="0"/>
        <w:adjustRightInd w:val="0"/>
        <w:rPr>
          <w:rFonts w:ascii="Arial" w:hAnsi="Arial" w:cs="Arial"/>
        </w:rPr>
      </w:pPr>
    </w:p>
    <w:p w:rsidR="00092CED" w:rsidRPr="00772AA7" w:rsidRDefault="00092CED" w:rsidP="00092CED">
      <w:pPr>
        <w:widowControl w:val="0"/>
        <w:autoSpaceDE w:val="0"/>
        <w:autoSpaceDN w:val="0"/>
        <w:adjustRightInd w:val="0"/>
        <w:rPr>
          <w:rFonts w:ascii="Arial" w:hAnsi="Arial" w:cs="Arial"/>
        </w:rPr>
      </w:pPr>
      <w:r w:rsidRPr="00772AA7">
        <w:rPr>
          <w:rFonts w:ascii="Arial" w:hAnsi="Arial" w:cs="Arial"/>
        </w:rPr>
        <w:t>Наименование бюджета</w:t>
      </w:r>
      <w:r w:rsidR="00CB433F">
        <w:rPr>
          <w:rFonts w:ascii="Arial" w:hAnsi="Arial" w:cs="Arial"/>
        </w:rPr>
        <w:t xml:space="preserve"> </w:t>
      </w:r>
      <w:r w:rsidRPr="00772AA7">
        <w:rPr>
          <w:rFonts w:ascii="Arial" w:hAnsi="Arial" w:cs="Arial"/>
        </w:rPr>
        <w:t>______________________________</w:t>
      </w:r>
      <w:r w:rsidR="00CB433F">
        <w:rPr>
          <w:rFonts w:ascii="Arial" w:hAnsi="Arial" w:cs="Arial"/>
        </w:rPr>
        <w:t xml:space="preserve"> </w:t>
      </w:r>
      <w:r w:rsidRPr="00772AA7">
        <w:rPr>
          <w:rFonts w:ascii="Arial" w:hAnsi="Arial" w:cs="Arial"/>
        </w:rPr>
        <w:t xml:space="preserve">по </w:t>
      </w:r>
      <w:hyperlink r:id="rId29" w:tooltip="&quot;ОК 019-95. Общероссийский классификатор объектов административно-территориального деления&quot; (утв. Постановлением Госстандарта России от 31.07.1995 N 413) (ред. от 26.09.2013) (коды 01 - 32 ОКАТО){КонсультантПлюс}" w:history="1">
        <w:r w:rsidRPr="00772AA7">
          <w:rPr>
            <w:rFonts w:ascii="Arial" w:hAnsi="Arial" w:cs="Arial"/>
          </w:rPr>
          <w:t>ОКАТО</w:t>
        </w:r>
      </w:hyperlink>
      <w:r w:rsidR="00CB433F">
        <w:rPr>
          <w:rFonts w:ascii="Arial" w:hAnsi="Arial" w:cs="Arial"/>
        </w:rPr>
        <w:t xml:space="preserve"> </w:t>
      </w:r>
    </w:p>
    <w:p w:rsidR="00092CED" w:rsidRPr="00772AA7" w:rsidRDefault="00092CED" w:rsidP="00092CED">
      <w:pPr>
        <w:widowControl w:val="0"/>
        <w:autoSpaceDE w:val="0"/>
        <w:autoSpaceDN w:val="0"/>
        <w:adjustRightInd w:val="0"/>
        <w:rPr>
          <w:rFonts w:ascii="Arial" w:hAnsi="Arial" w:cs="Arial"/>
        </w:rPr>
      </w:pPr>
    </w:p>
    <w:p w:rsidR="00092CED" w:rsidRPr="00772AA7" w:rsidRDefault="00092CED" w:rsidP="00092CED">
      <w:pPr>
        <w:widowControl w:val="0"/>
        <w:autoSpaceDE w:val="0"/>
        <w:autoSpaceDN w:val="0"/>
        <w:adjustRightInd w:val="0"/>
        <w:rPr>
          <w:rFonts w:ascii="Arial" w:hAnsi="Arial" w:cs="Arial"/>
        </w:rPr>
      </w:pPr>
      <w:r w:rsidRPr="00772AA7">
        <w:rPr>
          <w:rFonts w:ascii="Arial" w:hAnsi="Arial" w:cs="Arial"/>
        </w:rPr>
        <w:t>Кому:</w:t>
      </w:r>
      <w:r w:rsidR="00CB433F">
        <w:rPr>
          <w:rFonts w:ascii="Arial" w:hAnsi="Arial" w:cs="Arial"/>
        </w:rPr>
        <w:t xml:space="preserve"> </w:t>
      </w:r>
    </w:p>
    <w:p w:rsidR="00092CED" w:rsidRPr="00772AA7" w:rsidRDefault="00092CED" w:rsidP="00092CED">
      <w:pPr>
        <w:widowControl w:val="0"/>
        <w:autoSpaceDE w:val="0"/>
        <w:autoSpaceDN w:val="0"/>
        <w:adjustRightInd w:val="0"/>
        <w:rPr>
          <w:rFonts w:ascii="Arial" w:hAnsi="Arial" w:cs="Arial"/>
        </w:rPr>
      </w:pPr>
    </w:p>
    <w:p w:rsidR="00092CED" w:rsidRPr="00772AA7" w:rsidRDefault="00092CED" w:rsidP="00092CED">
      <w:pPr>
        <w:widowControl w:val="0"/>
        <w:autoSpaceDE w:val="0"/>
        <w:autoSpaceDN w:val="0"/>
        <w:adjustRightInd w:val="0"/>
        <w:rPr>
          <w:rFonts w:ascii="Arial" w:hAnsi="Arial" w:cs="Arial"/>
        </w:rPr>
      </w:pPr>
      <w:r w:rsidRPr="00772AA7">
        <w:rPr>
          <w:rFonts w:ascii="Arial" w:hAnsi="Arial" w:cs="Arial"/>
        </w:rPr>
        <w:t>Главный администратор доходов бюджета</w:t>
      </w:r>
      <w:r w:rsidR="00CB433F">
        <w:rPr>
          <w:rFonts w:ascii="Arial" w:hAnsi="Arial" w:cs="Arial"/>
        </w:rPr>
        <w:t xml:space="preserve"> </w:t>
      </w:r>
      <w:r w:rsidRPr="00772AA7">
        <w:rPr>
          <w:rFonts w:ascii="Arial" w:hAnsi="Arial" w:cs="Arial"/>
        </w:rPr>
        <w:t>______________________________</w:t>
      </w:r>
      <w:r w:rsidR="00CB433F">
        <w:rPr>
          <w:rFonts w:ascii="Arial" w:hAnsi="Arial" w:cs="Arial"/>
        </w:rPr>
        <w:t xml:space="preserve"> </w:t>
      </w:r>
    </w:p>
    <w:p w:rsidR="00092CED" w:rsidRPr="00772AA7" w:rsidRDefault="00CB433F" w:rsidP="00092CED">
      <w:pPr>
        <w:widowControl w:val="0"/>
        <w:autoSpaceDE w:val="0"/>
        <w:autoSpaceDN w:val="0"/>
        <w:adjustRightInd w:val="0"/>
        <w:rPr>
          <w:rFonts w:ascii="Arial" w:hAnsi="Arial" w:cs="Arial"/>
        </w:rPr>
      </w:pPr>
      <w:r>
        <w:rPr>
          <w:rFonts w:ascii="Arial" w:hAnsi="Arial" w:cs="Arial"/>
        </w:rPr>
        <w:t xml:space="preserve"> </w:t>
      </w:r>
      <w:r w:rsidR="00092CED" w:rsidRPr="00772AA7">
        <w:rPr>
          <w:rFonts w:ascii="Arial" w:hAnsi="Arial" w:cs="Arial"/>
        </w:rPr>
        <w:t>Глава по БК</w:t>
      </w:r>
      <w:r>
        <w:rPr>
          <w:rFonts w:ascii="Arial" w:hAnsi="Arial" w:cs="Arial"/>
        </w:rPr>
        <w:t xml:space="preserve"> </w:t>
      </w:r>
    </w:p>
    <w:p w:rsidR="00092CED" w:rsidRPr="00772AA7" w:rsidRDefault="00CB433F" w:rsidP="00092CED">
      <w:pPr>
        <w:widowControl w:val="0"/>
        <w:autoSpaceDE w:val="0"/>
        <w:autoSpaceDN w:val="0"/>
        <w:adjustRightInd w:val="0"/>
        <w:rPr>
          <w:rFonts w:ascii="Arial" w:hAnsi="Arial" w:cs="Arial"/>
        </w:rPr>
      </w:pPr>
      <w:r>
        <w:rPr>
          <w:rFonts w:ascii="Arial" w:hAnsi="Arial" w:cs="Arial"/>
        </w:rPr>
        <w:t xml:space="preserve"> </w:t>
      </w:r>
    </w:p>
    <w:p w:rsidR="00092CED" w:rsidRPr="00772AA7" w:rsidRDefault="00092CED" w:rsidP="00092CED">
      <w:pPr>
        <w:widowControl w:val="0"/>
        <w:autoSpaceDE w:val="0"/>
        <w:autoSpaceDN w:val="0"/>
        <w:adjustRightInd w:val="0"/>
        <w:rPr>
          <w:rFonts w:ascii="Arial" w:hAnsi="Arial" w:cs="Arial"/>
        </w:rPr>
      </w:pPr>
      <w:r w:rsidRPr="00772AA7">
        <w:rPr>
          <w:rFonts w:ascii="Arial" w:hAnsi="Arial" w:cs="Arial"/>
        </w:rPr>
        <w:t>Наименование бюджета</w:t>
      </w:r>
      <w:r w:rsidR="00CB433F">
        <w:rPr>
          <w:rFonts w:ascii="Arial" w:hAnsi="Arial" w:cs="Arial"/>
        </w:rPr>
        <w:t xml:space="preserve"> </w:t>
      </w:r>
      <w:r w:rsidRPr="00772AA7">
        <w:rPr>
          <w:rFonts w:ascii="Arial" w:hAnsi="Arial" w:cs="Arial"/>
        </w:rPr>
        <w:t>______________________________</w:t>
      </w:r>
      <w:r w:rsidR="00CB433F">
        <w:rPr>
          <w:rFonts w:ascii="Arial" w:hAnsi="Arial" w:cs="Arial"/>
        </w:rPr>
        <w:t xml:space="preserve"> </w:t>
      </w:r>
      <w:r w:rsidRPr="00772AA7">
        <w:rPr>
          <w:rFonts w:ascii="Arial" w:hAnsi="Arial" w:cs="Arial"/>
        </w:rPr>
        <w:t xml:space="preserve">по </w:t>
      </w:r>
      <w:hyperlink r:id="rId30" w:tooltip="&quot;ОК 019-95. Общероссийский классификатор объектов административно-территориального деления&quot; (утв. Постановлением Госстандарта России от 31.07.1995 N 413) (ред. от 26.09.2013) (коды 01 - 32 ОКАТО){КонсультантПлюс}" w:history="1">
        <w:r w:rsidRPr="00772AA7">
          <w:rPr>
            <w:rFonts w:ascii="Arial" w:hAnsi="Arial" w:cs="Arial"/>
          </w:rPr>
          <w:t>ОКАТО</w:t>
        </w:r>
      </w:hyperlink>
      <w:r w:rsidR="00CB433F">
        <w:rPr>
          <w:rFonts w:ascii="Arial" w:hAnsi="Arial" w:cs="Arial"/>
        </w:rPr>
        <w:t xml:space="preserve"> </w:t>
      </w:r>
    </w:p>
    <w:p w:rsidR="00092CED" w:rsidRPr="00772AA7" w:rsidRDefault="00092CED" w:rsidP="00092CED">
      <w:pPr>
        <w:widowControl w:val="0"/>
        <w:autoSpaceDE w:val="0"/>
        <w:autoSpaceDN w:val="0"/>
        <w:adjustRightInd w:val="0"/>
        <w:rPr>
          <w:rFonts w:ascii="Arial" w:hAnsi="Arial" w:cs="Arial"/>
        </w:rPr>
      </w:pPr>
    </w:p>
    <w:p w:rsidR="00092CED" w:rsidRPr="00772AA7" w:rsidRDefault="00092CED" w:rsidP="00092CED">
      <w:pPr>
        <w:widowControl w:val="0"/>
        <w:autoSpaceDE w:val="0"/>
        <w:autoSpaceDN w:val="0"/>
        <w:adjustRightInd w:val="0"/>
        <w:rPr>
          <w:rFonts w:ascii="Arial" w:hAnsi="Arial" w:cs="Arial"/>
        </w:rPr>
      </w:pPr>
      <w:r w:rsidRPr="00772AA7">
        <w:rPr>
          <w:rFonts w:ascii="Arial" w:hAnsi="Arial" w:cs="Arial"/>
        </w:rPr>
        <w:t>Наименование межбюджетного трансферта</w:t>
      </w:r>
      <w:r w:rsidR="00CB433F">
        <w:rPr>
          <w:rFonts w:ascii="Arial" w:hAnsi="Arial" w:cs="Arial"/>
        </w:rPr>
        <w:t xml:space="preserve"> </w:t>
      </w:r>
      <w:r w:rsidRPr="00772AA7">
        <w:rPr>
          <w:rFonts w:ascii="Arial" w:hAnsi="Arial" w:cs="Arial"/>
        </w:rPr>
        <w:t>_____________________________</w:t>
      </w:r>
      <w:r w:rsidR="00CB433F">
        <w:rPr>
          <w:rFonts w:ascii="Arial" w:hAnsi="Arial" w:cs="Arial"/>
        </w:rPr>
        <w:t xml:space="preserve"> </w:t>
      </w:r>
      <w:r w:rsidRPr="00772AA7">
        <w:rPr>
          <w:rFonts w:ascii="Arial" w:hAnsi="Arial" w:cs="Arial"/>
        </w:rPr>
        <w:t>Целевая статья</w:t>
      </w:r>
      <w:r w:rsidR="00CB433F">
        <w:rPr>
          <w:rFonts w:ascii="Arial" w:hAnsi="Arial" w:cs="Arial"/>
        </w:rPr>
        <w:t xml:space="preserve"> </w:t>
      </w:r>
    </w:p>
    <w:p w:rsidR="00092CED" w:rsidRPr="00772AA7" w:rsidRDefault="00CB433F" w:rsidP="00092CED">
      <w:pPr>
        <w:widowControl w:val="0"/>
        <w:autoSpaceDE w:val="0"/>
        <w:autoSpaceDN w:val="0"/>
        <w:adjustRightInd w:val="0"/>
        <w:rPr>
          <w:rFonts w:ascii="Arial" w:hAnsi="Arial" w:cs="Arial"/>
        </w:rPr>
      </w:pPr>
      <w:r>
        <w:rPr>
          <w:rFonts w:ascii="Arial" w:hAnsi="Arial" w:cs="Arial"/>
        </w:rPr>
        <w:t xml:space="preserve"> </w:t>
      </w:r>
      <w:r w:rsidR="00092CED" w:rsidRPr="00772AA7">
        <w:rPr>
          <w:rFonts w:ascii="Arial" w:hAnsi="Arial" w:cs="Arial"/>
        </w:rPr>
        <w:t>по БК</w:t>
      </w:r>
    </w:p>
    <w:p w:rsidR="00092CED" w:rsidRPr="00772AA7" w:rsidRDefault="00CB433F" w:rsidP="00092CED">
      <w:pPr>
        <w:widowControl w:val="0"/>
        <w:autoSpaceDE w:val="0"/>
        <w:autoSpaceDN w:val="0"/>
        <w:adjustRightInd w:val="0"/>
        <w:rPr>
          <w:rFonts w:ascii="Arial" w:hAnsi="Arial" w:cs="Arial"/>
        </w:rPr>
      </w:pPr>
      <w:r>
        <w:rPr>
          <w:rFonts w:ascii="Arial" w:hAnsi="Arial" w:cs="Arial"/>
        </w:rPr>
        <w:t xml:space="preserve"> </w:t>
      </w:r>
    </w:p>
    <w:p w:rsidR="00092CED" w:rsidRPr="00772AA7" w:rsidRDefault="00092CED" w:rsidP="00092CED">
      <w:pPr>
        <w:widowControl w:val="0"/>
        <w:autoSpaceDE w:val="0"/>
        <w:autoSpaceDN w:val="0"/>
        <w:adjustRightInd w:val="0"/>
        <w:rPr>
          <w:rFonts w:ascii="Arial" w:hAnsi="Arial" w:cs="Arial"/>
        </w:rPr>
      </w:pPr>
      <w:r w:rsidRPr="00772AA7">
        <w:rPr>
          <w:rFonts w:ascii="Arial" w:hAnsi="Arial" w:cs="Arial"/>
        </w:rPr>
        <w:t>Единица измерения: руб.</w:t>
      </w:r>
      <w:r w:rsidR="00CB433F">
        <w:rPr>
          <w:rFonts w:ascii="Arial" w:hAnsi="Arial" w:cs="Arial"/>
        </w:rPr>
        <w:t xml:space="preserve"> </w:t>
      </w:r>
      <w:r w:rsidRPr="00772AA7">
        <w:rPr>
          <w:rFonts w:ascii="Arial" w:hAnsi="Arial" w:cs="Arial"/>
        </w:rPr>
        <w:t xml:space="preserve">по </w:t>
      </w:r>
      <w:hyperlink r:id="rId31" w:tooltip="&quot;ОК 015-94 (МК 002-97). Общероссийский классификатор единиц измерения&quot; (утв. Постановлением Госстандарта России от 26.12.1994 N 366) (ред. от 26.09.2013){КонсультантПлюс}" w:history="1">
        <w:r w:rsidRPr="00772AA7">
          <w:rPr>
            <w:rFonts w:ascii="Arial" w:hAnsi="Arial" w:cs="Arial"/>
          </w:rPr>
          <w:t>ОКЕИ</w:t>
        </w:r>
      </w:hyperlink>
    </w:p>
    <w:p w:rsidR="00092CED" w:rsidRPr="00772AA7" w:rsidRDefault="00CB433F" w:rsidP="00092CED">
      <w:pPr>
        <w:widowControl w:val="0"/>
        <w:autoSpaceDE w:val="0"/>
        <w:autoSpaceDN w:val="0"/>
        <w:adjustRightInd w:val="0"/>
        <w:rPr>
          <w:rFonts w:ascii="Arial" w:hAnsi="Arial" w:cs="Arial"/>
        </w:rPr>
      </w:pPr>
      <w:r>
        <w:rPr>
          <w:rFonts w:ascii="Arial" w:hAnsi="Arial" w:cs="Arial"/>
        </w:rPr>
        <w:t xml:space="preserve"> </w:t>
      </w:r>
    </w:p>
    <w:p w:rsidR="00092CED" w:rsidRPr="00772AA7" w:rsidRDefault="00092CED" w:rsidP="00092CED">
      <w:pPr>
        <w:widowControl w:val="0"/>
        <w:autoSpaceDE w:val="0"/>
        <w:autoSpaceDN w:val="0"/>
        <w:adjustRightInd w:val="0"/>
        <w:rPr>
          <w:rFonts w:ascii="Arial" w:hAnsi="Arial" w:cs="Arial"/>
        </w:rPr>
      </w:pPr>
      <w:r w:rsidRPr="00772AA7">
        <w:rPr>
          <w:rFonts w:ascii="Arial" w:hAnsi="Arial" w:cs="Arial"/>
        </w:rPr>
        <w:t>Настоящим уведомляем, что в соответствии с</w:t>
      </w:r>
      <w:r w:rsidR="00CB433F">
        <w:rPr>
          <w:rFonts w:ascii="Arial" w:hAnsi="Arial" w:cs="Arial"/>
        </w:rPr>
        <w:t xml:space="preserve"> </w:t>
      </w:r>
      <w:r w:rsidRPr="00772AA7">
        <w:rPr>
          <w:rFonts w:ascii="Arial" w:hAnsi="Arial" w:cs="Arial"/>
        </w:rPr>
        <w:t>____________________________</w:t>
      </w:r>
    </w:p>
    <w:p w:rsidR="00092CED" w:rsidRPr="00772AA7" w:rsidRDefault="00CB433F" w:rsidP="00092CED">
      <w:pPr>
        <w:widowControl w:val="0"/>
        <w:autoSpaceDE w:val="0"/>
        <w:autoSpaceDN w:val="0"/>
        <w:adjustRightInd w:val="0"/>
        <w:rPr>
          <w:rFonts w:ascii="Arial" w:hAnsi="Arial" w:cs="Arial"/>
        </w:rPr>
      </w:pPr>
      <w:r>
        <w:rPr>
          <w:rFonts w:ascii="Arial" w:hAnsi="Arial" w:cs="Arial"/>
        </w:rPr>
        <w:t xml:space="preserve"> </w:t>
      </w:r>
      <w:r w:rsidR="00092CED" w:rsidRPr="00772AA7">
        <w:rPr>
          <w:rFonts w:ascii="Arial" w:hAnsi="Arial" w:cs="Arial"/>
        </w:rPr>
        <w:t>(наименование, дата и номер</w:t>
      </w:r>
    </w:p>
    <w:p w:rsidR="00092CED" w:rsidRPr="00772AA7" w:rsidRDefault="00CB433F" w:rsidP="00092CED">
      <w:pPr>
        <w:widowControl w:val="0"/>
        <w:autoSpaceDE w:val="0"/>
        <w:autoSpaceDN w:val="0"/>
        <w:adjustRightInd w:val="0"/>
        <w:rPr>
          <w:rFonts w:ascii="Arial" w:hAnsi="Arial" w:cs="Arial"/>
        </w:rPr>
      </w:pPr>
      <w:r>
        <w:rPr>
          <w:rFonts w:ascii="Arial" w:hAnsi="Arial" w:cs="Arial"/>
        </w:rPr>
        <w:t xml:space="preserve"> </w:t>
      </w:r>
      <w:r w:rsidR="00092CED" w:rsidRPr="00772AA7">
        <w:rPr>
          <w:rFonts w:ascii="Arial" w:hAnsi="Arial" w:cs="Arial"/>
        </w:rPr>
        <w:t>акта (документа))</w:t>
      </w:r>
    </w:p>
    <w:p w:rsidR="00092CED" w:rsidRPr="00772AA7" w:rsidRDefault="00092CED" w:rsidP="00092CED">
      <w:pPr>
        <w:widowControl w:val="0"/>
        <w:autoSpaceDE w:val="0"/>
        <w:autoSpaceDN w:val="0"/>
        <w:adjustRightInd w:val="0"/>
        <w:rPr>
          <w:rFonts w:ascii="Arial" w:hAnsi="Arial" w:cs="Arial"/>
        </w:rPr>
      </w:pPr>
    </w:p>
    <w:p w:rsidR="00283159" w:rsidRDefault="00092CED" w:rsidP="00092CED">
      <w:pPr>
        <w:widowControl w:val="0"/>
        <w:autoSpaceDE w:val="0"/>
        <w:autoSpaceDN w:val="0"/>
        <w:adjustRightInd w:val="0"/>
        <w:rPr>
          <w:rFonts w:ascii="Arial" w:hAnsi="Arial" w:cs="Arial"/>
        </w:rPr>
      </w:pPr>
      <w:r w:rsidRPr="00772AA7">
        <w:rPr>
          <w:rFonts w:ascii="Arial" w:hAnsi="Arial" w:cs="Arial"/>
        </w:rPr>
        <w:t>1. предусмотрено предоставление межбюджетного трансферта</w:t>
      </w:r>
    </w:p>
    <w:p w:rsidR="00283159" w:rsidRDefault="00283159" w:rsidP="00092CED">
      <w:pPr>
        <w:widowControl w:val="0"/>
        <w:autoSpaceDE w:val="0"/>
        <w:autoSpaceDN w:val="0"/>
        <w:adjustRightInd w:val="0"/>
        <w:rPr>
          <w:rFonts w:ascii="Arial" w:hAnsi="Arial" w:cs="Arial"/>
        </w:rPr>
      </w:pPr>
      <w:r>
        <w:rPr>
          <w:rFonts w:ascii="Arial" w:hAnsi="Arial" w:cs="Arial"/>
        </w:rPr>
        <w:t>_______________________________________________________________________________________________________________________________________________</w:t>
      </w:r>
    </w:p>
    <w:p w:rsidR="00092CED" w:rsidRPr="00772AA7" w:rsidRDefault="00092CED" w:rsidP="00092CED">
      <w:pPr>
        <w:widowControl w:val="0"/>
        <w:autoSpaceDE w:val="0"/>
        <w:autoSpaceDN w:val="0"/>
        <w:adjustRightInd w:val="0"/>
        <w:rPr>
          <w:rFonts w:ascii="Arial" w:hAnsi="Arial" w:cs="Arial"/>
        </w:rPr>
      </w:pPr>
      <w:r w:rsidRPr="00772AA7">
        <w:rPr>
          <w:rFonts w:ascii="Arial" w:hAnsi="Arial" w:cs="Arial"/>
        </w:rPr>
        <w:t>(неиспользованный остаток подлежит возврату/предусмотрено предоставление</w:t>
      </w:r>
    </w:p>
    <w:p w:rsidR="00092CED" w:rsidRPr="00772AA7" w:rsidRDefault="00CB433F" w:rsidP="00092CED">
      <w:pPr>
        <w:widowControl w:val="0"/>
        <w:autoSpaceDE w:val="0"/>
        <w:autoSpaceDN w:val="0"/>
        <w:adjustRightInd w:val="0"/>
        <w:rPr>
          <w:rFonts w:ascii="Arial" w:hAnsi="Arial" w:cs="Arial"/>
        </w:rPr>
      </w:pPr>
      <w:r>
        <w:rPr>
          <w:rFonts w:ascii="Arial" w:hAnsi="Arial" w:cs="Arial"/>
        </w:rPr>
        <w:t xml:space="preserve"> </w:t>
      </w:r>
      <w:r w:rsidR="00092CED" w:rsidRPr="00772AA7">
        <w:rPr>
          <w:rFonts w:ascii="Arial" w:hAnsi="Arial" w:cs="Arial"/>
        </w:rPr>
        <w:t>межбюджетного трансферта/зачтено расходов, подтвержденных документами)</w:t>
      </w:r>
    </w:p>
    <w:p w:rsidR="00092CED" w:rsidRPr="00772AA7" w:rsidRDefault="00092CED" w:rsidP="00092CED">
      <w:pPr>
        <w:widowControl w:val="0"/>
        <w:autoSpaceDE w:val="0"/>
        <w:autoSpaceDN w:val="0"/>
        <w:adjustRightInd w:val="0"/>
        <w:rPr>
          <w:rFonts w:ascii="Arial" w:hAnsi="Arial" w:cs="Arial"/>
        </w:rPr>
      </w:pPr>
    </w:p>
    <w:p w:rsidR="00092CED" w:rsidRPr="00772AA7" w:rsidRDefault="00092CED" w:rsidP="00092CED">
      <w:pPr>
        <w:widowControl w:val="0"/>
        <w:autoSpaceDE w:val="0"/>
        <w:autoSpaceDN w:val="0"/>
        <w:adjustRightInd w:val="0"/>
        <w:rPr>
          <w:rFonts w:ascii="Arial" w:hAnsi="Arial" w:cs="Arial"/>
        </w:rPr>
      </w:pPr>
      <w:r w:rsidRPr="00772AA7">
        <w:rPr>
          <w:rFonts w:ascii="Arial" w:hAnsi="Arial" w:cs="Arial"/>
        </w:rPr>
        <w:t>в сумме ____________ руб. ___ коп;</w:t>
      </w:r>
    </w:p>
    <w:p w:rsidR="00092CED" w:rsidRPr="00772AA7" w:rsidRDefault="00283159" w:rsidP="00092CED">
      <w:pPr>
        <w:widowControl w:val="0"/>
        <w:autoSpaceDE w:val="0"/>
        <w:autoSpaceDN w:val="0"/>
        <w:adjustRightInd w:val="0"/>
        <w:rPr>
          <w:rFonts w:ascii="Arial" w:hAnsi="Arial" w:cs="Arial"/>
        </w:rPr>
      </w:pPr>
      <w:r>
        <w:rPr>
          <w:rFonts w:ascii="Arial" w:hAnsi="Arial" w:cs="Arial"/>
        </w:rPr>
        <w:t>________________________________________________________________________________________________________________________________________________</w:t>
      </w:r>
    </w:p>
    <w:p w:rsidR="00092CED" w:rsidRPr="00772AA7" w:rsidRDefault="00CB433F" w:rsidP="00092CED">
      <w:pPr>
        <w:widowControl w:val="0"/>
        <w:autoSpaceDE w:val="0"/>
        <w:autoSpaceDN w:val="0"/>
        <w:adjustRightInd w:val="0"/>
        <w:rPr>
          <w:rFonts w:ascii="Arial" w:hAnsi="Arial" w:cs="Arial"/>
        </w:rPr>
      </w:pPr>
      <w:r>
        <w:rPr>
          <w:rFonts w:ascii="Arial" w:hAnsi="Arial" w:cs="Arial"/>
        </w:rPr>
        <w:t xml:space="preserve"> </w:t>
      </w:r>
      <w:r w:rsidR="00092CED" w:rsidRPr="00772AA7">
        <w:rPr>
          <w:rFonts w:ascii="Arial" w:hAnsi="Arial" w:cs="Arial"/>
        </w:rPr>
        <w:t>(сумма прописью)</w:t>
      </w:r>
    </w:p>
    <w:p w:rsidR="00092CED" w:rsidRPr="00772AA7" w:rsidRDefault="00092CED" w:rsidP="00092CED">
      <w:pPr>
        <w:widowControl w:val="0"/>
        <w:autoSpaceDE w:val="0"/>
        <w:autoSpaceDN w:val="0"/>
        <w:adjustRightInd w:val="0"/>
        <w:rPr>
          <w:rFonts w:ascii="Arial" w:hAnsi="Arial" w:cs="Arial"/>
        </w:rPr>
      </w:pPr>
    </w:p>
    <w:p w:rsidR="00092CED" w:rsidRPr="00772AA7" w:rsidRDefault="00092CED" w:rsidP="00092CED">
      <w:pPr>
        <w:widowControl w:val="0"/>
        <w:autoSpaceDE w:val="0"/>
        <w:autoSpaceDN w:val="0"/>
        <w:adjustRightInd w:val="0"/>
        <w:rPr>
          <w:rFonts w:ascii="Arial" w:hAnsi="Arial" w:cs="Arial"/>
        </w:rPr>
      </w:pPr>
      <w:r w:rsidRPr="00772AA7">
        <w:rPr>
          <w:rFonts w:ascii="Arial" w:hAnsi="Arial" w:cs="Arial"/>
        </w:rPr>
        <w:lastRenderedPageBreak/>
        <w:t>2.</w:t>
      </w:r>
      <w:r w:rsidR="00CB433F">
        <w:rPr>
          <w:rFonts w:ascii="Arial" w:hAnsi="Arial" w:cs="Arial"/>
        </w:rPr>
        <w:t xml:space="preserve"> </w:t>
      </w:r>
      <w:r w:rsidRPr="00772AA7">
        <w:rPr>
          <w:rFonts w:ascii="Arial" w:hAnsi="Arial" w:cs="Arial"/>
        </w:rPr>
        <w:t>потребность</w:t>
      </w:r>
      <w:r w:rsidR="00CB433F">
        <w:rPr>
          <w:rFonts w:ascii="Arial" w:hAnsi="Arial" w:cs="Arial"/>
        </w:rPr>
        <w:t xml:space="preserve"> </w:t>
      </w:r>
      <w:r w:rsidRPr="00772AA7">
        <w:rPr>
          <w:rFonts w:ascii="Arial" w:hAnsi="Arial" w:cs="Arial"/>
        </w:rPr>
        <w:t>в</w:t>
      </w:r>
      <w:r w:rsidR="00CB433F">
        <w:rPr>
          <w:rFonts w:ascii="Arial" w:hAnsi="Arial" w:cs="Arial"/>
        </w:rPr>
        <w:t xml:space="preserve"> </w:t>
      </w:r>
      <w:r w:rsidRPr="00772AA7">
        <w:rPr>
          <w:rFonts w:ascii="Arial" w:hAnsi="Arial" w:cs="Arial"/>
        </w:rPr>
        <w:t>неиспользованном</w:t>
      </w:r>
      <w:r w:rsidR="00CB433F">
        <w:rPr>
          <w:rFonts w:ascii="Arial" w:hAnsi="Arial" w:cs="Arial"/>
        </w:rPr>
        <w:t xml:space="preserve"> </w:t>
      </w:r>
      <w:r w:rsidRPr="00772AA7">
        <w:rPr>
          <w:rFonts w:ascii="Arial" w:hAnsi="Arial" w:cs="Arial"/>
        </w:rPr>
        <w:t>остатке</w:t>
      </w:r>
      <w:r w:rsidR="00CB433F">
        <w:rPr>
          <w:rFonts w:ascii="Arial" w:hAnsi="Arial" w:cs="Arial"/>
        </w:rPr>
        <w:t xml:space="preserve"> </w:t>
      </w:r>
      <w:r w:rsidRPr="00772AA7">
        <w:rPr>
          <w:rFonts w:ascii="Arial" w:hAnsi="Arial" w:cs="Arial"/>
        </w:rPr>
        <w:t>межбюджетного</w:t>
      </w:r>
      <w:r w:rsidR="00CB433F">
        <w:rPr>
          <w:rFonts w:ascii="Arial" w:hAnsi="Arial" w:cs="Arial"/>
        </w:rPr>
        <w:t xml:space="preserve"> </w:t>
      </w:r>
      <w:r w:rsidRPr="00772AA7">
        <w:rPr>
          <w:rFonts w:ascii="Arial" w:hAnsi="Arial" w:cs="Arial"/>
        </w:rPr>
        <w:t>трансферта,</w:t>
      </w:r>
    </w:p>
    <w:p w:rsidR="00092CED" w:rsidRPr="00772AA7" w:rsidRDefault="00092CED" w:rsidP="00092CED">
      <w:pPr>
        <w:widowControl w:val="0"/>
        <w:autoSpaceDE w:val="0"/>
        <w:autoSpaceDN w:val="0"/>
        <w:adjustRightInd w:val="0"/>
        <w:rPr>
          <w:rFonts w:ascii="Arial" w:hAnsi="Arial" w:cs="Arial"/>
        </w:rPr>
      </w:pPr>
      <w:r w:rsidRPr="00772AA7">
        <w:rPr>
          <w:rFonts w:ascii="Arial" w:hAnsi="Arial" w:cs="Arial"/>
        </w:rPr>
        <w:t>имеющего целевое назначение, в очередном финансовом году и плановом периоде</w:t>
      </w:r>
    </w:p>
    <w:p w:rsidR="00092CED" w:rsidRPr="00772AA7" w:rsidRDefault="00092CED" w:rsidP="00092CED">
      <w:pPr>
        <w:widowControl w:val="0"/>
        <w:autoSpaceDE w:val="0"/>
        <w:autoSpaceDN w:val="0"/>
        <w:adjustRightInd w:val="0"/>
        <w:rPr>
          <w:rFonts w:ascii="Arial" w:hAnsi="Arial" w:cs="Arial"/>
        </w:rPr>
      </w:pPr>
      <w:r w:rsidRPr="00772AA7">
        <w:rPr>
          <w:rFonts w:ascii="Arial" w:hAnsi="Arial" w:cs="Arial"/>
        </w:rPr>
        <w:t>подтверждается в сумме ____________________________________________________</w:t>
      </w:r>
    </w:p>
    <w:p w:rsidR="00092CED" w:rsidRPr="00772AA7" w:rsidRDefault="00092CED" w:rsidP="00092CED">
      <w:pPr>
        <w:widowControl w:val="0"/>
        <w:autoSpaceDE w:val="0"/>
        <w:autoSpaceDN w:val="0"/>
        <w:adjustRightInd w:val="0"/>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52"/>
        <w:gridCol w:w="1753"/>
        <w:gridCol w:w="1179"/>
        <w:gridCol w:w="1573"/>
        <w:gridCol w:w="1465"/>
        <w:gridCol w:w="774"/>
        <w:gridCol w:w="1357"/>
      </w:tblGrid>
      <w:tr w:rsidR="00092CED" w:rsidRPr="00772AA7" w:rsidTr="00092CED">
        <w:tc>
          <w:tcPr>
            <w:tcW w:w="1737" w:type="dxa"/>
            <w:shd w:val="clear" w:color="auto" w:fill="auto"/>
          </w:tcPr>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Код по бюджетной классификации бюджета, предоставляющего межбюджетный трансферт</w:t>
            </w:r>
          </w:p>
        </w:tc>
        <w:tc>
          <w:tcPr>
            <w:tcW w:w="1737" w:type="dxa"/>
            <w:shd w:val="clear" w:color="auto" w:fill="auto"/>
          </w:tcPr>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Неиспользованный остаток</w:t>
            </w:r>
            <w:r w:rsidR="00CB433F">
              <w:rPr>
                <w:rFonts w:ascii="Arial" w:hAnsi="Arial" w:cs="Arial"/>
              </w:rPr>
              <w:t xml:space="preserve"> </w:t>
            </w:r>
            <w:r w:rsidRPr="00772AA7">
              <w:rPr>
                <w:rFonts w:ascii="Arial" w:hAnsi="Arial" w:cs="Arial"/>
              </w:rPr>
              <w:t>межбюджетного трансферта, подлежащий возврату</w:t>
            </w:r>
          </w:p>
        </w:tc>
        <w:tc>
          <w:tcPr>
            <w:tcW w:w="1055" w:type="dxa"/>
            <w:shd w:val="clear" w:color="auto" w:fill="auto"/>
          </w:tcPr>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Утверждено бюджетных назначений на 20__</w:t>
            </w:r>
            <w:r w:rsidR="00CB433F">
              <w:rPr>
                <w:rFonts w:ascii="Arial" w:hAnsi="Arial" w:cs="Arial"/>
              </w:rPr>
              <w:t xml:space="preserve"> </w:t>
            </w:r>
            <w:r w:rsidRPr="00772AA7">
              <w:rPr>
                <w:rFonts w:ascii="Arial" w:hAnsi="Arial" w:cs="Arial"/>
              </w:rPr>
              <w:t>год</w:t>
            </w:r>
          </w:p>
        </w:tc>
        <w:tc>
          <w:tcPr>
            <w:tcW w:w="1418" w:type="dxa"/>
            <w:shd w:val="clear" w:color="auto" w:fill="auto"/>
          </w:tcPr>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Расходы, подтвержденные документами</w:t>
            </w:r>
          </w:p>
        </w:tc>
        <w:tc>
          <w:tcPr>
            <w:tcW w:w="2056" w:type="dxa"/>
            <w:shd w:val="clear" w:color="auto" w:fill="auto"/>
          </w:tcPr>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Код по классификации доходов бюджета, получающего межбюджетный трансферт</w:t>
            </w:r>
          </w:p>
        </w:tc>
        <w:tc>
          <w:tcPr>
            <w:tcW w:w="1504" w:type="dxa"/>
            <w:gridSpan w:val="2"/>
            <w:shd w:val="clear" w:color="auto" w:fill="auto"/>
          </w:tcPr>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Неиспользованный остаток межбюджетного трансферта</w:t>
            </w:r>
          </w:p>
        </w:tc>
      </w:tr>
      <w:tr w:rsidR="00092CED" w:rsidRPr="00772AA7" w:rsidTr="00092CED">
        <w:tc>
          <w:tcPr>
            <w:tcW w:w="1737" w:type="dxa"/>
            <w:shd w:val="clear" w:color="auto" w:fill="auto"/>
          </w:tcPr>
          <w:p w:rsidR="00092CED" w:rsidRPr="00772AA7" w:rsidRDefault="00092CED" w:rsidP="00092CED">
            <w:pPr>
              <w:widowControl w:val="0"/>
              <w:autoSpaceDE w:val="0"/>
              <w:autoSpaceDN w:val="0"/>
              <w:adjustRightInd w:val="0"/>
              <w:jc w:val="center"/>
              <w:rPr>
                <w:rFonts w:ascii="Arial" w:hAnsi="Arial" w:cs="Arial"/>
              </w:rPr>
            </w:pPr>
          </w:p>
        </w:tc>
        <w:tc>
          <w:tcPr>
            <w:tcW w:w="1737" w:type="dxa"/>
            <w:shd w:val="clear" w:color="auto" w:fill="auto"/>
          </w:tcPr>
          <w:p w:rsidR="00092CED" w:rsidRPr="00772AA7" w:rsidRDefault="00092CED" w:rsidP="00092CED">
            <w:pPr>
              <w:widowControl w:val="0"/>
              <w:autoSpaceDE w:val="0"/>
              <w:autoSpaceDN w:val="0"/>
              <w:adjustRightInd w:val="0"/>
              <w:jc w:val="center"/>
              <w:rPr>
                <w:rFonts w:ascii="Arial" w:hAnsi="Arial" w:cs="Arial"/>
              </w:rPr>
            </w:pPr>
          </w:p>
        </w:tc>
        <w:tc>
          <w:tcPr>
            <w:tcW w:w="1055" w:type="dxa"/>
            <w:shd w:val="clear" w:color="auto" w:fill="auto"/>
          </w:tcPr>
          <w:p w:rsidR="00092CED" w:rsidRPr="00772AA7" w:rsidRDefault="00092CED" w:rsidP="00092CED">
            <w:pPr>
              <w:widowControl w:val="0"/>
              <w:autoSpaceDE w:val="0"/>
              <w:autoSpaceDN w:val="0"/>
              <w:adjustRightInd w:val="0"/>
              <w:jc w:val="center"/>
              <w:rPr>
                <w:rFonts w:ascii="Arial" w:hAnsi="Arial" w:cs="Arial"/>
              </w:rPr>
            </w:pPr>
          </w:p>
        </w:tc>
        <w:tc>
          <w:tcPr>
            <w:tcW w:w="1418" w:type="dxa"/>
            <w:shd w:val="clear" w:color="auto" w:fill="auto"/>
          </w:tcPr>
          <w:p w:rsidR="00092CED" w:rsidRPr="00772AA7" w:rsidRDefault="00092CED" w:rsidP="00092CED">
            <w:pPr>
              <w:widowControl w:val="0"/>
              <w:autoSpaceDE w:val="0"/>
              <w:autoSpaceDN w:val="0"/>
              <w:adjustRightInd w:val="0"/>
              <w:jc w:val="center"/>
              <w:rPr>
                <w:rFonts w:ascii="Arial" w:hAnsi="Arial" w:cs="Arial"/>
              </w:rPr>
            </w:pPr>
          </w:p>
        </w:tc>
        <w:tc>
          <w:tcPr>
            <w:tcW w:w="2056" w:type="dxa"/>
            <w:shd w:val="clear" w:color="auto" w:fill="auto"/>
          </w:tcPr>
          <w:p w:rsidR="00092CED" w:rsidRPr="00772AA7" w:rsidRDefault="00092CED" w:rsidP="00092CED">
            <w:pPr>
              <w:widowControl w:val="0"/>
              <w:autoSpaceDE w:val="0"/>
              <w:autoSpaceDN w:val="0"/>
              <w:adjustRightInd w:val="0"/>
              <w:jc w:val="center"/>
              <w:rPr>
                <w:rFonts w:ascii="Arial" w:hAnsi="Arial" w:cs="Arial"/>
              </w:rPr>
            </w:pPr>
          </w:p>
        </w:tc>
        <w:tc>
          <w:tcPr>
            <w:tcW w:w="752" w:type="dxa"/>
            <w:shd w:val="clear" w:color="auto" w:fill="auto"/>
          </w:tcPr>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на 1 января 20__г.</w:t>
            </w:r>
          </w:p>
        </w:tc>
        <w:tc>
          <w:tcPr>
            <w:tcW w:w="752" w:type="dxa"/>
            <w:shd w:val="clear" w:color="auto" w:fill="auto"/>
          </w:tcPr>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потребность в котором подтверждена</w:t>
            </w:r>
          </w:p>
        </w:tc>
      </w:tr>
      <w:tr w:rsidR="00092CED" w:rsidRPr="00772AA7" w:rsidTr="00092CED">
        <w:tc>
          <w:tcPr>
            <w:tcW w:w="1737" w:type="dxa"/>
            <w:shd w:val="clear" w:color="auto" w:fill="auto"/>
          </w:tcPr>
          <w:p w:rsidR="00092CED" w:rsidRPr="00772AA7" w:rsidRDefault="00092CED" w:rsidP="00092CED">
            <w:pPr>
              <w:widowControl w:val="0"/>
              <w:autoSpaceDE w:val="0"/>
              <w:autoSpaceDN w:val="0"/>
              <w:adjustRightInd w:val="0"/>
              <w:jc w:val="both"/>
              <w:rPr>
                <w:rFonts w:ascii="Arial" w:hAnsi="Arial" w:cs="Arial"/>
              </w:rPr>
            </w:pPr>
          </w:p>
        </w:tc>
        <w:tc>
          <w:tcPr>
            <w:tcW w:w="1737" w:type="dxa"/>
            <w:shd w:val="clear" w:color="auto" w:fill="auto"/>
          </w:tcPr>
          <w:p w:rsidR="00092CED" w:rsidRPr="00772AA7" w:rsidRDefault="00092CED" w:rsidP="00092CED">
            <w:pPr>
              <w:widowControl w:val="0"/>
              <w:autoSpaceDE w:val="0"/>
              <w:autoSpaceDN w:val="0"/>
              <w:adjustRightInd w:val="0"/>
              <w:jc w:val="both"/>
              <w:rPr>
                <w:rFonts w:ascii="Arial" w:hAnsi="Arial" w:cs="Arial"/>
              </w:rPr>
            </w:pPr>
          </w:p>
        </w:tc>
        <w:tc>
          <w:tcPr>
            <w:tcW w:w="1055" w:type="dxa"/>
            <w:shd w:val="clear" w:color="auto" w:fill="auto"/>
          </w:tcPr>
          <w:p w:rsidR="00092CED" w:rsidRPr="00772AA7" w:rsidRDefault="00092CED" w:rsidP="00092CED">
            <w:pPr>
              <w:widowControl w:val="0"/>
              <w:autoSpaceDE w:val="0"/>
              <w:autoSpaceDN w:val="0"/>
              <w:adjustRightInd w:val="0"/>
              <w:jc w:val="both"/>
              <w:rPr>
                <w:rFonts w:ascii="Arial" w:hAnsi="Arial" w:cs="Arial"/>
              </w:rPr>
            </w:pPr>
          </w:p>
        </w:tc>
        <w:tc>
          <w:tcPr>
            <w:tcW w:w="1418" w:type="dxa"/>
            <w:shd w:val="clear" w:color="auto" w:fill="auto"/>
          </w:tcPr>
          <w:p w:rsidR="00092CED" w:rsidRPr="00772AA7" w:rsidRDefault="00092CED" w:rsidP="00092CED">
            <w:pPr>
              <w:widowControl w:val="0"/>
              <w:autoSpaceDE w:val="0"/>
              <w:autoSpaceDN w:val="0"/>
              <w:adjustRightInd w:val="0"/>
              <w:jc w:val="both"/>
              <w:rPr>
                <w:rFonts w:ascii="Arial" w:hAnsi="Arial" w:cs="Arial"/>
              </w:rPr>
            </w:pPr>
          </w:p>
        </w:tc>
        <w:tc>
          <w:tcPr>
            <w:tcW w:w="2056" w:type="dxa"/>
            <w:shd w:val="clear" w:color="auto" w:fill="auto"/>
          </w:tcPr>
          <w:p w:rsidR="00092CED" w:rsidRPr="00772AA7" w:rsidRDefault="00092CED" w:rsidP="00092CED">
            <w:pPr>
              <w:widowControl w:val="0"/>
              <w:autoSpaceDE w:val="0"/>
              <w:autoSpaceDN w:val="0"/>
              <w:adjustRightInd w:val="0"/>
              <w:jc w:val="right"/>
              <w:rPr>
                <w:rFonts w:ascii="Arial" w:hAnsi="Arial" w:cs="Arial"/>
              </w:rPr>
            </w:pPr>
            <w:r w:rsidRPr="00772AA7">
              <w:rPr>
                <w:rFonts w:ascii="Arial" w:hAnsi="Arial" w:cs="Arial"/>
              </w:rPr>
              <w:t>Всего</w:t>
            </w:r>
          </w:p>
        </w:tc>
        <w:tc>
          <w:tcPr>
            <w:tcW w:w="752" w:type="dxa"/>
            <w:shd w:val="clear" w:color="auto" w:fill="auto"/>
          </w:tcPr>
          <w:p w:rsidR="00092CED" w:rsidRPr="00772AA7" w:rsidRDefault="00092CED" w:rsidP="00092CED">
            <w:pPr>
              <w:widowControl w:val="0"/>
              <w:autoSpaceDE w:val="0"/>
              <w:autoSpaceDN w:val="0"/>
              <w:adjustRightInd w:val="0"/>
              <w:jc w:val="both"/>
              <w:rPr>
                <w:rFonts w:ascii="Arial" w:hAnsi="Arial" w:cs="Arial"/>
              </w:rPr>
            </w:pPr>
          </w:p>
        </w:tc>
        <w:tc>
          <w:tcPr>
            <w:tcW w:w="752" w:type="dxa"/>
            <w:shd w:val="clear" w:color="auto" w:fill="auto"/>
          </w:tcPr>
          <w:p w:rsidR="00092CED" w:rsidRPr="00772AA7" w:rsidRDefault="00092CED" w:rsidP="00092CED">
            <w:pPr>
              <w:widowControl w:val="0"/>
              <w:autoSpaceDE w:val="0"/>
              <w:autoSpaceDN w:val="0"/>
              <w:adjustRightInd w:val="0"/>
              <w:jc w:val="both"/>
              <w:rPr>
                <w:rFonts w:ascii="Arial" w:hAnsi="Arial" w:cs="Arial"/>
              </w:rPr>
            </w:pPr>
          </w:p>
        </w:tc>
      </w:tr>
    </w:tbl>
    <w:p w:rsidR="00092CED" w:rsidRPr="00772AA7" w:rsidRDefault="00092CED" w:rsidP="00092CED">
      <w:pPr>
        <w:widowControl w:val="0"/>
        <w:autoSpaceDE w:val="0"/>
        <w:autoSpaceDN w:val="0"/>
        <w:adjustRightInd w:val="0"/>
        <w:jc w:val="both"/>
        <w:rPr>
          <w:rFonts w:ascii="Arial" w:hAnsi="Arial" w:cs="Arial"/>
        </w:rPr>
      </w:pPr>
    </w:p>
    <w:p w:rsidR="00092CED" w:rsidRPr="00772AA7" w:rsidRDefault="00092CED" w:rsidP="00092CED">
      <w:pPr>
        <w:widowControl w:val="0"/>
        <w:autoSpaceDE w:val="0"/>
        <w:autoSpaceDN w:val="0"/>
        <w:adjustRightInd w:val="0"/>
        <w:rPr>
          <w:rFonts w:ascii="Arial" w:hAnsi="Arial" w:cs="Arial"/>
        </w:rPr>
      </w:pPr>
      <w:r w:rsidRPr="00772AA7">
        <w:rPr>
          <w:rFonts w:ascii="Arial" w:hAnsi="Arial" w:cs="Arial"/>
        </w:rPr>
        <w:t>СПРАВОЧНО:</w:t>
      </w:r>
    </w:p>
    <w:tbl>
      <w:tblPr>
        <w:tblpPr w:leftFromText="180" w:rightFromText="180" w:vertAnchor="text" w:tblpX="3784" w:tblpY="9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9"/>
        <w:gridCol w:w="1134"/>
        <w:gridCol w:w="1027"/>
      </w:tblGrid>
      <w:tr w:rsidR="00092CED" w:rsidRPr="00772AA7" w:rsidTr="00092CED">
        <w:tblPrEx>
          <w:tblCellMar>
            <w:top w:w="0" w:type="dxa"/>
            <w:bottom w:w="0" w:type="dxa"/>
          </w:tblCellMar>
        </w:tblPrEx>
        <w:trPr>
          <w:trHeight w:val="360"/>
        </w:trPr>
        <w:tc>
          <w:tcPr>
            <w:tcW w:w="959" w:type="dxa"/>
          </w:tcPr>
          <w:p w:rsidR="00092CED" w:rsidRPr="00772AA7" w:rsidRDefault="00092CED" w:rsidP="00092CED">
            <w:pPr>
              <w:widowControl w:val="0"/>
              <w:autoSpaceDE w:val="0"/>
              <w:autoSpaceDN w:val="0"/>
              <w:adjustRightInd w:val="0"/>
              <w:rPr>
                <w:rFonts w:ascii="Arial" w:hAnsi="Arial" w:cs="Arial"/>
              </w:rPr>
            </w:pPr>
          </w:p>
        </w:tc>
        <w:tc>
          <w:tcPr>
            <w:tcW w:w="1134" w:type="dxa"/>
          </w:tcPr>
          <w:p w:rsidR="00092CED" w:rsidRPr="00772AA7" w:rsidRDefault="00092CED" w:rsidP="00092CED">
            <w:pPr>
              <w:widowControl w:val="0"/>
              <w:autoSpaceDE w:val="0"/>
              <w:autoSpaceDN w:val="0"/>
              <w:adjustRightInd w:val="0"/>
              <w:rPr>
                <w:rFonts w:ascii="Arial" w:hAnsi="Arial" w:cs="Arial"/>
              </w:rPr>
            </w:pPr>
          </w:p>
        </w:tc>
        <w:tc>
          <w:tcPr>
            <w:tcW w:w="1027" w:type="dxa"/>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rHeight w:val="330"/>
        </w:trPr>
        <w:tc>
          <w:tcPr>
            <w:tcW w:w="959" w:type="dxa"/>
          </w:tcPr>
          <w:p w:rsidR="00092CED" w:rsidRPr="00772AA7" w:rsidRDefault="00092CED" w:rsidP="00092CED">
            <w:pPr>
              <w:widowControl w:val="0"/>
              <w:autoSpaceDE w:val="0"/>
              <w:autoSpaceDN w:val="0"/>
              <w:adjustRightInd w:val="0"/>
              <w:rPr>
                <w:rFonts w:ascii="Arial" w:hAnsi="Arial" w:cs="Arial"/>
              </w:rPr>
            </w:pPr>
          </w:p>
        </w:tc>
        <w:tc>
          <w:tcPr>
            <w:tcW w:w="1134" w:type="dxa"/>
          </w:tcPr>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x</w:t>
            </w:r>
          </w:p>
        </w:tc>
        <w:tc>
          <w:tcPr>
            <w:tcW w:w="1027" w:type="dxa"/>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rHeight w:val="279"/>
        </w:trPr>
        <w:tc>
          <w:tcPr>
            <w:tcW w:w="959" w:type="dxa"/>
          </w:tcPr>
          <w:p w:rsidR="00092CED" w:rsidRPr="00772AA7" w:rsidRDefault="00092CED" w:rsidP="00092CED">
            <w:pPr>
              <w:widowControl w:val="0"/>
              <w:autoSpaceDE w:val="0"/>
              <w:autoSpaceDN w:val="0"/>
              <w:adjustRightInd w:val="0"/>
              <w:rPr>
                <w:rFonts w:ascii="Arial" w:hAnsi="Arial" w:cs="Arial"/>
              </w:rPr>
            </w:pPr>
          </w:p>
        </w:tc>
        <w:tc>
          <w:tcPr>
            <w:tcW w:w="1134" w:type="dxa"/>
          </w:tcPr>
          <w:p w:rsidR="00092CED" w:rsidRPr="00772AA7" w:rsidRDefault="00092CED" w:rsidP="00092CED">
            <w:pPr>
              <w:widowControl w:val="0"/>
              <w:autoSpaceDE w:val="0"/>
              <w:autoSpaceDN w:val="0"/>
              <w:adjustRightInd w:val="0"/>
              <w:rPr>
                <w:rFonts w:ascii="Arial" w:hAnsi="Arial" w:cs="Arial"/>
              </w:rPr>
            </w:pPr>
          </w:p>
        </w:tc>
        <w:tc>
          <w:tcPr>
            <w:tcW w:w="1027" w:type="dxa"/>
          </w:tcPr>
          <w:p w:rsidR="00092CED" w:rsidRPr="00772AA7" w:rsidRDefault="00092CED" w:rsidP="00092CED">
            <w:pPr>
              <w:widowControl w:val="0"/>
              <w:autoSpaceDE w:val="0"/>
              <w:autoSpaceDN w:val="0"/>
              <w:adjustRightInd w:val="0"/>
              <w:rPr>
                <w:rFonts w:ascii="Arial" w:hAnsi="Arial" w:cs="Arial"/>
              </w:rPr>
            </w:pPr>
          </w:p>
        </w:tc>
      </w:tr>
    </w:tbl>
    <w:p w:rsidR="00092CED" w:rsidRPr="00772AA7" w:rsidRDefault="00CB433F" w:rsidP="00092CED">
      <w:pPr>
        <w:widowControl w:val="0"/>
        <w:autoSpaceDE w:val="0"/>
        <w:autoSpaceDN w:val="0"/>
        <w:adjustRightInd w:val="0"/>
        <w:rPr>
          <w:rFonts w:ascii="Arial" w:hAnsi="Arial" w:cs="Arial"/>
        </w:rPr>
      </w:pPr>
      <w:r>
        <w:rPr>
          <w:rFonts w:ascii="Arial" w:hAnsi="Arial" w:cs="Arial"/>
        </w:rPr>
        <w:t xml:space="preserve"> </w:t>
      </w:r>
    </w:p>
    <w:p w:rsidR="00092CED" w:rsidRPr="00772AA7" w:rsidRDefault="00092CED" w:rsidP="00092CED">
      <w:pPr>
        <w:widowControl w:val="0"/>
        <w:autoSpaceDE w:val="0"/>
        <w:autoSpaceDN w:val="0"/>
        <w:adjustRightInd w:val="0"/>
        <w:rPr>
          <w:rFonts w:ascii="Arial" w:hAnsi="Arial" w:cs="Arial"/>
        </w:rPr>
      </w:pPr>
      <w:r w:rsidRPr="00772AA7">
        <w:rPr>
          <w:rFonts w:ascii="Arial" w:hAnsi="Arial" w:cs="Arial"/>
        </w:rPr>
        <w:t>Всего с начала финансового года</w:t>
      </w:r>
      <w:r w:rsidR="00CB433F">
        <w:rPr>
          <w:rFonts w:ascii="Arial" w:hAnsi="Arial" w:cs="Arial"/>
        </w:rPr>
        <w:t xml:space="preserve"> </w:t>
      </w:r>
    </w:p>
    <w:p w:rsidR="00092CED" w:rsidRPr="00772AA7" w:rsidRDefault="00CB433F" w:rsidP="00092CED">
      <w:pPr>
        <w:widowControl w:val="0"/>
        <w:autoSpaceDE w:val="0"/>
        <w:autoSpaceDN w:val="0"/>
        <w:adjustRightInd w:val="0"/>
        <w:rPr>
          <w:rFonts w:ascii="Arial" w:hAnsi="Arial" w:cs="Arial"/>
        </w:rPr>
      </w:pPr>
      <w:r>
        <w:rPr>
          <w:rFonts w:ascii="Arial" w:hAnsi="Arial" w:cs="Arial"/>
        </w:rPr>
        <w:t xml:space="preserve"> </w:t>
      </w:r>
    </w:p>
    <w:p w:rsidR="00092CED" w:rsidRPr="00772AA7" w:rsidRDefault="00092CED" w:rsidP="00092CED">
      <w:pPr>
        <w:widowControl w:val="0"/>
        <w:autoSpaceDE w:val="0"/>
        <w:autoSpaceDN w:val="0"/>
        <w:adjustRightInd w:val="0"/>
        <w:rPr>
          <w:rFonts w:ascii="Arial" w:hAnsi="Arial" w:cs="Arial"/>
        </w:rPr>
      </w:pPr>
      <w:r w:rsidRPr="00772AA7">
        <w:rPr>
          <w:rFonts w:ascii="Arial" w:hAnsi="Arial" w:cs="Arial"/>
        </w:rPr>
        <w:t>из них остатки прошлых лет</w:t>
      </w:r>
      <w:r w:rsidR="00CB433F">
        <w:rPr>
          <w:rFonts w:ascii="Arial" w:hAnsi="Arial" w:cs="Arial"/>
        </w:rPr>
        <w:t xml:space="preserve"> </w:t>
      </w:r>
    </w:p>
    <w:p w:rsidR="00092CED" w:rsidRPr="00772AA7" w:rsidRDefault="00CB433F" w:rsidP="00092CED">
      <w:pPr>
        <w:widowControl w:val="0"/>
        <w:autoSpaceDE w:val="0"/>
        <w:autoSpaceDN w:val="0"/>
        <w:adjustRightInd w:val="0"/>
        <w:rPr>
          <w:rFonts w:ascii="Arial" w:hAnsi="Arial" w:cs="Arial"/>
        </w:rPr>
      </w:pPr>
      <w:r>
        <w:rPr>
          <w:rFonts w:ascii="Arial" w:hAnsi="Arial" w:cs="Arial"/>
        </w:rPr>
        <w:t xml:space="preserve"> </w:t>
      </w:r>
    </w:p>
    <w:p w:rsidR="00092CED" w:rsidRPr="00772AA7" w:rsidRDefault="00092CED" w:rsidP="00092CED">
      <w:pPr>
        <w:widowControl w:val="0"/>
        <w:autoSpaceDE w:val="0"/>
        <w:autoSpaceDN w:val="0"/>
        <w:adjustRightInd w:val="0"/>
        <w:rPr>
          <w:rFonts w:ascii="Arial" w:hAnsi="Arial" w:cs="Arial"/>
        </w:rPr>
      </w:pPr>
      <w:r w:rsidRPr="00772AA7">
        <w:rPr>
          <w:rFonts w:ascii="Arial" w:hAnsi="Arial" w:cs="Arial"/>
        </w:rPr>
        <w:t>Главный администратор бюджетных средств</w:t>
      </w:r>
    </w:p>
    <w:p w:rsidR="00092CED" w:rsidRPr="00772AA7" w:rsidRDefault="00092CED" w:rsidP="00092CED">
      <w:pPr>
        <w:widowControl w:val="0"/>
        <w:autoSpaceDE w:val="0"/>
        <w:autoSpaceDN w:val="0"/>
        <w:adjustRightInd w:val="0"/>
        <w:rPr>
          <w:rFonts w:ascii="Arial" w:hAnsi="Arial" w:cs="Arial"/>
        </w:rPr>
      </w:pPr>
      <w:r w:rsidRPr="00772AA7">
        <w:rPr>
          <w:rFonts w:ascii="Arial" w:hAnsi="Arial" w:cs="Arial"/>
        </w:rPr>
        <w:t>Руководитель</w:t>
      </w:r>
      <w:r w:rsidR="00CB433F">
        <w:rPr>
          <w:rFonts w:ascii="Arial" w:hAnsi="Arial" w:cs="Arial"/>
        </w:rPr>
        <w:t xml:space="preserve"> </w:t>
      </w:r>
      <w:r w:rsidRPr="00772AA7">
        <w:rPr>
          <w:rFonts w:ascii="Arial" w:hAnsi="Arial" w:cs="Arial"/>
        </w:rPr>
        <w:t>__________________</w:t>
      </w:r>
      <w:r w:rsidR="00CB433F">
        <w:rPr>
          <w:rFonts w:ascii="Arial" w:hAnsi="Arial" w:cs="Arial"/>
        </w:rPr>
        <w:t xml:space="preserve"> </w:t>
      </w:r>
      <w:r w:rsidRPr="00772AA7">
        <w:rPr>
          <w:rFonts w:ascii="Arial" w:hAnsi="Arial" w:cs="Arial"/>
        </w:rPr>
        <w:t>____________________________________</w:t>
      </w:r>
    </w:p>
    <w:p w:rsidR="00092CED" w:rsidRPr="00772AA7" w:rsidRDefault="00283159" w:rsidP="00092CED">
      <w:pPr>
        <w:widowControl w:val="0"/>
        <w:autoSpaceDE w:val="0"/>
        <w:autoSpaceDN w:val="0"/>
        <w:adjustRightInd w:val="0"/>
        <w:rPr>
          <w:rFonts w:ascii="Arial" w:hAnsi="Arial" w:cs="Arial"/>
        </w:rPr>
      </w:pPr>
      <w:r>
        <w:rPr>
          <w:rFonts w:ascii="Arial" w:hAnsi="Arial" w:cs="Arial"/>
        </w:rPr>
        <w:tab/>
      </w:r>
      <w:r>
        <w:rPr>
          <w:rFonts w:ascii="Arial" w:hAnsi="Arial" w:cs="Arial"/>
        </w:rPr>
        <w:tab/>
      </w:r>
      <w:r>
        <w:rPr>
          <w:rFonts w:ascii="Arial" w:hAnsi="Arial" w:cs="Arial"/>
        </w:rPr>
        <w:tab/>
      </w:r>
      <w:r w:rsidR="00092CED" w:rsidRPr="00772AA7">
        <w:rPr>
          <w:rFonts w:ascii="Arial" w:hAnsi="Arial" w:cs="Arial"/>
        </w:rPr>
        <w:t>(подпись)</w:t>
      </w:r>
      <w:r>
        <w:rPr>
          <w:rFonts w:ascii="Arial" w:hAnsi="Arial" w:cs="Arial"/>
        </w:rPr>
        <w:tab/>
      </w:r>
      <w:r>
        <w:rPr>
          <w:rFonts w:ascii="Arial" w:hAnsi="Arial" w:cs="Arial"/>
        </w:rPr>
        <w:tab/>
      </w:r>
      <w:r>
        <w:rPr>
          <w:rFonts w:ascii="Arial" w:hAnsi="Arial" w:cs="Arial"/>
        </w:rPr>
        <w:tab/>
      </w:r>
      <w:r w:rsidR="00CB433F">
        <w:rPr>
          <w:rFonts w:ascii="Arial" w:hAnsi="Arial" w:cs="Arial"/>
        </w:rPr>
        <w:t xml:space="preserve"> </w:t>
      </w:r>
      <w:r w:rsidR="00092CED" w:rsidRPr="00772AA7">
        <w:rPr>
          <w:rFonts w:ascii="Arial" w:hAnsi="Arial" w:cs="Arial"/>
        </w:rPr>
        <w:t>(расшифровка подписи)</w:t>
      </w:r>
    </w:p>
    <w:p w:rsidR="00092CED" w:rsidRPr="00772AA7" w:rsidRDefault="00092CED" w:rsidP="00092CED">
      <w:pPr>
        <w:widowControl w:val="0"/>
        <w:autoSpaceDE w:val="0"/>
        <w:autoSpaceDN w:val="0"/>
        <w:adjustRightInd w:val="0"/>
        <w:rPr>
          <w:rFonts w:ascii="Arial" w:hAnsi="Arial" w:cs="Arial"/>
        </w:rPr>
      </w:pPr>
      <w:r w:rsidRPr="00772AA7">
        <w:rPr>
          <w:rFonts w:ascii="Arial" w:hAnsi="Arial" w:cs="Arial"/>
        </w:rPr>
        <w:t>Начальник структурного</w:t>
      </w:r>
    </w:p>
    <w:p w:rsidR="00092CED" w:rsidRPr="00772AA7" w:rsidRDefault="00092CED" w:rsidP="00092CED">
      <w:pPr>
        <w:widowControl w:val="0"/>
        <w:autoSpaceDE w:val="0"/>
        <w:autoSpaceDN w:val="0"/>
        <w:adjustRightInd w:val="0"/>
        <w:rPr>
          <w:rFonts w:ascii="Arial" w:hAnsi="Arial" w:cs="Arial"/>
        </w:rPr>
      </w:pPr>
      <w:r w:rsidRPr="00772AA7">
        <w:rPr>
          <w:rFonts w:ascii="Arial" w:hAnsi="Arial" w:cs="Arial"/>
        </w:rPr>
        <w:t>подразделения</w:t>
      </w:r>
      <w:r w:rsidR="00CB433F">
        <w:rPr>
          <w:rFonts w:ascii="Arial" w:hAnsi="Arial" w:cs="Arial"/>
        </w:rPr>
        <w:t xml:space="preserve"> </w:t>
      </w:r>
      <w:r w:rsidRPr="00772AA7">
        <w:rPr>
          <w:rFonts w:ascii="Arial" w:hAnsi="Arial" w:cs="Arial"/>
        </w:rPr>
        <w:t>__________________</w:t>
      </w:r>
      <w:r w:rsidR="00CB433F">
        <w:rPr>
          <w:rFonts w:ascii="Arial" w:hAnsi="Arial" w:cs="Arial"/>
        </w:rPr>
        <w:t xml:space="preserve"> </w:t>
      </w:r>
      <w:r w:rsidRPr="00772AA7">
        <w:rPr>
          <w:rFonts w:ascii="Arial" w:hAnsi="Arial" w:cs="Arial"/>
        </w:rPr>
        <w:t>____________________________________</w:t>
      </w:r>
    </w:p>
    <w:p w:rsidR="00092CED" w:rsidRPr="00772AA7" w:rsidRDefault="00283159" w:rsidP="00092CED">
      <w:pPr>
        <w:widowControl w:val="0"/>
        <w:autoSpaceDE w:val="0"/>
        <w:autoSpaceDN w:val="0"/>
        <w:adjustRightInd w:val="0"/>
        <w:rPr>
          <w:rFonts w:ascii="Arial" w:hAnsi="Arial" w:cs="Arial"/>
        </w:rPr>
      </w:pPr>
      <w:r>
        <w:rPr>
          <w:rFonts w:ascii="Arial" w:hAnsi="Arial" w:cs="Arial"/>
        </w:rPr>
        <w:tab/>
      </w:r>
      <w:r>
        <w:rPr>
          <w:rFonts w:ascii="Arial" w:hAnsi="Arial" w:cs="Arial"/>
        </w:rPr>
        <w:tab/>
      </w:r>
      <w:r>
        <w:rPr>
          <w:rFonts w:ascii="Arial" w:hAnsi="Arial" w:cs="Arial"/>
        </w:rPr>
        <w:tab/>
      </w:r>
      <w:r w:rsidR="00092CED" w:rsidRPr="00772AA7">
        <w:rPr>
          <w:rFonts w:ascii="Arial" w:hAnsi="Arial" w:cs="Arial"/>
        </w:rPr>
        <w:t>(подпись)</w:t>
      </w:r>
      <w:r w:rsidR="00CB433F">
        <w:rPr>
          <w:rFonts w:ascii="Arial" w:hAnsi="Arial" w:cs="Arial"/>
        </w:rPr>
        <w:t xml:space="preserve"> </w:t>
      </w:r>
      <w:r>
        <w:rPr>
          <w:rFonts w:ascii="Arial" w:hAnsi="Arial" w:cs="Arial"/>
        </w:rPr>
        <w:tab/>
      </w:r>
      <w:r>
        <w:rPr>
          <w:rFonts w:ascii="Arial" w:hAnsi="Arial" w:cs="Arial"/>
        </w:rPr>
        <w:tab/>
      </w:r>
      <w:r w:rsidR="00092CED" w:rsidRPr="00772AA7">
        <w:rPr>
          <w:rFonts w:ascii="Arial" w:hAnsi="Arial" w:cs="Arial"/>
        </w:rPr>
        <w:t>(расшифровка подписи)</w:t>
      </w:r>
    </w:p>
    <w:p w:rsidR="00092CED" w:rsidRPr="00772AA7" w:rsidRDefault="00092CED" w:rsidP="00092CED">
      <w:pPr>
        <w:widowControl w:val="0"/>
        <w:autoSpaceDE w:val="0"/>
        <w:autoSpaceDN w:val="0"/>
        <w:adjustRightInd w:val="0"/>
        <w:rPr>
          <w:rFonts w:ascii="Arial" w:hAnsi="Arial" w:cs="Arial"/>
        </w:rPr>
      </w:pPr>
      <w:r w:rsidRPr="00772AA7">
        <w:rPr>
          <w:rFonts w:ascii="Arial" w:hAnsi="Arial" w:cs="Arial"/>
        </w:rPr>
        <w:t>Исполнитель</w:t>
      </w:r>
      <w:r w:rsidR="00CB433F">
        <w:rPr>
          <w:rFonts w:ascii="Arial" w:hAnsi="Arial" w:cs="Arial"/>
        </w:rPr>
        <w:t xml:space="preserve"> </w:t>
      </w:r>
      <w:r w:rsidRPr="00772AA7">
        <w:rPr>
          <w:rFonts w:ascii="Arial" w:hAnsi="Arial" w:cs="Arial"/>
        </w:rPr>
        <w:t>__________________</w:t>
      </w:r>
      <w:r w:rsidR="00CB433F">
        <w:rPr>
          <w:rFonts w:ascii="Arial" w:hAnsi="Arial" w:cs="Arial"/>
        </w:rPr>
        <w:t xml:space="preserve"> </w:t>
      </w:r>
      <w:r w:rsidRPr="00772AA7">
        <w:rPr>
          <w:rFonts w:ascii="Arial" w:hAnsi="Arial" w:cs="Arial"/>
        </w:rPr>
        <w:t>____________________________________</w:t>
      </w:r>
    </w:p>
    <w:p w:rsidR="00092CED" w:rsidRPr="00772AA7" w:rsidRDefault="00CB433F" w:rsidP="00092CED">
      <w:pPr>
        <w:widowControl w:val="0"/>
        <w:autoSpaceDE w:val="0"/>
        <w:autoSpaceDN w:val="0"/>
        <w:adjustRightInd w:val="0"/>
        <w:rPr>
          <w:rFonts w:ascii="Arial" w:hAnsi="Arial" w:cs="Arial"/>
        </w:rPr>
      </w:pPr>
      <w:r>
        <w:rPr>
          <w:rFonts w:ascii="Arial" w:hAnsi="Arial" w:cs="Arial"/>
        </w:rPr>
        <w:t xml:space="preserve"> </w:t>
      </w:r>
      <w:r w:rsidR="00283159">
        <w:rPr>
          <w:rFonts w:ascii="Arial" w:hAnsi="Arial" w:cs="Arial"/>
        </w:rPr>
        <w:tab/>
      </w:r>
      <w:r w:rsidR="00283159">
        <w:rPr>
          <w:rFonts w:ascii="Arial" w:hAnsi="Arial" w:cs="Arial"/>
        </w:rPr>
        <w:tab/>
      </w:r>
      <w:r w:rsidR="00283159">
        <w:rPr>
          <w:rFonts w:ascii="Arial" w:hAnsi="Arial" w:cs="Arial"/>
        </w:rPr>
        <w:tab/>
      </w:r>
      <w:r w:rsidR="00092CED" w:rsidRPr="00772AA7">
        <w:rPr>
          <w:rFonts w:ascii="Arial" w:hAnsi="Arial" w:cs="Arial"/>
        </w:rPr>
        <w:t>(подпись)</w:t>
      </w:r>
      <w:r w:rsidR="00283159">
        <w:rPr>
          <w:rFonts w:ascii="Arial" w:hAnsi="Arial" w:cs="Arial"/>
        </w:rPr>
        <w:tab/>
      </w:r>
      <w:r w:rsidR="00283159">
        <w:rPr>
          <w:rFonts w:ascii="Arial" w:hAnsi="Arial" w:cs="Arial"/>
        </w:rPr>
        <w:tab/>
      </w:r>
      <w:r>
        <w:rPr>
          <w:rFonts w:ascii="Arial" w:hAnsi="Arial" w:cs="Arial"/>
        </w:rPr>
        <w:t xml:space="preserve"> </w:t>
      </w:r>
      <w:r w:rsidR="00092CED" w:rsidRPr="00772AA7">
        <w:rPr>
          <w:rFonts w:ascii="Arial" w:hAnsi="Arial" w:cs="Arial"/>
        </w:rPr>
        <w:t>(расшифровка подписи)</w:t>
      </w:r>
    </w:p>
    <w:p w:rsidR="00092CED" w:rsidRPr="00772AA7" w:rsidRDefault="00092CED" w:rsidP="00092CED">
      <w:pPr>
        <w:widowControl w:val="0"/>
        <w:autoSpaceDE w:val="0"/>
        <w:autoSpaceDN w:val="0"/>
        <w:adjustRightInd w:val="0"/>
        <w:rPr>
          <w:rFonts w:ascii="Arial" w:hAnsi="Arial" w:cs="Arial"/>
        </w:rPr>
      </w:pPr>
      <w:r w:rsidRPr="00772AA7">
        <w:rPr>
          <w:rFonts w:ascii="Arial" w:hAnsi="Arial" w:cs="Arial"/>
        </w:rPr>
        <w:t>"__" _________ 20__ г.</w:t>
      </w:r>
    </w:p>
    <w:p w:rsidR="00283159" w:rsidRDefault="00283159" w:rsidP="00092CED">
      <w:pPr>
        <w:widowControl w:val="0"/>
        <w:autoSpaceDE w:val="0"/>
        <w:autoSpaceDN w:val="0"/>
        <w:adjustRightInd w:val="0"/>
        <w:rPr>
          <w:rFonts w:ascii="Arial" w:hAnsi="Arial" w:cs="Arial"/>
        </w:rPr>
        <w:sectPr w:rsidR="00283159" w:rsidSect="00187DE4">
          <w:pgSz w:w="11906" w:h="16838"/>
          <w:pgMar w:top="851" w:right="851" w:bottom="851" w:left="1418" w:header="708" w:footer="708" w:gutter="0"/>
          <w:cols w:space="708"/>
          <w:titlePg/>
          <w:docGrid w:linePitch="360"/>
        </w:sectPr>
      </w:pPr>
    </w:p>
    <w:p w:rsidR="00283159" w:rsidRPr="00772AA7" w:rsidRDefault="00283159" w:rsidP="00283159">
      <w:pPr>
        <w:widowControl w:val="0"/>
        <w:autoSpaceDE w:val="0"/>
        <w:autoSpaceDN w:val="0"/>
        <w:adjustRightInd w:val="0"/>
        <w:jc w:val="right"/>
        <w:outlineLvl w:val="1"/>
        <w:rPr>
          <w:rFonts w:ascii="Arial" w:hAnsi="Arial" w:cs="Arial"/>
        </w:rPr>
      </w:pPr>
      <w:r w:rsidRPr="00772AA7">
        <w:rPr>
          <w:rFonts w:ascii="Arial" w:hAnsi="Arial" w:cs="Arial"/>
        </w:rPr>
        <w:lastRenderedPageBreak/>
        <w:t xml:space="preserve">Приложение </w:t>
      </w:r>
      <w:r>
        <w:rPr>
          <w:rFonts w:ascii="Arial" w:hAnsi="Arial" w:cs="Arial"/>
        </w:rPr>
        <w:t>3</w:t>
      </w:r>
    </w:p>
    <w:p w:rsidR="00283159" w:rsidRPr="00772AA7" w:rsidRDefault="00283159" w:rsidP="00283159">
      <w:pPr>
        <w:widowControl w:val="0"/>
        <w:autoSpaceDE w:val="0"/>
        <w:autoSpaceDN w:val="0"/>
        <w:adjustRightInd w:val="0"/>
        <w:jc w:val="right"/>
        <w:rPr>
          <w:rFonts w:ascii="Arial" w:hAnsi="Arial" w:cs="Arial"/>
        </w:rPr>
      </w:pPr>
      <w:r w:rsidRPr="00772AA7">
        <w:rPr>
          <w:rFonts w:ascii="Arial" w:hAnsi="Arial" w:cs="Arial"/>
        </w:rPr>
        <w:t>к Порядку</w:t>
      </w:r>
    </w:p>
    <w:p w:rsidR="00283159" w:rsidRPr="00772AA7" w:rsidRDefault="00283159" w:rsidP="00283159">
      <w:pPr>
        <w:widowControl w:val="0"/>
        <w:autoSpaceDE w:val="0"/>
        <w:autoSpaceDN w:val="0"/>
        <w:adjustRightInd w:val="0"/>
        <w:jc w:val="right"/>
        <w:rPr>
          <w:rFonts w:ascii="Arial" w:hAnsi="Arial" w:cs="Arial"/>
        </w:rPr>
      </w:pPr>
      <w:r w:rsidRPr="00772AA7">
        <w:rPr>
          <w:rFonts w:ascii="Arial" w:hAnsi="Arial" w:cs="Arial"/>
        </w:rPr>
        <w:t>составления и ведения бюджетной росписи</w:t>
      </w:r>
    </w:p>
    <w:p w:rsidR="00283159" w:rsidRPr="00772AA7" w:rsidRDefault="00283159" w:rsidP="00283159">
      <w:pPr>
        <w:widowControl w:val="0"/>
        <w:autoSpaceDE w:val="0"/>
        <w:autoSpaceDN w:val="0"/>
        <w:adjustRightInd w:val="0"/>
        <w:jc w:val="right"/>
        <w:rPr>
          <w:rFonts w:ascii="Arial" w:hAnsi="Arial" w:cs="Arial"/>
        </w:rPr>
      </w:pPr>
      <w:r w:rsidRPr="00772AA7">
        <w:rPr>
          <w:rFonts w:ascii="Arial" w:hAnsi="Arial" w:cs="Arial"/>
        </w:rPr>
        <w:t>главного распорядителя (распорядителя)</w:t>
      </w:r>
    </w:p>
    <w:p w:rsidR="00283159" w:rsidRDefault="00283159" w:rsidP="00283159">
      <w:pPr>
        <w:widowControl w:val="0"/>
        <w:autoSpaceDE w:val="0"/>
        <w:autoSpaceDN w:val="0"/>
        <w:adjustRightInd w:val="0"/>
        <w:jc w:val="right"/>
        <w:rPr>
          <w:rFonts w:ascii="Arial" w:hAnsi="Arial" w:cs="Arial"/>
        </w:rPr>
      </w:pPr>
      <w:r w:rsidRPr="00772AA7">
        <w:rPr>
          <w:rFonts w:ascii="Arial" w:hAnsi="Arial" w:cs="Arial"/>
        </w:rPr>
        <w:t xml:space="preserve">средств бюджета </w:t>
      </w:r>
      <w:r w:rsidRPr="00943878">
        <w:rPr>
          <w:rFonts w:ascii="Arial" w:hAnsi="Arial" w:cs="Arial"/>
        </w:rPr>
        <w:t xml:space="preserve">Хохломского сельсовета </w:t>
      </w:r>
    </w:p>
    <w:p w:rsidR="00283159" w:rsidRDefault="00283159" w:rsidP="00283159">
      <w:pPr>
        <w:widowControl w:val="0"/>
        <w:autoSpaceDE w:val="0"/>
        <w:autoSpaceDN w:val="0"/>
        <w:adjustRightInd w:val="0"/>
        <w:jc w:val="right"/>
        <w:rPr>
          <w:rFonts w:ascii="Arial" w:hAnsi="Arial" w:cs="Arial"/>
        </w:rPr>
      </w:pPr>
      <w:r w:rsidRPr="00943878">
        <w:rPr>
          <w:rFonts w:ascii="Arial" w:hAnsi="Arial" w:cs="Arial"/>
        </w:rPr>
        <w:t xml:space="preserve">Ковернинского муниципального района </w:t>
      </w:r>
    </w:p>
    <w:p w:rsidR="00283159" w:rsidRDefault="00283159" w:rsidP="00283159">
      <w:pPr>
        <w:widowControl w:val="0"/>
        <w:autoSpaceDE w:val="0"/>
        <w:autoSpaceDN w:val="0"/>
        <w:adjustRightInd w:val="0"/>
        <w:jc w:val="right"/>
        <w:rPr>
          <w:rFonts w:ascii="Arial" w:hAnsi="Arial" w:cs="Arial"/>
        </w:rPr>
      </w:pPr>
      <w:r w:rsidRPr="00943878">
        <w:rPr>
          <w:rFonts w:ascii="Arial" w:hAnsi="Arial" w:cs="Arial"/>
        </w:rPr>
        <w:t>Нижегородской области</w:t>
      </w:r>
    </w:p>
    <w:p w:rsidR="00283159" w:rsidRDefault="00283159" w:rsidP="00283159">
      <w:pPr>
        <w:widowControl w:val="0"/>
        <w:autoSpaceDE w:val="0"/>
        <w:autoSpaceDN w:val="0"/>
        <w:adjustRightInd w:val="0"/>
        <w:jc w:val="right"/>
        <w:rPr>
          <w:rFonts w:ascii="Arial" w:hAnsi="Arial" w:cs="Arial"/>
        </w:rPr>
      </w:pPr>
    </w:p>
    <w:p w:rsidR="00283159" w:rsidRPr="00772AA7" w:rsidRDefault="00283159" w:rsidP="00283159">
      <w:pPr>
        <w:widowControl w:val="0"/>
        <w:autoSpaceDE w:val="0"/>
        <w:autoSpaceDN w:val="0"/>
        <w:adjustRightInd w:val="0"/>
        <w:rPr>
          <w:rFonts w:ascii="Arial" w:hAnsi="Arial" w:cs="Arial"/>
        </w:rPr>
      </w:pPr>
      <w:r w:rsidRPr="00772AA7">
        <w:rPr>
          <w:rFonts w:ascii="Arial" w:hAnsi="Arial" w:cs="Arial"/>
        </w:rPr>
        <w:t>Хохломская сельская администрация</w:t>
      </w:r>
    </w:p>
    <w:p w:rsidR="00283159" w:rsidRPr="00772AA7" w:rsidRDefault="00283159" w:rsidP="00283159">
      <w:pPr>
        <w:widowControl w:val="0"/>
        <w:autoSpaceDE w:val="0"/>
        <w:autoSpaceDN w:val="0"/>
        <w:adjustRightInd w:val="0"/>
        <w:rPr>
          <w:rFonts w:ascii="Arial" w:hAnsi="Arial" w:cs="Arial"/>
        </w:rPr>
      </w:pPr>
      <w:r w:rsidRPr="00772AA7">
        <w:rPr>
          <w:rFonts w:ascii="Arial" w:hAnsi="Arial" w:cs="Arial"/>
        </w:rPr>
        <w:t xml:space="preserve">Ковернинского муниципального района </w:t>
      </w:r>
    </w:p>
    <w:p w:rsidR="00283159" w:rsidRDefault="00283159" w:rsidP="00283159">
      <w:pPr>
        <w:widowControl w:val="0"/>
        <w:autoSpaceDE w:val="0"/>
        <w:autoSpaceDN w:val="0"/>
        <w:adjustRightInd w:val="0"/>
        <w:rPr>
          <w:rFonts w:ascii="Arial" w:hAnsi="Arial" w:cs="Arial"/>
        </w:rPr>
      </w:pPr>
      <w:r w:rsidRPr="00772AA7">
        <w:rPr>
          <w:rFonts w:ascii="Arial" w:hAnsi="Arial" w:cs="Arial"/>
        </w:rPr>
        <w:t>Нижегородской области</w:t>
      </w:r>
    </w:p>
    <w:p w:rsidR="00092CED" w:rsidRPr="00772AA7" w:rsidRDefault="00092CED" w:rsidP="00092CED">
      <w:pPr>
        <w:widowControl w:val="0"/>
        <w:autoSpaceDE w:val="0"/>
        <w:autoSpaceDN w:val="0"/>
        <w:adjustRightInd w:val="0"/>
        <w:rPr>
          <w:rFonts w:ascii="Arial" w:hAnsi="Arial" w:cs="Arial"/>
        </w:rPr>
      </w:pPr>
    </w:p>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Уведомление</w:t>
      </w:r>
    </w:p>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об изменении бюджетных назначений N ________ от ______________</w:t>
      </w:r>
    </w:p>
    <w:p w:rsidR="00092CED" w:rsidRPr="00772AA7" w:rsidRDefault="00092CED" w:rsidP="00092CED">
      <w:pPr>
        <w:widowControl w:val="0"/>
        <w:autoSpaceDE w:val="0"/>
        <w:autoSpaceDN w:val="0"/>
        <w:adjustRightInd w:val="0"/>
        <w:rPr>
          <w:rFonts w:ascii="Arial" w:hAnsi="Arial" w:cs="Arial"/>
        </w:rPr>
      </w:pPr>
    </w:p>
    <w:tbl>
      <w:tblPr>
        <w:tblpPr w:leftFromText="180" w:rightFromText="180" w:vertAnchor="text" w:horzAnchor="page" w:tblpX="7234" w:tblpY="12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tblGrid>
      <w:tr w:rsidR="00092CED" w:rsidRPr="00772AA7" w:rsidTr="00092CED">
        <w:tblPrEx>
          <w:tblCellMar>
            <w:top w:w="0" w:type="dxa"/>
            <w:bottom w:w="0" w:type="dxa"/>
          </w:tblCellMar>
        </w:tblPrEx>
        <w:trPr>
          <w:trHeight w:val="416"/>
        </w:trPr>
        <w:tc>
          <w:tcPr>
            <w:tcW w:w="840" w:type="dxa"/>
          </w:tcPr>
          <w:p w:rsidR="00092CED" w:rsidRPr="00772AA7" w:rsidRDefault="00092CED" w:rsidP="00092CED">
            <w:pPr>
              <w:widowControl w:val="0"/>
              <w:autoSpaceDE w:val="0"/>
              <w:autoSpaceDN w:val="0"/>
              <w:adjustRightInd w:val="0"/>
              <w:rPr>
                <w:rFonts w:ascii="Arial" w:hAnsi="Arial" w:cs="Arial"/>
              </w:rPr>
            </w:pPr>
            <w:r w:rsidRPr="00772AA7">
              <w:rPr>
                <w:rFonts w:ascii="Arial" w:hAnsi="Arial" w:cs="Arial"/>
              </w:rPr>
              <w:t>Коды</w:t>
            </w:r>
          </w:p>
        </w:tc>
      </w:tr>
      <w:tr w:rsidR="00092CED" w:rsidRPr="00772AA7" w:rsidTr="00092CED">
        <w:tblPrEx>
          <w:tblCellMar>
            <w:top w:w="0" w:type="dxa"/>
            <w:bottom w:w="0" w:type="dxa"/>
          </w:tblCellMar>
        </w:tblPrEx>
        <w:trPr>
          <w:trHeight w:val="400"/>
        </w:trPr>
        <w:tc>
          <w:tcPr>
            <w:tcW w:w="840" w:type="dxa"/>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rHeight w:val="420"/>
        </w:trPr>
        <w:tc>
          <w:tcPr>
            <w:tcW w:w="840" w:type="dxa"/>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rHeight w:val="413"/>
        </w:trPr>
        <w:tc>
          <w:tcPr>
            <w:tcW w:w="840" w:type="dxa"/>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rHeight w:val="418"/>
        </w:trPr>
        <w:tc>
          <w:tcPr>
            <w:tcW w:w="840" w:type="dxa"/>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rHeight w:val="410"/>
        </w:trPr>
        <w:tc>
          <w:tcPr>
            <w:tcW w:w="840" w:type="dxa"/>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rHeight w:val="480"/>
        </w:trPr>
        <w:tc>
          <w:tcPr>
            <w:tcW w:w="840" w:type="dxa"/>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rHeight w:val="465"/>
        </w:trPr>
        <w:tc>
          <w:tcPr>
            <w:tcW w:w="840" w:type="dxa"/>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rHeight w:val="445"/>
        </w:trPr>
        <w:tc>
          <w:tcPr>
            <w:tcW w:w="840" w:type="dxa"/>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rHeight w:val="422"/>
        </w:trPr>
        <w:tc>
          <w:tcPr>
            <w:tcW w:w="840" w:type="dxa"/>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rHeight w:val="414"/>
        </w:trPr>
        <w:tc>
          <w:tcPr>
            <w:tcW w:w="840" w:type="dxa"/>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rHeight w:val="419"/>
        </w:trPr>
        <w:tc>
          <w:tcPr>
            <w:tcW w:w="840" w:type="dxa"/>
          </w:tcPr>
          <w:p w:rsidR="00092CED" w:rsidRPr="00772AA7" w:rsidRDefault="00092CED" w:rsidP="00092CED">
            <w:pPr>
              <w:widowControl w:val="0"/>
              <w:autoSpaceDE w:val="0"/>
              <w:autoSpaceDN w:val="0"/>
              <w:adjustRightInd w:val="0"/>
              <w:rPr>
                <w:rFonts w:ascii="Arial" w:hAnsi="Arial" w:cs="Arial"/>
              </w:rPr>
            </w:pPr>
          </w:p>
        </w:tc>
      </w:tr>
    </w:tbl>
    <w:p w:rsidR="00092CED" w:rsidRPr="00772AA7" w:rsidRDefault="00092CED" w:rsidP="00092CED">
      <w:pPr>
        <w:widowControl w:val="0"/>
        <w:autoSpaceDE w:val="0"/>
        <w:autoSpaceDN w:val="0"/>
        <w:adjustRightInd w:val="0"/>
        <w:rPr>
          <w:rFonts w:ascii="Arial" w:hAnsi="Arial" w:cs="Arial"/>
        </w:rPr>
      </w:pPr>
    </w:p>
    <w:p w:rsidR="00092CED" w:rsidRPr="00772AA7" w:rsidRDefault="00CB433F" w:rsidP="00092CED">
      <w:pPr>
        <w:widowControl w:val="0"/>
        <w:autoSpaceDE w:val="0"/>
        <w:autoSpaceDN w:val="0"/>
        <w:adjustRightInd w:val="0"/>
        <w:rPr>
          <w:rFonts w:ascii="Arial" w:hAnsi="Arial" w:cs="Arial"/>
        </w:rPr>
      </w:pPr>
      <w:r>
        <w:rPr>
          <w:rFonts w:ascii="Arial" w:hAnsi="Arial" w:cs="Arial"/>
        </w:rPr>
        <w:t xml:space="preserve"> </w:t>
      </w:r>
    </w:p>
    <w:p w:rsidR="00092CED" w:rsidRPr="00283159" w:rsidRDefault="00092CED" w:rsidP="00092CED">
      <w:pPr>
        <w:widowControl w:val="0"/>
        <w:tabs>
          <w:tab w:val="left" w:pos="4820"/>
        </w:tabs>
        <w:autoSpaceDE w:val="0"/>
        <w:autoSpaceDN w:val="0"/>
        <w:adjustRightInd w:val="0"/>
        <w:rPr>
          <w:rFonts w:ascii="Arial" w:hAnsi="Arial" w:cs="Arial"/>
          <w:sz w:val="22"/>
        </w:rPr>
      </w:pPr>
      <w:r w:rsidRPr="00283159">
        <w:rPr>
          <w:rFonts w:ascii="Arial" w:hAnsi="Arial" w:cs="Arial"/>
          <w:sz w:val="22"/>
        </w:rPr>
        <w:t>Распорядитель:</w:t>
      </w:r>
      <w:r w:rsidR="00CB433F" w:rsidRPr="00283159">
        <w:rPr>
          <w:rFonts w:ascii="Arial" w:hAnsi="Arial" w:cs="Arial"/>
          <w:sz w:val="22"/>
        </w:rPr>
        <w:t xml:space="preserve"> </w:t>
      </w:r>
      <w:r w:rsidRPr="00283159">
        <w:rPr>
          <w:rFonts w:ascii="Arial" w:hAnsi="Arial" w:cs="Arial"/>
          <w:sz w:val="22"/>
        </w:rPr>
        <w:t>по ОКПО</w:t>
      </w:r>
    </w:p>
    <w:p w:rsidR="00092CED" w:rsidRPr="00283159" w:rsidRDefault="00092CED" w:rsidP="00092CED">
      <w:pPr>
        <w:widowControl w:val="0"/>
        <w:autoSpaceDE w:val="0"/>
        <w:autoSpaceDN w:val="0"/>
        <w:adjustRightInd w:val="0"/>
        <w:rPr>
          <w:rFonts w:ascii="Arial" w:hAnsi="Arial" w:cs="Arial"/>
          <w:sz w:val="22"/>
        </w:rPr>
      </w:pPr>
    </w:p>
    <w:p w:rsidR="00092CED" w:rsidRPr="00283159" w:rsidRDefault="00092CED" w:rsidP="00092CED">
      <w:pPr>
        <w:widowControl w:val="0"/>
        <w:autoSpaceDE w:val="0"/>
        <w:autoSpaceDN w:val="0"/>
        <w:adjustRightInd w:val="0"/>
        <w:rPr>
          <w:rFonts w:ascii="Arial" w:hAnsi="Arial" w:cs="Arial"/>
          <w:sz w:val="22"/>
        </w:rPr>
      </w:pPr>
      <w:r w:rsidRPr="00283159">
        <w:rPr>
          <w:rFonts w:ascii="Arial" w:hAnsi="Arial" w:cs="Arial"/>
          <w:sz w:val="22"/>
        </w:rPr>
        <w:t>Получатель БС:</w:t>
      </w:r>
      <w:r w:rsidR="00CB433F" w:rsidRPr="00283159">
        <w:rPr>
          <w:rFonts w:ascii="Arial" w:hAnsi="Arial" w:cs="Arial"/>
          <w:sz w:val="22"/>
        </w:rPr>
        <w:t xml:space="preserve"> </w:t>
      </w:r>
      <w:r w:rsidRPr="00283159">
        <w:rPr>
          <w:rFonts w:ascii="Arial" w:hAnsi="Arial" w:cs="Arial"/>
          <w:sz w:val="22"/>
        </w:rPr>
        <w:t>по ОКПО</w:t>
      </w:r>
    </w:p>
    <w:p w:rsidR="00092CED" w:rsidRPr="00283159" w:rsidRDefault="00CB433F" w:rsidP="00092CED">
      <w:pPr>
        <w:widowControl w:val="0"/>
        <w:autoSpaceDE w:val="0"/>
        <w:autoSpaceDN w:val="0"/>
        <w:adjustRightInd w:val="0"/>
        <w:rPr>
          <w:rFonts w:ascii="Arial" w:hAnsi="Arial" w:cs="Arial"/>
          <w:sz w:val="22"/>
        </w:rPr>
      </w:pPr>
      <w:r w:rsidRPr="00283159">
        <w:rPr>
          <w:rFonts w:ascii="Arial" w:hAnsi="Arial" w:cs="Arial"/>
          <w:sz w:val="22"/>
        </w:rPr>
        <w:t xml:space="preserve"> </w:t>
      </w:r>
    </w:p>
    <w:p w:rsidR="00092CED" w:rsidRPr="00283159" w:rsidRDefault="00092CED" w:rsidP="00092CED">
      <w:pPr>
        <w:widowControl w:val="0"/>
        <w:autoSpaceDE w:val="0"/>
        <w:autoSpaceDN w:val="0"/>
        <w:adjustRightInd w:val="0"/>
        <w:rPr>
          <w:rFonts w:ascii="Arial" w:hAnsi="Arial" w:cs="Arial"/>
          <w:sz w:val="22"/>
        </w:rPr>
      </w:pPr>
      <w:r w:rsidRPr="00283159">
        <w:rPr>
          <w:rFonts w:ascii="Arial" w:hAnsi="Arial" w:cs="Arial"/>
          <w:sz w:val="22"/>
        </w:rPr>
        <w:t>Единица измерения:</w:t>
      </w:r>
      <w:r w:rsidR="00CB433F" w:rsidRPr="00283159">
        <w:rPr>
          <w:rFonts w:ascii="Arial" w:hAnsi="Arial" w:cs="Arial"/>
          <w:sz w:val="22"/>
        </w:rPr>
        <w:t xml:space="preserve"> </w:t>
      </w:r>
      <w:r w:rsidRPr="00283159">
        <w:rPr>
          <w:rFonts w:ascii="Arial" w:hAnsi="Arial" w:cs="Arial"/>
          <w:sz w:val="22"/>
        </w:rPr>
        <w:t xml:space="preserve">по </w:t>
      </w:r>
      <w:hyperlink r:id="rId32" w:tooltip="&quot;ОК 015-94 (МК 002-97). Общероссийский классификатор единиц измерения&quot; (утв. Постановлением Госстандарта России от 26.12.1994 N 366) (ред. от 26.09.2013){КонсультантПлюс}" w:history="1">
        <w:r w:rsidRPr="00283159">
          <w:rPr>
            <w:rFonts w:ascii="Arial" w:hAnsi="Arial" w:cs="Arial"/>
            <w:sz w:val="22"/>
          </w:rPr>
          <w:t>ОКЕИ</w:t>
        </w:r>
      </w:hyperlink>
    </w:p>
    <w:p w:rsidR="00092CED" w:rsidRPr="00283159" w:rsidRDefault="00CB433F" w:rsidP="00092CED">
      <w:pPr>
        <w:widowControl w:val="0"/>
        <w:autoSpaceDE w:val="0"/>
        <w:autoSpaceDN w:val="0"/>
        <w:adjustRightInd w:val="0"/>
        <w:rPr>
          <w:rFonts w:ascii="Arial" w:hAnsi="Arial" w:cs="Arial"/>
          <w:sz w:val="22"/>
        </w:rPr>
      </w:pPr>
      <w:r w:rsidRPr="00283159">
        <w:rPr>
          <w:rFonts w:ascii="Arial" w:hAnsi="Arial" w:cs="Arial"/>
          <w:sz w:val="22"/>
        </w:rPr>
        <w:t xml:space="preserve"> </w:t>
      </w:r>
    </w:p>
    <w:p w:rsidR="00092CED" w:rsidRPr="00283159" w:rsidRDefault="00092CED" w:rsidP="00092CED">
      <w:pPr>
        <w:widowControl w:val="0"/>
        <w:autoSpaceDE w:val="0"/>
        <w:autoSpaceDN w:val="0"/>
        <w:adjustRightInd w:val="0"/>
        <w:rPr>
          <w:rFonts w:ascii="Arial" w:hAnsi="Arial" w:cs="Arial"/>
          <w:sz w:val="22"/>
        </w:rPr>
      </w:pPr>
      <w:r w:rsidRPr="00283159">
        <w:rPr>
          <w:rFonts w:ascii="Arial" w:hAnsi="Arial" w:cs="Arial"/>
          <w:sz w:val="22"/>
        </w:rPr>
        <w:t>Министерство,</w:t>
      </w:r>
      <w:r w:rsidR="00CB433F" w:rsidRPr="00283159">
        <w:rPr>
          <w:rFonts w:ascii="Arial" w:hAnsi="Arial" w:cs="Arial"/>
          <w:sz w:val="22"/>
        </w:rPr>
        <w:t xml:space="preserve"> </w:t>
      </w:r>
      <w:r w:rsidRPr="00283159">
        <w:rPr>
          <w:rFonts w:ascii="Arial" w:hAnsi="Arial" w:cs="Arial"/>
          <w:sz w:val="22"/>
        </w:rPr>
        <w:t xml:space="preserve">по ППП </w:t>
      </w:r>
    </w:p>
    <w:p w:rsidR="00092CED" w:rsidRPr="00283159" w:rsidRDefault="00092CED" w:rsidP="00092CED">
      <w:pPr>
        <w:widowControl w:val="0"/>
        <w:autoSpaceDE w:val="0"/>
        <w:autoSpaceDN w:val="0"/>
        <w:adjustRightInd w:val="0"/>
        <w:rPr>
          <w:rFonts w:ascii="Arial" w:hAnsi="Arial" w:cs="Arial"/>
          <w:sz w:val="22"/>
        </w:rPr>
      </w:pPr>
      <w:r w:rsidRPr="00283159">
        <w:rPr>
          <w:rFonts w:ascii="Arial" w:hAnsi="Arial" w:cs="Arial"/>
          <w:sz w:val="22"/>
        </w:rPr>
        <w:t>Ведомство</w:t>
      </w:r>
    </w:p>
    <w:p w:rsidR="00092CED" w:rsidRPr="00283159" w:rsidRDefault="00CB433F" w:rsidP="00092CED">
      <w:pPr>
        <w:widowControl w:val="0"/>
        <w:autoSpaceDE w:val="0"/>
        <w:autoSpaceDN w:val="0"/>
        <w:adjustRightInd w:val="0"/>
        <w:rPr>
          <w:rFonts w:ascii="Arial" w:hAnsi="Arial" w:cs="Arial"/>
          <w:sz w:val="22"/>
        </w:rPr>
      </w:pPr>
      <w:r w:rsidRPr="00283159">
        <w:rPr>
          <w:rFonts w:ascii="Arial" w:hAnsi="Arial" w:cs="Arial"/>
          <w:sz w:val="22"/>
        </w:rPr>
        <w:t xml:space="preserve"> </w:t>
      </w:r>
    </w:p>
    <w:p w:rsidR="00092CED" w:rsidRPr="00283159" w:rsidRDefault="00092CED" w:rsidP="00092CED">
      <w:pPr>
        <w:widowControl w:val="0"/>
        <w:autoSpaceDE w:val="0"/>
        <w:autoSpaceDN w:val="0"/>
        <w:adjustRightInd w:val="0"/>
        <w:rPr>
          <w:rFonts w:ascii="Arial" w:hAnsi="Arial" w:cs="Arial"/>
          <w:sz w:val="22"/>
        </w:rPr>
      </w:pPr>
      <w:r w:rsidRPr="00283159">
        <w:rPr>
          <w:rFonts w:ascii="Arial" w:hAnsi="Arial" w:cs="Arial"/>
          <w:sz w:val="22"/>
        </w:rPr>
        <w:t>Раздел и подраздел:</w:t>
      </w:r>
      <w:r w:rsidR="00CB433F" w:rsidRPr="00283159">
        <w:rPr>
          <w:rFonts w:ascii="Arial" w:hAnsi="Arial" w:cs="Arial"/>
          <w:sz w:val="22"/>
        </w:rPr>
        <w:t xml:space="preserve"> </w:t>
      </w:r>
      <w:r w:rsidRPr="00283159">
        <w:rPr>
          <w:rFonts w:ascii="Arial" w:hAnsi="Arial" w:cs="Arial"/>
          <w:sz w:val="22"/>
        </w:rPr>
        <w:t xml:space="preserve">по ФКР </w:t>
      </w:r>
    </w:p>
    <w:p w:rsidR="00092CED" w:rsidRPr="00283159" w:rsidRDefault="00CB433F" w:rsidP="00092CED">
      <w:pPr>
        <w:widowControl w:val="0"/>
        <w:autoSpaceDE w:val="0"/>
        <w:autoSpaceDN w:val="0"/>
        <w:adjustRightInd w:val="0"/>
        <w:rPr>
          <w:rFonts w:ascii="Arial" w:hAnsi="Arial" w:cs="Arial"/>
          <w:sz w:val="22"/>
        </w:rPr>
      </w:pPr>
      <w:r w:rsidRPr="00283159">
        <w:rPr>
          <w:rFonts w:ascii="Arial" w:hAnsi="Arial" w:cs="Arial"/>
          <w:sz w:val="22"/>
        </w:rPr>
        <w:t xml:space="preserve"> </w:t>
      </w:r>
    </w:p>
    <w:p w:rsidR="00092CED" w:rsidRPr="00283159" w:rsidRDefault="00092CED" w:rsidP="00092CED">
      <w:pPr>
        <w:widowControl w:val="0"/>
        <w:autoSpaceDE w:val="0"/>
        <w:autoSpaceDN w:val="0"/>
        <w:adjustRightInd w:val="0"/>
        <w:rPr>
          <w:rFonts w:ascii="Arial" w:hAnsi="Arial" w:cs="Arial"/>
          <w:sz w:val="22"/>
        </w:rPr>
      </w:pPr>
      <w:r w:rsidRPr="00283159">
        <w:rPr>
          <w:rFonts w:ascii="Arial" w:hAnsi="Arial" w:cs="Arial"/>
          <w:sz w:val="22"/>
        </w:rPr>
        <w:t>Целевая статья:</w:t>
      </w:r>
      <w:r w:rsidR="00CB433F" w:rsidRPr="00283159">
        <w:rPr>
          <w:rFonts w:ascii="Arial" w:hAnsi="Arial" w:cs="Arial"/>
          <w:sz w:val="22"/>
        </w:rPr>
        <w:t xml:space="preserve"> </w:t>
      </w:r>
      <w:r w:rsidRPr="00283159">
        <w:rPr>
          <w:rFonts w:ascii="Arial" w:hAnsi="Arial" w:cs="Arial"/>
          <w:sz w:val="22"/>
        </w:rPr>
        <w:t>по КЦСР</w:t>
      </w:r>
    </w:p>
    <w:p w:rsidR="00092CED" w:rsidRPr="00283159" w:rsidRDefault="00CB433F" w:rsidP="00092CED">
      <w:pPr>
        <w:widowControl w:val="0"/>
        <w:autoSpaceDE w:val="0"/>
        <w:autoSpaceDN w:val="0"/>
        <w:adjustRightInd w:val="0"/>
        <w:rPr>
          <w:rFonts w:ascii="Arial" w:hAnsi="Arial" w:cs="Arial"/>
          <w:sz w:val="22"/>
        </w:rPr>
      </w:pPr>
      <w:r w:rsidRPr="00283159">
        <w:rPr>
          <w:rFonts w:ascii="Arial" w:hAnsi="Arial" w:cs="Arial"/>
          <w:sz w:val="22"/>
        </w:rPr>
        <w:t xml:space="preserve"> </w:t>
      </w:r>
    </w:p>
    <w:p w:rsidR="00092CED" w:rsidRPr="00283159" w:rsidRDefault="00092CED" w:rsidP="00092CED">
      <w:pPr>
        <w:widowControl w:val="0"/>
        <w:autoSpaceDE w:val="0"/>
        <w:autoSpaceDN w:val="0"/>
        <w:adjustRightInd w:val="0"/>
        <w:rPr>
          <w:rFonts w:ascii="Arial" w:hAnsi="Arial" w:cs="Arial"/>
          <w:sz w:val="22"/>
        </w:rPr>
      </w:pPr>
      <w:r w:rsidRPr="00283159">
        <w:rPr>
          <w:rFonts w:ascii="Arial" w:hAnsi="Arial" w:cs="Arial"/>
          <w:sz w:val="22"/>
        </w:rPr>
        <w:t>Вид расходов:</w:t>
      </w:r>
      <w:r w:rsidR="00CB433F" w:rsidRPr="00283159">
        <w:rPr>
          <w:rFonts w:ascii="Arial" w:hAnsi="Arial" w:cs="Arial"/>
          <w:sz w:val="22"/>
        </w:rPr>
        <w:t xml:space="preserve"> </w:t>
      </w:r>
      <w:r w:rsidRPr="00283159">
        <w:rPr>
          <w:rFonts w:ascii="Arial" w:hAnsi="Arial" w:cs="Arial"/>
          <w:sz w:val="22"/>
        </w:rPr>
        <w:t xml:space="preserve">по КВР </w:t>
      </w:r>
    </w:p>
    <w:p w:rsidR="00092CED" w:rsidRPr="00283159" w:rsidRDefault="00CB433F" w:rsidP="00092CED">
      <w:pPr>
        <w:widowControl w:val="0"/>
        <w:autoSpaceDE w:val="0"/>
        <w:autoSpaceDN w:val="0"/>
        <w:adjustRightInd w:val="0"/>
        <w:rPr>
          <w:rFonts w:ascii="Arial" w:hAnsi="Arial" w:cs="Arial"/>
          <w:sz w:val="22"/>
        </w:rPr>
      </w:pPr>
      <w:r w:rsidRPr="00283159">
        <w:rPr>
          <w:rFonts w:ascii="Arial" w:hAnsi="Arial" w:cs="Arial"/>
          <w:sz w:val="22"/>
        </w:rPr>
        <w:t xml:space="preserve"> </w:t>
      </w:r>
    </w:p>
    <w:p w:rsidR="00092CED" w:rsidRPr="00283159" w:rsidRDefault="00092CED" w:rsidP="00092CED">
      <w:pPr>
        <w:widowControl w:val="0"/>
        <w:autoSpaceDE w:val="0"/>
        <w:autoSpaceDN w:val="0"/>
        <w:adjustRightInd w:val="0"/>
        <w:rPr>
          <w:rFonts w:ascii="Arial" w:hAnsi="Arial" w:cs="Arial"/>
          <w:sz w:val="22"/>
        </w:rPr>
      </w:pPr>
      <w:r w:rsidRPr="00283159">
        <w:rPr>
          <w:rFonts w:ascii="Arial" w:hAnsi="Arial" w:cs="Arial"/>
          <w:sz w:val="22"/>
        </w:rPr>
        <w:t>Доп.ФК:</w:t>
      </w:r>
      <w:r w:rsidR="00CB433F" w:rsidRPr="00283159">
        <w:rPr>
          <w:rFonts w:ascii="Arial" w:hAnsi="Arial" w:cs="Arial"/>
          <w:sz w:val="22"/>
        </w:rPr>
        <w:t xml:space="preserve"> </w:t>
      </w:r>
    </w:p>
    <w:p w:rsidR="00092CED" w:rsidRPr="00283159" w:rsidRDefault="00CB433F" w:rsidP="00092CED">
      <w:pPr>
        <w:widowControl w:val="0"/>
        <w:autoSpaceDE w:val="0"/>
        <w:autoSpaceDN w:val="0"/>
        <w:adjustRightInd w:val="0"/>
        <w:rPr>
          <w:rFonts w:ascii="Arial" w:hAnsi="Arial" w:cs="Arial"/>
          <w:sz w:val="22"/>
        </w:rPr>
      </w:pPr>
      <w:r w:rsidRPr="00283159">
        <w:rPr>
          <w:rFonts w:ascii="Arial" w:hAnsi="Arial" w:cs="Arial"/>
          <w:sz w:val="22"/>
        </w:rPr>
        <w:t xml:space="preserve"> </w:t>
      </w:r>
    </w:p>
    <w:p w:rsidR="00092CED" w:rsidRPr="00283159" w:rsidRDefault="00092CED" w:rsidP="00092CED">
      <w:pPr>
        <w:widowControl w:val="0"/>
        <w:autoSpaceDE w:val="0"/>
        <w:autoSpaceDN w:val="0"/>
        <w:adjustRightInd w:val="0"/>
        <w:rPr>
          <w:rFonts w:ascii="Arial" w:hAnsi="Arial" w:cs="Arial"/>
          <w:sz w:val="22"/>
        </w:rPr>
      </w:pPr>
      <w:r w:rsidRPr="00283159">
        <w:rPr>
          <w:rFonts w:ascii="Arial" w:hAnsi="Arial" w:cs="Arial"/>
          <w:sz w:val="22"/>
        </w:rPr>
        <w:t>Доп.ЭК:</w:t>
      </w:r>
      <w:r w:rsidR="00CB433F" w:rsidRPr="00283159">
        <w:rPr>
          <w:rFonts w:ascii="Arial" w:hAnsi="Arial" w:cs="Arial"/>
          <w:sz w:val="22"/>
        </w:rPr>
        <w:t xml:space="preserve"> </w:t>
      </w:r>
    </w:p>
    <w:p w:rsidR="00092CED" w:rsidRPr="00283159" w:rsidRDefault="00CB433F" w:rsidP="00092CED">
      <w:pPr>
        <w:widowControl w:val="0"/>
        <w:autoSpaceDE w:val="0"/>
        <w:autoSpaceDN w:val="0"/>
        <w:adjustRightInd w:val="0"/>
        <w:rPr>
          <w:rFonts w:ascii="Arial" w:hAnsi="Arial" w:cs="Arial"/>
          <w:sz w:val="22"/>
        </w:rPr>
      </w:pPr>
      <w:r w:rsidRPr="00283159">
        <w:rPr>
          <w:rFonts w:ascii="Arial" w:hAnsi="Arial" w:cs="Arial"/>
          <w:sz w:val="22"/>
        </w:rPr>
        <w:t xml:space="preserve"> </w:t>
      </w:r>
    </w:p>
    <w:p w:rsidR="00092CED" w:rsidRPr="00283159" w:rsidRDefault="00092CED" w:rsidP="00092CED">
      <w:pPr>
        <w:widowControl w:val="0"/>
        <w:autoSpaceDE w:val="0"/>
        <w:autoSpaceDN w:val="0"/>
        <w:adjustRightInd w:val="0"/>
        <w:rPr>
          <w:rFonts w:ascii="Arial" w:hAnsi="Arial" w:cs="Arial"/>
          <w:sz w:val="22"/>
        </w:rPr>
      </w:pPr>
      <w:r w:rsidRPr="00283159">
        <w:rPr>
          <w:rFonts w:ascii="Arial" w:hAnsi="Arial" w:cs="Arial"/>
          <w:sz w:val="22"/>
        </w:rPr>
        <w:t>Доп.КР:</w:t>
      </w:r>
      <w:r w:rsidR="00CB433F" w:rsidRPr="00283159">
        <w:rPr>
          <w:rFonts w:ascii="Arial" w:hAnsi="Arial" w:cs="Arial"/>
          <w:sz w:val="22"/>
        </w:rPr>
        <w:t xml:space="preserve"> </w:t>
      </w:r>
    </w:p>
    <w:p w:rsidR="00092CED" w:rsidRPr="00283159" w:rsidRDefault="00CB433F" w:rsidP="00092CED">
      <w:pPr>
        <w:widowControl w:val="0"/>
        <w:autoSpaceDE w:val="0"/>
        <w:autoSpaceDN w:val="0"/>
        <w:adjustRightInd w:val="0"/>
        <w:rPr>
          <w:rFonts w:ascii="Arial" w:hAnsi="Arial" w:cs="Arial"/>
          <w:sz w:val="22"/>
        </w:rPr>
      </w:pPr>
      <w:r w:rsidRPr="00283159">
        <w:rPr>
          <w:rFonts w:ascii="Arial" w:hAnsi="Arial" w:cs="Arial"/>
          <w:sz w:val="22"/>
        </w:rPr>
        <w:t xml:space="preserve"> </w:t>
      </w:r>
    </w:p>
    <w:p w:rsidR="00092CED" w:rsidRPr="00283159" w:rsidRDefault="00092CED" w:rsidP="00092CED">
      <w:pPr>
        <w:widowControl w:val="0"/>
        <w:autoSpaceDE w:val="0"/>
        <w:autoSpaceDN w:val="0"/>
        <w:adjustRightInd w:val="0"/>
        <w:rPr>
          <w:rFonts w:ascii="Arial" w:hAnsi="Arial" w:cs="Arial"/>
          <w:sz w:val="22"/>
        </w:rPr>
      </w:pPr>
      <w:r w:rsidRPr="00283159">
        <w:rPr>
          <w:rFonts w:ascii="Arial" w:hAnsi="Arial" w:cs="Arial"/>
          <w:sz w:val="22"/>
        </w:rPr>
        <w:t>Субсидия:</w:t>
      </w:r>
      <w:r w:rsidR="00CB433F" w:rsidRPr="00283159">
        <w:rPr>
          <w:rFonts w:ascii="Arial" w:hAnsi="Arial" w:cs="Arial"/>
          <w:sz w:val="22"/>
        </w:rPr>
        <w:t xml:space="preserve"> </w:t>
      </w:r>
    </w:p>
    <w:p w:rsidR="00092CED" w:rsidRPr="00772AA7" w:rsidRDefault="00CB433F" w:rsidP="00092CED">
      <w:pPr>
        <w:widowControl w:val="0"/>
        <w:autoSpaceDE w:val="0"/>
        <w:autoSpaceDN w:val="0"/>
        <w:adjustRightInd w:val="0"/>
        <w:rPr>
          <w:rFonts w:ascii="Arial" w:hAnsi="Arial" w:cs="Arial"/>
        </w:rPr>
      </w:pPr>
      <w:r>
        <w:rPr>
          <w:rFonts w:ascii="Arial" w:hAnsi="Arial" w:cs="Arial"/>
        </w:rPr>
        <w:t xml:space="preserve"> </w:t>
      </w:r>
    </w:p>
    <w:p w:rsidR="00092CED" w:rsidRPr="00772AA7" w:rsidRDefault="00092CED" w:rsidP="00092CED">
      <w:pPr>
        <w:widowControl w:val="0"/>
        <w:autoSpaceDE w:val="0"/>
        <w:autoSpaceDN w:val="0"/>
        <w:adjustRightInd w:val="0"/>
        <w:rPr>
          <w:rFonts w:ascii="Arial" w:hAnsi="Arial" w:cs="Arial"/>
        </w:rPr>
      </w:pPr>
      <w:r w:rsidRPr="00772AA7">
        <w:rPr>
          <w:rFonts w:ascii="Arial" w:hAnsi="Arial" w:cs="Arial"/>
        </w:rPr>
        <w:t>Основание:</w:t>
      </w:r>
    </w:p>
    <w:p w:rsidR="00092CED" w:rsidRPr="00772AA7" w:rsidRDefault="00092CED" w:rsidP="00092CED">
      <w:pPr>
        <w:widowControl w:val="0"/>
        <w:autoSpaceDE w:val="0"/>
        <w:autoSpaceDN w:val="0"/>
        <w:adjustRightInd w:val="0"/>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42"/>
        <w:gridCol w:w="677"/>
        <w:gridCol w:w="757"/>
        <w:gridCol w:w="752"/>
        <w:gridCol w:w="557"/>
        <w:gridCol w:w="818"/>
        <w:gridCol w:w="592"/>
        <w:gridCol w:w="567"/>
        <w:gridCol w:w="567"/>
        <w:gridCol w:w="835"/>
        <w:gridCol w:w="656"/>
        <w:gridCol w:w="1176"/>
        <w:gridCol w:w="1018"/>
      </w:tblGrid>
      <w:tr w:rsidR="00092CED" w:rsidRPr="00772AA7" w:rsidTr="00092CED">
        <w:trPr>
          <w:trHeight w:val="329"/>
        </w:trPr>
        <w:tc>
          <w:tcPr>
            <w:tcW w:w="1342" w:type="dxa"/>
            <w:shd w:val="clear" w:color="auto" w:fill="auto"/>
          </w:tcPr>
          <w:p w:rsidR="00092CED" w:rsidRPr="00772AA7" w:rsidRDefault="00092CED" w:rsidP="00092CED">
            <w:pPr>
              <w:widowControl w:val="0"/>
              <w:autoSpaceDE w:val="0"/>
              <w:autoSpaceDN w:val="0"/>
              <w:adjustRightInd w:val="0"/>
              <w:jc w:val="both"/>
              <w:rPr>
                <w:rFonts w:ascii="Arial" w:hAnsi="Arial" w:cs="Arial"/>
              </w:rPr>
            </w:pPr>
            <w:r w:rsidRPr="00772AA7">
              <w:rPr>
                <w:rFonts w:ascii="Arial" w:hAnsi="Arial" w:cs="Arial"/>
              </w:rPr>
              <w:t>Наименование показателя</w:t>
            </w:r>
          </w:p>
        </w:tc>
        <w:tc>
          <w:tcPr>
            <w:tcW w:w="5287" w:type="dxa"/>
            <w:gridSpan w:val="8"/>
            <w:shd w:val="clear" w:color="auto" w:fill="auto"/>
          </w:tcPr>
          <w:p w:rsidR="00092CED" w:rsidRPr="00772AA7" w:rsidRDefault="00092CED" w:rsidP="00092CED">
            <w:pPr>
              <w:widowControl w:val="0"/>
              <w:autoSpaceDE w:val="0"/>
              <w:autoSpaceDN w:val="0"/>
              <w:adjustRightInd w:val="0"/>
              <w:jc w:val="center"/>
              <w:rPr>
                <w:rFonts w:ascii="Arial" w:hAnsi="Arial" w:cs="Arial"/>
              </w:rPr>
            </w:pPr>
            <w:r w:rsidRPr="00772AA7">
              <w:rPr>
                <w:rFonts w:ascii="Arial" w:hAnsi="Arial" w:cs="Arial"/>
              </w:rPr>
              <w:t>Бюджетная классификация</w:t>
            </w:r>
          </w:p>
        </w:tc>
        <w:tc>
          <w:tcPr>
            <w:tcW w:w="835" w:type="dxa"/>
            <w:vMerge w:val="restart"/>
            <w:shd w:val="clear" w:color="auto" w:fill="auto"/>
          </w:tcPr>
          <w:p w:rsidR="00092CED" w:rsidRPr="00772AA7" w:rsidRDefault="00092CED" w:rsidP="00092CED">
            <w:pPr>
              <w:widowControl w:val="0"/>
              <w:autoSpaceDE w:val="0"/>
              <w:autoSpaceDN w:val="0"/>
              <w:adjustRightInd w:val="0"/>
              <w:jc w:val="both"/>
              <w:rPr>
                <w:rFonts w:ascii="Arial" w:hAnsi="Arial" w:cs="Arial"/>
              </w:rPr>
            </w:pPr>
            <w:r w:rsidRPr="00772AA7">
              <w:rPr>
                <w:rFonts w:ascii="Arial" w:hAnsi="Arial" w:cs="Arial"/>
              </w:rPr>
              <w:t>Тип бланка расходов</w:t>
            </w:r>
          </w:p>
        </w:tc>
        <w:tc>
          <w:tcPr>
            <w:tcW w:w="656" w:type="dxa"/>
            <w:vMerge w:val="restart"/>
            <w:shd w:val="clear" w:color="auto" w:fill="auto"/>
          </w:tcPr>
          <w:p w:rsidR="00092CED" w:rsidRPr="00772AA7" w:rsidRDefault="00092CED" w:rsidP="00092CED">
            <w:pPr>
              <w:widowControl w:val="0"/>
              <w:autoSpaceDE w:val="0"/>
              <w:autoSpaceDN w:val="0"/>
              <w:adjustRightInd w:val="0"/>
              <w:jc w:val="both"/>
              <w:rPr>
                <w:rFonts w:ascii="Arial" w:hAnsi="Arial" w:cs="Arial"/>
              </w:rPr>
            </w:pPr>
            <w:r w:rsidRPr="00772AA7">
              <w:rPr>
                <w:rFonts w:ascii="Arial" w:hAnsi="Arial" w:cs="Arial"/>
              </w:rPr>
              <w:t>Код цели</w:t>
            </w:r>
          </w:p>
        </w:tc>
        <w:tc>
          <w:tcPr>
            <w:tcW w:w="1176" w:type="dxa"/>
            <w:vMerge w:val="restart"/>
            <w:shd w:val="clear" w:color="auto" w:fill="auto"/>
          </w:tcPr>
          <w:p w:rsidR="00092CED" w:rsidRPr="00772AA7" w:rsidRDefault="00092CED" w:rsidP="00092CED">
            <w:pPr>
              <w:widowControl w:val="0"/>
              <w:autoSpaceDE w:val="0"/>
              <w:autoSpaceDN w:val="0"/>
              <w:adjustRightInd w:val="0"/>
              <w:jc w:val="both"/>
              <w:rPr>
                <w:rFonts w:ascii="Arial" w:hAnsi="Arial" w:cs="Arial"/>
              </w:rPr>
            </w:pPr>
            <w:r w:rsidRPr="00772AA7">
              <w:rPr>
                <w:rFonts w:ascii="Arial" w:hAnsi="Arial" w:cs="Arial"/>
              </w:rPr>
              <w:t>Расходное обязательство</w:t>
            </w:r>
          </w:p>
        </w:tc>
        <w:tc>
          <w:tcPr>
            <w:tcW w:w="1018" w:type="dxa"/>
            <w:vMerge w:val="restart"/>
            <w:shd w:val="clear" w:color="auto" w:fill="auto"/>
          </w:tcPr>
          <w:p w:rsidR="00092CED" w:rsidRPr="00772AA7" w:rsidRDefault="00092CED" w:rsidP="00092CED">
            <w:pPr>
              <w:widowControl w:val="0"/>
              <w:autoSpaceDE w:val="0"/>
              <w:autoSpaceDN w:val="0"/>
              <w:adjustRightInd w:val="0"/>
              <w:jc w:val="both"/>
              <w:rPr>
                <w:rFonts w:ascii="Arial" w:hAnsi="Arial" w:cs="Arial"/>
              </w:rPr>
            </w:pPr>
            <w:r w:rsidRPr="00772AA7">
              <w:rPr>
                <w:rFonts w:ascii="Arial" w:hAnsi="Arial" w:cs="Arial"/>
              </w:rPr>
              <w:t>Изменения ассигнований текущего финансового года</w:t>
            </w:r>
          </w:p>
        </w:tc>
      </w:tr>
      <w:tr w:rsidR="00092CED" w:rsidRPr="00772AA7" w:rsidTr="00092CED">
        <w:tc>
          <w:tcPr>
            <w:tcW w:w="1342" w:type="dxa"/>
            <w:shd w:val="clear" w:color="auto" w:fill="auto"/>
          </w:tcPr>
          <w:p w:rsidR="00092CED" w:rsidRPr="00772AA7" w:rsidRDefault="00092CED" w:rsidP="00092CED">
            <w:pPr>
              <w:widowControl w:val="0"/>
              <w:autoSpaceDE w:val="0"/>
              <w:autoSpaceDN w:val="0"/>
              <w:adjustRightInd w:val="0"/>
              <w:jc w:val="both"/>
              <w:rPr>
                <w:rFonts w:ascii="Arial" w:hAnsi="Arial" w:cs="Arial"/>
              </w:rPr>
            </w:pPr>
          </w:p>
        </w:tc>
        <w:tc>
          <w:tcPr>
            <w:tcW w:w="677" w:type="dxa"/>
            <w:shd w:val="clear" w:color="auto" w:fill="auto"/>
          </w:tcPr>
          <w:p w:rsidR="00092CED" w:rsidRPr="00772AA7" w:rsidRDefault="00092CED" w:rsidP="00092CED">
            <w:pPr>
              <w:widowControl w:val="0"/>
              <w:autoSpaceDE w:val="0"/>
              <w:autoSpaceDN w:val="0"/>
              <w:adjustRightInd w:val="0"/>
              <w:jc w:val="both"/>
              <w:rPr>
                <w:rFonts w:ascii="Arial" w:hAnsi="Arial" w:cs="Arial"/>
              </w:rPr>
            </w:pPr>
            <w:r w:rsidRPr="00772AA7">
              <w:rPr>
                <w:rFonts w:ascii="Arial" w:hAnsi="Arial" w:cs="Arial"/>
              </w:rPr>
              <w:t>КВСР</w:t>
            </w:r>
          </w:p>
        </w:tc>
        <w:tc>
          <w:tcPr>
            <w:tcW w:w="757" w:type="dxa"/>
            <w:shd w:val="clear" w:color="auto" w:fill="auto"/>
          </w:tcPr>
          <w:p w:rsidR="00092CED" w:rsidRPr="00772AA7" w:rsidRDefault="00092CED" w:rsidP="00092CED">
            <w:pPr>
              <w:widowControl w:val="0"/>
              <w:autoSpaceDE w:val="0"/>
              <w:autoSpaceDN w:val="0"/>
              <w:adjustRightInd w:val="0"/>
              <w:jc w:val="both"/>
              <w:rPr>
                <w:rFonts w:ascii="Arial" w:hAnsi="Arial" w:cs="Arial"/>
              </w:rPr>
            </w:pPr>
            <w:r w:rsidRPr="00772AA7">
              <w:rPr>
                <w:rFonts w:ascii="Arial" w:hAnsi="Arial" w:cs="Arial"/>
              </w:rPr>
              <w:t>КФСР</w:t>
            </w:r>
          </w:p>
        </w:tc>
        <w:tc>
          <w:tcPr>
            <w:tcW w:w="752" w:type="dxa"/>
            <w:shd w:val="clear" w:color="auto" w:fill="auto"/>
          </w:tcPr>
          <w:p w:rsidR="00092CED" w:rsidRPr="00772AA7" w:rsidRDefault="00092CED" w:rsidP="00092CED">
            <w:pPr>
              <w:widowControl w:val="0"/>
              <w:autoSpaceDE w:val="0"/>
              <w:autoSpaceDN w:val="0"/>
              <w:adjustRightInd w:val="0"/>
              <w:jc w:val="both"/>
              <w:rPr>
                <w:rFonts w:ascii="Arial" w:hAnsi="Arial" w:cs="Arial"/>
              </w:rPr>
            </w:pPr>
            <w:r w:rsidRPr="00772AA7">
              <w:rPr>
                <w:rFonts w:ascii="Arial" w:hAnsi="Arial" w:cs="Arial"/>
              </w:rPr>
              <w:t>КЦСР</w:t>
            </w:r>
          </w:p>
        </w:tc>
        <w:tc>
          <w:tcPr>
            <w:tcW w:w="557" w:type="dxa"/>
            <w:shd w:val="clear" w:color="auto" w:fill="auto"/>
          </w:tcPr>
          <w:p w:rsidR="00092CED" w:rsidRPr="00772AA7" w:rsidRDefault="00092CED" w:rsidP="00092CED">
            <w:pPr>
              <w:widowControl w:val="0"/>
              <w:autoSpaceDE w:val="0"/>
              <w:autoSpaceDN w:val="0"/>
              <w:adjustRightInd w:val="0"/>
              <w:jc w:val="both"/>
              <w:rPr>
                <w:rFonts w:ascii="Arial" w:hAnsi="Arial" w:cs="Arial"/>
              </w:rPr>
            </w:pPr>
            <w:r w:rsidRPr="00772AA7">
              <w:rPr>
                <w:rFonts w:ascii="Arial" w:hAnsi="Arial" w:cs="Arial"/>
              </w:rPr>
              <w:t>КВР</w:t>
            </w:r>
          </w:p>
        </w:tc>
        <w:tc>
          <w:tcPr>
            <w:tcW w:w="818" w:type="dxa"/>
            <w:shd w:val="clear" w:color="auto" w:fill="auto"/>
          </w:tcPr>
          <w:p w:rsidR="00092CED" w:rsidRPr="00772AA7" w:rsidRDefault="00092CED" w:rsidP="00092CED">
            <w:pPr>
              <w:widowControl w:val="0"/>
              <w:autoSpaceDE w:val="0"/>
              <w:autoSpaceDN w:val="0"/>
              <w:adjustRightInd w:val="0"/>
              <w:jc w:val="both"/>
              <w:rPr>
                <w:rFonts w:ascii="Arial" w:hAnsi="Arial" w:cs="Arial"/>
              </w:rPr>
            </w:pPr>
            <w:hyperlink r:id="rId33" w:tooltip="Приказ Минфина России от 01.07.2013 N 65н (ред. от 16.12.2013) &quot;Об утверждении Указаний о порядке применения бюджетной классификации Российской Федерации&quot;{КонсультантПлюс}" w:history="1">
              <w:r w:rsidRPr="00772AA7">
                <w:rPr>
                  <w:rFonts w:ascii="Arial" w:hAnsi="Arial" w:cs="Arial"/>
                </w:rPr>
                <w:t>КОСГУ</w:t>
              </w:r>
            </w:hyperlink>
          </w:p>
        </w:tc>
        <w:tc>
          <w:tcPr>
            <w:tcW w:w="592" w:type="dxa"/>
            <w:shd w:val="clear" w:color="auto" w:fill="auto"/>
          </w:tcPr>
          <w:p w:rsidR="00092CED" w:rsidRPr="00772AA7" w:rsidRDefault="00092CED" w:rsidP="00092CED">
            <w:pPr>
              <w:widowControl w:val="0"/>
              <w:autoSpaceDE w:val="0"/>
              <w:autoSpaceDN w:val="0"/>
              <w:adjustRightInd w:val="0"/>
              <w:jc w:val="both"/>
              <w:rPr>
                <w:rFonts w:ascii="Arial" w:hAnsi="Arial" w:cs="Arial"/>
              </w:rPr>
            </w:pPr>
            <w:r w:rsidRPr="00772AA7">
              <w:rPr>
                <w:rFonts w:ascii="Arial" w:hAnsi="Arial" w:cs="Arial"/>
              </w:rPr>
              <w:t>Доп. ФК</w:t>
            </w:r>
          </w:p>
        </w:tc>
        <w:tc>
          <w:tcPr>
            <w:tcW w:w="567" w:type="dxa"/>
            <w:shd w:val="clear" w:color="auto" w:fill="auto"/>
          </w:tcPr>
          <w:p w:rsidR="00092CED" w:rsidRPr="00772AA7" w:rsidRDefault="00092CED" w:rsidP="00092CED">
            <w:pPr>
              <w:widowControl w:val="0"/>
              <w:autoSpaceDE w:val="0"/>
              <w:autoSpaceDN w:val="0"/>
              <w:adjustRightInd w:val="0"/>
              <w:ind w:right="-108"/>
              <w:jc w:val="center"/>
              <w:rPr>
                <w:rFonts w:ascii="Arial" w:hAnsi="Arial" w:cs="Arial"/>
              </w:rPr>
            </w:pPr>
            <w:r w:rsidRPr="00772AA7">
              <w:rPr>
                <w:rFonts w:ascii="Arial" w:hAnsi="Arial" w:cs="Arial"/>
              </w:rPr>
              <w:t>Доп. ЭК</w:t>
            </w:r>
          </w:p>
        </w:tc>
        <w:tc>
          <w:tcPr>
            <w:tcW w:w="567" w:type="dxa"/>
            <w:shd w:val="clear" w:color="auto" w:fill="auto"/>
          </w:tcPr>
          <w:p w:rsidR="00092CED" w:rsidRPr="00772AA7" w:rsidRDefault="00092CED" w:rsidP="00092CED">
            <w:pPr>
              <w:widowControl w:val="0"/>
              <w:autoSpaceDE w:val="0"/>
              <w:autoSpaceDN w:val="0"/>
              <w:adjustRightInd w:val="0"/>
              <w:ind w:right="-108"/>
              <w:jc w:val="center"/>
              <w:rPr>
                <w:rFonts w:ascii="Arial" w:hAnsi="Arial" w:cs="Arial"/>
              </w:rPr>
            </w:pPr>
            <w:r w:rsidRPr="00772AA7">
              <w:rPr>
                <w:rFonts w:ascii="Arial" w:hAnsi="Arial" w:cs="Arial"/>
              </w:rPr>
              <w:t>Доп. КР</w:t>
            </w:r>
          </w:p>
        </w:tc>
        <w:tc>
          <w:tcPr>
            <w:tcW w:w="835" w:type="dxa"/>
            <w:vMerge/>
            <w:shd w:val="clear" w:color="auto" w:fill="auto"/>
          </w:tcPr>
          <w:p w:rsidR="00092CED" w:rsidRPr="00772AA7" w:rsidRDefault="00092CED" w:rsidP="00092CED">
            <w:pPr>
              <w:widowControl w:val="0"/>
              <w:autoSpaceDE w:val="0"/>
              <w:autoSpaceDN w:val="0"/>
              <w:adjustRightInd w:val="0"/>
              <w:jc w:val="both"/>
              <w:rPr>
                <w:rFonts w:ascii="Arial" w:hAnsi="Arial" w:cs="Arial"/>
              </w:rPr>
            </w:pPr>
          </w:p>
        </w:tc>
        <w:tc>
          <w:tcPr>
            <w:tcW w:w="656" w:type="dxa"/>
            <w:vMerge/>
            <w:shd w:val="clear" w:color="auto" w:fill="auto"/>
          </w:tcPr>
          <w:p w:rsidR="00092CED" w:rsidRPr="00772AA7" w:rsidRDefault="00092CED" w:rsidP="00092CED">
            <w:pPr>
              <w:widowControl w:val="0"/>
              <w:autoSpaceDE w:val="0"/>
              <w:autoSpaceDN w:val="0"/>
              <w:adjustRightInd w:val="0"/>
              <w:jc w:val="both"/>
              <w:rPr>
                <w:rFonts w:ascii="Arial" w:hAnsi="Arial" w:cs="Arial"/>
              </w:rPr>
            </w:pPr>
          </w:p>
        </w:tc>
        <w:tc>
          <w:tcPr>
            <w:tcW w:w="1176" w:type="dxa"/>
            <w:vMerge/>
            <w:shd w:val="clear" w:color="auto" w:fill="auto"/>
          </w:tcPr>
          <w:p w:rsidR="00092CED" w:rsidRPr="00772AA7" w:rsidRDefault="00092CED" w:rsidP="00092CED">
            <w:pPr>
              <w:widowControl w:val="0"/>
              <w:autoSpaceDE w:val="0"/>
              <w:autoSpaceDN w:val="0"/>
              <w:adjustRightInd w:val="0"/>
              <w:jc w:val="both"/>
              <w:rPr>
                <w:rFonts w:ascii="Arial" w:hAnsi="Arial" w:cs="Arial"/>
              </w:rPr>
            </w:pPr>
          </w:p>
        </w:tc>
        <w:tc>
          <w:tcPr>
            <w:tcW w:w="1018" w:type="dxa"/>
            <w:vMerge/>
            <w:shd w:val="clear" w:color="auto" w:fill="auto"/>
          </w:tcPr>
          <w:p w:rsidR="00092CED" w:rsidRPr="00772AA7" w:rsidRDefault="00092CED" w:rsidP="00092CED">
            <w:pPr>
              <w:widowControl w:val="0"/>
              <w:autoSpaceDE w:val="0"/>
              <w:autoSpaceDN w:val="0"/>
              <w:adjustRightInd w:val="0"/>
              <w:jc w:val="both"/>
              <w:rPr>
                <w:rFonts w:ascii="Arial" w:hAnsi="Arial" w:cs="Arial"/>
              </w:rPr>
            </w:pPr>
          </w:p>
        </w:tc>
      </w:tr>
      <w:tr w:rsidR="00092CED" w:rsidRPr="00772AA7" w:rsidTr="00092CED">
        <w:tc>
          <w:tcPr>
            <w:tcW w:w="1342" w:type="dxa"/>
            <w:shd w:val="clear" w:color="auto" w:fill="auto"/>
          </w:tcPr>
          <w:p w:rsidR="00092CED" w:rsidRPr="00772AA7" w:rsidRDefault="00092CED" w:rsidP="00092CED">
            <w:pPr>
              <w:widowControl w:val="0"/>
              <w:autoSpaceDE w:val="0"/>
              <w:autoSpaceDN w:val="0"/>
              <w:adjustRightInd w:val="0"/>
              <w:jc w:val="both"/>
              <w:rPr>
                <w:rFonts w:ascii="Arial" w:hAnsi="Arial" w:cs="Arial"/>
              </w:rPr>
            </w:pPr>
          </w:p>
        </w:tc>
        <w:tc>
          <w:tcPr>
            <w:tcW w:w="677" w:type="dxa"/>
            <w:shd w:val="clear" w:color="auto" w:fill="auto"/>
          </w:tcPr>
          <w:p w:rsidR="00092CED" w:rsidRPr="00772AA7" w:rsidRDefault="00092CED" w:rsidP="00092CED">
            <w:pPr>
              <w:widowControl w:val="0"/>
              <w:autoSpaceDE w:val="0"/>
              <w:autoSpaceDN w:val="0"/>
              <w:adjustRightInd w:val="0"/>
              <w:jc w:val="both"/>
              <w:rPr>
                <w:rFonts w:ascii="Arial" w:hAnsi="Arial" w:cs="Arial"/>
              </w:rPr>
            </w:pPr>
          </w:p>
        </w:tc>
        <w:tc>
          <w:tcPr>
            <w:tcW w:w="757" w:type="dxa"/>
            <w:shd w:val="clear" w:color="auto" w:fill="auto"/>
          </w:tcPr>
          <w:p w:rsidR="00092CED" w:rsidRPr="00772AA7" w:rsidRDefault="00092CED" w:rsidP="00092CED">
            <w:pPr>
              <w:widowControl w:val="0"/>
              <w:autoSpaceDE w:val="0"/>
              <w:autoSpaceDN w:val="0"/>
              <w:adjustRightInd w:val="0"/>
              <w:jc w:val="both"/>
              <w:rPr>
                <w:rFonts w:ascii="Arial" w:hAnsi="Arial" w:cs="Arial"/>
              </w:rPr>
            </w:pPr>
          </w:p>
        </w:tc>
        <w:tc>
          <w:tcPr>
            <w:tcW w:w="752" w:type="dxa"/>
            <w:shd w:val="clear" w:color="auto" w:fill="auto"/>
          </w:tcPr>
          <w:p w:rsidR="00092CED" w:rsidRPr="00772AA7" w:rsidRDefault="00092CED" w:rsidP="00092CED">
            <w:pPr>
              <w:widowControl w:val="0"/>
              <w:autoSpaceDE w:val="0"/>
              <w:autoSpaceDN w:val="0"/>
              <w:adjustRightInd w:val="0"/>
              <w:jc w:val="both"/>
              <w:rPr>
                <w:rFonts w:ascii="Arial" w:hAnsi="Arial" w:cs="Arial"/>
              </w:rPr>
            </w:pPr>
          </w:p>
        </w:tc>
        <w:tc>
          <w:tcPr>
            <w:tcW w:w="557" w:type="dxa"/>
            <w:shd w:val="clear" w:color="auto" w:fill="auto"/>
          </w:tcPr>
          <w:p w:rsidR="00092CED" w:rsidRPr="00772AA7" w:rsidRDefault="00092CED" w:rsidP="00092CED">
            <w:pPr>
              <w:widowControl w:val="0"/>
              <w:autoSpaceDE w:val="0"/>
              <w:autoSpaceDN w:val="0"/>
              <w:adjustRightInd w:val="0"/>
              <w:jc w:val="both"/>
              <w:rPr>
                <w:rFonts w:ascii="Arial" w:hAnsi="Arial" w:cs="Arial"/>
              </w:rPr>
            </w:pPr>
          </w:p>
        </w:tc>
        <w:tc>
          <w:tcPr>
            <w:tcW w:w="818" w:type="dxa"/>
            <w:shd w:val="clear" w:color="auto" w:fill="auto"/>
          </w:tcPr>
          <w:p w:rsidR="00092CED" w:rsidRPr="00772AA7" w:rsidRDefault="00092CED" w:rsidP="00092CED">
            <w:pPr>
              <w:widowControl w:val="0"/>
              <w:autoSpaceDE w:val="0"/>
              <w:autoSpaceDN w:val="0"/>
              <w:adjustRightInd w:val="0"/>
              <w:jc w:val="both"/>
              <w:rPr>
                <w:rFonts w:ascii="Arial" w:hAnsi="Arial" w:cs="Arial"/>
              </w:rPr>
            </w:pPr>
          </w:p>
        </w:tc>
        <w:tc>
          <w:tcPr>
            <w:tcW w:w="592" w:type="dxa"/>
            <w:shd w:val="clear" w:color="auto" w:fill="auto"/>
          </w:tcPr>
          <w:p w:rsidR="00092CED" w:rsidRPr="00772AA7" w:rsidRDefault="00092CED" w:rsidP="00092CED">
            <w:pPr>
              <w:widowControl w:val="0"/>
              <w:autoSpaceDE w:val="0"/>
              <w:autoSpaceDN w:val="0"/>
              <w:adjustRightInd w:val="0"/>
              <w:jc w:val="both"/>
              <w:rPr>
                <w:rFonts w:ascii="Arial" w:hAnsi="Arial" w:cs="Arial"/>
              </w:rPr>
            </w:pPr>
          </w:p>
        </w:tc>
        <w:tc>
          <w:tcPr>
            <w:tcW w:w="567" w:type="dxa"/>
            <w:shd w:val="clear" w:color="auto" w:fill="auto"/>
          </w:tcPr>
          <w:p w:rsidR="00092CED" w:rsidRPr="00772AA7" w:rsidRDefault="00092CED" w:rsidP="00092CED">
            <w:pPr>
              <w:widowControl w:val="0"/>
              <w:autoSpaceDE w:val="0"/>
              <w:autoSpaceDN w:val="0"/>
              <w:adjustRightInd w:val="0"/>
              <w:jc w:val="both"/>
              <w:rPr>
                <w:rFonts w:ascii="Arial" w:hAnsi="Arial" w:cs="Arial"/>
              </w:rPr>
            </w:pPr>
          </w:p>
        </w:tc>
        <w:tc>
          <w:tcPr>
            <w:tcW w:w="567" w:type="dxa"/>
            <w:shd w:val="clear" w:color="auto" w:fill="auto"/>
          </w:tcPr>
          <w:p w:rsidR="00092CED" w:rsidRPr="00772AA7" w:rsidRDefault="00092CED" w:rsidP="00092CED">
            <w:pPr>
              <w:widowControl w:val="0"/>
              <w:autoSpaceDE w:val="0"/>
              <w:autoSpaceDN w:val="0"/>
              <w:adjustRightInd w:val="0"/>
              <w:jc w:val="both"/>
              <w:rPr>
                <w:rFonts w:ascii="Arial" w:hAnsi="Arial" w:cs="Arial"/>
              </w:rPr>
            </w:pPr>
          </w:p>
        </w:tc>
        <w:tc>
          <w:tcPr>
            <w:tcW w:w="835" w:type="dxa"/>
            <w:shd w:val="clear" w:color="auto" w:fill="auto"/>
          </w:tcPr>
          <w:p w:rsidR="00092CED" w:rsidRPr="00772AA7" w:rsidRDefault="00092CED" w:rsidP="00092CED">
            <w:pPr>
              <w:widowControl w:val="0"/>
              <w:autoSpaceDE w:val="0"/>
              <w:autoSpaceDN w:val="0"/>
              <w:adjustRightInd w:val="0"/>
              <w:jc w:val="both"/>
              <w:rPr>
                <w:rFonts w:ascii="Arial" w:hAnsi="Arial" w:cs="Arial"/>
              </w:rPr>
            </w:pPr>
          </w:p>
        </w:tc>
        <w:tc>
          <w:tcPr>
            <w:tcW w:w="656" w:type="dxa"/>
            <w:shd w:val="clear" w:color="auto" w:fill="auto"/>
          </w:tcPr>
          <w:p w:rsidR="00092CED" w:rsidRPr="00772AA7" w:rsidRDefault="00092CED" w:rsidP="00092CED">
            <w:pPr>
              <w:widowControl w:val="0"/>
              <w:autoSpaceDE w:val="0"/>
              <w:autoSpaceDN w:val="0"/>
              <w:adjustRightInd w:val="0"/>
              <w:jc w:val="both"/>
              <w:rPr>
                <w:rFonts w:ascii="Arial" w:hAnsi="Arial" w:cs="Arial"/>
              </w:rPr>
            </w:pPr>
          </w:p>
        </w:tc>
        <w:tc>
          <w:tcPr>
            <w:tcW w:w="1176" w:type="dxa"/>
            <w:shd w:val="clear" w:color="auto" w:fill="auto"/>
          </w:tcPr>
          <w:p w:rsidR="00092CED" w:rsidRPr="00772AA7" w:rsidRDefault="00092CED" w:rsidP="00092CED">
            <w:pPr>
              <w:widowControl w:val="0"/>
              <w:autoSpaceDE w:val="0"/>
              <w:autoSpaceDN w:val="0"/>
              <w:adjustRightInd w:val="0"/>
              <w:jc w:val="both"/>
              <w:rPr>
                <w:rFonts w:ascii="Arial" w:hAnsi="Arial" w:cs="Arial"/>
              </w:rPr>
            </w:pPr>
          </w:p>
        </w:tc>
        <w:tc>
          <w:tcPr>
            <w:tcW w:w="1018" w:type="dxa"/>
            <w:shd w:val="clear" w:color="auto" w:fill="auto"/>
          </w:tcPr>
          <w:p w:rsidR="00092CED" w:rsidRPr="00772AA7" w:rsidRDefault="00092CED" w:rsidP="00092CED">
            <w:pPr>
              <w:widowControl w:val="0"/>
              <w:autoSpaceDE w:val="0"/>
              <w:autoSpaceDN w:val="0"/>
              <w:adjustRightInd w:val="0"/>
              <w:jc w:val="both"/>
              <w:rPr>
                <w:rFonts w:ascii="Arial" w:hAnsi="Arial" w:cs="Arial"/>
              </w:rPr>
            </w:pPr>
          </w:p>
        </w:tc>
      </w:tr>
      <w:tr w:rsidR="00092CED" w:rsidRPr="00772AA7" w:rsidTr="00092CED">
        <w:tc>
          <w:tcPr>
            <w:tcW w:w="1342" w:type="dxa"/>
            <w:shd w:val="clear" w:color="auto" w:fill="auto"/>
          </w:tcPr>
          <w:p w:rsidR="00092CED" w:rsidRPr="00772AA7" w:rsidRDefault="00092CED" w:rsidP="00092CED">
            <w:pPr>
              <w:widowControl w:val="0"/>
              <w:autoSpaceDE w:val="0"/>
              <w:autoSpaceDN w:val="0"/>
              <w:adjustRightInd w:val="0"/>
              <w:jc w:val="both"/>
              <w:rPr>
                <w:rFonts w:ascii="Arial" w:hAnsi="Arial" w:cs="Arial"/>
              </w:rPr>
            </w:pPr>
          </w:p>
        </w:tc>
        <w:tc>
          <w:tcPr>
            <w:tcW w:w="677" w:type="dxa"/>
            <w:shd w:val="clear" w:color="auto" w:fill="auto"/>
          </w:tcPr>
          <w:p w:rsidR="00092CED" w:rsidRPr="00772AA7" w:rsidRDefault="00092CED" w:rsidP="00092CED">
            <w:pPr>
              <w:widowControl w:val="0"/>
              <w:autoSpaceDE w:val="0"/>
              <w:autoSpaceDN w:val="0"/>
              <w:adjustRightInd w:val="0"/>
              <w:jc w:val="both"/>
              <w:rPr>
                <w:rFonts w:ascii="Arial" w:hAnsi="Arial" w:cs="Arial"/>
              </w:rPr>
            </w:pPr>
          </w:p>
        </w:tc>
        <w:tc>
          <w:tcPr>
            <w:tcW w:w="757" w:type="dxa"/>
            <w:shd w:val="clear" w:color="auto" w:fill="auto"/>
          </w:tcPr>
          <w:p w:rsidR="00092CED" w:rsidRPr="00772AA7" w:rsidRDefault="00092CED" w:rsidP="00092CED">
            <w:pPr>
              <w:widowControl w:val="0"/>
              <w:autoSpaceDE w:val="0"/>
              <w:autoSpaceDN w:val="0"/>
              <w:adjustRightInd w:val="0"/>
              <w:jc w:val="both"/>
              <w:rPr>
                <w:rFonts w:ascii="Arial" w:hAnsi="Arial" w:cs="Arial"/>
              </w:rPr>
            </w:pPr>
          </w:p>
        </w:tc>
        <w:tc>
          <w:tcPr>
            <w:tcW w:w="752" w:type="dxa"/>
            <w:shd w:val="clear" w:color="auto" w:fill="auto"/>
          </w:tcPr>
          <w:p w:rsidR="00092CED" w:rsidRPr="00772AA7" w:rsidRDefault="00092CED" w:rsidP="00092CED">
            <w:pPr>
              <w:widowControl w:val="0"/>
              <w:autoSpaceDE w:val="0"/>
              <w:autoSpaceDN w:val="0"/>
              <w:adjustRightInd w:val="0"/>
              <w:jc w:val="both"/>
              <w:rPr>
                <w:rFonts w:ascii="Arial" w:hAnsi="Arial" w:cs="Arial"/>
              </w:rPr>
            </w:pPr>
          </w:p>
        </w:tc>
        <w:tc>
          <w:tcPr>
            <w:tcW w:w="557" w:type="dxa"/>
            <w:shd w:val="clear" w:color="auto" w:fill="auto"/>
          </w:tcPr>
          <w:p w:rsidR="00092CED" w:rsidRPr="00772AA7" w:rsidRDefault="00092CED" w:rsidP="00092CED">
            <w:pPr>
              <w:widowControl w:val="0"/>
              <w:autoSpaceDE w:val="0"/>
              <w:autoSpaceDN w:val="0"/>
              <w:adjustRightInd w:val="0"/>
              <w:jc w:val="both"/>
              <w:rPr>
                <w:rFonts w:ascii="Arial" w:hAnsi="Arial" w:cs="Arial"/>
              </w:rPr>
            </w:pPr>
          </w:p>
        </w:tc>
        <w:tc>
          <w:tcPr>
            <w:tcW w:w="818" w:type="dxa"/>
            <w:shd w:val="clear" w:color="auto" w:fill="auto"/>
          </w:tcPr>
          <w:p w:rsidR="00092CED" w:rsidRPr="00772AA7" w:rsidRDefault="00092CED" w:rsidP="00092CED">
            <w:pPr>
              <w:widowControl w:val="0"/>
              <w:autoSpaceDE w:val="0"/>
              <w:autoSpaceDN w:val="0"/>
              <w:adjustRightInd w:val="0"/>
              <w:jc w:val="both"/>
              <w:rPr>
                <w:rFonts w:ascii="Arial" w:hAnsi="Arial" w:cs="Arial"/>
              </w:rPr>
            </w:pPr>
          </w:p>
        </w:tc>
        <w:tc>
          <w:tcPr>
            <w:tcW w:w="592" w:type="dxa"/>
            <w:shd w:val="clear" w:color="auto" w:fill="auto"/>
          </w:tcPr>
          <w:p w:rsidR="00092CED" w:rsidRPr="00772AA7" w:rsidRDefault="00092CED" w:rsidP="00092CED">
            <w:pPr>
              <w:widowControl w:val="0"/>
              <w:autoSpaceDE w:val="0"/>
              <w:autoSpaceDN w:val="0"/>
              <w:adjustRightInd w:val="0"/>
              <w:jc w:val="both"/>
              <w:rPr>
                <w:rFonts w:ascii="Arial" w:hAnsi="Arial" w:cs="Arial"/>
              </w:rPr>
            </w:pPr>
          </w:p>
        </w:tc>
        <w:tc>
          <w:tcPr>
            <w:tcW w:w="567" w:type="dxa"/>
            <w:shd w:val="clear" w:color="auto" w:fill="auto"/>
          </w:tcPr>
          <w:p w:rsidR="00092CED" w:rsidRPr="00772AA7" w:rsidRDefault="00092CED" w:rsidP="00092CED">
            <w:pPr>
              <w:widowControl w:val="0"/>
              <w:autoSpaceDE w:val="0"/>
              <w:autoSpaceDN w:val="0"/>
              <w:adjustRightInd w:val="0"/>
              <w:jc w:val="both"/>
              <w:rPr>
                <w:rFonts w:ascii="Arial" w:hAnsi="Arial" w:cs="Arial"/>
              </w:rPr>
            </w:pPr>
          </w:p>
        </w:tc>
        <w:tc>
          <w:tcPr>
            <w:tcW w:w="567" w:type="dxa"/>
            <w:shd w:val="clear" w:color="auto" w:fill="auto"/>
          </w:tcPr>
          <w:p w:rsidR="00092CED" w:rsidRPr="00772AA7" w:rsidRDefault="00092CED" w:rsidP="00092CED">
            <w:pPr>
              <w:widowControl w:val="0"/>
              <w:autoSpaceDE w:val="0"/>
              <w:autoSpaceDN w:val="0"/>
              <w:adjustRightInd w:val="0"/>
              <w:jc w:val="both"/>
              <w:rPr>
                <w:rFonts w:ascii="Arial" w:hAnsi="Arial" w:cs="Arial"/>
              </w:rPr>
            </w:pPr>
          </w:p>
        </w:tc>
        <w:tc>
          <w:tcPr>
            <w:tcW w:w="835" w:type="dxa"/>
            <w:shd w:val="clear" w:color="auto" w:fill="auto"/>
          </w:tcPr>
          <w:p w:rsidR="00092CED" w:rsidRPr="00772AA7" w:rsidRDefault="00092CED" w:rsidP="00092CED">
            <w:pPr>
              <w:widowControl w:val="0"/>
              <w:autoSpaceDE w:val="0"/>
              <w:autoSpaceDN w:val="0"/>
              <w:adjustRightInd w:val="0"/>
              <w:jc w:val="both"/>
              <w:rPr>
                <w:rFonts w:ascii="Arial" w:hAnsi="Arial" w:cs="Arial"/>
              </w:rPr>
            </w:pPr>
          </w:p>
        </w:tc>
        <w:tc>
          <w:tcPr>
            <w:tcW w:w="656" w:type="dxa"/>
            <w:shd w:val="clear" w:color="auto" w:fill="auto"/>
          </w:tcPr>
          <w:p w:rsidR="00092CED" w:rsidRPr="00772AA7" w:rsidRDefault="00092CED" w:rsidP="00092CED">
            <w:pPr>
              <w:widowControl w:val="0"/>
              <w:autoSpaceDE w:val="0"/>
              <w:autoSpaceDN w:val="0"/>
              <w:adjustRightInd w:val="0"/>
              <w:jc w:val="both"/>
              <w:rPr>
                <w:rFonts w:ascii="Arial" w:hAnsi="Arial" w:cs="Arial"/>
              </w:rPr>
            </w:pPr>
          </w:p>
        </w:tc>
        <w:tc>
          <w:tcPr>
            <w:tcW w:w="1176" w:type="dxa"/>
            <w:shd w:val="clear" w:color="auto" w:fill="auto"/>
          </w:tcPr>
          <w:p w:rsidR="00092CED" w:rsidRPr="00772AA7" w:rsidRDefault="00092CED" w:rsidP="00092CED">
            <w:pPr>
              <w:widowControl w:val="0"/>
              <w:autoSpaceDE w:val="0"/>
              <w:autoSpaceDN w:val="0"/>
              <w:adjustRightInd w:val="0"/>
              <w:jc w:val="both"/>
              <w:rPr>
                <w:rFonts w:ascii="Arial" w:hAnsi="Arial" w:cs="Arial"/>
              </w:rPr>
            </w:pPr>
          </w:p>
        </w:tc>
        <w:tc>
          <w:tcPr>
            <w:tcW w:w="1018" w:type="dxa"/>
            <w:shd w:val="clear" w:color="auto" w:fill="auto"/>
          </w:tcPr>
          <w:p w:rsidR="00092CED" w:rsidRPr="00772AA7" w:rsidRDefault="00092CED" w:rsidP="00092CED">
            <w:pPr>
              <w:widowControl w:val="0"/>
              <w:autoSpaceDE w:val="0"/>
              <w:autoSpaceDN w:val="0"/>
              <w:adjustRightInd w:val="0"/>
              <w:jc w:val="both"/>
              <w:rPr>
                <w:rFonts w:ascii="Arial" w:hAnsi="Arial" w:cs="Arial"/>
              </w:rPr>
            </w:pPr>
          </w:p>
        </w:tc>
      </w:tr>
      <w:tr w:rsidR="00092CED" w:rsidRPr="00772AA7" w:rsidTr="00092CED">
        <w:tc>
          <w:tcPr>
            <w:tcW w:w="1342" w:type="dxa"/>
            <w:shd w:val="clear" w:color="auto" w:fill="auto"/>
          </w:tcPr>
          <w:p w:rsidR="00092CED" w:rsidRPr="00772AA7" w:rsidRDefault="00092CED" w:rsidP="00092CED">
            <w:pPr>
              <w:widowControl w:val="0"/>
              <w:autoSpaceDE w:val="0"/>
              <w:autoSpaceDN w:val="0"/>
              <w:adjustRightInd w:val="0"/>
              <w:jc w:val="both"/>
              <w:rPr>
                <w:rFonts w:ascii="Arial" w:hAnsi="Arial" w:cs="Arial"/>
              </w:rPr>
            </w:pPr>
            <w:r w:rsidRPr="00772AA7">
              <w:rPr>
                <w:rFonts w:ascii="Arial" w:hAnsi="Arial" w:cs="Arial"/>
              </w:rPr>
              <w:t>Итого:</w:t>
            </w:r>
          </w:p>
        </w:tc>
        <w:tc>
          <w:tcPr>
            <w:tcW w:w="677" w:type="dxa"/>
            <w:shd w:val="clear" w:color="auto" w:fill="auto"/>
          </w:tcPr>
          <w:p w:rsidR="00092CED" w:rsidRPr="00772AA7" w:rsidRDefault="00092CED" w:rsidP="00092CED">
            <w:pPr>
              <w:widowControl w:val="0"/>
              <w:autoSpaceDE w:val="0"/>
              <w:autoSpaceDN w:val="0"/>
              <w:adjustRightInd w:val="0"/>
              <w:jc w:val="both"/>
              <w:rPr>
                <w:rFonts w:ascii="Arial" w:hAnsi="Arial" w:cs="Arial"/>
              </w:rPr>
            </w:pPr>
          </w:p>
        </w:tc>
        <w:tc>
          <w:tcPr>
            <w:tcW w:w="757" w:type="dxa"/>
            <w:shd w:val="clear" w:color="auto" w:fill="auto"/>
          </w:tcPr>
          <w:p w:rsidR="00092CED" w:rsidRPr="00772AA7" w:rsidRDefault="00092CED" w:rsidP="00092CED">
            <w:pPr>
              <w:widowControl w:val="0"/>
              <w:autoSpaceDE w:val="0"/>
              <w:autoSpaceDN w:val="0"/>
              <w:adjustRightInd w:val="0"/>
              <w:jc w:val="both"/>
              <w:rPr>
                <w:rFonts w:ascii="Arial" w:hAnsi="Arial" w:cs="Arial"/>
              </w:rPr>
            </w:pPr>
          </w:p>
        </w:tc>
        <w:tc>
          <w:tcPr>
            <w:tcW w:w="752" w:type="dxa"/>
            <w:shd w:val="clear" w:color="auto" w:fill="auto"/>
          </w:tcPr>
          <w:p w:rsidR="00092CED" w:rsidRPr="00772AA7" w:rsidRDefault="00092CED" w:rsidP="00092CED">
            <w:pPr>
              <w:widowControl w:val="0"/>
              <w:autoSpaceDE w:val="0"/>
              <w:autoSpaceDN w:val="0"/>
              <w:adjustRightInd w:val="0"/>
              <w:jc w:val="both"/>
              <w:rPr>
                <w:rFonts w:ascii="Arial" w:hAnsi="Arial" w:cs="Arial"/>
              </w:rPr>
            </w:pPr>
          </w:p>
        </w:tc>
        <w:tc>
          <w:tcPr>
            <w:tcW w:w="557" w:type="dxa"/>
            <w:shd w:val="clear" w:color="auto" w:fill="auto"/>
          </w:tcPr>
          <w:p w:rsidR="00092CED" w:rsidRPr="00772AA7" w:rsidRDefault="00092CED" w:rsidP="00092CED">
            <w:pPr>
              <w:widowControl w:val="0"/>
              <w:autoSpaceDE w:val="0"/>
              <w:autoSpaceDN w:val="0"/>
              <w:adjustRightInd w:val="0"/>
              <w:jc w:val="both"/>
              <w:rPr>
                <w:rFonts w:ascii="Arial" w:hAnsi="Arial" w:cs="Arial"/>
              </w:rPr>
            </w:pPr>
          </w:p>
        </w:tc>
        <w:tc>
          <w:tcPr>
            <w:tcW w:w="818" w:type="dxa"/>
            <w:shd w:val="clear" w:color="auto" w:fill="auto"/>
          </w:tcPr>
          <w:p w:rsidR="00092CED" w:rsidRPr="00772AA7" w:rsidRDefault="00092CED" w:rsidP="00092CED">
            <w:pPr>
              <w:widowControl w:val="0"/>
              <w:autoSpaceDE w:val="0"/>
              <w:autoSpaceDN w:val="0"/>
              <w:adjustRightInd w:val="0"/>
              <w:jc w:val="both"/>
              <w:rPr>
                <w:rFonts w:ascii="Arial" w:hAnsi="Arial" w:cs="Arial"/>
              </w:rPr>
            </w:pPr>
          </w:p>
        </w:tc>
        <w:tc>
          <w:tcPr>
            <w:tcW w:w="592" w:type="dxa"/>
            <w:shd w:val="clear" w:color="auto" w:fill="auto"/>
          </w:tcPr>
          <w:p w:rsidR="00092CED" w:rsidRPr="00772AA7" w:rsidRDefault="00092CED" w:rsidP="00092CED">
            <w:pPr>
              <w:widowControl w:val="0"/>
              <w:autoSpaceDE w:val="0"/>
              <w:autoSpaceDN w:val="0"/>
              <w:adjustRightInd w:val="0"/>
              <w:jc w:val="both"/>
              <w:rPr>
                <w:rFonts w:ascii="Arial" w:hAnsi="Arial" w:cs="Arial"/>
              </w:rPr>
            </w:pPr>
          </w:p>
        </w:tc>
        <w:tc>
          <w:tcPr>
            <w:tcW w:w="567" w:type="dxa"/>
            <w:shd w:val="clear" w:color="auto" w:fill="auto"/>
          </w:tcPr>
          <w:p w:rsidR="00092CED" w:rsidRPr="00772AA7" w:rsidRDefault="00092CED" w:rsidP="00092CED">
            <w:pPr>
              <w:widowControl w:val="0"/>
              <w:autoSpaceDE w:val="0"/>
              <w:autoSpaceDN w:val="0"/>
              <w:adjustRightInd w:val="0"/>
              <w:jc w:val="both"/>
              <w:rPr>
                <w:rFonts w:ascii="Arial" w:hAnsi="Arial" w:cs="Arial"/>
              </w:rPr>
            </w:pPr>
          </w:p>
        </w:tc>
        <w:tc>
          <w:tcPr>
            <w:tcW w:w="567" w:type="dxa"/>
            <w:shd w:val="clear" w:color="auto" w:fill="auto"/>
          </w:tcPr>
          <w:p w:rsidR="00092CED" w:rsidRPr="00772AA7" w:rsidRDefault="00092CED" w:rsidP="00092CED">
            <w:pPr>
              <w:widowControl w:val="0"/>
              <w:autoSpaceDE w:val="0"/>
              <w:autoSpaceDN w:val="0"/>
              <w:adjustRightInd w:val="0"/>
              <w:jc w:val="both"/>
              <w:rPr>
                <w:rFonts w:ascii="Arial" w:hAnsi="Arial" w:cs="Arial"/>
              </w:rPr>
            </w:pPr>
          </w:p>
        </w:tc>
        <w:tc>
          <w:tcPr>
            <w:tcW w:w="835" w:type="dxa"/>
            <w:shd w:val="clear" w:color="auto" w:fill="auto"/>
          </w:tcPr>
          <w:p w:rsidR="00092CED" w:rsidRPr="00772AA7" w:rsidRDefault="00092CED" w:rsidP="00092CED">
            <w:pPr>
              <w:widowControl w:val="0"/>
              <w:autoSpaceDE w:val="0"/>
              <w:autoSpaceDN w:val="0"/>
              <w:adjustRightInd w:val="0"/>
              <w:jc w:val="both"/>
              <w:rPr>
                <w:rFonts w:ascii="Arial" w:hAnsi="Arial" w:cs="Arial"/>
              </w:rPr>
            </w:pPr>
          </w:p>
        </w:tc>
        <w:tc>
          <w:tcPr>
            <w:tcW w:w="656" w:type="dxa"/>
            <w:shd w:val="clear" w:color="auto" w:fill="auto"/>
          </w:tcPr>
          <w:p w:rsidR="00092CED" w:rsidRPr="00772AA7" w:rsidRDefault="00092CED" w:rsidP="00092CED">
            <w:pPr>
              <w:widowControl w:val="0"/>
              <w:autoSpaceDE w:val="0"/>
              <w:autoSpaceDN w:val="0"/>
              <w:adjustRightInd w:val="0"/>
              <w:jc w:val="both"/>
              <w:rPr>
                <w:rFonts w:ascii="Arial" w:hAnsi="Arial" w:cs="Arial"/>
              </w:rPr>
            </w:pPr>
          </w:p>
        </w:tc>
        <w:tc>
          <w:tcPr>
            <w:tcW w:w="1176" w:type="dxa"/>
            <w:shd w:val="clear" w:color="auto" w:fill="auto"/>
          </w:tcPr>
          <w:p w:rsidR="00092CED" w:rsidRPr="00772AA7" w:rsidRDefault="00092CED" w:rsidP="00092CED">
            <w:pPr>
              <w:widowControl w:val="0"/>
              <w:autoSpaceDE w:val="0"/>
              <w:autoSpaceDN w:val="0"/>
              <w:adjustRightInd w:val="0"/>
              <w:jc w:val="both"/>
              <w:rPr>
                <w:rFonts w:ascii="Arial" w:hAnsi="Arial" w:cs="Arial"/>
              </w:rPr>
            </w:pPr>
          </w:p>
        </w:tc>
        <w:tc>
          <w:tcPr>
            <w:tcW w:w="1018" w:type="dxa"/>
            <w:shd w:val="clear" w:color="auto" w:fill="auto"/>
          </w:tcPr>
          <w:p w:rsidR="00092CED" w:rsidRPr="00772AA7" w:rsidRDefault="00092CED" w:rsidP="00092CED">
            <w:pPr>
              <w:widowControl w:val="0"/>
              <w:autoSpaceDE w:val="0"/>
              <w:autoSpaceDN w:val="0"/>
              <w:adjustRightInd w:val="0"/>
              <w:jc w:val="both"/>
              <w:rPr>
                <w:rFonts w:ascii="Arial" w:hAnsi="Arial" w:cs="Arial"/>
              </w:rPr>
            </w:pPr>
          </w:p>
        </w:tc>
      </w:tr>
    </w:tbl>
    <w:p w:rsidR="00092CED" w:rsidRPr="00772AA7" w:rsidRDefault="00092CED" w:rsidP="00092CED">
      <w:pPr>
        <w:widowControl w:val="0"/>
        <w:autoSpaceDE w:val="0"/>
        <w:autoSpaceDN w:val="0"/>
        <w:adjustRightInd w:val="0"/>
        <w:jc w:val="both"/>
        <w:rPr>
          <w:rFonts w:ascii="Arial" w:hAnsi="Arial" w:cs="Arial"/>
        </w:rPr>
      </w:pPr>
    </w:p>
    <w:p w:rsidR="00092CED" w:rsidRPr="00772AA7" w:rsidRDefault="00092CED" w:rsidP="00092CED">
      <w:pPr>
        <w:widowControl w:val="0"/>
        <w:autoSpaceDE w:val="0"/>
        <w:autoSpaceDN w:val="0"/>
        <w:adjustRightInd w:val="0"/>
        <w:rPr>
          <w:rFonts w:ascii="Arial" w:hAnsi="Arial" w:cs="Arial"/>
        </w:rPr>
      </w:pPr>
      <w:r w:rsidRPr="00772AA7">
        <w:rPr>
          <w:rFonts w:ascii="Arial" w:hAnsi="Arial" w:cs="Arial"/>
        </w:rPr>
        <w:lastRenderedPageBreak/>
        <w:t>Руководитель</w:t>
      </w:r>
      <w:r w:rsidR="00CB433F">
        <w:rPr>
          <w:rFonts w:ascii="Arial" w:hAnsi="Arial" w:cs="Arial"/>
        </w:rPr>
        <w:t xml:space="preserve"> </w:t>
      </w:r>
      <w:r w:rsidRPr="00772AA7">
        <w:rPr>
          <w:rFonts w:ascii="Arial" w:hAnsi="Arial" w:cs="Arial"/>
        </w:rPr>
        <w:t>____________________</w:t>
      </w:r>
      <w:r w:rsidR="00CB433F">
        <w:rPr>
          <w:rFonts w:ascii="Arial" w:hAnsi="Arial" w:cs="Arial"/>
        </w:rPr>
        <w:t xml:space="preserve"> </w:t>
      </w:r>
      <w:r w:rsidRPr="00772AA7">
        <w:rPr>
          <w:rFonts w:ascii="Arial" w:hAnsi="Arial" w:cs="Arial"/>
        </w:rPr>
        <w:t>______________________</w:t>
      </w:r>
    </w:p>
    <w:p w:rsidR="00092CED" w:rsidRPr="00772AA7" w:rsidRDefault="00283159" w:rsidP="00092CED">
      <w:pPr>
        <w:widowControl w:val="0"/>
        <w:autoSpaceDE w:val="0"/>
        <w:autoSpaceDN w:val="0"/>
        <w:adjustRightInd w:val="0"/>
        <w:rPr>
          <w:rFonts w:ascii="Arial" w:hAnsi="Arial" w:cs="Arial"/>
        </w:rPr>
      </w:pPr>
      <w:r>
        <w:rPr>
          <w:rFonts w:ascii="Arial" w:hAnsi="Arial" w:cs="Arial"/>
        </w:rPr>
        <w:tab/>
      </w:r>
      <w:r>
        <w:rPr>
          <w:rFonts w:ascii="Arial" w:hAnsi="Arial" w:cs="Arial"/>
        </w:rPr>
        <w:tab/>
      </w:r>
      <w:r>
        <w:rPr>
          <w:rFonts w:ascii="Arial" w:hAnsi="Arial" w:cs="Arial"/>
        </w:rPr>
        <w:tab/>
      </w:r>
      <w:r w:rsidR="00CB433F">
        <w:rPr>
          <w:rFonts w:ascii="Arial" w:hAnsi="Arial" w:cs="Arial"/>
        </w:rPr>
        <w:t xml:space="preserve"> </w:t>
      </w:r>
      <w:r w:rsidR="00092CED" w:rsidRPr="00772AA7">
        <w:rPr>
          <w:rFonts w:ascii="Arial" w:hAnsi="Arial" w:cs="Arial"/>
        </w:rPr>
        <w:t>(подпись)</w:t>
      </w:r>
      <w:r>
        <w:rPr>
          <w:rFonts w:ascii="Arial" w:hAnsi="Arial" w:cs="Arial"/>
        </w:rPr>
        <w:tab/>
      </w:r>
      <w:r>
        <w:rPr>
          <w:rFonts w:ascii="Arial" w:hAnsi="Arial" w:cs="Arial"/>
        </w:rPr>
        <w:tab/>
      </w:r>
      <w:r w:rsidR="00CB433F">
        <w:rPr>
          <w:rFonts w:ascii="Arial" w:hAnsi="Arial" w:cs="Arial"/>
        </w:rPr>
        <w:t xml:space="preserve"> </w:t>
      </w:r>
      <w:r w:rsidR="00092CED" w:rsidRPr="00772AA7">
        <w:rPr>
          <w:rFonts w:ascii="Arial" w:hAnsi="Arial" w:cs="Arial"/>
        </w:rPr>
        <w:t>(расшифровка подписи)</w:t>
      </w:r>
    </w:p>
    <w:p w:rsidR="00092CED" w:rsidRPr="00772AA7" w:rsidRDefault="00092CED" w:rsidP="00092CED">
      <w:pPr>
        <w:widowControl w:val="0"/>
        <w:autoSpaceDE w:val="0"/>
        <w:autoSpaceDN w:val="0"/>
        <w:adjustRightInd w:val="0"/>
        <w:rPr>
          <w:rFonts w:ascii="Arial" w:hAnsi="Arial" w:cs="Arial"/>
        </w:rPr>
      </w:pPr>
    </w:p>
    <w:p w:rsidR="00092CED" w:rsidRPr="00772AA7" w:rsidRDefault="00092CED" w:rsidP="00092CED">
      <w:pPr>
        <w:widowControl w:val="0"/>
        <w:autoSpaceDE w:val="0"/>
        <w:autoSpaceDN w:val="0"/>
        <w:adjustRightInd w:val="0"/>
        <w:rPr>
          <w:rFonts w:ascii="Arial" w:hAnsi="Arial" w:cs="Arial"/>
        </w:rPr>
      </w:pPr>
      <w:r w:rsidRPr="00772AA7">
        <w:rPr>
          <w:rFonts w:ascii="Arial" w:hAnsi="Arial" w:cs="Arial"/>
        </w:rPr>
        <w:t>Руководитель структурного</w:t>
      </w:r>
    </w:p>
    <w:p w:rsidR="00092CED" w:rsidRPr="00772AA7" w:rsidRDefault="00092CED" w:rsidP="00092CED">
      <w:pPr>
        <w:widowControl w:val="0"/>
        <w:autoSpaceDE w:val="0"/>
        <w:autoSpaceDN w:val="0"/>
        <w:adjustRightInd w:val="0"/>
        <w:rPr>
          <w:rFonts w:ascii="Arial" w:hAnsi="Arial" w:cs="Arial"/>
        </w:rPr>
      </w:pPr>
      <w:r w:rsidRPr="00772AA7">
        <w:rPr>
          <w:rFonts w:ascii="Arial" w:hAnsi="Arial" w:cs="Arial"/>
        </w:rPr>
        <w:t>подразделения</w:t>
      </w:r>
      <w:r w:rsidR="00CB433F">
        <w:rPr>
          <w:rFonts w:ascii="Arial" w:hAnsi="Arial" w:cs="Arial"/>
        </w:rPr>
        <w:t xml:space="preserve"> </w:t>
      </w:r>
      <w:r w:rsidRPr="00772AA7">
        <w:rPr>
          <w:rFonts w:ascii="Arial" w:hAnsi="Arial" w:cs="Arial"/>
        </w:rPr>
        <w:t>____________________</w:t>
      </w:r>
      <w:r w:rsidR="00CB433F">
        <w:rPr>
          <w:rFonts w:ascii="Arial" w:hAnsi="Arial" w:cs="Arial"/>
        </w:rPr>
        <w:t xml:space="preserve"> </w:t>
      </w:r>
      <w:r w:rsidRPr="00772AA7">
        <w:rPr>
          <w:rFonts w:ascii="Arial" w:hAnsi="Arial" w:cs="Arial"/>
        </w:rPr>
        <w:t>______________________</w:t>
      </w:r>
    </w:p>
    <w:p w:rsidR="00092CED" w:rsidRPr="00772AA7" w:rsidRDefault="00283159" w:rsidP="00092CED">
      <w:pPr>
        <w:widowControl w:val="0"/>
        <w:autoSpaceDE w:val="0"/>
        <w:autoSpaceDN w:val="0"/>
        <w:adjustRightInd w:val="0"/>
        <w:rPr>
          <w:rFonts w:ascii="Arial" w:hAnsi="Arial" w:cs="Arial"/>
        </w:rPr>
      </w:pPr>
      <w:r>
        <w:rPr>
          <w:rFonts w:ascii="Arial" w:hAnsi="Arial" w:cs="Arial"/>
        </w:rPr>
        <w:tab/>
      </w:r>
      <w:r>
        <w:rPr>
          <w:rFonts w:ascii="Arial" w:hAnsi="Arial" w:cs="Arial"/>
        </w:rPr>
        <w:tab/>
      </w:r>
      <w:r>
        <w:rPr>
          <w:rFonts w:ascii="Arial" w:hAnsi="Arial" w:cs="Arial"/>
        </w:rPr>
        <w:tab/>
      </w:r>
      <w:r w:rsidR="00CB433F">
        <w:rPr>
          <w:rFonts w:ascii="Arial" w:hAnsi="Arial" w:cs="Arial"/>
        </w:rPr>
        <w:t xml:space="preserve"> </w:t>
      </w:r>
      <w:r w:rsidR="00092CED" w:rsidRPr="00772AA7">
        <w:rPr>
          <w:rFonts w:ascii="Arial" w:hAnsi="Arial" w:cs="Arial"/>
        </w:rPr>
        <w:t>(подпись)</w:t>
      </w:r>
      <w:r>
        <w:rPr>
          <w:rFonts w:ascii="Arial" w:hAnsi="Arial" w:cs="Arial"/>
        </w:rPr>
        <w:tab/>
      </w:r>
      <w:r>
        <w:rPr>
          <w:rFonts w:ascii="Arial" w:hAnsi="Arial" w:cs="Arial"/>
        </w:rPr>
        <w:tab/>
      </w:r>
      <w:r w:rsidR="00CB433F">
        <w:rPr>
          <w:rFonts w:ascii="Arial" w:hAnsi="Arial" w:cs="Arial"/>
        </w:rPr>
        <w:t xml:space="preserve"> </w:t>
      </w:r>
      <w:r w:rsidR="00092CED" w:rsidRPr="00772AA7">
        <w:rPr>
          <w:rFonts w:ascii="Arial" w:hAnsi="Arial" w:cs="Arial"/>
        </w:rPr>
        <w:t>(расшифровка подписи)</w:t>
      </w:r>
    </w:p>
    <w:p w:rsidR="00092CED" w:rsidRPr="00772AA7" w:rsidRDefault="00092CED" w:rsidP="00092CED">
      <w:pPr>
        <w:widowControl w:val="0"/>
        <w:autoSpaceDE w:val="0"/>
        <w:autoSpaceDN w:val="0"/>
        <w:adjustRightInd w:val="0"/>
        <w:rPr>
          <w:rFonts w:ascii="Arial" w:hAnsi="Arial" w:cs="Arial"/>
        </w:rPr>
      </w:pPr>
    </w:p>
    <w:p w:rsidR="00092CED" w:rsidRPr="00772AA7" w:rsidRDefault="00092CED" w:rsidP="00092CED">
      <w:pPr>
        <w:widowControl w:val="0"/>
        <w:autoSpaceDE w:val="0"/>
        <w:autoSpaceDN w:val="0"/>
        <w:adjustRightInd w:val="0"/>
        <w:rPr>
          <w:rFonts w:ascii="Arial" w:hAnsi="Arial" w:cs="Arial"/>
        </w:rPr>
      </w:pPr>
      <w:r w:rsidRPr="00772AA7">
        <w:rPr>
          <w:rFonts w:ascii="Arial" w:hAnsi="Arial" w:cs="Arial"/>
        </w:rPr>
        <w:t>Исполнитель</w:t>
      </w:r>
      <w:r w:rsidR="00CB433F">
        <w:rPr>
          <w:rFonts w:ascii="Arial" w:hAnsi="Arial" w:cs="Arial"/>
        </w:rPr>
        <w:t xml:space="preserve"> </w:t>
      </w:r>
      <w:r w:rsidRPr="00772AA7">
        <w:rPr>
          <w:rFonts w:ascii="Arial" w:hAnsi="Arial" w:cs="Arial"/>
        </w:rPr>
        <w:t>____________________</w:t>
      </w:r>
      <w:r w:rsidR="00CB433F">
        <w:rPr>
          <w:rFonts w:ascii="Arial" w:hAnsi="Arial" w:cs="Arial"/>
        </w:rPr>
        <w:t xml:space="preserve"> </w:t>
      </w:r>
      <w:r w:rsidRPr="00772AA7">
        <w:rPr>
          <w:rFonts w:ascii="Arial" w:hAnsi="Arial" w:cs="Arial"/>
        </w:rPr>
        <w:t>______________________</w:t>
      </w:r>
    </w:p>
    <w:p w:rsidR="00092CED" w:rsidRPr="00772AA7" w:rsidRDefault="00283159" w:rsidP="00092CED">
      <w:pPr>
        <w:widowControl w:val="0"/>
        <w:autoSpaceDE w:val="0"/>
        <w:autoSpaceDN w:val="0"/>
        <w:adjustRightInd w:val="0"/>
        <w:rPr>
          <w:rFonts w:ascii="Arial" w:hAnsi="Arial" w:cs="Arial"/>
        </w:rPr>
      </w:pPr>
      <w:r>
        <w:rPr>
          <w:rFonts w:ascii="Arial" w:hAnsi="Arial" w:cs="Arial"/>
        </w:rPr>
        <w:tab/>
      </w:r>
      <w:r>
        <w:rPr>
          <w:rFonts w:ascii="Arial" w:hAnsi="Arial" w:cs="Arial"/>
        </w:rPr>
        <w:tab/>
      </w:r>
      <w:r>
        <w:rPr>
          <w:rFonts w:ascii="Arial" w:hAnsi="Arial" w:cs="Arial"/>
        </w:rPr>
        <w:tab/>
      </w:r>
      <w:r w:rsidR="00CB433F">
        <w:rPr>
          <w:rFonts w:ascii="Arial" w:hAnsi="Arial" w:cs="Arial"/>
        </w:rPr>
        <w:t xml:space="preserve"> </w:t>
      </w:r>
      <w:r w:rsidR="00092CED" w:rsidRPr="00772AA7">
        <w:rPr>
          <w:rFonts w:ascii="Arial" w:hAnsi="Arial" w:cs="Arial"/>
        </w:rPr>
        <w:t>(подпись)</w:t>
      </w:r>
      <w:r>
        <w:rPr>
          <w:rFonts w:ascii="Arial" w:hAnsi="Arial" w:cs="Arial"/>
        </w:rPr>
        <w:tab/>
      </w:r>
      <w:r>
        <w:rPr>
          <w:rFonts w:ascii="Arial" w:hAnsi="Arial" w:cs="Arial"/>
        </w:rPr>
        <w:tab/>
      </w:r>
      <w:r w:rsidR="00CB433F">
        <w:rPr>
          <w:rFonts w:ascii="Arial" w:hAnsi="Arial" w:cs="Arial"/>
        </w:rPr>
        <w:t xml:space="preserve"> </w:t>
      </w:r>
      <w:r w:rsidR="00092CED" w:rsidRPr="00772AA7">
        <w:rPr>
          <w:rFonts w:ascii="Arial" w:hAnsi="Arial" w:cs="Arial"/>
        </w:rPr>
        <w:t>(расшифровка подписи)</w:t>
      </w:r>
    </w:p>
    <w:p w:rsidR="00283159" w:rsidRDefault="00283159" w:rsidP="00092CED">
      <w:pPr>
        <w:widowControl w:val="0"/>
        <w:autoSpaceDE w:val="0"/>
        <w:autoSpaceDN w:val="0"/>
        <w:jc w:val="both"/>
        <w:rPr>
          <w:rFonts w:ascii="Arial" w:hAnsi="Arial" w:cs="Arial"/>
        </w:rPr>
        <w:sectPr w:rsidR="00283159" w:rsidSect="00187DE4">
          <w:pgSz w:w="11906" w:h="16838"/>
          <w:pgMar w:top="851" w:right="851" w:bottom="851" w:left="1418" w:header="708" w:footer="708" w:gutter="0"/>
          <w:cols w:space="708"/>
          <w:titlePg/>
          <w:docGrid w:linePitch="360"/>
        </w:sectPr>
      </w:pPr>
    </w:p>
    <w:p w:rsidR="00283159" w:rsidRPr="00772AA7" w:rsidRDefault="00283159" w:rsidP="00283159">
      <w:pPr>
        <w:widowControl w:val="0"/>
        <w:autoSpaceDE w:val="0"/>
        <w:autoSpaceDN w:val="0"/>
        <w:adjustRightInd w:val="0"/>
        <w:jc w:val="right"/>
        <w:outlineLvl w:val="1"/>
        <w:rPr>
          <w:rFonts w:ascii="Arial" w:hAnsi="Arial" w:cs="Arial"/>
        </w:rPr>
      </w:pPr>
      <w:r w:rsidRPr="00772AA7">
        <w:rPr>
          <w:rFonts w:ascii="Arial" w:hAnsi="Arial" w:cs="Arial"/>
        </w:rPr>
        <w:lastRenderedPageBreak/>
        <w:t xml:space="preserve">Приложение </w:t>
      </w:r>
      <w:r>
        <w:rPr>
          <w:rFonts w:ascii="Arial" w:hAnsi="Arial" w:cs="Arial"/>
        </w:rPr>
        <w:t>4</w:t>
      </w:r>
    </w:p>
    <w:p w:rsidR="00283159" w:rsidRPr="00772AA7" w:rsidRDefault="00283159" w:rsidP="00283159">
      <w:pPr>
        <w:widowControl w:val="0"/>
        <w:autoSpaceDE w:val="0"/>
        <w:autoSpaceDN w:val="0"/>
        <w:adjustRightInd w:val="0"/>
        <w:jc w:val="right"/>
        <w:rPr>
          <w:rFonts w:ascii="Arial" w:hAnsi="Arial" w:cs="Arial"/>
        </w:rPr>
      </w:pPr>
      <w:r w:rsidRPr="00772AA7">
        <w:rPr>
          <w:rFonts w:ascii="Arial" w:hAnsi="Arial" w:cs="Arial"/>
        </w:rPr>
        <w:t>к Порядку</w:t>
      </w:r>
    </w:p>
    <w:p w:rsidR="00283159" w:rsidRPr="00772AA7" w:rsidRDefault="00283159" w:rsidP="00283159">
      <w:pPr>
        <w:widowControl w:val="0"/>
        <w:autoSpaceDE w:val="0"/>
        <w:autoSpaceDN w:val="0"/>
        <w:adjustRightInd w:val="0"/>
        <w:jc w:val="right"/>
        <w:rPr>
          <w:rFonts w:ascii="Arial" w:hAnsi="Arial" w:cs="Arial"/>
        </w:rPr>
      </w:pPr>
      <w:r w:rsidRPr="00772AA7">
        <w:rPr>
          <w:rFonts w:ascii="Arial" w:hAnsi="Arial" w:cs="Arial"/>
        </w:rPr>
        <w:t>составления и ведения бюджетной росписи</w:t>
      </w:r>
    </w:p>
    <w:p w:rsidR="00283159" w:rsidRPr="00772AA7" w:rsidRDefault="00283159" w:rsidP="00283159">
      <w:pPr>
        <w:widowControl w:val="0"/>
        <w:autoSpaceDE w:val="0"/>
        <w:autoSpaceDN w:val="0"/>
        <w:adjustRightInd w:val="0"/>
        <w:jc w:val="right"/>
        <w:rPr>
          <w:rFonts w:ascii="Arial" w:hAnsi="Arial" w:cs="Arial"/>
        </w:rPr>
      </w:pPr>
      <w:r w:rsidRPr="00772AA7">
        <w:rPr>
          <w:rFonts w:ascii="Arial" w:hAnsi="Arial" w:cs="Arial"/>
        </w:rPr>
        <w:t>главного распорядителя (распорядителя)</w:t>
      </w:r>
    </w:p>
    <w:p w:rsidR="00283159" w:rsidRDefault="00283159" w:rsidP="00283159">
      <w:pPr>
        <w:widowControl w:val="0"/>
        <w:autoSpaceDE w:val="0"/>
        <w:autoSpaceDN w:val="0"/>
        <w:adjustRightInd w:val="0"/>
        <w:jc w:val="right"/>
        <w:rPr>
          <w:rFonts w:ascii="Arial" w:hAnsi="Arial" w:cs="Arial"/>
        </w:rPr>
      </w:pPr>
      <w:r w:rsidRPr="00772AA7">
        <w:rPr>
          <w:rFonts w:ascii="Arial" w:hAnsi="Arial" w:cs="Arial"/>
        </w:rPr>
        <w:t xml:space="preserve">средств бюджета </w:t>
      </w:r>
      <w:r w:rsidRPr="00943878">
        <w:rPr>
          <w:rFonts w:ascii="Arial" w:hAnsi="Arial" w:cs="Arial"/>
        </w:rPr>
        <w:t xml:space="preserve">Хохломского сельсовета </w:t>
      </w:r>
    </w:p>
    <w:p w:rsidR="00283159" w:rsidRDefault="00283159" w:rsidP="00283159">
      <w:pPr>
        <w:widowControl w:val="0"/>
        <w:autoSpaceDE w:val="0"/>
        <w:autoSpaceDN w:val="0"/>
        <w:adjustRightInd w:val="0"/>
        <w:jc w:val="right"/>
        <w:rPr>
          <w:rFonts w:ascii="Arial" w:hAnsi="Arial" w:cs="Arial"/>
        </w:rPr>
      </w:pPr>
      <w:r w:rsidRPr="00943878">
        <w:rPr>
          <w:rFonts w:ascii="Arial" w:hAnsi="Arial" w:cs="Arial"/>
        </w:rPr>
        <w:t xml:space="preserve">Ковернинского муниципального района </w:t>
      </w:r>
    </w:p>
    <w:p w:rsidR="00283159" w:rsidRDefault="00283159" w:rsidP="00283159">
      <w:pPr>
        <w:widowControl w:val="0"/>
        <w:autoSpaceDE w:val="0"/>
        <w:autoSpaceDN w:val="0"/>
        <w:adjustRightInd w:val="0"/>
        <w:jc w:val="right"/>
        <w:rPr>
          <w:rFonts w:ascii="Arial" w:hAnsi="Arial" w:cs="Arial"/>
        </w:rPr>
      </w:pPr>
      <w:r w:rsidRPr="00943878">
        <w:rPr>
          <w:rFonts w:ascii="Arial" w:hAnsi="Arial" w:cs="Arial"/>
        </w:rPr>
        <w:t>Нижегородской области</w:t>
      </w:r>
    </w:p>
    <w:p w:rsidR="00283159" w:rsidRDefault="00283159" w:rsidP="00283159">
      <w:pPr>
        <w:widowControl w:val="0"/>
        <w:autoSpaceDE w:val="0"/>
        <w:autoSpaceDN w:val="0"/>
        <w:adjustRightInd w:val="0"/>
        <w:jc w:val="right"/>
        <w:rPr>
          <w:rFonts w:ascii="Arial" w:hAnsi="Arial" w:cs="Arial"/>
        </w:rPr>
      </w:pPr>
    </w:p>
    <w:p w:rsidR="00283159" w:rsidRPr="00772AA7" w:rsidRDefault="00283159" w:rsidP="00283159">
      <w:pPr>
        <w:widowControl w:val="0"/>
        <w:autoSpaceDE w:val="0"/>
        <w:autoSpaceDN w:val="0"/>
        <w:adjustRightInd w:val="0"/>
        <w:rPr>
          <w:rFonts w:ascii="Arial" w:hAnsi="Arial" w:cs="Arial"/>
        </w:rPr>
      </w:pPr>
      <w:r w:rsidRPr="00772AA7">
        <w:rPr>
          <w:rFonts w:ascii="Arial" w:hAnsi="Arial" w:cs="Arial"/>
        </w:rPr>
        <w:t>Хохломская сельская администрация</w:t>
      </w:r>
    </w:p>
    <w:p w:rsidR="00283159" w:rsidRPr="00772AA7" w:rsidRDefault="00283159" w:rsidP="00283159">
      <w:pPr>
        <w:widowControl w:val="0"/>
        <w:autoSpaceDE w:val="0"/>
        <w:autoSpaceDN w:val="0"/>
        <w:adjustRightInd w:val="0"/>
        <w:rPr>
          <w:rFonts w:ascii="Arial" w:hAnsi="Arial" w:cs="Arial"/>
        </w:rPr>
      </w:pPr>
      <w:r w:rsidRPr="00772AA7">
        <w:rPr>
          <w:rFonts w:ascii="Arial" w:hAnsi="Arial" w:cs="Arial"/>
        </w:rPr>
        <w:t xml:space="preserve">Ковернинского муниципального района </w:t>
      </w:r>
    </w:p>
    <w:p w:rsidR="00283159" w:rsidRDefault="00283159" w:rsidP="00283159">
      <w:pPr>
        <w:widowControl w:val="0"/>
        <w:autoSpaceDE w:val="0"/>
        <w:autoSpaceDN w:val="0"/>
        <w:adjustRightInd w:val="0"/>
        <w:rPr>
          <w:rFonts w:ascii="Arial" w:hAnsi="Arial" w:cs="Arial"/>
        </w:rPr>
      </w:pPr>
      <w:r w:rsidRPr="00772AA7">
        <w:rPr>
          <w:rFonts w:ascii="Arial" w:hAnsi="Arial" w:cs="Arial"/>
        </w:rPr>
        <w:t>Нижегородской области</w:t>
      </w:r>
    </w:p>
    <w:p w:rsidR="00092CED" w:rsidRPr="00772AA7" w:rsidRDefault="00092CED" w:rsidP="00092CED">
      <w:pPr>
        <w:widowControl w:val="0"/>
        <w:autoSpaceDE w:val="0"/>
        <w:autoSpaceDN w:val="0"/>
        <w:jc w:val="both"/>
        <w:rPr>
          <w:rFonts w:ascii="Arial" w:hAnsi="Arial" w:cs="Arial"/>
        </w:rPr>
      </w:pPr>
    </w:p>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Уведомление</w:t>
      </w:r>
    </w:p>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об изменении лимитов бюджетных обязательств</w:t>
      </w:r>
      <w:r w:rsidR="00CB433F">
        <w:rPr>
          <w:rFonts w:ascii="Arial" w:hAnsi="Arial" w:cs="Arial"/>
        </w:rPr>
        <w:t xml:space="preserve"> </w:t>
      </w:r>
    </w:p>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N _____</w:t>
      </w:r>
      <w:r w:rsidR="00CB433F">
        <w:rPr>
          <w:rFonts w:ascii="Arial" w:hAnsi="Arial" w:cs="Arial"/>
        </w:rPr>
        <w:t xml:space="preserve"> </w:t>
      </w:r>
      <w:r w:rsidRPr="00772AA7">
        <w:rPr>
          <w:rFonts w:ascii="Arial" w:hAnsi="Arial" w:cs="Arial"/>
        </w:rPr>
        <w:t>от _______________</w:t>
      </w:r>
    </w:p>
    <w:p w:rsidR="00092CED" w:rsidRPr="00772AA7" w:rsidRDefault="00092CED" w:rsidP="00092CED">
      <w:pPr>
        <w:widowControl w:val="0"/>
        <w:autoSpaceDE w:val="0"/>
        <w:autoSpaceDN w:val="0"/>
        <w:jc w:val="both"/>
        <w:rPr>
          <w:rFonts w:ascii="Arial" w:hAnsi="Arial" w:cs="Arial"/>
        </w:rPr>
      </w:pPr>
    </w:p>
    <w:tbl>
      <w:tblPr>
        <w:tblpPr w:leftFromText="180" w:rightFromText="180" w:vertAnchor="text" w:horzAnchor="page" w:tblpX="8548" w:tblpY="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tblGrid>
      <w:tr w:rsidR="00092CED" w:rsidRPr="00772AA7" w:rsidTr="00092CED">
        <w:tblPrEx>
          <w:tblCellMar>
            <w:top w:w="0" w:type="dxa"/>
            <w:bottom w:w="0" w:type="dxa"/>
          </w:tblCellMar>
        </w:tblPrEx>
        <w:trPr>
          <w:trHeight w:val="416"/>
        </w:trPr>
        <w:tc>
          <w:tcPr>
            <w:tcW w:w="840" w:type="dxa"/>
          </w:tcPr>
          <w:p w:rsidR="00092CED" w:rsidRPr="00772AA7" w:rsidRDefault="00092CED" w:rsidP="00092CED">
            <w:pPr>
              <w:widowControl w:val="0"/>
              <w:autoSpaceDE w:val="0"/>
              <w:autoSpaceDN w:val="0"/>
              <w:adjustRightInd w:val="0"/>
              <w:rPr>
                <w:rFonts w:ascii="Arial" w:hAnsi="Arial" w:cs="Arial"/>
              </w:rPr>
            </w:pPr>
            <w:r w:rsidRPr="00772AA7">
              <w:rPr>
                <w:rFonts w:ascii="Arial" w:hAnsi="Arial" w:cs="Arial"/>
              </w:rPr>
              <w:t>Коды</w:t>
            </w:r>
          </w:p>
        </w:tc>
      </w:tr>
      <w:tr w:rsidR="00092CED" w:rsidRPr="00772AA7" w:rsidTr="00092CED">
        <w:tblPrEx>
          <w:tblCellMar>
            <w:top w:w="0" w:type="dxa"/>
            <w:bottom w:w="0" w:type="dxa"/>
          </w:tblCellMar>
        </w:tblPrEx>
        <w:trPr>
          <w:trHeight w:val="400"/>
        </w:trPr>
        <w:tc>
          <w:tcPr>
            <w:tcW w:w="840" w:type="dxa"/>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rHeight w:val="420"/>
        </w:trPr>
        <w:tc>
          <w:tcPr>
            <w:tcW w:w="840" w:type="dxa"/>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rHeight w:val="413"/>
        </w:trPr>
        <w:tc>
          <w:tcPr>
            <w:tcW w:w="840" w:type="dxa"/>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rHeight w:val="418"/>
        </w:trPr>
        <w:tc>
          <w:tcPr>
            <w:tcW w:w="840" w:type="dxa"/>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rHeight w:val="410"/>
        </w:trPr>
        <w:tc>
          <w:tcPr>
            <w:tcW w:w="840" w:type="dxa"/>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rHeight w:val="480"/>
        </w:trPr>
        <w:tc>
          <w:tcPr>
            <w:tcW w:w="840" w:type="dxa"/>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rHeight w:val="465"/>
        </w:trPr>
        <w:tc>
          <w:tcPr>
            <w:tcW w:w="840" w:type="dxa"/>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rHeight w:val="445"/>
        </w:trPr>
        <w:tc>
          <w:tcPr>
            <w:tcW w:w="840" w:type="dxa"/>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rHeight w:val="422"/>
        </w:trPr>
        <w:tc>
          <w:tcPr>
            <w:tcW w:w="840" w:type="dxa"/>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rHeight w:val="414"/>
        </w:trPr>
        <w:tc>
          <w:tcPr>
            <w:tcW w:w="840" w:type="dxa"/>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rHeight w:val="419"/>
        </w:trPr>
        <w:tc>
          <w:tcPr>
            <w:tcW w:w="840" w:type="dxa"/>
          </w:tcPr>
          <w:p w:rsidR="00092CED" w:rsidRPr="00772AA7" w:rsidRDefault="00092CED" w:rsidP="00092CED">
            <w:pPr>
              <w:widowControl w:val="0"/>
              <w:autoSpaceDE w:val="0"/>
              <w:autoSpaceDN w:val="0"/>
              <w:adjustRightInd w:val="0"/>
              <w:rPr>
                <w:rFonts w:ascii="Arial" w:hAnsi="Arial" w:cs="Arial"/>
              </w:rPr>
            </w:pPr>
          </w:p>
        </w:tc>
      </w:tr>
      <w:tr w:rsidR="00092CED" w:rsidRPr="00772AA7" w:rsidTr="00092CED">
        <w:tblPrEx>
          <w:tblCellMar>
            <w:top w:w="0" w:type="dxa"/>
            <w:bottom w:w="0" w:type="dxa"/>
          </w:tblCellMar>
        </w:tblPrEx>
        <w:trPr>
          <w:trHeight w:val="419"/>
        </w:trPr>
        <w:tc>
          <w:tcPr>
            <w:tcW w:w="840" w:type="dxa"/>
          </w:tcPr>
          <w:p w:rsidR="00092CED" w:rsidRPr="00772AA7" w:rsidRDefault="00092CED" w:rsidP="00092CED">
            <w:pPr>
              <w:widowControl w:val="0"/>
              <w:autoSpaceDE w:val="0"/>
              <w:autoSpaceDN w:val="0"/>
              <w:adjustRightInd w:val="0"/>
              <w:rPr>
                <w:rFonts w:ascii="Arial" w:hAnsi="Arial" w:cs="Arial"/>
              </w:rPr>
            </w:pPr>
          </w:p>
        </w:tc>
      </w:tr>
    </w:tbl>
    <w:p w:rsidR="00092CED" w:rsidRPr="00772AA7" w:rsidRDefault="00092CED" w:rsidP="00092CED">
      <w:pPr>
        <w:widowControl w:val="0"/>
        <w:autoSpaceDE w:val="0"/>
        <w:autoSpaceDN w:val="0"/>
        <w:jc w:val="both"/>
        <w:rPr>
          <w:rFonts w:ascii="Arial" w:hAnsi="Arial" w:cs="Arial"/>
        </w:rPr>
      </w:pPr>
    </w:p>
    <w:p w:rsidR="00092CED" w:rsidRPr="00772AA7" w:rsidRDefault="00092CED" w:rsidP="00092CED">
      <w:pPr>
        <w:widowControl w:val="0"/>
        <w:autoSpaceDE w:val="0"/>
        <w:autoSpaceDN w:val="0"/>
        <w:jc w:val="both"/>
        <w:rPr>
          <w:rFonts w:ascii="Arial" w:hAnsi="Arial" w:cs="Arial"/>
        </w:rPr>
      </w:pPr>
    </w:p>
    <w:p w:rsidR="00092CED" w:rsidRPr="00283159" w:rsidRDefault="00092CED" w:rsidP="00092CED">
      <w:pPr>
        <w:widowControl w:val="0"/>
        <w:autoSpaceDE w:val="0"/>
        <w:autoSpaceDN w:val="0"/>
        <w:jc w:val="both"/>
        <w:rPr>
          <w:rFonts w:ascii="Arial" w:hAnsi="Arial" w:cs="Arial"/>
          <w:sz w:val="22"/>
        </w:rPr>
      </w:pPr>
      <w:r w:rsidRPr="00283159">
        <w:rPr>
          <w:rFonts w:ascii="Arial" w:hAnsi="Arial" w:cs="Arial"/>
          <w:sz w:val="22"/>
        </w:rPr>
        <w:t>Распорядитель:</w:t>
      </w:r>
      <w:r w:rsidR="00CB433F" w:rsidRPr="00283159">
        <w:rPr>
          <w:rFonts w:ascii="Arial" w:hAnsi="Arial" w:cs="Arial"/>
          <w:sz w:val="22"/>
        </w:rPr>
        <w:t xml:space="preserve"> </w:t>
      </w:r>
      <w:r w:rsidRPr="00283159">
        <w:rPr>
          <w:rFonts w:ascii="Arial" w:hAnsi="Arial" w:cs="Arial"/>
          <w:sz w:val="22"/>
        </w:rPr>
        <w:t>по ОКПО</w:t>
      </w:r>
      <w:r w:rsidR="00CB433F" w:rsidRPr="00283159">
        <w:rPr>
          <w:rFonts w:ascii="Arial" w:hAnsi="Arial" w:cs="Arial"/>
          <w:sz w:val="22"/>
        </w:rPr>
        <w:t xml:space="preserve"> </w:t>
      </w:r>
    </w:p>
    <w:p w:rsidR="00092CED" w:rsidRPr="00283159" w:rsidRDefault="00092CED" w:rsidP="00092CED">
      <w:pPr>
        <w:widowControl w:val="0"/>
        <w:autoSpaceDE w:val="0"/>
        <w:autoSpaceDN w:val="0"/>
        <w:jc w:val="both"/>
        <w:rPr>
          <w:rFonts w:ascii="Arial" w:hAnsi="Arial" w:cs="Arial"/>
          <w:sz w:val="22"/>
        </w:rPr>
      </w:pPr>
    </w:p>
    <w:p w:rsidR="00092CED" w:rsidRPr="00283159" w:rsidRDefault="00092CED" w:rsidP="00092CED">
      <w:pPr>
        <w:widowControl w:val="0"/>
        <w:tabs>
          <w:tab w:val="left" w:pos="5529"/>
        </w:tabs>
        <w:autoSpaceDE w:val="0"/>
        <w:autoSpaceDN w:val="0"/>
        <w:jc w:val="both"/>
        <w:rPr>
          <w:rFonts w:ascii="Arial" w:hAnsi="Arial" w:cs="Arial"/>
          <w:sz w:val="22"/>
        </w:rPr>
      </w:pPr>
      <w:r w:rsidRPr="00283159">
        <w:rPr>
          <w:rFonts w:ascii="Arial" w:hAnsi="Arial" w:cs="Arial"/>
          <w:sz w:val="22"/>
        </w:rPr>
        <w:t>Получатель бюджетных средств:</w:t>
      </w:r>
      <w:r w:rsidR="00CB433F" w:rsidRPr="00283159">
        <w:rPr>
          <w:rFonts w:ascii="Arial" w:hAnsi="Arial" w:cs="Arial"/>
          <w:sz w:val="22"/>
        </w:rPr>
        <w:t xml:space="preserve"> </w:t>
      </w:r>
      <w:r w:rsidRPr="00283159">
        <w:rPr>
          <w:rFonts w:ascii="Arial" w:hAnsi="Arial" w:cs="Arial"/>
          <w:sz w:val="22"/>
        </w:rPr>
        <w:t>по ОКПО</w:t>
      </w:r>
      <w:r w:rsidR="00CB433F" w:rsidRPr="00283159">
        <w:rPr>
          <w:rFonts w:ascii="Arial" w:hAnsi="Arial" w:cs="Arial"/>
          <w:sz w:val="22"/>
        </w:rPr>
        <w:t xml:space="preserve"> </w:t>
      </w:r>
    </w:p>
    <w:p w:rsidR="00092CED" w:rsidRPr="00283159" w:rsidRDefault="00092CED" w:rsidP="00092CED">
      <w:pPr>
        <w:widowControl w:val="0"/>
        <w:autoSpaceDE w:val="0"/>
        <w:autoSpaceDN w:val="0"/>
        <w:jc w:val="both"/>
        <w:rPr>
          <w:rFonts w:ascii="Arial" w:hAnsi="Arial" w:cs="Arial"/>
          <w:sz w:val="22"/>
        </w:rPr>
      </w:pPr>
    </w:p>
    <w:p w:rsidR="00092CED" w:rsidRPr="00283159" w:rsidRDefault="00092CED" w:rsidP="00092CED">
      <w:pPr>
        <w:widowControl w:val="0"/>
        <w:tabs>
          <w:tab w:val="left" w:pos="5529"/>
        </w:tabs>
        <w:autoSpaceDE w:val="0"/>
        <w:autoSpaceDN w:val="0"/>
        <w:jc w:val="both"/>
        <w:rPr>
          <w:rFonts w:ascii="Arial" w:hAnsi="Arial" w:cs="Arial"/>
          <w:sz w:val="22"/>
        </w:rPr>
      </w:pPr>
      <w:r w:rsidRPr="00283159">
        <w:rPr>
          <w:rFonts w:ascii="Arial" w:hAnsi="Arial" w:cs="Arial"/>
          <w:sz w:val="22"/>
        </w:rPr>
        <w:t>Единица измерения:</w:t>
      </w:r>
      <w:r w:rsidR="00CB433F" w:rsidRPr="00283159">
        <w:rPr>
          <w:rFonts w:ascii="Arial" w:hAnsi="Arial" w:cs="Arial"/>
          <w:sz w:val="22"/>
        </w:rPr>
        <w:t xml:space="preserve"> </w:t>
      </w:r>
      <w:r w:rsidRPr="00283159">
        <w:rPr>
          <w:rFonts w:ascii="Arial" w:hAnsi="Arial" w:cs="Arial"/>
          <w:sz w:val="22"/>
        </w:rPr>
        <w:t xml:space="preserve">по </w:t>
      </w:r>
      <w:hyperlink r:id="rId34" w:history="1">
        <w:r w:rsidRPr="00283159">
          <w:rPr>
            <w:rFonts w:ascii="Arial" w:hAnsi="Arial" w:cs="Arial"/>
            <w:sz w:val="22"/>
          </w:rPr>
          <w:t>ОКЕИ</w:t>
        </w:r>
      </w:hyperlink>
      <w:r w:rsidR="00CB433F" w:rsidRPr="00283159">
        <w:rPr>
          <w:rFonts w:ascii="Arial" w:hAnsi="Arial" w:cs="Arial"/>
          <w:sz w:val="22"/>
        </w:rPr>
        <w:t xml:space="preserve"> </w:t>
      </w:r>
    </w:p>
    <w:p w:rsidR="00092CED" w:rsidRPr="00283159" w:rsidRDefault="00092CED" w:rsidP="00092CED">
      <w:pPr>
        <w:widowControl w:val="0"/>
        <w:autoSpaceDE w:val="0"/>
        <w:autoSpaceDN w:val="0"/>
        <w:jc w:val="both"/>
        <w:rPr>
          <w:rFonts w:ascii="Arial" w:hAnsi="Arial" w:cs="Arial"/>
          <w:sz w:val="22"/>
        </w:rPr>
      </w:pPr>
    </w:p>
    <w:p w:rsidR="00092CED" w:rsidRPr="00283159" w:rsidRDefault="00092CED" w:rsidP="00092CED">
      <w:pPr>
        <w:widowControl w:val="0"/>
        <w:autoSpaceDE w:val="0"/>
        <w:autoSpaceDN w:val="0"/>
        <w:jc w:val="both"/>
        <w:rPr>
          <w:rFonts w:ascii="Arial" w:hAnsi="Arial" w:cs="Arial"/>
          <w:sz w:val="22"/>
        </w:rPr>
      </w:pPr>
      <w:r w:rsidRPr="00283159">
        <w:rPr>
          <w:rFonts w:ascii="Arial" w:hAnsi="Arial" w:cs="Arial"/>
          <w:sz w:val="22"/>
        </w:rPr>
        <w:t>Министерство, ведомство:</w:t>
      </w:r>
      <w:r w:rsidR="00CB433F" w:rsidRPr="00283159">
        <w:rPr>
          <w:rFonts w:ascii="Arial" w:hAnsi="Arial" w:cs="Arial"/>
          <w:sz w:val="22"/>
        </w:rPr>
        <w:t xml:space="preserve"> </w:t>
      </w:r>
      <w:r w:rsidRPr="00283159">
        <w:rPr>
          <w:rFonts w:ascii="Arial" w:hAnsi="Arial" w:cs="Arial"/>
          <w:sz w:val="22"/>
        </w:rPr>
        <w:t>по ППП</w:t>
      </w:r>
      <w:r w:rsidR="00CB433F" w:rsidRPr="00283159">
        <w:rPr>
          <w:rFonts w:ascii="Arial" w:hAnsi="Arial" w:cs="Arial"/>
          <w:sz w:val="22"/>
        </w:rPr>
        <w:t xml:space="preserve"> </w:t>
      </w:r>
    </w:p>
    <w:p w:rsidR="00092CED" w:rsidRPr="00283159" w:rsidRDefault="00092CED" w:rsidP="00092CED">
      <w:pPr>
        <w:widowControl w:val="0"/>
        <w:autoSpaceDE w:val="0"/>
        <w:autoSpaceDN w:val="0"/>
        <w:jc w:val="both"/>
        <w:rPr>
          <w:rFonts w:ascii="Arial" w:hAnsi="Arial" w:cs="Arial"/>
          <w:sz w:val="22"/>
        </w:rPr>
      </w:pPr>
    </w:p>
    <w:p w:rsidR="00092CED" w:rsidRPr="00283159" w:rsidRDefault="00092CED" w:rsidP="00092CED">
      <w:pPr>
        <w:widowControl w:val="0"/>
        <w:autoSpaceDE w:val="0"/>
        <w:autoSpaceDN w:val="0"/>
        <w:jc w:val="both"/>
        <w:rPr>
          <w:rFonts w:ascii="Arial" w:hAnsi="Arial" w:cs="Arial"/>
          <w:sz w:val="22"/>
        </w:rPr>
      </w:pPr>
      <w:r w:rsidRPr="00283159">
        <w:rPr>
          <w:rFonts w:ascii="Arial" w:hAnsi="Arial" w:cs="Arial"/>
          <w:sz w:val="22"/>
        </w:rPr>
        <w:t>Раздел и подраздел:</w:t>
      </w:r>
      <w:r w:rsidR="00CB433F" w:rsidRPr="00283159">
        <w:rPr>
          <w:rFonts w:ascii="Arial" w:hAnsi="Arial" w:cs="Arial"/>
          <w:sz w:val="22"/>
        </w:rPr>
        <w:t xml:space="preserve"> </w:t>
      </w:r>
      <w:r w:rsidRPr="00283159">
        <w:rPr>
          <w:rFonts w:ascii="Arial" w:hAnsi="Arial" w:cs="Arial"/>
          <w:sz w:val="22"/>
        </w:rPr>
        <w:t>по ФКР</w:t>
      </w:r>
      <w:r w:rsidR="00CB433F" w:rsidRPr="00283159">
        <w:rPr>
          <w:rFonts w:ascii="Arial" w:hAnsi="Arial" w:cs="Arial"/>
          <w:sz w:val="22"/>
        </w:rPr>
        <w:t xml:space="preserve"> </w:t>
      </w:r>
    </w:p>
    <w:p w:rsidR="00092CED" w:rsidRPr="00283159" w:rsidRDefault="00092CED" w:rsidP="00092CED">
      <w:pPr>
        <w:widowControl w:val="0"/>
        <w:autoSpaceDE w:val="0"/>
        <w:autoSpaceDN w:val="0"/>
        <w:jc w:val="both"/>
        <w:rPr>
          <w:rFonts w:ascii="Arial" w:hAnsi="Arial" w:cs="Arial"/>
          <w:sz w:val="22"/>
        </w:rPr>
      </w:pPr>
    </w:p>
    <w:p w:rsidR="00092CED" w:rsidRPr="00283159" w:rsidRDefault="00092CED" w:rsidP="00092CED">
      <w:pPr>
        <w:widowControl w:val="0"/>
        <w:autoSpaceDE w:val="0"/>
        <w:autoSpaceDN w:val="0"/>
        <w:jc w:val="both"/>
        <w:rPr>
          <w:rFonts w:ascii="Arial" w:hAnsi="Arial" w:cs="Arial"/>
          <w:sz w:val="22"/>
        </w:rPr>
      </w:pPr>
      <w:r w:rsidRPr="00283159">
        <w:rPr>
          <w:rFonts w:ascii="Arial" w:hAnsi="Arial" w:cs="Arial"/>
          <w:sz w:val="22"/>
        </w:rPr>
        <w:t>Целевая статья</w:t>
      </w:r>
      <w:r w:rsidR="00CB433F" w:rsidRPr="00283159">
        <w:rPr>
          <w:rFonts w:ascii="Arial" w:hAnsi="Arial" w:cs="Arial"/>
          <w:sz w:val="22"/>
        </w:rPr>
        <w:t xml:space="preserve"> </w:t>
      </w:r>
      <w:r w:rsidRPr="00283159">
        <w:rPr>
          <w:rFonts w:ascii="Arial" w:hAnsi="Arial" w:cs="Arial"/>
          <w:sz w:val="22"/>
        </w:rPr>
        <w:t>по КЦСР</w:t>
      </w:r>
      <w:r w:rsidR="00CB433F" w:rsidRPr="00283159">
        <w:rPr>
          <w:rFonts w:ascii="Arial" w:hAnsi="Arial" w:cs="Arial"/>
          <w:sz w:val="22"/>
        </w:rPr>
        <w:t xml:space="preserve"> </w:t>
      </w:r>
    </w:p>
    <w:p w:rsidR="00092CED" w:rsidRPr="00283159" w:rsidRDefault="00092CED" w:rsidP="00092CED">
      <w:pPr>
        <w:widowControl w:val="0"/>
        <w:autoSpaceDE w:val="0"/>
        <w:autoSpaceDN w:val="0"/>
        <w:jc w:val="both"/>
        <w:rPr>
          <w:rFonts w:ascii="Arial" w:hAnsi="Arial" w:cs="Arial"/>
          <w:sz w:val="22"/>
        </w:rPr>
      </w:pPr>
    </w:p>
    <w:p w:rsidR="00092CED" w:rsidRPr="00283159" w:rsidRDefault="00092CED" w:rsidP="00092CED">
      <w:pPr>
        <w:widowControl w:val="0"/>
        <w:autoSpaceDE w:val="0"/>
        <w:autoSpaceDN w:val="0"/>
        <w:jc w:val="both"/>
        <w:rPr>
          <w:rFonts w:ascii="Arial" w:hAnsi="Arial" w:cs="Arial"/>
          <w:sz w:val="22"/>
        </w:rPr>
      </w:pPr>
      <w:r w:rsidRPr="00283159">
        <w:rPr>
          <w:rFonts w:ascii="Arial" w:hAnsi="Arial" w:cs="Arial"/>
          <w:sz w:val="22"/>
        </w:rPr>
        <w:t>Вид расходов:</w:t>
      </w:r>
      <w:r w:rsidR="00CB433F" w:rsidRPr="00283159">
        <w:rPr>
          <w:rFonts w:ascii="Arial" w:hAnsi="Arial" w:cs="Arial"/>
          <w:sz w:val="22"/>
        </w:rPr>
        <w:t xml:space="preserve"> </w:t>
      </w:r>
      <w:r w:rsidRPr="00283159">
        <w:rPr>
          <w:rFonts w:ascii="Arial" w:hAnsi="Arial" w:cs="Arial"/>
          <w:sz w:val="22"/>
        </w:rPr>
        <w:t>по КВР</w:t>
      </w:r>
      <w:r w:rsidR="00CB433F" w:rsidRPr="00283159">
        <w:rPr>
          <w:rFonts w:ascii="Arial" w:hAnsi="Arial" w:cs="Arial"/>
          <w:sz w:val="22"/>
        </w:rPr>
        <w:t xml:space="preserve"> </w:t>
      </w:r>
    </w:p>
    <w:p w:rsidR="00092CED" w:rsidRPr="00283159" w:rsidRDefault="00092CED" w:rsidP="00092CED">
      <w:pPr>
        <w:widowControl w:val="0"/>
        <w:autoSpaceDE w:val="0"/>
        <w:autoSpaceDN w:val="0"/>
        <w:jc w:val="both"/>
        <w:rPr>
          <w:rFonts w:ascii="Arial" w:hAnsi="Arial" w:cs="Arial"/>
          <w:sz w:val="22"/>
        </w:rPr>
      </w:pPr>
    </w:p>
    <w:p w:rsidR="00092CED" w:rsidRPr="00283159" w:rsidRDefault="00092CED" w:rsidP="00092CED">
      <w:pPr>
        <w:widowControl w:val="0"/>
        <w:autoSpaceDE w:val="0"/>
        <w:autoSpaceDN w:val="0"/>
        <w:jc w:val="both"/>
        <w:rPr>
          <w:rFonts w:ascii="Arial" w:hAnsi="Arial" w:cs="Arial"/>
          <w:sz w:val="22"/>
        </w:rPr>
      </w:pPr>
      <w:hyperlink r:id="rId35" w:history="1">
        <w:r w:rsidRPr="00283159">
          <w:rPr>
            <w:rFonts w:ascii="Arial" w:hAnsi="Arial" w:cs="Arial"/>
            <w:sz w:val="22"/>
          </w:rPr>
          <w:t>Классификация</w:t>
        </w:r>
      </w:hyperlink>
      <w:r w:rsidRPr="00283159">
        <w:rPr>
          <w:rFonts w:ascii="Arial" w:hAnsi="Arial" w:cs="Arial"/>
          <w:sz w:val="22"/>
        </w:rPr>
        <w:t xml:space="preserve"> операций сектора государственного управления:</w:t>
      </w:r>
      <w:r w:rsidR="00CB433F" w:rsidRPr="00283159">
        <w:rPr>
          <w:rFonts w:ascii="Arial" w:hAnsi="Arial" w:cs="Arial"/>
          <w:sz w:val="22"/>
        </w:rPr>
        <w:t xml:space="preserve"> </w:t>
      </w:r>
    </w:p>
    <w:p w:rsidR="00092CED" w:rsidRPr="00283159" w:rsidRDefault="00CB433F" w:rsidP="00092CED">
      <w:pPr>
        <w:widowControl w:val="0"/>
        <w:autoSpaceDE w:val="0"/>
        <w:autoSpaceDN w:val="0"/>
        <w:rPr>
          <w:rFonts w:ascii="Arial" w:hAnsi="Arial" w:cs="Arial"/>
          <w:sz w:val="22"/>
        </w:rPr>
      </w:pPr>
      <w:r w:rsidRPr="00283159">
        <w:rPr>
          <w:rFonts w:ascii="Arial" w:hAnsi="Arial" w:cs="Arial"/>
          <w:sz w:val="22"/>
        </w:rPr>
        <w:t xml:space="preserve"> </w:t>
      </w:r>
    </w:p>
    <w:p w:rsidR="00092CED" w:rsidRPr="00283159" w:rsidRDefault="00092CED" w:rsidP="00092CED">
      <w:pPr>
        <w:widowControl w:val="0"/>
        <w:autoSpaceDE w:val="0"/>
        <w:autoSpaceDN w:val="0"/>
        <w:rPr>
          <w:rFonts w:ascii="Arial" w:hAnsi="Arial" w:cs="Arial"/>
          <w:sz w:val="22"/>
        </w:rPr>
      </w:pPr>
      <w:r w:rsidRPr="00283159">
        <w:rPr>
          <w:rFonts w:ascii="Arial" w:hAnsi="Arial" w:cs="Arial"/>
          <w:sz w:val="22"/>
        </w:rPr>
        <w:t>Доп. ФК:</w:t>
      </w:r>
      <w:r w:rsidR="00CB433F" w:rsidRPr="00283159">
        <w:rPr>
          <w:rFonts w:ascii="Arial" w:hAnsi="Arial" w:cs="Arial"/>
          <w:sz w:val="22"/>
        </w:rPr>
        <w:t xml:space="preserve"> </w:t>
      </w:r>
    </w:p>
    <w:p w:rsidR="00092CED" w:rsidRPr="00283159" w:rsidRDefault="00CB433F" w:rsidP="00092CED">
      <w:pPr>
        <w:widowControl w:val="0"/>
        <w:autoSpaceDE w:val="0"/>
        <w:autoSpaceDN w:val="0"/>
        <w:jc w:val="both"/>
        <w:rPr>
          <w:rFonts w:ascii="Arial" w:hAnsi="Arial" w:cs="Arial"/>
          <w:sz w:val="22"/>
        </w:rPr>
      </w:pPr>
      <w:r w:rsidRPr="00283159">
        <w:rPr>
          <w:rFonts w:ascii="Arial" w:hAnsi="Arial" w:cs="Arial"/>
          <w:sz w:val="22"/>
        </w:rPr>
        <w:t xml:space="preserve"> </w:t>
      </w:r>
    </w:p>
    <w:p w:rsidR="00092CED" w:rsidRPr="00283159" w:rsidRDefault="00092CED" w:rsidP="00092CED">
      <w:pPr>
        <w:widowControl w:val="0"/>
        <w:autoSpaceDE w:val="0"/>
        <w:autoSpaceDN w:val="0"/>
        <w:jc w:val="both"/>
        <w:rPr>
          <w:rFonts w:ascii="Arial" w:hAnsi="Arial" w:cs="Arial"/>
          <w:sz w:val="22"/>
        </w:rPr>
      </w:pPr>
      <w:r w:rsidRPr="00283159">
        <w:rPr>
          <w:rFonts w:ascii="Arial" w:hAnsi="Arial" w:cs="Arial"/>
          <w:sz w:val="22"/>
        </w:rPr>
        <w:t>Доп. ЭК:</w:t>
      </w:r>
    </w:p>
    <w:p w:rsidR="00092CED" w:rsidRPr="00283159" w:rsidRDefault="00CB433F" w:rsidP="00092CED">
      <w:pPr>
        <w:widowControl w:val="0"/>
        <w:autoSpaceDE w:val="0"/>
        <w:autoSpaceDN w:val="0"/>
        <w:jc w:val="both"/>
        <w:rPr>
          <w:rFonts w:ascii="Arial" w:hAnsi="Arial" w:cs="Arial"/>
          <w:sz w:val="22"/>
        </w:rPr>
      </w:pPr>
      <w:r w:rsidRPr="00283159">
        <w:rPr>
          <w:rFonts w:ascii="Arial" w:hAnsi="Arial" w:cs="Arial"/>
          <w:sz w:val="22"/>
        </w:rPr>
        <w:t xml:space="preserve"> </w:t>
      </w:r>
    </w:p>
    <w:p w:rsidR="00092CED" w:rsidRPr="00283159" w:rsidRDefault="00092CED" w:rsidP="00092CED">
      <w:pPr>
        <w:widowControl w:val="0"/>
        <w:autoSpaceDE w:val="0"/>
        <w:autoSpaceDN w:val="0"/>
        <w:jc w:val="both"/>
        <w:rPr>
          <w:rFonts w:ascii="Arial" w:hAnsi="Arial" w:cs="Arial"/>
          <w:sz w:val="22"/>
        </w:rPr>
      </w:pPr>
      <w:r w:rsidRPr="00283159">
        <w:rPr>
          <w:rFonts w:ascii="Arial" w:hAnsi="Arial" w:cs="Arial"/>
          <w:sz w:val="22"/>
        </w:rPr>
        <w:t>Доп. КР:</w:t>
      </w:r>
      <w:r w:rsidR="00CB433F" w:rsidRPr="00283159">
        <w:rPr>
          <w:rFonts w:ascii="Arial" w:hAnsi="Arial" w:cs="Arial"/>
          <w:sz w:val="22"/>
        </w:rPr>
        <w:t xml:space="preserve"> </w:t>
      </w:r>
    </w:p>
    <w:p w:rsidR="00092CED" w:rsidRPr="00772AA7" w:rsidRDefault="00CB433F" w:rsidP="00092CED">
      <w:pPr>
        <w:widowControl w:val="0"/>
        <w:autoSpaceDE w:val="0"/>
        <w:autoSpaceDN w:val="0"/>
        <w:jc w:val="both"/>
        <w:rPr>
          <w:rFonts w:ascii="Arial" w:hAnsi="Arial" w:cs="Arial"/>
        </w:rPr>
      </w:pPr>
      <w:r>
        <w:rPr>
          <w:rFonts w:ascii="Arial" w:hAnsi="Arial" w:cs="Arial"/>
        </w:rPr>
        <w:t xml:space="preserve"> </w:t>
      </w:r>
    </w:p>
    <w:p w:rsidR="00092CED" w:rsidRPr="00772AA7" w:rsidRDefault="00092CED" w:rsidP="00092CED">
      <w:pPr>
        <w:widowControl w:val="0"/>
        <w:autoSpaceDE w:val="0"/>
        <w:autoSpaceDN w:val="0"/>
        <w:jc w:val="both"/>
        <w:rPr>
          <w:rFonts w:ascii="Arial" w:hAnsi="Arial" w:cs="Arial"/>
        </w:rPr>
      </w:pPr>
      <w:r w:rsidRPr="00772AA7">
        <w:rPr>
          <w:rFonts w:ascii="Arial" w:hAnsi="Arial" w:cs="Arial"/>
        </w:rPr>
        <w:t>Основание:</w:t>
      </w:r>
    </w:p>
    <w:p w:rsidR="00092CED" w:rsidRPr="00772AA7" w:rsidRDefault="00092CED" w:rsidP="00092CED">
      <w:pPr>
        <w:widowControl w:val="0"/>
        <w:autoSpaceDE w:val="0"/>
        <w:autoSpaceDN w:val="0"/>
        <w:jc w:val="both"/>
        <w:rPr>
          <w:rFonts w:ascii="Arial" w:hAnsi="Arial" w:cs="Arial"/>
        </w:rPr>
      </w:pPr>
    </w:p>
    <w:tbl>
      <w:tblPr>
        <w:tblpPr w:leftFromText="180" w:rightFromText="180" w:vertAnchor="text" w:horzAnchor="margin" w:tblpXSpec="center" w:tblpY="184"/>
        <w:tblW w:w="8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96"/>
        <w:gridCol w:w="567"/>
        <w:gridCol w:w="567"/>
        <w:gridCol w:w="567"/>
        <w:gridCol w:w="567"/>
        <w:gridCol w:w="708"/>
        <w:gridCol w:w="567"/>
        <w:gridCol w:w="567"/>
        <w:gridCol w:w="567"/>
        <w:gridCol w:w="852"/>
        <w:gridCol w:w="567"/>
        <w:gridCol w:w="708"/>
        <w:gridCol w:w="993"/>
      </w:tblGrid>
      <w:tr w:rsidR="00092CED" w:rsidRPr="00772AA7" w:rsidTr="00092CED">
        <w:tc>
          <w:tcPr>
            <w:tcW w:w="1196" w:type="dxa"/>
            <w:vMerge w:val="restart"/>
            <w:vAlign w:val="center"/>
          </w:tcPr>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Наименование показателя</w:t>
            </w:r>
          </w:p>
        </w:tc>
        <w:tc>
          <w:tcPr>
            <w:tcW w:w="4677" w:type="dxa"/>
            <w:gridSpan w:val="8"/>
            <w:vAlign w:val="center"/>
          </w:tcPr>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Бюджетная классификация</w:t>
            </w:r>
          </w:p>
        </w:tc>
        <w:tc>
          <w:tcPr>
            <w:tcW w:w="852" w:type="dxa"/>
            <w:vMerge w:val="restart"/>
            <w:vAlign w:val="center"/>
          </w:tcPr>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Тип бланка расходов</w:t>
            </w:r>
          </w:p>
        </w:tc>
        <w:tc>
          <w:tcPr>
            <w:tcW w:w="567" w:type="dxa"/>
            <w:vMerge w:val="restart"/>
            <w:vAlign w:val="center"/>
          </w:tcPr>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Код цели</w:t>
            </w:r>
          </w:p>
        </w:tc>
        <w:tc>
          <w:tcPr>
            <w:tcW w:w="708" w:type="dxa"/>
            <w:vMerge w:val="restart"/>
            <w:vAlign w:val="center"/>
          </w:tcPr>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КВФО</w:t>
            </w:r>
          </w:p>
        </w:tc>
        <w:tc>
          <w:tcPr>
            <w:tcW w:w="993" w:type="dxa"/>
            <w:vAlign w:val="center"/>
          </w:tcPr>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Изменения лимитов</w:t>
            </w:r>
          </w:p>
        </w:tc>
      </w:tr>
      <w:tr w:rsidR="00092CED" w:rsidRPr="00772AA7" w:rsidTr="00092CED">
        <w:tc>
          <w:tcPr>
            <w:tcW w:w="1196" w:type="dxa"/>
            <w:vMerge/>
          </w:tcPr>
          <w:p w:rsidR="00092CED" w:rsidRPr="00772AA7" w:rsidRDefault="00092CED" w:rsidP="00092CED">
            <w:pPr>
              <w:spacing w:after="200" w:line="276" w:lineRule="auto"/>
              <w:rPr>
                <w:rFonts w:ascii="Arial" w:eastAsia="Calibri" w:hAnsi="Arial" w:cs="Arial"/>
                <w:lang w:eastAsia="en-US"/>
              </w:rPr>
            </w:pPr>
          </w:p>
        </w:tc>
        <w:tc>
          <w:tcPr>
            <w:tcW w:w="567" w:type="dxa"/>
            <w:vAlign w:val="center"/>
          </w:tcPr>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КВСР</w:t>
            </w:r>
          </w:p>
        </w:tc>
        <w:tc>
          <w:tcPr>
            <w:tcW w:w="567" w:type="dxa"/>
            <w:vAlign w:val="center"/>
          </w:tcPr>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КФСР</w:t>
            </w:r>
          </w:p>
        </w:tc>
        <w:tc>
          <w:tcPr>
            <w:tcW w:w="567" w:type="dxa"/>
            <w:vAlign w:val="center"/>
          </w:tcPr>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КЦСР</w:t>
            </w:r>
          </w:p>
        </w:tc>
        <w:tc>
          <w:tcPr>
            <w:tcW w:w="567" w:type="dxa"/>
            <w:vAlign w:val="center"/>
          </w:tcPr>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КВР</w:t>
            </w:r>
          </w:p>
        </w:tc>
        <w:tc>
          <w:tcPr>
            <w:tcW w:w="708" w:type="dxa"/>
            <w:vAlign w:val="center"/>
          </w:tcPr>
          <w:p w:rsidR="00092CED" w:rsidRPr="00772AA7" w:rsidRDefault="00092CED" w:rsidP="00092CED">
            <w:pPr>
              <w:widowControl w:val="0"/>
              <w:autoSpaceDE w:val="0"/>
              <w:autoSpaceDN w:val="0"/>
              <w:jc w:val="center"/>
              <w:rPr>
                <w:rFonts w:ascii="Arial" w:hAnsi="Arial" w:cs="Arial"/>
              </w:rPr>
            </w:pPr>
            <w:hyperlink r:id="rId36" w:history="1">
              <w:r w:rsidRPr="00772AA7">
                <w:rPr>
                  <w:rFonts w:ascii="Arial" w:hAnsi="Arial" w:cs="Arial"/>
                </w:rPr>
                <w:t>КОСГУ</w:t>
              </w:r>
            </w:hyperlink>
          </w:p>
        </w:tc>
        <w:tc>
          <w:tcPr>
            <w:tcW w:w="567" w:type="dxa"/>
            <w:vAlign w:val="center"/>
          </w:tcPr>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Доп. ФК</w:t>
            </w:r>
          </w:p>
        </w:tc>
        <w:tc>
          <w:tcPr>
            <w:tcW w:w="567" w:type="dxa"/>
            <w:vAlign w:val="center"/>
          </w:tcPr>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Доп. ЭК</w:t>
            </w:r>
          </w:p>
        </w:tc>
        <w:tc>
          <w:tcPr>
            <w:tcW w:w="567" w:type="dxa"/>
            <w:vAlign w:val="center"/>
          </w:tcPr>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Доп. КР</w:t>
            </w:r>
          </w:p>
        </w:tc>
        <w:tc>
          <w:tcPr>
            <w:tcW w:w="852" w:type="dxa"/>
            <w:vMerge/>
          </w:tcPr>
          <w:p w:rsidR="00092CED" w:rsidRPr="00772AA7" w:rsidRDefault="00092CED" w:rsidP="00092CED">
            <w:pPr>
              <w:spacing w:after="200" w:line="276" w:lineRule="auto"/>
              <w:rPr>
                <w:rFonts w:ascii="Arial" w:eastAsia="Calibri" w:hAnsi="Arial" w:cs="Arial"/>
                <w:lang w:eastAsia="en-US"/>
              </w:rPr>
            </w:pPr>
          </w:p>
        </w:tc>
        <w:tc>
          <w:tcPr>
            <w:tcW w:w="567" w:type="dxa"/>
            <w:vMerge/>
          </w:tcPr>
          <w:p w:rsidR="00092CED" w:rsidRPr="00772AA7" w:rsidRDefault="00092CED" w:rsidP="00092CED">
            <w:pPr>
              <w:spacing w:after="200" w:line="276" w:lineRule="auto"/>
              <w:rPr>
                <w:rFonts w:ascii="Arial" w:eastAsia="Calibri" w:hAnsi="Arial" w:cs="Arial"/>
                <w:lang w:eastAsia="en-US"/>
              </w:rPr>
            </w:pPr>
          </w:p>
        </w:tc>
        <w:tc>
          <w:tcPr>
            <w:tcW w:w="708" w:type="dxa"/>
            <w:vMerge/>
          </w:tcPr>
          <w:p w:rsidR="00092CED" w:rsidRPr="00772AA7" w:rsidRDefault="00092CED" w:rsidP="00092CED">
            <w:pPr>
              <w:spacing w:after="200" w:line="276" w:lineRule="auto"/>
              <w:rPr>
                <w:rFonts w:ascii="Arial" w:eastAsia="Calibri" w:hAnsi="Arial" w:cs="Arial"/>
                <w:lang w:eastAsia="en-US"/>
              </w:rPr>
            </w:pPr>
          </w:p>
        </w:tc>
        <w:tc>
          <w:tcPr>
            <w:tcW w:w="993" w:type="dxa"/>
            <w:vAlign w:val="center"/>
          </w:tcPr>
          <w:p w:rsidR="00092CED" w:rsidRPr="00772AA7" w:rsidRDefault="00092CED" w:rsidP="00092CED">
            <w:pPr>
              <w:widowControl w:val="0"/>
              <w:autoSpaceDE w:val="0"/>
              <w:autoSpaceDN w:val="0"/>
              <w:jc w:val="center"/>
              <w:rPr>
                <w:rFonts w:ascii="Arial" w:hAnsi="Arial" w:cs="Arial"/>
              </w:rPr>
            </w:pPr>
            <w:r w:rsidRPr="00772AA7">
              <w:rPr>
                <w:rFonts w:ascii="Arial" w:hAnsi="Arial" w:cs="Arial"/>
              </w:rPr>
              <w:t>20__ года</w:t>
            </w:r>
          </w:p>
        </w:tc>
      </w:tr>
      <w:tr w:rsidR="00092CED" w:rsidRPr="00772AA7" w:rsidTr="00092CED">
        <w:tc>
          <w:tcPr>
            <w:tcW w:w="1196" w:type="dxa"/>
          </w:tcPr>
          <w:p w:rsidR="00092CED" w:rsidRPr="00772AA7" w:rsidRDefault="00092CED" w:rsidP="00092CED">
            <w:pPr>
              <w:widowControl w:val="0"/>
              <w:autoSpaceDE w:val="0"/>
              <w:autoSpaceDN w:val="0"/>
              <w:rPr>
                <w:rFonts w:ascii="Arial" w:hAnsi="Arial" w:cs="Arial"/>
              </w:rPr>
            </w:pPr>
          </w:p>
        </w:tc>
        <w:tc>
          <w:tcPr>
            <w:tcW w:w="567" w:type="dxa"/>
          </w:tcPr>
          <w:p w:rsidR="00092CED" w:rsidRPr="00772AA7" w:rsidRDefault="00092CED" w:rsidP="00092CED">
            <w:pPr>
              <w:widowControl w:val="0"/>
              <w:autoSpaceDE w:val="0"/>
              <w:autoSpaceDN w:val="0"/>
              <w:rPr>
                <w:rFonts w:ascii="Arial" w:hAnsi="Arial" w:cs="Arial"/>
              </w:rPr>
            </w:pPr>
          </w:p>
        </w:tc>
        <w:tc>
          <w:tcPr>
            <w:tcW w:w="567" w:type="dxa"/>
          </w:tcPr>
          <w:p w:rsidR="00092CED" w:rsidRPr="00772AA7" w:rsidRDefault="00092CED" w:rsidP="00092CED">
            <w:pPr>
              <w:widowControl w:val="0"/>
              <w:autoSpaceDE w:val="0"/>
              <w:autoSpaceDN w:val="0"/>
              <w:rPr>
                <w:rFonts w:ascii="Arial" w:hAnsi="Arial" w:cs="Arial"/>
              </w:rPr>
            </w:pPr>
          </w:p>
        </w:tc>
        <w:tc>
          <w:tcPr>
            <w:tcW w:w="567" w:type="dxa"/>
          </w:tcPr>
          <w:p w:rsidR="00092CED" w:rsidRPr="00772AA7" w:rsidRDefault="00092CED" w:rsidP="00092CED">
            <w:pPr>
              <w:widowControl w:val="0"/>
              <w:autoSpaceDE w:val="0"/>
              <w:autoSpaceDN w:val="0"/>
              <w:rPr>
                <w:rFonts w:ascii="Arial" w:hAnsi="Arial" w:cs="Arial"/>
              </w:rPr>
            </w:pPr>
          </w:p>
        </w:tc>
        <w:tc>
          <w:tcPr>
            <w:tcW w:w="567" w:type="dxa"/>
          </w:tcPr>
          <w:p w:rsidR="00092CED" w:rsidRPr="00772AA7" w:rsidRDefault="00092CED" w:rsidP="00092CED">
            <w:pPr>
              <w:widowControl w:val="0"/>
              <w:autoSpaceDE w:val="0"/>
              <w:autoSpaceDN w:val="0"/>
              <w:rPr>
                <w:rFonts w:ascii="Arial" w:hAnsi="Arial" w:cs="Arial"/>
              </w:rPr>
            </w:pPr>
          </w:p>
        </w:tc>
        <w:tc>
          <w:tcPr>
            <w:tcW w:w="708" w:type="dxa"/>
          </w:tcPr>
          <w:p w:rsidR="00092CED" w:rsidRPr="00772AA7" w:rsidRDefault="00092CED" w:rsidP="00092CED">
            <w:pPr>
              <w:widowControl w:val="0"/>
              <w:autoSpaceDE w:val="0"/>
              <w:autoSpaceDN w:val="0"/>
              <w:rPr>
                <w:rFonts w:ascii="Arial" w:hAnsi="Arial" w:cs="Arial"/>
              </w:rPr>
            </w:pPr>
          </w:p>
        </w:tc>
        <w:tc>
          <w:tcPr>
            <w:tcW w:w="567" w:type="dxa"/>
          </w:tcPr>
          <w:p w:rsidR="00092CED" w:rsidRPr="00772AA7" w:rsidRDefault="00092CED" w:rsidP="00092CED">
            <w:pPr>
              <w:widowControl w:val="0"/>
              <w:autoSpaceDE w:val="0"/>
              <w:autoSpaceDN w:val="0"/>
              <w:rPr>
                <w:rFonts w:ascii="Arial" w:hAnsi="Arial" w:cs="Arial"/>
              </w:rPr>
            </w:pPr>
          </w:p>
        </w:tc>
        <w:tc>
          <w:tcPr>
            <w:tcW w:w="567" w:type="dxa"/>
          </w:tcPr>
          <w:p w:rsidR="00092CED" w:rsidRPr="00772AA7" w:rsidRDefault="00092CED" w:rsidP="00092CED">
            <w:pPr>
              <w:widowControl w:val="0"/>
              <w:autoSpaceDE w:val="0"/>
              <w:autoSpaceDN w:val="0"/>
              <w:rPr>
                <w:rFonts w:ascii="Arial" w:hAnsi="Arial" w:cs="Arial"/>
              </w:rPr>
            </w:pPr>
          </w:p>
        </w:tc>
        <w:tc>
          <w:tcPr>
            <w:tcW w:w="567" w:type="dxa"/>
          </w:tcPr>
          <w:p w:rsidR="00092CED" w:rsidRPr="00772AA7" w:rsidRDefault="00092CED" w:rsidP="00092CED">
            <w:pPr>
              <w:widowControl w:val="0"/>
              <w:autoSpaceDE w:val="0"/>
              <w:autoSpaceDN w:val="0"/>
              <w:rPr>
                <w:rFonts w:ascii="Arial" w:hAnsi="Arial" w:cs="Arial"/>
              </w:rPr>
            </w:pPr>
          </w:p>
        </w:tc>
        <w:tc>
          <w:tcPr>
            <w:tcW w:w="852" w:type="dxa"/>
          </w:tcPr>
          <w:p w:rsidR="00092CED" w:rsidRPr="00772AA7" w:rsidRDefault="00092CED" w:rsidP="00092CED">
            <w:pPr>
              <w:widowControl w:val="0"/>
              <w:autoSpaceDE w:val="0"/>
              <w:autoSpaceDN w:val="0"/>
              <w:rPr>
                <w:rFonts w:ascii="Arial" w:hAnsi="Arial" w:cs="Arial"/>
              </w:rPr>
            </w:pPr>
          </w:p>
        </w:tc>
        <w:tc>
          <w:tcPr>
            <w:tcW w:w="567" w:type="dxa"/>
          </w:tcPr>
          <w:p w:rsidR="00092CED" w:rsidRPr="00772AA7" w:rsidRDefault="00092CED" w:rsidP="00092CED">
            <w:pPr>
              <w:widowControl w:val="0"/>
              <w:autoSpaceDE w:val="0"/>
              <w:autoSpaceDN w:val="0"/>
              <w:rPr>
                <w:rFonts w:ascii="Arial" w:hAnsi="Arial" w:cs="Arial"/>
              </w:rPr>
            </w:pPr>
          </w:p>
        </w:tc>
        <w:tc>
          <w:tcPr>
            <w:tcW w:w="708" w:type="dxa"/>
          </w:tcPr>
          <w:p w:rsidR="00092CED" w:rsidRPr="00772AA7" w:rsidRDefault="00092CED" w:rsidP="00092CED">
            <w:pPr>
              <w:widowControl w:val="0"/>
              <w:autoSpaceDE w:val="0"/>
              <w:autoSpaceDN w:val="0"/>
              <w:rPr>
                <w:rFonts w:ascii="Arial" w:hAnsi="Arial" w:cs="Arial"/>
              </w:rPr>
            </w:pPr>
          </w:p>
        </w:tc>
        <w:tc>
          <w:tcPr>
            <w:tcW w:w="993" w:type="dxa"/>
          </w:tcPr>
          <w:p w:rsidR="00092CED" w:rsidRPr="00772AA7" w:rsidRDefault="00092CED" w:rsidP="00092CED">
            <w:pPr>
              <w:widowControl w:val="0"/>
              <w:autoSpaceDE w:val="0"/>
              <w:autoSpaceDN w:val="0"/>
              <w:rPr>
                <w:rFonts w:ascii="Arial" w:hAnsi="Arial" w:cs="Arial"/>
              </w:rPr>
            </w:pPr>
          </w:p>
        </w:tc>
      </w:tr>
      <w:tr w:rsidR="00092CED" w:rsidRPr="00772AA7" w:rsidTr="00092CED">
        <w:tc>
          <w:tcPr>
            <w:tcW w:w="8000" w:type="dxa"/>
            <w:gridSpan w:val="12"/>
          </w:tcPr>
          <w:p w:rsidR="00092CED" w:rsidRPr="00772AA7" w:rsidRDefault="00092CED" w:rsidP="00092CED">
            <w:pPr>
              <w:widowControl w:val="0"/>
              <w:autoSpaceDE w:val="0"/>
              <w:autoSpaceDN w:val="0"/>
              <w:rPr>
                <w:rFonts w:ascii="Arial" w:hAnsi="Arial" w:cs="Arial"/>
              </w:rPr>
            </w:pPr>
            <w:r w:rsidRPr="00772AA7">
              <w:rPr>
                <w:rFonts w:ascii="Arial" w:hAnsi="Arial" w:cs="Arial"/>
              </w:rPr>
              <w:t>Итого:</w:t>
            </w:r>
          </w:p>
        </w:tc>
        <w:tc>
          <w:tcPr>
            <w:tcW w:w="993" w:type="dxa"/>
          </w:tcPr>
          <w:p w:rsidR="00092CED" w:rsidRPr="00772AA7" w:rsidRDefault="00092CED" w:rsidP="00092CED">
            <w:pPr>
              <w:widowControl w:val="0"/>
              <w:autoSpaceDE w:val="0"/>
              <w:autoSpaceDN w:val="0"/>
              <w:rPr>
                <w:rFonts w:ascii="Arial" w:hAnsi="Arial" w:cs="Arial"/>
              </w:rPr>
            </w:pPr>
          </w:p>
        </w:tc>
      </w:tr>
    </w:tbl>
    <w:p w:rsidR="00092CED" w:rsidRPr="00772AA7" w:rsidRDefault="00283159" w:rsidP="00092CED">
      <w:pPr>
        <w:widowControl w:val="0"/>
        <w:autoSpaceDE w:val="0"/>
        <w:autoSpaceDN w:val="0"/>
        <w:jc w:val="both"/>
        <w:rPr>
          <w:rFonts w:ascii="Arial" w:hAnsi="Arial" w:cs="Arial"/>
        </w:rPr>
      </w:pPr>
      <w:r>
        <w:rPr>
          <w:rFonts w:ascii="Arial" w:hAnsi="Arial" w:cs="Arial"/>
        </w:rPr>
        <w:lastRenderedPageBreak/>
        <w:t>Р</w:t>
      </w:r>
      <w:r w:rsidR="00092CED" w:rsidRPr="00772AA7">
        <w:rPr>
          <w:rFonts w:ascii="Arial" w:hAnsi="Arial" w:cs="Arial"/>
        </w:rPr>
        <w:t>уководитель</w:t>
      </w:r>
      <w:r w:rsidR="00CB433F">
        <w:rPr>
          <w:rFonts w:ascii="Arial" w:hAnsi="Arial" w:cs="Arial"/>
        </w:rPr>
        <w:t xml:space="preserve"> </w:t>
      </w:r>
      <w:r w:rsidR="00092CED" w:rsidRPr="00772AA7">
        <w:rPr>
          <w:rFonts w:ascii="Arial" w:hAnsi="Arial" w:cs="Arial"/>
        </w:rPr>
        <w:t>________________</w:t>
      </w:r>
      <w:r w:rsidR="00CB433F">
        <w:rPr>
          <w:rFonts w:ascii="Arial" w:hAnsi="Arial" w:cs="Arial"/>
        </w:rPr>
        <w:t xml:space="preserve"> </w:t>
      </w:r>
      <w:r w:rsidR="00092CED" w:rsidRPr="00772AA7">
        <w:rPr>
          <w:rFonts w:ascii="Arial" w:hAnsi="Arial" w:cs="Arial"/>
        </w:rPr>
        <w:t>____________________________</w:t>
      </w:r>
    </w:p>
    <w:p w:rsidR="00092CED" w:rsidRPr="00772AA7" w:rsidRDefault="00283159" w:rsidP="00092CED">
      <w:pPr>
        <w:widowControl w:val="0"/>
        <w:autoSpaceDE w:val="0"/>
        <w:autoSpaceDN w:val="0"/>
        <w:jc w:val="both"/>
        <w:rPr>
          <w:rFonts w:ascii="Arial" w:hAnsi="Arial" w:cs="Arial"/>
        </w:rPr>
      </w:pPr>
      <w:r>
        <w:rPr>
          <w:rFonts w:ascii="Arial" w:hAnsi="Arial" w:cs="Arial"/>
        </w:rPr>
        <w:tab/>
      </w:r>
      <w:r>
        <w:rPr>
          <w:rFonts w:ascii="Arial" w:hAnsi="Arial" w:cs="Arial"/>
        </w:rPr>
        <w:tab/>
      </w:r>
      <w:r>
        <w:rPr>
          <w:rFonts w:ascii="Arial" w:hAnsi="Arial" w:cs="Arial"/>
        </w:rPr>
        <w:tab/>
      </w:r>
      <w:r w:rsidR="00CB433F">
        <w:rPr>
          <w:rFonts w:ascii="Arial" w:hAnsi="Arial" w:cs="Arial"/>
        </w:rPr>
        <w:t xml:space="preserve"> </w:t>
      </w:r>
      <w:r w:rsidR="00092CED" w:rsidRPr="00772AA7">
        <w:rPr>
          <w:rFonts w:ascii="Arial" w:hAnsi="Arial" w:cs="Arial"/>
        </w:rPr>
        <w:t>(подпись)</w:t>
      </w:r>
      <w:r>
        <w:rPr>
          <w:rFonts w:ascii="Arial" w:hAnsi="Arial" w:cs="Arial"/>
        </w:rPr>
        <w:tab/>
      </w:r>
      <w:r>
        <w:rPr>
          <w:rFonts w:ascii="Arial" w:hAnsi="Arial" w:cs="Arial"/>
        </w:rPr>
        <w:tab/>
      </w:r>
      <w:r w:rsidR="00CB433F">
        <w:rPr>
          <w:rFonts w:ascii="Arial" w:hAnsi="Arial" w:cs="Arial"/>
        </w:rPr>
        <w:t xml:space="preserve"> </w:t>
      </w:r>
      <w:r w:rsidR="00092CED" w:rsidRPr="00772AA7">
        <w:rPr>
          <w:rFonts w:ascii="Arial" w:hAnsi="Arial" w:cs="Arial"/>
        </w:rPr>
        <w:t>(расшифровка подписи)</w:t>
      </w:r>
    </w:p>
    <w:p w:rsidR="00283159" w:rsidRDefault="00283159" w:rsidP="00092CED">
      <w:pPr>
        <w:widowControl w:val="0"/>
        <w:autoSpaceDE w:val="0"/>
        <w:autoSpaceDN w:val="0"/>
        <w:jc w:val="both"/>
        <w:rPr>
          <w:rFonts w:ascii="Arial" w:hAnsi="Arial" w:cs="Arial"/>
        </w:rPr>
      </w:pPr>
    </w:p>
    <w:p w:rsidR="00092CED" w:rsidRPr="00772AA7" w:rsidRDefault="00092CED" w:rsidP="00092CED">
      <w:pPr>
        <w:widowControl w:val="0"/>
        <w:autoSpaceDE w:val="0"/>
        <w:autoSpaceDN w:val="0"/>
        <w:jc w:val="both"/>
        <w:rPr>
          <w:rFonts w:ascii="Arial" w:hAnsi="Arial" w:cs="Arial"/>
        </w:rPr>
      </w:pPr>
      <w:r w:rsidRPr="00772AA7">
        <w:rPr>
          <w:rFonts w:ascii="Arial" w:hAnsi="Arial" w:cs="Arial"/>
        </w:rPr>
        <w:t>Руководитель структурного</w:t>
      </w:r>
    </w:p>
    <w:p w:rsidR="00092CED" w:rsidRPr="00772AA7" w:rsidRDefault="00092CED" w:rsidP="00092CED">
      <w:pPr>
        <w:widowControl w:val="0"/>
        <w:autoSpaceDE w:val="0"/>
        <w:autoSpaceDN w:val="0"/>
        <w:jc w:val="both"/>
        <w:rPr>
          <w:rFonts w:ascii="Arial" w:hAnsi="Arial" w:cs="Arial"/>
        </w:rPr>
      </w:pPr>
      <w:r w:rsidRPr="00772AA7">
        <w:rPr>
          <w:rFonts w:ascii="Arial" w:hAnsi="Arial" w:cs="Arial"/>
        </w:rPr>
        <w:t>подразделения</w:t>
      </w:r>
      <w:r w:rsidR="00CB433F">
        <w:rPr>
          <w:rFonts w:ascii="Arial" w:hAnsi="Arial" w:cs="Arial"/>
        </w:rPr>
        <w:t xml:space="preserve"> </w:t>
      </w:r>
      <w:r w:rsidRPr="00772AA7">
        <w:rPr>
          <w:rFonts w:ascii="Arial" w:hAnsi="Arial" w:cs="Arial"/>
        </w:rPr>
        <w:t>________________</w:t>
      </w:r>
      <w:r w:rsidR="00CB433F">
        <w:rPr>
          <w:rFonts w:ascii="Arial" w:hAnsi="Arial" w:cs="Arial"/>
        </w:rPr>
        <w:t xml:space="preserve"> </w:t>
      </w:r>
      <w:r w:rsidRPr="00772AA7">
        <w:rPr>
          <w:rFonts w:ascii="Arial" w:hAnsi="Arial" w:cs="Arial"/>
        </w:rPr>
        <w:t>____________________________</w:t>
      </w:r>
    </w:p>
    <w:p w:rsidR="00092CED" w:rsidRPr="00772AA7" w:rsidRDefault="00283159" w:rsidP="00092CED">
      <w:pPr>
        <w:widowControl w:val="0"/>
        <w:autoSpaceDE w:val="0"/>
        <w:autoSpaceDN w:val="0"/>
        <w:jc w:val="both"/>
        <w:rPr>
          <w:rFonts w:ascii="Arial" w:hAnsi="Arial" w:cs="Arial"/>
        </w:rPr>
      </w:pPr>
      <w:r>
        <w:rPr>
          <w:rFonts w:ascii="Arial" w:hAnsi="Arial" w:cs="Arial"/>
        </w:rPr>
        <w:tab/>
      </w:r>
      <w:r>
        <w:rPr>
          <w:rFonts w:ascii="Arial" w:hAnsi="Arial" w:cs="Arial"/>
        </w:rPr>
        <w:tab/>
      </w:r>
      <w:r>
        <w:rPr>
          <w:rFonts w:ascii="Arial" w:hAnsi="Arial" w:cs="Arial"/>
        </w:rPr>
        <w:tab/>
      </w:r>
      <w:r w:rsidR="00CB433F">
        <w:rPr>
          <w:rFonts w:ascii="Arial" w:hAnsi="Arial" w:cs="Arial"/>
        </w:rPr>
        <w:t xml:space="preserve"> </w:t>
      </w:r>
      <w:r w:rsidR="00092CED" w:rsidRPr="00772AA7">
        <w:rPr>
          <w:rFonts w:ascii="Arial" w:hAnsi="Arial" w:cs="Arial"/>
        </w:rPr>
        <w:t>(подпись)</w:t>
      </w:r>
      <w:r>
        <w:rPr>
          <w:rFonts w:ascii="Arial" w:hAnsi="Arial" w:cs="Arial"/>
        </w:rPr>
        <w:tab/>
      </w:r>
      <w:r>
        <w:rPr>
          <w:rFonts w:ascii="Arial" w:hAnsi="Arial" w:cs="Arial"/>
        </w:rPr>
        <w:tab/>
      </w:r>
      <w:r w:rsidR="00CB433F">
        <w:rPr>
          <w:rFonts w:ascii="Arial" w:hAnsi="Arial" w:cs="Arial"/>
        </w:rPr>
        <w:t xml:space="preserve"> </w:t>
      </w:r>
      <w:r w:rsidR="00092CED" w:rsidRPr="00772AA7">
        <w:rPr>
          <w:rFonts w:ascii="Arial" w:hAnsi="Arial" w:cs="Arial"/>
        </w:rPr>
        <w:t>(расшифровка подписи)</w:t>
      </w:r>
    </w:p>
    <w:p w:rsidR="00092CED" w:rsidRPr="00772AA7" w:rsidRDefault="00092CED" w:rsidP="00092CED">
      <w:pPr>
        <w:widowControl w:val="0"/>
        <w:autoSpaceDE w:val="0"/>
        <w:autoSpaceDN w:val="0"/>
        <w:jc w:val="both"/>
        <w:rPr>
          <w:rFonts w:ascii="Arial" w:hAnsi="Arial" w:cs="Arial"/>
        </w:rPr>
      </w:pPr>
    </w:p>
    <w:p w:rsidR="00092CED" w:rsidRPr="00772AA7" w:rsidRDefault="00092CED" w:rsidP="00092CED">
      <w:pPr>
        <w:widowControl w:val="0"/>
        <w:autoSpaceDE w:val="0"/>
        <w:autoSpaceDN w:val="0"/>
        <w:jc w:val="both"/>
        <w:rPr>
          <w:rFonts w:ascii="Arial" w:hAnsi="Arial" w:cs="Arial"/>
        </w:rPr>
      </w:pPr>
      <w:r w:rsidRPr="00772AA7">
        <w:rPr>
          <w:rFonts w:ascii="Arial" w:hAnsi="Arial" w:cs="Arial"/>
        </w:rPr>
        <w:t>Исполнитель</w:t>
      </w:r>
      <w:r w:rsidR="00CB433F">
        <w:rPr>
          <w:rFonts w:ascii="Arial" w:hAnsi="Arial" w:cs="Arial"/>
        </w:rPr>
        <w:t xml:space="preserve"> </w:t>
      </w:r>
      <w:r w:rsidRPr="00772AA7">
        <w:rPr>
          <w:rFonts w:ascii="Arial" w:hAnsi="Arial" w:cs="Arial"/>
        </w:rPr>
        <w:t>________________</w:t>
      </w:r>
      <w:r w:rsidR="00CB433F">
        <w:rPr>
          <w:rFonts w:ascii="Arial" w:hAnsi="Arial" w:cs="Arial"/>
        </w:rPr>
        <w:t xml:space="preserve"> </w:t>
      </w:r>
      <w:r w:rsidRPr="00772AA7">
        <w:rPr>
          <w:rFonts w:ascii="Arial" w:hAnsi="Arial" w:cs="Arial"/>
        </w:rPr>
        <w:t>____________________________</w:t>
      </w:r>
    </w:p>
    <w:p w:rsidR="00092CED" w:rsidRPr="00772AA7" w:rsidRDefault="00283159" w:rsidP="00092CED">
      <w:pPr>
        <w:widowControl w:val="0"/>
        <w:autoSpaceDE w:val="0"/>
        <w:autoSpaceDN w:val="0"/>
        <w:jc w:val="both"/>
        <w:rPr>
          <w:rFonts w:ascii="Arial" w:hAnsi="Arial" w:cs="Arial"/>
        </w:rPr>
      </w:pPr>
      <w:r>
        <w:rPr>
          <w:rFonts w:ascii="Arial" w:hAnsi="Arial" w:cs="Arial"/>
        </w:rPr>
        <w:tab/>
      </w:r>
      <w:r>
        <w:rPr>
          <w:rFonts w:ascii="Arial" w:hAnsi="Arial" w:cs="Arial"/>
        </w:rPr>
        <w:tab/>
      </w:r>
      <w:r>
        <w:rPr>
          <w:rFonts w:ascii="Arial" w:hAnsi="Arial" w:cs="Arial"/>
        </w:rPr>
        <w:tab/>
      </w:r>
      <w:r w:rsidR="00CB433F">
        <w:rPr>
          <w:rFonts w:ascii="Arial" w:hAnsi="Arial" w:cs="Arial"/>
        </w:rPr>
        <w:t xml:space="preserve"> </w:t>
      </w:r>
      <w:r w:rsidR="00092CED" w:rsidRPr="00772AA7">
        <w:rPr>
          <w:rFonts w:ascii="Arial" w:hAnsi="Arial" w:cs="Arial"/>
        </w:rPr>
        <w:t>(подпись)</w:t>
      </w:r>
      <w:r>
        <w:rPr>
          <w:rFonts w:ascii="Arial" w:hAnsi="Arial" w:cs="Arial"/>
        </w:rPr>
        <w:tab/>
      </w:r>
      <w:r>
        <w:rPr>
          <w:rFonts w:ascii="Arial" w:hAnsi="Arial" w:cs="Arial"/>
        </w:rPr>
        <w:tab/>
      </w:r>
      <w:r w:rsidR="00CB433F">
        <w:rPr>
          <w:rFonts w:ascii="Arial" w:hAnsi="Arial" w:cs="Arial"/>
        </w:rPr>
        <w:t xml:space="preserve"> </w:t>
      </w:r>
      <w:r w:rsidR="00092CED" w:rsidRPr="00772AA7">
        <w:rPr>
          <w:rFonts w:ascii="Arial" w:hAnsi="Arial" w:cs="Arial"/>
        </w:rPr>
        <w:t>(расшифровка подписи)</w:t>
      </w:r>
    </w:p>
    <w:p w:rsidR="00092CED" w:rsidRPr="00772AA7" w:rsidRDefault="00092CED" w:rsidP="00092CED">
      <w:pPr>
        <w:widowControl w:val="0"/>
        <w:autoSpaceDE w:val="0"/>
        <w:autoSpaceDN w:val="0"/>
        <w:adjustRightInd w:val="0"/>
        <w:jc w:val="center"/>
        <w:rPr>
          <w:rFonts w:ascii="Arial" w:hAnsi="Arial" w:cs="Arial"/>
        </w:rPr>
      </w:pPr>
      <w:bookmarkStart w:id="36" w:name="_GoBack"/>
      <w:bookmarkEnd w:id="36"/>
    </w:p>
    <w:sectPr w:rsidR="00092CED" w:rsidRPr="00772AA7" w:rsidSect="00283159">
      <w:pgSz w:w="11906" w:h="16838"/>
      <w:pgMar w:top="851" w:right="851" w:bottom="851"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06CC" w:rsidRDefault="009006CC" w:rsidP="00774ECF">
      <w:r>
        <w:separator/>
      </w:r>
    </w:p>
  </w:endnote>
  <w:endnote w:type="continuationSeparator" w:id="0">
    <w:p w:rsidR="009006CC" w:rsidRDefault="009006CC" w:rsidP="00774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33F" w:rsidRDefault="00CB433F">
    <w:pPr>
      <w:widowControl w:val="0"/>
      <w:autoSpaceDE w:val="0"/>
      <w:autoSpaceDN w:val="0"/>
      <w:adjustRightInd w:val="0"/>
      <w:rPr>
        <w:sz w:val="2"/>
        <w:szCs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33F" w:rsidRDefault="00CB433F">
    <w:pPr>
      <w:widowControl w:val="0"/>
      <w:autoSpaceDE w:val="0"/>
      <w:autoSpaceDN w:val="0"/>
      <w:adjustRightInd w:val="0"/>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06CC" w:rsidRDefault="009006CC" w:rsidP="00774ECF">
      <w:r>
        <w:separator/>
      </w:r>
    </w:p>
  </w:footnote>
  <w:footnote w:type="continuationSeparator" w:id="0">
    <w:p w:rsidR="009006CC" w:rsidRDefault="009006CC" w:rsidP="00774E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9799225"/>
      <w:docPartObj>
        <w:docPartGallery w:val="Page Numbers (Top of Page)"/>
        <w:docPartUnique/>
      </w:docPartObj>
    </w:sdtPr>
    <w:sdtContent>
      <w:p w:rsidR="00CB433F" w:rsidRDefault="00CB433F">
        <w:pPr>
          <w:pStyle w:val="a6"/>
          <w:jc w:val="center"/>
        </w:pPr>
        <w:r>
          <w:fldChar w:fldCharType="begin"/>
        </w:r>
        <w:r>
          <w:instrText>PAGE   \* MERGEFORMAT</w:instrText>
        </w:r>
        <w:r>
          <w:fldChar w:fldCharType="separate"/>
        </w:r>
        <w:r>
          <w:rPr>
            <w:noProof/>
          </w:rPr>
          <w:t>1</w:t>
        </w:r>
        <w:r>
          <w:fldChar w:fldCharType="end"/>
        </w:r>
      </w:p>
    </w:sdtContent>
  </w:sdt>
  <w:p w:rsidR="00CB433F" w:rsidRDefault="00CB433F">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8308713"/>
      <w:docPartObj>
        <w:docPartGallery w:val="Page Numbers (Top of Page)"/>
        <w:docPartUnique/>
      </w:docPartObj>
    </w:sdtPr>
    <w:sdtEndPr/>
    <w:sdtContent>
      <w:p w:rsidR="00CB433F" w:rsidRPr="0011198B" w:rsidRDefault="00CB433F">
        <w:pPr>
          <w:pStyle w:val="a6"/>
          <w:jc w:val="center"/>
        </w:pPr>
        <w:r w:rsidRPr="0011198B">
          <w:fldChar w:fldCharType="begin"/>
        </w:r>
        <w:r w:rsidRPr="0011198B">
          <w:instrText>PAGE   \* MERGEFORMAT</w:instrText>
        </w:r>
        <w:r w:rsidRPr="0011198B">
          <w:fldChar w:fldCharType="separate"/>
        </w:r>
        <w:r w:rsidR="00283159">
          <w:rPr>
            <w:noProof/>
          </w:rPr>
          <w:t>1</w:t>
        </w:r>
        <w:r w:rsidRPr="0011198B">
          <w:fldChar w:fldCharType="end"/>
        </w:r>
      </w:p>
    </w:sdtContent>
  </w:sdt>
  <w:p w:rsidR="00CB433F" w:rsidRDefault="00CB433F">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2841374"/>
      <w:docPartObj>
        <w:docPartGallery w:val="Page Numbers (Top of Page)"/>
        <w:docPartUnique/>
      </w:docPartObj>
    </w:sdtPr>
    <w:sdtContent>
      <w:p w:rsidR="00CB433F" w:rsidRDefault="00CB433F">
        <w:pPr>
          <w:pStyle w:val="a6"/>
          <w:jc w:val="center"/>
        </w:pPr>
        <w:r>
          <w:fldChar w:fldCharType="begin"/>
        </w:r>
        <w:r>
          <w:instrText>PAGE   \* MERGEFORMAT</w:instrText>
        </w:r>
        <w:r>
          <w:fldChar w:fldCharType="separate"/>
        </w:r>
        <w:r w:rsidR="00283159">
          <w:rPr>
            <w:noProof/>
          </w:rPr>
          <w:t>2</w:t>
        </w:r>
        <w:r>
          <w:fldChar w:fldCharType="end"/>
        </w:r>
      </w:p>
    </w:sdtContent>
  </w:sdt>
  <w:p w:rsidR="00CB433F" w:rsidRDefault="00CB433F"/>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88268298"/>
      <w:docPartObj>
        <w:docPartGallery w:val="Page Numbers (Top of Page)"/>
        <w:docPartUnique/>
      </w:docPartObj>
    </w:sdtPr>
    <w:sdtContent>
      <w:p w:rsidR="0011198B" w:rsidRDefault="0011198B">
        <w:pPr>
          <w:pStyle w:val="a6"/>
          <w:jc w:val="center"/>
        </w:pPr>
        <w:r>
          <w:fldChar w:fldCharType="begin"/>
        </w:r>
        <w:r>
          <w:instrText>PAGE   \* MERGEFORMAT</w:instrText>
        </w:r>
        <w:r>
          <w:fldChar w:fldCharType="separate"/>
        </w:r>
        <w:r w:rsidR="00943878">
          <w:rPr>
            <w:noProof/>
          </w:rPr>
          <w:t>17</w:t>
        </w:r>
        <w:r>
          <w:fldChar w:fldCharType="end"/>
        </w:r>
      </w:p>
    </w:sdtContent>
  </w:sdt>
  <w:p w:rsidR="00CB433F" w:rsidRDefault="00CB433F"/>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9317079"/>
      <w:docPartObj>
        <w:docPartGallery w:val="Page Numbers (Top of Page)"/>
        <w:docPartUnique/>
      </w:docPartObj>
    </w:sdtPr>
    <w:sdtContent>
      <w:p w:rsidR="0011198B" w:rsidRDefault="0011198B">
        <w:pPr>
          <w:pStyle w:val="a6"/>
          <w:jc w:val="center"/>
        </w:pPr>
        <w:r>
          <w:fldChar w:fldCharType="begin"/>
        </w:r>
        <w:r>
          <w:instrText>PAGE   \* MERGEFORMAT</w:instrText>
        </w:r>
        <w:r>
          <w:fldChar w:fldCharType="separate"/>
        </w:r>
        <w:r w:rsidR="00283159">
          <w:rPr>
            <w:noProof/>
          </w:rPr>
          <w:t>19</w:t>
        </w:r>
        <w:r>
          <w:fldChar w:fldCharType="end"/>
        </w:r>
      </w:p>
    </w:sdtContent>
  </w:sdt>
  <w:p w:rsidR="00CB433F" w:rsidRDefault="00CB433F"/>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F5E"/>
    <w:rsid w:val="00050EB9"/>
    <w:rsid w:val="00092CED"/>
    <w:rsid w:val="000F59BD"/>
    <w:rsid w:val="0011198B"/>
    <w:rsid w:val="0013236F"/>
    <w:rsid w:val="00187DE4"/>
    <w:rsid w:val="001A5206"/>
    <w:rsid w:val="001D672A"/>
    <w:rsid w:val="001F5602"/>
    <w:rsid w:val="00222BA5"/>
    <w:rsid w:val="002330E1"/>
    <w:rsid w:val="002404E2"/>
    <w:rsid w:val="00283159"/>
    <w:rsid w:val="00285AE4"/>
    <w:rsid w:val="002A4C05"/>
    <w:rsid w:val="002A549B"/>
    <w:rsid w:val="002C0386"/>
    <w:rsid w:val="00303FC2"/>
    <w:rsid w:val="003B65F2"/>
    <w:rsid w:val="003C0C02"/>
    <w:rsid w:val="003F791E"/>
    <w:rsid w:val="00463250"/>
    <w:rsid w:val="00480D5B"/>
    <w:rsid w:val="0049178F"/>
    <w:rsid w:val="004A3ABC"/>
    <w:rsid w:val="004B1881"/>
    <w:rsid w:val="004C39CE"/>
    <w:rsid w:val="004F1775"/>
    <w:rsid w:val="00502182"/>
    <w:rsid w:val="005047FF"/>
    <w:rsid w:val="005203FD"/>
    <w:rsid w:val="005405BE"/>
    <w:rsid w:val="005A3BDA"/>
    <w:rsid w:val="005B0CE6"/>
    <w:rsid w:val="005E63DA"/>
    <w:rsid w:val="00607D27"/>
    <w:rsid w:val="00611B4B"/>
    <w:rsid w:val="0066705A"/>
    <w:rsid w:val="006C37A4"/>
    <w:rsid w:val="006D78E9"/>
    <w:rsid w:val="006E30AB"/>
    <w:rsid w:val="006E48BD"/>
    <w:rsid w:val="00701972"/>
    <w:rsid w:val="00772AA7"/>
    <w:rsid w:val="00774ECF"/>
    <w:rsid w:val="0078208C"/>
    <w:rsid w:val="007A6BEB"/>
    <w:rsid w:val="007C500E"/>
    <w:rsid w:val="007F014D"/>
    <w:rsid w:val="0080003A"/>
    <w:rsid w:val="008770CE"/>
    <w:rsid w:val="008A27E6"/>
    <w:rsid w:val="008A43FD"/>
    <w:rsid w:val="009006CC"/>
    <w:rsid w:val="00902BA1"/>
    <w:rsid w:val="009122DC"/>
    <w:rsid w:val="00943878"/>
    <w:rsid w:val="00953FF9"/>
    <w:rsid w:val="00975954"/>
    <w:rsid w:val="00994FFA"/>
    <w:rsid w:val="009D40F3"/>
    <w:rsid w:val="009D7659"/>
    <w:rsid w:val="00A06C38"/>
    <w:rsid w:val="00A35531"/>
    <w:rsid w:val="00A66D8F"/>
    <w:rsid w:val="00A714FB"/>
    <w:rsid w:val="00AE28C3"/>
    <w:rsid w:val="00B23677"/>
    <w:rsid w:val="00B260D6"/>
    <w:rsid w:val="00B36F5E"/>
    <w:rsid w:val="00B5012F"/>
    <w:rsid w:val="00B63E19"/>
    <w:rsid w:val="00B85E8B"/>
    <w:rsid w:val="00BB4E62"/>
    <w:rsid w:val="00C55FE7"/>
    <w:rsid w:val="00CB433F"/>
    <w:rsid w:val="00CD3238"/>
    <w:rsid w:val="00CE416E"/>
    <w:rsid w:val="00CF747F"/>
    <w:rsid w:val="00D20909"/>
    <w:rsid w:val="00D34E9D"/>
    <w:rsid w:val="00D4170A"/>
    <w:rsid w:val="00D679E4"/>
    <w:rsid w:val="00D90ED4"/>
    <w:rsid w:val="00D93C93"/>
    <w:rsid w:val="00DF38BB"/>
    <w:rsid w:val="00DF62DC"/>
    <w:rsid w:val="00E2135E"/>
    <w:rsid w:val="00E444F6"/>
    <w:rsid w:val="00EB3945"/>
    <w:rsid w:val="00ED5DA5"/>
    <w:rsid w:val="00ED6A12"/>
    <w:rsid w:val="00EE0501"/>
    <w:rsid w:val="00EF4C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78E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ный"/>
    <w:basedOn w:val="a"/>
    <w:rsid w:val="003C0C02"/>
    <w:pPr>
      <w:jc w:val="center"/>
    </w:pPr>
    <w:rPr>
      <w:b/>
      <w:szCs w:val="20"/>
    </w:rPr>
  </w:style>
  <w:style w:type="paragraph" w:styleId="a4">
    <w:name w:val="Balloon Text"/>
    <w:basedOn w:val="a"/>
    <w:link w:val="a5"/>
    <w:unhideWhenUsed/>
    <w:rsid w:val="00EF4CC2"/>
    <w:rPr>
      <w:rFonts w:ascii="Tahoma" w:hAnsi="Tahoma" w:cs="Tahoma"/>
      <w:sz w:val="16"/>
      <w:szCs w:val="16"/>
    </w:rPr>
  </w:style>
  <w:style w:type="character" w:customStyle="1" w:styleId="a5">
    <w:name w:val="Текст выноски Знак"/>
    <w:basedOn w:val="a0"/>
    <w:link w:val="a4"/>
    <w:rsid w:val="00EF4CC2"/>
    <w:rPr>
      <w:rFonts w:ascii="Tahoma" w:eastAsia="Times New Roman" w:hAnsi="Tahoma" w:cs="Tahoma"/>
      <w:sz w:val="16"/>
      <w:szCs w:val="16"/>
      <w:lang w:eastAsia="ru-RU"/>
    </w:rPr>
  </w:style>
  <w:style w:type="paragraph" w:styleId="a6">
    <w:name w:val="header"/>
    <w:basedOn w:val="a"/>
    <w:link w:val="a7"/>
    <w:uiPriority w:val="99"/>
    <w:unhideWhenUsed/>
    <w:rsid w:val="00774ECF"/>
    <w:pPr>
      <w:tabs>
        <w:tab w:val="center" w:pos="4677"/>
        <w:tab w:val="right" w:pos="9355"/>
      </w:tabs>
    </w:pPr>
  </w:style>
  <w:style w:type="character" w:customStyle="1" w:styleId="a7">
    <w:name w:val="Верхний колонтитул Знак"/>
    <w:basedOn w:val="a0"/>
    <w:link w:val="a6"/>
    <w:uiPriority w:val="99"/>
    <w:rsid w:val="00774ECF"/>
    <w:rPr>
      <w:rFonts w:ascii="Times New Roman" w:eastAsia="Times New Roman" w:hAnsi="Times New Roman" w:cs="Times New Roman"/>
      <w:sz w:val="24"/>
      <w:szCs w:val="24"/>
      <w:lang w:eastAsia="ru-RU"/>
    </w:rPr>
  </w:style>
  <w:style w:type="paragraph" w:styleId="a8">
    <w:name w:val="footer"/>
    <w:basedOn w:val="a"/>
    <w:link w:val="a9"/>
    <w:unhideWhenUsed/>
    <w:rsid w:val="00774ECF"/>
    <w:pPr>
      <w:tabs>
        <w:tab w:val="center" w:pos="4677"/>
        <w:tab w:val="right" w:pos="9355"/>
      </w:tabs>
    </w:pPr>
  </w:style>
  <w:style w:type="character" w:customStyle="1" w:styleId="a9">
    <w:name w:val="Нижний колонтитул Знак"/>
    <w:basedOn w:val="a0"/>
    <w:link w:val="a8"/>
    <w:uiPriority w:val="99"/>
    <w:rsid w:val="00774ECF"/>
    <w:rPr>
      <w:rFonts w:ascii="Times New Roman" w:eastAsia="Times New Roman" w:hAnsi="Times New Roman" w:cs="Times New Roman"/>
      <w:sz w:val="24"/>
      <w:szCs w:val="24"/>
      <w:lang w:eastAsia="ru-RU"/>
    </w:rPr>
  </w:style>
  <w:style w:type="table" w:styleId="aa">
    <w:name w:val="Table Grid"/>
    <w:basedOn w:val="a1"/>
    <w:uiPriority w:val="59"/>
    <w:rsid w:val="005047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Нет списка1"/>
    <w:next w:val="a2"/>
    <w:semiHidden/>
    <w:rsid w:val="00092CED"/>
  </w:style>
  <w:style w:type="paragraph" w:customStyle="1" w:styleId="ConsPlusNormal">
    <w:name w:val="ConsPlusNormal"/>
    <w:rsid w:val="00092CED"/>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nformat">
    <w:name w:val="ConsPlusNonformat"/>
    <w:rsid w:val="00092CE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92CED"/>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PlusCell">
    <w:name w:val="ConsPlusCell"/>
    <w:rsid w:val="00092CED"/>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b">
    <w:name w:val="Document Map"/>
    <w:basedOn w:val="a"/>
    <w:link w:val="ac"/>
    <w:semiHidden/>
    <w:rsid w:val="00092CED"/>
    <w:pPr>
      <w:shd w:val="clear" w:color="auto" w:fill="000080"/>
    </w:pPr>
    <w:rPr>
      <w:rFonts w:ascii="Tahoma" w:hAnsi="Tahoma" w:cs="Tahoma"/>
      <w:sz w:val="20"/>
      <w:szCs w:val="20"/>
    </w:rPr>
  </w:style>
  <w:style w:type="character" w:customStyle="1" w:styleId="ac">
    <w:name w:val="Схема документа Знак"/>
    <w:basedOn w:val="a0"/>
    <w:link w:val="ab"/>
    <w:semiHidden/>
    <w:rsid w:val="00092CED"/>
    <w:rPr>
      <w:rFonts w:ascii="Tahoma" w:eastAsia="Times New Roman" w:hAnsi="Tahoma" w:cs="Tahoma"/>
      <w:sz w:val="20"/>
      <w:szCs w:val="20"/>
      <w:shd w:val="clear" w:color="auto" w:fill="000080"/>
      <w:lang w:eastAsia="ru-RU"/>
    </w:rPr>
  </w:style>
  <w:style w:type="table" w:customStyle="1" w:styleId="10">
    <w:name w:val="Сетка таблицы1"/>
    <w:basedOn w:val="a1"/>
    <w:next w:val="aa"/>
    <w:rsid w:val="00092CE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Page">
    <w:name w:val="ConsPlusTitlePage"/>
    <w:rsid w:val="00092CE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Normal">
    <w:name w:val="ConsNormal"/>
    <w:rsid w:val="00092CE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78E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ный"/>
    <w:basedOn w:val="a"/>
    <w:rsid w:val="003C0C02"/>
    <w:pPr>
      <w:jc w:val="center"/>
    </w:pPr>
    <w:rPr>
      <w:b/>
      <w:szCs w:val="20"/>
    </w:rPr>
  </w:style>
  <w:style w:type="paragraph" w:styleId="a4">
    <w:name w:val="Balloon Text"/>
    <w:basedOn w:val="a"/>
    <w:link w:val="a5"/>
    <w:unhideWhenUsed/>
    <w:rsid w:val="00EF4CC2"/>
    <w:rPr>
      <w:rFonts w:ascii="Tahoma" w:hAnsi="Tahoma" w:cs="Tahoma"/>
      <w:sz w:val="16"/>
      <w:szCs w:val="16"/>
    </w:rPr>
  </w:style>
  <w:style w:type="character" w:customStyle="1" w:styleId="a5">
    <w:name w:val="Текст выноски Знак"/>
    <w:basedOn w:val="a0"/>
    <w:link w:val="a4"/>
    <w:rsid w:val="00EF4CC2"/>
    <w:rPr>
      <w:rFonts w:ascii="Tahoma" w:eastAsia="Times New Roman" w:hAnsi="Tahoma" w:cs="Tahoma"/>
      <w:sz w:val="16"/>
      <w:szCs w:val="16"/>
      <w:lang w:eastAsia="ru-RU"/>
    </w:rPr>
  </w:style>
  <w:style w:type="paragraph" w:styleId="a6">
    <w:name w:val="header"/>
    <w:basedOn w:val="a"/>
    <w:link w:val="a7"/>
    <w:uiPriority w:val="99"/>
    <w:unhideWhenUsed/>
    <w:rsid w:val="00774ECF"/>
    <w:pPr>
      <w:tabs>
        <w:tab w:val="center" w:pos="4677"/>
        <w:tab w:val="right" w:pos="9355"/>
      </w:tabs>
    </w:pPr>
  </w:style>
  <w:style w:type="character" w:customStyle="1" w:styleId="a7">
    <w:name w:val="Верхний колонтитул Знак"/>
    <w:basedOn w:val="a0"/>
    <w:link w:val="a6"/>
    <w:uiPriority w:val="99"/>
    <w:rsid w:val="00774ECF"/>
    <w:rPr>
      <w:rFonts w:ascii="Times New Roman" w:eastAsia="Times New Roman" w:hAnsi="Times New Roman" w:cs="Times New Roman"/>
      <w:sz w:val="24"/>
      <w:szCs w:val="24"/>
      <w:lang w:eastAsia="ru-RU"/>
    </w:rPr>
  </w:style>
  <w:style w:type="paragraph" w:styleId="a8">
    <w:name w:val="footer"/>
    <w:basedOn w:val="a"/>
    <w:link w:val="a9"/>
    <w:unhideWhenUsed/>
    <w:rsid w:val="00774ECF"/>
    <w:pPr>
      <w:tabs>
        <w:tab w:val="center" w:pos="4677"/>
        <w:tab w:val="right" w:pos="9355"/>
      </w:tabs>
    </w:pPr>
  </w:style>
  <w:style w:type="character" w:customStyle="1" w:styleId="a9">
    <w:name w:val="Нижний колонтитул Знак"/>
    <w:basedOn w:val="a0"/>
    <w:link w:val="a8"/>
    <w:uiPriority w:val="99"/>
    <w:rsid w:val="00774ECF"/>
    <w:rPr>
      <w:rFonts w:ascii="Times New Roman" w:eastAsia="Times New Roman" w:hAnsi="Times New Roman" w:cs="Times New Roman"/>
      <w:sz w:val="24"/>
      <w:szCs w:val="24"/>
      <w:lang w:eastAsia="ru-RU"/>
    </w:rPr>
  </w:style>
  <w:style w:type="table" w:styleId="aa">
    <w:name w:val="Table Grid"/>
    <w:basedOn w:val="a1"/>
    <w:uiPriority w:val="59"/>
    <w:rsid w:val="005047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Нет списка1"/>
    <w:next w:val="a2"/>
    <w:semiHidden/>
    <w:rsid w:val="00092CED"/>
  </w:style>
  <w:style w:type="paragraph" w:customStyle="1" w:styleId="ConsPlusNormal">
    <w:name w:val="ConsPlusNormal"/>
    <w:rsid w:val="00092CED"/>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nformat">
    <w:name w:val="ConsPlusNonformat"/>
    <w:rsid w:val="00092CE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92CED"/>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PlusCell">
    <w:name w:val="ConsPlusCell"/>
    <w:rsid w:val="00092CED"/>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b">
    <w:name w:val="Document Map"/>
    <w:basedOn w:val="a"/>
    <w:link w:val="ac"/>
    <w:semiHidden/>
    <w:rsid w:val="00092CED"/>
    <w:pPr>
      <w:shd w:val="clear" w:color="auto" w:fill="000080"/>
    </w:pPr>
    <w:rPr>
      <w:rFonts w:ascii="Tahoma" w:hAnsi="Tahoma" w:cs="Tahoma"/>
      <w:sz w:val="20"/>
      <w:szCs w:val="20"/>
    </w:rPr>
  </w:style>
  <w:style w:type="character" w:customStyle="1" w:styleId="ac">
    <w:name w:val="Схема документа Знак"/>
    <w:basedOn w:val="a0"/>
    <w:link w:val="ab"/>
    <w:semiHidden/>
    <w:rsid w:val="00092CED"/>
    <w:rPr>
      <w:rFonts w:ascii="Tahoma" w:eastAsia="Times New Roman" w:hAnsi="Tahoma" w:cs="Tahoma"/>
      <w:sz w:val="20"/>
      <w:szCs w:val="20"/>
      <w:shd w:val="clear" w:color="auto" w:fill="000080"/>
      <w:lang w:eastAsia="ru-RU"/>
    </w:rPr>
  </w:style>
  <w:style w:type="table" w:customStyle="1" w:styleId="10">
    <w:name w:val="Сетка таблицы1"/>
    <w:basedOn w:val="a1"/>
    <w:next w:val="aa"/>
    <w:rsid w:val="00092CE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Page">
    <w:name w:val="ConsPlusTitlePage"/>
    <w:rsid w:val="00092CE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Normal">
    <w:name w:val="ConsNormal"/>
    <w:rsid w:val="00092CE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1.xml"/><Relationship Id="rId26" Type="http://schemas.openxmlformats.org/officeDocument/2006/relationships/hyperlink" Target="consultantplus://offline/ref=133D2D33DA7291BAE6BF4417B0A79A4B4B00284A338E2847E79E08923786D4106CE1047C1C3660J8L" TargetMode="External"/><Relationship Id="rId21" Type="http://schemas.openxmlformats.org/officeDocument/2006/relationships/header" Target="header5.xml"/><Relationship Id="rId34" Type="http://schemas.openxmlformats.org/officeDocument/2006/relationships/hyperlink" Target="consultantplus://offline/ref=133D2D33DA7291BAE6BF4417B0A79A4B4B05204C34802847E79E08923768J6L" TargetMode="External"/><Relationship Id="rId7" Type="http://schemas.openxmlformats.org/officeDocument/2006/relationships/endnotes" Target="endnotes.xml"/><Relationship Id="rId12" Type="http://schemas.openxmlformats.org/officeDocument/2006/relationships/hyperlink" Target="consultantplus://offline/ref=133D2D33DA7291BAE6BF4417B0A79A4B4B00284A338E2847E79E08923768J6L" TargetMode="External"/><Relationship Id="rId17" Type="http://schemas.openxmlformats.org/officeDocument/2006/relationships/header" Target="header4.xml"/><Relationship Id="rId25" Type="http://schemas.openxmlformats.org/officeDocument/2006/relationships/hyperlink" Target="consultantplus://offline/ref=133D2D33DA7291BAE6BF4417B0A79A4B4B00284A338E2847E79E08923786D4106CE1047C1F3160J5L" TargetMode="External"/><Relationship Id="rId33" Type="http://schemas.openxmlformats.org/officeDocument/2006/relationships/hyperlink" Target="consultantplus://offline/ref=C5B7CBCAAD404179DDEC60511FE8EC4948D712A52ED624D5EBA849FEDB30FE0A84652CCF4025AF22P27DL"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133D2D33DA7291BAE6BF4417B0A79A4B4B00284836842847E79E08923786D4106CE1047F1B31021A6AJEL" TargetMode="External"/><Relationship Id="rId20" Type="http://schemas.openxmlformats.org/officeDocument/2006/relationships/hyperlink" Target="consultantplus://offline/ref=C5B7CBCAAD404179DDEC60511FE8EC4948D712A52ED624D5EBA849FEDB30FE0A84652CCF4025AF22P27DL" TargetMode="External"/><Relationship Id="rId29" Type="http://schemas.openxmlformats.org/officeDocument/2006/relationships/hyperlink" Target="consultantplus://offline/ref=C5B7CBCAAD404179DDEC60511FE8EC4948D71DA825DD24D5EBA849FEDBP370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33D2D33DA7291BAE6BF4417B0A79A4B4B00284A338E2847E79E08923786D4106CE1047F1A37071A6AJDL" TargetMode="External"/><Relationship Id="rId24" Type="http://schemas.openxmlformats.org/officeDocument/2006/relationships/hyperlink" Target="consultantplus://offline/ref=133D2D33DA7291BAE6BF5A1AA6CBC54E4E09764233822313BDC30EC568D6D2452CA1022A59700C18ACDCC35D6CJ9L" TargetMode="External"/><Relationship Id="rId32" Type="http://schemas.openxmlformats.org/officeDocument/2006/relationships/hyperlink" Target="consultantplus://offline/ref=C5B7CBCAAD404179DDEC60511FE8EC4948D71DA926D124D5EBA849FEDBP370L"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133D2D33DA7291BAE6BF4417B0A79A4B4B00284836842847E79E08923786D4106CE1047F1B31021A6AJEL" TargetMode="External"/><Relationship Id="rId23" Type="http://schemas.openxmlformats.org/officeDocument/2006/relationships/hyperlink" Target="consultantplus://offline/ref=C5B7CBCAAD404179DDEC60511FE8EC4948D612A52FDC24D5EBA849FEDB30FE0A84652CCC4720PA7DL" TargetMode="External"/><Relationship Id="rId28" Type="http://schemas.openxmlformats.org/officeDocument/2006/relationships/hyperlink" Target="consultantplus://offline/ref=C5B7CBCAAD404179DDEC60511FE8EC4948D71DAF2ED224D5EBA849FEDBP370L" TargetMode="External"/><Relationship Id="rId36" Type="http://schemas.openxmlformats.org/officeDocument/2006/relationships/hyperlink" Target="consultantplus://offline/ref=133D2D33DA7291BAE6BF4417B0A79A4B4B00284836842847E79E08923786D4106CE1047F1B31021A6AJEL" TargetMode="External"/><Relationship Id="rId10" Type="http://schemas.openxmlformats.org/officeDocument/2006/relationships/hyperlink" Target="consultantplus://offline/ref=C5B7CBCAAD404179DDEC60511FE8EC4948D612A52FDC24D5EBA849FEDBP370L" TargetMode="External"/><Relationship Id="rId19" Type="http://schemas.openxmlformats.org/officeDocument/2006/relationships/hyperlink" Target="consultantplus://offline/ref=C5B7CBCAAD404179DDEC60511FE8EC4948D71DA926D124D5EBA849FEDBP370L" TargetMode="External"/><Relationship Id="rId31" Type="http://schemas.openxmlformats.org/officeDocument/2006/relationships/hyperlink" Target="consultantplus://offline/ref=C5B7CBCAAD404179DDEC60511FE8EC4948D71DA926D124D5EBA849FEDBP370L"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consultantplus://offline/ref=133D2D33DA7291BAE6BF4417B0A79A4B4B05204C34802847E79E08923768J6L" TargetMode="External"/><Relationship Id="rId22" Type="http://schemas.openxmlformats.org/officeDocument/2006/relationships/footer" Target="footer2.xml"/><Relationship Id="rId27" Type="http://schemas.openxmlformats.org/officeDocument/2006/relationships/hyperlink" Target="consultantplus://offline/ref=133D2D33DA7291BAE6BF5A1AA6CBC54E4E09764233822313BDC30EC568D6D2452CA1022A59700C18ACDCC35D6CJ9L" TargetMode="External"/><Relationship Id="rId30" Type="http://schemas.openxmlformats.org/officeDocument/2006/relationships/hyperlink" Target="consultantplus://offline/ref=C5B7CBCAAD404179DDEC60511FE8EC4948D71DA825DD24D5EBA849FEDBP370L" TargetMode="External"/><Relationship Id="rId35" Type="http://schemas.openxmlformats.org/officeDocument/2006/relationships/hyperlink" Target="consultantplus://offline/ref=133D2D33DA7291BAE6BF4417B0A79A4B4B00284836842847E79E08923786D4106CE1047F1B31021A6AJEL" TargetMode="External"/><Relationship Id="rId8" Type="http://schemas.openxmlformats.org/officeDocument/2006/relationships/header" Target="header1.xml"/><Relationship Id="rId3"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076222-A27F-45BD-AA48-E99E76B1DA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28</Pages>
  <Words>6499</Words>
  <Characters>37046</Characters>
  <Application>Microsoft Office Word</Application>
  <DocSecurity>0</DocSecurity>
  <Lines>308</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92</cp:revision>
  <cp:lastPrinted>2020-07-31T12:19:00Z</cp:lastPrinted>
  <dcterms:created xsi:type="dcterms:W3CDTF">2019-01-30T12:12:00Z</dcterms:created>
  <dcterms:modified xsi:type="dcterms:W3CDTF">2020-09-23T11:52:00Z</dcterms:modified>
</cp:coreProperties>
</file>