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AA" w:rsidRPr="00653DAA" w:rsidRDefault="00653DAA" w:rsidP="00653DAA">
      <w:pPr>
        <w:pStyle w:val="1"/>
        <w:pBdr>
          <w:bottom w:val="single" w:sz="6" w:space="31" w:color="D9D9D9"/>
        </w:pBdr>
        <w:spacing w:before="0" w:beforeAutospacing="0" w:after="0" w:afterAutospacing="0"/>
        <w:ind w:right="600" w:firstLine="709"/>
        <w:jc w:val="center"/>
        <w:textAlignment w:val="baseline"/>
        <w:rPr>
          <w:color w:val="000000" w:themeColor="text1"/>
          <w:sz w:val="32"/>
          <w:szCs w:val="32"/>
        </w:rPr>
      </w:pPr>
      <w:r w:rsidRPr="00653DAA">
        <w:rPr>
          <w:color w:val="000000" w:themeColor="text1"/>
          <w:sz w:val="32"/>
          <w:szCs w:val="32"/>
        </w:rPr>
        <w:t>Опрос предпринимателей и потребителей о состоянии конкуренции в Нижегородской области в 2020 году</w:t>
      </w:r>
    </w:p>
    <w:p w:rsidR="00653DAA" w:rsidRPr="00653DAA" w:rsidRDefault="00653DAA" w:rsidP="00653DAA">
      <w:pPr>
        <w:pStyle w:val="a3"/>
        <w:spacing w:before="0" w:beforeAutospacing="0" w:after="495" w:afterAutospacing="0"/>
        <w:ind w:firstLine="709"/>
        <w:jc w:val="both"/>
        <w:textAlignment w:val="baseline"/>
        <w:rPr>
          <w:color w:val="000000" w:themeColor="text1"/>
          <w:sz w:val="32"/>
          <w:szCs w:val="32"/>
        </w:rPr>
      </w:pPr>
      <w:r w:rsidRPr="00653DAA">
        <w:rPr>
          <w:color w:val="000000" w:themeColor="text1"/>
          <w:sz w:val="32"/>
          <w:szCs w:val="32"/>
        </w:rPr>
        <w:t>Правительством Нижегородской области, в соответствии со Стандартом развития конкуренции в субъектах Российской Федерации, в рамках мониторинга состояния и развития конкуренции на товарных рынках региона, проводится опрос потребителей и предпринимателей.</w:t>
      </w:r>
    </w:p>
    <w:p w:rsidR="00653DAA" w:rsidRPr="00653DAA" w:rsidRDefault="00653DAA" w:rsidP="00653DAA">
      <w:pPr>
        <w:pStyle w:val="a3"/>
        <w:spacing w:before="0" w:beforeAutospacing="0" w:after="495" w:afterAutospacing="0"/>
        <w:ind w:firstLine="709"/>
        <w:jc w:val="both"/>
        <w:textAlignment w:val="baseline"/>
        <w:rPr>
          <w:color w:val="000000" w:themeColor="text1"/>
          <w:sz w:val="32"/>
          <w:szCs w:val="32"/>
        </w:rPr>
      </w:pPr>
      <w:r w:rsidRPr="00653DAA">
        <w:rPr>
          <w:color w:val="000000" w:themeColor="text1"/>
          <w:sz w:val="32"/>
          <w:szCs w:val="32"/>
        </w:rPr>
        <w:t>Опросные анкеты разработаны на основе Единой методики мониторинга состояния и развития конкуренции на товарных рынках субъекта Российской Федерации, утвержденной приказом Минэкономразвития России от 11 марта 2020 г. № 130.</w:t>
      </w:r>
    </w:p>
    <w:p w:rsidR="00653DAA" w:rsidRPr="00653DAA" w:rsidRDefault="00653DAA" w:rsidP="00653DAA">
      <w:pPr>
        <w:pStyle w:val="a3"/>
        <w:spacing w:before="0" w:beforeAutospacing="0" w:after="495" w:afterAutospacing="0"/>
        <w:ind w:firstLine="709"/>
        <w:jc w:val="both"/>
        <w:textAlignment w:val="baseline"/>
        <w:rPr>
          <w:color w:val="000000" w:themeColor="text1"/>
          <w:sz w:val="32"/>
          <w:szCs w:val="32"/>
        </w:rPr>
      </w:pPr>
      <w:r w:rsidRPr="00653DAA">
        <w:rPr>
          <w:color w:val="000000" w:themeColor="text1"/>
          <w:sz w:val="32"/>
          <w:szCs w:val="32"/>
        </w:rPr>
        <w:t>Результаты опросов будут использованы при разработке мероприятий региональных органов исполнительной власти и органов местного самоуправления, направленных на содействие развитию конкуренции и снижение административных барьеров на рынках Нижегородской области.</w:t>
      </w:r>
    </w:p>
    <w:p w:rsidR="00653DAA" w:rsidRPr="00653DAA" w:rsidRDefault="00653DAA" w:rsidP="00653DAA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653DA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Просим Вас в срок не позднее 2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0</w:t>
      </w:r>
      <w:r w:rsidRPr="00653DA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сентября 2020 года принять активное участие в интернет - опросе с целью изучения оценки состояния конкурентной среды и административных барьеров, препятствующих открытию нового бизнеса и развитию текущей деятельности на рынке. </w:t>
      </w:r>
    </w:p>
    <w:p w:rsidR="00BA35DC" w:rsidRPr="00653DAA" w:rsidRDefault="00653DAA" w:rsidP="00653DAA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53DA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Электронные формы анкет размещены на официальном сайте министерства экономического развития и инвестиций: раздел «Деятельность» - «Основные направления деятельности» - «Развитие конкуренции» - «Опрос предпринимателей и потребителей о состоянии конкуренции в Нижегородской области» - https://minec.government-nnov.ru/?id=219953</w:t>
      </w:r>
    </w:p>
    <w:sectPr w:rsidR="00BA35DC" w:rsidRPr="00653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DAA"/>
    <w:rsid w:val="00653DAA"/>
    <w:rsid w:val="00BA3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3D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D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53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rbg">
    <w:name w:val="terbg"/>
    <w:basedOn w:val="a0"/>
    <w:rsid w:val="00653D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1211</Characters>
  <Application>Microsoft Office Word</Application>
  <DocSecurity>0</DocSecurity>
  <Lines>10</Lines>
  <Paragraphs>2</Paragraphs>
  <ScaleCrop>false</ScaleCrop>
  <Company>Microsoft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</dc:creator>
  <cp:keywords/>
  <dc:description/>
  <cp:lastModifiedBy>Sidorova</cp:lastModifiedBy>
  <cp:revision>2</cp:revision>
  <dcterms:created xsi:type="dcterms:W3CDTF">2020-08-11T07:21:00Z</dcterms:created>
  <dcterms:modified xsi:type="dcterms:W3CDTF">2020-08-11T07:27:00Z</dcterms:modified>
</cp:coreProperties>
</file>