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 xml:space="preserve"> по оценке регулирующего воздействия</w:t>
      </w:r>
    </w:p>
    <w:p w:rsidR="00DD76DC" w:rsidRPr="00DD76DC" w:rsidRDefault="00EA3D3C" w:rsidP="00DD76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248C2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F248C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F248C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F248C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DD76DC" w:rsidRPr="00DD76DC">
        <w:rPr>
          <w:rFonts w:ascii="Times New Roman" w:hAnsi="Times New Roman" w:cs="Times New Roman"/>
          <w:i/>
          <w:sz w:val="28"/>
          <w:szCs w:val="28"/>
        </w:rPr>
        <w:t xml:space="preserve">«О внесении изменений в постановление Администрации Ковернинского муниципального района Нижегородской области  от 23.09.2019г. №666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DD76DC" w:rsidRPr="00DD76DC">
        <w:rPr>
          <w:rFonts w:ascii="Times New Roman" w:hAnsi="Times New Roman" w:cs="Times New Roman"/>
          <w:i/>
          <w:sz w:val="28"/>
          <w:szCs w:val="28"/>
        </w:rPr>
        <w:t>автомагазинов</w:t>
      </w:r>
      <w:proofErr w:type="spellEnd"/>
      <w:r w:rsidR="00DD76DC" w:rsidRPr="00DD76DC">
        <w:rPr>
          <w:rFonts w:ascii="Times New Roman" w:hAnsi="Times New Roman" w:cs="Times New Roman"/>
          <w:i/>
          <w:sz w:val="28"/>
          <w:szCs w:val="28"/>
        </w:rPr>
        <w:t xml:space="preserve"> (автолавок) для обеспечения жителей удаленных населенных пунктов товарами первой необходимости» </w:t>
      </w:r>
      <w:proofErr w:type="gramEnd"/>
    </w:p>
    <w:p w:rsidR="003B2BEC" w:rsidRPr="00337769" w:rsidRDefault="003B2BEC" w:rsidP="00DD76DC">
      <w:pPr>
        <w:shd w:val="clear" w:color="auto" w:fill="FFFFFF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</w:t>
      </w: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483C8C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DD76DC"/>
    <w:rsid w:val="00E2677F"/>
    <w:rsid w:val="00E56E33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862</Words>
  <Characters>4914</Characters>
  <Application>Microsoft Office Word</Application>
  <DocSecurity>0</DocSecurity>
  <Lines>40</Lines>
  <Paragraphs>11</Paragraphs>
  <ScaleCrop>false</ScaleCrop>
  <Company>Microsoft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2019-03-22T06:24:00Z</cp:lastPrinted>
  <dcterms:created xsi:type="dcterms:W3CDTF">2017-02-13T13:49:00Z</dcterms:created>
  <dcterms:modified xsi:type="dcterms:W3CDTF">2020-08-10T10:47:00Z</dcterms:modified>
</cp:coreProperties>
</file>