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A72" w:rsidRDefault="00EA3D3C" w:rsidP="00614A72">
      <w:pPr>
        <w:autoSpaceDE w:val="0"/>
        <w:autoSpaceDN w:val="0"/>
        <w:adjustRightInd w:val="0"/>
        <w:jc w:val="center"/>
        <w:rPr>
          <w:rFonts w:ascii="Times New Roman" w:hAnsi="Times New Roman" w:cs="Times New Roman"/>
          <w:sz w:val="28"/>
          <w:szCs w:val="28"/>
        </w:rPr>
      </w:pPr>
      <w:r w:rsidRPr="00B8744A">
        <w:rPr>
          <w:rFonts w:ascii="Times New Roman" w:hAnsi="Times New Roman" w:cs="Times New Roman"/>
          <w:sz w:val="28"/>
          <w:szCs w:val="28"/>
        </w:rPr>
        <w:t>Форма опросного листа</w:t>
      </w:r>
    </w:p>
    <w:p w:rsidR="004B6125" w:rsidRPr="004B6125" w:rsidRDefault="00EA3D3C" w:rsidP="004B6125">
      <w:pPr>
        <w:spacing w:after="0"/>
        <w:ind w:right="-6"/>
        <w:jc w:val="center"/>
        <w:rPr>
          <w:rFonts w:ascii="Times New Roman" w:hAnsi="Times New Roman" w:cs="Times New Roman"/>
          <w:sz w:val="28"/>
          <w:szCs w:val="28"/>
        </w:rPr>
      </w:pPr>
      <w:proofErr w:type="gramStart"/>
      <w:r w:rsidRPr="00614A72">
        <w:rPr>
          <w:rFonts w:ascii="Times New Roman" w:hAnsi="Times New Roman" w:cs="Times New Roman"/>
          <w:sz w:val="28"/>
          <w:szCs w:val="28"/>
        </w:rPr>
        <w:t xml:space="preserve">для проведения публичных </w:t>
      </w:r>
      <w:r w:rsidRPr="004B6125">
        <w:rPr>
          <w:rFonts w:ascii="Times New Roman" w:hAnsi="Times New Roman" w:cs="Times New Roman"/>
          <w:sz w:val="28"/>
          <w:szCs w:val="28"/>
        </w:rPr>
        <w:t xml:space="preserve">консультаций по проекту </w:t>
      </w:r>
      <w:r w:rsidR="001A448A" w:rsidRPr="004B6125">
        <w:rPr>
          <w:rFonts w:ascii="Times New Roman" w:hAnsi="Times New Roman" w:cs="Times New Roman"/>
          <w:sz w:val="28"/>
          <w:szCs w:val="28"/>
        </w:rPr>
        <w:t>постановления</w:t>
      </w:r>
      <w:r w:rsidR="00ED0D94" w:rsidRPr="004B6125">
        <w:rPr>
          <w:rFonts w:ascii="Times New Roman" w:hAnsi="Times New Roman" w:cs="Times New Roman"/>
          <w:sz w:val="28"/>
          <w:szCs w:val="28"/>
        </w:rPr>
        <w:t xml:space="preserve"> Администрации Ковернинского муниципальног</w:t>
      </w:r>
      <w:r w:rsidR="00E2677F" w:rsidRPr="004B6125">
        <w:rPr>
          <w:rFonts w:ascii="Times New Roman" w:hAnsi="Times New Roman" w:cs="Times New Roman"/>
          <w:sz w:val="28"/>
          <w:szCs w:val="28"/>
        </w:rPr>
        <w:t xml:space="preserve">о района Нижегородской области </w:t>
      </w:r>
      <w:r w:rsidR="004B6125">
        <w:rPr>
          <w:rFonts w:ascii="Times New Roman" w:hAnsi="Times New Roman" w:cs="Times New Roman"/>
          <w:sz w:val="28"/>
          <w:szCs w:val="28"/>
        </w:rPr>
        <w:t>«</w:t>
      </w:r>
      <w:r w:rsidR="004B6125" w:rsidRPr="004B6125">
        <w:rPr>
          <w:rFonts w:ascii="Times New Roman" w:hAnsi="Times New Roman" w:cs="Times New Roman"/>
          <w:sz w:val="28"/>
          <w:szCs w:val="28"/>
        </w:rPr>
        <w:t>О внесении изменений в  Административный регламент</w:t>
      </w:r>
      <w:r w:rsidR="004B6125">
        <w:rPr>
          <w:rFonts w:ascii="Times New Roman" w:hAnsi="Times New Roman" w:cs="Times New Roman"/>
          <w:sz w:val="28"/>
          <w:szCs w:val="28"/>
        </w:rPr>
        <w:t xml:space="preserve"> </w:t>
      </w:r>
      <w:r w:rsidR="004B6125" w:rsidRPr="004B6125">
        <w:rPr>
          <w:rFonts w:ascii="Times New Roman" w:hAnsi="Times New Roman" w:cs="Times New Roman"/>
          <w:sz w:val="28"/>
          <w:szCs w:val="28"/>
        </w:rPr>
        <w:t>Администрации Ковернинского муниципального района по исполнению муниципальной функции  «Осуществление муниципального земельного контроля за 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 утвержденный постановлением Администрации Ковернинского муниципального района Нижегородской области от 26.04.2018 № 298</w:t>
      </w:r>
      <w:r w:rsidR="004B6125">
        <w:rPr>
          <w:rFonts w:ascii="Times New Roman" w:hAnsi="Times New Roman" w:cs="Times New Roman"/>
          <w:sz w:val="28"/>
          <w:szCs w:val="28"/>
        </w:rPr>
        <w:t>»</w:t>
      </w:r>
      <w:proofErr w:type="gramEnd"/>
    </w:p>
    <w:p w:rsidR="0032068D" w:rsidRPr="00B8744A" w:rsidRDefault="0032068D" w:rsidP="004B6125">
      <w:pPr>
        <w:ind w:right="-6" w:firstLine="708"/>
        <w:jc w:val="both"/>
        <w:rPr>
          <w:rFonts w:ascii="Times New Roman" w:hAnsi="Times New Roman" w:cs="Times New Roman"/>
          <w:b/>
          <w:sz w:val="28"/>
          <w:szCs w:val="28"/>
        </w:rPr>
      </w:pPr>
    </w:p>
    <w:p w:rsidR="00135C78" w:rsidRPr="0032068D" w:rsidRDefault="00135C78" w:rsidP="00135C78">
      <w:pPr>
        <w:spacing w:after="0" w:line="240" w:lineRule="auto"/>
        <w:ind w:firstLine="708"/>
        <w:jc w:val="center"/>
        <w:rPr>
          <w:rFonts w:ascii="Times New Roman" w:hAnsi="Times New Roman" w:cs="Times New Roman"/>
          <w:b/>
          <w:sz w:val="28"/>
          <w:szCs w:val="28"/>
        </w:rPr>
      </w:pPr>
    </w:p>
    <w:p w:rsidR="00EA3D3C" w:rsidRDefault="00EA3D3C" w:rsidP="00EA3D3C">
      <w:pPr>
        <w:jc w:val="center"/>
        <w:rPr>
          <w:rFonts w:ascii="Times New Roman" w:hAnsi="Times New Roman" w:cs="Times New Roman"/>
          <w:sz w:val="28"/>
          <w:szCs w:val="28"/>
        </w:rPr>
      </w:pPr>
      <w:r w:rsidRPr="003B1C0D">
        <w:rPr>
          <w:rFonts w:ascii="Times New Roman" w:hAnsi="Times New Roman" w:cs="Times New Roman"/>
          <w:b/>
          <w:sz w:val="28"/>
          <w:szCs w:val="28"/>
        </w:rPr>
        <w:t>Контактная информация об участнике публичных консультаций:</w:t>
      </w:r>
      <w:r w:rsidRPr="003B1C0D">
        <w:rPr>
          <w:rFonts w:ascii="Times New Roman" w:hAnsi="Times New Roman" w:cs="Times New Roman"/>
          <w:sz w:val="28"/>
          <w:szCs w:val="28"/>
        </w:rPr>
        <w:t xml:space="preserve"> </w:t>
      </w:r>
    </w:p>
    <w:p w:rsidR="000B421F" w:rsidRDefault="00EA3D3C" w:rsidP="000B421F">
      <w:pPr>
        <w:spacing w:after="0"/>
        <w:rPr>
          <w:rFonts w:ascii="Times New Roman" w:hAnsi="Times New Roman" w:cs="Times New Roman"/>
          <w:sz w:val="28"/>
          <w:szCs w:val="28"/>
        </w:rPr>
      </w:pPr>
      <w:r>
        <w:rPr>
          <w:rFonts w:ascii="Times New Roman" w:hAnsi="Times New Roman" w:cs="Times New Roman"/>
          <w:sz w:val="28"/>
          <w:szCs w:val="28"/>
        </w:rPr>
        <w:t>Наименование участника:</w:t>
      </w:r>
      <w:r w:rsidRPr="003B1C0D">
        <w:rPr>
          <w:rFonts w:ascii="Times New Roman" w:hAnsi="Times New Roman" w:cs="Times New Roman"/>
          <w:sz w:val="28"/>
          <w:szCs w:val="28"/>
        </w:rPr>
        <w:t>______________</w:t>
      </w:r>
      <w:r>
        <w:rPr>
          <w:rFonts w:ascii="Times New Roman" w:hAnsi="Times New Roman" w:cs="Times New Roman"/>
          <w:sz w:val="28"/>
          <w:szCs w:val="28"/>
        </w:rPr>
        <w:t>___________________________</w:t>
      </w:r>
      <w:r w:rsidR="000B421F">
        <w:rPr>
          <w:rFonts w:ascii="Times New Roman" w:hAnsi="Times New Roman" w:cs="Times New Roman"/>
          <w:sz w:val="28"/>
          <w:szCs w:val="28"/>
        </w:rPr>
        <w:t>_</w:t>
      </w:r>
      <w:r>
        <w:rPr>
          <w:rFonts w:ascii="Times New Roman" w:hAnsi="Times New Roman" w:cs="Times New Roman"/>
          <w:sz w:val="28"/>
          <w:szCs w:val="28"/>
        </w:rPr>
        <w:t>__</w:t>
      </w:r>
      <w:r w:rsidRPr="003B1C0D">
        <w:rPr>
          <w:rFonts w:ascii="Times New Roman" w:hAnsi="Times New Roman" w:cs="Times New Roman"/>
          <w:sz w:val="28"/>
          <w:szCs w:val="28"/>
        </w:rPr>
        <w:t xml:space="preserve"> </w:t>
      </w:r>
    </w:p>
    <w:p w:rsidR="00EA3D3C" w:rsidRDefault="00EA3D3C" w:rsidP="000B421F">
      <w:pPr>
        <w:spacing w:after="0"/>
        <w:rPr>
          <w:rFonts w:ascii="Times New Roman" w:hAnsi="Times New Roman" w:cs="Times New Roman"/>
          <w:sz w:val="28"/>
          <w:szCs w:val="28"/>
        </w:rPr>
      </w:pPr>
      <w:r w:rsidRPr="003B1C0D">
        <w:rPr>
          <w:rFonts w:ascii="Times New Roman" w:hAnsi="Times New Roman" w:cs="Times New Roman"/>
          <w:sz w:val="28"/>
          <w:szCs w:val="28"/>
        </w:rPr>
        <w:t>Сфера деятельности участника: __________</w:t>
      </w:r>
      <w:r>
        <w:rPr>
          <w:rFonts w:ascii="Times New Roman" w:hAnsi="Times New Roman" w:cs="Times New Roman"/>
          <w:sz w:val="28"/>
          <w:szCs w:val="28"/>
        </w:rPr>
        <w:t>_______________________</w:t>
      </w:r>
      <w:r w:rsidR="000B421F">
        <w:rPr>
          <w:rFonts w:ascii="Times New Roman" w:hAnsi="Times New Roman" w:cs="Times New Roman"/>
          <w:sz w:val="28"/>
          <w:szCs w:val="28"/>
        </w:rPr>
        <w:t>______</w:t>
      </w:r>
    </w:p>
    <w:p w:rsidR="000B421F" w:rsidRDefault="00EA3D3C" w:rsidP="000B421F">
      <w:pPr>
        <w:spacing w:after="0"/>
        <w:rPr>
          <w:rFonts w:ascii="Times New Roman" w:hAnsi="Times New Roman" w:cs="Times New Roman"/>
          <w:sz w:val="28"/>
          <w:szCs w:val="28"/>
        </w:rPr>
      </w:pPr>
      <w:r w:rsidRPr="003B1C0D">
        <w:rPr>
          <w:rFonts w:ascii="Times New Roman" w:hAnsi="Times New Roman" w:cs="Times New Roman"/>
          <w:sz w:val="28"/>
          <w:szCs w:val="28"/>
        </w:rPr>
        <w:t>Ф.И.О. контактного лица: ______________</w:t>
      </w:r>
      <w:r>
        <w:rPr>
          <w:rFonts w:ascii="Times New Roman" w:hAnsi="Times New Roman" w:cs="Times New Roman"/>
          <w:sz w:val="28"/>
          <w:szCs w:val="28"/>
        </w:rPr>
        <w:t>______________________________</w:t>
      </w:r>
    </w:p>
    <w:p w:rsidR="00EA3D3C" w:rsidRDefault="00EA3D3C" w:rsidP="000B421F">
      <w:pPr>
        <w:spacing w:after="0"/>
        <w:rPr>
          <w:rFonts w:ascii="Times New Roman" w:hAnsi="Times New Roman" w:cs="Times New Roman"/>
          <w:sz w:val="28"/>
          <w:szCs w:val="28"/>
        </w:rPr>
      </w:pPr>
      <w:r w:rsidRPr="003B1C0D">
        <w:rPr>
          <w:rFonts w:ascii="Times New Roman" w:hAnsi="Times New Roman" w:cs="Times New Roman"/>
          <w:sz w:val="28"/>
          <w:szCs w:val="28"/>
        </w:rPr>
        <w:t xml:space="preserve"> Номер контактного телефона: ____________</w:t>
      </w:r>
      <w:r>
        <w:rPr>
          <w:rFonts w:ascii="Times New Roman" w:hAnsi="Times New Roman" w:cs="Times New Roman"/>
          <w:sz w:val="28"/>
          <w:szCs w:val="28"/>
        </w:rPr>
        <w:t>___________________</w:t>
      </w:r>
      <w:r w:rsidR="000B421F">
        <w:rPr>
          <w:rFonts w:ascii="Times New Roman" w:hAnsi="Times New Roman" w:cs="Times New Roman"/>
          <w:sz w:val="28"/>
          <w:szCs w:val="28"/>
        </w:rPr>
        <w:t>_____</w:t>
      </w:r>
      <w:r>
        <w:rPr>
          <w:rFonts w:ascii="Times New Roman" w:hAnsi="Times New Roman" w:cs="Times New Roman"/>
          <w:sz w:val="28"/>
          <w:szCs w:val="28"/>
        </w:rPr>
        <w:t>____</w:t>
      </w:r>
    </w:p>
    <w:p w:rsidR="00EA3D3C" w:rsidRDefault="00EA3D3C" w:rsidP="00EA3D3C">
      <w:pPr>
        <w:rPr>
          <w:rFonts w:ascii="Times New Roman" w:hAnsi="Times New Roman" w:cs="Times New Roman"/>
          <w:sz w:val="28"/>
          <w:szCs w:val="28"/>
        </w:rPr>
      </w:pPr>
      <w:r w:rsidRPr="003B1C0D">
        <w:rPr>
          <w:rFonts w:ascii="Times New Roman" w:hAnsi="Times New Roman" w:cs="Times New Roman"/>
          <w:sz w:val="28"/>
          <w:szCs w:val="28"/>
        </w:rPr>
        <w:t>Адрес электронной почты: ______________</w:t>
      </w:r>
      <w:r>
        <w:rPr>
          <w:rFonts w:ascii="Times New Roman" w:hAnsi="Times New Roman" w:cs="Times New Roman"/>
          <w:sz w:val="28"/>
          <w:szCs w:val="28"/>
        </w:rPr>
        <w:t>_________________</w:t>
      </w:r>
      <w:r w:rsidR="000B421F">
        <w:rPr>
          <w:rFonts w:ascii="Times New Roman" w:hAnsi="Times New Roman" w:cs="Times New Roman"/>
          <w:sz w:val="28"/>
          <w:szCs w:val="28"/>
        </w:rPr>
        <w:t>________</w:t>
      </w:r>
      <w:r>
        <w:rPr>
          <w:rFonts w:ascii="Times New Roman" w:hAnsi="Times New Roman" w:cs="Times New Roman"/>
          <w:sz w:val="28"/>
          <w:szCs w:val="28"/>
        </w:rPr>
        <w:t>____</w:t>
      </w:r>
    </w:p>
    <w:p w:rsidR="00EA3D3C" w:rsidRPr="003B1C0D" w:rsidRDefault="00EA3D3C" w:rsidP="00EA3D3C">
      <w:pPr>
        <w:rPr>
          <w:rFonts w:ascii="Times New Roman" w:hAnsi="Times New Roman" w:cs="Times New Roman"/>
          <w:b/>
          <w:sz w:val="28"/>
          <w:szCs w:val="28"/>
        </w:rPr>
      </w:pPr>
      <w:r w:rsidRPr="003B1C0D">
        <w:rPr>
          <w:rFonts w:ascii="Times New Roman" w:hAnsi="Times New Roman" w:cs="Times New Roman"/>
          <w:b/>
          <w:sz w:val="28"/>
          <w:szCs w:val="28"/>
        </w:rPr>
        <w:t xml:space="preserve">Перечень вопросов, обсуждаемых в ходе проведения публичных консультаций </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1. На решение какой проблемы, на Ваш взгляд, направлено данное правовое регулирование? Актуальна ли данная проблема сегодня?</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2. Насколько корректно разработчик обосновал необходимость правового вмешательства? Насколько цель данного правового регулирования соотносится с проблемой, на решение которой оно направлено? Достигает ли, на Ваш взгляд, данное правовое регулирование тех целей, на которые оно направлено?</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 xml:space="preserve">3. Является ли выбранный вариант решения проблемы оптимальным (в том числе с точки зрения выгод и издержек для общества в целом)? Существуют ли иные варианты достижения заявленных целей правового регулирования? Если да, выделите те из них, которые, по Вашему мнению, были бы менее </w:t>
      </w:r>
      <w:proofErr w:type="spellStart"/>
      <w:r w:rsidRPr="00665D13">
        <w:rPr>
          <w:color w:val="323232"/>
          <w:sz w:val="28"/>
          <w:szCs w:val="28"/>
        </w:rPr>
        <w:t>затратны</w:t>
      </w:r>
      <w:proofErr w:type="spellEnd"/>
      <w:r w:rsidRPr="00665D13">
        <w:rPr>
          <w:color w:val="323232"/>
          <w:sz w:val="28"/>
          <w:szCs w:val="28"/>
        </w:rPr>
        <w:t xml:space="preserve"> и/или более эффективны?</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4. Каких, по Вашей оценке, субъектов предпринимательской и инвестиционной деятельности затрагивает данное правовое регулирование (по видам субъектов, по отраслям, по количеству таких субъектов в Вашем районе или городе и прочее)?</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5. Влияет ли данное правовое регулирование на конкурентную среду в отрасли? Если да, то как? Приведите, по возможности, количественные оценки.</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lastRenderedPageBreak/>
        <w:t>6. Оцените, насколько полно и точно отражены обязанности, ответственность субъектов правового регулирования, а также насколько понятно прописаны административные процедуры, реализуемые ответственными органами местного самоуправления (их структурными подразделениями; подведомственными муниципальными учреждениями), насколько точно и недвусмысленно прописаны властные функции и полномочия? Считаете ли Вы, что данные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 xml:space="preserve">7. Существуют ли в данном правовом регулировании положения, которые необоснованно затрудняют ведение предпринимательской и инвестиционной деятельности? </w:t>
      </w:r>
      <w:proofErr w:type="gramStart"/>
      <w:r w:rsidRPr="00665D13">
        <w:rPr>
          <w:color w:val="323232"/>
          <w:sz w:val="28"/>
          <w:szCs w:val="28"/>
        </w:rPr>
        <w:t>Приведите обоснования по каждому указанному положению, дополнительно определив</w:t>
      </w:r>
      <w:proofErr w:type="gramEnd"/>
      <w:r w:rsidRPr="00665D13">
        <w:rPr>
          <w:color w:val="323232"/>
          <w:sz w:val="28"/>
          <w:szCs w:val="28"/>
        </w:rPr>
        <w:t>:</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 имеются ли технические ошибки;</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 необоснованному существенному росту отдельных видов затрат или появлению новых необоснованных видов затрат;</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 или потребителей;</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 создает ли исполнение положений правового регулирования существенные риски ведения предпринимательской и инвестиционной деятельности, способствует ли возникновению необоснованных прав органов местного самоуправления и должностных лиц, допускает ли возможность избирательного применения норм;</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 приводит ли к невозможности совершения законных действий субъектами предпринимательской и инвестиционной деятельности (например, в связи с отсутствием требуемой правовым регулированием инфраструктуры, организационных или технических условий, технологий), вводит ли неоптимальный режим осуществления операционной деятельности;</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 соответствует ли обычаям деловой практики, сложившейся в отрасли?</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 xml:space="preserve"> 8.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 возникновения избыточных административных и иных ограничений и обязанностей для субъектов </w:t>
      </w:r>
      <w:r w:rsidRPr="00665D13">
        <w:rPr>
          <w:color w:val="323232"/>
          <w:sz w:val="28"/>
          <w:szCs w:val="28"/>
        </w:rPr>
        <w:lastRenderedPageBreak/>
        <w:t>предпринимательской и инвестиционной деятельности? Приведите конкретные примеры.</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9. Оцените издержки/упущенную выгоду (прямого, административного характера) субъектами предпринимательской и инвестиционной деятельности, возникающие при введении данного регулирования.</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 xml:space="preserve">Отдельно укажите временные издержки, которые несут субъекты предпринимательской и инвестиционной деятельности вследствие необходимости соблюдения административных процедур, предусмотренных данным правовым регулированием. Какие из указанных издержек Вы считаете избыточными/бесполезными и почему? Если возможно, оцените затраты по выполнению требований количественно (в часах рабочего времени, в </w:t>
      </w:r>
      <w:r w:rsidR="006E34BF">
        <w:rPr>
          <w:color w:val="323232"/>
          <w:sz w:val="28"/>
          <w:szCs w:val="28"/>
        </w:rPr>
        <w:t>денежном эквиваленте и прочее).</w:t>
      </w:r>
    </w:p>
    <w:p w:rsidR="00EA3D3C" w:rsidRPr="00665D13" w:rsidRDefault="00EA3D3C" w:rsidP="006E34BF">
      <w:pPr>
        <w:pStyle w:val="consplusdoclist"/>
        <w:shd w:val="clear" w:color="auto" w:fill="FFFFFF"/>
        <w:jc w:val="both"/>
        <w:rPr>
          <w:color w:val="323232"/>
          <w:sz w:val="28"/>
          <w:szCs w:val="28"/>
        </w:rPr>
      </w:pPr>
      <w:r w:rsidRPr="00665D13">
        <w:rPr>
          <w:color w:val="323232"/>
          <w:sz w:val="28"/>
          <w:szCs w:val="28"/>
        </w:rPr>
        <w:t xml:space="preserve">10. Какие, на Ваш взгляд, возникают проблемы и трудности с контролем соблюдения требований и норм данного муниципального нормативного акта? Является ли данное правовое регулирование </w:t>
      </w:r>
      <w:proofErr w:type="spellStart"/>
      <w:r w:rsidRPr="00665D13">
        <w:rPr>
          <w:color w:val="323232"/>
          <w:sz w:val="28"/>
          <w:szCs w:val="28"/>
        </w:rPr>
        <w:t>недискриминационным</w:t>
      </w:r>
      <w:proofErr w:type="spellEnd"/>
      <w:r w:rsidRPr="00665D13">
        <w:rPr>
          <w:color w:val="323232"/>
          <w:sz w:val="28"/>
          <w:szCs w:val="28"/>
        </w:rPr>
        <w:t xml:space="preserve"> по отношению ко всем его адресатам, то есть все ли адресаты правового регулирования находятся в одинаковых условиях после его введения?</w:t>
      </w:r>
    </w:p>
    <w:p w:rsidR="00EA3D3C" w:rsidRPr="00EA3D3C" w:rsidRDefault="00EA3D3C" w:rsidP="006E34BF">
      <w:pPr>
        <w:pStyle w:val="consplusdoclist"/>
        <w:shd w:val="clear" w:color="auto" w:fill="FFFFFF"/>
        <w:jc w:val="both"/>
        <w:rPr>
          <w:color w:val="323232"/>
          <w:sz w:val="28"/>
          <w:szCs w:val="28"/>
        </w:rPr>
      </w:pPr>
      <w:r w:rsidRPr="00665D13">
        <w:rPr>
          <w:color w:val="323232"/>
          <w:sz w:val="28"/>
          <w:szCs w:val="28"/>
        </w:rPr>
        <w:t> Иные предложения и замечания, которые, по Вашему мнению, целесообразно учесть в рамках оценки муниципальн</w:t>
      </w:r>
      <w:r>
        <w:rPr>
          <w:color w:val="323232"/>
          <w:sz w:val="28"/>
          <w:szCs w:val="28"/>
        </w:rPr>
        <w:t>ого нормативного правового акта</w:t>
      </w:r>
    </w:p>
    <w:sectPr w:rsidR="00EA3D3C" w:rsidRPr="00EA3D3C" w:rsidSect="00135C78">
      <w:pgSz w:w="11906" w:h="16838"/>
      <w:pgMar w:top="851" w:right="42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EA3D3C"/>
    <w:rsid w:val="00061D49"/>
    <w:rsid w:val="000B0A23"/>
    <w:rsid w:val="000B421F"/>
    <w:rsid w:val="00134779"/>
    <w:rsid w:val="00135C78"/>
    <w:rsid w:val="00155CED"/>
    <w:rsid w:val="001A448A"/>
    <w:rsid w:val="00245561"/>
    <w:rsid w:val="002A32FC"/>
    <w:rsid w:val="0031637C"/>
    <w:rsid w:val="00317B66"/>
    <w:rsid w:val="0032068D"/>
    <w:rsid w:val="00333E0B"/>
    <w:rsid w:val="00483C8C"/>
    <w:rsid w:val="004B6125"/>
    <w:rsid w:val="004D572B"/>
    <w:rsid w:val="00574D17"/>
    <w:rsid w:val="00587E9D"/>
    <w:rsid w:val="00614A72"/>
    <w:rsid w:val="006C1E1D"/>
    <w:rsid w:val="006E34BF"/>
    <w:rsid w:val="00705A87"/>
    <w:rsid w:val="0071473B"/>
    <w:rsid w:val="00764D04"/>
    <w:rsid w:val="0078647A"/>
    <w:rsid w:val="007979EC"/>
    <w:rsid w:val="00895339"/>
    <w:rsid w:val="00945177"/>
    <w:rsid w:val="00A52E70"/>
    <w:rsid w:val="00A8584C"/>
    <w:rsid w:val="00AC4C96"/>
    <w:rsid w:val="00B65D4C"/>
    <w:rsid w:val="00B8744A"/>
    <w:rsid w:val="00C44F53"/>
    <w:rsid w:val="00CB1F04"/>
    <w:rsid w:val="00E2677F"/>
    <w:rsid w:val="00E637B9"/>
    <w:rsid w:val="00EA1D7C"/>
    <w:rsid w:val="00EA3D3C"/>
    <w:rsid w:val="00ED0D94"/>
    <w:rsid w:val="00F0049E"/>
    <w:rsid w:val="00F166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3D3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EA3D3C"/>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doclist">
    <w:name w:val="consplusdoclist"/>
    <w:basedOn w:val="a"/>
    <w:rsid w:val="00EA3D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rsid w:val="00764D04"/>
    <w:pPr>
      <w:widowControl w:val="0"/>
      <w:autoSpaceDE w:val="0"/>
      <w:autoSpaceDN w:val="0"/>
      <w:adjustRightInd w:val="0"/>
      <w:spacing w:after="0" w:line="240" w:lineRule="atLeast"/>
      <w:ind w:firstLine="539"/>
    </w:pPr>
    <w:rPr>
      <w:rFonts w:ascii="Calibri" w:eastAsia="Times New Roman" w:hAnsi="Calibri" w:cs="Calibri"/>
      <w:b/>
      <w:bCs/>
      <w:lang w:eastAsia="ru-RU"/>
    </w:rPr>
  </w:style>
</w:styles>
</file>

<file path=word/webSettings.xml><?xml version="1.0" encoding="utf-8"?>
<w:webSettings xmlns:r="http://schemas.openxmlformats.org/officeDocument/2006/relationships" xmlns:w="http://schemas.openxmlformats.org/wordprocessingml/2006/main">
  <w:divs>
    <w:div w:id="498424914">
      <w:bodyDiv w:val="1"/>
      <w:marLeft w:val="0"/>
      <w:marRight w:val="0"/>
      <w:marTop w:val="0"/>
      <w:marBottom w:val="0"/>
      <w:divBdr>
        <w:top w:val="none" w:sz="0" w:space="0" w:color="auto"/>
        <w:left w:val="none" w:sz="0" w:space="0" w:color="auto"/>
        <w:bottom w:val="none" w:sz="0" w:space="0" w:color="auto"/>
        <w:right w:val="none" w:sz="0" w:space="0" w:color="auto"/>
      </w:divBdr>
    </w:div>
    <w:div w:id="1402631451">
      <w:bodyDiv w:val="1"/>
      <w:marLeft w:val="0"/>
      <w:marRight w:val="0"/>
      <w:marTop w:val="0"/>
      <w:marBottom w:val="0"/>
      <w:divBdr>
        <w:top w:val="none" w:sz="0" w:space="0" w:color="auto"/>
        <w:left w:val="none" w:sz="0" w:space="0" w:color="auto"/>
        <w:bottom w:val="none" w:sz="0" w:space="0" w:color="auto"/>
        <w:right w:val="none" w:sz="0" w:space="0" w:color="auto"/>
      </w:divBdr>
    </w:div>
    <w:div w:id="140687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864</Words>
  <Characters>4925</Characters>
  <Application>Microsoft Office Word</Application>
  <DocSecurity>0</DocSecurity>
  <Lines>41</Lines>
  <Paragraphs>11</Paragraphs>
  <ScaleCrop>false</ScaleCrop>
  <Company>Microsoft</Company>
  <LinksUpToDate>false</LinksUpToDate>
  <CharactersWithSpaces>5778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28</cp:revision>
  <cp:lastPrinted>2019-03-19T09:25:00Z</cp:lastPrinted>
  <dcterms:created xsi:type="dcterms:W3CDTF">2017-02-13T13:49:00Z</dcterms:created>
  <dcterms:modified xsi:type="dcterms:W3CDTF">2020-04-28T07:42:00Z</dcterms:modified>
</cp:coreProperties>
</file>