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  <w:r w:rsidR="00EF2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05.03.2020</w:t>
      </w:r>
      <w:r w:rsidR="00D576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№</w:t>
      </w:r>
      <w:r w:rsidR="00EF2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_4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41A" w:rsidRPr="003918B0" w:rsidRDefault="00B4041A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  <w:r w:rsidR="004825A4" w:rsidRPr="003918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выдаче разрешения на условно разрешенный вид использования земельного участка</w:t>
      </w:r>
    </w:p>
    <w:p w:rsidR="004825A4" w:rsidRPr="003918B0" w:rsidRDefault="004825A4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25A4" w:rsidRPr="003918B0" w:rsidRDefault="00B4041A" w:rsidP="004825A4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3918B0">
        <w:rPr>
          <w:sz w:val="28"/>
          <w:szCs w:val="28"/>
        </w:rPr>
        <w:t xml:space="preserve"> </w:t>
      </w:r>
      <w:r w:rsidR="004825A4" w:rsidRPr="003918B0">
        <w:rPr>
          <w:sz w:val="28"/>
          <w:szCs w:val="28"/>
        </w:rPr>
        <w:t xml:space="preserve">             </w:t>
      </w:r>
      <w:r w:rsidRPr="003918B0">
        <w:rPr>
          <w:sz w:val="28"/>
          <w:szCs w:val="28"/>
        </w:rPr>
        <w:t>В целях выявления и уч</w:t>
      </w:r>
      <w:r w:rsidR="00856CD5" w:rsidRPr="003918B0">
        <w:rPr>
          <w:sz w:val="28"/>
          <w:szCs w:val="28"/>
        </w:rPr>
        <w:t>ета мнения и интересов жителей р.п</w:t>
      </w:r>
      <w:proofErr w:type="gramStart"/>
      <w:r w:rsidR="00856CD5" w:rsidRPr="003918B0">
        <w:rPr>
          <w:sz w:val="28"/>
          <w:szCs w:val="28"/>
        </w:rPr>
        <w:t>.К</w:t>
      </w:r>
      <w:proofErr w:type="gramEnd"/>
      <w:r w:rsidR="00856CD5" w:rsidRPr="003918B0">
        <w:rPr>
          <w:sz w:val="28"/>
          <w:szCs w:val="28"/>
        </w:rPr>
        <w:t>овернино по вопросу предоставления разрешения</w:t>
      </w:r>
      <w:r w:rsidRPr="003918B0">
        <w:rPr>
          <w:sz w:val="28"/>
          <w:szCs w:val="28"/>
        </w:rPr>
        <w:t xml:space="preserve"> на условно разрешенный вид использования земельного участка,  на основании статьи 28 Федерального закона от 6 октября 2003 года №131 – ФЗ «Об общих принципах организации местного самоуправления в Российской Федерации», статьи 14 Устава </w:t>
      </w:r>
      <w:proofErr w:type="spellStart"/>
      <w:r w:rsidRPr="003918B0">
        <w:rPr>
          <w:sz w:val="28"/>
          <w:szCs w:val="28"/>
        </w:rPr>
        <w:t>Ковернинского</w:t>
      </w:r>
      <w:proofErr w:type="spellEnd"/>
      <w:r w:rsidRPr="003918B0">
        <w:rPr>
          <w:sz w:val="28"/>
          <w:szCs w:val="28"/>
        </w:rPr>
        <w:t xml:space="preserve"> муниципального района Нижегородской области, статьи 39 Градостроительного кодекса Российской Федерации, </w:t>
      </w:r>
      <w:r w:rsidR="00856CD5" w:rsidRPr="003918B0">
        <w:rPr>
          <w:sz w:val="28"/>
          <w:szCs w:val="28"/>
        </w:rPr>
        <w:t>Правилами землепользования и застройки территории р.п</w:t>
      </w:r>
      <w:proofErr w:type="gramStart"/>
      <w:r w:rsidR="00856CD5" w:rsidRPr="003918B0">
        <w:rPr>
          <w:sz w:val="28"/>
          <w:szCs w:val="28"/>
        </w:rPr>
        <w:t>.К</w:t>
      </w:r>
      <w:proofErr w:type="gramEnd"/>
      <w:r w:rsidR="00856CD5" w:rsidRPr="003918B0">
        <w:rPr>
          <w:sz w:val="28"/>
          <w:szCs w:val="28"/>
        </w:rPr>
        <w:t xml:space="preserve">овернино  Нижегородской области, утвержденными решением </w:t>
      </w:r>
      <w:r w:rsidR="00856CD5" w:rsidRPr="003918B0">
        <w:rPr>
          <w:rFonts w:eastAsia="Calibri"/>
          <w:sz w:val="28"/>
          <w:szCs w:val="28"/>
        </w:rPr>
        <w:t xml:space="preserve">Земского собрания </w:t>
      </w:r>
      <w:proofErr w:type="spellStart"/>
      <w:r w:rsidR="00856CD5" w:rsidRPr="003918B0">
        <w:rPr>
          <w:rFonts w:eastAsia="Calibri"/>
          <w:sz w:val="28"/>
          <w:szCs w:val="28"/>
        </w:rPr>
        <w:t>Ковернинского</w:t>
      </w:r>
      <w:proofErr w:type="spellEnd"/>
      <w:r w:rsidR="00856CD5" w:rsidRPr="003918B0">
        <w:rPr>
          <w:rFonts w:eastAsia="Calibri"/>
          <w:sz w:val="28"/>
          <w:szCs w:val="28"/>
        </w:rPr>
        <w:t xml:space="preserve"> района Нижегородской области от 30.04.2008г. №34 (с изменениями)</w:t>
      </w:r>
      <w:r w:rsidRPr="003918B0">
        <w:rPr>
          <w:sz w:val="28"/>
          <w:szCs w:val="28"/>
        </w:rPr>
        <w:t>,</w:t>
      </w:r>
      <w:r w:rsidR="004825A4" w:rsidRPr="003918B0">
        <w:rPr>
          <w:sz w:val="28"/>
          <w:szCs w:val="28"/>
        </w:rPr>
        <w:t xml:space="preserve"> решением Земского собрания </w:t>
      </w:r>
      <w:proofErr w:type="spellStart"/>
      <w:r w:rsidR="004825A4" w:rsidRPr="003918B0">
        <w:rPr>
          <w:sz w:val="28"/>
          <w:szCs w:val="28"/>
        </w:rPr>
        <w:t>Ковернинского</w:t>
      </w:r>
      <w:proofErr w:type="spellEnd"/>
      <w:r w:rsidR="004825A4" w:rsidRPr="003918B0">
        <w:rPr>
          <w:sz w:val="28"/>
          <w:szCs w:val="28"/>
        </w:rPr>
        <w:t xml:space="preserve"> муниципального района Нижегородской области от 28.11.2019 №87 «</w:t>
      </w:r>
      <w:r w:rsidR="004825A4" w:rsidRPr="003918B0">
        <w:rPr>
          <w:bCs/>
          <w:sz w:val="28"/>
          <w:szCs w:val="28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2020 год»,</w:t>
      </w:r>
      <w:r w:rsidR="004825A4" w:rsidRPr="003918B0">
        <w:rPr>
          <w:sz w:val="28"/>
          <w:szCs w:val="28"/>
        </w:rPr>
        <w:t xml:space="preserve"> глава местного самоуправления </w:t>
      </w:r>
      <w:proofErr w:type="spellStart"/>
      <w:r w:rsidR="004825A4" w:rsidRPr="003918B0">
        <w:rPr>
          <w:sz w:val="28"/>
          <w:szCs w:val="28"/>
        </w:rPr>
        <w:t>Ковернинского</w:t>
      </w:r>
      <w:proofErr w:type="spellEnd"/>
      <w:r w:rsidR="004825A4" w:rsidRPr="003918B0">
        <w:rPr>
          <w:sz w:val="28"/>
          <w:szCs w:val="28"/>
        </w:rPr>
        <w:t xml:space="preserve"> муниципального района Нижегородской области  </w:t>
      </w:r>
      <w:proofErr w:type="spellStart"/>
      <w:proofErr w:type="gramStart"/>
      <w:r w:rsidR="004825A4" w:rsidRPr="003918B0">
        <w:rPr>
          <w:b/>
          <w:sz w:val="28"/>
          <w:szCs w:val="28"/>
        </w:rPr>
        <w:t>п</w:t>
      </w:r>
      <w:proofErr w:type="spellEnd"/>
      <w:proofErr w:type="gramEnd"/>
      <w:r w:rsidR="004825A4" w:rsidRPr="003918B0">
        <w:rPr>
          <w:b/>
          <w:sz w:val="28"/>
          <w:szCs w:val="28"/>
        </w:rPr>
        <w:t xml:space="preserve"> о с т а </w:t>
      </w:r>
      <w:proofErr w:type="spellStart"/>
      <w:r w:rsidR="004825A4" w:rsidRPr="003918B0">
        <w:rPr>
          <w:b/>
          <w:sz w:val="28"/>
          <w:szCs w:val="28"/>
        </w:rPr>
        <w:t>н</w:t>
      </w:r>
      <w:proofErr w:type="spellEnd"/>
      <w:r w:rsidR="004825A4" w:rsidRPr="003918B0">
        <w:rPr>
          <w:b/>
          <w:sz w:val="28"/>
          <w:szCs w:val="28"/>
        </w:rPr>
        <w:t xml:space="preserve"> о в л я е т:</w:t>
      </w:r>
    </w:p>
    <w:p w:rsidR="003918B0" w:rsidRPr="003918B0" w:rsidRDefault="002B2602" w:rsidP="002B2602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на 23 марта 2020 года в  17 часов </w:t>
      </w:r>
    </w:p>
    <w:p w:rsid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минут </w:t>
      </w:r>
      <w:r w:rsidRPr="003918B0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3918B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918B0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района, конференц-зал ), по вопросу:</w:t>
      </w:r>
    </w:p>
    <w:p w:rsidR="003918B0" w:rsidRDefault="003918B0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602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предоставление разрешения 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условно 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разрешенный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использования земельного участка участке с кадастровым номером 52:08:0011</w:t>
      </w:r>
      <w:r w:rsidR="00FD51EE">
        <w:rPr>
          <w:rFonts w:ascii="Times New Roman" w:eastAsia="Times New Roman" w:hAnsi="Times New Roman" w:cs="Times New Roman"/>
          <w:sz w:val="28"/>
          <w:szCs w:val="28"/>
          <w:lang w:eastAsia="ru-RU"/>
        </w:rPr>
        <w:t>206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D51EE">
        <w:rPr>
          <w:rFonts w:ascii="Times New Roman" w:eastAsia="Times New Roman" w:hAnsi="Times New Roman" w:cs="Times New Roman"/>
          <w:sz w:val="28"/>
          <w:szCs w:val="28"/>
          <w:lang w:eastAsia="ru-RU"/>
        </w:rPr>
        <w:t>2267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Pr="003918B0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D51EE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FD51E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D51EE">
        <w:rPr>
          <w:rFonts w:ascii="Times New Roman" w:hAnsi="Times New Roman" w:cs="Times New Roman"/>
          <w:sz w:val="28"/>
          <w:szCs w:val="28"/>
        </w:rPr>
        <w:t>овернино, ул.Большая Ильинка, д.2</w:t>
      </w:r>
      <w:r w:rsidRPr="003918B0">
        <w:rPr>
          <w:rFonts w:ascii="Times New Roman" w:hAnsi="Times New Roman" w:cs="Times New Roman"/>
          <w:sz w:val="28"/>
          <w:szCs w:val="28"/>
        </w:rPr>
        <w:t>;</w:t>
      </w:r>
    </w:p>
    <w:p w:rsidR="003918B0" w:rsidRPr="003918B0" w:rsidRDefault="003918B0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602" w:rsidRP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hAnsi="Times New Roman" w:cs="Times New Roman"/>
          <w:sz w:val="28"/>
          <w:szCs w:val="28"/>
        </w:rPr>
        <w:t xml:space="preserve">- 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разрешения 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условно 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разрешенный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использования земельного участка участке с кадастровым номером 52:08:0011</w:t>
      </w:r>
      <w:r w:rsidR="00FD51EE">
        <w:rPr>
          <w:rFonts w:ascii="Times New Roman" w:eastAsia="Times New Roman" w:hAnsi="Times New Roman" w:cs="Times New Roman"/>
          <w:sz w:val="28"/>
          <w:szCs w:val="28"/>
          <w:lang w:eastAsia="ru-RU"/>
        </w:rPr>
        <w:t>206:680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расположенном по адресу: </w:t>
      </w:r>
      <w:r w:rsidRPr="003918B0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райо</w:t>
      </w:r>
      <w:r w:rsidR="003918B0">
        <w:rPr>
          <w:rFonts w:ascii="Times New Roman" w:hAnsi="Times New Roman" w:cs="Times New Roman"/>
          <w:sz w:val="28"/>
          <w:szCs w:val="28"/>
        </w:rPr>
        <w:t xml:space="preserve">н, </w:t>
      </w:r>
      <w:r w:rsidR="00FD51EE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FD51E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FD51EE">
        <w:rPr>
          <w:rFonts w:ascii="Times New Roman" w:hAnsi="Times New Roman" w:cs="Times New Roman"/>
          <w:sz w:val="28"/>
          <w:szCs w:val="28"/>
        </w:rPr>
        <w:t>овернино, ул.50 лет ВЛКСМ, д.42</w:t>
      </w:r>
      <w:r w:rsidR="003918B0">
        <w:rPr>
          <w:rFonts w:ascii="Times New Roman" w:hAnsi="Times New Roman" w:cs="Times New Roman"/>
          <w:sz w:val="28"/>
          <w:szCs w:val="28"/>
        </w:rPr>
        <w:t>.</w:t>
      </w: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Комиссии по подготовке правил землепользования и застройки, действующей на основании </w:t>
      </w:r>
      <w:r w:rsidRPr="003918B0">
        <w:rPr>
          <w:rFonts w:ascii="Times New Roman" w:hAnsi="Times New Roman" w:cs="Times New Roman"/>
          <w:sz w:val="28"/>
          <w:szCs w:val="28"/>
        </w:rPr>
        <w:t xml:space="preserve">постановления  Администрации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 района Нижегородской области  от  16.03.2007 №34 (с изменениями)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1) организовать и провести публичные слушания с участием граждан, проживающих в пределах территориальной зоны, в границах которой расположен земельный участок, применительно к которому запрашивается данное разрешение;</w:t>
      </w:r>
    </w:p>
    <w:p w:rsidR="002B2602" w:rsidRP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2) обнародовать настоящее постановление о проведении публичных слушаний  и разместить на официальном сайте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2602" w:rsidRP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3) обеспечить ознакомление с документами и материалами по вопросам, подлежащим рассмотрению на публичных слушаниях, с 10 марта 2020 года по адресу: р.п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овернино, ул.Карла Маркса, д.4, каб.52 и на официальном сайте Администрации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>;</w:t>
      </w: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4) обеспечить информирование  о проведении публичных слушаний  правообладателей земельных участков, имеющих общие границы с земельным участком, применительно к которому запрашиваются данное разрешение, правообладателей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разрешение;</w:t>
      </w: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5) осуществить прием от физических и юридических лиц предложений и рекомендаций по выносимому на публичные слушания вопросу с 10 марта по 23 марта 2020 года по адресу: 606570, Нижегородская область, </w:t>
      </w:r>
      <w:proofErr w:type="spell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р.п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ул.Карла Маркса, д.4;</w:t>
      </w:r>
    </w:p>
    <w:p w:rsidR="002B2602" w:rsidRP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6) обнародовать заключение о результатах публичных слушаний и разместить на официальном сайте Администрации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918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18B0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391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8B0">
        <w:rPr>
          <w:rFonts w:ascii="Times New Roman" w:hAnsi="Times New Roman" w:cs="Times New Roman"/>
          <w:sz w:val="28"/>
          <w:szCs w:val="28"/>
        </w:rPr>
        <w:t>www.kovernino.ru</w:t>
      </w:r>
      <w:proofErr w:type="spell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2602" w:rsidRPr="003918B0" w:rsidRDefault="002B2602" w:rsidP="002B26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:rsidR="002B2602" w:rsidRPr="003918B0" w:rsidRDefault="002B2602" w:rsidP="002B2602">
      <w:pPr>
        <w:spacing w:after="0" w:line="240" w:lineRule="auto"/>
        <w:jc w:val="both"/>
        <w:rPr>
          <w:sz w:val="28"/>
          <w:szCs w:val="28"/>
        </w:rPr>
      </w:pPr>
    </w:p>
    <w:p w:rsidR="002B2602" w:rsidRPr="003918B0" w:rsidRDefault="002B2602" w:rsidP="002B26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sz w:val="28"/>
          <w:szCs w:val="28"/>
        </w:rPr>
        <w:t xml:space="preserve">          </w:t>
      </w:r>
      <w:r w:rsid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</w:t>
      </w: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(Антонов В.А.).</w:t>
      </w:r>
    </w:p>
    <w:p w:rsidR="002B2602" w:rsidRPr="003918B0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3918B0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3918B0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2B2602" w:rsidRPr="003918B0" w:rsidRDefault="002B2602" w:rsidP="002B26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8B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  местного самоуправления                                                      О.П.Шмелев</w:t>
      </w:r>
    </w:p>
    <w:sectPr w:rsidR="002B2602" w:rsidRPr="003918B0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58B1A7D"/>
    <w:multiLevelType w:val="hybridMultilevel"/>
    <w:tmpl w:val="09740EFE"/>
    <w:lvl w:ilvl="0" w:tplc="A9E4FF4E">
      <w:start w:val="1"/>
      <w:numFmt w:val="decimal"/>
      <w:lvlText w:val="%1."/>
      <w:lvlJc w:val="left"/>
      <w:pPr>
        <w:ind w:left="11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58BD"/>
    <w:rsid w:val="00031493"/>
    <w:rsid w:val="000951F6"/>
    <w:rsid w:val="0010272F"/>
    <w:rsid w:val="00102A82"/>
    <w:rsid w:val="001F3DC2"/>
    <w:rsid w:val="002A2844"/>
    <w:rsid w:val="002A76E2"/>
    <w:rsid w:val="002B201D"/>
    <w:rsid w:val="002B2602"/>
    <w:rsid w:val="002D42DA"/>
    <w:rsid w:val="002F2641"/>
    <w:rsid w:val="00370D52"/>
    <w:rsid w:val="00381F57"/>
    <w:rsid w:val="003918B0"/>
    <w:rsid w:val="0040776A"/>
    <w:rsid w:val="004161B5"/>
    <w:rsid w:val="0044042A"/>
    <w:rsid w:val="00476524"/>
    <w:rsid w:val="004825A4"/>
    <w:rsid w:val="004C08A8"/>
    <w:rsid w:val="005434BF"/>
    <w:rsid w:val="005443EB"/>
    <w:rsid w:val="005B4116"/>
    <w:rsid w:val="005E34D8"/>
    <w:rsid w:val="00753E5A"/>
    <w:rsid w:val="00762199"/>
    <w:rsid w:val="00856CD5"/>
    <w:rsid w:val="0089593B"/>
    <w:rsid w:val="008D552E"/>
    <w:rsid w:val="008E1755"/>
    <w:rsid w:val="00B36DC3"/>
    <w:rsid w:val="00B4041A"/>
    <w:rsid w:val="00B625A3"/>
    <w:rsid w:val="00B822B3"/>
    <w:rsid w:val="00CA385A"/>
    <w:rsid w:val="00CF5905"/>
    <w:rsid w:val="00D576F5"/>
    <w:rsid w:val="00DB7C0A"/>
    <w:rsid w:val="00E724D6"/>
    <w:rsid w:val="00EB39A7"/>
    <w:rsid w:val="00EF2E5D"/>
    <w:rsid w:val="00FA21C1"/>
    <w:rsid w:val="00FD51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8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2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24</cp:revision>
  <cp:lastPrinted>2017-09-01T08:20:00Z</cp:lastPrinted>
  <dcterms:created xsi:type="dcterms:W3CDTF">2015-09-14T05:20:00Z</dcterms:created>
  <dcterms:modified xsi:type="dcterms:W3CDTF">2020-03-11T10:30:00Z</dcterms:modified>
</cp:coreProperties>
</file>