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0EA" w:rsidRPr="008410EB" w:rsidRDefault="000900EA" w:rsidP="000900EA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8410EB">
        <w:rPr>
          <w:sz w:val="24"/>
          <w:szCs w:val="24"/>
        </w:rPr>
        <w:t>Приложение 2</w:t>
      </w:r>
    </w:p>
    <w:p w:rsidR="000900EA" w:rsidRDefault="000900EA" w:rsidP="000900E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410EB">
        <w:rPr>
          <w:sz w:val="24"/>
          <w:szCs w:val="24"/>
        </w:rPr>
        <w:t xml:space="preserve">к Положению о </w:t>
      </w:r>
      <w:proofErr w:type="gramStart"/>
      <w:r w:rsidRPr="008410EB">
        <w:rPr>
          <w:sz w:val="24"/>
          <w:szCs w:val="24"/>
        </w:rPr>
        <w:t>районном</w:t>
      </w:r>
      <w:proofErr w:type="gramEnd"/>
      <w:r w:rsidRPr="008410EB">
        <w:rPr>
          <w:sz w:val="24"/>
          <w:szCs w:val="24"/>
        </w:rPr>
        <w:t xml:space="preserve"> </w:t>
      </w:r>
    </w:p>
    <w:p w:rsidR="000900EA" w:rsidRPr="008410EB" w:rsidRDefault="000900EA" w:rsidP="000900EA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смотре-</w:t>
      </w:r>
      <w:r w:rsidRPr="008410EB">
        <w:rPr>
          <w:sz w:val="24"/>
          <w:szCs w:val="24"/>
        </w:rPr>
        <w:t>конкурсе</w:t>
      </w:r>
      <w:proofErr w:type="gramEnd"/>
    </w:p>
    <w:p w:rsidR="000900EA" w:rsidRPr="008410EB" w:rsidRDefault="000900EA" w:rsidP="000900E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410EB">
        <w:rPr>
          <w:sz w:val="24"/>
          <w:szCs w:val="24"/>
        </w:rPr>
        <w:t>на лучшую организацию работы</w:t>
      </w:r>
    </w:p>
    <w:p w:rsidR="000900EA" w:rsidRPr="008410EB" w:rsidRDefault="000900EA" w:rsidP="000900E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410EB">
        <w:rPr>
          <w:sz w:val="24"/>
          <w:szCs w:val="24"/>
        </w:rPr>
        <w:t>в сфере охраны труда</w:t>
      </w:r>
    </w:p>
    <w:p w:rsidR="000900EA" w:rsidRPr="008410EB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900EA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0EA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0EA" w:rsidRPr="003449A0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9A0">
        <w:rPr>
          <w:rFonts w:ascii="Times New Roman" w:hAnsi="Times New Roman" w:cs="Times New Roman"/>
          <w:b/>
          <w:sz w:val="24"/>
          <w:szCs w:val="24"/>
        </w:rPr>
        <w:t>ПОКАЗАТЕЛИ</w:t>
      </w:r>
    </w:p>
    <w:p w:rsidR="000900EA" w:rsidRPr="003449A0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9A0">
        <w:rPr>
          <w:rFonts w:ascii="Times New Roman" w:hAnsi="Times New Roman" w:cs="Times New Roman"/>
          <w:b/>
          <w:sz w:val="24"/>
          <w:szCs w:val="24"/>
        </w:rPr>
        <w:t xml:space="preserve">состояния условий и охраны труда </w:t>
      </w:r>
      <w:proofErr w:type="gramStart"/>
      <w:r w:rsidRPr="003449A0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0900EA" w:rsidRPr="008410EB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900EA" w:rsidRPr="008410EB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 xml:space="preserve">(название организации, ВЭД, </w:t>
      </w:r>
      <w:r>
        <w:rPr>
          <w:rFonts w:ascii="Times New Roman" w:hAnsi="Times New Roman" w:cs="Times New Roman"/>
          <w:sz w:val="24"/>
          <w:szCs w:val="24"/>
        </w:rPr>
        <w:t>населенный пункт</w:t>
      </w:r>
      <w:r w:rsidRPr="008410EB">
        <w:rPr>
          <w:rFonts w:ascii="Times New Roman" w:hAnsi="Times New Roman" w:cs="Times New Roman"/>
          <w:sz w:val="24"/>
          <w:szCs w:val="24"/>
        </w:rPr>
        <w:t>)</w:t>
      </w:r>
    </w:p>
    <w:p w:rsidR="000900EA" w:rsidRPr="008410EB" w:rsidRDefault="000900EA" w:rsidP="000900E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900EA" w:rsidRPr="008410EB" w:rsidRDefault="000900EA" w:rsidP="000900E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>за _________год</w:t>
      </w:r>
    </w:p>
    <w:p w:rsidR="000900EA" w:rsidRPr="008410EB" w:rsidRDefault="000900EA" w:rsidP="000900E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6750"/>
        <w:gridCol w:w="1215"/>
        <w:gridCol w:w="1485"/>
      </w:tblGrid>
      <w:tr w:rsidR="000900EA" w:rsidRPr="008410EB" w:rsidTr="001E3E77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За   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За    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предыдущий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   </w:t>
            </w: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73169C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6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среднесписочная (чел.)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00EA" w:rsidRPr="0073169C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6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несчастных случаев на производстве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Количество травмированных со смертельным  исходом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(чел.)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- в том числе женщин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получивших травму тяжелой степени (чел.)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том числе женщин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производственного травматизма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тяжести несчастных случаев </w:t>
            </w:r>
          </w:p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(количество дней нетрудоспособности на один несчастный случай на производстве)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120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Списочная   численность    работников,    которым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установлен  хотя  бы  один  вид  компенсаций   за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вредные   и   (или)   опасные    условия    труда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(дополнительный отпуск, сокращенный рабочий день,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оплата труда  в  повышенном  размере,  бесплатное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лечебно-профилактическое   питание,    бесплатное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получение молока или других равноценных,  пищевых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продуктов, досрочное назначение  трудовой  пенсии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старости)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- в том числе женщин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Затраты  на  охрану  труда  на  одного  работника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(рублей)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Финансирование предупредительных мер по  снижению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производственного травматизма и  профессиональной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заболеваемости за счет сре</w:t>
            </w:r>
            <w:proofErr w:type="gramStart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дств стр</w:t>
            </w:r>
            <w:proofErr w:type="gramEnd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аховых  взносов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(рублей)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штатных специалистов по охране труда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При  отсутствии  в  организации  с   численностью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работников   50   и   менее   человек    штатного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специалиста по охране труда - наличие  приказа  о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возложении функций специалиста  по  охране  труда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или Договора с аккредитованной  организацией  или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специалистом, оказывающим услуги в  сфере  охраны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труда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Общая численность  руководителей  и  специалистов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организации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48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- из них прошедших  обучение  и  проверку  знаний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>требований   охраны   труда   в   аккредитованных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обучающих организациях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Наличие Соглашения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по охране труда и (или)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оллективного договора с мероприятиями по охране труда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комитета (комиссии) по охране труда  </w:t>
            </w:r>
          </w:p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Start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proofErr w:type="spellEnd"/>
            <w:r w:rsidRPr="008410EB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10EB">
              <w:rPr>
                <w:rFonts w:ascii="Times New Roman" w:hAnsi="Times New Roman" w:cs="Times New Roman"/>
                <w:sz w:val="24"/>
                <w:szCs w:val="24"/>
              </w:rPr>
              <w:t>Количество  уполномоченных  (доверенных)  лиц  по</w:t>
            </w:r>
            <w:r w:rsidRPr="008410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охране труда (чел.)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Специальная оценка условий труда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рабочих мест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количество рабочих мест, на которых проведена специальная оценка условий труда (с учетом срока действия ранее проведенной оценки)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 оценены с комплексной оценкой "не соответствует государственным нормативным требованиям охраны труда"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работников, занятых на рабочих местах с комплексной оценкой "не соответствует государственным нормативным требованиям охраны труда"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6B4A04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Численность работников, прошедших периодические медицинские осмотры в центрах </w:t>
            </w:r>
            <w:proofErr w:type="spellStart"/>
            <w:r>
              <w:rPr>
                <w:sz w:val="24"/>
                <w:szCs w:val="24"/>
              </w:rPr>
              <w:t>профпатологии</w:t>
            </w:r>
            <w:proofErr w:type="spellEnd"/>
            <w:r>
              <w:rPr>
                <w:sz w:val="24"/>
                <w:szCs w:val="24"/>
              </w:rPr>
              <w:t xml:space="preserve"> и других медицинских организациях, имеющих право на проведение предварительных и периодических медицинских осмотров, на проведение экспертизы профессиональной пригодности и экспертизы связи заболевания с профессией (чел.)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0EA" w:rsidRPr="008410EB" w:rsidTr="001E3E77">
        <w:trPr>
          <w:cantSplit/>
          <w:trHeight w:val="360"/>
        </w:trPr>
        <w:tc>
          <w:tcPr>
            <w:tcW w:w="5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B4A0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Default="000900EA" w:rsidP="001E3E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впервые выявленных </w:t>
            </w:r>
            <w:proofErr w:type="spellStart"/>
            <w:r>
              <w:rPr>
                <w:sz w:val="24"/>
                <w:szCs w:val="24"/>
              </w:rPr>
              <w:t>профбольных</w:t>
            </w:r>
            <w:proofErr w:type="spellEnd"/>
            <w:r>
              <w:rPr>
                <w:sz w:val="24"/>
                <w:szCs w:val="24"/>
              </w:rPr>
              <w:t>, чел.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0EA" w:rsidRPr="008410EB" w:rsidRDefault="000900EA" w:rsidP="001E3E7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00EA" w:rsidRDefault="000900EA" w:rsidP="000900E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900EA" w:rsidRDefault="000900EA" w:rsidP="000900E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900EA" w:rsidRPr="008410EB" w:rsidRDefault="000900EA" w:rsidP="000900E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>Руководитель организации __________________________________________________</w:t>
      </w:r>
    </w:p>
    <w:p w:rsidR="000900EA" w:rsidRPr="008410EB" w:rsidRDefault="000900EA" w:rsidP="000900E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8410EB">
        <w:rPr>
          <w:rFonts w:ascii="Times New Roman" w:hAnsi="Times New Roman" w:cs="Times New Roman"/>
          <w:sz w:val="24"/>
          <w:szCs w:val="24"/>
        </w:rPr>
        <w:t xml:space="preserve">        (подпись, Ф.И.О.)</w:t>
      </w:r>
    </w:p>
    <w:p w:rsidR="000900EA" w:rsidRPr="003449A0" w:rsidRDefault="000900EA" w:rsidP="000900EA">
      <w:pPr>
        <w:pStyle w:val="ConsPlusNonformat"/>
        <w:widowControl/>
        <w:rPr>
          <w:rFonts w:ascii="Times New Roman" w:hAnsi="Times New Roman" w:cs="Times New Roman"/>
          <w:sz w:val="10"/>
          <w:szCs w:val="10"/>
        </w:rPr>
      </w:pP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900EA" w:rsidRPr="00CE29CA" w:rsidRDefault="000900EA" w:rsidP="000900E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4A04">
        <w:rPr>
          <w:b/>
          <w:sz w:val="24"/>
          <w:szCs w:val="24"/>
        </w:rPr>
        <w:t>Примечание.</w:t>
      </w:r>
      <w:r>
        <w:rPr>
          <w:b/>
          <w:sz w:val="24"/>
          <w:szCs w:val="24"/>
        </w:rPr>
        <w:t xml:space="preserve"> </w:t>
      </w:r>
      <w:r w:rsidRPr="006B4A04">
        <w:rPr>
          <w:b/>
          <w:i/>
          <w:sz w:val="24"/>
          <w:szCs w:val="24"/>
          <w:u w:val="single"/>
        </w:rPr>
        <w:t>К отчету прилагается пояснительная записка</w:t>
      </w:r>
    </w:p>
    <w:p w:rsidR="000900EA" w:rsidRPr="00CE29C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900EA" w:rsidRPr="00CE29C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  <w:u w:val="single"/>
        </w:rPr>
      </w:pPr>
      <w:r w:rsidRPr="00CE29CA">
        <w:rPr>
          <w:sz w:val="24"/>
          <w:szCs w:val="24"/>
          <w:u w:val="single"/>
        </w:rPr>
        <w:t>В пояснительной записке должна быть отражена следующая информация: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 Полное наименование организации.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 Юридический и почтовый адрес организации с указанием почтового индекса.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 Банковские реквизиты организации.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Код основного вида экономической деятельности </w:t>
      </w:r>
      <w:hyperlink r:id="rId5" w:history="1">
        <w:r>
          <w:rPr>
            <w:color w:val="0000FF"/>
            <w:sz w:val="24"/>
            <w:szCs w:val="24"/>
          </w:rPr>
          <w:t>(ОКВЭД)</w:t>
        </w:r>
      </w:hyperlink>
      <w:r>
        <w:rPr>
          <w:sz w:val="24"/>
          <w:szCs w:val="24"/>
        </w:rPr>
        <w:t>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 Фамилия, имя, отчество и должность руководителя организации (полностью).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Фамилия, имя, отчество, телефон </w:t>
      </w:r>
      <w:proofErr w:type="gramStart"/>
      <w:r>
        <w:rPr>
          <w:sz w:val="24"/>
          <w:szCs w:val="24"/>
        </w:rPr>
        <w:t>ответственного</w:t>
      </w:r>
      <w:proofErr w:type="gramEnd"/>
      <w:r>
        <w:rPr>
          <w:sz w:val="24"/>
          <w:szCs w:val="24"/>
        </w:rPr>
        <w:t xml:space="preserve"> за подготовку материалов.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 Информация о наличии и функционировании Системы управления охраной труда (СУОТ), политику организации в сфере безопасности труда (при наличии), основные положения СУОТ, перечень локальных нормативных актов и инструкций по охране труда организации.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8. Копии сертификатов безопасности, сертификатов доверия работодателю, документов о добровольной сертификации СУОТ.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Структура (номенклатура) затрат на охрану труда и информацию о финансировании предупредительных мер по снижению производственного травматизма и </w:t>
      </w:r>
      <w:proofErr w:type="spellStart"/>
      <w:r>
        <w:rPr>
          <w:sz w:val="24"/>
          <w:szCs w:val="24"/>
        </w:rPr>
        <w:t>профзаболеваемости</w:t>
      </w:r>
      <w:proofErr w:type="spellEnd"/>
      <w:r>
        <w:rPr>
          <w:sz w:val="24"/>
          <w:szCs w:val="24"/>
        </w:rPr>
        <w:t xml:space="preserve"> за счет сре</w:t>
      </w:r>
      <w:proofErr w:type="gramStart"/>
      <w:r>
        <w:rPr>
          <w:sz w:val="24"/>
          <w:szCs w:val="24"/>
        </w:rPr>
        <w:t>дств стр</w:t>
      </w:r>
      <w:proofErr w:type="gramEnd"/>
      <w:r>
        <w:rPr>
          <w:sz w:val="24"/>
          <w:szCs w:val="24"/>
        </w:rPr>
        <w:t>аховых взносов.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10. Информация о проведении специальной оценки условий труда.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Состояние с обеспеченностью работников спецодеждой, </w:t>
      </w:r>
      <w:proofErr w:type="spellStart"/>
      <w:r>
        <w:rPr>
          <w:sz w:val="24"/>
          <w:szCs w:val="24"/>
        </w:rPr>
        <w:t>спецобувью</w:t>
      </w:r>
      <w:proofErr w:type="spellEnd"/>
      <w:r>
        <w:rPr>
          <w:sz w:val="24"/>
          <w:szCs w:val="24"/>
        </w:rPr>
        <w:t xml:space="preserve"> и другими средствами индивидуальной защиты, смывающими и обезжиривающими средствами, наличие корпоративных норм выдачи </w:t>
      </w:r>
      <w:proofErr w:type="gramStart"/>
      <w:r>
        <w:rPr>
          <w:sz w:val="24"/>
          <w:szCs w:val="24"/>
        </w:rPr>
        <w:t>СИЗ</w:t>
      </w:r>
      <w:proofErr w:type="gramEnd"/>
      <w:r>
        <w:rPr>
          <w:sz w:val="24"/>
          <w:szCs w:val="24"/>
        </w:rPr>
        <w:t>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12. Систему обучения и инструктажа по охране труда, информацию о проведении в отчетном году обучения руководителей и специалистов, привлекаемая обучающая организация.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Формы статистической отчетности </w:t>
      </w:r>
      <w:hyperlink r:id="rId6" w:history="1">
        <w:r>
          <w:rPr>
            <w:color w:val="0000FF"/>
            <w:sz w:val="24"/>
            <w:szCs w:val="24"/>
          </w:rPr>
          <w:t>N 1-Т (условия труда)</w:t>
        </w:r>
      </w:hyperlink>
      <w:r>
        <w:rPr>
          <w:sz w:val="24"/>
          <w:szCs w:val="24"/>
        </w:rPr>
        <w:t xml:space="preserve"> и </w:t>
      </w:r>
      <w:hyperlink r:id="rId7" w:history="1">
        <w:r>
          <w:rPr>
            <w:color w:val="0000FF"/>
            <w:sz w:val="24"/>
            <w:szCs w:val="24"/>
          </w:rPr>
          <w:t>N 7-травматизм</w:t>
        </w:r>
      </w:hyperlink>
      <w:r>
        <w:rPr>
          <w:sz w:val="24"/>
          <w:szCs w:val="24"/>
        </w:rPr>
        <w:t>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14. Информацию о проводимой работе по внедрению передового опыта в сфере безопасности и охраны труда.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15. Предложения по улучшению условий и охраны труда в организации.</w:t>
      </w:r>
    </w:p>
    <w:p w:rsidR="000900EA" w:rsidRDefault="000900EA" w:rsidP="000900EA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E42B78" w:rsidRDefault="00E42B78">
      <w:bookmarkStart w:id="0" w:name="_GoBack"/>
      <w:bookmarkEnd w:id="0"/>
    </w:p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EA"/>
    <w:rsid w:val="000900EA"/>
    <w:rsid w:val="00195C0C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00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0900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00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0900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F3A05261F9DFED35DF441A9B386A961ACBD3ABE191005C9C3C6CC8141D4AC2D1B62CB5E4B399D20o9g8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F3A05261F9DFED35DF441A9B386A961ACBD3CBB191105C9C3C6CC8141D4AC2D1B62CB5E4B399F21o9gFN" TargetMode="External"/><Relationship Id="rId5" Type="http://schemas.openxmlformats.org/officeDocument/2006/relationships/hyperlink" Target="consultantplus://offline/ref=EF3A05261F9DFED35DF441A9B386A961ACB938B0191A05C9C3C6CC8141D4AC2D1B62CB5E4B399F26o9g9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5015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2019-01-24T10:13:00Z</dcterms:created>
  <dcterms:modified xsi:type="dcterms:W3CDTF">2019-01-24T10:13:00Z</dcterms:modified>
</cp:coreProperties>
</file>