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15B" w:rsidRPr="00335637" w:rsidRDefault="006A415B" w:rsidP="006A415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6A415B" w:rsidRPr="00335637" w:rsidRDefault="006A415B" w:rsidP="006A415B">
      <w:pPr>
        <w:rPr>
          <w:rFonts w:ascii="Times New Roman" w:hAnsi="Times New Roman" w:cs="Times New Roman"/>
          <w:sz w:val="24"/>
          <w:szCs w:val="24"/>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6A415B" w:rsidRPr="00587A4D" w:rsidRDefault="006A415B" w:rsidP="006A415B">
      <w:pPr>
        <w:jc w:val="center"/>
        <w:rPr>
          <w:rFonts w:ascii="Times New Roman" w:hAnsi="Times New Roman" w:cs="Times New Roman"/>
          <w:b/>
          <w:sz w:val="28"/>
          <w:szCs w:val="28"/>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6A415B" w:rsidRPr="00587A4D" w:rsidRDefault="006A415B" w:rsidP="006A415B">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6A415B" w:rsidRPr="00587A4D" w:rsidTr="007E3E58">
        <w:trPr>
          <w:cantSplit/>
        </w:trPr>
        <w:tc>
          <w:tcPr>
            <w:tcW w:w="4310" w:type="dxa"/>
          </w:tcPr>
          <w:p w:rsidR="006A415B" w:rsidRPr="00587A4D" w:rsidRDefault="00C05BC4" w:rsidP="001E198B">
            <w:pPr>
              <w:jc w:val="center"/>
              <w:rPr>
                <w:rFonts w:ascii="Times New Roman" w:hAnsi="Times New Roman" w:cs="Times New Roman"/>
                <w:sz w:val="28"/>
                <w:szCs w:val="28"/>
              </w:rPr>
            </w:pPr>
            <w:r>
              <w:rPr>
                <w:rFonts w:ascii="Times New Roman" w:hAnsi="Times New Roman" w:cs="Times New Roman"/>
                <w:sz w:val="28"/>
                <w:szCs w:val="28"/>
              </w:rPr>
              <w:t>__</w:t>
            </w:r>
            <w:r w:rsidR="001E198B">
              <w:rPr>
                <w:rFonts w:ascii="Times New Roman" w:hAnsi="Times New Roman" w:cs="Times New Roman"/>
                <w:sz w:val="28"/>
                <w:szCs w:val="28"/>
              </w:rPr>
              <w:t>20.01.2020</w:t>
            </w:r>
            <w:r w:rsidR="00C63FBC">
              <w:rPr>
                <w:rFonts w:ascii="Times New Roman" w:hAnsi="Times New Roman" w:cs="Times New Roman"/>
                <w:sz w:val="28"/>
                <w:szCs w:val="28"/>
              </w:rPr>
              <w:t>_</w:t>
            </w:r>
            <w:r w:rsidR="006A415B" w:rsidRPr="00587A4D">
              <w:rPr>
                <w:rFonts w:ascii="Times New Roman" w:hAnsi="Times New Roman" w:cs="Times New Roman"/>
                <w:sz w:val="28"/>
                <w:szCs w:val="28"/>
              </w:rPr>
              <w:t>_</w:t>
            </w:r>
          </w:p>
        </w:tc>
        <w:tc>
          <w:tcPr>
            <w:tcW w:w="5399" w:type="dxa"/>
          </w:tcPr>
          <w:p w:rsidR="006A415B" w:rsidRPr="00587A4D" w:rsidRDefault="006A415B" w:rsidP="001E198B">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6212BA">
              <w:rPr>
                <w:rFonts w:ascii="Times New Roman" w:hAnsi="Times New Roman" w:cs="Times New Roman"/>
                <w:sz w:val="28"/>
                <w:szCs w:val="28"/>
              </w:rPr>
              <w:t>_</w:t>
            </w:r>
            <w:r w:rsidR="001E198B">
              <w:rPr>
                <w:rFonts w:ascii="Times New Roman" w:hAnsi="Times New Roman" w:cs="Times New Roman"/>
                <w:sz w:val="28"/>
                <w:szCs w:val="28"/>
              </w:rPr>
              <w:t>34</w:t>
            </w:r>
            <w:r w:rsidR="006212BA">
              <w:rPr>
                <w:rFonts w:ascii="Times New Roman" w:hAnsi="Times New Roman" w:cs="Times New Roman"/>
                <w:sz w:val="28"/>
                <w:szCs w:val="28"/>
              </w:rPr>
              <w:t>_</w:t>
            </w:r>
            <w:r w:rsidRPr="00587A4D">
              <w:rPr>
                <w:rFonts w:ascii="Times New Roman" w:hAnsi="Times New Roman" w:cs="Times New Roman"/>
                <w:sz w:val="28"/>
                <w:szCs w:val="28"/>
              </w:rPr>
              <w:t>_</w:t>
            </w:r>
          </w:p>
        </w:tc>
      </w:tr>
    </w:tbl>
    <w:p w:rsidR="006A415B" w:rsidRPr="00587A4D" w:rsidRDefault="006A415B" w:rsidP="006A415B">
      <w:pPr>
        <w:widowControl w:val="0"/>
        <w:adjustRightInd w:val="0"/>
        <w:jc w:val="both"/>
        <w:rPr>
          <w:rFonts w:ascii="Times New Roman" w:eastAsia="Calibri" w:hAnsi="Times New Roman" w:cs="Times New Roman"/>
          <w:sz w:val="28"/>
          <w:szCs w:val="28"/>
          <w:lang w:eastAsia="en-US"/>
        </w:rPr>
      </w:pPr>
    </w:p>
    <w:p w:rsidR="006A415B"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О внесении изменений в</w:t>
      </w:r>
      <w:r w:rsidRPr="00587A4D">
        <w:rPr>
          <w:rFonts w:ascii="Times New Roman" w:hAnsi="Times New Roman"/>
          <w:b/>
          <w:sz w:val="28"/>
          <w:szCs w:val="28"/>
        </w:rPr>
        <w:t xml:space="preserve"> муниципальн</w:t>
      </w:r>
      <w:r>
        <w:rPr>
          <w:rFonts w:ascii="Times New Roman" w:hAnsi="Times New Roman"/>
          <w:b/>
          <w:sz w:val="28"/>
          <w:szCs w:val="28"/>
        </w:rPr>
        <w:t>ую</w:t>
      </w:r>
      <w:r w:rsidRPr="00587A4D">
        <w:rPr>
          <w:rFonts w:ascii="Times New Roman" w:hAnsi="Times New Roman"/>
          <w:b/>
          <w:sz w:val="28"/>
          <w:szCs w:val="28"/>
        </w:rPr>
        <w:t xml:space="preserve"> программ</w:t>
      </w:r>
      <w:r>
        <w:rPr>
          <w:rFonts w:ascii="Times New Roman" w:hAnsi="Times New Roman"/>
          <w:b/>
          <w:sz w:val="28"/>
          <w:szCs w:val="28"/>
        </w:rPr>
        <w:t>у</w:t>
      </w:r>
      <w:r w:rsidRPr="00587A4D">
        <w:rPr>
          <w:rFonts w:ascii="Times New Roman" w:hAnsi="Times New Roman"/>
          <w:b/>
          <w:sz w:val="28"/>
          <w:szCs w:val="28"/>
        </w:rPr>
        <w:t xml:space="preserve"> </w:t>
      </w:r>
    </w:p>
    <w:p w:rsidR="006A415B" w:rsidRPr="00C25379"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w:t>
      </w:r>
      <w:r w:rsidRPr="00587A4D">
        <w:rPr>
          <w:rFonts w:ascii="Times New Roman" w:hAnsi="Times New Roman"/>
          <w:b/>
          <w:sz w:val="28"/>
          <w:szCs w:val="28"/>
        </w:rPr>
        <w:t>Информационное общество Ковернинского муниципального района Нижегородской области</w:t>
      </w:r>
      <w:r>
        <w:rPr>
          <w:rFonts w:ascii="Times New Roman" w:hAnsi="Times New Roman"/>
          <w:b/>
          <w:sz w:val="28"/>
          <w:szCs w:val="28"/>
        </w:rPr>
        <w:t xml:space="preserve">» </w:t>
      </w:r>
    </w:p>
    <w:p w:rsidR="006A415B" w:rsidRDefault="006A415B" w:rsidP="006A415B">
      <w:pPr>
        <w:widowControl w:val="0"/>
        <w:adjustRightInd w:val="0"/>
        <w:jc w:val="center"/>
        <w:rPr>
          <w:rFonts w:ascii="Times New Roman" w:hAnsi="Times New Roman"/>
          <w:sz w:val="28"/>
          <w:szCs w:val="28"/>
        </w:rPr>
      </w:pPr>
    </w:p>
    <w:p w:rsidR="006A415B" w:rsidRPr="00086D96" w:rsidRDefault="006A415B" w:rsidP="006A415B">
      <w:pPr>
        <w:pStyle w:val="a5"/>
        <w:shd w:val="clear" w:color="auto" w:fill="FFFFFF"/>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color w:val="000000"/>
          <w:sz w:val="28"/>
          <w:szCs w:val="28"/>
        </w:rPr>
        <w:t>В соответствии с п.</w:t>
      </w:r>
      <w:r w:rsidR="002E6790">
        <w:rPr>
          <w:rFonts w:ascii="Times New Roman" w:hAnsi="Times New Roman" w:cs="Times New Roman"/>
          <w:color w:val="000000"/>
          <w:sz w:val="28"/>
          <w:szCs w:val="28"/>
        </w:rPr>
        <w:t xml:space="preserve"> 6.7. </w:t>
      </w:r>
      <w:r w:rsidRPr="00086D96">
        <w:rPr>
          <w:rFonts w:ascii="Times New Roman" w:hAnsi="Times New Roman" w:cs="Times New Roman"/>
          <w:color w:val="000000"/>
          <w:sz w:val="28"/>
          <w:szCs w:val="28"/>
        </w:rPr>
        <w:t>постановления Администрации Ковернинского муниципального района от 25 февраля 2014 года №88 «Об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 п.2.5. «Плана мероприятий по разработке муниципальных программ Ковернинского муниципального района Нижегородской области, необходимых для формирования бюджета района на 2017 год и последующие годы» утвержденного распоряжением Администрации Ковернинского муниципального района от 29 мая 2014 года № 261-р, Администрация Ковернинского муниципального района Нижегородской области</w:t>
      </w:r>
      <w:r>
        <w:rPr>
          <w:rFonts w:ascii="Times New Roman" w:hAnsi="Times New Roman" w:cs="Times New Roman"/>
          <w:color w:val="000000"/>
          <w:sz w:val="28"/>
          <w:szCs w:val="28"/>
        </w:rPr>
        <w:t xml:space="preserve"> </w:t>
      </w:r>
      <w:r w:rsidRPr="00086D96">
        <w:rPr>
          <w:rFonts w:ascii="Times New Roman" w:hAnsi="Times New Roman" w:cs="Times New Roman"/>
          <w:color w:val="000000"/>
          <w:sz w:val="28"/>
          <w:szCs w:val="28"/>
        </w:rPr>
        <w:t xml:space="preserve"> </w:t>
      </w:r>
      <w:r w:rsidRPr="00086D96">
        <w:rPr>
          <w:rFonts w:ascii="Times New Roman" w:hAnsi="Times New Roman" w:cs="Times New Roman"/>
          <w:b/>
          <w:color w:val="000000"/>
          <w:sz w:val="28"/>
          <w:szCs w:val="28"/>
        </w:rPr>
        <w:t>п</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с</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а</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н</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в</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л</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я</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е</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color w:val="000000"/>
          <w:sz w:val="28"/>
          <w:szCs w:val="28"/>
        </w:rPr>
        <w:t>:</w:t>
      </w:r>
    </w:p>
    <w:p w:rsidR="006A415B" w:rsidRPr="00086D96" w:rsidRDefault="006A415B" w:rsidP="006A415B">
      <w:pPr>
        <w:pStyle w:val="a5"/>
        <w:widowControl w:val="0"/>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sz w:val="28"/>
          <w:szCs w:val="28"/>
        </w:rPr>
        <w:t>1. Внести изменения в муниципальную программу «Информационное общество Ковернинского муниципально</w:t>
      </w:r>
      <w:r>
        <w:rPr>
          <w:rFonts w:ascii="Times New Roman" w:hAnsi="Times New Roman" w:cs="Times New Roman"/>
          <w:sz w:val="28"/>
          <w:szCs w:val="28"/>
        </w:rPr>
        <w:t>го района Нижегородской области</w:t>
      </w:r>
      <w:r w:rsidR="00033DA0">
        <w:rPr>
          <w:rFonts w:ascii="Times New Roman" w:hAnsi="Times New Roman" w:cs="Times New Roman"/>
          <w:sz w:val="28"/>
          <w:szCs w:val="28"/>
        </w:rPr>
        <w:t>»</w:t>
      </w:r>
      <w:r w:rsidRPr="00086D96">
        <w:rPr>
          <w:rFonts w:ascii="Times New Roman" w:hAnsi="Times New Roman" w:cs="Times New Roman"/>
          <w:sz w:val="28"/>
          <w:szCs w:val="28"/>
        </w:rPr>
        <w:t>, утвержденную постановлением Администрации Ковернинского муниципального района Нижегородской области от 01 декабря 2017 года № 878, изложив ее в новой прилагаемой редакции.</w:t>
      </w:r>
    </w:p>
    <w:p w:rsidR="006A415B" w:rsidRPr="00086D96" w:rsidRDefault="006A415B" w:rsidP="006A415B">
      <w:pPr>
        <w:pStyle w:val="a5"/>
        <w:ind w:left="0" w:right="-1" w:firstLine="709"/>
        <w:jc w:val="both"/>
        <w:rPr>
          <w:rFonts w:ascii="Times New Roman" w:hAnsi="Times New Roman"/>
          <w:sz w:val="28"/>
          <w:szCs w:val="28"/>
        </w:rPr>
      </w:pPr>
      <w:r w:rsidRPr="00086D96">
        <w:rPr>
          <w:rFonts w:ascii="Times New Roman" w:hAnsi="Times New Roman"/>
          <w:sz w:val="28"/>
          <w:szCs w:val="28"/>
        </w:rPr>
        <w:t>2. Контроль за исполнением настоящего постановления оставляю за собой.</w:t>
      </w:r>
    </w:p>
    <w:p w:rsidR="006A415B" w:rsidRPr="00086D96" w:rsidRDefault="006A415B" w:rsidP="006A415B">
      <w:pPr>
        <w:ind w:right="-1"/>
        <w:jc w:val="both"/>
        <w:rPr>
          <w:rFonts w:ascii="Times New Roman" w:hAnsi="Times New Roman"/>
          <w:sz w:val="28"/>
          <w:szCs w:val="28"/>
        </w:rPr>
      </w:pPr>
    </w:p>
    <w:p w:rsidR="006A415B" w:rsidRPr="00086D96" w:rsidRDefault="006A415B" w:rsidP="006A415B">
      <w:pPr>
        <w:ind w:right="-1"/>
        <w:jc w:val="both"/>
        <w:rPr>
          <w:rFonts w:ascii="Times New Roman" w:hAnsi="Times New Roman"/>
          <w:sz w:val="28"/>
          <w:szCs w:val="28"/>
        </w:rPr>
      </w:pPr>
    </w:p>
    <w:p w:rsidR="006A415B" w:rsidRPr="00086D96" w:rsidRDefault="00734E72" w:rsidP="006A415B">
      <w:pPr>
        <w:ind w:right="-1"/>
        <w:jc w:val="both"/>
        <w:rPr>
          <w:rFonts w:ascii="Times New Roman" w:hAnsi="Times New Roman"/>
          <w:sz w:val="28"/>
          <w:szCs w:val="28"/>
        </w:rPr>
      </w:pPr>
      <w:r>
        <w:rPr>
          <w:rFonts w:ascii="Times New Roman" w:hAnsi="Times New Roman"/>
          <w:sz w:val="28"/>
          <w:szCs w:val="28"/>
        </w:rPr>
        <w:t>Г</w:t>
      </w:r>
      <w:r w:rsidR="006A415B">
        <w:rPr>
          <w:rFonts w:ascii="Times New Roman" w:hAnsi="Times New Roman"/>
          <w:sz w:val="28"/>
          <w:szCs w:val="28"/>
        </w:rPr>
        <w:t>лав</w:t>
      </w:r>
      <w:r>
        <w:rPr>
          <w:rFonts w:ascii="Times New Roman" w:hAnsi="Times New Roman"/>
          <w:sz w:val="28"/>
          <w:szCs w:val="28"/>
        </w:rPr>
        <w:t>а</w:t>
      </w:r>
      <w:r w:rsidR="006A415B" w:rsidRPr="00086D96">
        <w:rPr>
          <w:rFonts w:ascii="Times New Roman" w:hAnsi="Times New Roman"/>
          <w:sz w:val="28"/>
          <w:szCs w:val="28"/>
        </w:rPr>
        <w:t xml:space="preserve"> местного самоуправления</w:t>
      </w:r>
      <w:r w:rsidR="006A415B" w:rsidRPr="00086D96">
        <w:rPr>
          <w:rFonts w:ascii="Times New Roman" w:hAnsi="Times New Roman"/>
          <w:sz w:val="28"/>
          <w:szCs w:val="28"/>
        </w:rPr>
        <w:tab/>
      </w:r>
      <w:r w:rsidR="006A415B" w:rsidRPr="00086D96">
        <w:rPr>
          <w:rFonts w:ascii="Times New Roman" w:hAnsi="Times New Roman"/>
          <w:sz w:val="28"/>
          <w:szCs w:val="28"/>
        </w:rPr>
        <w:tab/>
      </w:r>
      <w:r w:rsidR="006A415B">
        <w:rPr>
          <w:rFonts w:ascii="Times New Roman" w:hAnsi="Times New Roman"/>
          <w:sz w:val="28"/>
          <w:szCs w:val="28"/>
        </w:rPr>
        <w:tab/>
      </w:r>
      <w:r w:rsidR="006A415B">
        <w:rPr>
          <w:rFonts w:ascii="Times New Roman" w:hAnsi="Times New Roman"/>
          <w:sz w:val="28"/>
          <w:szCs w:val="28"/>
        </w:rPr>
        <w:tab/>
      </w:r>
      <w:r>
        <w:rPr>
          <w:rFonts w:ascii="Times New Roman" w:hAnsi="Times New Roman"/>
          <w:sz w:val="28"/>
          <w:szCs w:val="28"/>
        </w:rPr>
        <w:t xml:space="preserve">                   О.П. Шмелев</w:t>
      </w:r>
    </w:p>
    <w:p w:rsidR="006A415B" w:rsidRDefault="006A415B" w:rsidP="006A415B">
      <w:pPr>
        <w:pStyle w:val="a6"/>
        <w:ind w:right="-58"/>
        <w:jc w:val="left"/>
        <w:rPr>
          <w:rFonts w:ascii="Times New Roman" w:hAnsi="Times New Roman" w:cs="Times New Roman"/>
          <w:b w:val="0"/>
          <w:bCs w:val="0"/>
          <w:sz w:val="24"/>
          <w:szCs w:val="24"/>
        </w:rPr>
      </w:pPr>
    </w:p>
    <w:p w:rsidR="00E93B31" w:rsidRDefault="00E93B31" w:rsidP="00EE139E">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Ковернинского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от </w:t>
      </w:r>
      <w:r w:rsidR="00734E72">
        <w:rPr>
          <w:rFonts w:ascii="Times New Roman" w:hAnsi="Times New Roman" w:cs="Times New Roman"/>
          <w:sz w:val="24"/>
          <w:szCs w:val="24"/>
        </w:rPr>
        <w:t>_</w:t>
      </w:r>
      <w:r w:rsidR="00091E8D">
        <w:rPr>
          <w:rFonts w:ascii="Times New Roman" w:hAnsi="Times New Roman" w:cs="Times New Roman"/>
          <w:sz w:val="24"/>
          <w:szCs w:val="24"/>
        </w:rPr>
        <w:t>_______________</w:t>
      </w:r>
      <w:r w:rsidR="00734E72">
        <w:rPr>
          <w:rFonts w:ascii="Times New Roman" w:hAnsi="Times New Roman" w:cs="Times New Roman"/>
          <w:sz w:val="24"/>
          <w:szCs w:val="24"/>
        </w:rPr>
        <w:t>_</w:t>
      </w:r>
      <w:r w:rsidRPr="0036779D">
        <w:rPr>
          <w:rFonts w:ascii="Times New Roman" w:hAnsi="Times New Roman" w:cs="Times New Roman"/>
          <w:sz w:val="24"/>
          <w:szCs w:val="24"/>
        </w:rPr>
        <w:t>№ _</w:t>
      </w:r>
      <w:r w:rsidR="00091E8D">
        <w:rPr>
          <w:rFonts w:ascii="Times New Roman" w:hAnsi="Times New Roman" w:cs="Times New Roman"/>
          <w:sz w:val="24"/>
          <w:szCs w:val="24"/>
        </w:rPr>
        <w:t>_____</w:t>
      </w:r>
      <w:r w:rsidRPr="0036779D">
        <w:rPr>
          <w:rFonts w:ascii="Times New Roman" w:hAnsi="Times New Roman" w:cs="Times New Roman"/>
          <w:sz w:val="24"/>
          <w:szCs w:val="24"/>
        </w:rPr>
        <w:t>_</w:t>
      </w:r>
    </w:p>
    <w:p w:rsidR="00EE139E" w:rsidRDefault="00EE139E" w:rsidP="00EE139E">
      <w:pPr>
        <w:pStyle w:val="a5"/>
        <w:jc w:val="center"/>
        <w:rPr>
          <w:rFonts w:ascii="Times New Roman" w:hAnsi="Times New Roman" w:cs="Times New Roman"/>
          <w:b/>
          <w:bCs/>
          <w:sz w:val="24"/>
          <w:szCs w:val="24"/>
        </w:rPr>
      </w:pPr>
    </w:p>
    <w:p w:rsidR="006A415B" w:rsidRPr="00135F23" w:rsidRDefault="006A415B"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11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694"/>
        <w:gridCol w:w="6753"/>
      </w:tblGrid>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7D1547">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Финансовое управление Администрации Ковернинского района</w:t>
            </w:r>
          </w:p>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r w:rsidR="00AE0205">
              <w:rPr>
                <w:rFonts w:ascii="Times New Roman" w:hAnsi="Times New Roman" w:cs="Times New Roman"/>
                <w:sz w:val="24"/>
                <w:szCs w:val="24"/>
              </w:rPr>
              <w:t xml:space="preserve"> </w:t>
            </w:r>
          </w:p>
          <w:p w:rsidR="00622EAF"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Отдел культуры и кино</w:t>
            </w:r>
            <w:r w:rsidRPr="00135F23">
              <w:rPr>
                <w:rFonts w:ascii="Times New Roman" w:hAnsi="Times New Roman" w:cs="Times New Roman"/>
                <w:sz w:val="24"/>
                <w:szCs w:val="24"/>
              </w:rPr>
              <w:t xml:space="preserve"> Администрации Ковернинского муниципального </w:t>
            </w:r>
            <w:r w:rsidR="00622EAF">
              <w:rPr>
                <w:rFonts w:ascii="Times New Roman" w:hAnsi="Times New Roman" w:cs="Times New Roman"/>
                <w:sz w:val="24"/>
                <w:szCs w:val="24"/>
              </w:rPr>
              <w:t>района</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67157B" w:rsidRDefault="0067157B" w:rsidP="0067157B">
            <w:pPr>
              <w:pStyle w:val="a5"/>
              <w:ind w:left="83"/>
              <w:jc w:val="both"/>
              <w:rPr>
                <w:rFonts w:ascii="Times New Roman" w:hAnsi="Times New Roman" w:cs="Times New Roman"/>
                <w:sz w:val="24"/>
                <w:szCs w:val="24"/>
              </w:rPr>
            </w:pPr>
            <w:r>
              <w:rPr>
                <w:rFonts w:ascii="Times New Roman" w:hAnsi="Times New Roman" w:cs="Times New Roman"/>
                <w:sz w:val="24"/>
                <w:szCs w:val="24"/>
              </w:rPr>
              <w:t>ООО «Ковернинский Автопарк»</w:t>
            </w:r>
            <w:r w:rsidR="001857D5">
              <w:rPr>
                <w:rFonts w:ascii="Times New Roman" w:hAnsi="Times New Roman" w:cs="Times New Roman"/>
                <w:sz w:val="24"/>
                <w:szCs w:val="24"/>
              </w:rPr>
              <w:t xml:space="preserve"> (по согласованию)</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за счет:</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Задачи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на основе </w:t>
            </w:r>
            <w:r w:rsidRPr="008543CC">
              <w:rPr>
                <w:rFonts w:ascii="Times New Roman" w:hAnsi="Times New Roman" w:cs="Times New Roman"/>
                <w:sz w:val="24"/>
                <w:szCs w:val="24"/>
              </w:rPr>
              <w:lastRenderedPageBreak/>
              <w:t xml:space="preserve">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Программы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E7110A">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00B01286">
              <w:rPr>
                <w:rFonts w:ascii="Times New Roman" w:hAnsi="Times New Roman" w:cs="Times New Roman"/>
                <w:sz w:val="24"/>
                <w:szCs w:val="24"/>
              </w:rPr>
              <w:t xml:space="preserve"> - 202</w:t>
            </w:r>
            <w:r w:rsidR="00E7110A">
              <w:rPr>
                <w:rFonts w:ascii="Times New Roman" w:hAnsi="Times New Roman" w:cs="Times New Roman"/>
                <w:sz w:val="24"/>
                <w:szCs w:val="24"/>
              </w:rPr>
              <w:t>2</w:t>
            </w:r>
            <w:r w:rsidRPr="008543CC">
              <w:rPr>
                <w:rFonts w:ascii="Times New Roman" w:hAnsi="Times New Roman" w:cs="Times New Roman"/>
                <w:sz w:val="24"/>
                <w:szCs w:val="24"/>
              </w:rPr>
              <w:t xml:space="preserve">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3215AA" w:rsidRDefault="003215AA" w:rsidP="007B518D">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 (в разбивке по подпрограммам и годам реализации)</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BB7882" w:rsidRPr="00C40005" w:rsidRDefault="00BB7882" w:rsidP="00BB7882">
            <w:pPr>
              <w:jc w:val="both"/>
              <w:rPr>
                <w:rFonts w:ascii="Times New Roman" w:hAnsi="Times New Roman" w:cs="Times New Roman"/>
                <w:sz w:val="24"/>
                <w:szCs w:val="24"/>
              </w:rPr>
            </w:pPr>
            <w:r w:rsidRPr="00C40005">
              <w:rPr>
                <w:rFonts w:ascii="Times New Roman" w:hAnsi="Times New Roman" w:cs="Times New Roman"/>
                <w:sz w:val="24"/>
                <w:szCs w:val="24"/>
              </w:rPr>
              <w:t>Общее финансирование Программы</w:t>
            </w:r>
            <w:r w:rsidR="008413C9" w:rsidRPr="00C40005">
              <w:rPr>
                <w:rFonts w:ascii="Times New Roman" w:hAnsi="Times New Roman" w:cs="Times New Roman"/>
                <w:sz w:val="24"/>
                <w:szCs w:val="24"/>
              </w:rPr>
              <w:t xml:space="preserve"> 2018 - 202</w:t>
            </w:r>
            <w:r w:rsidR="00734E72">
              <w:rPr>
                <w:rFonts w:ascii="Times New Roman" w:hAnsi="Times New Roman" w:cs="Times New Roman"/>
                <w:sz w:val="24"/>
                <w:szCs w:val="24"/>
              </w:rPr>
              <w:t>2</w:t>
            </w:r>
            <w:r w:rsidR="008413C9" w:rsidRPr="00C40005">
              <w:rPr>
                <w:rFonts w:ascii="Times New Roman" w:hAnsi="Times New Roman" w:cs="Times New Roman"/>
                <w:sz w:val="24"/>
                <w:szCs w:val="24"/>
              </w:rPr>
              <w:t xml:space="preserve"> годы </w:t>
            </w:r>
            <w:r w:rsidRPr="00C40005">
              <w:rPr>
                <w:rFonts w:ascii="Times New Roman" w:hAnsi="Times New Roman" w:cs="Times New Roman"/>
                <w:sz w:val="24"/>
                <w:szCs w:val="24"/>
              </w:rPr>
              <w:t xml:space="preserve">– </w:t>
            </w:r>
            <w:r w:rsidR="00951D66">
              <w:rPr>
                <w:rFonts w:ascii="Times New Roman" w:hAnsi="Times New Roman" w:cs="Times New Roman"/>
                <w:b/>
                <w:sz w:val="24"/>
                <w:szCs w:val="24"/>
              </w:rPr>
              <w:t>12919,1</w:t>
            </w:r>
            <w:r w:rsidRPr="00C40005">
              <w:rPr>
                <w:rFonts w:ascii="Times New Roman" w:hAnsi="Times New Roman" w:cs="Times New Roman"/>
                <w:sz w:val="24"/>
                <w:szCs w:val="24"/>
              </w:rPr>
              <w:t xml:space="preserve"> тыс. руб</w:t>
            </w:r>
            <w:r w:rsidR="00C40005">
              <w:rPr>
                <w:rFonts w:ascii="Times New Roman" w:hAnsi="Times New Roman" w:cs="Times New Roman"/>
                <w:sz w:val="24"/>
                <w:szCs w:val="24"/>
              </w:rPr>
              <w:t>лей</w:t>
            </w:r>
            <w:r w:rsidRPr="00C40005">
              <w:rPr>
                <w:rFonts w:ascii="Times New Roman" w:hAnsi="Times New Roman" w:cs="Times New Roman"/>
                <w:sz w:val="24"/>
                <w:szCs w:val="24"/>
              </w:rPr>
              <w:t>,</w:t>
            </w:r>
          </w:p>
          <w:p w:rsidR="00BB7882" w:rsidRPr="00C40005" w:rsidRDefault="00C40005" w:rsidP="00BB7882">
            <w:pPr>
              <w:jc w:val="both"/>
              <w:rPr>
                <w:rFonts w:ascii="Times New Roman" w:hAnsi="Times New Roman" w:cs="Times New Roman"/>
                <w:sz w:val="24"/>
                <w:szCs w:val="24"/>
              </w:rPr>
            </w:pPr>
            <w:r>
              <w:rPr>
                <w:rFonts w:ascii="Times New Roman" w:hAnsi="Times New Roman" w:cs="Times New Roman"/>
                <w:sz w:val="24"/>
                <w:szCs w:val="24"/>
              </w:rPr>
              <w:t>в том числе:</w:t>
            </w:r>
            <w:r w:rsidR="00BB7882" w:rsidRPr="00C40005">
              <w:rPr>
                <w:rFonts w:ascii="Times New Roman" w:hAnsi="Times New Roman" w:cs="Times New Roman"/>
                <w:sz w:val="24"/>
                <w:szCs w:val="24"/>
              </w:rPr>
              <w:t xml:space="preserve"> ОБ – </w:t>
            </w:r>
            <w:r w:rsidR="00A264C9">
              <w:rPr>
                <w:rFonts w:ascii="Times New Roman" w:hAnsi="Times New Roman" w:cs="Times New Roman"/>
                <w:sz w:val="24"/>
                <w:szCs w:val="24"/>
              </w:rPr>
              <w:t>9423,1</w:t>
            </w:r>
            <w:r w:rsidR="00BB7882" w:rsidRPr="00C40005">
              <w:rPr>
                <w:rFonts w:ascii="Times New Roman" w:hAnsi="Times New Roman" w:cs="Times New Roman"/>
                <w:sz w:val="24"/>
                <w:szCs w:val="24"/>
              </w:rPr>
              <w:t xml:space="preserve">; МБ – </w:t>
            </w:r>
            <w:r w:rsidR="00A264C9">
              <w:rPr>
                <w:rFonts w:ascii="Times New Roman" w:hAnsi="Times New Roman" w:cs="Times New Roman"/>
                <w:sz w:val="24"/>
                <w:szCs w:val="24"/>
              </w:rPr>
              <w:t>3134,8</w:t>
            </w:r>
            <w:r w:rsidR="008413C9" w:rsidRPr="00C40005">
              <w:rPr>
                <w:rFonts w:ascii="Times New Roman" w:hAnsi="Times New Roman" w:cs="Times New Roman"/>
                <w:sz w:val="24"/>
                <w:szCs w:val="24"/>
              </w:rPr>
              <w:t xml:space="preserve">; прочие – </w:t>
            </w:r>
            <w:r w:rsidR="00734E72">
              <w:rPr>
                <w:rFonts w:ascii="Times New Roman" w:hAnsi="Times New Roman" w:cs="Times New Roman"/>
                <w:sz w:val="24"/>
                <w:szCs w:val="24"/>
              </w:rPr>
              <w:t>361,2</w:t>
            </w:r>
          </w:p>
          <w:p w:rsidR="007B518D" w:rsidRPr="00BB7882" w:rsidRDefault="007B518D" w:rsidP="00BB7882">
            <w:pPr>
              <w:jc w:val="both"/>
              <w:rPr>
                <w:rFonts w:ascii="Times New Roman" w:hAnsi="Times New Roman" w:cs="Times New Roman"/>
              </w:rPr>
            </w:pPr>
          </w:p>
          <w:p w:rsidR="00BB7882" w:rsidRPr="00091502" w:rsidRDefault="00BB7882" w:rsidP="00BB7882">
            <w:pPr>
              <w:jc w:val="both"/>
              <w:rPr>
                <w:rFonts w:ascii="Times New Roman" w:hAnsi="Times New Roman" w:cs="Times New Roman"/>
              </w:rPr>
            </w:pPr>
            <w:r w:rsidRPr="00091502">
              <w:rPr>
                <w:rFonts w:ascii="Times New Roman" w:hAnsi="Times New Roman" w:cs="Times New Roman"/>
                <w:sz w:val="22"/>
                <w:szCs w:val="22"/>
              </w:rPr>
              <w:t xml:space="preserve">2018 г- </w:t>
            </w:r>
            <w:r w:rsidR="007B518D" w:rsidRPr="00091502">
              <w:rPr>
                <w:rFonts w:ascii="Times New Roman" w:hAnsi="Times New Roman" w:cs="Times New Roman"/>
                <w:sz w:val="22"/>
                <w:szCs w:val="22"/>
              </w:rPr>
              <w:t>2077,64</w:t>
            </w:r>
            <w:r w:rsidR="00C40005" w:rsidRPr="00091502">
              <w:rPr>
                <w:rFonts w:ascii="Times New Roman" w:hAnsi="Times New Roman" w:cs="Times New Roman"/>
                <w:sz w:val="22"/>
                <w:szCs w:val="22"/>
              </w:rPr>
              <w:t>,</w:t>
            </w:r>
            <w:r w:rsidRPr="00091502">
              <w:rPr>
                <w:rFonts w:ascii="Times New Roman" w:hAnsi="Times New Roman" w:cs="Times New Roman"/>
                <w:sz w:val="22"/>
                <w:szCs w:val="22"/>
              </w:rPr>
              <w:t xml:space="preserve"> в т.ч.</w:t>
            </w:r>
            <w:r w:rsidR="00C40005" w:rsidRPr="00091502">
              <w:rPr>
                <w:rFonts w:ascii="Times New Roman" w:hAnsi="Times New Roman" w:cs="Times New Roman"/>
                <w:sz w:val="22"/>
                <w:szCs w:val="22"/>
              </w:rPr>
              <w:t>:</w:t>
            </w:r>
            <w:r w:rsidRPr="00091502">
              <w:rPr>
                <w:rFonts w:ascii="Times New Roman" w:hAnsi="Times New Roman" w:cs="Times New Roman"/>
                <w:sz w:val="22"/>
                <w:szCs w:val="22"/>
              </w:rPr>
              <w:t xml:space="preserve"> ОБ – </w:t>
            </w:r>
            <w:r w:rsidR="007B518D" w:rsidRPr="00091502">
              <w:rPr>
                <w:rFonts w:ascii="Times New Roman" w:hAnsi="Times New Roman" w:cs="Times New Roman"/>
                <w:sz w:val="22"/>
                <w:szCs w:val="22"/>
              </w:rPr>
              <w:t>1532,6</w:t>
            </w:r>
            <w:r w:rsidRPr="00091502">
              <w:rPr>
                <w:rFonts w:ascii="Times New Roman" w:hAnsi="Times New Roman" w:cs="Times New Roman"/>
                <w:sz w:val="22"/>
                <w:szCs w:val="22"/>
              </w:rPr>
              <w:t xml:space="preserve">; МБ – </w:t>
            </w:r>
            <w:r w:rsidR="007B518D" w:rsidRPr="00091502">
              <w:rPr>
                <w:rFonts w:ascii="Times New Roman" w:hAnsi="Times New Roman" w:cs="Times New Roman"/>
                <w:sz w:val="22"/>
                <w:szCs w:val="22"/>
              </w:rPr>
              <w:t>472,8; прочие – 72,24</w:t>
            </w:r>
          </w:p>
          <w:p w:rsidR="00BB7882" w:rsidRPr="00091502" w:rsidRDefault="00BB7882" w:rsidP="00BB7882">
            <w:pPr>
              <w:jc w:val="both"/>
              <w:rPr>
                <w:rFonts w:ascii="Times New Roman" w:hAnsi="Times New Roman" w:cs="Times New Roman"/>
              </w:rPr>
            </w:pPr>
            <w:r w:rsidRPr="00091502">
              <w:rPr>
                <w:rFonts w:ascii="Times New Roman" w:hAnsi="Times New Roman" w:cs="Times New Roman"/>
                <w:sz w:val="22"/>
                <w:szCs w:val="22"/>
              </w:rPr>
              <w:t xml:space="preserve">2019 г- </w:t>
            </w:r>
            <w:r w:rsidR="008303AD" w:rsidRPr="00091502">
              <w:rPr>
                <w:rFonts w:ascii="Times New Roman" w:hAnsi="Times New Roman" w:cs="Times New Roman"/>
                <w:sz w:val="22"/>
                <w:szCs w:val="22"/>
              </w:rPr>
              <w:t>2611,54</w:t>
            </w:r>
            <w:r w:rsidR="00C40005" w:rsidRPr="00091502">
              <w:rPr>
                <w:rFonts w:ascii="Times New Roman" w:hAnsi="Times New Roman" w:cs="Times New Roman"/>
                <w:sz w:val="22"/>
                <w:szCs w:val="22"/>
              </w:rPr>
              <w:t>,</w:t>
            </w:r>
            <w:r w:rsidRPr="00091502">
              <w:rPr>
                <w:rFonts w:ascii="Times New Roman" w:hAnsi="Times New Roman" w:cs="Times New Roman"/>
                <w:sz w:val="22"/>
                <w:szCs w:val="22"/>
              </w:rPr>
              <w:t xml:space="preserve"> в т.ч.</w:t>
            </w:r>
            <w:r w:rsidR="00C40005" w:rsidRPr="00091502">
              <w:rPr>
                <w:rFonts w:ascii="Times New Roman" w:hAnsi="Times New Roman" w:cs="Times New Roman"/>
                <w:sz w:val="22"/>
                <w:szCs w:val="22"/>
              </w:rPr>
              <w:t>:</w:t>
            </w:r>
            <w:r w:rsidRPr="00091502">
              <w:rPr>
                <w:rFonts w:ascii="Times New Roman" w:hAnsi="Times New Roman" w:cs="Times New Roman"/>
                <w:sz w:val="22"/>
                <w:szCs w:val="22"/>
              </w:rPr>
              <w:t xml:space="preserve"> ОБ – </w:t>
            </w:r>
            <w:r w:rsidR="00876453" w:rsidRPr="00091502">
              <w:rPr>
                <w:rFonts w:ascii="Times New Roman" w:hAnsi="Times New Roman" w:cs="Times New Roman"/>
                <w:sz w:val="22"/>
                <w:szCs w:val="22"/>
              </w:rPr>
              <w:t>1784,2</w:t>
            </w:r>
            <w:r w:rsidRPr="00091502">
              <w:rPr>
                <w:rFonts w:ascii="Times New Roman" w:hAnsi="Times New Roman" w:cs="Times New Roman"/>
                <w:sz w:val="22"/>
                <w:szCs w:val="22"/>
              </w:rPr>
              <w:t xml:space="preserve">; МБ – </w:t>
            </w:r>
            <w:r w:rsidR="00951D66" w:rsidRPr="00091502">
              <w:rPr>
                <w:rFonts w:ascii="Times New Roman" w:hAnsi="Times New Roman" w:cs="Times New Roman"/>
                <w:sz w:val="22"/>
                <w:szCs w:val="22"/>
              </w:rPr>
              <w:t>755,1</w:t>
            </w:r>
            <w:r w:rsidR="007B518D" w:rsidRPr="00091502">
              <w:rPr>
                <w:rFonts w:ascii="Times New Roman" w:hAnsi="Times New Roman" w:cs="Times New Roman"/>
                <w:sz w:val="22"/>
                <w:szCs w:val="22"/>
              </w:rPr>
              <w:t xml:space="preserve">; прочие – </w:t>
            </w:r>
            <w:r w:rsidR="008F3791" w:rsidRPr="00091502">
              <w:rPr>
                <w:rFonts w:ascii="Times New Roman" w:hAnsi="Times New Roman" w:cs="Times New Roman"/>
                <w:sz w:val="22"/>
                <w:szCs w:val="22"/>
              </w:rPr>
              <w:t>72,24</w:t>
            </w:r>
          </w:p>
          <w:p w:rsidR="00BB7882" w:rsidRPr="00091502" w:rsidRDefault="00BB7882" w:rsidP="00BB7882">
            <w:pPr>
              <w:jc w:val="both"/>
              <w:rPr>
                <w:rFonts w:ascii="Times New Roman" w:hAnsi="Times New Roman" w:cs="Times New Roman"/>
              </w:rPr>
            </w:pPr>
            <w:r w:rsidRPr="00091502">
              <w:rPr>
                <w:rFonts w:ascii="Times New Roman" w:hAnsi="Times New Roman" w:cs="Times New Roman"/>
                <w:sz w:val="22"/>
                <w:szCs w:val="22"/>
              </w:rPr>
              <w:t>2020 г-</w:t>
            </w:r>
            <w:r w:rsidR="00C40005" w:rsidRPr="00091502">
              <w:rPr>
                <w:rFonts w:ascii="Times New Roman" w:hAnsi="Times New Roman" w:cs="Times New Roman"/>
                <w:sz w:val="22"/>
                <w:szCs w:val="22"/>
              </w:rPr>
              <w:t xml:space="preserve"> </w:t>
            </w:r>
            <w:r w:rsidR="00605BB4" w:rsidRPr="00091502">
              <w:rPr>
                <w:rFonts w:ascii="Times New Roman" w:hAnsi="Times New Roman" w:cs="Times New Roman"/>
                <w:sz w:val="22"/>
                <w:szCs w:val="22"/>
              </w:rPr>
              <w:t>2687,14</w:t>
            </w:r>
            <w:r w:rsidR="00C40005" w:rsidRPr="00091502">
              <w:rPr>
                <w:rFonts w:ascii="Times New Roman" w:hAnsi="Times New Roman" w:cs="Times New Roman"/>
                <w:sz w:val="22"/>
                <w:szCs w:val="22"/>
              </w:rPr>
              <w:t>,</w:t>
            </w:r>
            <w:r w:rsidRPr="00091502">
              <w:rPr>
                <w:rFonts w:ascii="Times New Roman" w:hAnsi="Times New Roman" w:cs="Times New Roman"/>
                <w:sz w:val="22"/>
                <w:szCs w:val="22"/>
              </w:rPr>
              <w:t xml:space="preserve"> </w:t>
            </w:r>
            <w:r w:rsidR="00C40005" w:rsidRPr="00091502">
              <w:rPr>
                <w:rFonts w:ascii="Times New Roman" w:hAnsi="Times New Roman" w:cs="Times New Roman"/>
                <w:sz w:val="22"/>
                <w:szCs w:val="22"/>
              </w:rPr>
              <w:t xml:space="preserve">в т.ч.: ОБ – </w:t>
            </w:r>
            <w:r w:rsidR="00605BB4" w:rsidRPr="00091502">
              <w:rPr>
                <w:rFonts w:ascii="Times New Roman" w:hAnsi="Times New Roman" w:cs="Times New Roman"/>
                <w:sz w:val="22"/>
                <w:szCs w:val="22"/>
              </w:rPr>
              <w:t>1990,5</w:t>
            </w:r>
            <w:r w:rsidR="00C40005" w:rsidRPr="00091502">
              <w:rPr>
                <w:rFonts w:ascii="Times New Roman" w:hAnsi="Times New Roman" w:cs="Times New Roman"/>
                <w:sz w:val="22"/>
                <w:szCs w:val="22"/>
              </w:rPr>
              <w:t xml:space="preserve">; МБ – </w:t>
            </w:r>
            <w:r w:rsidR="00605BB4" w:rsidRPr="00091502">
              <w:rPr>
                <w:rFonts w:ascii="Times New Roman" w:hAnsi="Times New Roman" w:cs="Times New Roman"/>
                <w:sz w:val="22"/>
                <w:szCs w:val="22"/>
              </w:rPr>
              <w:t>624</w:t>
            </w:r>
            <w:r w:rsidR="00C40005" w:rsidRPr="00091502">
              <w:rPr>
                <w:rFonts w:ascii="Times New Roman" w:hAnsi="Times New Roman" w:cs="Times New Roman"/>
                <w:sz w:val="22"/>
                <w:szCs w:val="22"/>
              </w:rPr>
              <w:t>,4; прочие – 72,24</w:t>
            </w:r>
          </w:p>
          <w:p w:rsidR="00BB7882" w:rsidRPr="00091502" w:rsidRDefault="00BB7882" w:rsidP="00BB7882">
            <w:pPr>
              <w:jc w:val="both"/>
              <w:rPr>
                <w:rFonts w:ascii="Times New Roman" w:hAnsi="Times New Roman" w:cs="Times New Roman"/>
                <w:sz w:val="22"/>
                <w:szCs w:val="22"/>
              </w:rPr>
            </w:pPr>
            <w:r w:rsidRPr="00091502">
              <w:rPr>
                <w:rFonts w:ascii="Times New Roman" w:hAnsi="Times New Roman" w:cs="Times New Roman"/>
                <w:sz w:val="22"/>
                <w:szCs w:val="22"/>
              </w:rPr>
              <w:t xml:space="preserve">2021 г- </w:t>
            </w:r>
            <w:r w:rsidR="00605BB4" w:rsidRPr="00091502">
              <w:rPr>
                <w:rFonts w:ascii="Times New Roman" w:hAnsi="Times New Roman" w:cs="Times New Roman"/>
                <w:sz w:val="22"/>
                <w:szCs w:val="22"/>
              </w:rPr>
              <w:t>2742,64</w:t>
            </w:r>
            <w:r w:rsidR="00C40005" w:rsidRPr="00091502">
              <w:rPr>
                <w:rFonts w:ascii="Times New Roman" w:hAnsi="Times New Roman" w:cs="Times New Roman"/>
                <w:sz w:val="22"/>
                <w:szCs w:val="22"/>
              </w:rPr>
              <w:t xml:space="preserve">, в т.ч.: ОБ – </w:t>
            </w:r>
            <w:r w:rsidR="00605BB4" w:rsidRPr="00091502">
              <w:rPr>
                <w:rFonts w:ascii="Times New Roman" w:hAnsi="Times New Roman" w:cs="Times New Roman"/>
                <w:sz w:val="22"/>
                <w:szCs w:val="22"/>
              </w:rPr>
              <w:t>2034,9</w:t>
            </w:r>
            <w:r w:rsidR="00C40005" w:rsidRPr="00091502">
              <w:rPr>
                <w:rFonts w:ascii="Times New Roman" w:hAnsi="Times New Roman" w:cs="Times New Roman"/>
                <w:sz w:val="22"/>
                <w:szCs w:val="22"/>
              </w:rPr>
              <w:t xml:space="preserve">; МБ – </w:t>
            </w:r>
            <w:r w:rsidR="00605BB4" w:rsidRPr="00091502">
              <w:rPr>
                <w:rFonts w:ascii="Times New Roman" w:hAnsi="Times New Roman" w:cs="Times New Roman"/>
                <w:sz w:val="22"/>
                <w:szCs w:val="22"/>
              </w:rPr>
              <w:t>635,5</w:t>
            </w:r>
            <w:r w:rsidR="00C40005" w:rsidRPr="00091502">
              <w:rPr>
                <w:rFonts w:ascii="Times New Roman" w:hAnsi="Times New Roman" w:cs="Times New Roman"/>
                <w:sz w:val="22"/>
                <w:szCs w:val="22"/>
              </w:rPr>
              <w:t>; прочие – 72,24</w:t>
            </w:r>
          </w:p>
          <w:p w:rsidR="00734E72" w:rsidRPr="00BB7882" w:rsidRDefault="00734E72" w:rsidP="00734E72">
            <w:pPr>
              <w:jc w:val="both"/>
              <w:rPr>
                <w:rFonts w:ascii="Times New Roman" w:hAnsi="Times New Roman" w:cs="Times New Roman"/>
              </w:rPr>
            </w:pPr>
            <w:r w:rsidRPr="00091502">
              <w:rPr>
                <w:rFonts w:ascii="Times New Roman" w:hAnsi="Times New Roman" w:cs="Times New Roman"/>
                <w:sz w:val="22"/>
                <w:szCs w:val="22"/>
              </w:rPr>
              <w:t xml:space="preserve">2022 г- </w:t>
            </w:r>
            <w:r w:rsidR="00605BB4" w:rsidRPr="00091502">
              <w:rPr>
                <w:rFonts w:ascii="Times New Roman" w:hAnsi="Times New Roman" w:cs="Times New Roman"/>
                <w:sz w:val="22"/>
                <w:szCs w:val="22"/>
              </w:rPr>
              <w:t>2800,14</w:t>
            </w:r>
            <w:r w:rsidRPr="00091502">
              <w:rPr>
                <w:rFonts w:ascii="Times New Roman" w:hAnsi="Times New Roman" w:cs="Times New Roman"/>
                <w:sz w:val="22"/>
                <w:szCs w:val="22"/>
              </w:rPr>
              <w:t xml:space="preserve">, в т.ч.: ОБ – </w:t>
            </w:r>
            <w:r w:rsidR="00091502" w:rsidRPr="00091502">
              <w:rPr>
                <w:rFonts w:ascii="Times New Roman" w:hAnsi="Times New Roman" w:cs="Times New Roman"/>
                <w:sz w:val="22"/>
                <w:szCs w:val="22"/>
              </w:rPr>
              <w:t>2080,</w:t>
            </w:r>
            <w:r w:rsidR="00A264C9">
              <w:rPr>
                <w:rFonts w:ascii="Times New Roman" w:hAnsi="Times New Roman" w:cs="Times New Roman"/>
                <w:sz w:val="22"/>
                <w:szCs w:val="22"/>
              </w:rPr>
              <w:t>9</w:t>
            </w:r>
            <w:r w:rsidRPr="00091502">
              <w:rPr>
                <w:rFonts w:ascii="Times New Roman" w:hAnsi="Times New Roman" w:cs="Times New Roman"/>
                <w:sz w:val="22"/>
                <w:szCs w:val="22"/>
              </w:rPr>
              <w:t xml:space="preserve">; МБ – </w:t>
            </w:r>
            <w:r w:rsidR="00A264C9">
              <w:rPr>
                <w:rFonts w:ascii="Times New Roman" w:hAnsi="Times New Roman" w:cs="Times New Roman"/>
                <w:sz w:val="22"/>
                <w:szCs w:val="22"/>
              </w:rPr>
              <w:t>647,0</w:t>
            </w:r>
            <w:r w:rsidRPr="00091502">
              <w:rPr>
                <w:rFonts w:ascii="Times New Roman" w:hAnsi="Times New Roman" w:cs="Times New Roman"/>
                <w:sz w:val="22"/>
                <w:szCs w:val="22"/>
              </w:rPr>
              <w:t>; прочие – 72,24</w:t>
            </w:r>
          </w:p>
          <w:p w:rsidR="00661F73" w:rsidRDefault="00EE139E" w:rsidP="00732B12">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всего по подпрограмме 2018</w:t>
            </w:r>
            <w:r w:rsidRPr="008543CC">
              <w:rPr>
                <w:rFonts w:ascii="Times New Roman" w:hAnsi="Times New Roman" w:cs="Times New Roman"/>
                <w:sz w:val="24"/>
                <w:szCs w:val="24"/>
              </w:rPr>
              <w:t xml:space="preserve"> - 202</w:t>
            </w:r>
            <w:r w:rsidR="0047403B">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1615BD">
              <w:rPr>
                <w:rFonts w:ascii="Times New Roman" w:hAnsi="Times New Roman" w:cs="Times New Roman"/>
                <w:b/>
                <w:sz w:val="24"/>
                <w:szCs w:val="24"/>
              </w:rPr>
              <w:t>10307,2</w:t>
            </w:r>
            <w:r w:rsidRPr="008543CC">
              <w:rPr>
                <w:rFonts w:ascii="Times New Roman" w:hAnsi="Times New Roman" w:cs="Times New Roman"/>
                <w:sz w:val="24"/>
                <w:szCs w:val="24"/>
              </w:rPr>
              <w:t xml:space="preserve"> тыс. рублей, </w:t>
            </w:r>
            <w:r w:rsidR="000A3829">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C40005" w:rsidRPr="00C40005">
              <w:rPr>
                <w:rFonts w:ascii="Times New Roman" w:hAnsi="Times New Roman" w:cs="Times New Roman"/>
                <w:sz w:val="24"/>
                <w:szCs w:val="24"/>
              </w:rPr>
              <w:t xml:space="preserve"> ОБ – </w:t>
            </w:r>
            <w:r w:rsidR="00A264C9">
              <w:rPr>
                <w:rFonts w:ascii="Times New Roman" w:hAnsi="Times New Roman" w:cs="Times New Roman"/>
                <w:sz w:val="24"/>
                <w:szCs w:val="24"/>
              </w:rPr>
              <w:t>8070,1</w:t>
            </w:r>
            <w:r w:rsidR="00C40005" w:rsidRPr="00C40005">
              <w:rPr>
                <w:rFonts w:ascii="Times New Roman" w:hAnsi="Times New Roman" w:cs="Times New Roman"/>
                <w:sz w:val="24"/>
                <w:szCs w:val="24"/>
              </w:rPr>
              <w:t xml:space="preserve">; МБ – </w:t>
            </w:r>
            <w:r w:rsidR="001615BD">
              <w:rPr>
                <w:rFonts w:ascii="Times New Roman" w:hAnsi="Times New Roman" w:cs="Times New Roman"/>
                <w:sz w:val="24"/>
                <w:szCs w:val="24"/>
              </w:rPr>
              <w:t>2237,</w:t>
            </w:r>
            <w:r w:rsidR="00A264C9">
              <w:rPr>
                <w:rFonts w:ascii="Times New Roman" w:hAnsi="Times New Roman" w:cs="Times New Roman"/>
                <w:sz w:val="24"/>
                <w:szCs w:val="24"/>
              </w:rPr>
              <w:t>1</w:t>
            </w:r>
          </w:p>
          <w:p w:rsidR="00C40005" w:rsidRPr="00BB7882" w:rsidRDefault="00C40005" w:rsidP="00C40005">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1915,8,</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1532,6</w:t>
            </w:r>
            <w:r w:rsidRPr="00BB7882">
              <w:rPr>
                <w:rFonts w:ascii="Times New Roman" w:hAnsi="Times New Roman" w:cs="Times New Roman"/>
                <w:sz w:val="22"/>
                <w:szCs w:val="22"/>
              </w:rPr>
              <w:t xml:space="preserve">; МБ – </w:t>
            </w:r>
            <w:r>
              <w:rPr>
                <w:rFonts w:ascii="Times New Roman" w:hAnsi="Times New Roman" w:cs="Times New Roman"/>
                <w:sz w:val="22"/>
                <w:szCs w:val="22"/>
              </w:rPr>
              <w:t>383,2</w:t>
            </w:r>
            <w:r w:rsidR="008F3791">
              <w:rPr>
                <w:rFonts w:ascii="Times New Roman" w:hAnsi="Times New Roman" w:cs="Times New Roman"/>
                <w:sz w:val="22"/>
                <w:szCs w:val="22"/>
              </w:rPr>
              <w:t>;</w:t>
            </w:r>
          </w:p>
          <w:p w:rsidR="00C40005" w:rsidRPr="00BB7882" w:rsidRDefault="00C40005" w:rsidP="00C40005">
            <w:pPr>
              <w:jc w:val="both"/>
              <w:rPr>
                <w:rFonts w:ascii="Times New Roman" w:hAnsi="Times New Roman" w:cs="Times New Roman"/>
              </w:rPr>
            </w:pPr>
            <w:r w:rsidRPr="00BB7882">
              <w:rPr>
                <w:rFonts w:ascii="Times New Roman" w:hAnsi="Times New Roman" w:cs="Times New Roman"/>
                <w:sz w:val="22"/>
                <w:szCs w:val="22"/>
              </w:rPr>
              <w:t xml:space="preserve">2019 г- </w:t>
            </w:r>
            <w:r w:rsidR="00E41E04">
              <w:rPr>
                <w:rFonts w:ascii="Times New Roman" w:hAnsi="Times New Roman" w:cs="Times New Roman"/>
                <w:sz w:val="22"/>
                <w:szCs w:val="22"/>
              </w:rPr>
              <w:t>2209,7</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w:t>
            </w:r>
            <w:r w:rsidRPr="00BB7882">
              <w:rPr>
                <w:rFonts w:ascii="Times New Roman" w:hAnsi="Times New Roman" w:cs="Times New Roman"/>
                <w:sz w:val="22"/>
                <w:szCs w:val="22"/>
              </w:rPr>
              <w:t xml:space="preserve">; МБ </w:t>
            </w:r>
            <w:r w:rsidRPr="008F3791">
              <w:rPr>
                <w:rFonts w:ascii="Times New Roman" w:hAnsi="Times New Roman" w:cs="Times New Roman"/>
                <w:sz w:val="22"/>
                <w:szCs w:val="22"/>
              </w:rPr>
              <w:t xml:space="preserve">– </w:t>
            </w:r>
            <w:r w:rsidR="008F3791" w:rsidRPr="008F3791">
              <w:rPr>
                <w:rFonts w:ascii="Times New Roman" w:hAnsi="Times New Roman" w:cs="Times New Roman"/>
                <w:sz w:val="22"/>
                <w:szCs w:val="22"/>
              </w:rPr>
              <w:t>617,5</w:t>
            </w:r>
            <w:r>
              <w:rPr>
                <w:rFonts w:ascii="Times New Roman" w:hAnsi="Times New Roman" w:cs="Times New Roman"/>
                <w:sz w:val="22"/>
                <w:szCs w:val="22"/>
              </w:rPr>
              <w:t xml:space="preserve">; </w:t>
            </w:r>
          </w:p>
          <w:p w:rsidR="00E41E04" w:rsidRDefault="00C40005" w:rsidP="00E41E04">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091E8D">
              <w:rPr>
                <w:rFonts w:ascii="Times New Roman" w:hAnsi="Times New Roman" w:cs="Times New Roman"/>
                <w:sz w:val="22"/>
                <w:szCs w:val="22"/>
              </w:rPr>
              <w:t>2004,4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091E8D">
              <w:rPr>
                <w:rFonts w:ascii="Times New Roman" w:hAnsi="Times New Roman" w:cs="Times New Roman"/>
                <w:sz w:val="22"/>
                <w:szCs w:val="22"/>
              </w:rPr>
              <w:t>1603,5</w:t>
            </w:r>
            <w:r w:rsidRPr="00BB7882">
              <w:rPr>
                <w:rFonts w:ascii="Times New Roman" w:hAnsi="Times New Roman" w:cs="Times New Roman"/>
                <w:sz w:val="22"/>
                <w:szCs w:val="22"/>
              </w:rPr>
              <w:t>; МБ –</w:t>
            </w:r>
            <w:r w:rsidR="00091E8D">
              <w:rPr>
                <w:rFonts w:ascii="Times New Roman" w:hAnsi="Times New Roman" w:cs="Times New Roman"/>
                <w:sz w:val="22"/>
                <w:szCs w:val="22"/>
              </w:rPr>
              <w:t xml:space="preserve"> 400,9</w:t>
            </w:r>
            <w:r>
              <w:rPr>
                <w:rFonts w:ascii="Times New Roman" w:hAnsi="Times New Roman" w:cs="Times New Roman"/>
                <w:sz w:val="22"/>
                <w:szCs w:val="22"/>
              </w:rPr>
              <w:t xml:space="preserve">; </w:t>
            </w:r>
          </w:p>
          <w:p w:rsidR="00C40005" w:rsidRDefault="00C40005" w:rsidP="00E41E04">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091E8D">
              <w:rPr>
                <w:rFonts w:ascii="Times New Roman" w:hAnsi="Times New Roman" w:cs="Times New Roman"/>
                <w:sz w:val="22"/>
                <w:szCs w:val="22"/>
              </w:rPr>
              <w:t>2059,9</w:t>
            </w:r>
            <w:r w:rsidR="00E41E04">
              <w:rPr>
                <w:rFonts w:ascii="Times New Roman" w:hAnsi="Times New Roman" w:cs="Times New Roman"/>
                <w:sz w:val="22"/>
                <w:szCs w:val="22"/>
              </w:rPr>
              <w:t>,</w:t>
            </w:r>
            <w:r w:rsidR="00E41E04" w:rsidRPr="00BB7882">
              <w:rPr>
                <w:rFonts w:ascii="Times New Roman" w:hAnsi="Times New Roman" w:cs="Times New Roman"/>
                <w:sz w:val="22"/>
                <w:szCs w:val="22"/>
              </w:rPr>
              <w:t xml:space="preserve"> в т.ч.</w:t>
            </w:r>
            <w:r w:rsidR="00E41E04">
              <w:rPr>
                <w:rFonts w:ascii="Times New Roman" w:hAnsi="Times New Roman" w:cs="Times New Roman"/>
                <w:sz w:val="22"/>
                <w:szCs w:val="22"/>
              </w:rPr>
              <w:t>:</w:t>
            </w:r>
            <w:r w:rsidR="00E41E04" w:rsidRPr="00BB7882">
              <w:rPr>
                <w:rFonts w:ascii="Times New Roman" w:hAnsi="Times New Roman" w:cs="Times New Roman"/>
                <w:sz w:val="22"/>
                <w:szCs w:val="22"/>
              </w:rPr>
              <w:t xml:space="preserve"> ОБ – </w:t>
            </w:r>
            <w:r w:rsidR="00091E8D">
              <w:rPr>
                <w:rFonts w:ascii="Times New Roman" w:hAnsi="Times New Roman" w:cs="Times New Roman"/>
                <w:sz w:val="22"/>
                <w:szCs w:val="22"/>
              </w:rPr>
              <w:t>1647,9</w:t>
            </w:r>
            <w:r w:rsidR="00E41E04" w:rsidRPr="00BB7882">
              <w:rPr>
                <w:rFonts w:ascii="Times New Roman" w:hAnsi="Times New Roman" w:cs="Times New Roman"/>
                <w:sz w:val="22"/>
                <w:szCs w:val="22"/>
              </w:rPr>
              <w:t>; МБ –</w:t>
            </w:r>
            <w:r w:rsidR="00091E8D">
              <w:rPr>
                <w:rFonts w:ascii="Times New Roman" w:hAnsi="Times New Roman" w:cs="Times New Roman"/>
                <w:sz w:val="22"/>
                <w:szCs w:val="22"/>
              </w:rPr>
              <w:t xml:space="preserve"> 412,0</w:t>
            </w:r>
            <w:r w:rsidR="00734E72">
              <w:rPr>
                <w:rFonts w:ascii="Times New Roman" w:hAnsi="Times New Roman" w:cs="Times New Roman"/>
                <w:sz w:val="22"/>
                <w:szCs w:val="22"/>
              </w:rPr>
              <w:t>;</w:t>
            </w:r>
          </w:p>
          <w:p w:rsidR="00734E72" w:rsidRPr="00E41E04" w:rsidRDefault="00734E72" w:rsidP="00734E72">
            <w:pPr>
              <w:jc w:val="both"/>
              <w:rPr>
                <w:rFonts w:ascii="Times New Roman" w:hAnsi="Times New Roman" w:cs="Times New Roman"/>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091E8D">
              <w:rPr>
                <w:rFonts w:ascii="Times New Roman" w:hAnsi="Times New Roman" w:cs="Times New Roman"/>
                <w:sz w:val="22"/>
                <w:szCs w:val="22"/>
              </w:rPr>
              <w:t>2117,4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091E8D">
              <w:rPr>
                <w:rFonts w:ascii="Times New Roman" w:hAnsi="Times New Roman" w:cs="Times New Roman"/>
                <w:sz w:val="22"/>
                <w:szCs w:val="22"/>
              </w:rPr>
              <w:t>1693,</w:t>
            </w:r>
            <w:r w:rsidR="00A264C9">
              <w:rPr>
                <w:rFonts w:ascii="Times New Roman" w:hAnsi="Times New Roman" w:cs="Times New Roman"/>
                <w:sz w:val="22"/>
                <w:szCs w:val="22"/>
              </w:rPr>
              <w:t>9</w:t>
            </w:r>
            <w:r w:rsidRPr="00BB7882">
              <w:rPr>
                <w:rFonts w:ascii="Times New Roman" w:hAnsi="Times New Roman" w:cs="Times New Roman"/>
                <w:sz w:val="22"/>
                <w:szCs w:val="22"/>
              </w:rPr>
              <w:t xml:space="preserve">; МБ – </w:t>
            </w:r>
            <w:r w:rsidR="00A264C9">
              <w:rPr>
                <w:rFonts w:ascii="Times New Roman" w:hAnsi="Times New Roman" w:cs="Times New Roman"/>
                <w:sz w:val="22"/>
                <w:szCs w:val="22"/>
              </w:rPr>
              <w:t>423,5</w:t>
            </w:r>
            <w:r w:rsidR="00091E8D">
              <w:rPr>
                <w:rFonts w:ascii="Times New Roman" w:hAnsi="Times New Roman" w:cs="Times New Roman"/>
                <w:sz w:val="22"/>
                <w:szCs w:val="22"/>
              </w:rPr>
              <w:t>.</w:t>
            </w:r>
          </w:p>
          <w:p w:rsidR="00661F73" w:rsidRDefault="00EE139E" w:rsidP="00661F73">
            <w:pPr>
              <w:spacing w:before="100" w:beforeAutospacing="1" w:after="100" w:afterAutospacing="1"/>
              <w:ind w:left="83"/>
              <w:rPr>
                <w:rFonts w:ascii="Times New Roman" w:hAnsi="Times New Roman" w:cs="Times New Roman"/>
                <w:sz w:val="24"/>
                <w:szCs w:val="24"/>
              </w:rPr>
            </w:pP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47403B">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47403B">
              <w:rPr>
                <w:rFonts w:ascii="Times New Roman" w:hAnsi="Times New Roman" w:cs="Times New Roman"/>
                <w:b/>
                <w:sz w:val="24"/>
                <w:szCs w:val="24"/>
              </w:rPr>
              <w:t>1</w:t>
            </w:r>
            <w:r w:rsidR="008449C0">
              <w:rPr>
                <w:rFonts w:ascii="Times New Roman" w:hAnsi="Times New Roman" w:cs="Times New Roman"/>
                <w:b/>
                <w:sz w:val="24"/>
                <w:szCs w:val="24"/>
              </w:rPr>
              <w:t>739</w:t>
            </w:r>
            <w:r w:rsidR="0047403B">
              <w:rPr>
                <w:rFonts w:ascii="Times New Roman" w:hAnsi="Times New Roman" w:cs="Times New Roman"/>
                <w:b/>
                <w:sz w:val="24"/>
                <w:szCs w:val="24"/>
              </w:rPr>
              <w:t>,1</w:t>
            </w:r>
            <w:r w:rsidR="00732B12">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00732B12" w:rsidRPr="00C40005">
              <w:rPr>
                <w:rFonts w:ascii="Times New Roman" w:hAnsi="Times New Roman" w:cs="Times New Roman"/>
                <w:sz w:val="24"/>
                <w:szCs w:val="24"/>
              </w:rPr>
              <w:t xml:space="preserve"> ОБ – </w:t>
            </w:r>
            <w:r w:rsidR="0047403B">
              <w:rPr>
                <w:rFonts w:ascii="Times New Roman" w:hAnsi="Times New Roman" w:cs="Times New Roman"/>
                <w:sz w:val="24"/>
                <w:szCs w:val="24"/>
              </w:rPr>
              <w:t>1</w:t>
            </w:r>
            <w:r w:rsidR="008449C0" w:rsidRPr="008449C0">
              <w:rPr>
                <w:rFonts w:ascii="Times New Roman" w:hAnsi="Times New Roman" w:cs="Times New Roman"/>
                <w:sz w:val="24"/>
                <w:szCs w:val="24"/>
              </w:rPr>
              <w:t>353</w:t>
            </w:r>
            <w:r w:rsidR="00732B12">
              <w:rPr>
                <w:rFonts w:ascii="Times New Roman" w:hAnsi="Times New Roman" w:cs="Times New Roman"/>
                <w:sz w:val="24"/>
                <w:szCs w:val="24"/>
              </w:rPr>
              <w:t>,0</w:t>
            </w:r>
            <w:r w:rsidR="00732B12" w:rsidRPr="00C40005">
              <w:rPr>
                <w:rFonts w:ascii="Times New Roman" w:hAnsi="Times New Roman" w:cs="Times New Roman"/>
                <w:sz w:val="24"/>
                <w:szCs w:val="24"/>
              </w:rPr>
              <w:t xml:space="preserve">; МБ – </w:t>
            </w:r>
            <w:r w:rsidR="0047403B">
              <w:rPr>
                <w:rFonts w:ascii="Times New Roman" w:hAnsi="Times New Roman" w:cs="Times New Roman"/>
                <w:sz w:val="24"/>
                <w:szCs w:val="24"/>
              </w:rPr>
              <w:t>386,1</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0</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2019 г- </w:t>
            </w:r>
            <w:r w:rsidR="0047403B">
              <w:rPr>
                <w:rFonts w:ascii="Times New Roman" w:hAnsi="Times New Roman" w:cs="Times New Roman"/>
                <w:sz w:val="22"/>
                <w:szCs w:val="22"/>
              </w:rPr>
              <w:t>225</w:t>
            </w:r>
            <w:r w:rsidR="00EB7AB7">
              <w:rPr>
                <w:rFonts w:ascii="Times New Roman" w:hAnsi="Times New Roman" w:cs="Times New Roman"/>
                <w:sz w:val="22"/>
                <w:szCs w:val="22"/>
              </w:rPr>
              <w:t>,6</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47403B">
              <w:rPr>
                <w:rFonts w:ascii="Times New Roman" w:hAnsi="Times New Roman" w:cs="Times New Roman"/>
                <w:sz w:val="22"/>
                <w:szCs w:val="22"/>
              </w:rPr>
              <w:t>192</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sidR="00EB7AB7">
              <w:rPr>
                <w:rFonts w:ascii="Times New Roman" w:hAnsi="Times New Roman" w:cs="Times New Roman"/>
                <w:sz w:val="22"/>
                <w:szCs w:val="22"/>
              </w:rPr>
              <w:t>33,6</w:t>
            </w:r>
            <w:r w:rsidR="00734E72">
              <w:rPr>
                <w:rFonts w:ascii="Times New Roman" w:hAnsi="Times New Roman" w:cs="Times New Roman"/>
                <w:sz w:val="22"/>
                <w:szCs w:val="22"/>
              </w:rPr>
              <w:t>;</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1615BD">
              <w:rPr>
                <w:rFonts w:ascii="Times New Roman" w:hAnsi="Times New Roman" w:cs="Times New Roman"/>
                <w:sz w:val="22"/>
                <w:szCs w:val="22"/>
              </w:rPr>
              <w:t>504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1615BD">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r w:rsidR="00734E72">
              <w:rPr>
                <w:rFonts w:ascii="Times New Roman" w:hAnsi="Times New Roman" w:cs="Times New Roman"/>
                <w:sz w:val="22"/>
                <w:szCs w:val="22"/>
              </w:rPr>
              <w:t>;</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1615BD">
              <w:rPr>
                <w:rFonts w:ascii="Times New Roman" w:hAnsi="Times New Roman" w:cs="Times New Roman"/>
                <w:sz w:val="22"/>
                <w:szCs w:val="22"/>
              </w:rPr>
              <w:t>504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1615BD">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r w:rsidR="00734E72">
              <w:rPr>
                <w:rFonts w:ascii="Times New Roman" w:hAnsi="Times New Roman" w:cs="Times New Roman"/>
                <w:sz w:val="22"/>
                <w:szCs w:val="22"/>
              </w:rPr>
              <w:t>;</w:t>
            </w:r>
          </w:p>
          <w:p w:rsidR="00734E72" w:rsidRDefault="00734E72" w:rsidP="00734E72">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1615BD">
              <w:rPr>
                <w:rFonts w:ascii="Times New Roman" w:hAnsi="Times New Roman" w:cs="Times New Roman"/>
                <w:sz w:val="22"/>
                <w:szCs w:val="22"/>
              </w:rPr>
              <w:t>504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1615BD">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734E72" w:rsidRDefault="00734E72" w:rsidP="00732B12">
            <w:pPr>
              <w:jc w:val="both"/>
              <w:rPr>
                <w:rFonts w:ascii="Times New Roman" w:hAnsi="Times New Roman" w:cs="Times New Roman"/>
                <w:sz w:val="22"/>
                <w:szCs w:val="22"/>
              </w:rPr>
            </w:pPr>
          </w:p>
          <w:p w:rsidR="006F32AC" w:rsidRDefault="00EE139E" w:rsidP="00732B12">
            <w:pPr>
              <w:jc w:val="both"/>
              <w:rPr>
                <w:rFonts w:ascii="Times New Roman" w:hAnsi="Times New Roman" w:cs="Times New Roman"/>
                <w:sz w:val="24"/>
                <w:szCs w:val="24"/>
              </w:rPr>
            </w:pP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xml:space="preserve">: </w:t>
            </w:r>
          </w:p>
          <w:p w:rsidR="00732B12" w:rsidRDefault="00EE139E" w:rsidP="00732B12">
            <w:pPr>
              <w:jc w:val="both"/>
              <w:rPr>
                <w:rFonts w:ascii="Times New Roman" w:hAnsi="Times New Roman" w:cs="Times New Roman"/>
                <w:sz w:val="24"/>
                <w:szCs w:val="24"/>
              </w:rPr>
            </w:pPr>
            <w:r w:rsidRPr="008543CC">
              <w:rPr>
                <w:rFonts w:ascii="Times New Roman" w:hAnsi="Times New Roman" w:cs="Times New Roman"/>
                <w:sz w:val="24"/>
                <w:szCs w:val="24"/>
              </w:rP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7403B">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47403B">
              <w:rPr>
                <w:rFonts w:ascii="Times New Roman" w:hAnsi="Times New Roman" w:cs="Times New Roman"/>
                <w:sz w:val="24"/>
                <w:szCs w:val="24"/>
              </w:rPr>
              <w:t xml:space="preserve"> </w:t>
            </w:r>
            <w:r w:rsidR="008449C0">
              <w:rPr>
                <w:rFonts w:ascii="Times New Roman" w:hAnsi="Times New Roman" w:cs="Times New Roman"/>
                <w:b/>
                <w:sz w:val="24"/>
                <w:szCs w:val="24"/>
              </w:rPr>
              <w:t>872,8</w:t>
            </w:r>
            <w:r w:rsidR="00251BA8">
              <w:rPr>
                <w:rFonts w:ascii="Times New Roman" w:hAnsi="Times New Roman" w:cs="Times New Roman"/>
                <w:b/>
                <w:sz w:val="24"/>
                <w:szCs w:val="24"/>
              </w:rPr>
              <w:t xml:space="preserve"> </w:t>
            </w:r>
            <w:r w:rsidR="000A3829">
              <w:rPr>
                <w:rFonts w:ascii="Times New Roman" w:hAnsi="Times New Roman" w:cs="Times New Roman"/>
                <w:sz w:val="24"/>
                <w:szCs w:val="24"/>
              </w:rPr>
              <w:t xml:space="preserve"> тыс. рублей,</w:t>
            </w:r>
            <w:r w:rsidR="00732B12">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EB7AB7">
              <w:rPr>
                <w:rFonts w:ascii="Times New Roman" w:hAnsi="Times New Roman" w:cs="Times New Roman"/>
                <w:sz w:val="24"/>
                <w:szCs w:val="24"/>
              </w:rPr>
              <w:t xml:space="preserve"> МБ – </w:t>
            </w:r>
            <w:r w:rsidR="008449C0">
              <w:rPr>
                <w:rFonts w:ascii="Times New Roman" w:hAnsi="Times New Roman" w:cs="Times New Roman"/>
                <w:sz w:val="24"/>
                <w:szCs w:val="24"/>
              </w:rPr>
              <w:t>511,6</w:t>
            </w:r>
            <w:r w:rsidR="00EB7AB7">
              <w:rPr>
                <w:rFonts w:ascii="Times New Roman" w:hAnsi="Times New Roman" w:cs="Times New Roman"/>
                <w:sz w:val="24"/>
                <w:szCs w:val="24"/>
              </w:rPr>
              <w:t xml:space="preserve">; прочие – </w:t>
            </w:r>
            <w:r w:rsidR="0047403B">
              <w:rPr>
                <w:rFonts w:ascii="Times New Roman" w:hAnsi="Times New Roman" w:cs="Times New Roman"/>
                <w:sz w:val="24"/>
                <w:szCs w:val="24"/>
              </w:rPr>
              <w:t>361,2</w:t>
            </w:r>
            <w:r w:rsidR="00EB7AB7">
              <w:rPr>
                <w:rFonts w:ascii="Times New Roman" w:hAnsi="Times New Roman" w:cs="Times New Roman"/>
                <w:sz w:val="24"/>
                <w:szCs w:val="24"/>
              </w:rPr>
              <w:t xml:space="preserve"> </w:t>
            </w:r>
          </w:p>
          <w:p w:rsidR="00732B12" w:rsidRPr="00BB7882" w:rsidRDefault="00EE139E" w:rsidP="00732B12">
            <w:pPr>
              <w:jc w:val="both"/>
              <w:rPr>
                <w:rFonts w:ascii="Times New Roman" w:hAnsi="Times New Roman" w:cs="Times New Roman"/>
              </w:rPr>
            </w:pPr>
            <w:r w:rsidRPr="008543CC">
              <w:rPr>
                <w:rFonts w:ascii="Times New Roman" w:hAnsi="Times New Roman" w:cs="Times New Roman"/>
                <w:sz w:val="24"/>
                <w:szCs w:val="24"/>
              </w:rPr>
              <w:br/>
            </w:r>
            <w:r w:rsidR="00732B12" w:rsidRPr="00BB7882">
              <w:rPr>
                <w:rFonts w:ascii="Times New Roman" w:hAnsi="Times New Roman" w:cs="Times New Roman"/>
                <w:sz w:val="22"/>
                <w:szCs w:val="22"/>
              </w:rPr>
              <w:t xml:space="preserve">2018 г- </w:t>
            </w:r>
            <w:r w:rsidR="00732B12">
              <w:rPr>
                <w:rFonts w:ascii="Times New Roman" w:hAnsi="Times New Roman" w:cs="Times New Roman"/>
                <w:sz w:val="22"/>
                <w:szCs w:val="22"/>
              </w:rPr>
              <w:t>161,84,</w:t>
            </w:r>
            <w:r w:rsidR="00732B12" w:rsidRPr="00BB7882">
              <w:rPr>
                <w:rFonts w:ascii="Times New Roman" w:hAnsi="Times New Roman" w:cs="Times New Roman"/>
                <w:sz w:val="22"/>
                <w:szCs w:val="22"/>
              </w:rPr>
              <w:t xml:space="preserve"> в т.ч.</w:t>
            </w:r>
            <w:r w:rsidR="00732B12">
              <w:rPr>
                <w:rFonts w:ascii="Times New Roman" w:hAnsi="Times New Roman" w:cs="Times New Roman"/>
                <w:sz w:val="22"/>
                <w:szCs w:val="22"/>
              </w:rPr>
              <w:t>:</w:t>
            </w:r>
            <w:r w:rsidR="00732B12" w:rsidRPr="00BB7882">
              <w:rPr>
                <w:rFonts w:ascii="Times New Roman" w:hAnsi="Times New Roman" w:cs="Times New Roman"/>
                <w:sz w:val="22"/>
                <w:szCs w:val="22"/>
              </w:rPr>
              <w:t xml:space="preserve"> МБ – </w:t>
            </w:r>
            <w:r w:rsidR="00732B12">
              <w:rPr>
                <w:rFonts w:ascii="Times New Roman" w:hAnsi="Times New Roman" w:cs="Times New Roman"/>
                <w:sz w:val="22"/>
                <w:szCs w:val="22"/>
              </w:rPr>
              <w:t xml:space="preserve">89,6; прочие </w:t>
            </w:r>
            <w:r w:rsidR="003215AA">
              <w:rPr>
                <w:rFonts w:ascii="Times New Roman" w:hAnsi="Times New Roman" w:cs="Times New Roman"/>
                <w:sz w:val="22"/>
                <w:szCs w:val="22"/>
              </w:rPr>
              <w:t>–</w:t>
            </w:r>
            <w:r w:rsidR="00732B12">
              <w:rPr>
                <w:rFonts w:ascii="Times New Roman" w:hAnsi="Times New Roman" w:cs="Times New Roman"/>
                <w:sz w:val="22"/>
                <w:szCs w:val="22"/>
              </w:rPr>
              <w:t xml:space="preserve"> </w:t>
            </w:r>
            <w:r w:rsidR="003215AA">
              <w:rPr>
                <w:rFonts w:ascii="Times New Roman" w:hAnsi="Times New Roman" w:cs="Times New Roman"/>
                <w:sz w:val="22"/>
                <w:szCs w:val="22"/>
              </w:rPr>
              <w:t>72,24</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2019 г- </w:t>
            </w:r>
            <w:r w:rsidR="003215AA">
              <w:rPr>
                <w:rFonts w:ascii="Times New Roman" w:hAnsi="Times New Roman" w:cs="Times New Roman"/>
                <w:sz w:val="22"/>
                <w:szCs w:val="22"/>
              </w:rPr>
              <w:t>17</w:t>
            </w:r>
            <w:r w:rsidR="001615BD">
              <w:rPr>
                <w:rFonts w:ascii="Times New Roman" w:hAnsi="Times New Roman" w:cs="Times New Roman"/>
                <w:sz w:val="22"/>
                <w:szCs w:val="22"/>
              </w:rPr>
              <w:t>6</w:t>
            </w:r>
            <w:r w:rsidR="003215AA">
              <w:rPr>
                <w:rFonts w:ascii="Times New Roman" w:hAnsi="Times New Roman" w:cs="Times New Roman"/>
                <w:sz w:val="22"/>
                <w:szCs w:val="22"/>
              </w:rPr>
              <w:t>,</w:t>
            </w:r>
            <w:r w:rsidR="001615BD">
              <w:rPr>
                <w:rFonts w:ascii="Times New Roman" w:hAnsi="Times New Roman" w:cs="Times New Roman"/>
                <w:sz w:val="22"/>
                <w:szCs w:val="22"/>
              </w:rPr>
              <w:t>2</w:t>
            </w:r>
            <w:r w:rsidR="003215AA">
              <w:rPr>
                <w:rFonts w:ascii="Times New Roman" w:hAnsi="Times New Roman" w:cs="Times New Roman"/>
                <w:sz w:val="22"/>
                <w:szCs w:val="22"/>
              </w:rPr>
              <w:t>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003215AA">
              <w:rPr>
                <w:rFonts w:ascii="Times New Roman" w:hAnsi="Times New Roman" w:cs="Times New Roman"/>
                <w:sz w:val="22"/>
                <w:szCs w:val="22"/>
              </w:rPr>
              <w:t xml:space="preserve"> МБ</w:t>
            </w:r>
            <w:r w:rsidRPr="00BB7882">
              <w:rPr>
                <w:rFonts w:ascii="Times New Roman" w:hAnsi="Times New Roman" w:cs="Times New Roman"/>
                <w:sz w:val="22"/>
                <w:szCs w:val="22"/>
              </w:rPr>
              <w:t xml:space="preserve"> – </w:t>
            </w:r>
            <w:r w:rsidR="001615BD">
              <w:rPr>
                <w:rFonts w:ascii="Times New Roman" w:hAnsi="Times New Roman" w:cs="Times New Roman"/>
                <w:sz w:val="22"/>
                <w:szCs w:val="22"/>
              </w:rPr>
              <w:t>104,0</w:t>
            </w:r>
            <w:r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sidR="003215AA">
              <w:rPr>
                <w:rFonts w:ascii="Times New Roman" w:hAnsi="Times New Roman" w:cs="Times New Roman"/>
                <w:sz w:val="22"/>
                <w:szCs w:val="22"/>
              </w:rPr>
              <w:t>72,24</w:t>
            </w:r>
            <w:r>
              <w:rPr>
                <w:rFonts w:ascii="Times New Roman" w:hAnsi="Times New Roman" w:cs="Times New Roman"/>
                <w:sz w:val="22"/>
                <w:szCs w:val="22"/>
              </w:rPr>
              <w:t xml:space="preserve">; </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8449C0">
              <w:rPr>
                <w:rFonts w:ascii="Times New Roman" w:hAnsi="Times New Roman" w:cs="Times New Roman"/>
                <w:sz w:val="22"/>
                <w:szCs w:val="22"/>
              </w:rPr>
              <w:t>178,24</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МБ</w:t>
            </w:r>
            <w:r w:rsidR="003215AA" w:rsidRPr="00BB7882">
              <w:rPr>
                <w:rFonts w:ascii="Times New Roman" w:hAnsi="Times New Roman" w:cs="Times New Roman"/>
                <w:sz w:val="22"/>
                <w:szCs w:val="22"/>
              </w:rPr>
              <w:t xml:space="preserve"> – </w:t>
            </w:r>
            <w:r w:rsidR="008449C0">
              <w:rPr>
                <w:rFonts w:ascii="Times New Roman" w:hAnsi="Times New Roman" w:cs="Times New Roman"/>
                <w:sz w:val="22"/>
                <w:szCs w:val="22"/>
              </w:rPr>
              <w:t>106,</w:t>
            </w:r>
            <w:r w:rsidR="008449C0" w:rsidRPr="008449C0">
              <w:rPr>
                <w:rFonts w:ascii="Times New Roman" w:hAnsi="Times New Roman" w:cs="Times New Roman"/>
                <w:sz w:val="22"/>
                <w:szCs w:val="22"/>
              </w:rPr>
              <w:t>0</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72,24;</w:t>
            </w:r>
          </w:p>
          <w:p w:rsidR="003215AA" w:rsidRDefault="00732B12" w:rsidP="003215AA">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8449C0">
              <w:rPr>
                <w:rFonts w:ascii="Times New Roman" w:hAnsi="Times New Roman" w:cs="Times New Roman"/>
                <w:sz w:val="22"/>
                <w:szCs w:val="22"/>
              </w:rPr>
              <w:t>178,24</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w:t>
            </w:r>
            <w:r w:rsidR="003215AA" w:rsidRPr="00BB7882">
              <w:rPr>
                <w:rFonts w:ascii="Times New Roman" w:hAnsi="Times New Roman" w:cs="Times New Roman"/>
                <w:sz w:val="22"/>
                <w:szCs w:val="22"/>
              </w:rPr>
              <w:t xml:space="preserve">Б – </w:t>
            </w:r>
            <w:r w:rsidR="008449C0">
              <w:rPr>
                <w:rFonts w:ascii="Times New Roman" w:hAnsi="Times New Roman" w:cs="Times New Roman"/>
                <w:sz w:val="22"/>
                <w:szCs w:val="22"/>
              </w:rPr>
              <w:t>106,0</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 xml:space="preserve">72,24; </w:t>
            </w:r>
          </w:p>
          <w:p w:rsidR="0091344D" w:rsidRPr="00525D0F" w:rsidRDefault="00734E72" w:rsidP="008449C0">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8449C0">
              <w:rPr>
                <w:rFonts w:ascii="Times New Roman" w:hAnsi="Times New Roman" w:cs="Times New Roman"/>
                <w:sz w:val="22"/>
                <w:szCs w:val="22"/>
              </w:rPr>
              <w:t>178,24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sidR="008449C0">
              <w:rPr>
                <w:rFonts w:ascii="Times New Roman" w:hAnsi="Times New Roman" w:cs="Times New Roman"/>
                <w:sz w:val="22"/>
                <w:szCs w:val="22"/>
              </w:rPr>
              <w:t>106,0</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2E6790">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2E6790">
              <w:rPr>
                <w:rFonts w:ascii="Times New Roman" w:hAnsi="Times New Roman" w:cs="Times New Roman"/>
                <w:sz w:val="24"/>
                <w:szCs w:val="24"/>
              </w:rPr>
              <w:t>2</w:t>
            </w:r>
            <w:r w:rsidRPr="008543CC">
              <w:rPr>
                <w:rFonts w:ascii="Times New Roman" w:hAnsi="Times New Roman" w:cs="Times New Roman"/>
                <w:sz w:val="24"/>
                <w:szCs w:val="24"/>
              </w:rPr>
              <w:t xml:space="preserve"> году составит </w:t>
            </w:r>
            <w:r w:rsidR="002E6790">
              <w:rPr>
                <w:rFonts w:ascii="Times New Roman" w:hAnsi="Times New Roman" w:cs="Times New Roman"/>
                <w:sz w:val="24"/>
                <w:szCs w:val="24"/>
              </w:rPr>
              <w:t>200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2E6790">
              <w:rPr>
                <w:rFonts w:ascii="Times New Roman" w:hAnsi="Times New Roman" w:cs="Times New Roman"/>
                <w:sz w:val="24"/>
                <w:szCs w:val="24"/>
              </w:rPr>
              <w:t>2</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D24E24">
              <w:rPr>
                <w:rFonts w:ascii="Times New Roman" w:hAnsi="Times New Roman" w:cs="Times New Roman"/>
                <w:sz w:val="24"/>
                <w:szCs w:val="24"/>
              </w:rPr>
              <w:t>3</w:t>
            </w:r>
            <w:r w:rsidR="002E6790">
              <w:rPr>
                <w:rFonts w:ascii="Times New Roman" w:hAnsi="Times New Roman" w:cs="Times New Roman"/>
                <w:sz w:val="24"/>
                <w:szCs w:val="24"/>
              </w:rPr>
              <w:t>719</w:t>
            </w:r>
            <w:r w:rsidRPr="008543CC">
              <w:rPr>
                <w:rFonts w:ascii="Times New Roman" w:hAnsi="Times New Roman" w:cs="Times New Roman"/>
                <w:sz w:val="24"/>
                <w:szCs w:val="24"/>
              </w:rPr>
              <w:t xml:space="preserve"> экз.;</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AE0205">
              <w:rPr>
                <w:rFonts w:ascii="Times New Roman" w:hAnsi="Times New Roman" w:cs="Times New Roman"/>
                <w:sz w:val="24"/>
                <w:szCs w:val="24"/>
              </w:rPr>
              <w:t>2</w:t>
            </w:r>
            <w:r w:rsidR="00D24E24">
              <w:rPr>
                <w:rFonts w:ascii="Times New Roman" w:hAnsi="Times New Roman" w:cs="Times New Roman"/>
                <w:sz w:val="24"/>
                <w:szCs w:val="24"/>
              </w:rPr>
              <w:t>3</w:t>
            </w:r>
            <w:r>
              <w:rPr>
                <w:rFonts w:ascii="Times New Roman" w:hAnsi="Times New Roman" w:cs="Times New Roman"/>
                <w:sz w:val="24"/>
                <w:szCs w:val="24"/>
              </w:rPr>
              <w:t xml:space="preserve"> единиц</w:t>
            </w:r>
            <w:r w:rsidR="00AE0205">
              <w:rPr>
                <w:rFonts w:ascii="Times New Roman" w:hAnsi="Times New Roman" w:cs="Times New Roman"/>
                <w:sz w:val="24"/>
                <w:szCs w:val="24"/>
              </w:rPr>
              <w:t>ы</w:t>
            </w:r>
            <w:r>
              <w:rPr>
                <w:rFonts w:ascii="Times New Roman" w:hAnsi="Times New Roman" w:cs="Times New Roman"/>
                <w:sz w:val="24"/>
                <w:szCs w:val="24"/>
              </w:rPr>
              <w:t>.</w:t>
            </w:r>
            <w:r w:rsidRPr="008543CC">
              <w:rPr>
                <w:rFonts w:ascii="Times New Roman" w:hAnsi="Times New Roman" w:cs="Times New Roman"/>
                <w:sz w:val="24"/>
                <w:szCs w:val="24"/>
              </w:rPr>
              <w:br/>
            </w:r>
          </w:p>
        </w:tc>
      </w:tr>
    </w:tbl>
    <w:p w:rsidR="00525D0F" w:rsidRDefault="00525D0F" w:rsidP="00EE139E">
      <w:pPr>
        <w:spacing w:before="100" w:beforeAutospacing="1" w:after="100" w:afterAutospacing="1"/>
        <w:jc w:val="center"/>
        <w:outlineLvl w:val="2"/>
        <w:rPr>
          <w:rFonts w:ascii="Times New Roman" w:hAnsi="Times New Roman" w:cs="Times New Roman"/>
          <w:b/>
          <w:bCs/>
          <w:sz w:val="27"/>
          <w:szCs w:val="27"/>
        </w:rPr>
      </w:pPr>
    </w:p>
    <w:p w:rsidR="00525D0F" w:rsidRDefault="00525D0F" w:rsidP="00EE139E">
      <w:pPr>
        <w:spacing w:before="100" w:beforeAutospacing="1" w:after="100" w:afterAutospacing="1"/>
        <w:jc w:val="center"/>
        <w:outlineLvl w:val="2"/>
        <w:rPr>
          <w:rFonts w:ascii="Times New Roman" w:hAnsi="Times New Roman" w:cs="Times New Roman"/>
          <w:b/>
          <w:bCs/>
          <w:sz w:val="27"/>
          <w:szCs w:val="27"/>
        </w:rPr>
      </w:pPr>
    </w:p>
    <w:p w:rsidR="00525D0F" w:rsidRDefault="00525D0F" w:rsidP="00EE139E">
      <w:pPr>
        <w:spacing w:before="100" w:beforeAutospacing="1" w:after="100" w:afterAutospacing="1"/>
        <w:jc w:val="center"/>
        <w:outlineLvl w:val="2"/>
        <w:rPr>
          <w:rFonts w:ascii="Times New Roman" w:hAnsi="Times New Roman" w:cs="Times New Roman"/>
          <w:b/>
          <w:bCs/>
          <w:sz w:val="27"/>
          <w:szCs w:val="27"/>
        </w:rPr>
      </w:pP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Важной задачей информатизации является развитие институтов гражданского общества, в частности, посредством информационных технологий для привлечения 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w:t>
      </w:r>
      <w:r w:rsidR="00D24E24">
        <w:rPr>
          <w:rFonts w:ascii="Times New Roman" w:hAnsi="Times New Roman" w:cs="Times New Roman"/>
          <w:sz w:val="24"/>
          <w:szCs w:val="24"/>
        </w:rPr>
        <w:t>626</w:t>
      </w:r>
      <w:r>
        <w:rPr>
          <w:rFonts w:ascii="Times New Roman" w:hAnsi="Times New Roman" w:cs="Times New Roman"/>
          <w:sz w:val="24"/>
          <w:szCs w:val="24"/>
        </w:rPr>
        <w:t xml:space="preserve"> экземпляр</w:t>
      </w:r>
      <w:r w:rsidR="00D24E24">
        <w:rPr>
          <w:rFonts w:ascii="Times New Roman" w:hAnsi="Times New Roman" w:cs="Times New Roman"/>
          <w:sz w:val="24"/>
          <w:szCs w:val="24"/>
        </w:rPr>
        <w:t>ов</w:t>
      </w:r>
      <w:r>
        <w:rPr>
          <w:rFonts w:ascii="Times New Roman" w:hAnsi="Times New Roman" w:cs="Times New Roman"/>
          <w:sz w:val="24"/>
          <w:szCs w:val="24"/>
        </w:rPr>
        <w:t xml:space="preserve">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Построение информационного общества и электронного документооборота в Ковернинском муниципальном районе Нижегородской области с 2015 года осуществляется в рамках муниципальных программ:</w:t>
      </w:r>
      <w:r w:rsidR="003A5EC8">
        <w:rPr>
          <w:rFonts w:ascii="Times New Roman" w:hAnsi="Times New Roman" w:cs="Times New Roman"/>
          <w:sz w:val="24"/>
          <w:szCs w:val="24"/>
        </w:rPr>
        <w:t xml:space="preserve"> </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D24E24">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00D24E24">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lastRenderedPageBreak/>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sidR="004F2225">
        <w:rPr>
          <w:rFonts w:ascii="Times New Roman" w:hAnsi="Times New Roman" w:cs="Times New Roman"/>
          <w:sz w:val="24"/>
          <w:szCs w:val="24"/>
        </w:rPr>
        <w:t>5</w:t>
      </w:r>
      <w:r>
        <w:rPr>
          <w:rFonts w:ascii="Times New Roman" w:hAnsi="Times New Roman" w:cs="Times New Roman"/>
          <w:sz w:val="24"/>
          <w:szCs w:val="24"/>
        </w:rPr>
        <w:t xml:space="preserve"> </w:t>
      </w:r>
      <w:r w:rsidR="004F2225">
        <w:rPr>
          <w:rFonts w:ascii="Times New Roman" w:hAnsi="Times New Roman" w:cs="Times New Roman"/>
          <w:sz w:val="24"/>
          <w:szCs w:val="24"/>
        </w:rPr>
        <w:t>лет</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4F2225">
        <w:rPr>
          <w:rFonts w:ascii="Times New Roman" w:hAnsi="Times New Roman" w:cs="Times New Roman"/>
          <w:sz w:val="24"/>
          <w:szCs w:val="24"/>
        </w:rPr>
        <w:t>2</w:t>
      </w:r>
      <w:r w:rsidRPr="008543CC">
        <w:rPr>
          <w:rFonts w:ascii="Times New Roman" w:hAnsi="Times New Roman" w:cs="Times New Roman"/>
          <w:sz w:val="24"/>
          <w:szCs w:val="24"/>
        </w:rPr>
        <w:t xml:space="preserve"> годы. Реализация Программы осуществляется в один этап.</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6F32A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sidR="006F32AC">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Ковернинского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C53E99" w:rsidRDefault="00C53E99" w:rsidP="00EE139E">
      <w:pPr>
        <w:jc w:val="center"/>
        <w:rPr>
          <w:rFonts w:ascii="Times New Roman" w:hAnsi="Times New Roman" w:cs="Times New Roman"/>
          <w:b/>
          <w:bCs/>
          <w:sz w:val="24"/>
          <w:szCs w:val="24"/>
        </w:rPr>
      </w:pPr>
    </w:p>
    <w:tbl>
      <w:tblPr>
        <w:tblW w:w="10348" w:type="dxa"/>
        <w:tblCellSpacing w:w="5" w:type="nil"/>
        <w:tblInd w:w="-492" w:type="dxa"/>
        <w:tblLayout w:type="fixed"/>
        <w:tblCellMar>
          <w:left w:w="75" w:type="dxa"/>
          <w:right w:w="75" w:type="dxa"/>
        </w:tblCellMar>
        <w:tblLook w:val="0000"/>
      </w:tblPr>
      <w:tblGrid>
        <w:gridCol w:w="1701"/>
        <w:gridCol w:w="993"/>
        <w:gridCol w:w="708"/>
        <w:gridCol w:w="1418"/>
        <w:gridCol w:w="1276"/>
        <w:gridCol w:w="708"/>
        <w:gridCol w:w="709"/>
        <w:gridCol w:w="709"/>
        <w:gridCol w:w="567"/>
        <w:gridCol w:w="709"/>
        <w:gridCol w:w="850"/>
      </w:tblGrid>
      <w:tr w:rsidR="004F2225" w:rsidRPr="0014433F" w:rsidTr="004F2225">
        <w:trPr>
          <w:trHeight w:val="900"/>
          <w:tblCellSpacing w:w="5" w:type="nil"/>
        </w:trPr>
        <w:tc>
          <w:tcPr>
            <w:tcW w:w="1701" w:type="dxa"/>
            <w:vMerge w:val="restart"/>
            <w:tcBorders>
              <w:top w:val="single" w:sz="8" w:space="0" w:color="auto"/>
              <w:left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Наименование</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мероприятия </w:t>
            </w:r>
          </w:p>
        </w:tc>
        <w:tc>
          <w:tcPr>
            <w:tcW w:w="993"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Категория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 расходов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(капвложения,</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НИОКР и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p w:rsidR="004F2225" w:rsidRPr="0014433F" w:rsidRDefault="004F2225" w:rsidP="004F2225">
            <w:pPr>
              <w:widowControl w:val="0"/>
              <w:adjustRightInd w:val="0"/>
              <w:ind w:right="-75"/>
              <w:rPr>
                <w:rFonts w:ascii="Times New Roman" w:hAnsi="Times New Roman" w:cs="Times New Roman"/>
              </w:rPr>
            </w:pPr>
            <w:r>
              <w:rPr>
                <w:rFonts w:ascii="Times New Roman" w:hAnsi="Times New Roman" w:cs="Times New Roman"/>
              </w:rPr>
              <w:t>р</w:t>
            </w:r>
            <w:r w:rsidRPr="0014433F">
              <w:rPr>
                <w:rFonts w:ascii="Times New Roman" w:hAnsi="Times New Roman" w:cs="Times New Roman"/>
              </w:rPr>
              <w:t xml:space="preserve">асходы)   </w:t>
            </w:r>
          </w:p>
        </w:tc>
        <w:tc>
          <w:tcPr>
            <w:tcW w:w="708"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Pr>
                <w:rFonts w:ascii="Times New Roman" w:hAnsi="Times New Roman" w:cs="Times New Roman"/>
              </w:rPr>
              <w:t xml:space="preserve"> С</w:t>
            </w:r>
            <w:r w:rsidRPr="0014433F">
              <w:rPr>
                <w:rFonts w:ascii="Times New Roman" w:hAnsi="Times New Roman" w:cs="Times New Roman"/>
              </w:rPr>
              <w:t xml:space="preserve">роки   </w:t>
            </w:r>
          </w:p>
          <w:p w:rsidR="004F2225" w:rsidRPr="0014433F" w:rsidRDefault="004F2225" w:rsidP="00B85C46">
            <w:pPr>
              <w:widowControl w:val="0"/>
              <w:adjustRightInd w:val="0"/>
              <w:rPr>
                <w:rFonts w:ascii="Times New Roman" w:hAnsi="Times New Roman" w:cs="Times New Roman"/>
              </w:rPr>
            </w:pPr>
            <w:r>
              <w:rPr>
                <w:rFonts w:ascii="Times New Roman" w:hAnsi="Times New Roman" w:cs="Times New Roman"/>
              </w:rPr>
              <w:t>в</w:t>
            </w:r>
            <w:r w:rsidRPr="0014433F">
              <w:rPr>
                <w:rFonts w:ascii="Times New Roman" w:hAnsi="Times New Roman" w:cs="Times New Roman"/>
              </w:rPr>
              <w:t>ыполнения (год)</w:t>
            </w:r>
          </w:p>
        </w:tc>
        <w:tc>
          <w:tcPr>
            <w:tcW w:w="1418"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Исполнители</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мероприятий</w:t>
            </w:r>
          </w:p>
        </w:tc>
        <w:tc>
          <w:tcPr>
            <w:tcW w:w="1276" w:type="dxa"/>
            <w:vMerge w:val="restart"/>
            <w:tcBorders>
              <w:top w:val="single" w:sz="8" w:space="0" w:color="auto"/>
              <w:left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Источники финансирования</w:t>
            </w:r>
          </w:p>
        </w:tc>
        <w:tc>
          <w:tcPr>
            <w:tcW w:w="3402" w:type="dxa"/>
            <w:gridSpan w:val="5"/>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Предполагаемый объем финансирования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 (по годам), тыс.руб.      </w:t>
            </w:r>
          </w:p>
        </w:tc>
        <w:tc>
          <w:tcPr>
            <w:tcW w:w="850" w:type="dxa"/>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jc w:val="center"/>
              <w:rPr>
                <w:rFonts w:ascii="Times New Roman" w:hAnsi="Times New Roman" w:cs="Times New Roman"/>
              </w:rPr>
            </w:pPr>
          </w:p>
        </w:tc>
        <w:tc>
          <w:tcPr>
            <w:tcW w:w="993"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jc w:val="center"/>
              <w:rPr>
                <w:rFonts w:ascii="Times New Roman" w:hAnsi="Times New Roman" w:cs="Times New Roman"/>
              </w:rPr>
            </w:pPr>
          </w:p>
        </w:tc>
        <w:tc>
          <w:tcPr>
            <w:tcW w:w="708"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jc w:val="center"/>
              <w:rPr>
                <w:rFonts w:ascii="Times New Roman" w:hAnsi="Times New Roman" w:cs="Times New Roman"/>
              </w:rPr>
            </w:pPr>
          </w:p>
        </w:tc>
        <w:tc>
          <w:tcPr>
            <w:tcW w:w="1418"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jc w:val="center"/>
              <w:rPr>
                <w:rFonts w:ascii="Times New Roman" w:hAnsi="Times New Roman" w:cs="Times New Roman"/>
              </w:rPr>
            </w:pPr>
          </w:p>
        </w:tc>
        <w:tc>
          <w:tcPr>
            <w:tcW w:w="1276"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 2018 </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 2019 </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 2020</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2021 год</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Pr>
                <w:rFonts w:ascii="Times New Roman" w:hAnsi="Times New Roman" w:cs="Times New Roman"/>
              </w:rPr>
              <w:t xml:space="preserve">2022 </w:t>
            </w:r>
            <w:r w:rsidRPr="0014433F">
              <w:rPr>
                <w:rFonts w:ascii="Times New Roman" w:hAnsi="Times New Roman" w:cs="Times New Roman"/>
              </w:rPr>
              <w:t>год</w:t>
            </w:r>
          </w:p>
        </w:tc>
        <w:tc>
          <w:tcPr>
            <w:tcW w:w="850"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Всего</w:t>
            </w:r>
          </w:p>
        </w:tc>
      </w:tr>
      <w:tr w:rsidR="00525D0F" w:rsidRPr="0014433F" w:rsidTr="004F2225">
        <w:trPr>
          <w:tblCellSpacing w:w="5" w:type="nil"/>
        </w:trPr>
        <w:tc>
          <w:tcPr>
            <w:tcW w:w="4820" w:type="dxa"/>
            <w:gridSpan w:val="4"/>
            <w:vMerge w:val="restart"/>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b/>
              </w:rPr>
              <w:t>Муниципальная программа "Информационное общество  Ковернинского муниципального района  Нижегородской области "</w:t>
            </w: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hyperlink w:anchor="Par268" w:history="1">
              <w:r w:rsidRPr="0014433F">
                <w:rPr>
                  <w:rFonts w:ascii="Times New Roman" w:hAnsi="Times New Roman" w:cs="Times New Roman"/>
                </w:rPr>
                <w:t>(1)</w:t>
              </w:r>
            </w:hyperlink>
            <w:r w:rsidRPr="0014433F">
              <w:rPr>
                <w:rFonts w:ascii="Times New Roman" w:hAnsi="Times New Roman" w:cs="Times New Roman"/>
              </w:rPr>
              <w:t xml:space="preserve"> + </w:t>
            </w:r>
            <w:hyperlink w:anchor="Par272" w:history="1">
              <w:r w:rsidRPr="0014433F">
                <w:rPr>
                  <w:rFonts w:ascii="Times New Roman" w:hAnsi="Times New Roman" w:cs="Times New Roman"/>
                </w:rPr>
                <w:t>(2)</w:t>
              </w:r>
            </w:hyperlink>
            <w:r w:rsidRPr="0014433F">
              <w:rPr>
                <w:rFonts w:ascii="Times New Roman" w:hAnsi="Times New Roman" w:cs="Times New Roman"/>
              </w:rPr>
              <w:t xml:space="preserve"> + </w:t>
            </w:r>
            <w:hyperlink w:anchor="Par275" w:history="1">
              <w:r w:rsidRPr="0014433F">
                <w:rPr>
                  <w:rFonts w:ascii="Times New Roman" w:hAnsi="Times New Roman" w:cs="Times New Roman"/>
                </w:rPr>
                <w:t>(3)</w:t>
              </w:r>
            </w:hyperlink>
            <w:r w:rsidRPr="0014433F">
              <w:rPr>
                <w:rFonts w:ascii="Times New Roman" w:hAnsi="Times New Roman" w:cs="Times New Roman"/>
              </w:rPr>
              <w:t xml:space="preserve">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2077,64</w:t>
            </w:r>
          </w:p>
        </w:tc>
        <w:tc>
          <w:tcPr>
            <w:tcW w:w="709" w:type="dxa"/>
            <w:tcBorders>
              <w:left w:val="single" w:sz="8" w:space="0" w:color="auto"/>
              <w:bottom w:val="single" w:sz="8" w:space="0" w:color="auto"/>
              <w:right w:val="single" w:sz="8" w:space="0" w:color="auto"/>
            </w:tcBorders>
          </w:tcPr>
          <w:p w:rsidR="00525D0F" w:rsidRPr="0014433F" w:rsidRDefault="000126A5" w:rsidP="0070238E">
            <w:pPr>
              <w:widowControl w:val="0"/>
              <w:adjustRightInd w:val="0"/>
              <w:rPr>
                <w:rFonts w:ascii="Times New Roman" w:hAnsi="Times New Roman" w:cs="Times New Roman"/>
              </w:rPr>
            </w:pPr>
            <w:r>
              <w:rPr>
                <w:rFonts w:ascii="Times New Roman" w:hAnsi="Times New Roman" w:cs="Times New Roman"/>
              </w:rPr>
              <w:t>2611,54</w:t>
            </w:r>
          </w:p>
        </w:tc>
        <w:tc>
          <w:tcPr>
            <w:tcW w:w="709" w:type="dxa"/>
            <w:tcBorders>
              <w:left w:val="single" w:sz="8" w:space="0" w:color="auto"/>
              <w:bottom w:val="single" w:sz="8" w:space="0" w:color="auto"/>
              <w:right w:val="single" w:sz="8" w:space="0" w:color="auto"/>
            </w:tcBorders>
          </w:tcPr>
          <w:p w:rsidR="00525D0F" w:rsidRPr="0014433F" w:rsidRDefault="008F254D" w:rsidP="00B85C46">
            <w:pPr>
              <w:widowControl w:val="0"/>
              <w:adjustRightInd w:val="0"/>
              <w:rPr>
                <w:rFonts w:ascii="Times New Roman" w:hAnsi="Times New Roman" w:cs="Times New Roman"/>
              </w:rPr>
            </w:pPr>
            <w:r>
              <w:rPr>
                <w:rFonts w:ascii="Times New Roman" w:hAnsi="Times New Roman" w:cs="Times New Roman"/>
              </w:rPr>
              <w:t>2687,14</w:t>
            </w:r>
          </w:p>
        </w:tc>
        <w:tc>
          <w:tcPr>
            <w:tcW w:w="567" w:type="dxa"/>
            <w:tcBorders>
              <w:left w:val="single" w:sz="8" w:space="0" w:color="auto"/>
              <w:bottom w:val="single" w:sz="8" w:space="0" w:color="auto"/>
              <w:right w:val="single" w:sz="8" w:space="0" w:color="auto"/>
            </w:tcBorders>
          </w:tcPr>
          <w:p w:rsidR="00525D0F" w:rsidRPr="0014433F" w:rsidRDefault="008F254D" w:rsidP="00B85C46">
            <w:pPr>
              <w:widowControl w:val="0"/>
              <w:adjustRightInd w:val="0"/>
              <w:rPr>
                <w:rFonts w:ascii="Times New Roman" w:hAnsi="Times New Roman" w:cs="Times New Roman"/>
              </w:rPr>
            </w:pPr>
            <w:r>
              <w:rPr>
                <w:rFonts w:ascii="Times New Roman" w:hAnsi="Times New Roman" w:cs="Times New Roman"/>
              </w:rPr>
              <w:t>2742,64</w:t>
            </w:r>
          </w:p>
        </w:tc>
        <w:tc>
          <w:tcPr>
            <w:tcW w:w="709" w:type="dxa"/>
            <w:tcBorders>
              <w:left w:val="single" w:sz="8" w:space="0" w:color="auto"/>
              <w:bottom w:val="single" w:sz="8" w:space="0" w:color="auto"/>
              <w:right w:val="single" w:sz="8" w:space="0" w:color="auto"/>
            </w:tcBorders>
          </w:tcPr>
          <w:p w:rsidR="00525D0F" w:rsidRPr="0014433F" w:rsidRDefault="008F254D" w:rsidP="00525D0F">
            <w:pPr>
              <w:widowControl w:val="0"/>
              <w:adjustRightInd w:val="0"/>
              <w:rPr>
                <w:rFonts w:ascii="Times New Roman" w:hAnsi="Times New Roman" w:cs="Times New Roman"/>
              </w:rPr>
            </w:pPr>
            <w:r>
              <w:rPr>
                <w:rFonts w:ascii="Times New Roman" w:hAnsi="Times New Roman" w:cs="Times New Roman"/>
              </w:rPr>
              <w:t>2800,14</w:t>
            </w:r>
          </w:p>
        </w:tc>
        <w:tc>
          <w:tcPr>
            <w:tcW w:w="850" w:type="dxa"/>
            <w:tcBorders>
              <w:left w:val="single" w:sz="8" w:space="0" w:color="auto"/>
              <w:bottom w:val="single" w:sz="8" w:space="0" w:color="auto"/>
              <w:right w:val="single" w:sz="8" w:space="0" w:color="auto"/>
            </w:tcBorders>
          </w:tcPr>
          <w:p w:rsidR="00525D0F" w:rsidRPr="0014433F" w:rsidRDefault="000126A5" w:rsidP="00525D0F">
            <w:pPr>
              <w:widowControl w:val="0"/>
              <w:adjustRightInd w:val="0"/>
              <w:rPr>
                <w:rFonts w:ascii="Times New Roman" w:hAnsi="Times New Roman" w:cs="Times New Roman"/>
              </w:rPr>
            </w:pPr>
            <w:r>
              <w:rPr>
                <w:rFonts w:ascii="Times New Roman" w:hAnsi="Times New Roman" w:cs="Times New Roman"/>
              </w:rPr>
              <w:t>12919,1</w:t>
            </w:r>
          </w:p>
        </w:tc>
      </w:tr>
      <w:tr w:rsidR="00525D0F" w:rsidRPr="0014433F" w:rsidTr="004F2225">
        <w:trPr>
          <w:tblCellSpacing w:w="5" w:type="nil"/>
        </w:trPr>
        <w:tc>
          <w:tcPr>
            <w:tcW w:w="4820" w:type="dxa"/>
            <w:gridSpan w:val="4"/>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8" w:space="0" w:color="auto"/>
              <w:right w:val="single" w:sz="8" w:space="0" w:color="auto"/>
            </w:tcBorders>
          </w:tcPr>
          <w:p w:rsidR="00525D0F" w:rsidRPr="0014433F" w:rsidRDefault="000F1CBF" w:rsidP="00B85C46">
            <w:pPr>
              <w:widowControl w:val="0"/>
              <w:adjustRightInd w:val="0"/>
              <w:rPr>
                <w:rFonts w:ascii="Times New Roman" w:hAnsi="Times New Roman" w:cs="Times New Roman"/>
              </w:rPr>
            </w:pPr>
            <w:r>
              <w:rPr>
                <w:rFonts w:ascii="Times New Roman" w:hAnsi="Times New Roman" w:cs="Times New Roman"/>
              </w:rPr>
              <w:t>1</w:t>
            </w:r>
            <w:r w:rsidR="00525D0F" w:rsidRPr="0014433F">
              <w:rPr>
                <w:rFonts w:ascii="Times New Roman" w:hAnsi="Times New Roman" w:cs="Times New Roman"/>
              </w:rPr>
              <w:t>532,6</w:t>
            </w:r>
          </w:p>
        </w:tc>
        <w:tc>
          <w:tcPr>
            <w:tcW w:w="709" w:type="dxa"/>
            <w:tcBorders>
              <w:left w:val="single" w:sz="8" w:space="0" w:color="auto"/>
              <w:bottom w:val="single" w:sz="8" w:space="0" w:color="auto"/>
              <w:right w:val="single" w:sz="8" w:space="0" w:color="auto"/>
            </w:tcBorders>
          </w:tcPr>
          <w:p w:rsidR="00525D0F" w:rsidRPr="0014433F" w:rsidRDefault="008F254D" w:rsidP="00B85C46">
            <w:pPr>
              <w:widowControl w:val="0"/>
              <w:adjustRightInd w:val="0"/>
              <w:rPr>
                <w:rFonts w:ascii="Times New Roman" w:hAnsi="Times New Roman" w:cs="Times New Roman"/>
              </w:rPr>
            </w:pPr>
            <w:r>
              <w:rPr>
                <w:rFonts w:ascii="Times New Roman" w:hAnsi="Times New Roman" w:cs="Times New Roman"/>
              </w:rPr>
              <w:t>1784,2</w:t>
            </w:r>
          </w:p>
        </w:tc>
        <w:tc>
          <w:tcPr>
            <w:tcW w:w="709" w:type="dxa"/>
            <w:tcBorders>
              <w:left w:val="single" w:sz="8" w:space="0" w:color="auto"/>
              <w:bottom w:val="single" w:sz="8" w:space="0" w:color="auto"/>
              <w:right w:val="single" w:sz="8" w:space="0" w:color="auto"/>
            </w:tcBorders>
          </w:tcPr>
          <w:p w:rsidR="00525D0F" w:rsidRPr="0014433F" w:rsidRDefault="008F254D" w:rsidP="00B85C46">
            <w:pPr>
              <w:widowControl w:val="0"/>
              <w:adjustRightInd w:val="0"/>
              <w:rPr>
                <w:rFonts w:ascii="Times New Roman" w:hAnsi="Times New Roman" w:cs="Times New Roman"/>
              </w:rPr>
            </w:pPr>
            <w:r>
              <w:rPr>
                <w:rFonts w:ascii="Times New Roman" w:hAnsi="Times New Roman" w:cs="Times New Roman"/>
              </w:rPr>
              <w:t>1990,5</w:t>
            </w:r>
          </w:p>
        </w:tc>
        <w:tc>
          <w:tcPr>
            <w:tcW w:w="567" w:type="dxa"/>
            <w:tcBorders>
              <w:left w:val="single" w:sz="8" w:space="0" w:color="auto"/>
              <w:bottom w:val="single" w:sz="8" w:space="0" w:color="auto"/>
              <w:right w:val="single" w:sz="8" w:space="0" w:color="auto"/>
            </w:tcBorders>
          </w:tcPr>
          <w:p w:rsidR="00525D0F" w:rsidRPr="0014433F" w:rsidRDefault="008F254D" w:rsidP="00B85C46">
            <w:pPr>
              <w:widowControl w:val="0"/>
              <w:adjustRightInd w:val="0"/>
              <w:rPr>
                <w:rFonts w:ascii="Times New Roman" w:hAnsi="Times New Roman" w:cs="Times New Roman"/>
              </w:rPr>
            </w:pPr>
            <w:r>
              <w:rPr>
                <w:rFonts w:ascii="Times New Roman" w:hAnsi="Times New Roman" w:cs="Times New Roman"/>
              </w:rPr>
              <w:t>2034,9</w:t>
            </w:r>
          </w:p>
        </w:tc>
        <w:tc>
          <w:tcPr>
            <w:tcW w:w="709" w:type="dxa"/>
            <w:tcBorders>
              <w:left w:val="single" w:sz="8" w:space="0" w:color="auto"/>
              <w:bottom w:val="single" w:sz="8" w:space="0" w:color="auto"/>
              <w:right w:val="single" w:sz="8" w:space="0" w:color="auto"/>
            </w:tcBorders>
          </w:tcPr>
          <w:p w:rsidR="00525D0F" w:rsidRPr="0014433F" w:rsidRDefault="008F254D" w:rsidP="00891E4B">
            <w:pPr>
              <w:widowControl w:val="0"/>
              <w:adjustRightInd w:val="0"/>
              <w:rPr>
                <w:rFonts w:ascii="Times New Roman" w:hAnsi="Times New Roman" w:cs="Times New Roman"/>
              </w:rPr>
            </w:pPr>
            <w:r>
              <w:rPr>
                <w:rFonts w:ascii="Times New Roman" w:hAnsi="Times New Roman" w:cs="Times New Roman"/>
              </w:rPr>
              <w:t>2080,</w:t>
            </w:r>
            <w:r w:rsidR="00891E4B">
              <w:rPr>
                <w:rFonts w:ascii="Times New Roman" w:hAnsi="Times New Roman" w:cs="Times New Roman"/>
              </w:rPr>
              <w:t>9</w:t>
            </w:r>
          </w:p>
        </w:tc>
        <w:tc>
          <w:tcPr>
            <w:tcW w:w="850" w:type="dxa"/>
            <w:tcBorders>
              <w:left w:val="single" w:sz="8" w:space="0" w:color="auto"/>
              <w:bottom w:val="single" w:sz="8" w:space="0" w:color="auto"/>
              <w:right w:val="single" w:sz="8" w:space="0" w:color="auto"/>
            </w:tcBorders>
          </w:tcPr>
          <w:p w:rsidR="00525D0F" w:rsidRPr="0014433F" w:rsidRDefault="00891E4B" w:rsidP="00525D0F">
            <w:pPr>
              <w:widowControl w:val="0"/>
              <w:adjustRightInd w:val="0"/>
              <w:rPr>
                <w:rFonts w:ascii="Times New Roman" w:hAnsi="Times New Roman" w:cs="Times New Roman"/>
              </w:rPr>
            </w:pPr>
            <w:r>
              <w:rPr>
                <w:rFonts w:ascii="Times New Roman" w:hAnsi="Times New Roman" w:cs="Times New Roman"/>
              </w:rPr>
              <w:t>9423,1</w:t>
            </w:r>
          </w:p>
        </w:tc>
      </w:tr>
      <w:tr w:rsidR="00525D0F" w:rsidRPr="0014433F" w:rsidTr="004F2225">
        <w:trPr>
          <w:tblCellSpacing w:w="5" w:type="nil"/>
        </w:trPr>
        <w:tc>
          <w:tcPr>
            <w:tcW w:w="4820" w:type="dxa"/>
            <w:gridSpan w:val="4"/>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472,8</w:t>
            </w:r>
          </w:p>
        </w:tc>
        <w:tc>
          <w:tcPr>
            <w:tcW w:w="709" w:type="dxa"/>
            <w:tcBorders>
              <w:left w:val="single" w:sz="8" w:space="0" w:color="auto"/>
              <w:bottom w:val="single" w:sz="8" w:space="0" w:color="auto"/>
              <w:right w:val="single" w:sz="8" w:space="0" w:color="auto"/>
            </w:tcBorders>
          </w:tcPr>
          <w:p w:rsidR="00525D0F" w:rsidRPr="0014433F" w:rsidRDefault="000126A5" w:rsidP="0070238E">
            <w:pPr>
              <w:widowControl w:val="0"/>
              <w:adjustRightInd w:val="0"/>
              <w:rPr>
                <w:rFonts w:ascii="Times New Roman" w:hAnsi="Times New Roman" w:cs="Times New Roman"/>
              </w:rPr>
            </w:pPr>
            <w:r>
              <w:rPr>
                <w:rFonts w:ascii="Times New Roman" w:hAnsi="Times New Roman" w:cs="Times New Roman"/>
              </w:rPr>
              <w:t>755,1</w:t>
            </w:r>
          </w:p>
        </w:tc>
        <w:tc>
          <w:tcPr>
            <w:tcW w:w="709" w:type="dxa"/>
            <w:tcBorders>
              <w:left w:val="single" w:sz="8" w:space="0" w:color="auto"/>
              <w:bottom w:val="single" w:sz="8" w:space="0" w:color="auto"/>
              <w:right w:val="single" w:sz="8" w:space="0" w:color="auto"/>
            </w:tcBorders>
          </w:tcPr>
          <w:p w:rsidR="00525D0F" w:rsidRPr="0014433F" w:rsidRDefault="008F254D" w:rsidP="00B85C46">
            <w:pPr>
              <w:widowControl w:val="0"/>
              <w:adjustRightInd w:val="0"/>
              <w:rPr>
                <w:rFonts w:ascii="Times New Roman" w:hAnsi="Times New Roman" w:cs="Times New Roman"/>
              </w:rPr>
            </w:pPr>
            <w:r>
              <w:rPr>
                <w:rFonts w:ascii="Times New Roman" w:hAnsi="Times New Roman" w:cs="Times New Roman"/>
              </w:rPr>
              <w:t>624,4</w:t>
            </w:r>
          </w:p>
        </w:tc>
        <w:tc>
          <w:tcPr>
            <w:tcW w:w="567" w:type="dxa"/>
            <w:tcBorders>
              <w:left w:val="single" w:sz="8" w:space="0" w:color="auto"/>
              <w:bottom w:val="single" w:sz="8" w:space="0" w:color="auto"/>
              <w:right w:val="single" w:sz="8" w:space="0" w:color="auto"/>
            </w:tcBorders>
          </w:tcPr>
          <w:p w:rsidR="00525D0F" w:rsidRPr="0014433F" w:rsidRDefault="008F254D" w:rsidP="00B85C46">
            <w:pPr>
              <w:widowControl w:val="0"/>
              <w:adjustRightInd w:val="0"/>
              <w:rPr>
                <w:rFonts w:ascii="Times New Roman" w:hAnsi="Times New Roman" w:cs="Times New Roman"/>
              </w:rPr>
            </w:pPr>
            <w:r>
              <w:rPr>
                <w:rFonts w:ascii="Times New Roman" w:hAnsi="Times New Roman" w:cs="Times New Roman"/>
              </w:rPr>
              <w:t>635,5</w:t>
            </w:r>
          </w:p>
        </w:tc>
        <w:tc>
          <w:tcPr>
            <w:tcW w:w="709" w:type="dxa"/>
            <w:tcBorders>
              <w:left w:val="single" w:sz="8" w:space="0" w:color="auto"/>
              <w:bottom w:val="single" w:sz="8" w:space="0" w:color="auto"/>
              <w:right w:val="single" w:sz="8" w:space="0" w:color="auto"/>
            </w:tcBorders>
          </w:tcPr>
          <w:p w:rsidR="00525D0F" w:rsidRPr="0014433F" w:rsidRDefault="008F254D" w:rsidP="00891E4B">
            <w:pPr>
              <w:widowControl w:val="0"/>
              <w:adjustRightInd w:val="0"/>
              <w:rPr>
                <w:rFonts w:ascii="Times New Roman" w:hAnsi="Times New Roman" w:cs="Times New Roman"/>
              </w:rPr>
            </w:pPr>
            <w:r>
              <w:rPr>
                <w:rFonts w:ascii="Times New Roman" w:hAnsi="Times New Roman" w:cs="Times New Roman"/>
              </w:rPr>
              <w:t>647,</w:t>
            </w:r>
            <w:r w:rsidR="00891E4B">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525D0F" w:rsidRPr="0014433F" w:rsidRDefault="00891E4B" w:rsidP="00525D0F">
            <w:pPr>
              <w:widowControl w:val="0"/>
              <w:adjustRightInd w:val="0"/>
              <w:rPr>
                <w:rFonts w:ascii="Times New Roman" w:hAnsi="Times New Roman" w:cs="Times New Roman"/>
              </w:rPr>
            </w:pPr>
            <w:r>
              <w:rPr>
                <w:rFonts w:ascii="Times New Roman" w:hAnsi="Times New Roman" w:cs="Times New Roman"/>
              </w:rPr>
              <w:t>3134,8</w:t>
            </w:r>
          </w:p>
        </w:tc>
      </w:tr>
      <w:tr w:rsidR="00525D0F" w:rsidRPr="0014433F" w:rsidTr="004F2225">
        <w:trPr>
          <w:tblCellSpacing w:w="5" w:type="nil"/>
        </w:trPr>
        <w:tc>
          <w:tcPr>
            <w:tcW w:w="4820" w:type="dxa"/>
            <w:gridSpan w:val="4"/>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72,24</w:t>
            </w:r>
          </w:p>
        </w:tc>
        <w:tc>
          <w:tcPr>
            <w:tcW w:w="850" w:type="dxa"/>
            <w:tcBorders>
              <w:left w:val="single" w:sz="8" w:space="0" w:color="auto"/>
              <w:bottom w:val="single" w:sz="8" w:space="0" w:color="auto"/>
              <w:right w:val="single" w:sz="8" w:space="0" w:color="auto"/>
            </w:tcBorders>
          </w:tcPr>
          <w:p w:rsidR="00525D0F" w:rsidRPr="0014433F" w:rsidRDefault="002C2004" w:rsidP="00525D0F">
            <w:pPr>
              <w:widowControl w:val="0"/>
              <w:adjustRightInd w:val="0"/>
              <w:rPr>
                <w:rFonts w:ascii="Times New Roman" w:hAnsi="Times New Roman" w:cs="Times New Roman"/>
              </w:rPr>
            </w:pPr>
            <w:r>
              <w:rPr>
                <w:rFonts w:ascii="Times New Roman" w:hAnsi="Times New Roman" w:cs="Times New Roman"/>
              </w:rPr>
              <w:t>361,2</w:t>
            </w:r>
          </w:p>
        </w:tc>
      </w:tr>
      <w:tr w:rsidR="00E84508" w:rsidRPr="0014433F" w:rsidTr="004F2225">
        <w:trPr>
          <w:tblCellSpacing w:w="5" w:type="nil"/>
        </w:trPr>
        <w:tc>
          <w:tcPr>
            <w:tcW w:w="4820" w:type="dxa"/>
            <w:gridSpan w:val="4"/>
            <w:vMerge w:val="restart"/>
            <w:tcBorders>
              <w:top w:val="single" w:sz="4" w:space="0" w:color="auto"/>
              <w:left w:val="single" w:sz="8" w:space="0" w:color="auto"/>
              <w:right w:val="single" w:sz="8" w:space="0" w:color="auto"/>
            </w:tcBorders>
          </w:tcPr>
          <w:p w:rsidR="00E84508" w:rsidRPr="0014433F" w:rsidRDefault="00E84508"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1 "Информационная среда"</w:t>
            </w:r>
          </w:p>
        </w:tc>
        <w:tc>
          <w:tcPr>
            <w:tcW w:w="1276" w:type="dxa"/>
            <w:tcBorders>
              <w:left w:val="single" w:sz="8" w:space="0" w:color="auto"/>
              <w:bottom w:val="single" w:sz="8" w:space="0" w:color="auto"/>
              <w:right w:val="single" w:sz="8" w:space="0" w:color="auto"/>
            </w:tcBorders>
          </w:tcPr>
          <w:p w:rsidR="00E84508" w:rsidRPr="0014433F" w:rsidRDefault="00E84508"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p>
        </w:tc>
        <w:tc>
          <w:tcPr>
            <w:tcW w:w="708"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1915,8</w:t>
            </w:r>
          </w:p>
        </w:tc>
        <w:tc>
          <w:tcPr>
            <w:tcW w:w="709" w:type="dxa"/>
            <w:tcBorders>
              <w:left w:val="single" w:sz="8" w:space="0" w:color="auto"/>
              <w:bottom w:val="single" w:sz="8" w:space="0" w:color="auto"/>
              <w:right w:val="single" w:sz="8" w:space="0" w:color="auto"/>
            </w:tcBorders>
          </w:tcPr>
          <w:p w:rsidR="00E84508" w:rsidRPr="0014433F" w:rsidRDefault="000126A5" w:rsidP="00622EAF">
            <w:pPr>
              <w:spacing w:before="100" w:beforeAutospacing="1" w:after="100" w:afterAutospacing="1"/>
              <w:jc w:val="center"/>
              <w:rPr>
                <w:rFonts w:ascii="Times New Roman" w:hAnsi="Times New Roman" w:cs="Times New Roman"/>
              </w:rPr>
            </w:pPr>
            <w:r>
              <w:rPr>
                <w:rFonts w:ascii="Times New Roman" w:hAnsi="Times New Roman" w:cs="Times New Roman"/>
              </w:rPr>
              <w:t>2209,7</w:t>
            </w:r>
          </w:p>
        </w:tc>
        <w:tc>
          <w:tcPr>
            <w:tcW w:w="709"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Pr>
                <w:rFonts w:ascii="Times New Roman" w:hAnsi="Times New Roman" w:cs="Times New Roman"/>
              </w:rPr>
              <w:t>2004,4</w:t>
            </w:r>
          </w:p>
        </w:tc>
        <w:tc>
          <w:tcPr>
            <w:tcW w:w="567"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Pr>
                <w:rFonts w:ascii="Times New Roman" w:hAnsi="Times New Roman" w:cs="Times New Roman"/>
              </w:rPr>
              <w:t>2059,9</w:t>
            </w:r>
          </w:p>
        </w:tc>
        <w:tc>
          <w:tcPr>
            <w:tcW w:w="709"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Pr>
                <w:rFonts w:ascii="Times New Roman" w:hAnsi="Times New Roman" w:cs="Times New Roman"/>
              </w:rPr>
              <w:t>2117,4</w:t>
            </w:r>
          </w:p>
        </w:tc>
        <w:tc>
          <w:tcPr>
            <w:tcW w:w="850" w:type="dxa"/>
            <w:tcBorders>
              <w:left w:val="single" w:sz="8" w:space="0" w:color="auto"/>
              <w:bottom w:val="single" w:sz="8" w:space="0" w:color="auto"/>
              <w:right w:val="single" w:sz="8" w:space="0" w:color="auto"/>
            </w:tcBorders>
          </w:tcPr>
          <w:p w:rsidR="00E84508" w:rsidRPr="0014433F" w:rsidRDefault="000126A5" w:rsidP="00622EAF">
            <w:pPr>
              <w:spacing w:before="100" w:beforeAutospacing="1" w:after="100" w:afterAutospacing="1"/>
              <w:jc w:val="center"/>
              <w:rPr>
                <w:rFonts w:ascii="Times New Roman" w:hAnsi="Times New Roman" w:cs="Times New Roman"/>
              </w:rPr>
            </w:pPr>
            <w:r>
              <w:rPr>
                <w:rFonts w:ascii="Times New Roman" w:hAnsi="Times New Roman" w:cs="Times New Roman"/>
              </w:rPr>
              <w:t>10307,2</w:t>
            </w:r>
          </w:p>
        </w:tc>
      </w:tr>
      <w:tr w:rsidR="00E84508" w:rsidRPr="0014433F" w:rsidTr="004F2225">
        <w:trPr>
          <w:tblCellSpacing w:w="5" w:type="nil"/>
        </w:trPr>
        <w:tc>
          <w:tcPr>
            <w:tcW w:w="4820" w:type="dxa"/>
            <w:gridSpan w:val="4"/>
            <w:vMerge/>
            <w:tcBorders>
              <w:left w:val="single" w:sz="8" w:space="0" w:color="auto"/>
              <w:right w:val="single" w:sz="8" w:space="0" w:color="auto"/>
            </w:tcBorders>
          </w:tcPr>
          <w:p w:rsidR="00E84508" w:rsidRPr="0014433F" w:rsidRDefault="00E84508"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8" w:space="0" w:color="auto"/>
              <w:right w:val="single" w:sz="8" w:space="0" w:color="auto"/>
            </w:tcBorders>
          </w:tcPr>
          <w:p w:rsidR="00E84508" w:rsidRPr="0014433F" w:rsidRDefault="00E84508"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E84508" w:rsidRPr="0014433F" w:rsidRDefault="00E84508"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1532,6</w:t>
            </w:r>
          </w:p>
        </w:tc>
        <w:tc>
          <w:tcPr>
            <w:tcW w:w="709"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Pr>
                <w:rFonts w:ascii="Times New Roman" w:hAnsi="Times New Roman" w:cs="Times New Roman"/>
              </w:rPr>
              <w:t>1603,5</w:t>
            </w:r>
          </w:p>
        </w:tc>
        <w:tc>
          <w:tcPr>
            <w:tcW w:w="567"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Pr>
                <w:rFonts w:ascii="Times New Roman" w:hAnsi="Times New Roman" w:cs="Times New Roman"/>
              </w:rPr>
              <w:t>1647,9</w:t>
            </w:r>
          </w:p>
        </w:tc>
        <w:tc>
          <w:tcPr>
            <w:tcW w:w="709" w:type="dxa"/>
            <w:tcBorders>
              <w:left w:val="single" w:sz="8" w:space="0" w:color="auto"/>
              <w:bottom w:val="single" w:sz="8" w:space="0" w:color="auto"/>
              <w:right w:val="single" w:sz="8" w:space="0" w:color="auto"/>
            </w:tcBorders>
          </w:tcPr>
          <w:p w:rsidR="00E84508" w:rsidRPr="0014433F" w:rsidRDefault="00E84508" w:rsidP="00891E4B">
            <w:pPr>
              <w:spacing w:before="100" w:beforeAutospacing="1" w:after="100" w:afterAutospacing="1"/>
              <w:jc w:val="center"/>
              <w:rPr>
                <w:rFonts w:ascii="Times New Roman" w:hAnsi="Times New Roman" w:cs="Times New Roman"/>
              </w:rPr>
            </w:pPr>
            <w:r>
              <w:rPr>
                <w:rFonts w:ascii="Times New Roman" w:hAnsi="Times New Roman" w:cs="Times New Roman"/>
              </w:rPr>
              <w:t>1693,</w:t>
            </w:r>
            <w:r w:rsidR="00891E4B">
              <w:rPr>
                <w:rFonts w:ascii="Times New Roman" w:hAnsi="Times New Roman" w:cs="Times New Roman"/>
              </w:rPr>
              <w:t>9</w:t>
            </w:r>
          </w:p>
        </w:tc>
        <w:tc>
          <w:tcPr>
            <w:tcW w:w="850" w:type="dxa"/>
            <w:tcBorders>
              <w:left w:val="single" w:sz="8" w:space="0" w:color="auto"/>
              <w:bottom w:val="single" w:sz="8" w:space="0" w:color="auto"/>
              <w:right w:val="single" w:sz="8" w:space="0" w:color="auto"/>
            </w:tcBorders>
          </w:tcPr>
          <w:p w:rsidR="00E84508" w:rsidRPr="0014433F" w:rsidRDefault="00891E4B" w:rsidP="00622EAF">
            <w:pPr>
              <w:spacing w:before="100" w:beforeAutospacing="1" w:after="100" w:afterAutospacing="1"/>
              <w:jc w:val="center"/>
              <w:rPr>
                <w:rFonts w:ascii="Times New Roman" w:hAnsi="Times New Roman" w:cs="Times New Roman"/>
              </w:rPr>
            </w:pPr>
            <w:r>
              <w:rPr>
                <w:rFonts w:ascii="Times New Roman" w:hAnsi="Times New Roman" w:cs="Times New Roman"/>
              </w:rPr>
              <w:t>8070,1</w:t>
            </w:r>
          </w:p>
        </w:tc>
      </w:tr>
      <w:tr w:rsidR="00E84508" w:rsidRPr="0014433F" w:rsidTr="004F2225">
        <w:trPr>
          <w:tblCellSpacing w:w="5" w:type="nil"/>
        </w:trPr>
        <w:tc>
          <w:tcPr>
            <w:tcW w:w="4820" w:type="dxa"/>
            <w:gridSpan w:val="4"/>
            <w:vMerge/>
            <w:tcBorders>
              <w:left w:val="single" w:sz="8" w:space="0" w:color="auto"/>
              <w:right w:val="single" w:sz="8" w:space="0" w:color="auto"/>
            </w:tcBorders>
          </w:tcPr>
          <w:p w:rsidR="00E84508" w:rsidRPr="0014433F" w:rsidRDefault="00E84508"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E84508" w:rsidRPr="0014433F" w:rsidRDefault="00E84508"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w:t>
            </w:r>
            <w:r w:rsidRPr="0014433F">
              <w:rPr>
                <w:rFonts w:ascii="Times New Roman" w:hAnsi="Times New Roman" w:cs="Times New Roman"/>
              </w:rPr>
              <w:lastRenderedPageBreak/>
              <w:t xml:space="preserve">Ковернинского муниципального района                   </w:t>
            </w:r>
          </w:p>
        </w:tc>
        <w:tc>
          <w:tcPr>
            <w:tcW w:w="708" w:type="dxa"/>
            <w:tcBorders>
              <w:left w:val="single" w:sz="8" w:space="0" w:color="auto"/>
              <w:bottom w:val="single" w:sz="8" w:space="0" w:color="auto"/>
              <w:right w:val="single" w:sz="8" w:space="0" w:color="auto"/>
            </w:tcBorders>
          </w:tcPr>
          <w:p w:rsidR="00E84508" w:rsidRPr="0014433F" w:rsidRDefault="00E8450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lastRenderedPageBreak/>
              <w:t>383,2</w:t>
            </w:r>
          </w:p>
        </w:tc>
        <w:tc>
          <w:tcPr>
            <w:tcW w:w="709" w:type="dxa"/>
            <w:tcBorders>
              <w:left w:val="single" w:sz="8" w:space="0" w:color="auto"/>
              <w:bottom w:val="single" w:sz="8" w:space="0" w:color="auto"/>
              <w:right w:val="single" w:sz="8" w:space="0" w:color="auto"/>
            </w:tcBorders>
          </w:tcPr>
          <w:p w:rsidR="00E84508" w:rsidRPr="00143721" w:rsidRDefault="000126A5" w:rsidP="00622EAF">
            <w:pPr>
              <w:spacing w:before="100" w:beforeAutospacing="1" w:after="100" w:afterAutospacing="1"/>
              <w:jc w:val="center"/>
              <w:rPr>
                <w:rFonts w:ascii="Times New Roman" w:hAnsi="Times New Roman" w:cs="Times New Roman"/>
              </w:rPr>
            </w:pPr>
            <w:r>
              <w:rPr>
                <w:rFonts w:ascii="Times New Roman" w:hAnsi="Times New Roman" w:cs="Times New Roman"/>
              </w:rPr>
              <w:t>617,5</w:t>
            </w:r>
          </w:p>
        </w:tc>
        <w:tc>
          <w:tcPr>
            <w:tcW w:w="709" w:type="dxa"/>
            <w:tcBorders>
              <w:left w:val="single" w:sz="8" w:space="0" w:color="auto"/>
              <w:bottom w:val="single" w:sz="8" w:space="0" w:color="auto"/>
              <w:right w:val="single" w:sz="8" w:space="0" w:color="auto"/>
            </w:tcBorders>
          </w:tcPr>
          <w:p w:rsidR="00E84508" w:rsidRPr="00143721" w:rsidRDefault="00E84508" w:rsidP="00622EAF">
            <w:pPr>
              <w:spacing w:before="100" w:beforeAutospacing="1" w:after="100" w:afterAutospacing="1"/>
              <w:jc w:val="center"/>
              <w:rPr>
                <w:rFonts w:ascii="Times New Roman" w:hAnsi="Times New Roman" w:cs="Times New Roman"/>
              </w:rPr>
            </w:pPr>
            <w:r>
              <w:rPr>
                <w:rFonts w:ascii="Times New Roman" w:hAnsi="Times New Roman" w:cs="Times New Roman"/>
              </w:rPr>
              <w:t>400,9</w:t>
            </w:r>
          </w:p>
        </w:tc>
        <w:tc>
          <w:tcPr>
            <w:tcW w:w="567" w:type="dxa"/>
            <w:tcBorders>
              <w:left w:val="single" w:sz="8" w:space="0" w:color="auto"/>
              <w:bottom w:val="single" w:sz="8" w:space="0" w:color="auto"/>
              <w:right w:val="single" w:sz="8" w:space="0" w:color="auto"/>
            </w:tcBorders>
          </w:tcPr>
          <w:p w:rsidR="00E84508" w:rsidRPr="00143721" w:rsidRDefault="00E84508" w:rsidP="00622EAF">
            <w:pPr>
              <w:spacing w:before="100" w:beforeAutospacing="1" w:after="100" w:afterAutospacing="1"/>
              <w:jc w:val="center"/>
              <w:rPr>
                <w:rFonts w:ascii="Times New Roman" w:hAnsi="Times New Roman" w:cs="Times New Roman"/>
              </w:rPr>
            </w:pPr>
            <w:r>
              <w:rPr>
                <w:rFonts w:ascii="Times New Roman" w:hAnsi="Times New Roman" w:cs="Times New Roman"/>
              </w:rPr>
              <w:t>412,0</w:t>
            </w:r>
          </w:p>
        </w:tc>
        <w:tc>
          <w:tcPr>
            <w:tcW w:w="709" w:type="dxa"/>
            <w:tcBorders>
              <w:left w:val="single" w:sz="8" w:space="0" w:color="auto"/>
              <w:bottom w:val="single" w:sz="8" w:space="0" w:color="auto"/>
              <w:right w:val="single" w:sz="8" w:space="0" w:color="auto"/>
            </w:tcBorders>
          </w:tcPr>
          <w:p w:rsidR="00E84508" w:rsidRPr="00143721" w:rsidRDefault="00891E4B" w:rsidP="00622EAF">
            <w:pPr>
              <w:spacing w:before="100" w:beforeAutospacing="1" w:after="100" w:afterAutospacing="1"/>
              <w:jc w:val="center"/>
              <w:rPr>
                <w:rFonts w:ascii="Times New Roman" w:hAnsi="Times New Roman" w:cs="Times New Roman"/>
              </w:rPr>
            </w:pPr>
            <w:r>
              <w:rPr>
                <w:rFonts w:ascii="Times New Roman" w:hAnsi="Times New Roman" w:cs="Times New Roman"/>
              </w:rPr>
              <w:t>423,5</w:t>
            </w:r>
          </w:p>
        </w:tc>
        <w:tc>
          <w:tcPr>
            <w:tcW w:w="850" w:type="dxa"/>
            <w:tcBorders>
              <w:left w:val="single" w:sz="8" w:space="0" w:color="auto"/>
              <w:bottom w:val="single" w:sz="8" w:space="0" w:color="auto"/>
              <w:right w:val="single" w:sz="8" w:space="0" w:color="auto"/>
            </w:tcBorders>
          </w:tcPr>
          <w:p w:rsidR="00E84508" w:rsidRPr="00143721" w:rsidRDefault="00891E4B" w:rsidP="00622EAF">
            <w:pPr>
              <w:spacing w:before="100" w:beforeAutospacing="1" w:after="100" w:afterAutospacing="1"/>
              <w:jc w:val="center"/>
              <w:rPr>
                <w:rFonts w:ascii="Times New Roman" w:hAnsi="Times New Roman" w:cs="Times New Roman"/>
              </w:rPr>
            </w:pPr>
            <w:r>
              <w:rPr>
                <w:rFonts w:ascii="Times New Roman" w:hAnsi="Times New Roman" w:cs="Times New Roman"/>
              </w:rPr>
              <w:t>2237,1</w:t>
            </w:r>
          </w:p>
        </w:tc>
      </w:tr>
      <w:tr w:rsidR="00525D0F" w:rsidRPr="0014433F" w:rsidTr="004F2225">
        <w:trPr>
          <w:tblCellSpacing w:w="5" w:type="nil"/>
        </w:trPr>
        <w:tc>
          <w:tcPr>
            <w:tcW w:w="4820" w:type="dxa"/>
            <w:gridSpan w:val="4"/>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525D0F" w:rsidRDefault="00525D0F"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val="restart"/>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Мероприятие 1.1.</w:t>
            </w:r>
            <w:r w:rsidRPr="0014433F">
              <w:rPr>
                <w:rFonts w:ascii="Times New Roman" w:hAnsi="Times New Roman" w:cs="Times New Roman"/>
              </w:rPr>
              <w:br/>
              <w:t>Организация информирования населения Ковернинского муниципального района Нижегородской области о деятельности органов местного самоуправления, а также по вопросам, имеющим большую социальную значимость</w:t>
            </w:r>
          </w:p>
        </w:tc>
        <w:tc>
          <w:tcPr>
            <w:tcW w:w="993" w:type="dxa"/>
            <w:vMerge w:val="restart"/>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tc>
        <w:tc>
          <w:tcPr>
            <w:tcW w:w="708" w:type="dxa"/>
            <w:vMerge w:val="restart"/>
            <w:tcBorders>
              <w:left w:val="single" w:sz="8" w:space="0" w:color="auto"/>
              <w:right w:val="single" w:sz="8" w:space="0" w:color="auto"/>
            </w:tcBorders>
          </w:tcPr>
          <w:p w:rsidR="00525D0F" w:rsidRPr="0014433F" w:rsidRDefault="00CE5FF8" w:rsidP="00B85C46">
            <w:pPr>
              <w:widowControl w:val="0"/>
              <w:adjustRightInd w:val="0"/>
              <w:rPr>
                <w:rFonts w:ascii="Times New Roman" w:hAnsi="Times New Roman" w:cs="Times New Roman"/>
              </w:rPr>
            </w:pPr>
            <w:r>
              <w:rPr>
                <w:rFonts w:ascii="Times New Roman" w:hAnsi="Times New Roman" w:cs="Times New Roman"/>
              </w:rPr>
              <w:t>2018-2022</w:t>
            </w:r>
          </w:p>
        </w:tc>
        <w:tc>
          <w:tcPr>
            <w:tcW w:w="1418" w:type="dxa"/>
            <w:vMerge w:val="restart"/>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МП «Редакция газеты «Ковернинские новости» (по согласованию)</w:t>
            </w: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tcBorders>
              <w:left w:val="single" w:sz="8" w:space="0" w:color="auto"/>
              <w:bottom w:val="single" w:sz="4"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r>
      <w:tr w:rsidR="00CE5FF8" w:rsidRPr="0014433F" w:rsidTr="004F2225">
        <w:trPr>
          <w:trHeight w:val="426"/>
          <w:tblCellSpacing w:w="5" w:type="nil"/>
        </w:trPr>
        <w:tc>
          <w:tcPr>
            <w:tcW w:w="1701" w:type="dxa"/>
            <w:vMerge w:val="restart"/>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Мероприятие 1.2.</w:t>
            </w:r>
            <w:r w:rsidRPr="0014433F">
              <w:rPr>
                <w:rFonts w:ascii="Times New Roman" w:hAnsi="Times New Roman" w:cs="Times New Roman"/>
              </w:rPr>
              <w:br/>
              <w:t>Предоставление субсидий на выполнение муниципального задания по информированию населения о деятельности органов местного самоуправления, а также по вопросам, имеющим большую социальную значимость, путем производства и выпуска печатных средств массовой информации</w:t>
            </w:r>
          </w:p>
        </w:tc>
        <w:tc>
          <w:tcPr>
            <w:tcW w:w="993" w:type="dxa"/>
            <w:vMerge w:val="restart"/>
            <w:tcBorders>
              <w:top w:val="single" w:sz="4" w:space="0" w:color="auto"/>
              <w:left w:val="single" w:sz="8" w:space="0" w:color="auto"/>
              <w:right w:val="single" w:sz="8" w:space="0" w:color="auto"/>
            </w:tcBorders>
          </w:tcPr>
          <w:p w:rsidR="00CE5FF8" w:rsidRPr="0014433F" w:rsidRDefault="00CE5FF8"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t>2018-2022</w:t>
            </w:r>
          </w:p>
          <w:p w:rsidR="00CE5FF8" w:rsidRPr="0014433F" w:rsidRDefault="00CE5FF8"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w:t>
            </w:r>
            <w:r w:rsidR="003E54B7">
              <w:rPr>
                <w:rFonts w:ascii="Times New Roman" w:hAnsi="Times New Roman" w:cs="Times New Roman"/>
              </w:rPr>
              <w:t>ление Администрации Ковернинско</w:t>
            </w:r>
            <w:r w:rsidRPr="0014433F">
              <w:rPr>
                <w:rFonts w:ascii="Times New Roman" w:hAnsi="Times New Roman" w:cs="Times New Roman"/>
              </w:rPr>
              <w:t>го района</w:t>
            </w: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1915,8</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2174,1</w:t>
            </w:r>
          </w:p>
        </w:tc>
        <w:tc>
          <w:tcPr>
            <w:tcW w:w="709" w:type="dxa"/>
            <w:tcBorders>
              <w:left w:val="single" w:sz="8" w:space="0" w:color="auto"/>
              <w:bottom w:val="single" w:sz="4" w:space="0" w:color="auto"/>
              <w:right w:val="single" w:sz="8" w:space="0" w:color="auto"/>
            </w:tcBorders>
          </w:tcPr>
          <w:p w:rsidR="00CE5FF8" w:rsidRPr="0014433F" w:rsidRDefault="00BB6949" w:rsidP="00B85C46">
            <w:pPr>
              <w:spacing w:before="100" w:beforeAutospacing="1" w:after="100" w:afterAutospacing="1"/>
              <w:jc w:val="center"/>
              <w:rPr>
                <w:rFonts w:ascii="Times New Roman" w:hAnsi="Times New Roman" w:cs="Times New Roman"/>
              </w:rPr>
            </w:pPr>
            <w:r>
              <w:rPr>
                <w:rFonts w:ascii="Times New Roman" w:hAnsi="Times New Roman" w:cs="Times New Roman"/>
              </w:rPr>
              <w:t>2004,4</w:t>
            </w:r>
          </w:p>
        </w:tc>
        <w:tc>
          <w:tcPr>
            <w:tcW w:w="567" w:type="dxa"/>
            <w:tcBorders>
              <w:left w:val="single" w:sz="8" w:space="0" w:color="auto"/>
              <w:bottom w:val="single" w:sz="4" w:space="0" w:color="auto"/>
              <w:right w:val="single" w:sz="8" w:space="0" w:color="auto"/>
            </w:tcBorders>
          </w:tcPr>
          <w:p w:rsidR="00CE5FF8" w:rsidRPr="0014433F" w:rsidRDefault="00BB6949" w:rsidP="00B85C46">
            <w:pPr>
              <w:spacing w:before="100" w:beforeAutospacing="1" w:after="100" w:afterAutospacing="1"/>
              <w:jc w:val="center"/>
              <w:rPr>
                <w:rFonts w:ascii="Times New Roman" w:hAnsi="Times New Roman" w:cs="Times New Roman"/>
              </w:rPr>
            </w:pPr>
            <w:r>
              <w:rPr>
                <w:rFonts w:ascii="Times New Roman" w:hAnsi="Times New Roman" w:cs="Times New Roman"/>
              </w:rPr>
              <w:t>2059,9</w:t>
            </w:r>
          </w:p>
        </w:tc>
        <w:tc>
          <w:tcPr>
            <w:tcW w:w="709" w:type="dxa"/>
            <w:tcBorders>
              <w:left w:val="single" w:sz="8" w:space="0" w:color="auto"/>
              <w:bottom w:val="single" w:sz="4" w:space="0" w:color="auto"/>
              <w:right w:val="single" w:sz="8" w:space="0" w:color="auto"/>
            </w:tcBorders>
          </w:tcPr>
          <w:p w:rsidR="00CE5FF8" w:rsidRPr="0014433F" w:rsidRDefault="00BB6949" w:rsidP="003E54B7">
            <w:pPr>
              <w:spacing w:before="100" w:beforeAutospacing="1" w:after="100" w:afterAutospacing="1"/>
              <w:jc w:val="center"/>
              <w:rPr>
                <w:rFonts w:ascii="Times New Roman" w:hAnsi="Times New Roman" w:cs="Times New Roman"/>
              </w:rPr>
            </w:pPr>
            <w:r>
              <w:rPr>
                <w:rFonts w:ascii="Times New Roman" w:hAnsi="Times New Roman" w:cs="Times New Roman"/>
              </w:rPr>
              <w:t>2117,4</w:t>
            </w:r>
          </w:p>
        </w:tc>
        <w:tc>
          <w:tcPr>
            <w:tcW w:w="850" w:type="dxa"/>
            <w:tcBorders>
              <w:left w:val="single" w:sz="8" w:space="0" w:color="auto"/>
              <w:bottom w:val="single" w:sz="4" w:space="0" w:color="auto"/>
              <w:right w:val="single" w:sz="8" w:space="0" w:color="auto"/>
            </w:tcBorders>
          </w:tcPr>
          <w:p w:rsidR="00CE5FF8" w:rsidRPr="0014433F" w:rsidRDefault="00E84508" w:rsidP="003E54B7">
            <w:pPr>
              <w:spacing w:before="100" w:beforeAutospacing="1" w:after="100" w:afterAutospacing="1"/>
              <w:jc w:val="center"/>
              <w:rPr>
                <w:rFonts w:ascii="Times New Roman" w:hAnsi="Times New Roman" w:cs="Times New Roman"/>
              </w:rPr>
            </w:pPr>
            <w:r>
              <w:rPr>
                <w:rFonts w:ascii="Times New Roman" w:hAnsi="Times New Roman" w:cs="Times New Roman"/>
              </w:rPr>
              <w:t>10271,6</w:t>
            </w:r>
          </w:p>
        </w:tc>
      </w:tr>
      <w:tr w:rsidR="00CE5FF8" w:rsidRPr="0014433F" w:rsidTr="004F2225">
        <w:trPr>
          <w:trHeight w:val="426"/>
          <w:tblCellSpacing w:w="5" w:type="nil"/>
        </w:trPr>
        <w:tc>
          <w:tcPr>
            <w:tcW w:w="1701" w:type="dxa"/>
            <w:vMerge/>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sz w:val="24"/>
                <w:szCs w:val="24"/>
              </w:rPr>
            </w:pPr>
          </w:p>
        </w:tc>
        <w:tc>
          <w:tcPr>
            <w:tcW w:w="993" w:type="dxa"/>
            <w:vMerge/>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1B115D">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CE5FF8" w:rsidRPr="0014433F" w:rsidRDefault="00CE5FF8" w:rsidP="001B115D">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1532,6</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4" w:space="0" w:color="auto"/>
              <w:right w:val="single" w:sz="8" w:space="0" w:color="auto"/>
            </w:tcBorders>
          </w:tcPr>
          <w:p w:rsidR="00CE5FF8" w:rsidRPr="0014433F" w:rsidRDefault="00E84508" w:rsidP="00B85C46">
            <w:pPr>
              <w:spacing w:before="100" w:beforeAutospacing="1" w:after="100" w:afterAutospacing="1"/>
              <w:jc w:val="center"/>
              <w:rPr>
                <w:rFonts w:ascii="Times New Roman" w:hAnsi="Times New Roman" w:cs="Times New Roman"/>
              </w:rPr>
            </w:pPr>
            <w:r>
              <w:rPr>
                <w:rFonts w:ascii="Times New Roman" w:hAnsi="Times New Roman" w:cs="Times New Roman"/>
              </w:rPr>
              <w:t>1603,5</w:t>
            </w:r>
          </w:p>
        </w:tc>
        <w:tc>
          <w:tcPr>
            <w:tcW w:w="567" w:type="dxa"/>
            <w:tcBorders>
              <w:left w:val="single" w:sz="8" w:space="0" w:color="auto"/>
              <w:bottom w:val="single" w:sz="4" w:space="0" w:color="auto"/>
              <w:right w:val="single" w:sz="8" w:space="0" w:color="auto"/>
            </w:tcBorders>
          </w:tcPr>
          <w:p w:rsidR="00CE5FF8" w:rsidRPr="0014433F" w:rsidRDefault="00E84508" w:rsidP="00B85C46">
            <w:pPr>
              <w:spacing w:before="100" w:beforeAutospacing="1" w:after="100" w:afterAutospacing="1"/>
              <w:jc w:val="center"/>
              <w:rPr>
                <w:rFonts w:ascii="Times New Roman" w:hAnsi="Times New Roman" w:cs="Times New Roman"/>
              </w:rPr>
            </w:pPr>
            <w:r>
              <w:rPr>
                <w:rFonts w:ascii="Times New Roman" w:hAnsi="Times New Roman" w:cs="Times New Roman"/>
              </w:rPr>
              <w:t>1647,9</w:t>
            </w:r>
          </w:p>
        </w:tc>
        <w:tc>
          <w:tcPr>
            <w:tcW w:w="709" w:type="dxa"/>
            <w:tcBorders>
              <w:left w:val="single" w:sz="8" w:space="0" w:color="auto"/>
              <w:bottom w:val="single" w:sz="4" w:space="0" w:color="auto"/>
              <w:right w:val="single" w:sz="8" w:space="0" w:color="auto"/>
            </w:tcBorders>
          </w:tcPr>
          <w:p w:rsidR="00CE5FF8" w:rsidRPr="0014433F" w:rsidRDefault="00E84508" w:rsidP="00640055">
            <w:pPr>
              <w:spacing w:before="100" w:beforeAutospacing="1" w:after="100" w:afterAutospacing="1"/>
              <w:jc w:val="center"/>
              <w:rPr>
                <w:rFonts w:ascii="Times New Roman" w:hAnsi="Times New Roman" w:cs="Times New Roman"/>
              </w:rPr>
            </w:pPr>
            <w:r>
              <w:rPr>
                <w:rFonts w:ascii="Times New Roman" w:hAnsi="Times New Roman" w:cs="Times New Roman"/>
              </w:rPr>
              <w:t>1693,</w:t>
            </w:r>
            <w:r w:rsidR="00640055">
              <w:rPr>
                <w:rFonts w:ascii="Times New Roman" w:hAnsi="Times New Roman" w:cs="Times New Roman"/>
              </w:rPr>
              <w:t>9</w:t>
            </w:r>
          </w:p>
        </w:tc>
        <w:tc>
          <w:tcPr>
            <w:tcW w:w="850" w:type="dxa"/>
            <w:tcBorders>
              <w:left w:val="single" w:sz="8" w:space="0" w:color="auto"/>
              <w:bottom w:val="single" w:sz="4" w:space="0" w:color="auto"/>
              <w:right w:val="single" w:sz="8" w:space="0" w:color="auto"/>
            </w:tcBorders>
          </w:tcPr>
          <w:p w:rsidR="00CE5FF8" w:rsidRPr="0014433F" w:rsidRDefault="00640055" w:rsidP="003E54B7">
            <w:pPr>
              <w:spacing w:before="100" w:beforeAutospacing="1" w:after="100" w:afterAutospacing="1"/>
              <w:jc w:val="center"/>
              <w:rPr>
                <w:rFonts w:ascii="Times New Roman" w:hAnsi="Times New Roman" w:cs="Times New Roman"/>
              </w:rPr>
            </w:pPr>
            <w:r>
              <w:rPr>
                <w:rFonts w:ascii="Times New Roman" w:hAnsi="Times New Roman" w:cs="Times New Roman"/>
              </w:rPr>
              <w:t>8070,1</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383,2</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581,9</w:t>
            </w:r>
          </w:p>
        </w:tc>
        <w:tc>
          <w:tcPr>
            <w:tcW w:w="709" w:type="dxa"/>
            <w:tcBorders>
              <w:left w:val="single" w:sz="8" w:space="0" w:color="auto"/>
              <w:bottom w:val="single" w:sz="4" w:space="0" w:color="auto"/>
              <w:right w:val="single" w:sz="8" w:space="0" w:color="auto"/>
            </w:tcBorders>
          </w:tcPr>
          <w:p w:rsidR="00CE5FF8" w:rsidRPr="00143721" w:rsidRDefault="00E84508" w:rsidP="00E84508">
            <w:pPr>
              <w:spacing w:before="100" w:beforeAutospacing="1" w:after="100" w:afterAutospacing="1"/>
              <w:jc w:val="center"/>
              <w:rPr>
                <w:rFonts w:ascii="Times New Roman" w:hAnsi="Times New Roman" w:cs="Times New Roman"/>
              </w:rPr>
            </w:pPr>
            <w:r>
              <w:rPr>
                <w:rFonts w:ascii="Times New Roman" w:hAnsi="Times New Roman" w:cs="Times New Roman"/>
              </w:rPr>
              <w:t>400,9</w:t>
            </w:r>
          </w:p>
        </w:tc>
        <w:tc>
          <w:tcPr>
            <w:tcW w:w="567" w:type="dxa"/>
            <w:tcBorders>
              <w:left w:val="single" w:sz="8" w:space="0" w:color="auto"/>
              <w:bottom w:val="single" w:sz="4" w:space="0" w:color="auto"/>
              <w:right w:val="single" w:sz="8" w:space="0" w:color="auto"/>
            </w:tcBorders>
          </w:tcPr>
          <w:p w:rsidR="00CE5FF8" w:rsidRPr="00143721" w:rsidRDefault="00E84508" w:rsidP="00B85C46">
            <w:pPr>
              <w:spacing w:before="100" w:beforeAutospacing="1" w:after="100" w:afterAutospacing="1"/>
              <w:jc w:val="center"/>
              <w:rPr>
                <w:rFonts w:ascii="Times New Roman" w:hAnsi="Times New Roman" w:cs="Times New Roman"/>
              </w:rPr>
            </w:pPr>
            <w:r>
              <w:rPr>
                <w:rFonts w:ascii="Times New Roman" w:hAnsi="Times New Roman" w:cs="Times New Roman"/>
              </w:rPr>
              <w:t>412,0</w:t>
            </w:r>
          </w:p>
        </w:tc>
        <w:tc>
          <w:tcPr>
            <w:tcW w:w="709" w:type="dxa"/>
            <w:tcBorders>
              <w:left w:val="single" w:sz="8" w:space="0" w:color="auto"/>
              <w:bottom w:val="single" w:sz="4" w:space="0" w:color="auto"/>
              <w:right w:val="single" w:sz="8" w:space="0" w:color="auto"/>
            </w:tcBorders>
          </w:tcPr>
          <w:p w:rsidR="00CE5FF8" w:rsidRPr="00143721" w:rsidRDefault="00640055" w:rsidP="003E54B7">
            <w:pPr>
              <w:spacing w:before="100" w:beforeAutospacing="1" w:after="100" w:afterAutospacing="1"/>
              <w:jc w:val="center"/>
              <w:rPr>
                <w:rFonts w:ascii="Times New Roman" w:hAnsi="Times New Roman" w:cs="Times New Roman"/>
              </w:rPr>
            </w:pPr>
            <w:r>
              <w:rPr>
                <w:rFonts w:ascii="Times New Roman" w:hAnsi="Times New Roman" w:cs="Times New Roman"/>
              </w:rPr>
              <w:t>423,5</w:t>
            </w:r>
          </w:p>
        </w:tc>
        <w:tc>
          <w:tcPr>
            <w:tcW w:w="850" w:type="dxa"/>
            <w:tcBorders>
              <w:left w:val="single" w:sz="8" w:space="0" w:color="auto"/>
              <w:bottom w:val="single" w:sz="4" w:space="0" w:color="auto"/>
              <w:right w:val="single" w:sz="8" w:space="0" w:color="auto"/>
            </w:tcBorders>
          </w:tcPr>
          <w:p w:rsidR="00CE5FF8" w:rsidRPr="00143721" w:rsidRDefault="00640055" w:rsidP="003E54B7">
            <w:pPr>
              <w:spacing w:before="100" w:beforeAutospacing="1" w:after="100" w:afterAutospacing="1"/>
              <w:jc w:val="center"/>
              <w:rPr>
                <w:rFonts w:ascii="Times New Roman" w:hAnsi="Times New Roman" w:cs="Times New Roman"/>
              </w:rPr>
            </w:pPr>
            <w:r>
              <w:rPr>
                <w:rFonts w:ascii="Times New Roman" w:hAnsi="Times New Roman" w:cs="Times New Roman"/>
              </w:rPr>
              <w:t>2201,5</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3721" w:rsidRDefault="00CE5FF8" w:rsidP="003E54B7">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r>
      <w:tr w:rsidR="00CE5FF8" w:rsidRPr="0014433F" w:rsidTr="004F2225">
        <w:trPr>
          <w:trHeight w:val="426"/>
          <w:tblCellSpacing w:w="5" w:type="nil"/>
        </w:trPr>
        <w:tc>
          <w:tcPr>
            <w:tcW w:w="1701" w:type="dxa"/>
            <w:vMerge w:val="restart"/>
            <w:tcBorders>
              <w:top w:val="single" w:sz="4" w:space="0" w:color="auto"/>
              <w:left w:val="single" w:sz="8" w:space="0" w:color="auto"/>
              <w:right w:val="single" w:sz="8" w:space="0" w:color="auto"/>
            </w:tcBorders>
          </w:tcPr>
          <w:p w:rsidR="00CE5FF8" w:rsidRPr="0014433F" w:rsidRDefault="00CE5FF8" w:rsidP="00891E4B">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1.</w:t>
            </w:r>
            <w:r w:rsidR="00891E4B">
              <w:rPr>
                <w:rFonts w:ascii="Times New Roman" w:hAnsi="Times New Roman" w:cs="Times New Roman"/>
                <w:sz w:val="22"/>
                <w:szCs w:val="22"/>
              </w:rPr>
              <w:t>3</w:t>
            </w:r>
            <w:r w:rsidRPr="0014433F">
              <w:rPr>
                <w:rFonts w:ascii="Times New Roman" w:hAnsi="Times New Roman" w:cs="Times New Roman"/>
                <w:sz w:val="22"/>
                <w:szCs w:val="22"/>
              </w:rPr>
              <w:t>. Предоставление субсидии муниципальным предприятиям Ковернинского района, осуществляющим деятельность по изготовлению газет, на погашение кредиторской задолженности за производственные материалы</w:t>
            </w:r>
            <w:r w:rsidRPr="0014433F">
              <w:rPr>
                <w:rFonts w:ascii="Times New Roman" w:hAnsi="Times New Roman" w:cs="Times New Roman"/>
                <w:sz w:val="22"/>
                <w:szCs w:val="22"/>
              </w:rPr>
              <w:br/>
            </w:r>
          </w:p>
        </w:tc>
        <w:tc>
          <w:tcPr>
            <w:tcW w:w="993" w:type="dxa"/>
            <w:vMerge w:val="restart"/>
            <w:tcBorders>
              <w:top w:val="single" w:sz="4" w:space="0" w:color="auto"/>
              <w:left w:val="single" w:sz="8" w:space="0" w:color="auto"/>
              <w:right w:val="single" w:sz="8" w:space="0" w:color="auto"/>
            </w:tcBorders>
          </w:tcPr>
          <w:p w:rsidR="00CE5FF8" w:rsidRPr="0014433F" w:rsidRDefault="00CE5FF8"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lastRenderedPageBreak/>
              <w:t>Районный бюджет</w:t>
            </w: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2019-2019</w:t>
            </w:r>
          </w:p>
          <w:p w:rsidR="00CE5FF8" w:rsidRPr="0014433F" w:rsidRDefault="00CE5FF8"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управлен</w:t>
            </w:r>
            <w:r w:rsidR="003E54B7">
              <w:rPr>
                <w:rFonts w:ascii="Times New Roman" w:hAnsi="Times New Roman" w:cs="Times New Roman"/>
              </w:rPr>
              <w:t>ие Администрации Ковернинского</w:t>
            </w:r>
            <w:r w:rsidRPr="0014433F">
              <w:rPr>
                <w:rFonts w:ascii="Times New Roman" w:hAnsi="Times New Roman" w:cs="Times New Roman"/>
              </w:rPr>
              <w:t xml:space="preserve"> района</w:t>
            </w: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35,6</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0468F0" w:rsidP="003E54B7">
            <w:pPr>
              <w:spacing w:before="100" w:beforeAutospacing="1" w:after="100" w:afterAutospacing="1"/>
              <w:jc w:val="center"/>
              <w:rPr>
                <w:rFonts w:ascii="Times New Roman" w:hAnsi="Times New Roman" w:cs="Times New Roman"/>
              </w:rPr>
            </w:pPr>
            <w:r>
              <w:rPr>
                <w:rFonts w:ascii="Times New Roman" w:hAnsi="Times New Roman" w:cs="Times New Roman"/>
              </w:rPr>
              <w:t>35,6</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35,6</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0468F0" w:rsidP="003E54B7">
            <w:pPr>
              <w:spacing w:before="100" w:beforeAutospacing="1" w:after="100" w:afterAutospacing="1"/>
              <w:jc w:val="center"/>
              <w:rPr>
                <w:rFonts w:ascii="Times New Roman" w:hAnsi="Times New Roman" w:cs="Times New Roman"/>
              </w:rPr>
            </w:pPr>
            <w:r>
              <w:rPr>
                <w:rFonts w:ascii="Times New Roman" w:hAnsi="Times New Roman" w:cs="Times New Roman"/>
              </w:rPr>
              <w:t>35,6</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BB6949" w:rsidRPr="0014433F" w:rsidTr="004F2225">
        <w:trPr>
          <w:trHeight w:val="426"/>
          <w:tblCellSpacing w:w="5" w:type="nil"/>
        </w:trPr>
        <w:tc>
          <w:tcPr>
            <w:tcW w:w="4820" w:type="dxa"/>
            <w:gridSpan w:val="4"/>
            <w:vMerge w:val="restart"/>
            <w:tcBorders>
              <w:top w:val="single" w:sz="4" w:space="0" w:color="auto"/>
              <w:left w:val="single" w:sz="8" w:space="0" w:color="auto"/>
              <w:right w:val="single" w:sz="8" w:space="0" w:color="auto"/>
            </w:tcBorders>
          </w:tcPr>
          <w:p w:rsidR="00BB6949" w:rsidRPr="0014433F" w:rsidRDefault="00BB6949" w:rsidP="00D86295">
            <w:pPr>
              <w:widowControl w:val="0"/>
              <w:adjustRightInd w:val="0"/>
              <w:rPr>
                <w:rFonts w:ascii="Times New Roman" w:hAnsi="Times New Roman" w:cs="Times New Roman"/>
                <w:b/>
                <w:sz w:val="16"/>
                <w:szCs w:val="16"/>
              </w:rPr>
            </w:pPr>
            <w:r w:rsidRPr="0014433F">
              <w:rPr>
                <w:rFonts w:ascii="Times New Roman" w:hAnsi="Times New Roman" w:cs="Times New Roman"/>
                <w:b/>
                <w:sz w:val="24"/>
                <w:szCs w:val="24"/>
              </w:rPr>
              <w:lastRenderedPageBreak/>
              <w:t>Подпрограмма 2 "Электронный документооборот"</w:t>
            </w:r>
          </w:p>
        </w:tc>
        <w:tc>
          <w:tcPr>
            <w:tcW w:w="1276" w:type="dxa"/>
            <w:tcBorders>
              <w:left w:val="single" w:sz="8" w:space="0" w:color="auto"/>
              <w:bottom w:val="single" w:sz="4" w:space="0" w:color="auto"/>
              <w:right w:val="single" w:sz="8" w:space="0" w:color="auto"/>
            </w:tcBorders>
          </w:tcPr>
          <w:p w:rsidR="00BB6949" w:rsidRPr="0014433F" w:rsidRDefault="00BB6949"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BB6949" w:rsidRPr="0014433F" w:rsidRDefault="00BB6949"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225,6</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567"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0"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1739,1</w:t>
            </w:r>
          </w:p>
        </w:tc>
      </w:tr>
      <w:tr w:rsidR="00BB6949" w:rsidRPr="0014433F" w:rsidTr="004F2225">
        <w:trPr>
          <w:trHeight w:val="426"/>
          <w:tblCellSpacing w:w="5" w:type="nil"/>
        </w:trPr>
        <w:tc>
          <w:tcPr>
            <w:tcW w:w="4820" w:type="dxa"/>
            <w:gridSpan w:val="4"/>
            <w:vMerge/>
            <w:tcBorders>
              <w:left w:val="single" w:sz="8" w:space="0" w:color="auto"/>
              <w:right w:val="single" w:sz="8" w:space="0" w:color="auto"/>
            </w:tcBorders>
          </w:tcPr>
          <w:p w:rsidR="00BB6949" w:rsidRPr="0014433F" w:rsidRDefault="00BB6949"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BB6949" w:rsidRPr="0014433F" w:rsidRDefault="00BB6949"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BB6949" w:rsidRPr="0014433F" w:rsidRDefault="00BB6949"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BB6949" w:rsidRPr="0014433F" w:rsidRDefault="00BB6949"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192</w:t>
            </w: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567"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850"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1353,0</w:t>
            </w:r>
          </w:p>
        </w:tc>
      </w:tr>
      <w:tr w:rsidR="00BB6949" w:rsidRPr="0014433F" w:rsidTr="004F2225">
        <w:trPr>
          <w:trHeight w:val="426"/>
          <w:tblCellSpacing w:w="5" w:type="nil"/>
        </w:trPr>
        <w:tc>
          <w:tcPr>
            <w:tcW w:w="4820" w:type="dxa"/>
            <w:gridSpan w:val="4"/>
            <w:vMerge/>
            <w:tcBorders>
              <w:left w:val="single" w:sz="8" w:space="0" w:color="auto"/>
              <w:right w:val="single" w:sz="8" w:space="0" w:color="auto"/>
            </w:tcBorders>
          </w:tcPr>
          <w:p w:rsidR="00BB6949" w:rsidRPr="0014433F" w:rsidRDefault="00BB6949"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BB6949" w:rsidRPr="0014433F" w:rsidRDefault="00BB6949"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BB6949" w:rsidRPr="0014433F" w:rsidRDefault="00BB6949"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33,6</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567"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BB6949" w:rsidRPr="0014433F" w:rsidRDefault="00BB6949" w:rsidP="00622EAF">
            <w:pPr>
              <w:spacing w:before="100" w:beforeAutospacing="1" w:after="100" w:afterAutospacing="1"/>
              <w:jc w:val="center"/>
              <w:rPr>
                <w:rFonts w:ascii="Times New Roman" w:hAnsi="Times New Roman" w:cs="Times New Roman"/>
              </w:rPr>
            </w:pPr>
            <w:r>
              <w:rPr>
                <w:rFonts w:ascii="Times New Roman" w:hAnsi="Times New Roman" w:cs="Times New Roman"/>
              </w:rPr>
              <w:t>386,1</w:t>
            </w:r>
          </w:p>
        </w:tc>
      </w:tr>
      <w:tr w:rsidR="00CE5FF8" w:rsidRPr="0014433F" w:rsidTr="00230703">
        <w:trPr>
          <w:trHeight w:val="426"/>
          <w:tblCellSpacing w:w="5" w:type="nil"/>
        </w:trPr>
        <w:tc>
          <w:tcPr>
            <w:tcW w:w="4820" w:type="dxa"/>
            <w:gridSpan w:val="4"/>
            <w:vMerge/>
            <w:tcBorders>
              <w:left w:val="single" w:sz="8" w:space="0" w:color="auto"/>
              <w:bottom w:val="single" w:sz="4" w:space="0" w:color="auto"/>
              <w:right w:val="single" w:sz="8" w:space="0" w:color="auto"/>
            </w:tcBorders>
          </w:tcPr>
          <w:p w:rsidR="00CE5FF8" w:rsidRPr="0014433F" w:rsidRDefault="00CE5FF8"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011FC7" w:rsidRPr="0014433F" w:rsidTr="004F2225">
        <w:trPr>
          <w:trHeight w:val="426"/>
          <w:tblCellSpacing w:w="5" w:type="nil"/>
        </w:trPr>
        <w:tc>
          <w:tcPr>
            <w:tcW w:w="1701" w:type="dxa"/>
            <w:vMerge w:val="restart"/>
            <w:tcBorders>
              <w:top w:val="single" w:sz="4" w:space="0" w:color="auto"/>
              <w:left w:val="single" w:sz="8" w:space="0" w:color="auto"/>
              <w:right w:val="single" w:sz="8" w:space="0" w:color="auto"/>
            </w:tcBorders>
          </w:tcPr>
          <w:p w:rsidR="00011FC7" w:rsidRPr="0014433F" w:rsidRDefault="00891E4B" w:rsidP="00230703">
            <w:pPr>
              <w:spacing w:before="100" w:beforeAutospacing="1" w:after="100" w:afterAutospacing="1"/>
              <w:rPr>
                <w:rFonts w:ascii="Times New Roman" w:hAnsi="Times New Roman" w:cs="Times New Roman"/>
                <w:sz w:val="22"/>
                <w:szCs w:val="22"/>
              </w:rPr>
            </w:pPr>
            <w:r w:rsidRPr="00891E4B">
              <w:rPr>
                <w:rFonts w:ascii="Times New Roman" w:hAnsi="Times New Roman" w:cs="Times New Roman"/>
                <w:sz w:val="22"/>
                <w:szCs w:val="22"/>
              </w:rPr>
              <w:t xml:space="preserve">Мероприятие 2.1. Развитие инфраструктуры электронного документооборота на базе системы межведомственного электронного взаимодействия </w:t>
            </w:r>
          </w:p>
        </w:tc>
        <w:tc>
          <w:tcPr>
            <w:tcW w:w="993" w:type="dxa"/>
            <w:vMerge w:val="restart"/>
            <w:tcBorders>
              <w:top w:val="single" w:sz="4" w:space="0" w:color="auto"/>
              <w:left w:val="single" w:sz="8" w:space="0" w:color="auto"/>
              <w:right w:val="single" w:sz="8" w:space="0" w:color="auto"/>
            </w:tcBorders>
          </w:tcPr>
          <w:p w:rsidR="00011FC7" w:rsidRPr="0014433F" w:rsidRDefault="00011FC7"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708" w:type="dxa"/>
            <w:vMerge w:val="restart"/>
            <w:tcBorders>
              <w:top w:val="single" w:sz="4" w:space="0" w:color="auto"/>
              <w:left w:val="single" w:sz="8" w:space="0" w:color="auto"/>
              <w:right w:val="single" w:sz="8" w:space="0" w:color="auto"/>
            </w:tcBorders>
            <w:vAlign w:val="center"/>
          </w:tcPr>
          <w:p w:rsidR="00011FC7" w:rsidRPr="0014433F" w:rsidRDefault="00011FC7" w:rsidP="00230703">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w:t>
            </w:r>
            <w:r w:rsidR="00230703">
              <w:rPr>
                <w:rFonts w:ascii="Times New Roman" w:hAnsi="Times New Roman" w:cs="Times New Roman"/>
                <w:sz w:val="16"/>
                <w:szCs w:val="16"/>
              </w:rPr>
              <w:t>8</w:t>
            </w:r>
            <w:r>
              <w:rPr>
                <w:rFonts w:ascii="Times New Roman" w:hAnsi="Times New Roman" w:cs="Times New Roman"/>
                <w:sz w:val="16"/>
                <w:szCs w:val="16"/>
              </w:rPr>
              <w:t>-2022</w:t>
            </w:r>
          </w:p>
        </w:tc>
        <w:tc>
          <w:tcPr>
            <w:tcW w:w="1418" w:type="dxa"/>
            <w:vMerge w:val="restart"/>
            <w:tcBorders>
              <w:top w:val="single" w:sz="4" w:space="0" w:color="auto"/>
              <w:left w:val="single" w:sz="8" w:space="0" w:color="auto"/>
              <w:right w:val="single" w:sz="8" w:space="0" w:color="auto"/>
            </w:tcBorders>
          </w:tcPr>
          <w:p w:rsidR="00011FC7" w:rsidRPr="0014433F" w:rsidRDefault="00704B0F" w:rsidP="00B85C46">
            <w:pPr>
              <w:pStyle w:val="a5"/>
              <w:ind w:left="0"/>
              <w:jc w:val="both"/>
              <w:rPr>
                <w:rFonts w:ascii="Times New Roman" w:hAnsi="Times New Roman" w:cs="Times New Roman"/>
                <w:sz w:val="20"/>
                <w:szCs w:val="20"/>
              </w:rPr>
            </w:pPr>
            <w:r>
              <w:rPr>
                <w:rFonts w:ascii="Times New Roman" w:hAnsi="Times New Roman" w:cs="Times New Roman"/>
              </w:rPr>
              <w:t>Администрация Ковернинского муниципального района</w:t>
            </w:r>
          </w:p>
        </w:tc>
        <w:tc>
          <w:tcPr>
            <w:tcW w:w="1276" w:type="dxa"/>
            <w:tcBorders>
              <w:left w:val="single" w:sz="8" w:space="0" w:color="auto"/>
              <w:bottom w:val="single" w:sz="4"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011FC7" w:rsidRPr="0014433F" w:rsidRDefault="00011FC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225,6</w:t>
            </w:r>
          </w:p>
        </w:tc>
        <w:tc>
          <w:tcPr>
            <w:tcW w:w="709" w:type="dxa"/>
            <w:tcBorders>
              <w:left w:val="single" w:sz="8" w:space="0" w:color="auto"/>
              <w:bottom w:val="single" w:sz="4" w:space="0" w:color="auto"/>
              <w:right w:val="single" w:sz="8" w:space="0" w:color="auto"/>
            </w:tcBorders>
          </w:tcPr>
          <w:p w:rsidR="00011FC7" w:rsidRPr="0014433F" w:rsidRDefault="00BB6949" w:rsidP="003326CC">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567" w:type="dxa"/>
            <w:tcBorders>
              <w:left w:val="single" w:sz="8" w:space="0" w:color="auto"/>
              <w:bottom w:val="single" w:sz="4" w:space="0" w:color="auto"/>
              <w:right w:val="single" w:sz="8" w:space="0" w:color="auto"/>
            </w:tcBorders>
          </w:tcPr>
          <w:p w:rsidR="00011FC7" w:rsidRPr="0014433F" w:rsidRDefault="00BB6949" w:rsidP="003326CC">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709" w:type="dxa"/>
            <w:tcBorders>
              <w:left w:val="single" w:sz="8" w:space="0" w:color="auto"/>
              <w:bottom w:val="single" w:sz="4" w:space="0" w:color="auto"/>
              <w:right w:val="single" w:sz="8" w:space="0" w:color="auto"/>
            </w:tcBorders>
          </w:tcPr>
          <w:p w:rsidR="00011FC7" w:rsidRPr="0014433F" w:rsidRDefault="00BB6949" w:rsidP="003326CC">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0" w:type="dxa"/>
            <w:tcBorders>
              <w:left w:val="single" w:sz="8" w:space="0" w:color="auto"/>
              <w:bottom w:val="single" w:sz="4" w:space="0" w:color="auto"/>
              <w:right w:val="single" w:sz="8" w:space="0" w:color="auto"/>
            </w:tcBorders>
          </w:tcPr>
          <w:p w:rsidR="00011FC7" w:rsidRPr="0014433F" w:rsidRDefault="00BB6949" w:rsidP="003326CC">
            <w:pPr>
              <w:spacing w:before="100" w:beforeAutospacing="1" w:after="100" w:afterAutospacing="1"/>
              <w:jc w:val="center"/>
              <w:rPr>
                <w:rFonts w:ascii="Times New Roman" w:hAnsi="Times New Roman" w:cs="Times New Roman"/>
              </w:rPr>
            </w:pPr>
            <w:r>
              <w:rPr>
                <w:rFonts w:ascii="Times New Roman" w:hAnsi="Times New Roman" w:cs="Times New Roman"/>
              </w:rPr>
              <w:t>1739,1</w:t>
            </w:r>
          </w:p>
        </w:tc>
      </w:tr>
      <w:tr w:rsidR="00011FC7" w:rsidRPr="0014433F" w:rsidTr="004F2225">
        <w:trPr>
          <w:trHeight w:val="426"/>
          <w:tblCellSpacing w:w="5" w:type="nil"/>
        </w:trPr>
        <w:tc>
          <w:tcPr>
            <w:tcW w:w="1701"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011FC7" w:rsidRPr="0014433F" w:rsidRDefault="00011FC7"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011FC7" w:rsidRPr="0014433F" w:rsidRDefault="00011FC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192</w:t>
            </w: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11FC7" w:rsidRPr="0014433F" w:rsidRDefault="00BB6949" w:rsidP="003326CC">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567" w:type="dxa"/>
            <w:tcBorders>
              <w:left w:val="single" w:sz="8" w:space="0" w:color="auto"/>
              <w:bottom w:val="single" w:sz="4" w:space="0" w:color="auto"/>
              <w:right w:val="single" w:sz="8" w:space="0" w:color="auto"/>
            </w:tcBorders>
          </w:tcPr>
          <w:p w:rsidR="00011FC7" w:rsidRPr="0014433F" w:rsidRDefault="00BB6949" w:rsidP="003326CC">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709" w:type="dxa"/>
            <w:tcBorders>
              <w:left w:val="single" w:sz="8" w:space="0" w:color="auto"/>
              <w:bottom w:val="single" w:sz="4" w:space="0" w:color="auto"/>
              <w:right w:val="single" w:sz="8" w:space="0" w:color="auto"/>
            </w:tcBorders>
          </w:tcPr>
          <w:p w:rsidR="00011FC7" w:rsidRPr="0014433F" w:rsidRDefault="00BB6949" w:rsidP="003326CC">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850" w:type="dxa"/>
            <w:tcBorders>
              <w:left w:val="single" w:sz="8" w:space="0" w:color="auto"/>
              <w:bottom w:val="single" w:sz="4" w:space="0" w:color="auto"/>
              <w:right w:val="single" w:sz="8" w:space="0" w:color="auto"/>
            </w:tcBorders>
          </w:tcPr>
          <w:p w:rsidR="00011FC7" w:rsidRPr="0014433F" w:rsidRDefault="00BB6949" w:rsidP="003326CC">
            <w:pPr>
              <w:spacing w:before="100" w:beforeAutospacing="1" w:after="100" w:afterAutospacing="1"/>
              <w:jc w:val="center"/>
              <w:rPr>
                <w:rFonts w:ascii="Times New Roman" w:hAnsi="Times New Roman" w:cs="Times New Roman"/>
              </w:rPr>
            </w:pPr>
            <w:r>
              <w:rPr>
                <w:rFonts w:ascii="Times New Roman" w:hAnsi="Times New Roman" w:cs="Times New Roman"/>
              </w:rPr>
              <w:t>1353,0</w:t>
            </w:r>
          </w:p>
        </w:tc>
      </w:tr>
      <w:tr w:rsidR="00011FC7" w:rsidRPr="0014433F" w:rsidTr="004F2225">
        <w:trPr>
          <w:trHeight w:val="426"/>
          <w:tblCellSpacing w:w="5" w:type="nil"/>
        </w:trPr>
        <w:tc>
          <w:tcPr>
            <w:tcW w:w="1701"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011FC7" w:rsidRPr="0014433F" w:rsidRDefault="00011FC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33,6</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567"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386,1</w:t>
            </w:r>
          </w:p>
        </w:tc>
      </w:tr>
      <w:tr w:rsidR="00CE5FF8" w:rsidRPr="0014433F" w:rsidTr="00230703">
        <w:trPr>
          <w:trHeight w:val="426"/>
          <w:tblCellSpacing w:w="5" w:type="nil"/>
        </w:trPr>
        <w:tc>
          <w:tcPr>
            <w:tcW w:w="1701"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9958C5"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230703" w:rsidRPr="0014433F" w:rsidTr="00BB1DFB">
        <w:trPr>
          <w:trHeight w:val="426"/>
          <w:tblCellSpacing w:w="5" w:type="nil"/>
        </w:trPr>
        <w:tc>
          <w:tcPr>
            <w:tcW w:w="1701" w:type="dxa"/>
            <w:vMerge w:val="restart"/>
            <w:tcBorders>
              <w:top w:val="single" w:sz="4" w:space="0" w:color="auto"/>
              <w:left w:val="single" w:sz="8" w:space="0" w:color="auto"/>
              <w:right w:val="single" w:sz="8" w:space="0" w:color="auto"/>
            </w:tcBorders>
          </w:tcPr>
          <w:p w:rsidR="00230703" w:rsidRPr="0014433F" w:rsidRDefault="00230703" w:rsidP="00230703">
            <w:pPr>
              <w:widowControl w:val="0"/>
              <w:adjustRightInd w:val="0"/>
              <w:rPr>
                <w:rFonts w:ascii="Times New Roman" w:hAnsi="Times New Roman" w:cs="Times New Roman"/>
              </w:rPr>
            </w:pPr>
            <w:r>
              <w:rPr>
                <w:rFonts w:ascii="Times New Roman" w:hAnsi="Times New Roman" w:cs="Times New Roman"/>
                <w:sz w:val="22"/>
                <w:szCs w:val="22"/>
              </w:rPr>
              <w:t>2.1.1.Р</w:t>
            </w:r>
            <w:r w:rsidRPr="0014433F">
              <w:rPr>
                <w:rFonts w:ascii="Times New Roman" w:hAnsi="Times New Roman" w:cs="Times New Roman"/>
                <w:sz w:val="22"/>
                <w:szCs w:val="22"/>
              </w:rPr>
              <w:t>асходы на обеспечение доступа к системе электронного документооборота</w:t>
            </w:r>
          </w:p>
        </w:tc>
        <w:tc>
          <w:tcPr>
            <w:tcW w:w="993" w:type="dxa"/>
            <w:vMerge w:val="restart"/>
            <w:tcBorders>
              <w:top w:val="single" w:sz="4" w:space="0" w:color="auto"/>
              <w:left w:val="single" w:sz="8" w:space="0" w:color="auto"/>
              <w:right w:val="single" w:sz="8" w:space="0" w:color="auto"/>
            </w:tcBorders>
          </w:tcPr>
          <w:p w:rsidR="00230703" w:rsidRPr="0014433F" w:rsidRDefault="00230703" w:rsidP="005E66A3">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708" w:type="dxa"/>
            <w:vMerge w:val="restart"/>
            <w:tcBorders>
              <w:left w:val="single" w:sz="8" w:space="0" w:color="auto"/>
              <w:right w:val="single" w:sz="8" w:space="0" w:color="auto"/>
            </w:tcBorders>
          </w:tcPr>
          <w:p w:rsidR="00230703" w:rsidRPr="0014433F" w:rsidRDefault="00230703" w:rsidP="00230703">
            <w:pPr>
              <w:widowControl w:val="0"/>
              <w:adjustRightInd w:val="0"/>
              <w:rPr>
                <w:rFonts w:ascii="Times New Roman" w:hAnsi="Times New Roman" w:cs="Times New Roman"/>
              </w:rPr>
            </w:pPr>
            <w:r w:rsidRPr="0014433F">
              <w:rPr>
                <w:rFonts w:ascii="Times New Roman" w:hAnsi="Times New Roman" w:cs="Times New Roman"/>
                <w:sz w:val="16"/>
                <w:szCs w:val="16"/>
              </w:rPr>
              <w:t>201</w:t>
            </w:r>
            <w:r>
              <w:rPr>
                <w:rFonts w:ascii="Times New Roman" w:hAnsi="Times New Roman" w:cs="Times New Roman"/>
                <w:sz w:val="16"/>
                <w:szCs w:val="16"/>
              </w:rPr>
              <w:t>9-2022</w:t>
            </w:r>
          </w:p>
        </w:tc>
        <w:tc>
          <w:tcPr>
            <w:tcW w:w="1418" w:type="dxa"/>
            <w:vMerge w:val="restart"/>
            <w:tcBorders>
              <w:left w:val="single" w:sz="8" w:space="0" w:color="auto"/>
              <w:right w:val="single" w:sz="8" w:space="0" w:color="auto"/>
            </w:tcBorders>
          </w:tcPr>
          <w:p w:rsidR="00230703" w:rsidRPr="0014433F" w:rsidRDefault="00704B0F" w:rsidP="00B85C46">
            <w:pPr>
              <w:widowControl w:val="0"/>
              <w:adjustRightInd w:val="0"/>
              <w:rPr>
                <w:rFonts w:ascii="Times New Roman" w:hAnsi="Times New Roman" w:cs="Times New Roman"/>
              </w:rPr>
            </w:pPr>
            <w:r>
              <w:rPr>
                <w:rFonts w:ascii="Times New Roman" w:hAnsi="Times New Roman" w:cs="Times New Roman"/>
              </w:rPr>
              <w:t>Администрация Ковернинского муниципального района</w:t>
            </w:r>
          </w:p>
        </w:tc>
        <w:tc>
          <w:tcPr>
            <w:tcW w:w="1276" w:type="dxa"/>
            <w:tcBorders>
              <w:left w:val="single" w:sz="8" w:space="0" w:color="auto"/>
              <w:bottom w:val="single" w:sz="4" w:space="0" w:color="auto"/>
              <w:right w:val="single" w:sz="8" w:space="0" w:color="auto"/>
            </w:tcBorders>
          </w:tcPr>
          <w:p w:rsidR="00230703" w:rsidRPr="0014433F" w:rsidRDefault="00230703" w:rsidP="005E66A3">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225,6</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567"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0"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1739,1</w:t>
            </w:r>
          </w:p>
        </w:tc>
      </w:tr>
      <w:tr w:rsidR="00230703" w:rsidRPr="0014433F" w:rsidTr="00BB1DFB">
        <w:trPr>
          <w:trHeight w:val="426"/>
          <w:tblCellSpacing w:w="5" w:type="nil"/>
        </w:trPr>
        <w:tc>
          <w:tcPr>
            <w:tcW w:w="1701"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30703" w:rsidRPr="0014433F" w:rsidRDefault="00230703" w:rsidP="005E66A3">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230703" w:rsidRPr="0014433F" w:rsidRDefault="00230703" w:rsidP="005E66A3">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192</w:t>
            </w: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567"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387,0</w:t>
            </w:r>
          </w:p>
        </w:tc>
        <w:tc>
          <w:tcPr>
            <w:tcW w:w="850"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1353,0</w:t>
            </w:r>
          </w:p>
        </w:tc>
      </w:tr>
      <w:tr w:rsidR="00230703" w:rsidRPr="0014433F" w:rsidTr="00BB1DFB">
        <w:trPr>
          <w:trHeight w:val="426"/>
          <w:tblCellSpacing w:w="5" w:type="nil"/>
        </w:trPr>
        <w:tc>
          <w:tcPr>
            <w:tcW w:w="1701"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30703" w:rsidRPr="0014433F" w:rsidRDefault="00230703" w:rsidP="005E66A3">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33,6</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567"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386,1</w:t>
            </w:r>
          </w:p>
        </w:tc>
      </w:tr>
      <w:tr w:rsidR="00230703" w:rsidRPr="0014433F" w:rsidTr="00DF6288">
        <w:trPr>
          <w:trHeight w:val="426"/>
          <w:tblCellSpacing w:w="5" w:type="nil"/>
        </w:trPr>
        <w:tc>
          <w:tcPr>
            <w:tcW w:w="1701" w:type="dxa"/>
            <w:vMerge/>
            <w:tcBorders>
              <w:left w:val="single" w:sz="8"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230703" w:rsidRPr="0014433F" w:rsidRDefault="00230703"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230703" w:rsidRPr="0014433F" w:rsidRDefault="00230703" w:rsidP="005E66A3">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230703" w:rsidRPr="0014433F" w:rsidRDefault="00230703" w:rsidP="005E66A3">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230703" w:rsidRPr="0014433F" w:rsidRDefault="00230703" w:rsidP="005E66A3">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230703" w:rsidRPr="0014433F" w:rsidRDefault="00230703" w:rsidP="005E66A3">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230703" w:rsidRPr="0014433F" w:rsidRDefault="00230703"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704B0F" w:rsidRPr="0014433F" w:rsidTr="00221361">
        <w:trPr>
          <w:trHeight w:val="426"/>
          <w:tblCellSpacing w:w="5" w:type="nil"/>
        </w:trPr>
        <w:tc>
          <w:tcPr>
            <w:tcW w:w="1701" w:type="dxa"/>
            <w:vMerge w:val="restart"/>
            <w:tcBorders>
              <w:top w:val="single" w:sz="4" w:space="0" w:color="auto"/>
              <w:left w:val="single" w:sz="8" w:space="0" w:color="auto"/>
              <w:right w:val="single" w:sz="8" w:space="0" w:color="auto"/>
            </w:tcBorders>
          </w:tcPr>
          <w:p w:rsidR="00704B0F" w:rsidRPr="0014433F" w:rsidRDefault="00704B0F" w:rsidP="00EA0022">
            <w:pPr>
              <w:widowControl w:val="0"/>
              <w:adjustRightInd w:val="0"/>
              <w:rPr>
                <w:rFonts w:ascii="Times New Roman" w:hAnsi="Times New Roman" w:cs="Times New Roman"/>
              </w:rPr>
            </w:pPr>
            <w:r>
              <w:rPr>
                <w:rFonts w:ascii="Times New Roman" w:hAnsi="Times New Roman" w:cs="Times New Roman"/>
                <w:sz w:val="22"/>
                <w:szCs w:val="22"/>
              </w:rPr>
              <w:t>2.1.2.</w:t>
            </w:r>
            <w:r w:rsidR="00EA0022">
              <w:rPr>
                <w:rFonts w:ascii="Times New Roman" w:hAnsi="Times New Roman" w:cs="Times New Roman"/>
                <w:sz w:val="22"/>
                <w:szCs w:val="22"/>
              </w:rPr>
              <w:t xml:space="preserve">Электронное </w:t>
            </w:r>
            <w:r w:rsidRPr="00891E4B">
              <w:rPr>
                <w:rFonts w:ascii="Times New Roman" w:hAnsi="Times New Roman" w:cs="Times New Roman"/>
                <w:sz w:val="22"/>
                <w:szCs w:val="22"/>
              </w:rPr>
              <w:t>взаимодействи</w:t>
            </w:r>
            <w:r w:rsidR="00EA0022">
              <w:rPr>
                <w:rFonts w:ascii="Times New Roman" w:hAnsi="Times New Roman" w:cs="Times New Roman"/>
                <w:sz w:val="22"/>
                <w:szCs w:val="22"/>
              </w:rPr>
              <w:t>е</w:t>
            </w:r>
          </w:p>
        </w:tc>
        <w:tc>
          <w:tcPr>
            <w:tcW w:w="993" w:type="dxa"/>
            <w:vMerge w:val="restart"/>
            <w:tcBorders>
              <w:top w:val="single" w:sz="4" w:space="0" w:color="auto"/>
              <w:left w:val="single" w:sz="8" w:space="0" w:color="auto"/>
              <w:right w:val="single" w:sz="8" w:space="0" w:color="auto"/>
            </w:tcBorders>
          </w:tcPr>
          <w:p w:rsidR="00704B0F" w:rsidRPr="0014433F" w:rsidRDefault="00704B0F" w:rsidP="005E66A3">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708" w:type="dxa"/>
            <w:vMerge w:val="restart"/>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Pr>
                <w:rFonts w:ascii="Times New Roman" w:hAnsi="Times New Roman" w:cs="Times New Roman"/>
              </w:rPr>
              <w:t>2018-2022</w:t>
            </w:r>
          </w:p>
        </w:tc>
        <w:tc>
          <w:tcPr>
            <w:tcW w:w="1418" w:type="dxa"/>
            <w:vMerge w:val="restart"/>
            <w:tcBorders>
              <w:left w:val="single" w:sz="8" w:space="0" w:color="auto"/>
              <w:right w:val="single" w:sz="8" w:space="0" w:color="auto"/>
            </w:tcBorders>
          </w:tcPr>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sz w:val="20"/>
                <w:szCs w:val="20"/>
              </w:rPr>
              <w:t>Сектор информационных технологий, связи и технической защиты информации Администрации Ковернинского муниципального района</w:t>
            </w:r>
          </w:p>
        </w:tc>
        <w:tc>
          <w:tcPr>
            <w:tcW w:w="1276" w:type="dxa"/>
            <w:tcBorders>
              <w:left w:val="single" w:sz="8" w:space="0" w:color="auto"/>
              <w:bottom w:val="single" w:sz="4" w:space="0" w:color="auto"/>
              <w:right w:val="single" w:sz="8" w:space="0" w:color="auto"/>
            </w:tcBorders>
          </w:tcPr>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704B0F" w:rsidRPr="0014433F" w:rsidTr="00221361">
        <w:trPr>
          <w:trHeight w:val="426"/>
          <w:tblCellSpacing w:w="5" w:type="nil"/>
        </w:trPr>
        <w:tc>
          <w:tcPr>
            <w:tcW w:w="1701"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704B0F" w:rsidRPr="0014433F" w:rsidTr="00221361">
        <w:trPr>
          <w:trHeight w:val="426"/>
          <w:tblCellSpacing w:w="5" w:type="nil"/>
        </w:trPr>
        <w:tc>
          <w:tcPr>
            <w:tcW w:w="1701"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704B0F" w:rsidRPr="0014433F" w:rsidTr="001209B4">
        <w:trPr>
          <w:trHeight w:val="426"/>
          <w:tblCellSpacing w:w="5" w:type="nil"/>
        </w:trPr>
        <w:tc>
          <w:tcPr>
            <w:tcW w:w="1701"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rPr>
              <w:lastRenderedPageBreak/>
              <w:t>собственные        средства</w:t>
            </w:r>
          </w:p>
          <w:p w:rsidR="00704B0F" w:rsidRPr="0014433F" w:rsidRDefault="00704B0F" w:rsidP="005E66A3">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lastRenderedPageBreak/>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704B0F" w:rsidRPr="0014433F" w:rsidTr="004F2225">
        <w:trPr>
          <w:trHeight w:val="426"/>
          <w:tblCellSpacing w:w="5" w:type="nil"/>
        </w:trPr>
        <w:tc>
          <w:tcPr>
            <w:tcW w:w="4820" w:type="dxa"/>
            <w:gridSpan w:val="4"/>
            <w:vMerge w:val="restart"/>
            <w:tcBorders>
              <w:top w:val="single" w:sz="4" w:space="0" w:color="auto"/>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b/>
                <w:sz w:val="24"/>
                <w:szCs w:val="24"/>
              </w:rPr>
              <w:lastRenderedPageBreak/>
              <w:t>Подпрограмма 3 "Внедрение спутниковых навигационных технологий с использованием системы ГЛОНАСС "</w:t>
            </w:r>
          </w:p>
        </w:tc>
        <w:tc>
          <w:tcPr>
            <w:tcW w:w="1276" w:type="dxa"/>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Pr>
                <w:rFonts w:ascii="Times New Roman" w:hAnsi="Times New Roman" w:cs="Times New Roman"/>
              </w:rPr>
              <w:t>176,24</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567"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850"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rPr>
                <w:rFonts w:ascii="Times New Roman" w:hAnsi="Times New Roman" w:cs="Times New Roman"/>
              </w:rPr>
            </w:pPr>
            <w:r>
              <w:rPr>
                <w:rFonts w:ascii="Times New Roman" w:hAnsi="Times New Roman" w:cs="Times New Roman"/>
              </w:rPr>
              <w:t>872,8</w:t>
            </w:r>
          </w:p>
        </w:tc>
      </w:tr>
      <w:tr w:rsidR="00704B0F" w:rsidRPr="0014433F" w:rsidTr="004F2225">
        <w:trPr>
          <w:trHeight w:val="426"/>
          <w:tblCellSpacing w:w="5" w:type="nil"/>
        </w:trPr>
        <w:tc>
          <w:tcPr>
            <w:tcW w:w="4820" w:type="dxa"/>
            <w:gridSpan w:val="4"/>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704B0F" w:rsidRPr="0014433F" w:rsidTr="004F2225">
        <w:trPr>
          <w:trHeight w:val="426"/>
          <w:tblCellSpacing w:w="5" w:type="nil"/>
        </w:trPr>
        <w:tc>
          <w:tcPr>
            <w:tcW w:w="4820" w:type="dxa"/>
            <w:gridSpan w:val="4"/>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Pr>
                <w:rFonts w:ascii="Times New Roman" w:hAnsi="Times New Roman" w:cs="Times New Roman"/>
              </w:rPr>
              <w:t>104,0</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567"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rPr>
                <w:rFonts w:ascii="Times New Roman" w:hAnsi="Times New Roman" w:cs="Times New Roman"/>
              </w:rPr>
            </w:pPr>
            <w:r>
              <w:rPr>
                <w:rFonts w:ascii="Times New Roman" w:hAnsi="Times New Roman" w:cs="Times New Roman"/>
              </w:rPr>
              <w:t>511,6</w:t>
            </w:r>
          </w:p>
        </w:tc>
      </w:tr>
      <w:tr w:rsidR="00704B0F" w:rsidRPr="0014433F" w:rsidTr="004F2225">
        <w:trPr>
          <w:trHeight w:val="426"/>
          <w:tblCellSpacing w:w="5" w:type="nil"/>
        </w:trPr>
        <w:tc>
          <w:tcPr>
            <w:tcW w:w="4820" w:type="dxa"/>
            <w:gridSpan w:val="4"/>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567"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0" w:type="dxa"/>
            <w:tcBorders>
              <w:left w:val="single" w:sz="8" w:space="0" w:color="auto"/>
              <w:bottom w:val="single" w:sz="4" w:space="0" w:color="auto"/>
              <w:right w:val="single" w:sz="8" w:space="0" w:color="auto"/>
            </w:tcBorders>
          </w:tcPr>
          <w:p w:rsidR="00704B0F" w:rsidRPr="0014433F" w:rsidRDefault="00704B0F" w:rsidP="00622EAF">
            <w:pPr>
              <w:spacing w:before="100" w:beforeAutospacing="1" w:after="100" w:afterAutospacing="1"/>
              <w:rPr>
                <w:rFonts w:ascii="Times New Roman" w:hAnsi="Times New Roman" w:cs="Times New Roman"/>
              </w:rPr>
            </w:pPr>
            <w:r>
              <w:rPr>
                <w:rFonts w:ascii="Times New Roman" w:hAnsi="Times New Roman" w:cs="Times New Roman"/>
              </w:rPr>
              <w:t>361,2</w:t>
            </w:r>
          </w:p>
        </w:tc>
      </w:tr>
      <w:tr w:rsidR="00704B0F" w:rsidRPr="0014433F" w:rsidTr="004F2225">
        <w:trPr>
          <w:trHeight w:val="426"/>
          <w:tblCellSpacing w:w="5" w:type="nil"/>
        </w:trPr>
        <w:tc>
          <w:tcPr>
            <w:tcW w:w="1701" w:type="dxa"/>
            <w:vMerge w:val="restart"/>
            <w:tcBorders>
              <w:top w:val="single" w:sz="4" w:space="0" w:color="auto"/>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sz w:val="24"/>
                <w:szCs w:val="24"/>
              </w:rPr>
            </w:pPr>
            <w:r w:rsidRPr="0014433F">
              <w:rPr>
                <w:rFonts w:ascii="Times New Roman" w:hAnsi="Times New Roman" w:cs="Times New Roman"/>
                <w:sz w:val="24"/>
                <w:szCs w:val="24"/>
              </w:rPr>
              <w:t>Мероприятие 3.1.</w:t>
            </w:r>
            <w:r w:rsidRPr="0014433F">
              <w:rPr>
                <w:rFonts w:ascii="Times New Roman" w:hAnsi="Times New Roman" w:cs="Times New Roman"/>
                <w:sz w:val="24"/>
                <w:szCs w:val="24"/>
              </w:rPr>
              <w:br/>
              <w:t>Обеспечение функционирования и модернизации РНИС</w:t>
            </w:r>
          </w:p>
        </w:tc>
        <w:tc>
          <w:tcPr>
            <w:tcW w:w="993" w:type="dxa"/>
            <w:vMerge w:val="restart"/>
            <w:tcBorders>
              <w:top w:val="single" w:sz="4" w:space="0" w:color="auto"/>
              <w:left w:val="single" w:sz="8" w:space="0" w:color="auto"/>
              <w:right w:val="single" w:sz="8" w:space="0" w:color="auto"/>
            </w:tcBorders>
          </w:tcPr>
          <w:p w:rsidR="00704B0F" w:rsidRPr="0014433F" w:rsidRDefault="00704B0F" w:rsidP="00B85C46">
            <w:pPr>
              <w:widowControl w:val="0"/>
              <w:adjustRightInd w:val="0"/>
              <w:jc w:val="both"/>
              <w:rPr>
                <w:rFonts w:ascii="Times New Roman" w:hAnsi="Times New Roman" w:cs="Times New Roman"/>
                <w:sz w:val="20"/>
                <w:szCs w:val="20"/>
              </w:rPr>
            </w:pPr>
          </w:p>
          <w:p w:rsidR="00704B0F" w:rsidRPr="0014433F" w:rsidRDefault="00704B0F"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 xml:space="preserve"> Районный бюджет </w:t>
            </w:r>
          </w:p>
          <w:p w:rsidR="00704B0F" w:rsidRPr="0014433F" w:rsidRDefault="00704B0F" w:rsidP="00B85C46">
            <w:pPr>
              <w:widowControl w:val="0"/>
              <w:adjustRightInd w:val="0"/>
              <w:jc w:val="both"/>
              <w:rPr>
                <w:rFonts w:ascii="Times New Roman" w:hAnsi="Times New Roman" w:cs="Times New Roman"/>
                <w:sz w:val="20"/>
                <w:szCs w:val="20"/>
              </w:rPr>
            </w:pPr>
          </w:p>
          <w:p w:rsidR="00704B0F" w:rsidRPr="0014433F" w:rsidRDefault="00704B0F" w:rsidP="00B85C46">
            <w:pPr>
              <w:widowControl w:val="0"/>
              <w:adjustRightInd w:val="0"/>
              <w:jc w:val="both"/>
              <w:rPr>
                <w:rFonts w:ascii="Times New Roman" w:hAnsi="Times New Roman" w:cs="Times New Roman"/>
                <w:sz w:val="20"/>
                <w:szCs w:val="20"/>
              </w:rPr>
            </w:pPr>
          </w:p>
          <w:p w:rsidR="00704B0F" w:rsidRPr="0014433F" w:rsidRDefault="00704B0F" w:rsidP="00B85C46">
            <w:pPr>
              <w:widowControl w:val="0"/>
              <w:adjustRightInd w:val="0"/>
              <w:jc w:val="both"/>
              <w:rPr>
                <w:rFonts w:ascii="Times New Roman" w:hAnsi="Times New Roman" w:cs="Times New Roman"/>
                <w:sz w:val="20"/>
                <w:szCs w:val="20"/>
              </w:rPr>
            </w:pPr>
          </w:p>
          <w:p w:rsidR="00704B0F" w:rsidRPr="0014433F" w:rsidRDefault="00704B0F"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704B0F" w:rsidRPr="0014433F" w:rsidRDefault="00704B0F"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t>2018-2022</w:t>
            </w:r>
          </w:p>
          <w:p w:rsidR="00704B0F" w:rsidRPr="0014433F" w:rsidRDefault="00704B0F"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704B0F" w:rsidRPr="0014433F" w:rsidRDefault="00704B0F" w:rsidP="00B85C46">
            <w:pPr>
              <w:pStyle w:val="a5"/>
              <w:ind w:left="0"/>
              <w:jc w:val="both"/>
              <w:rPr>
                <w:rFonts w:ascii="Times New Roman" w:hAnsi="Times New Roman" w:cs="Times New Roman"/>
              </w:rPr>
            </w:pPr>
            <w:r w:rsidRPr="0014433F">
              <w:rPr>
                <w:rFonts w:ascii="Times New Roman" w:hAnsi="Times New Roman" w:cs="Times New Roman"/>
              </w:rPr>
              <w:t>Отдел образования Администрации Ковернинского муниципального района</w:t>
            </w:r>
          </w:p>
          <w:p w:rsidR="00704B0F" w:rsidRPr="0014433F" w:rsidRDefault="00704B0F" w:rsidP="00B45E33">
            <w:pPr>
              <w:pStyle w:val="a5"/>
              <w:ind w:left="-38"/>
              <w:jc w:val="both"/>
              <w:rPr>
                <w:rFonts w:ascii="Times New Roman" w:hAnsi="Times New Roman" w:cs="Times New Roman"/>
              </w:rPr>
            </w:pPr>
            <w:r w:rsidRPr="0014433F">
              <w:rPr>
                <w:rFonts w:ascii="Times New Roman" w:hAnsi="Times New Roman" w:cs="Times New Roman"/>
              </w:rPr>
              <w:t>Отдел культуры и кино Администрации Ковернинского муниципального района</w:t>
            </w:r>
          </w:p>
          <w:p w:rsidR="00704B0F" w:rsidRPr="0014433F" w:rsidRDefault="00704B0F" w:rsidP="00B45E33">
            <w:pPr>
              <w:pStyle w:val="a5"/>
              <w:ind w:left="-38"/>
              <w:jc w:val="both"/>
              <w:rPr>
                <w:rFonts w:ascii="Times New Roman" w:hAnsi="Times New Roman" w:cs="Times New Roman"/>
              </w:rPr>
            </w:pPr>
            <w:r w:rsidRPr="0014433F">
              <w:rPr>
                <w:rFonts w:ascii="Times New Roman" w:hAnsi="Times New Roman" w:cs="Times New Roman"/>
              </w:rPr>
              <w:t>Отдел физкультуры и спорта Администрации Ковернинского муниципального района</w:t>
            </w:r>
          </w:p>
          <w:p w:rsidR="00704B0F" w:rsidRPr="0014433F" w:rsidRDefault="00704B0F" w:rsidP="00B45E33">
            <w:pPr>
              <w:pStyle w:val="a5"/>
              <w:ind w:left="-38"/>
              <w:jc w:val="both"/>
              <w:rPr>
                <w:rFonts w:ascii="Times New Roman" w:hAnsi="Times New Roman" w:cs="Times New Roman"/>
              </w:rPr>
            </w:pPr>
            <w:r w:rsidRPr="0014433F">
              <w:rPr>
                <w:rFonts w:ascii="Times New Roman" w:hAnsi="Times New Roman" w:cs="Times New Roman"/>
              </w:rPr>
              <w:t>МП «Автопредприятие «Ковернинское» (по согласованию)</w:t>
            </w:r>
          </w:p>
          <w:p w:rsidR="00704B0F" w:rsidRPr="0014433F" w:rsidRDefault="00704B0F" w:rsidP="00B45E33">
            <w:pPr>
              <w:pStyle w:val="a5"/>
              <w:ind w:left="-38"/>
              <w:jc w:val="both"/>
              <w:rPr>
                <w:rFonts w:ascii="Times New Roman" w:hAnsi="Times New Roman" w:cs="Times New Roman"/>
                <w:sz w:val="20"/>
                <w:szCs w:val="20"/>
              </w:rPr>
            </w:pPr>
            <w:r w:rsidRPr="0014433F">
              <w:rPr>
                <w:rFonts w:ascii="Times New Roman" w:hAnsi="Times New Roman" w:cs="Times New Roman"/>
              </w:rPr>
              <w:t>ООО «Ковернинский Автопарк» (по согласованию)</w:t>
            </w:r>
          </w:p>
        </w:tc>
        <w:tc>
          <w:tcPr>
            <w:tcW w:w="1276" w:type="dxa"/>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709" w:type="dxa"/>
            <w:tcBorders>
              <w:left w:val="single" w:sz="8" w:space="0" w:color="auto"/>
              <w:bottom w:val="single" w:sz="4" w:space="0" w:color="auto"/>
              <w:right w:val="single" w:sz="8" w:space="0" w:color="auto"/>
            </w:tcBorders>
          </w:tcPr>
          <w:p w:rsidR="00704B0F" w:rsidRPr="0014433F" w:rsidRDefault="00704B0F" w:rsidP="0070238E">
            <w:pPr>
              <w:spacing w:before="100" w:beforeAutospacing="1" w:after="100" w:afterAutospacing="1"/>
              <w:jc w:val="center"/>
              <w:rPr>
                <w:rFonts w:ascii="Times New Roman" w:hAnsi="Times New Roman" w:cs="Times New Roman"/>
              </w:rPr>
            </w:pPr>
            <w:r>
              <w:rPr>
                <w:rFonts w:ascii="Times New Roman" w:hAnsi="Times New Roman" w:cs="Times New Roman"/>
              </w:rPr>
              <w:t>176,24</w:t>
            </w:r>
          </w:p>
        </w:tc>
        <w:tc>
          <w:tcPr>
            <w:tcW w:w="709"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567"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709" w:type="dxa"/>
            <w:tcBorders>
              <w:left w:val="single" w:sz="8" w:space="0" w:color="auto"/>
              <w:bottom w:val="single" w:sz="4" w:space="0" w:color="auto"/>
              <w:right w:val="single" w:sz="8" w:space="0" w:color="auto"/>
            </w:tcBorders>
          </w:tcPr>
          <w:p w:rsidR="00704B0F" w:rsidRPr="0014433F" w:rsidRDefault="00704B0F" w:rsidP="003E54B7">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850" w:type="dxa"/>
            <w:tcBorders>
              <w:left w:val="single" w:sz="8" w:space="0" w:color="auto"/>
              <w:bottom w:val="single" w:sz="4" w:space="0" w:color="auto"/>
              <w:right w:val="single" w:sz="8" w:space="0" w:color="auto"/>
            </w:tcBorders>
          </w:tcPr>
          <w:p w:rsidR="00704B0F" w:rsidRPr="0014433F" w:rsidRDefault="00704B0F" w:rsidP="003E54B7">
            <w:pPr>
              <w:spacing w:before="100" w:beforeAutospacing="1" w:after="100" w:afterAutospacing="1"/>
              <w:rPr>
                <w:rFonts w:ascii="Times New Roman" w:hAnsi="Times New Roman" w:cs="Times New Roman"/>
              </w:rPr>
            </w:pPr>
            <w:r>
              <w:rPr>
                <w:rFonts w:ascii="Times New Roman" w:hAnsi="Times New Roman" w:cs="Times New Roman"/>
              </w:rPr>
              <w:t>872,8</w:t>
            </w:r>
          </w:p>
        </w:tc>
      </w:tr>
      <w:tr w:rsidR="00704B0F" w:rsidRPr="0014433F" w:rsidTr="004F2225">
        <w:trPr>
          <w:trHeight w:val="426"/>
          <w:tblCellSpacing w:w="5" w:type="nil"/>
        </w:trPr>
        <w:tc>
          <w:tcPr>
            <w:tcW w:w="1701"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04B0F" w:rsidRPr="0014433F" w:rsidRDefault="00704B0F"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704B0F" w:rsidRPr="0014433F" w:rsidRDefault="00704B0F" w:rsidP="003E54B7">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704B0F" w:rsidRPr="0014433F" w:rsidTr="004F2225">
        <w:trPr>
          <w:trHeight w:val="426"/>
          <w:tblCellSpacing w:w="5" w:type="nil"/>
        </w:trPr>
        <w:tc>
          <w:tcPr>
            <w:tcW w:w="1701"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709"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Pr>
                <w:rFonts w:ascii="Times New Roman" w:hAnsi="Times New Roman" w:cs="Times New Roman"/>
              </w:rPr>
              <w:t>104,0</w:t>
            </w:r>
          </w:p>
        </w:tc>
        <w:tc>
          <w:tcPr>
            <w:tcW w:w="709"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567"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709" w:type="dxa"/>
            <w:tcBorders>
              <w:left w:val="single" w:sz="8" w:space="0" w:color="auto"/>
              <w:bottom w:val="single" w:sz="4" w:space="0" w:color="auto"/>
              <w:right w:val="single" w:sz="8" w:space="0" w:color="auto"/>
            </w:tcBorders>
          </w:tcPr>
          <w:p w:rsidR="00704B0F" w:rsidRPr="0014433F" w:rsidRDefault="00704B0F" w:rsidP="003E54B7">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0" w:type="dxa"/>
            <w:tcBorders>
              <w:left w:val="single" w:sz="8" w:space="0" w:color="auto"/>
              <w:bottom w:val="single" w:sz="4" w:space="0" w:color="auto"/>
              <w:right w:val="single" w:sz="8" w:space="0" w:color="auto"/>
            </w:tcBorders>
          </w:tcPr>
          <w:p w:rsidR="00704B0F" w:rsidRPr="0014433F" w:rsidRDefault="00704B0F" w:rsidP="003E54B7">
            <w:pPr>
              <w:spacing w:before="100" w:beforeAutospacing="1" w:after="100" w:afterAutospacing="1"/>
              <w:rPr>
                <w:rFonts w:ascii="Times New Roman" w:hAnsi="Times New Roman" w:cs="Times New Roman"/>
              </w:rPr>
            </w:pPr>
            <w:r>
              <w:rPr>
                <w:rFonts w:ascii="Times New Roman" w:hAnsi="Times New Roman" w:cs="Times New Roman"/>
              </w:rPr>
              <w:t>511,6</w:t>
            </w:r>
          </w:p>
        </w:tc>
      </w:tr>
      <w:tr w:rsidR="00704B0F" w:rsidRPr="0014433F" w:rsidTr="004F2225">
        <w:trPr>
          <w:trHeight w:val="426"/>
          <w:tblCellSpacing w:w="5" w:type="nil"/>
        </w:trPr>
        <w:tc>
          <w:tcPr>
            <w:tcW w:w="1701"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704B0F" w:rsidRPr="0014433F" w:rsidRDefault="00704B0F"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567" w:type="dxa"/>
            <w:tcBorders>
              <w:left w:val="single" w:sz="8" w:space="0" w:color="auto"/>
              <w:bottom w:val="single" w:sz="4" w:space="0" w:color="auto"/>
              <w:right w:val="single" w:sz="8" w:space="0" w:color="auto"/>
            </w:tcBorders>
          </w:tcPr>
          <w:p w:rsidR="00704B0F" w:rsidRPr="0014433F" w:rsidRDefault="00704B0F"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704B0F" w:rsidRPr="0014433F" w:rsidRDefault="00704B0F"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0" w:type="dxa"/>
            <w:tcBorders>
              <w:left w:val="single" w:sz="8" w:space="0" w:color="auto"/>
              <w:bottom w:val="single" w:sz="4" w:space="0" w:color="auto"/>
              <w:right w:val="single" w:sz="8" w:space="0" w:color="auto"/>
            </w:tcBorders>
          </w:tcPr>
          <w:p w:rsidR="00704B0F" w:rsidRPr="0014433F" w:rsidRDefault="00704B0F" w:rsidP="003E54B7">
            <w:pPr>
              <w:spacing w:before="100" w:beforeAutospacing="1" w:after="100" w:afterAutospacing="1"/>
              <w:rPr>
                <w:rFonts w:ascii="Times New Roman" w:hAnsi="Times New Roman" w:cs="Times New Roman"/>
              </w:rPr>
            </w:pPr>
            <w:r>
              <w:rPr>
                <w:rFonts w:ascii="Times New Roman" w:hAnsi="Times New Roman" w:cs="Times New Roman"/>
              </w:rPr>
              <w:t>361,2</w:t>
            </w:r>
          </w:p>
        </w:tc>
      </w:tr>
    </w:tbl>
    <w:p w:rsidR="00C53E99" w:rsidRDefault="00C53E99"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9748" w:type="dxa"/>
        <w:tblLayout w:type="fixed"/>
        <w:tblLook w:val="04A0"/>
      </w:tblPr>
      <w:tblGrid>
        <w:gridCol w:w="540"/>
        <w:gridCol w:w="3254"/>
        <w:gridCol w:w="1134"/>
        <w:gridCol w:w="709"/>
        <w:gridCol w:w="709"/>
        <w:gridCol w:w="850"/>
        <w:gridCol w:w="709"/>
        <w:gridCol w:w="816"/>
        <w:gridCol w:w="1027"/>
      </w:tblGrid>
      <w:tr w:rsidR="009958C5" w:rsidTr="008B1CA5">
        <w:tc>
          <w:tcPr>
            <w:tcW w:w="540" w:type="dxa"/>
            <w:vMerge w:val="restart"/>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3254" w:type="dxa"/>
            <w:vMerge w:val="restart"/>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134" w:type="dxa"/>
            <w:vMerge w:val="restart"/>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793" w:type="dxa"/>
            <w:gridSpan w:val="5"/>
          </w:tcPr>
          <w:p w:rsidR="009958C5" w:rsidRDefault="009958C5" w:rsidP="007D1547">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9958C5" w:rsidRDefault="009958C5" w:rsidP="007D1547">
            <w:pPr>
              <w:jc w:val="center"/>
              <w:rPr>
                <w:rFonts w:ascii="Times New Roman" w:hAnsi="Times New Roman" w:cs="Times New Roman"/>
                <w:b/>
                <w:bCs/>
                <w:sz w:val="24"/>
                <w:szCs w:val="24"/>
              </w:rPr>
            </w:pPr>
            <w:r w:rsidRPr="008543CC">
              <w:rPr>
                <w:rFonts w:ascii="Times New Roman" w:hAnsi="Times New Roman" w:cs="Times New Roman"/>
                <w:sz w:val="24"/>
                <w:szCs w:val="24"/>
              </w:rPr>
              <w:t>непосредственного результата</w:t>
            </w:r>
          </w:p>
        </w:tc>
        <w:tc>
          <w:tcPr>
            <w:tcW w:w="1027" w:type="dxa"/>
          </w:tcPr>
          <w:p w:rsidR="009958C5" w:rsidRPr="008543CC" w:rsidRDefault="009958C5" w:rsidP="007D1547">
            <w:pPr>
              <w:jc w:val="center"/>
              <w:rPr>
                <w:rFonts w:ascii="Times New Roman" w:hAnsi="Times New Roman" w:cs="Times New Roman"/>
                <w:sz w:val="24"/>
                <w:szCs w:val="24"/>
              </w:rPr>
            </w:pPr>
          </w:p>
        </w:tc>
      </w:tr>
      <w:tr w:rsidR="009958C5" w:rsidTr="008B1CA5">
        <w:trPr>
          <w:trHeight w:val="562"/>
        </w:trPr>
        <w:tc>
          <w:tcPr>
            <w:tcW w:w="540" w:type="dxa"/>
            <w:vMerge/>
          </w:tcPr>
          <w:p w:rsidR="009958C5" w:rsidRDefault="009958C5" w:rsidP="007D1547">
            <w:pPr>
              <w:spacing w:before="100" w:beforeAutospacing="1" w:after="100" w:afterAutospacing="1"/>
              <w:jc w:val="center"/>
              <w:rPr>
                <w:rFonts w:ascii="Times New Roman" w:hAnsi="Times New Roman" w:cs="Times New Roman"/>
                <w:b/>
                <w:bCs/>
                <w:sz w:val="24"/>
                <w:szCs w:val="24"/>
              </w:rPr>
            </w:pPr>
          </w:p>
        </w:tc>
        <w:tc>
          <w:tcPr>
            <w:tcW w:w="3254" w:type="dxa"/>
            <w:vMerge/>
          </w:tcPr>
          <w:p w:rsidR="009958C5" w:rsidRDefault="009958C5" w:rsidP="007D1547">
            <w:pPr>
              <w:spacing w:before="100" w:beforeAutospacing="1" w:after="100" w:afterAutospacing="1"/>
              <w:jc w:val="center"/>
              <w:rPr>
                <w:rFonts w:ascii="Times New Roman" w:hAnsi="Times New Roman" w:cs="Times New Roman"/>
                <w:b/>
                <w:bCs/>
                <w:sz w:val="24"/>
                <w:szCs w:val="24"/>
              </w:rPr>
            </w:pPr>
          </w:p>
        </w:tc>
        <w:tc>
          <w:tcPr>
            <w:tcW w:w="1134" w:type="dxa"/>
            <w:vMerge/>
          </w:tcPr>
          <w:p w:rsidR="009958C5" w:rsidRDefault="009958C5" w:rsidP="007D1547">
            <w:pPr>
              <w:spacing w:before="100" w:beforeAutospacing="1" w:after="100" w:afterAutospacing="1"/>
              <w:jc w:val="center"/>
              <w:rPr>
                <w:rFonts w:ascii="Times New Roman" w:hAnsi="Times New Roman" w:cs="Times New Roman"/>
                <w:b/>
                <w:bCs/>
                <w:sz w:val="24"/>
                <w:szCs w:val="24"/>
              </w:rPr>
            </w:pP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2017 год</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2018 год</w:t>
            </w:r>
          </w:p>
        </w:tc>
        <w:tc>
          <w:tcPr>
            <w:tcW w:w="850"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c>
          <w:tcPr>
            <w:tcW w:w="816"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1027" w:type="dxa"/>
          </w:tcPr>
          <w:p w:rsidR="009958C5" w:rsidRDefault="008B1CA5" w:rsidP="008B1CA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2022 год</w:t>
            </w:r>
          </w:p>
        </w:tc>
      </w:tr>
      <w:tr w:rsidR="009958C5" w:rsidTr="008B1CA5">
        <w:tc>
          <w:tcPr>
            <w:tcW w:w="8721" w:type="dxa"/>
            <w:gridSpan w:val="8"/>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c>
          <w:tcPr>
            <w:tcW w:w="1027" w:type="dxa"/>
          </w:tcPr>
          <w:p w:rsidR="009958C5" w:rsidRDefault="009958C5" w:rsidP="007D1547">
            <w:pPr>
              <w:spacing w:before="100" w:beforeAutospacing="1" w:after="100" w:afterAutospacing="1"/>
              <w:jc w:val="center"/>
              <w:rPr>
                <w:rFonts w:ascii="Times New Roman" w:hAnsi="Times New Roman" w:cs="Times New Roman"/>
                <w:sz w:val="24"/>
                <w:szCs w:val="24"/>
              </w:rPr>
            </w:pP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w:t>
            </w:r>
            <w:r w:rsidRPr="008543CC">
              <w:rPr>
                <w:rFonts w:ascii="Times New Roman" w:hAnsi="Times New Roman" w:cs="Times New Roman"/>
                <w:sz w:val="24"/>
                <w:szCs w:val="24"/>
              </w:rPr>
              <w:lastRenderedPageBreak/>
              <w:t xml:space="preserve">обеспеченности местными печатными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Экз./тыс</w:t>
            </w:r>
            <w:r w:rsidRPr="008543CC">
              <w:rPr>
                <w:rFonts w:ascii="Times New Roman" w:hAnsi="Times New Roman" w:cs="Times New Roman"/>
                <w:sz w:val="24"/>
                <w:szCs w:val="24"/>
              </w:rPr>
              <w:lastRenderedPageBreak/>
              <w:t>. чел.</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lastRenderedPageBreak/>
              <w:t>175</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c>
          <w:tcPr>
            <w:tcW w:w="816" w:type="dxa"/>
          </w:tcPr>
          <w:p w:rsidR="009958C5" w:rsidRPr="007E16DD" w:rsidRDefault="009958C5" w:rsidP="00632A78">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195</w:t>
            </w:r>
          </w:p>
        </w:tc>
        <w:tc>
          <w:tcPr>
            <w:tcW w:w="1027" w:type="dxa"/>
          </w:tcPr>
          <w:p w:rsidR="009958C5" w:rsidRDefault="008B1CA5" w:rsidP="00632A78">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3254</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3626</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3719</w:t>
            </w:r>
          </w:p>
        </w:tc>
      </w:tr>
      <w:tr w:rsidR="009958C5" w:rsidTr="008B1CA5">
        <w:tc>
          <w:tcPr>
            <w:tcW w:w="8721" w:type="dxa"/>
            <w:gridSpan w:val="8"/>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c>
          <w:tcPr>
            <w:tcW w:w="1027" w:type="dxa"/>
          </w:tcPr>
          <w:p w:rsidR="009958C5" w:rsidRDefault="009958C5" w:rsidP="007D1547">
            <w:pPr>
              <w:spacing w:before="100" w:beforeAutospacing="1" w:after="100" w:afterAutospacing="1"/>
              <w:jc w:val="center"/>
              <w:rPr>
                <w:rFonts w:ascii="Times New Roman" w:hAnsi="Times New Roman" w:cs="Times New Roman"/>
                <w:sz w:val="24"/>
                <w:szCs w:val="24"/>
              </w:rPr>
            </w:pP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3254" w:type="dxa"/>
          </w:tcPr>
          <w:p w:rsidR="009958C5" w:rsidRPr="007E16DD" w:rsidRDefault="009958C5" w:rsidP="007D1547">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100</w:t>
            </w:r>
          </w:p>
        </w:tc>
        <w:tc>
          <w:tcPr>
            <w:tcW w:w="850"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816"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c>
          <w:tcPr>
            <w:tcW w:w="1027" w:type="dxa"/>
          </w:tcPr>
          <w:p w:rsidR="009958C5" w:rsidRDefault="008B1CA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w:t>
            </w: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w:t>
            </w:r>
          </w:p>
        </w:tc>
        <w:tc>
          <w:tcPr>
            <w:tcW w:w="3254" w:type="dxa"/>
          </w:tcPr>
          <w:p w:rsidR="009958C5" w:rsidRPr="00BA5C71" w:rsidRDefault="009958C5" w:rsidP="007D1547">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 xml:space="preserve">Индикатор 2.3. Доля принятых заявлений по получению государственных и муниципальных услуг по принципу "одного окна" по </w:t>
            </w:r>
            <w:r w:rsidRPr="00BA5C71">
              <w:rPr>
                <w:rFonts w:ascii="Times New Roman" w:hAnsi="Times New Roman" w:cs="Times New Roman"/>
                <w:sz w:val="24"/>
                <w:szCs w:val="24"/>
              </w:rPr>
              <w:lastRenderedPageBreak/>
              <w:t>месту пребывания к общему числу жителей района</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709"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50</w:t>
            </w:r>
          </w:p>
        </w:tc>
        <w:tc>
          <w:tcPr>
            <w:tcW w:w="709"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850"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709"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16"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lastRenderedPageBreak/>
              <w:t>5</w:t>
            </w: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предоставления государственных и муниципальных услуг </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55</w:t>
            </w:r>
          </w:p>
        </w:tc>
        <w:tc>
          <w:tcPr>
            <w:tcW w:w="709" w:type="dxa"/>
          </w:tcPr>
          <w:p w:rsidR="009958C5" w:rsidRPr="007E16DD" w:rsidRDefault="009958C5"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Ковернинском районе</w:t>
            </w:r>
            <w:r w:rsidRPr="008543CC">
              <w:rPr>
                <w:rFonts w:ascii="Times New Roman" w:hAnsi="Times New Roman" w:cs="Times New Roman"/>
                <w:sz w:val="24"/>
                <w:szCs w:val="24"/>
              </w:rPr>
              <w:t xml:space="preserve"> Нижегородской области </w:t>
            </w:r>
          </w:p>
        </w:tc>
        <w:tc>
          <w:tcPr>
            <w:tcW w:w="113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чел.</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2052</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9958C5" w:rsidTr="008B1CA5">
        <w:tc>
          <w:tcPr>
            <w:tcW w:w="8721" w:type="dxa"/>
            <w:gridSpan w:val="8"/>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c>
          <w:tcPr>
            <w:tcW w:w="1027"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3254" w:type="dxa"/>
          </w:tcPr>
          <w:p w:rsidR="009958C5" w:rsidRPr="007E16DD" w:rsidRDefault="009958C5" w:rsidP="007D1547">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района</w:t>
            </w:r>
          </w:p>
        </w:tc>
        <w:tc>
          <w:tcPr>
            <w:tcW w:w="1134"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p>
        </w:tc>
        <w:tc>
          <w:tcPr>
            <w:tcW w:w="3254"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134"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единиц</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9958C5" w:rsidRPr="007E16DD" w:rsidRDefault="009958C5"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r>
    </w:tbl>
    <w:p w:rsidR="00EE139E" w:rsidRDefault="00EE139E"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lastRenderedPageBreak/>
              <w:t xml:space="preserve">В соответствии с Порядком формирования областного реестра средств массовой информации, получающих </w:t>
            </w:r>
            <w:r w:rsidRPr="003412FF">
              <w:rPr>
                <w:rFonts w:ascii="Times New Roman" w:hAnsi="Times New Roman" w:cs="Times New Roman"/>
                <w:b w:val="0"/>
                <w:color w:val="auto"/>
                <w:sz w:val="24"/>
                <w:szCs w:val="24"/>
              </w:rPr>
              <w:lastRenderedPageBreak/>
              <w:t xml:space="preserve">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Об утверждении Порядка формирования областного реестра средств массовой информации, получающих 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М</w:t>
            </w:r>
            <w:r w:rsidRPr="008543CC">
              <w:rPr>
                <w:rFonts w:ascii="Times New Roman" w:hAnsi="Times New Roman" w:cs="Times New Roman"/>
                <w:sz w:val="24"/>
                <w:szCs w:val="24"/>
              </w:rPr>
              <w:t xml:space="preserve">инистерство информационных технологий, связи и средств массовой </w:t>
            </w:r>
            <w:r w:rsidRPr="008543CC">
              <w:rPr>
                <w:rFonts w:ascii="Times New Roman" w:hAnsi="Times New Roman" w:cs="Times New Roman"/>
                <w:sz w:val="24"/>
                <w:szCs w:val="24"/>
              </w:rPr>
              <w:lastRenderedPageBreak/>
              <w:t xml:space="preserve">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r w:rsidR="0052605F">
              <w:rPr>
                <w:rFonts w:ascii="Times New Roman" w:hAnsi="Times New Roman" w:cs="Times New Roman"/>
                <w:sz w:val="24"/>
                <w:szCs w:val="24"/>
              </w:rPr>
              <w:t xml:space="preserve"> </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52605F">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Утверждение регламента администрирования, информационного сопровождения и эксплуатации автоматизированной информационно-аналитической системы мониторинга </w:t>
            </w:r>
            <w:r>
              <w:rPr>
                <w:rFonts w:ascii="Times New Roman" w:hAnsi="Times New Roman" w:cs="Times New Roman"/>
                <w:sz w:val="24"/>
                <w:szCs w:val="24"/>
              </w:rPr>
              <w:t>органа местного самоуправления</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622EAF">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w:t>
            </w:r>
            <w:r w:rsidR="00622EAF">
              <w:rPr>
                <w:rFonts w:ascii="Times New Roman" w:hAnsi="Times New Roman" w:cs="Times New Roman"/>
                <w:sz w:val="24"/>
                <w:szCs w:val="24"/>
              </w:rPr>
              <w:t>20</w:t>
            </w:r>
            <w:r w:rsidR="0052605F">
              <w:rPr>
                <w:rFonts w:ascii="Times New Roman" w:hAnsi="Times New Roman" w:cs="Times New Roman"/>
                <w:sz w:val="24"/>
                <w:szCs w:val="24"/>
              </w:rPr>
              <w:t xml:space="preserve"> г.</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133743" w:rsidRDefault="00133743" w:rsidP="00133743">
      <w:pPr>
        <w:pStyle w:val="ad"/>
        <w:jc w:val="center"/>
        <w:rPr>
          <w:b/>
          <w:bCs/>
        </w:rPr>
      </w:pPr>
    </w:p>
    <w:p w:rsidR="00133743" w:rsidRPr="00133743" w:rsidRDefault="00133743" w:rsidP="00133743">
      <w:pPr>
        <w:pStyle w:val="ad"/>
        <w:jc w:val="center"/>
        <w:rPr>
          <w:b/>
          <w:bCs/>
          <w:color w:val="auto"/>
        </w:rPr>
      </w:pPr>
      <w:r w:rsidRPr="00133743">
        <w:rPr>
          <w:b/>
          <w:bCs/>
        </w:rPr>
        <w:t xml:space="preserve">2.7. </w:t>
      </w:r>
      <w:r w:rsidRPr="00133743">
        <w:rPr>
          <w:b/>
          <w:bCs/>
          <w:color w:val="auto"/>
        </w:rPr>
        <w:t xml:space="preserve">Субсидии из областного бюджета бюджету </w:t>
      </w:r>
    </w:p>
    <w:p w:rsidR="00133743" w:rsidRPr="00133743" w:rsidRDefault="00133743" w:rsidP="00133743">
      <w:pPr>
        <w:pStyle w:val="ad"/>
        <w:jc w:val="center"/>
        <w:rPr>
          <w:b/>
          <w:bCs/>
          <w:color w:val="auto"/>
        </w:rPr>
      </w:pPr>
      <w:r w:rsidRPr="00133743">
        <w:rPr>
          <w:b/>
          <w:bCs/>
          <w:color w:val="auto"/>
        </w:rPr>
        <w:t>Ковернинского муниципального района</w:t>
      </w:r>
    </w:p>
    <w:p w:rsidR="00133743" w:rsidRDefault="00133743" w:rsidP="0014433F">
      <w:pPr>
        <w:pStyle w:val="ad"/>
        <w:spacing w:before="240"/>
        <w:ind w:firstLine="660"/>
        <w:jc w:val="both"/>
        <w:rPr>
          <w:color w:val="auto"/>
        </w:rPr>
      </w:pPr>
      <w:r w:rsidRPr="00133743">
        <w:rPr>
          <w:color w:val="auto"/>
        </w:rPr>
        <w:t>Субсидии из областного бюджета бюджету Ковернинского муниципального района в рамках Программы предусмотрены</w:t>
      </w:r>
      <w:r w:rsidR="00707D2A">
        <w:rPr>
          <w:color w:val="auto"/>
        </w:rPr>
        <w:t xml:space="preserve"> по Подпрограмме 2 Мероприятие 2.2</w:t>
      </w:r>
      <w:r w:rsidRPr="00133743">
        <w:rPr>
          <w:color w:val="auto"/>
        </w:rPr>
        <w:t>.</w:t>
      </w:r>
    </w:p>
    <w:p w:rsidR="00ED7117" w:rsidRDefault="00ED7117" w:rsidP="00133743">
      <w:pPr>
        <w:pStyle w:val="ad"/>
        <w:jc w:val="center"/>
        <w:rPr>
          <w:b/>
          <w:bCs/>
          <w:color w:val="auto"/>
        </w:rPr>
      </w:pPr>
    </w:p>
    <w:p w:rsidR="00133743" w:rsidRPr="00133743" w:rsidRDefault="00133743" w:rsidP="00133743">
      <w:pPr>
        <w:pStyle w:val="ad"/>
        <w:jc w:val="center"/>
        <w:rPr>
          <w:b/>
          <w:bCs/>
          <w:color w:val="auto"/>
        </w:rPr>
      </w:pPr>
      <w:r w:rsidRPr="00133743">
        <w:rPr>
          <w:b/>
          <w:bCs/>
          <w:color w:val="auto"/>
        </w:rPr>
        <w:t xml:space="preserve">2.8. Участие в реализации Программы </w:t>
      </w:r>
    </w:p>
    <w:p w:rsidR="00133743" w:rsidRPr="00133743" w:rsidRDefault="00133743" w:rsidP="00133743">
      <w:pPr>
        <w:pStyle w:val="ad"/>
        <w:jc w:val="center"/>
        <w:rPr>
          <w:color w:val="auto"/>
        </w:rPr>
      </w:pPr>
      <w:r w:rsidRPr="00133743">
        <w:rPr>
          <w:b/>
          <w:bCs/>
          <w:color w:val="auto"/>
        </w:rPr>
        <w:t xml:space="preserve"> общественных объединений и организаций </w:t>
      </w:r>
    </w:p>
    <w:p w:rsidR="00133743" w:rsidRPr="00133743" w:rsidRDefault="00133743" w:rsidP="00133743">
      <w:pPr>
        <w:pStyle w:val="ad"/>
        <w:spacing w:before="240"/>
        <w:ind w:firstLine="720"/>
        <w:jc w:val="both"/>
        <w:rPr>
          <w:color w:val="auto"/>
        </w:rPr>
      </w:pPr>
      <w:r w:rsidRPr="00133743">
        <w:rPr>
          <w:color w:val="auto"/>
        </w:rPr>
        <w:t>Предусмотрено участие в реализации 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sidR="00D56E94">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E9776C">
        <w:rPr>
          <w:rFonts w:ascii="Times New Roman" w:hAnsi="Times New Roman" w:cs="Times New Roman"/>
          <w:sz w:val="24"/>
          <w:szCs w:val="24"/>
        </w:rPr>
        <w:t xml:space="preserve">Общий объем финансирования Программы составляет – </w:t>
      </w:r>
      <w:r w:rsidR="00817B9B">
        <w:rPr>
          <w:rFonts w:ascii="Times New Roman" w:hAnsi="Times New Roman" w:cs="Times New Roman"/>
          <w:sz w:val="24"/>
          <w:szCs w:val="24"/>
        </w:rPr>
        <w:t>12919,1</w:t>
      </w:r>
      <w:r w:rsidRPr="00E9776C">
        <w:rPr>
          <w:rFonts w:ascii="Times New Roman" w:hAnsi="Times New Roman" w:cs="Times New Roman"/>
          <w:sz w:val="24"/>
          <w:szCs w:val="24"/>
        </w:rPr>
        <w:t xml:space="preserve"> тыс. рублей, в том числе за счет средств областного бюджета – </w:t>
      </w:r>
      <w:r w:rsidR="00891E4B">
        <w:rPr>
          <w:rFonts w:ascii="Times New Roman" w:hAnsi="Times New Roman" w:cs="Times New Roman"/>
          <w:sz w:val="24"/>
          <w:szCs w:val="24"/>
        </w:rPr>
        <w:t>9423,1</w:t>
      </w:r>
      <w:r w:rsidRPr="00E9776C">
        <w:rPr>
          <w:rFonts w:ascii="Times New Roman" w:hAnsi="Times New Roman" w:cs="Times New Roman"/>
          <w:sz w:val="24"/>
          <w:szCs w:val="24"/>
        </w:rPr>
        <w:t xml:space="preserve"> тыс.руб., за счет средств районного бюджета – </w:t>
      </w:r>
      <w:r w:rsidR="00891E4B">
        <w:rPr>
          <w:rFonts w:ascii="Times New Roman" w:hAnsi="Times New Roman" w:cs="Times New Roman"/>
          <w:sz w:val="24"/>
          <w:szCs w:val="24"/>
        </w:rPr>
        <w:t>3134,8</w:t>
      </w:r>
      <w:r w:rsidR="002E6790">
        <w:rPr>
          <w:rFonts w:ascii="Times New Roman" w:hAnsi="Times New Roman" w:cs="Times New Roman"/>
          <w:sz w:val="24"/>
          <w:szCs w:val="24"/>
        </w:rPr>
        <w:t xml:space="preserve"> </w:t>
      </w:r>
      <w:r w:rsidRPr="00E9776C">
        <w:rPr>
          <w:rFonts w:ascii="Times New Roman" w:hAnsi="Times New Roman" w:cs="Times New Roman"/>
          <w:sz w:val="24"/>
          <w:szCs w:val="24"/>
        </w:rPr>
        <w:t xml:space="preserve">тыс. рублей и прочие средства (собственные средства предприятий, организаций и др.) – </w:t>
      </w:r>
      <w:r w:rsidR="002E6790">
        <w:rPr>
          <w:rFonts w:ascii="Times New Roman" w:hAnsi="Times New Roman" w:cs="Times New Roman"/>
          <w:sz w:val="24"/>
          <w:szCs w:val="24"/>
        </w:rPr>
        <w:t>361,2</w:t>
      </w:r>
      <w:r w:rsidRPr="00E9776C">
        <w:rPr>
          <w:rFonts w:ascii="Times New Roman" w:hAnsi="Times New Roman" w:cs="Times New Roman"/>
          <w:sz w:val="24"/>
          <w:szCs w:val="24"/>
        </w:rPr>
        <w:t xml:space="preserve"> тыс.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 xml:space="preserve">По </w:t>
      </w:r>
      <w:r w:rsidRPr="008543CC">
        <w:rPr>
          <w:rFonts w:ascii="Times New Roman" w:hAnsi="Times New Roman" w:cs="Times New Roman"/>
          <w:sz w:val="24"/>
          <w:szCs w:val="24"/>
        </w:rPr>
        <w:lastRenderedPageBreak/>
        <w:t>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6E94">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002A2EE3">
        <w:rPr>
          <w:rFonts w:ascii="Times New Roman" w:hAnsi="Times New Roman" w:cs="Times New Roman"/>
          <w:b/>
          <w:bCs/>
          <w:sz w:val="24"/>
          <w:szCs w:val="24"/>
        </w:rPr>
        <w:t xml:space="preserve"> </w:t>
      </w:r>
      <w:r w:rsidRPr="008543CC">
        <w:rPr>
          <w:rFonts w:ascii="Times New Roman" w:hAnsi="Times New Roman" w:cs="Times New Roman"/>
          <w:b/>
          <w:bCs/>
          <w:sz w:val="24"/>
          <w:szCs w:val="24"/>
        </w:rPr>
        <w:t xml:space="preserve">программы </w:t>
      </w:r>
    </w:p>
    <w:p w:rsidR="002A2EE3" w:rsidRDefault="002A2EE3" w:rsidP="00EE139E">
      <w:pPr>
        <w:jc w:val="center"/>
        <w:rPr>
          <w:rFonts w:ascii="Times New Roman" w:hAnsi="Times New Roman" w:cs="Times New Roman"/>
          <w:b/>
          <w:bCs/>
          <w:sz w:val="24"/>
          <w:szCs w:val="24"/>
        </w:rPr>
      </w:pPr>
    </w:p>
    <w:tbl>
      <w:tblPr>
        <w:tblStyle w:val="a8"/>
        <w:tblW w:w="9928" w:type="dxa"/>
        <w:tblLayout w:type="fixed"/>
        <w:tblLook w:val="04A0"/>
      </w:tblPr>
      <w:tblGrid>
        <w:gridCol w:w="1100"/>
        <w:gridCol w:w="2268"/>
        <w:gridCol w:w="1417"/>
        <w:gridCol w:w="709"/>
        <w:gridCol w:w="850"/>
        <w:gridCol w:w="993"/>
        <w:gridCol w:w="851"/>
        <w:gridCol w:w="851"/>
        <w:gridCol w:w="889"/>
      </w:tblGrid>
      <w:tr w:rsidR="00ED7117" w:rsidTr="008E6758">
        <w:tc>
          <w:tcPr>
            <w:tcW w:w="1100" w:type="dxa"/>
            <w:vMerge w:val="restart"/>
          </w:tcPr>
          <w:p w:rsidR="00ED7117" w:rsidRPr="008543CC" w:rsidRDefault="00ED7117"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268" w:type="dxa"/>
            <w:vMerge w:val="restart"/>
          </w:tcPr>
          <w:p w:rsidR="00ED7117" w:rsidRPr="008543CC" w:rsidRDefault="00ED7117"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Наименование подпрограммы</w:t>
            </w:r>
            <w:r w:rsidRPr="008543CC">
              <w:rPr>
                <w:rFonts w:ascii="Times New Roman" w:hAnsi="Times New Roman" w:cs="Times New Roman"/>
                <w:sz w:val="24"/>
                <w:szCs w:val="24"/>
              </w:rPr>
              <w:t xml:space="preserve"> </w:t>
            </w:r>
          </w:p>
        </w:tc>
        <w:tc>
          <w:tcPr>
            <w:tcW w:w="1417" w:type="dxa"/>
            <w:vMerge w:val="restart"/>
          </w:tcPr>
          <w:p w:rsidR="00ED7117" w:rsidRPr="008543CC" w:rsidRDefault="00ED7117"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4254" w:type="dxa"/>
            <w:gridSpan w:val="5"/>
          </w:tcPr>
          <w:p w:rsidR="00ED7117" w:rsidRDefault="00ED7117"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c>
          <w:tcPr>
            <w:tcW w:w="889" w:type="dxa"/>
          </w:tcPr>
          <w:p w:rsidR="00ED7117" w:rsidRPr="008543CC" w:rsidRDefault="00ED7117" w:rsidP="007D1547">
            <w:pPr>
              <w:spacing w:before="100" w:beforeAutospacing="1" w:after="100" w:afterAutospacing="1"/>
              <w:jc w:val="center"/>
              <w:rPr>
                <w:rFonts w:ascii="Times New Roman" w:hAnsi="Times New Roman" w:cs="Times New Roman"/>
                <w:sz w:val="24"/>
                <w:szCs w:val="24"/>
              </w:rPr>
            </w:pP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1417"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709"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p>
        </w:tc>
        <w:tc>
          <w:tcPr>
            <w:tcW w:w="850"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993"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851"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851"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2022 год</w:t>
            </w:r>
          </w:p>
        </w:tc>
        <w:tc>
          <w:tcPr>
            <w:tcW w:w="889" w:type="dxa"/>
          </w:tcPr>
          <w:p w:rsidR="008E6758" w:rsidRPr="008543CC" w:rsidRDefault="008E6758" w:rsidP="003E54B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8E6758" w:rsidTr="008E6758">
        <w:trPr>
          <w:trHeight w:val="459"/>
        </w:trPr>
        <w:tc>
          <w:tcPr>
            <w:tcW w:w="1100" w:type="dxa"/>
            <w:vMerge w:val="restart"/>
          </w:tcPr>
          <w:p w:rsidR="008E6758" w:rsidRDefault="008E6758" w:rsidP="00133743">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w:t>
            </w:r>
          </w:p>
        </w:tc>
        <w:tc>
          <w:tcPr>
            <w:tcW w:w="2268" w:type="dxa"/>
            <w:vMerge w:val="restart"/>
          </w:tcPr>
          <w:p w:rsidR="008E6758" w:rsidRDefault="008E6758" w:rsidP="001857D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 xml:space="preserve"> на</w:t>
            </w:r>
            <w:r w:rsidRPr="008543CC">
              <w:rPr>
                <w:rFonts w:ascii="Times New Roman" w:hAnsi="Times New Roman" w:cs="Times New Roman"/>
                <w:sz w:val="24"/>
                <w:szCs w:val="24"/>
              </w:rPr>
              <w:t>"</w:t>
            </w: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709" w:type="dxa"/>
          </w:tcPr>
          <w:p w:rsidR="008E6758" w:rsidRPr="00D56E94" w:rsidRDefault="008E6758" w:rsidP="0078547C">
            <w:pPr>
              <w:widowControl w:val="0"/>
              <w:adjustRightInd w:val="0"/>
              <w:ind w:right="-109"/>
              <w:jc w:val="both"/>
              <w:rPr>
                <w:rFonts w:ascii="Times New Roman" w:hAnsi="Times New Roman"/>
                <w:b/>
              </w:rPr>
            </w:pPr>
            <w:r w:rsidRPr="00D56E94">
              <w:rPr>
                <w:rFonts w:ascii="Times New Roman" w:hAnsi="Times New Roman"/>
                <w:b/>
              </w:rPr>
              <w:t>2077,64</w:t>
            </w:r>
          </w:p>
        </w:tc>
        <w:tc>
          <w:tcPr>
            <w:tcW w:w="850" w:type="dxa"/>
          </w:tcPr>
          <w:p w:rsidR="008E6758" w:rsidRPr="00D56E94" w:rsidRDefault="00817B9B" w:rsidP="004E464B">
            <w:pPr>
              <w:widowControl w:val="0"/>
              <w:adjustRightInd w:val="0"/>
              <w:jc w:val="both"/>
              <w:rPr>
                <w:rFonts w:ascii="Times New Roman" w:hAnsi="Times New Roman"/>
                <w:b/>
              </w:rPr>
            </w:pPr>
            <w:r>
              <w:rPr>
                <w:rFonts w:ascii="Times New Roman" w:hAnsi="Times New Roman"/>
                <w:b/>
              </w:rPr>
              <w:t>2611,54</w:t>
            </w:r>
          </w:p>
        </w:tc>
        <w:tc>
          <w:tcPr>
            <w:tcW w:w="993" w:type="dxa"/>
          </w:tcPr>
          <w:p w:rsidR="008E6758" w:rsidRPr="00D56E94" w:rsidRDefault="00134A5F" w:rsidP="007D1547">
            <w:pPr>
              <w:widowControl w:val="0"/>
              <w:adjustRightInd w:val="0"/>
              <w:jc w:val="both"/>
              <w:rPr>
                <w:rFonts w:ascii="Times New Roman" w:hAnsi="Times New Roman"/>
                <w:b/>
              </w:rPr>
            </w:pPr>
            <w:r>
              <w:rPr>
                <w:rFonts w:ascii="Times New Roman" w:hAnsi="Times New Roman"/>
                <w:b/>
              </w:rPr>
              <w:t>2687,14</w:t>
            </w:r>
          </w:p>
        </w:tc>
        <w:tc>
          <w:tcPr>
            <w:tcW w:w="851" w:type="dxa"/>
          </w:tcPr>
          <w:p w:rsidR="008E6758" w:rsidRPr="00D56E94" w:rsidRDefault="00134A5F" w:rsidP="007D1547">
            <w:pPr>
              <w:widowControl w:val="0"/>
              <w:adjustRightInd w:val="0"/>
              <w:jc w:val="both"/>
              <w:rPr>
                <w:rFonts w:ascii="Times New Roman" w:hAnsi="Times New Roman"/>
                <w:b/>
              </w:rPr>
            </w:pPr>
            <w:r>
              <w:rPr>
                <w:rFonts w:ascii="Times New Roman" w:hAnsi="Times New Roman"/>
                <w:b/>
              </w:rPr>
              <w:t>2742,64</w:t>
            </w:r>
          </w:p>
        </w:tc>
        <w:tc>
          <w:tcPr>
            <w:tcW w:w="851" w:type="dxa"/>
          </w:tcPr>
          <w:p w:rsidR="008E6758" w:rsidRPr="00D56E94" w:rsidRDefault="00134A5F" w:rsidP="003E54B7">
            <w:pPr>
              <w:widowControl w:val="0"/>
              <w:adjustRightInd w:val="0"/>
              <w:jc w:val="both"/>
              <w:rPr>
                <w:rFonts w:ascii="Times New Roman" w:hAnsi="Times New Roman"/>
                <w:b/>
              </w:rPr>
            </w:pPr>
            <w:r>
              <w:rPr>
                <w:rFonts w:ascii="Times New Roman" w:hAnsi="Times New Roman"/>
                <w:b/>
              </w:rPr>
              <w:t>2800,14</w:t>
            </w:r>
          </w:p>
        </w:tc>
        <w:tc>
          <w:tcPr>
            <w:tcW w:w="889" w:type="dxa"/>
          </w:tcPr>
          <w:p w:rsidR="008E6758" w:rsidRPr="00D56E94" w:rsidRDefault="00817B9B" w:rsidP="00677E00">
            <w:pPr>
              <w:widowControl w:val="0"/>
              <w:adjustRightInd w:val="0"/>
              <w:ind w:left="-108"/>
              <w:jc w:val="both"/>
              <w:rPr>
                <w:rFonts w:ascii="Times New Roman" w:hAnsi="Times New Roman"/>
                <w:b/>
              </w:rPr>
            </w:pPr>
            <w:r>
              <w:rPr>
                <w:rFonts w:ascii="Times New Roman" w:hAnsi="Times New Roman"/>
                <w:b/>
              </w:rPr>
              <w:t>129</w:t>
            </w:r>
            <w:r w:rsidR="00677E00">
              <w:rPr>
                <w:rFonts w:ascii="Times New Roman" w:hAnsi="Times New Roman"/>
                <w:b/>
              </w:rPr>
              <w:t>1</w:t>
            </w:r>
            <w:r>
              <w:rPr>
                <w:rFonts w:ascii="Times New Roman" w:hAnsi="Times New Roman"/>
                <w:b/>
              </w:rPr>
              <w:t>9,1</w:t>
            </w: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8E6758" w:rsidRPr="00021646" w:rsidRDefault="008E6758" w:rsidP="007D1547">
            <w:pPr>
              <w:widowControl w:val="0"/>
              <w:adjustRightInd w:val="0"/>
              <w:jc w:val="both"/>
              <w:rPr>
                <w:rFonts w:ascii="Times New Roman" w:hAnsi="Times New Roman"/>
                <w:sz w:val="20"/>
                <w:szCs w:val="20"/>
              </w:rPr>
            </w:pPr>
            <w:r>
              <w:rPr>
                <w:rFonts w:ascii="Times New Roman" w:hAnsi="Times New Roman"/>
                <w:sz w:val="20"/>
                <w:szCs w:val="20"/>
              </w:rPr>
              <w:t>1532,6</w:t>
            </w:r>
          </w:p>
        </w:tc>
        <w:tc>
          <w:tcPr>
            <w:tcW w:w="850" w:type="dxa"/>
          </w:tcPr>
          <w:p w:rsidR="008E6758" w:rsidRPr="009C5307" w:rsidRDefault="008E6758" w:rsidP="007D1547">
            <w:pPr>
              <w:widowControl w:val="0"/>
              <w:adjustRightInd w:val="0"/>
              <w:jc w:val="both"/>
              <w:rPr>
                <w:rFonts w:ascii="Times New Roman" w:hAnsi="Times New Roman"/>
                <w:sz w:val="20"/>
                <w:szCs w:val="20"/>
              </w:rPr>
            </w:pPr>
            <w:r>
              <w:rPr>
                <w:rFonts w:ascii="Times New Roman" w:hAnsi="Times New Roman"/>
                <w:sz w:val="20"/>
                <w:szCs w:val="20"/>
              </w:rPr>
              <w:t>1784,2</w:t>
            </w:r>
          </w:p>
        </w:tc>
        <w:tc>
          <w:tcPr>
            <w:tcW w:w="993" w:type="dxa"/>
          </w:tcPr>
          <w:p w:rsidR="008E6758" w:rsidRPr="009C5307" w:rsidRDefault="00134A5F" w:rsidP="007D1547">
            <w:pPr>
              <w:widowControl w:val="0"/>
              <w:adjustRightInd w:val="0"/>
              <w:jc w:val="both"/>
              <w:rPr>
                <w:rFonts w:ascii="Times New Roman" w:hAnsi="Times New Roman"/>
                <w:sz w:val="20"/>
                <w:szCs w:val="20"/>
              </w:rPr>
            </w:pPr>
            <w:r>
              <w:rPr>
                <w:rFonts w:ascii="Times New Roman" w:hAnsi="Times New Roman"/>
                <w:sz w:val="20"/>
                <w:szCs w:val="20"/>
              </w:rPr>
              <w:t>1990,5</w:t>
            </w:r>
          </w:p>
        </w:tc>
        <w:tc>
          <w:tcPr>
            <w:tcW w:w="851" w:type="dxa"/>
          </w:tcPr>
          <w:p w:rsidR="008E6758" w:rsidRDefault="00134A5F" w:rsidP="007D1547">
            <w:pPr>
              <w:widowControl w:val="0"/>
              <w:adjustRightInd w:val="0"/>
              <w:jc w:val="both"/>
              <w:rPr>
                <w:rFonts w:ascii="Times New Roman" w:hAnsi="Times New Roman"/>
                <w:sz w:val="20"/>
                <w:szCs w:val="20"/>
              </w:rPr>
            </w:pPr>
            <w:r>
              <w:rPr>
                <w:rFonts w:ascii="Times New Roman" w:hAnsi="Times New Roman"/>
                <w:sz w:val="20"/>
                <w:szCs w:val="20"/>
              </w:rPr>
              <w:t>2034,9</w:t>
            </w:r>
          </w:p>
          <w:p w:rsidR="008E6758" w:rsidRPr="009C5307" w:rsidRDefault="008E6758" w:rsidP="007D1547">
            <w:pPr>
              <w:widowControl w:val="0"/>
              <w:adjustRightInd w:val="0"/>
              <w:jc w:val="both"/>
              <w:rPr>
                <w:rFonts w:ascii="Times New Roman" w:hAnsi="Times New Roman"/>
                <w:sz w:val="20"/>
                <w:szCs w:val="20"/>
              </w:rPr>
            </w:pPr>
          </w:p>
        </w:tc>
        <w:tc>
          <w:tcPr>
            <w:tcW w:w="851" w:type="dxa"/>
          </w:tcPr>
          <w:p w:rsidR="008E6758" w:rsidRDefault="00134A5F" w:rsidP="003E54B7">
            <w:pPr>
              <w:widowControl w:val="0"/>
              <w:adjustRightInd w:val="0"/>
              <w:jc w:val="both"/>
              <w:rPr>
                <w:rFonts w:ascii="Times New Roman" w:hAnsi="Times New Roman"/>
                <w:sz w:val="20"/>
                <w:szCs w:val="20"/>
              </w:rPr>
            </w:pPr>
            <w:r>
              <w:rPr>
                <w:rFonts w:ascii="Times New Roman" w:hAnsi="Times New Roman"/>
                <w:sz w:val="20"/>
                <w:szCs w:val="20"/>
              </w:rPr>
              <w:t>2080,</w:t>
            </w:r>
            <w:r w:rsidR="008B39A8">
              <w:rPr>
                <w:rFonts w:ascii="Times New Roman" w:hAnsi="Times New Roman"/>
                <w:sz w:val="20"/>
                <w:szCs w:val="20"/>
              </w:rPr>
              <w:t>9</w:t>
            </w:r>
          </w:p>
          <w:p w:rsidR="008E6758" w:rsidRPr="009C5307" w:rsidRDefault="008E6758" w:rsidP="003E54B7">
            <w:pPr>
              <w:widowControl w:val="0"/>
              <w:adjustRightInd w:val="0"/>
              <w:jc w:val="both"/>
              <w:rPr>
                <w:rFonts w:ascii="Times New Roman" w:hAnsi="Times New Roman"/>
                <w:sz w:val="20"/>
                <w:szCs w:val="20"/>
              </w:rPr>
            </w:pPr>
          </w:p>
        </w:tc>
        <w:tc>
          <w:tcPr>
            <w:tcW w:w="889" w:type="dxa"/>
          </w:tcPr>
          <w:p w:rsidR="008E6758" w:rsidRPr="009C5307" w:rsidRDefault="008B39A8" w:rsidP="003E54B7">
            <w:pPr>
              <w:widowControl w:val="0"/>
              <w:adjustRightInd w:val="0"/>
              <w:jc w:val="both"/>
              <w:rPr>
                <w:rFonts w:ascii="Times New Roman" w:hAnsi="Times New Roman"/>
                <w:sz w:val="20"/>
                <w:szCs w:val="20"/>
              </w:rPr>
            </w:pPr>
            <w:r>
              <w:rPr>
                <w:rFonts w:ascii="Times New Roman" w:hAnsi="Times New Roman"/>
                <w:sz w:val="20"/>
                <w:szCs w:val="20"/>
              </w:rPr>
              <w:t>9423,1</w:t>
            </w: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1417" w:type="dxa"/>
          </w:tcPr>
          <w:p w:rsidR="008E6758"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E6758" w:rsidRPr="006512CF" w:rsidRDefault="008E6758" w:rsidP="005A3E44">
            <w:pPr>
              <w:widowControl w:val="0"/>
              <w:adjustRightInd w:val="0"/>
              <w:jc w:val="both"/>
              <w:rPr>
                <w:rFonts w:ascii="Times New Roman" w:hAnsi="Times New Roman"/>
                <w:sz w:val="20"/>
                <w:szCs w:val="20"/>
              </w:rPr>
            </w:pPr>
            <w:r>
              <w:rPr>
                <w:rFonts w:ascii="Times New Roman" w:hAnsi="Times New Roman"/>
                <w:sz w:val="20"/>
                <w:szCs w:val="20"/>
              </w:rPr>
              <w:t>472,8</w:t>
            </w:r>
          </w:p>
        </w:tc>
        <w:tc>
          <w:tcPr>
            <w:tcW w:w="850" w:type="dxa"/>
          </w:tcPr>
          <w:p w:rsidR="008E6758" w:rsidRPr="009C5307" w:rsidRDefault="00817B9B" w:rsidP="004E464B">
            <w:pPr>
              <w:widowControl w:val="0"/>
              <w:adjustRightInd w:val="0"/>
              <w:jc w:val="both"/>
              <w:rPr>
                <w:rFonts w:ascii="Times New Roman" w:hAnsi="Times New Roman"/>
                <w:sz w:val="20"/>
                <w:szCs w:val="20"/>
              </w:rPr>
            </w:pPr>
            <w:r>
              <w:rPr>
                <w:rFonts w:ascii="Times New Roman" w:hAnsi="Times New Roman"/>
                <w:sz w:val="20"/>
                <w:szCs w:val="20"/>
              </w:rPr>
              <w:t>755,1</w:t>
            </w:r>
          </w:p>
        </w:tc>
        <w:tc>
          <w:tcPr>
            <w:tcW w:w="993" w:type="dxa"/>
          </w:tcPr>
          <w:p w:rsidR="008E6758" w:rsidRPr="009C5307" w:rsidRDefault="00134A5F" w:rsidP="007D1547">
            <w:pPr>
              <w:widowControl w:val="0"/>
              <w:adjustRightInd w:val="0"/>
              <w:jc w:val="both"/>
              <w:rPr>
                <w:rFonts w:ascii="Times New Roman" w:hAnsi="Times New Roman"/>
                <w:sz w:val="20"/>
                <w:szCs w:val="20"/>
              </w:rPr>
            </w:pPr>
            <w:r>
              <w:rPr>
                <w:rFonts w:ascii="Times New Roman" w:hAnsi="Times New Roman"/>
                <w:sz w:val="20"/>
                <w:szCs w:val="20"/>
              </w:rPr>
              <w:t>624,4</w:t>
            </w:r>
          </w:p>
        </w:tc>
        <w:tc>
          <w:tcPr>
            <w:tcW w:w="851" w:type="dxa"/>
          </w:tcPr>
          <w:p w:rsidR="008E6758" w:rsidRPr="009C5307" w:rsidRDefault="00134A5F" w:rsidP="007D1547">
            <w:pPr>
              <w:widowControl w:val="0"/>
              <w:adjustRightInd w:val="0"/>
              <w:jc w:val="both"/>
              <w:rPr>
                <w:rFonts w:ascii="Times New Roman" w:hAnsi="Times New Roman"/>
                <w:sz w:val="20"/>
                <w:szCs w:val="20"/>
              </w:rPr>
            </w:pPr>
            <w:r>
              <w:rPr>
                <w:rFonts w:ascii="Times New Roman" w:hAnsi="Times New Roman"/>
                <w:sz w:val="20"/>
                <w:szCs w:val="20"/>
              </w:rPr>
              <w:t>635,5</w:t>
            </w:r>
          </w:p>
        </w:tc>
        <w:tc>
          <w:tcPr>
            <w:tcW w:w="851" w:type="dxa"/>
          </w:tcPr>
          <w:p w:rsidR="008E6758" w:rsidRPr="009C5307" w:rsidRDefault="00134A5F" w:rsidP="008B39A8">
            <w:pPr>
              <w:widowControl w:val="0"/>
              <w:adjustRightInd w:val="0"/>
              <w:jc w:val="both"/>
              <w:rPr>
                <w:rFonts w:ascii="Times New Roman" w:hAnsi="Times New Roman"/>
                <w:sz w:val="20"/>
                <w:szCs w:val="20"/>
              </w:rPr>
            </w:pPr>
            <w:r>
              <w:rPr>
                <w:rFonts w:ascii="Times New Roman" w:hAnsi="Times New Roman"/>
                <w:sz w:val="20"/>
                <w:szCs w:val="20"/>
              </w:rPr>
              <w:t>647,</w:t>
            </w:r>
            <w:r w:rsidR="008B39A8">
              <w:rPr>
                <w:rFonts w:ascii="Times New Roman" w:hAnsi="Times New Roman"/>
                <w:sz w:val="20"/>
                <w:szCs w:val="20"/>
              </w:rPr>
              <w:t>0</w:t>
            </w:r>
          </w:p>
        </w:tc>
        <w:tc>
          <w:tcPr>
            <w:tcW w:w="889" w:type="dxa"/>
          </w:tcPr>
          <w:p w:rsidR="008E6758" w:rsidRPr="009C5307" w:rsidRDefault="008B39A8" w:rsidP="003E54B7">
            <w:pPr>
              <w:widowControl w:val="0"/>
              <w:adjustRightInd w:val="0"/>
              <w:jc w:val="both"/>
              <w:rPr>
                <w:rFonts w:ascii="Times New Roman" w:hAnsi="Times New Roman"/>
                <w:sz w:val="20"/>
                <w:szCs w:val="20"/>
              </w:rPr>
            </w:pPr>
            <w:r>
              <w:rPr>
                <w:rFonts w:ascii="Times New Roman" w:hAnsi="Times New Roman"/>
                <w:sz w:val="20"/>
                <w:szCs w:val="20"/>
              </w:rPr>
              <w:t>3134,8</w:t>
            </w:r>
          </w:p>
        </w:tc>
      </w:tr>
      <w:tr w:rsidR="008E6758" w:rsidTr="008E6758">
        <w:tc>
          <w:tcPr>
            <w:tcW w:w="1100"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2268"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8E6758" w:rsidRDefault="008E6758" w:rsidP="007D1547">
            <w:pPr>
              <w:spacing w:before="100" w:beforeAutospacing="1" w:after="100" w:afterAutospacing="1"/>
              <w:jc w:val="center"/>
              <w:rPr>
                <w:rFonts w:ascii="Times New Roman" w:hAnsi="Times New Roman" w:cs="Times New Roman"/>
                <w:sz w:val="24"/>
                <w:szCs w:val="24"/>
              </w:rPr>
            </w:pPr>
            <w:r w:rsidRPr="00D125DB">
              <w:rPr>
                <w:rFonts w:ascii="Times New Roman" w:hAnsi="Times New Roman"/>
                <w:sz w:val="20"/>
                <w:szCs w:val="20"/>
              </w:rPr>
              <w:t>72,24</w:t>
            </w:r>
          </w:p>
        </w:tc>
        <w:tc>
          <w:tcPr>
            <w:tcW w:w="850" w:type="dxa"/>
          </w:tcPr>
          <w:p w:rsidR="008E6758" w:rsidRPr="009C5307"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72,24</w:t>
            </w:r>
          </w:p>
        </w:tc>
        <w:tc>
          <w:tcPr>
            <w:tcW w:w="993" w:type="dxa"/>
          </w:tcPr>
          <w:p w:rsidR="008E6758" w:rsidRPr="009C5307" w:rsidRDefault="008E6758" w:rsidP="007D1547">
            <w:pPr>
              <w:spacing w:before="100" w:beforeAutospacing="1" w:after="100" w:afterAutospacing="1"/>
              <w:jc w:val="center"/>
              <w:rPr>
                <w:rFonts w:ascii="Times New Roman" w:hAnsi="Times New Roman" w:cs="Times New Roman"/>
                <w:sz w:val="24"/>
                <w:szCs w:val="24"/>
              </w:rPr>
            </w:pPr>
            <w:r w:rsidRPr="009C5307">
              <w:rPr>
                <w:rFonts w:ascii="Times New Roman" w:hAnsi="Times New Roman"/>
                <w:sz w:val="20"/>
                <w:szCs w:val="20"/>
              </w:rPr>
              <w:t>72,24</w:t>
            </w:r>
          </w:p>
        </w:tc>
        <w:tc>
          <w:tcPr>
            <w:tcW w:w="851"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72,24</w:t>
            </w:r>
          </w:p>
        </w:tc>
        <w:tc>
          <w:tcPr>
            <w:tcW w:w="851"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72,24</w:t>
            </w:r>
          </w:p>
        </w:tc>
        <w:tc>
          <w:tcPr>
            <w:tcW w:w="889" w:type="dxa"/>
          </w:tcPr>
          <w:p w:rsidR="008E6758" w:rsidRPr="009C5307" w:rsidRDefault="003A09AA" w:rsidP="003E54B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361,2</w:t>
            </w:r>
          </w:p>
        </w:tc>
      </w:tr>
      <w:tr w:rsidR="008E6758" w:rsidTr="008E6758">
        <w:tc>
          <w:tcPr>
            <w:tcW w:w="1100" w:type="dxa"/>
            <w:vMerge w:val="restart"/>
          </w:tcPr>
          <w:p w:rsidR="008E6758" w:rsidRPr="00C87B76" w:rsidRDefault="008E6758"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268" w:type="dxa"/>
            <w:vMerge w:val="restart"/>
          </w:tcPr>
          <w:p w:rsidR="008E6758" w:rsidRPr="008543CC" w:rsidRDefault="008E6758"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0" w:type="dxa"/>
          </w:tcPr>
          <w:p w:rsidR="008E6758" w:rsidRPr="009C5307" w:rsidRDefault="00817B9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2209,7</w:t>
            </w:r>
          </w:p>
        </w:tc>
        <w:tc>
          <w:tcPr>
            <w:tcW w:w="993" w:type="dxa"/>
          </w:tcPr>
          <w:p w:rsidR="008E6758" w:rsidRPr="009C5307" w:rsidRDefault="00134A5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2004,4</w:t>
            </w:r>
          </w:p>
        </w:tc>
        <w:tc>
          <w:tcPr>
            <w:tcW w:w="851" w:type="dxa"/>
          </w:tcPr>
          <w:p w:rsidR="008E6758" w:rsidRPr="009C5307" w:rsidRDefault="005A572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2059,9</w:t>
            </w:r>
          </w:p>
        </w:tc>
        <w:tc>
          <w:tcPr>
            <w:tcW w:w="851" w:type="dxa"/>
          </w:tcPr>
          <w:p w:rsidR="008E6758" w:rsidRPr="009C5307" w:rsidRDefault="005A572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2117,4</w:t>
            </w:r>
          </w:p>
        </w:tc>
        <w:tc>
          <w:tcPr>
            <w:tcW w:w="889" w:type="dxa"/>
          </w:tcPr>
          <w:p w:rsidR="008E6758" w:rsidRPr="009C5307" w:rsidRDefault="00817B9B"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10307,2</w:t>
            </w:r>
          </w:p>
        </w:tc>
      </w:tr>
      <w:tr w:rsidR="008E6758" w:rsidTr="008E6758">
        <w:tc>
          <w:tcPr>
            <w:tcW w:w="1100" w:type="dxa"/>
            <w:vMerge/>
          </w:tcPr>
          <w:p w:rsidR="008E6758" w:rsidRPr="00C87B76"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Pr="00C87B76"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0"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993" w:type="dxa"/>
          </w:tcPr>
          <w:p w:rsidR="008E6758" w:rsidRPr="009C5307" w:rsidRDefault="005A572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1603,5</w:t>
            </w:r>
          </w:p>
        </w:tc>
        <w:tc>
          <w:tcPr>
            <w:tcW w:w="851" w:type="dxa"/>
          </w:tcPr>
          <w:p w:rsidR="008E6758" w:rsidRPr="009C5307" w:rsidRDefault="005A572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1647,9</w:t>
            </w:r>
          </w:p>
        </w:tc>
        <w:tc>
          <w:tcPr>
            <w:tcW w:w="851" w:type="dxa"/>
          </w:tcPr>
          <w:p w:rsidR="008E6758" w:rsidRPr="009C5307" w:rsidRDefault="005A5728" w:rsidP="008B39A8">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1693,</w:t>
            </w:r>
            <w:r w:rsidR="008B39A8">
              <w:rPr>
                <w:rFonts w:ascii="Times New Roman" w:hAnsi="Times New Roman" w:cs="Times New Roman"/>
                <w:sz w:val="20"/>
                <w:szCs w:val="20"/>
              </w:rPr>
              <w:t>9</w:t>
            </w:r>
          </w:p>
        </w:tc>
        <w:tc>
          <w:tcPr>
            <w:tcW w:w="889" w:type="dxa"/>
          </w:tcPr>
          <w:p w:rsidR="008E6758" w:rsidRPr="009C5307"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8070,1</w:t>
            </w: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0" w:type="dxa"/>
          </w:tcPr>
          <w:p w:rsidR="008E6758" w:rsidRPr="009C5307" w:rsidRDefault="00817B9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617,5</w:t>
            </w:r>
          </w:p>
        </w:tc>
        <w:tc>
          <w:tcPr>
            <w:tcW w:w="993" w:type="dxa"/>
          </w:tcPr>
          <w:p w:rsidR="008E6758" w:rsidRPr="009C5307" w:rsidRDefault="005A572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400,9</w:t>
            </w:r>
          </w:p>
        </w:tc>
        <w:tc>
          <w:tcPr>
            <w:tcW w:w="851" w:type="dxa"/>
          </w:tcPr>
          <w:p w:rsidR="008E6758" w:rsidRPr="009C5307" w:rsidRDefault="005A572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412,0</w:t>
            </w:r>
          </w:p>
        </w:tc>
        <w:tc>
          <w:tcPr>
            <w:tcW w:w="851" w:type="dxa"/>
          </w:tcPr>
          <w:p w:rsidR="008E6758" w:rsidRPr="009C5307"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423,5</w:t>
            </w:r>
          </w:p>
        </w:tc>
        <w:tc>
          <w:tcPr>
            <w:tcW w:w="889" w:type="dxa"/>
          </w:tcPr>
          <w:p w:rsidR="008E6758" w:rsidRPr="009C5307" w:rsidRDefault="00817B9B"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2237,</w:t>
            </w:r>
            <w:r w:rsidR="008B39A8">
              <w:rPr>
                <w:rFonts w:ascii="Times New Roman" w:hAnsi="Times New Roman" w:cs="Times New Roman"/>
                <w:sz w:val="20"/>
                <w:szCs w:val="20"/>
              </w:rPr>
              <w:t>1</w:t>
            </w: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851"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851"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889"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8E6758" w:rsidTr="008E6758">
        <w:tc>
          <w:tcPr>
            <w:tcW w:w="1100" w:type="dxa"/>
            <w:vMerge/>
          </w:tcPr>
          <w:p w:rsidR="008E6758" w:rsidRPr="002E09E0" w:rsidRDefault="008E6758" w:rsidP="007D1547">
            <w:pPr>
              <w:widowControl w:val="0"/>
              <w:adjustRightInd w:val="0"/>
              <w:rPr>
                <w:rFonts w:ascii="Times New Roman" w:hAnsi="Times New Roman"/>
                <w:sz w:val="16"/>
                <w:szCs w:val="16"/>
              </w:rPr>
            </w:pPr>
          </w:p>
        </w:tc>
        <w:tc>
          <w:tcPr>
            <w:tcW w:w="2268" w:type="dxa"/>
            <w:vMerge w:val="restart"/>
          </w:tcPr>
          <w:p w:rsidR="008E6758" w:rsidRPr="008543CC" w:rsidRDefault="008E675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8E6758" w:rsidRPr="00DB3423" w:rsidRDefault="008E675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8E6758" w:rsidRPr="00DB3423" w:rsidRDefault="008E675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8E6758" w:rsidTr="008E6758">
        <w:tc>
          <w:tcPr>
            <w:tcW w:w="1100" w:type="dxa"/>
            <w:vMerge/>
          </w:tcPr>
          <w:p w:rsidR="008E6758" w:rsidRDefault="008E6758" w:rsidP="007D1547">
            <w:pPr>
              <w:widowControl w:val="0"/>
              <w:adjustRightInd w:val="0"/>
              <w:rPr>
                <w:rFonts w:ascii="Times New Roman" w:hAnsi="Times New Roman" w:cs="Times New Roman"/>
                <w:sz w:val="24"/>
                <w:szCs w:val="24"/>
              </w:rPr>
            </w:pPr>
          </w:p>
        </w:tc>
        <w:tc>
          <w:tcPr>
            <w:tcW w:w="2268"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850"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993"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851"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851"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889" w:type="dxa"/>
          </w:tcPr>
          <w:p w:rsidR="008E6758" w:rsidRPr="00DB3423" w:rsidRDefault="008E6758" w:rsidP="003E54B7">
            <w:pPr>
              <w:spacing w:before="100" w:beforeAutospacing="1" w:after="100" w:afterAutospacing="1"/>
              <w:jc w:val="center"/>
              <w:rPr>
                <w:rFonts w:ascii="Times New Roman" w:hAnsi="Times New Roman" w:cs="Times New Roman"/>
                <w:sz w:val="20"/>
                <w:szCs w:val="20"/>
              </w:rPr>
            </w:pPr>
          </w:p>
        </w:tc>
      </w:tr>
      <w:tr w:rsidR="00ED7117" w:rsidTr="008E6758">
        <w:tc>
          <w:tcPr>
            <w:tcW w:w="1100" w:type="dxa"/>
            <w:vMerge/>
          </w:tcPr>
          <w:p w:rsidR="00ED7117" w:rsidRDefault="00ED7117" w:rsidP="007D1547">
            <w:pPr>
              <w:widowControl w:val="0"/>
              <w:adjustRightInd w:val="0"/>
              <w:rPr>
                <w:rFonts w:ascii="Times New Roman" w:hAnsi="Times New Roman" w:cs="Times New Roman"/>
                <w:sz w:val="24"/>
                <w:szCs w:val="24"/>
              </w:rPr>
            </w:pPr>
          </w:p>
        </w:tc>
        <w:tc>
          <w:tcPr>
            <w:tcW w:w="2268" w:type="dxa"/>
            <w:vMerge/>
          </w:tcPr>
          <w:p w:rsidR="00ED7117" w:rsidRPr="008543CC" w:rsidRDefault="00ED7117" w:rsidP="007D1547">
            <w:pPr>
              <w:spacing w:before="100" w:beforeAutospacing="1" w:after="100" w:afterAutospacing="1"/>
              <w:rPr>
                <w:rFonts w:ascii="Times New Roman" w:hAnsi="Times New Roman" w:cs="Times New Roman"/>
                <w:sz w:val="24"/>
                <w:szCs w:val="24"/>
              </w:rPr>
            </w:pPr>
          </w:p>
        </w:tc>
        <w:tc>
          <w:tcPr>
            <w:tcW w:w="1417" w:type="dxa"/>
          </w:tcPr>
          <w:p w:rsidR="00ED7117" w:rsidRPr="008543CC" w:rsidRDefault="00ED7117"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850"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993"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851"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851"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889"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r>
      <w:tr w:rsidR="00677E00" w:rsidTr="008E6758">
        <w:tc>
          <w:tcPr>
            <w:tcW w:w="1100" w:type="dxa"/>
            <w:vMerge/>
          </w:tcPr>
          <w:p w:rsidR="00677E00" w:rsidRPr="002E09E0" w:rsidRDefault="00677E00" w:rsidP="007D1547">
            <w:pPr>
              <w:widowControl w:val="0"/>
              <w:adjustRightInd w:val="0"/>
              <w:rPr>
                <w:rFonts w:ascii="Times New Roman" w:hAnsi="Times New Roman"/>
                <w:sz w:val="16"/>
                <w:szCs w:val="16"/>
              </w:rPr>
            </w:pPr>
          </w:p>
        </w:tc>
        <w:tc>
          <w:tcPr>
            <w:tcW w:w="2268" w:type="dxa"/>
            <w:vMerge w:val="restart"/>
          </w:tcPr>
          <w:p w:rsidR="00677E00" w:rsidRPr="008543CC" w:rsidRDefault="00677E0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а </w:t>
            </w:r>
            <w:r w:rsidRPr="008543CC">
              <w:rPr>
                <w:rFonts w:ascii="Times New Roman" w:hAnsi="Times New Roman" w:cs="Times New Roman"/>
                <w:sz w:val="24"/>
                <w:szCs w:val="24"/>
              </w:rPr>
              <w:lastRenderedPageBreak/>
              <w:t xml:space="preserve">также по вопросам, имеющим большую социальную значимость, путем производства и выпуска печатных средств массовой информации </w:t>
            </w:r>
          </w:p>
        </w:tc>
        <w:tc>
          <w:tcPr>
            <w:tcW w:w="1417" w:type="dxa"/>
          </w:tcPr>
          <w:p w:rsidR="00677E00" w:rsidRPr="008543CC" w:rsidRDefault="00677E0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709" w:type="dxa"/>
          </w:tcPr>
          <w:p w:rsidR="00677E00" w:rsidRPr="00DB3423" w:rsidRDefault="00677E00"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0"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2174,1</w:t>
            </w:r>
          </w:p>
        </w:tc>
        <w:tc>
          <w:tcPr>
            <w:tcW w:w="993"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2004,4</w:t>
            </w:r>
          </w:p>
        </w:tc>
        <w:tc>
          <w:tcPr>
            <w:tcW w:w="851"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2059,9</w:t>
            </w:r>
          </w:p>
        </w:tc>
        <w:tc>
          <w:tcPr>
            <w:tcW w:w="851"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2117,4</w:t>
            </w:r>
          </w:p>
        </w:tc>
        <w:tc>
          <w:tcPr>
            <w:tcW w:w="889"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10271,6</w:t>
            </w:r>
          </w:p>
        </w:tc>
      </w:tr>
      <w:tr w:rsidR="00677E00" w:rsidTr="008E6758">
        <w:tc>
          <w:tcPr>
            <w:tcW w:w="1100" w:type="dxa"/>
            <w:vMerge/>
          </w:tcPr>
          <w:p w:rsidR="00677E00" w:rsidRPr="002E09E0" w:rsidRDefault="00677E00" w:rsidP="007D1547">
            <w:pPr>
              <w:widowControl w:val="0"/>
              <w:adjustRightInd w:val="0"/>
              <w:rPr>
                <w:rFonts w:ascii="Times New Roman" w:hAnsi="Times New Roman"/>
                <w:sz w:val="16"/>
                <w:szCs w:val="16"/>
              </w:rPr>
            </w:pPr>
          </w:p>
        </w:tc>
        <w:tc>
          <w:tcPr>
            <w:tcW w:w="2268" w:type="dxa"/>
            <w:vMerge/>
          </w:tcPr>
          <w:p w:rsidR="00677E00" w:rsidRDefault="00677E00" w:rsidP="007D1547">
            <w:pPr>
              <w:spacing w:before="100" w:beforeAutospacing="1" w:after="100" w:afterAutospacing="1"/>
              <w:rPr>
                <w:rFonts w:ascii="Times New Roman" w:hAnsi="Times New Roman" w:cs="Times New Roman"/>
                <w:sz w:val="24"/>
                <w:szCs w:val="24"/>
              </w:rPr>
            </w:pPr>
          </w:p>
        </w:tc>
        <w:tc>
          <w:tcPr>
            <w:tcW w:w="1417" w:type="dxa"/>
          </w:tcPr>
          <w:p w:rsidR="00677E00" w:rsidRPr="008543CC" w:rsidRDefault="00677E0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677E00" w:rsidRPr="00DB3423" w:rsidRDefault="00677E00"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0"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993"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1603,5</w:t>
            </w:r>
          </w:p>
        </w:tc>
        <w:tc>
          <w:tcPr>
            <w:tcW w:w="851"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1647,9</w:t>
            </w:r>
          </w:p>
        </w:tc>
        <w:tc>
          <w:tcPr>
            <w:tcW w:w="851" w:type="dxa"/>
          </w:tcPr>
          <w:p w:rsidR="00677E00" w:rsidRPr="009C5307" w:rsidRDefault="00677E00" w:rsidP="008B39A8">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1693,</w:t>
            </w:r>
            <w:r w:rsidR="008B39A8">
              <w:rPr>
                <w:rFonts w:ascii="Times New Roman" w:hAnsi="Times New Roman" w:cs="Times New Roman"/>
                <w:sz w:val="20"/>
                <w:szCs w:val="20"/>
              </w:rPr>
              <w:t>9</w:t>
            </w:r>
          </w:p>
        </w:tc>
        <w:tc>
          <w:tcPr>
            <w:tcW w:w="889" w:type="dxa"/>
          </w:tcPr>
          <w:p w:rsidR="00677E00" w:rsidRPr="009C5307" w:rsidRDefault="008B39A8"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8070,1</w:t>
            </w:r>
          </w:p>
        </w:tc>
      </w:tr>
      <w:tr w:rsidR="00677E00" w:rsidTr="008E6758">
        <w:tc>
          <w:tcPr>
            <w:tcW w:w="1100" w:type="dxa"/>
            <w:vMerge/>
          </w:tcPr>
          <w:p w:rsidR="00677E00" w:rsidRDefault="00677E00" w:rsidP="007D1547">
            <w:pPr>
              <w:widowControl w:val="0"/>
              <w:adjustRightInd w:val="0"/>
              <w:rPr>
                <w:rFonts w:ascii="Times New Roman" w:hAnsi="Times New Roman" w:cs="Times New Roman"/>
                <w:sz w:val="24"/>
                <w:szCs w:val="24"/>
              </w:rPr>
            </w:pPr>
          </w:p>
        </w:tc>
        <w:tc>
          <w:tcPr>
            <w:tcW w:w="2268" w:type="dxa"/>
            <w:vMerge/>
          </w:tcPr>
          <w:p w:rsidR="00677E00" w:rsidRPr="008543CC" w:rsidRDefault="00677E00" w:rsidP="007D1547">
            <w:pPr>
              <w:spacing w:before="100" w:beforeAutospacing="1" w:after="100" w:afterAutospacing="1"/>
              <w:rPr>
                <w:rFonts w:ascii="Times New Roman" w:hAnsi="Times New Roman" w:cs="Times New Roman"/>
                <w:sz w:val="24"/>
                <w:szCs w:val="24"/>
              </w:rPr>
            </w:pPr>
          </w:p>
        </w:tc>
        <w:tc>
          <w:tcPr>
            <w:tcW w:w="1417" w:type="dxa"/>
          </w:tcPr>
          <w:p w:rsidR="00677E00" w:rsidRDefault="00677E0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677E00" w:rsidRPr="00DB3423" w:rsidRDefault="00677E00"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0" w:type="dxa"/>
          </w:tcPr>
          <w:p w:rsidR="00677E00" w:rsidRPr="009C5307" w:rsidRDefault="00586006"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581,9</w:t>
            </w:r>
          </w:p>
        </w:tc>
        <w:tc>
          <w:tcPr>
            <w:tcW w:w="993"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400,9</w:t>
            </w:r>
          </w:p>
        </w:tc>
        <w:tc>
          <w:tcPr>
            <w:tcW w:w="851" w:type="dxa"/>
          </w:tcPr>
          <w:p w:rsidR="00677E00" w:rsidRPr="009C5307" w:rsidRDefault="00677E00"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412,0</w:t>
            </w:r>
          </w:p>
        </w:tc>
        <w:tc>
          <w:tcPr>
            <w:tcW w:w="851" w:type="dxa"/>
          </w:tcPr>
          <w:p w:rsidR="00677E00" w:rsidRPr="009C5307" w:rsidRDefault="008B39A8"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423,5</w:t>
            </w:r>
          </w:p>
        </w:tc>
        <w:tc>
          <w:tcPr>
            <w:tcW w:w="889" w:type="dxa"/>
          </w:tcPr>
          <w:p w:rsidR="00677E00" w:rsidRPr="009C5307" w:rsidRDefault="008B39A8" w:rsidP="00622EAF">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2201,5</w:t>
            </w:r>
          </w:p>
        </w:tc>
      </w:tr>
      <w:tr w:rsidR="009269A4" w:rsidTr="008E6758">
        <w:tc>
          <w:tcPr>
            <w:tcW w:w="1100" w:type="dxa"/>
            <w:vMerge/>
          </w:tcPr>
          <w:p w:rsidR="009269A4" w:rsidRDefault="009269A4" w:rsidP="007D1547">
            <w:pPr>
              <w:widowControl w:val="0"/>
              <w:adjustRightInd w:val="0"/>
              <w:rPr>
                <w:rFonts w:ascii="Times New Roman" w:hAnsi="Times New Roman" w:cs="Times New Roman"/>
                <w:sz w:val="24"/>
                <w:szCs w:val="24"/>
              </w:rPr>
            </w:pPr>
          </w:p>
        </w:tc>
        <w:tc>
          <w:tcPr>
            <w:tcW w:w="2268" w:type="dxa"/>
            <w:vMerge/>
          </w:tcPr>
          <w:p w:rsidR="009269A4" w:rsidRPr="008543CC"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Pr="008543CC" w:rsidRDefault="009269A4"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9269A4" w:rsidRPr="00F5266F" w:rsidRDefault="009269A4"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50" w:type="dxa"/>
          </w:tcPr>
          <w:p w:rsidR="009269A4" w:rsidRPr="00F5266F"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9269A4" w:rsidRPr="00F5266F" w:rsidRDefault="009269A4"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51" w:type="dxa"/>
          </w:tcPr>
          <w:p w:rsidR="009269A4" w:rsidRPr="00F5266F" w:rsidRDefault="009269A4"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51" w:type="dxa"/>
          </w:tcPr>
          <w:p w:rsidR="009269A4" w:rsidRPr="00F5266F" w:rsidRDefault="009269A4" w:rsidP="003E54B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89" w:type="dxa"/>
          </w:tcPr>
          <w:p w:rsidR="009269A4" w:rsidRPr="00F5266F"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9269A4" w:rsidTr="008E6758">
        <w:tc>
          <w:tcPr>
            <w:tcW w:w="1100" w:type="dxa"/>
            <w:vMerge w:val="restart"/>
          </w:tcPr>
          <w:p w:rsidR="009269A4" w:rsidRPr="00B73666" w:rsidRDefault="009269A4"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9269A4" w:rsidRPr="00F5266F" w:rsidRDefault="009269A4" w:rsidP="007D1547">
            <w:pPr>
              <w:spacing w:before="100" w:beforeAutospacing="1" w:after="100" w:afterAutospacing="1"/>
              <w:rPr>
                <w:rFonts w:ascii="Times New Roman" w:hAnsi="Times New Roman" w:cs="Times New Roman"/>
                <w:sz w:val="24"/>
                <w:szCs w:val="24"/>
              </w:rPr>
            </w:pPr>
            <w:r w:rsidRPr="00F5266F">
              <w:rPr>
                <w:rFonts w:ascii="Times New Roman" w:hAnsi="Times New Roman" w:cs="Times New Roman"/>
                <w:sz w:val="24"/>
                <w:szCs w:val="24"/>
              </w:rPr>
              <w:t>Мероприятие 1.3. Предоставление субсидии муниципальным предприятиям Ковернинского района, осуществляющим деятельность по изготовлению газет, на погашение кредиторской задолженности за производственные материалы</w:t>
            </w:r>
            <w:r w:rsidRPr="00F5266F">
              <w:rPr>
                <w:rFonts w:ascii="Times New Roman" w:hAnsi="Times New Roman" w:cs="Times New Roman"/>
                <w:sz w:val="24"/>
                <w:szCs w:val="24"/>
              </w:rPr>
              <w:br/>
            </w:r>
          </w:p>
        </w:tc>
        <w:tc>
          <w:tcPr>
            <w:tcW w:w="1417" w:type="dxa"/>
          </w:tcPr>
          <w:p w:rsidR="009269A4" w:rsidRPr="008543CC" w:rsidRDefault="009269A4"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70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c>
          <w:tcPr>
            <w:tcW w:w="993"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9269A4"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r>
      <w:tr w:rsidR="009269A4" w:rsidTr="008E6758">
        <w:tc>
          <w:tcPr>
            <w:tcW w:w="1100" w:type="dxa"/>
            <w:vMerge/>
          </w:tcPr>
          <w:p w:rsidR="009269A4" w:rsidRPr="00B73666" w:rsidRDefault="009269A4" w:rsidP="007D1547">
            <w:pPr>
              <w:spacing w:before="100" w:beforeAutospacing="1" w:after="100" w:afterAutospacing="1"/>
              <w:jc w:val="center"/>
              <w:rPr>
                <w:rFonts w:ascii="Times New Roman" w:hAnsi="Times New Roman" w:cs="Times New Roman"/>
                <w:sz w:val="24"/>
                <w:szCs w:val="24"/>
              </w:rPr>
            </w:pPr>
          </w:p>
        </w:tc>
        <w:tc>
          <w:tcPr>
            <w:tcW w:w="2268" w:type="dxa"/>
            <w:vMerge/>
          </w:tcPr>
          <w:p w:rsidR="009269A4" w:rsidRPr="00B73666"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Pr="008543CC" w:rsidRDefault="009269A4" w:rsidP="0000132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9269A4"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9269A4" w:rsidTr="008E6758">
        <w:tc>
          <w:tcPr>
            <w:tcW w:w="1100" w:type="dxa"/>
            <w:vMerge/>
          </w:tcPr>
          <w:p w:rsidR="009269A4" w:rsidRPr="00B73666" w:rsidRDefault="009269A4" w:rsidP="007D1547">
            <w:pPr>
              <w:spacing w:before="100" w:beforeAutospacing="1" w:after="100" w:afterAutospacing="1"/>
              <w:jc w:val="center"/>
              <w:rPr>
                <w:rFonts w:ascii="Times New Roman" w:hAnsi="Times New Roman" w:cs="Times New Roman"/>
                <w:sz w:val="24"/>
                <w:szCs w:val="24"/>
              </w:rPr>
            </w:pPr>
          </w:p>
        </w:tc>
        <w:tc>
          <w:tcPr>
            <w:tcW w:w="2268" w:type="dxa"/>
            <w:vMerge/>
          </w:tcPr>
          <w:p w:rsidR="009269A4" w:rsidRPr="00B73666"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Default="009269A4"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c>
          <w:tcPr>
            <w:tcW w:w="993"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9269A4"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r>
      <w:tr w:rsidR="009269A4" w:rsidTr="008E6758">
        <w:tc>
          <w:tcPr>
            <w:tcW w:w="1100" w:type="dxa"/>
            <w:vMerge/>
          </w:tcPr>
          <w:p w:rsidR="009269A4" w:rsidRPr="00B73666" w:rsidRDefault="009269A4" w:rsidP="007D1547">
            <w:pPr>
              <w:spacing w:before="100" w:beforeAutospacing="1" w:after="100" w:afterAutospacing="1"/>
              <w:jc w:val="center"/>
              <w:rPr>
                <w:rFonts w:ascii="Times New Roman" w:hAnsi="Times New Roman" w:cs="Times New Roman"/>
                <w:sz w:val="24"/>
                <w:szCs w:val="24"/>
              </w:rPr>
            </w:pPr>
          </w:p>
        </w:tc>
        <w:tc>
          <w:tcPr>
            <w:tcW w:w="2268" w:type="dxa"/>
            <w:vMerge/>
          </w:tcPr>
          <w:p w:rsidR="009269A4" w:rsidRPr="00B73666"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Pr="008543CC" w:rsidRDefault="009269A4"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8B39A8" w:rsidTr="008E6758">
        <w:tc>
          <w:tcPr>
            <w:tcW w:w="1100" w:type="dxa"/>
            <w:vMerge w:val="restart"/>
          </w:tcPr>
          <w:p w:rsidR="008B39A8" w:rsidRPr="00B73666" w:rsidRDefault="008B39A8"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268" w:type="dxa"/>
            <w:vMerge w:val="restart"/>
          </w:tcPr>
          <w:p w:rsidR="008B39A8" w:rsidRPr="00B73666" w:rsidRDefault="008B39A8"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225,6</w:t>
            </w:r>
          </w:p>
        </w:tc>
        <w:tc>
          <w:tcPr>
            <w:tcW w:w="993" w:type="dxa"/>
          </w:tcPr>
          <w:p w:rsidR="008B39A8" w:rsidRPr="00DB3423" w:rsidRDefault="008B39A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51" w:type="dxa"/>
          </w:tcPr>
          <w:p w:rsidR="008B39A8" w:rsidRPr="00DB3423" w:rsidRDefault="008B39A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51" w:type="dxa"/>
          </w:tcPr>
          <w:p w:rsidR="008B39A8" w:rsidRPr="00DB3423"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89" w:type="dxa"/>
          </w:tcPr>
          <w:p w:rsidR="008B39A8" w:rsidRPr="00DB3423"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1988,1</w:t>
            </w:r>
          </w:p>
        </w:tc>
      </w:tr>
      <w:tr w:rsidR="008B39A8" w:rsidTr="008E6758">
        <w:tc>
          <w:tcPr>
            <w:tcW w:w="1100" w:type="dxa"/>
            <w:vMerge/>
          </w:tcPr>
          <w:p w:rsidR="008B39A8" w:rsidRPr="00B73666"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Pr="00B73666"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8B39A8" w:rsidRPr="00DB3423" w:rsidRDefault="008B39A8"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B39A8" w:rsidRPr="00DB3423" w:rsidRDefault="008B39A8"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192,0</w:t>
            </w:r>
          </w:p>
        </w:tc>
        <w:tc>
          <w:tcPr>
            <w:tcW w:w="993" w:type="dxa"/>
          </w:tcPr>
          <w:p w:rsidR="008B39A8" w:rsidRPr="00DB3423" w:rsidRDefault="008B39A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51" w:type="dxa"/>
          </w:tcPr>
          <w:p w:rsidR="008B39A8" w:rsidRPr="00DB3423" w:rsidRDefault="008B39A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51" w:type="dxa"/>
          </w:tcPr>
          <w:p w:rsidR="008B39A8" w:rsidRPr="00DB3423"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89" w:type="dxa"/>
          </w:tcPr>
          <w:p w:rsidR="008B39A8" w:rsidRPr="00DB3423"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1602,0</w:t>
            </w:r>
          </w:p>
        </w:tc>
      </w:tr>
      <w:tr w:rsidR="008B39A8" w:rsidTr="008E6758">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Pr="008543CC"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33,6</w:t>
            </w:r>
          </w:p>
        </w:tc>
        <w:tc>
          <w:tcPr>
            <w:tcW w:w="993" w:type="dxa"/>
          </w:tcPr>
          <w:p w:rsidR="008B39A8" w:rsidRPr="00DB3423" w:rsidRDefault="008B39A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51" w:type="dxa"/>
          </w:tcPr>
          <w:p w:rsidR="008B39A8" w:rsidRPr="00DB3423" w:rsidRDefault="008B39A8"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51" w:type="dxa"/>
          </w:tcPr>
          <w:p w:rsidR="008B39A8" w:rsidRPr="00DB3423"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89" w:type="dxa"/>
          </w:tcPr>
          <w:p w:rsidR="008B39A8" w:rsidRPr="00DB3423"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386,1</w:t>
            </w:r>
          </w:p>
        </w:tc>
      </w:tr>
      <w:tr w:rsidR="008B39A8" w:rsidTr="008B39A8">
        <w:trPr>
          <w:trHeight w:val="640"/>
        </w:trPr>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Pr="008543CC"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Pr="008543CC" w:rsidRDefault="008B39A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8B39A8" w:rsidRPr="00DB3423"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8B39A8" w:rsidRPr="00DB3423" w:rsidRDefault="008B39A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704B0F" w:rsidTr="008B39A8">
        <w:trPr>
          <w:trHeight w:val="640"/>
        </w:trPr>
        <w:tc>
          <w:tcPr>
            <w:tcW w:w="1100" w:type="dxa"/>
            <w:vMerge/>
          </w:tcPr>
          <w:p w:rsidR="00704B0F" w:rsidRDefault="00704B0F"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704B0F" w:rsidRPr="0014433F" w:rsidRDefault="00704B0F" w:rsidP="00704B0F">
            <w:pPr>
              <w:spacing w:before="100" w:beforeAutospacing="1" w:after="100" w:afterAutospacing="1"/>
              <w:rPr>
                <w:rFonts w:ascii="Times New Roman" w:hAnsi="Times New Roman" w:cs="Times New Roman"/>
                <w:sz w:val="22"/>
                <w:szCs w:val="22"/>
              </w:rPr>
            </w:pPr>
            <w:r w:rsidRPr="00891E4B">
              <w:rPr>
                <w:rFonts w:ascii="Times New Roman" w:hAnsi="Times New Roman" w:cs="Times New Roman"/>
                <w:sz w:val="22"/>
                <w:szCs w:val="22"/>
              </w:rPr>
              <w:t xml:space="preserve">Мероприятие 2.1. Развитие инфраструктуры электронного документооборота на базе системы межведомственного электронного взаимодействия </w:t>
            </w:r>
          </w:p>
        </w:tc>
        <w:tc>
          <w:tcPr>
            <w:tcW w:w="1417" w:type="dxa"/>
          </w:tcPr>
          <w:p w:rsidR="00704B0F" w:rsidRDefault="00704B0F" w:rsidP="005E66A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704B0F" w:rsidRPr="00DB3423" w:rsidRDefault="00704B0F"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225,6</w:t>
            </w:r>
          </w:p>
        </w:tc>
        <w:tc>
          <w:tcPr>
            <w:tcW w:w="993" w:type="dxa"/>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1" w:type="dxa"/>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1" w:type="dxa"/>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89" w:type="dxa"/>
          </w:tcPr>
          <w:p w:rsidR="00704B0F" w:rsidRPr="0014433F" w:rsidRDefault="00704B0F" w:rsidP="005E66A3">
            <w:pPr>
              <w:spacing w:before="100" w:beforeAutospacing="1" w:after="100" w:afterAutospacing="1"/>
              <w:jc w:val="center"/>
              <w:rPr>
                <w:rFonts w:ascii="Times New Roman" w:hAnsi="Times New Roman" w:cs="Times New Roman"/>
              </w:rPr>
            </w:pPr>
            <w:r>
              <w:rPr>
                <w:rFonts w:ascii="Times New Roman" w:hAnsi="Times New Roman" w:cs="Times New Roman"/>
              </w:rPr>
              <w:t>1739,1</w:t>
            </w:r>
          </w:p>
        </w:tc>
      </w:tr>
      <w:tr w:rsidR="00704B0F" w:rsidTr="008B39A8">
        <w:trPr>
          <w:trHeight w:val="640"/>
        </w:trPr>
        <w:tc>
          <w:tcPr>
            <w:tcW w:w="1100" w:type="dxa"/>
            <w:vMerge/>
          </w:tcPr>
          <w:p w:rsidR="00704B0F" w:rsidRDefault="00704B0F" w:rsidP="007D1547">
            <w:pPr>
              <w:spacing w:before="100" w:beforeAutospacing="1" w:after="100" w:afterAutospacing="1"/>
              <w:jc w:val="center"/>
              <w:rPr>
                <w:rFonts w:ascii="Times New Roman" w:hAnsi="Times New Roman" w:cs="Times New Roman"/>
                <w:sz w:val="24"/>
                <w:szCs w:val="24"/>
              </w:rPr>
            </w:pPr>
          </w:p>
        </w:tc>
        <w:tc>
          <w:tcPr>
            <w:tcW w:w="2268" w:type="dxa"/>
            <w:vMerge/>
          </w:tcPr>
          <w:p w:rsidR="00704B0F" w:rsidRPr="008543CC" w:rsidRDefault="00704B0F" w:rsidP="007D1547">
            <w:pPr>
              <w:spacing w:before="100" w:beforeAutospacing="1" w:after="100" w:afterAutospacing="1"/>
              <w:rPr>
                <w:rFonts w:ascii="Times New Roman" w:hAnsi="Times New Roman" w:cs="Times New Roman"/>
                <w:sz w:val="24"/>
                <w:szCs w:val="24"/>
              </w:rPr>
            </w:pPr>
          </w:p>
        </w:tc>
        <w:tc>
          <w:tcPr>
            <w:tcW w:w="1417" w:type="dxa"/>
          </w:tcPr>
          <w:p w:rsidR="00704B0F" w:rsidRPr="008543CC" w:rsidRDefault="00704B0F"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192</w:t>
            </w:r>
            <w:r w:rsidRPr="0014433F">
              <w:rPr>
                <w:rFonts w:ascii="Times New Roman" w:hAnsi="Times New Roman" w:cs="Times New Roman"/>
              </w:rPr>
              <w:t>,0</w:t>
            </w:r>
          </w:p>
        </w:tc>
        <w:tc>
          <w:tcPr>
            <w:tcW w:w="993"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387,0</w:t>
            </w:r>
          </w:p>
        </w:tc>
        <w:tc>
          <w:tcPr>
            <w:tcW w:w="851"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387,0</w:t>
            </w:r>
          </w:p>
        </w:tc>
        <w:tc>
          <w:tcPr>
            <w:tcW w:w="851" w:type="dxa"/>
          </w:tcPr>
          <w:p w:rsidR="00704B0F" w:rsidRDefault="00704B0F"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387,0</w:t>
            </w:r>
          </w:p>
        </w:tc>
        <w:tc>
          <w:tcPr>
            <w:tcW w:w="889" w:type="dxa"/>
          </w:tcPr>
          <w:p w:rsidR="00704B0F" w:rsidRDefault="00704B0F"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1353,0</w:t>
            </w:r>
          </w:p>
        </w:tc>
      </w:tr>
      <w:tr w:rsidR="00704B0F" w:rsidTr="008B39A8">
        <w:trPr>
          <w:trHeight w:val="640"/>
        </w:trPr>
        <w:tc>
          <w:tcPr>
            <w:tcW w:w="1100" w:type="dxa"/>
            <w:vMerge/>
          </w:tcPr>
          <w:p w:rsidR="00704B0F" w:rsidRDefault="00704B0F" w:rsidP="007D1547">
            <w:pPr>
              <w:spacing w:before="100" w:beforeAutospacing="1" w:after="100" w:afterAutospacing="1"/>
              <w:jc w:val="center"/>
              <w:rPr>
                <w:rFonts w:ascii="Times New Roman" w:hAnsi="Times New Roman" w:cs="Times New Roman"/>
                <w:sz w:val="24"/>
                <w:szCs w:val="24"/>
              </w:rPr>
            </w:pPr>
          </w:p>
        </w:tc>
        <w:tc>
          <w:tcPr>
            <w:tcW w:w="2268" w:type="dxa"/>
            <w:vMerge/>
          </w:tcPr>
          <w:p w:rsidR="00704B0F" w:rsidRPr="008543CC" w:rsidRDefault="00704B0F" w:rsidP="007D1547">
            <w:pPr>
              <w:spacing w:before="100" w:beforeAutospacing="1" w:after="100" w:afterAutospacing="1"/>
              <w:rPr>
                <w:rFonts w:ascii="Times New Roman" w:hAnsi="Times New Roman" w:cs="Times New Roman"/>
                <w:sz w:val="24"/>
                <w:szCs w:val="24"/>
              </w:rPr>
            </w:pPr>
          </w:p>
        </w:tc>
        <w:tc>
          <w:tcPr>
            <w:tcW w:w="1417" w:type="dxa"/>
          </w:tcPr>
          <w:p w:rsidR="00704B0F" w:rsidRPr="008543CC" w:rsidRDefault="00704B0F"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33,6</w:t>
            </w:r>
          </w:p>
        </w:tc>
        <w:tc>
          <w:tcPr>
            <w:tcW w:w="993" w:type="dxa"/>
          </w:tcPr>
          <w:p w:rsidR="00704B0F" w:rsidRDefault="00704B0F" w:rsidP="007D1547">
            <w:pPr>
              <w:spacing w:before="100" w:beforeAutospacing="1" w:after="100" w:afterAutospacing="1"/>
              <w:jc w:val="center"/>
              <w:rPr>
                <w:rFonts w:ascii="Times New Roman" w:hAnsi="Times New Roman" w:cs="Times New Roman"/>
                <w:sz w:val="20"/>
                <w:szCs w:val="20"/>
              </w:rPr>
            </w:pPr>
            <w:r w:rsidRPr="0014433F">
              <w:rPr>
                <w:rFonts w:ascii="Times New Roman" w:hAnsi="Times New Roman" w:cs="Times New Roman"/>
              </w:rPr>
              <w:t>117,5</w:t>
            </w:r>
          </w:p>
        </w:tc>
        <w:tc>
          <w:tcPr>
            <w:tcW w:w="851" w:type="dxa"/>
          </w:tcPr>
          <w:p w:rsidR="00704B0F" w:rsidRDefault="00704B0F" w:rsidP="007D1547">
            <w:pPr>
              <w:spacing w:before="100" w:beforeAutospacing="1" w:after="100" w:afterAutospacing="1"/>
              <w:jc w:val="center"/>
              <w:rPr>
                <w:rFonts w:ascii="Times New Roman" w:hAnsi="Times New Roman" w:cs="Times New Roman"/>
                <w:sz w:val="20"/>
                <w:szCs w:val="20"/>
              </w:rPr>
            </w:pPr>
            <w:r w:rsidRPr="0014433F">
              <w:rPr>
                <w:rFonts w:ascii="Times New Roman" w:hAnsi="Times New Roman" w:cs="Times New Roman"/>
              </w:rPr>
              <w:t>117,5</w:t>
            </w:r>
          </w:p>
        </w:tc>
        <w:tc>
          <w:tcPr>
            <w:tcW w:w="851" w:type="dxa"/>
          </w:tcPr>
          <w:p w:rsidR="00704B0F" w:rsidRDefault="00704B0F" w:rsidP="003E54B7">
            <w:pPr>
              <w:spacing w:before="100" w:beforeAutospacing="1" w:after="100" w:afterAutospacing="1"/>
              <w:jc w:val="center"/>
              <w:rPr>
                <w:rFonts w:ascii="Times New Roman" w:hAnsi="Times New Roman" w:cs="Times New Roman"/>
                <w:sz w:val="20"/>
                <w:szCs w:val="20"/>
              </w:rPr>
            </w:pPr>
            <w:r w:rsidRPr="0014433F">
              <w:rPr>
                <w:rFonts w:ascii="Times New Roman" w:hAnsi="Times New Roman" w:cs="Times New Roman"/>
              </w:rPr>
              <w:t>117,5</w:t>
            </w:r>
          </w:p>
        </w:tc>
        <w:tc>
          <w:tcPr>
            <w:tcW w:w="889" w:type="dxa"/>
          </w:tcPr>
          <w:p w:rsidR="00704B0F" w:rsidRDefault="00704B0F"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386,1</w:t>
            </w:r>
          </w:p>
        </w:tc>
      </w:tr>
      <w:tr w:rsidR="00704B0F" w:rsidTr="008B39A8">
        <w:trPr>
          <w:trHeight w:val="640"/>
        </w:trPr>
        <w:tc>
          <w:tcPr>
            <w:tcW w:w="1100" w:type="dxa"/>
            <w:vMerge/>
          </w:tcPr>
          <w:p w:rsidR="00704B0F" w:rsidRDefault="00704B0F" w:rsidP="007D1547">
            <w:pPr>
              <w:spacing w:before="100" w:beforeAutospacing="1" w:after="100" w:afterAutospacing="1"/>
              <w:jc w:val="center"/>
              <w:rPr>
                <w:rFonts w:ascii="Times New Roman" w:hAnsi="Times New Roman" w:cs="Times New Roman"/>
                <w:sz w:val="24"/>
                <w:szCs w:val="24"/>
              </w:rPr>
            </w:pPr>
          </w:p>
        </w:tc>
        <w:tc>
          <w:tcPr>
            <w:tcW w:w="2268" w:type="dxa"/>
            <w:vMerge/>
          </w:tcPr>
          <w:p w:rsidR="00704B0F" w:rsidRPr="008543CC" w:rsidRDefault="00704B0F" w:rsidP="007D1547">
            <w:pPr>
              <w:spacing w:before="100" w:beforeAutospacing="1" w:after="100" w:afterAutospacing="1"/>
              <w:rPr>
                <w:rFonts w:ascii="Times New Roman" w:hAnsi="Times New Roman" w:cs="Times New Roman"/>
                <w:sz w:val="24"/>
                <w:szCs w:val="24"/>
              </w:rPr>
            </w:pPr>
          </w:p>
        </w:tc>
        <w:tc>
          <w:tcPr>
            <w:tcW w:w="1417" w:type="dxa"/>
          </w:tcPr>
          <w:p w:rsidR="00704B0F" w:rsidRPr="008543CC" w:rsidRDefault="00704B0F"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c>
          <w:tcPr>
            <w:tcW w:w="993"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c>
          <w:tcPr>
            <w:tcW w:w="851" w:type="dxa"/>
          </w:tcPr>
          <w:p w:rsidR="00704B0F" w:rsidRDefault="00704B0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c>
          <w:tcPr>
            <w:tcW w:w="851" w:type="dxa"/>
          </w:tcPr>
          <w:p w:rsidR="00704B0F" w:rsidRDefault="00704B0F"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c>
          <w:tcPr>
            <w:tcW w:w="889" w:type="dxa"/>
          </w:tcPr>
          <w:p w:rsidR="00704B0F" w:rsidRDefault="00704B0F"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r>
      <w:tr w:rsidR="00EA0022" w:rsidTr="008B39A8">
        <w:trPr>
          <w:trHeight w:val="640"/>
        </w:trPr>
        <w:tc>
          <w:tcPr>
            <w:tcW w:w="1100" w:type="dxa"/>
            <w:vMerge/>
          </w:tcPr>
          <w:p w:rsidR="00EA0022" w:rsidRDefault="00EA0022"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EA0022" w:rsidRPr="008543CC" w:rsidRDefault="00EA0022" w:rsidP="00704B0F">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2.1.1.</w:t>
            </w:r>
            <w:r>
              <w:rPr>
                <w:rFonts w:ascii="Times New Roman" w:hAnsi="Times New Roman" w:cs="Times New Roman"/>
                <w:sz w:val="22"/>
                <w:szCs w:val="22"/>
              </w:rPr>
              <w:t xml:space="preserve"> Р</w:t>
            </w:r>
            <w:r w:rsidRPr="0014433F">
              <w:rPr>
                <w:rFonts w:ascii="Times New Roman" w:hAnsi="Times New Roman" w:cs="Times New Roman"/>
                <w:sz w:val="22"/>
                <w:szCs w:val="22"/>
              </w:rPr>
              <w:t>асходы на обеспечение доступа к системе электронного документооборота</w:t>
            </w:r>
          </w:p>
        </w:tc>
        <w:tc>
          <w:tcPr>
            <w:tcW w:w="1417" w:type="dxa"/>
          </w:tcPr>
          <w:p w:rsidR="00EA0022" w:rsidRDefault="00EA0022" w:rsidP="005E66A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EA0022" w:rsidRPr="00DB3423"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EA0022" w:rsidRPr="0014433F" w:rsidRDefault="00EA0022" w:rsidP="005E66A3">
            <w:pPr>
              <w:spacing w:before="100" w:beforeAutospacing="1" w:after="100" w:afterAutospacing="1"/>
              <w:jc w:val="center"/>
              <w:rPr>
                <w:rFonts w:ascii="Times New Roman" w:hAnsi="Times New Roman" w:cs="Times New Roman"/>
              </w:rPr>
            </w:pPr>
            <w:r>
              <w:rPr>
                <w:rFonts w:ascii="Times New Roman" w:hAnsi="Times New Roman" w:cs="Times New Roman"/>
              </w:rPr>
              <w:t>225,6</w:t>
            </w:r>
          </w:p>
        </w:tc>
        <w:tc>
          <w:tcPr>
            <w:tcW w:w="993" w:type="dxa"/>
          </w:tcPr>
          <w:p w:rsidR="00EA0022" w:rsidRPr="0014433F" w:rsidRDefault="00EA0022"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1" w:type="dxa"/>
          </w:tcPr>
          <w:p w:rsidR="00EA0022" w:rsidRPr="0014433F" w:rsidRDefault="00EA0022"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51" w:type="dxa"/>
          </w:tcPr>
          <w:p w:rsidR="00EA0022" w:rsidRPr="0014433F" w:rsidRDefault="00EA0022" w:rsidP="005E66A3">
            <w:pPr>
              <w:spacing w:before="100" w:beforeAutospacing="1" w:after="100" w:afterAutospacing="1"/>
              <w:jc w:val="center"/>
              <w:rPr>
                <w:rFonts w:ascii="Times New Roman" w:hAnsi="Times New Roman" w:cs="Times New Roman"/>
              </w:rPr>
            </w:pPr>
            <w:r>
              <w:rPr>
                <w:rFonts w:ascii="Times New Roman" w:hAnsi="Times New Roman" w:cs="Times New Roman"/>
              </w:rPr>
              <w:t>504,5</w:t>
            </w:r>
          </w:p>
        </w:tc>
        <w:tc>
          <w:tcPr>
            <w:tcW w:w="889" w:type="dxa"/>
          </w:tcPr>
          <w:p w:rsidR="00EA0022" w:rsidRPr="0014433F" w:rsidRDefault="00EA0022" w:rsidP="005E66A3">
            <w:pPr>
              <w:spacing w:before="100" w:beforeAutospacing="1" w:after="100" w:afterAutospacing="1"/>
              <w:jc w:val="center"/>
              <w:rPr>
                <w:rFonts w:ascii="Times New Roman" w:hAnsi="Times New Roman" w:cs="Times New Roman"/>
              </w:rPr>
            </w:pPr>
            <w:r>
              <w:rPr>
                <w:rFonts w:ascii="Times New Roman" w:hAnsi="Times New Roman" w:cs="Times New Roman"/>
              </w:rPr>
              <w:t>1739,1</w:t>
            </w:r>
          </w:p>
        </w:tc>
      </w:tr>
      <w:tr w:rsidR="00EA0022" w:rsidTr="008B39A8">
        <w:trPr>
          <w:trHeight w:val="640"/>
        </w:trPr>
        <w:tc>
          <w:tcPr>
            <w:tcW w:w="1100" w:type="dxa"/>
            <w:vMerge/>
          </w:tcPr>
          <w:p w:rsidR="00EA0022" w:rsidRDefault="00EA0022" w:rsidP="007D1547">
            <w:pPr>
              <w:spacing w:before="100" w:beforeAutospacing="1" w:after="100" w:afterAutospacing="1"/>
              <w:jc w:val="center"/>
              <w:rPr>
                <w:rFonts w:ascii="Times New Roman" w:hAnsi="Times New Roman" w:cs="Times New Roman"/>
                <w:sz w:val="24"/>
                <w:szCs w:val="24"/>
              </w:rPr>
            </w:pPr>
          </w:p>
        </w:tc>
        <w:tc>
          <w:tcPr>
            <w:tcW w:w="2268" w:type="dxa"/>
            <w:vMerge/>
          </w:tcPr>
          <w:p w:rsidR="00EA0022" w:rsidRDefault="00EA0022" w:rsidP="00704B0F">
            <w:pPr>
              <w:spacing w:before="100" w:beforeAutospacing="1" w:after="100" w:afterAutospacing="1"/>
              <w:rPr>
                <w:rFonts w:ascii="Times New Roman" w:hAnsi="Times New Roman" w:cs="Times New Roman"/>
                <w:sz w:val="24"/>
                <w:szCs w:val="24"/>
              </w:rPr>
            </w:pPr>
          </w:p>
        </w:tc>
        <w:tc>
          <w:tcPr>
            <w:tcW w:w="1417" w:type="dxa"/>
          </w:tcPr>
          <w:p w:rsidR="00EA0022" w:rsidRPr="008543CC" w:rsidRDefault="00EA0022" w:rsidP="005E66A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192</w:t>
            </w:r>
            <w:r w:rsidRPr="0014433F">
              <w:rPr>
                <w:rFonts w:ascii="Times New Roman" w:hAnsi="Times New Roman" w:cs="Times New Roman"/>
              </w:rPr>
              <w:t>,0</w:t>
            </w:r>
          </w:p>
        </w:tc>
        <w:tc>
          <w:tcPr>
            <w:tcW w:w="993"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387,0</w:t>
            </w:r>
          </w:p>
        </w:tc>
        <w:tc>
          <w:tcPr>
            <w:tcW w:w="851"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387,0</w:t>
            </w:r>
          </w:p>
        </w:tc>
        <w:tc>
          <w:tcPr>
            <w:tcW w:w="851"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387,0</w:t>
            </w:r>
          </w:p>
        </w:tc>
        <w:tc>
          <w:tcPr>
            <w:tcW w:w="889"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1353,0</w:t>
            </w:r>
          </w:p>
        </w:tc>
      </w:tr>
      <w:tr w:rsidR="00EA0022" w:rsidTr="008B39A8">
        <w:trPr>
          <w:trHeight w:val="640"/>
        </w:trPr>
        <w:tc>
          <w:tcPr>
            <w:tcW w:w="1100" w:type="dxa"/>
            <w:vMerge/>
          </w:tcPr>
          <w:p w:rsidR="00EA0022" w:rsidRDefault="00EA0022" w:rsidP="007D1547">
            <w:pPr>
              <w:spacing w:before="100" w:beforeAutospacing="1" w:after="100" w:afterAutospacing="1"/>
              <w:jc w:val="center"/>
              <w:rPr>
                <w:rFonts w:ascii="Times New Roman" w:hAnsi="Times New Roman" w:cs="Times New Roman"/>
                <w:sz w:val="24"/>
                <w:szCs w:val="24"/>
              </w:rPr>
            </w:pPr>
          </w:p>
        </w:tc>
        <w:tc>
          <w:tcPr>
            <w:tcW w:w="2268" w:type="dxa"/>
            <w:vMerge/>
          </w:tcPr>
          <w:p w:rsidR="00EA0022" w:rsidRDefault="00EA0022" w:rsidP="00704B0F">
            <w:pPr>
              <w:spacing w:before="100" w:beforeAutospacing="1" w:after="100" w:afterAutospacing="1"/>
              <w:rPr>
                <w:rFonts w:ascii="Times New Roman" w:hAnsi="Times New Roman" w:cs="Times New Roman"/>
                <w:sz w:val="24"/>
                <w:szCs w:val="24"/>
              </w:rPr>
            </w:pPr>
          </w:p>
        </w:tc>
        <w:tc>
          <w:tcPr>
            <w:tcW w:w="1417" w:type="dxa"/>
          </w:tcPr>
          <w:p w:rsidR="00EA0022" w:rsidRPr="008543CC" w:rsidRDefault="00EA0022" w:rsidP="005E66A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33,6</w:t>
            </w:r>
          </w:p>
        </w:tc>
        <w:tc>
          <w:tcPr>
            <w:tcW w:w="993" w:type="dxa"/>
          </w:tcPr>
          <w:p w:rsidR="00EA0022" w:rsidRDefault="00EA0022" w:rsidP="005E66A3">
            <w:pPr>
              <w:spacing w:before="100" w:beforeAutospacing="1" w:after="100" w:afterAutospacing="1"/>
              <w:jc w:val="center"/>
              <w:rPr>
                <w:rFonts w:ascii="Times New Roman" w:hAnsi="Times New Roman" w:cs="Times New Roman"/>
                <w:sz w:val="20"/>
                <w:szCs w:val="20"/>
              </w:rPr>
            </w:pPr>
            <w:r w:rsidRPr="0014433F">
              <w:rPr>
                <w:rFonts w:ascii="Times New Roman" w:hAnsi="Times New Roman" w:cs="Times New Roman"/>
              </w:rPr>
              <w:t>117,5</w:t>
            </w:r>
          </w:p>
        </w:tc>
        <w:tc>
          <w:tcPr>
            <w:tcW w:w="851" w:type="dxa"/>
          </w:tcPr>
          <w:p w:rsidR="00EA0022" w:rsidRDefault="00EA0022" w:rsidP="005E66A3">
            <w:pPr>
              <w:spacing w:before="100" w:beforeAutospacing="1" w:after="100" w:afterAutospacing="1"/>
              <w:jc w:val="center"/>
              <w:rPr>
                <w:rFonts w:ascii="Times New Roman" w:hAnsi="Times New Roman" w:cs="Times New Roman"/>
                <w:sz w:val="20"/>
                <w:szCs w:val="20"/>
              </w:rPr>
            </w:pPr>
            <w:r w:rsidRPr="0014433F">
              <w:rPr>
                <w:rFonts w:ascii="Times New Roman" w:hAnsi="Times New Roman" w:cs="Times New Roman"/>
              </w:rPr>
              <w:t>117,5</w:t>
            </w:r>
          </w:p>
        </w:tc>
        <w:tc>
          <w:tcPr>
            <w:tcW w:w="851" w:type="dxa"/>
          </w:tcPr>
          <w:p w:rsidR="00EA0022" w:rsidRDefault="00EA0022" w:rsidP="005E66A3">
            <w:pPr>
              <w:spacing w:before="100" w:beforeAutospacing="1" w:after="100" w:afterAutospacing="1"/>
              <w:jc w:val="center"/>
              <w:rPr>
                <w:rFonts w:ascii="Times New Roman" w:hAnsi="Times New Roman" w:cs="Times New Roman"/>
                <w:sz w:val="20"/>
                <w:szCs w:val="20"/>
              </w:rPr>
            </w:pPr>
            <w:r w:rsidRPr="0014433F">
              <w:rPr>
                <w:rFonts w:ascii="Times New Roman" w:hAnsi="Times New Roman" w:cs="Times New Roman"/>
              </w:rPr>
              <w:t>117,5</w:t>
            </w:r>
          </w:p>
        </w:tc>
        <w:tc>
          <w:tcPr>
            <w:tcW w:w="889"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386,1</w:t>
            </w:r>
          </w:p>
        </w:tc>
      </w:tr>
      <w:tr w:rsidR="00EA0022" w:rsidTr="00EA0022">
        <w:trPr>
          <w:trHeight w:val="767"/>
        </w:trPr>
        <w:tc>
          <w:tcPr>
            <w:tcW w:w="1100" w:type="dxa"/>
            <w:vMerge/>
          </w:tcPr>
          <w:p w:rsidR="00EA0022" w:rsidRDefault="00EA0022" w:rsidP="007D1547">
            <w:pPr>
              <w:spacing w:before="100" w:beforeAutospacing="1" w:after="100" w:afterAutospacing="1"/>
              <w:jc w:val="center"/>
              <w:rPr>
                <w:rFonts w:ascii="Times New Roman" w:hAnsi="Times New Roman" w:cs="Times New Roman"/>
                <w:sz w:val="24"/>
                <w:szCs w:val="24"/>
              </w:rPr>
            </w:pPr>
          </w:p>
        </w:tc>
        <w:tc>
          <w:tcPr>
            <w:tcW w:w="2268" w:type="dxa"/>
            <w:vMerge/>
          </w:tcPr>
          <w:p w:rsidR="00EA0022" w:rsidRDefault="00EA0022" w:rsidP="00704B0F">
            <w:pPr>
              <w:spacing w:before="100" w:beforeAutospacing="1" w:after="100" w:afterAutospacing="1"/>
              <w:rPr>
                <w:rFonts w:ascii="Times New Roman" w:hAnsi="Times New Roman" w:cs="Times New Roman"/>
                <w:sz w:val="24"/>
                <w:szCs w:val="24"/>
              </w:rPr>
            </w:pPr>
          </w:p>
        </w:tc>
        <w:tc>
          <w:tcPr>
            <w:tcW w:w="1417" w:type="dxa"/>
          </w:tcPr>
          <w:p w:rsidR="00EA0022" w:rsidRPr="008543CC" w:rsidRDefault="00EA0022" w:rsidP="005E66A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c>
          <w:tcPr>
            <w:tcW w:w="993"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c>
          <w:tcPr>
            <w:tcW w:w="851"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c>
          <w:tcPr>
            <w:tcW w:w="851"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c>
          <w:tcPr>
            <w:tcW w:w="889" w:type="dxa"/>
          </w:tcPr>
          <w:p w:rsidR="00EA0022" w:rsidRDefault="00EA0022" w:rsidP="005E66A3">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rPr>
              <w:t>0</w:t>
            </w:r>
          </w:p>
        </w:tc>
      </w:tr>
      <w:tr w:rsidR="008B39A8" w:rsidTr="008E6758">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8B39A8" w:rsidRPr="00EA0022" w:rsidRDefault="00EA0022" w:rsidP="00201EEA">
            <w:pPr>
              <w:spacing w:before="100" w:beforeAutospacing="1" w:after="100" w:afterAutospacing="1"/>
              <w:rPr>
                <w:rFonts w:ascii="Times New Roman" w:hAnsi="Times New Roman" w:cs="Times New Roman"/>
                <w:sz w:val="22"/>
                <w:szCs w:val="22"/>
              </w:rPr>
            </w:pPr>
            <w:r w:rsidRPr="00EA0022">
              <w:rPr>
                <w:rFonts w:ascii="Times New Roman" w:hAnsi="Times New Roman" w:cs="Times New Roman"/>
                <w:sz w:val="22"/>
                <w:szCs w:val="22"/>
              </w:rPr>
              <w:t>2.1.2. Электронное взаимодействие</w:t>
            </w: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1"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1"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89"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B39A8" w:rsidTr="008E6758">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8B39A8" w:rsidRPr="00DB3423" w:rsidRDefault="008B39A8"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1"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1"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89"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B39A8" w:rsidTr="008E6758">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1"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1"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89" w:type="dxa"/>
          </w:tcPr>
          <w:p w:rsidR="008B39A8" w:rsidRPr="0014433F" w:rsidRDefault="00EA0022"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B39A8" w:rsidTr="008E6758">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Pr="008543CC" w:rsidRDefault="008B39A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8B39A8" w:rsidRPr="00DB3423" w:rsidRDefault="008B39A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993"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89"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8B39A8" w:rsidTr="008E6758">
        <w:tc>
          <w:tcPr>
            <w:tcW w:w="1100" w:type="dxa"/>
            <w:vMerge w:val="restart"/>
          </w:tcPr>
          <w:p w:rsidR="008B39A8" w:rsidRPr="0026084A" w:rsidRDefault="008B39A8"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268" w:type="dxa"/>
            <w:vMerge w:val="restart"/>
          </w:tcPr>
          <w:p w:rsidR="008B39A8" w:rsidRPr="008543CC" w:rsidRDefault="008B39A8"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850"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176,24</w:t>
            </w:r>
          </w:p>
        </w:tc>
        <w:tc>
          <w:tcPr>
            <w:tcW w:w="993"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889" w:type="dxa"/>
          </w:tcPr>
          <w:p w:rsidR="008B39A8" w:rsidRPr="0014433F" w:rsidRDefault="008B39A8" w:rsidP="00622EAF">
            <w:pPr>
              <w:spacing w:before="100" w:beforeAutospacing="1" w:after="100" w:afterAutospacing="1"/>
              <w:rPr>
                <w:rFonts w:ascii="Times New Roman" w:hAnsi="Times New Roman" w:cs="Times New Roman"/>
              </w:rPr>
            </w:pPr>
            <w:r>
              <w:rPr>
                <w:rFonts w:ascii="Times New Roman" w:hAnsi="Times New Roman" w:cs="Times New Roman"/>
              </w:rPr>
              <w:t>872,8</w:t>
            </w:r>
          </w:p>
        </w:tc>
      </w:tr>
      <w:tr w:rsidR="008B39A8" w:rsidTr="008E6758">
        <w:tc>
          <w:tcPr>
            <w:tcW w:w="1100" w:type="dxa"/>
            <w:vMerge/>
          </w:tcPr>
          <w:p w:rsidR="008B39A8" w:rsidRDefault="008B39A8" w:rsidP="007D1547">
            <w:pPr>
              <w:widowControl w:val="0"/>
              <w:adjustRightInd w:val="0"/>
              <w:rPr>
                <w:rFonts w:ascii="Times New Roman" w:hAnsi="Times New Roman" w:cs="Times New Roman"/>
                <w:sz w:val="24"/>
                <w:szCs w:val="24"/>
              </w:rPr>
            </w:pPr>
          </w:p>
        </w:tc>
        <w:tc>
          <w:tcPr>
            <w:tcW w:w="2268" w:type="dxa"/>
            <w:vMerge/>
          </w:tcPr>
          <w:p w:rsidR="008B39A8" w:rsidRPr="008543CC"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850"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104,0</w:t>
            </w:r>
          </w:p>
        </w:tc>
        <w:tc>
          <w:tcPr>
            <w:tcW w:w="993"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89" w:type="dxa"/>
          </w:tcPr>
          <w:p w:rsidR="008B39A8" w:rsidRPr="0014433F" w:rsidRDefault="008B39A8" w:rsidP="00622EAF">
            <w:pPr>
              <w:spacing w:before="100" w:beforeAutospacing="1" w:after="100" w:afterAutospacing="1"/>
              <w:rPr>
                <w:rFonts w:ascii="Times New Roman" w:hAnsi="Times New Roman" w:cs="Times New Roman"/>
              </w:rPr>
            </w:pPr>
            <w:r>
              <w:rPr>
                <w:rFonts w:ascii="Times New Roman" w:hAnsi="Times New Roman" w:cs="Times New Roman"/>
              </w:rPr>
              <w:t>511,6</w:t>
            </w:r>
          </w:p>
        </w:tc>
      </w:tr>
      <w:tr w:rsidR="008B39A8" w:rsidTr="008E6758">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Pr="008543CC"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Pr="008543CC" w:rsidRDefault="008B39A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0"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993"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89" w:type="dxa"/>
          </w:tcPr>
          <w:p w:rsidR="008B39A8" w:rsidRPr="0014433F" w:rsidRDefault="008B39A8" w:rsidP="00622EAF">
            <w:pPr>
              <w:spacing w:before="100" w:beforeAutospacing="1" w:after="100" w:afterAutospacing="1"/>
              <w:rPr>
                <w:rFonts w:ascii="Times New Roman" w:hAnsi="Times New Roman" w:cs="Times New Roman"/>
              </w:rPr>
            </w:pPr>
            <w:r>
              <w:rPr>
                <w:rFonts w:ascii="Times New Roman" w:hAnsi="Times New Roman" w:cs="Times New Roman"/>
              </w:rPr>
              <w:t>361,2</w:t>
            </w:r>
          </w:p>
        </w:tc>
      </w:tr>
      <w:tr w:rsidR="008B39A8" w:rsidTr="008E6758">
        <w:tc>
          <w:tcPr>
            <w:tcW w:w="1100" w:type="dxa"/>
            <w:vMerge w:val="restart"/>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8B39A8" w:rsidRPr="008543CC" w:rsidRDefault="008B39A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850"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176,24</w:t>
            </w:r>
          </w:p>
        </w:tc>
        <w:tc>
          <w:tcPr>
            <w:tcW w:w="993"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178,24</w:t>
            </w:r>
          </w:p>
        </w:tc>
        <w:tc>
          <w:tcPr>
            <w:tcW w:w="889" w:type="dxa"/>
          </w:tcPr>
          <w:p w:rsidR="008B39A8" w:rsidRPr="0014433F" w:rsidRDefault="008B39A8" w:rsidP="00622EAF">
            <w:pPr>
              <w:spacing w:before="100" w:beforeAutospacing="1" w:after="100" w:afterAutospacing="1"/>
              <w:rPr>
                <w:rFonts w:ascii="Times New Roman" w:hAnsi="Times New Roman" w:cs="Times New Roman"/>
              </w:rPr>
            </w:pPr>
            <w:r>
              <w:rPr>
                <w:rFonts w:ascii="Times New Roman" w:hAnsi="Times New Roman" w:cs="Times New Roman"/>
              </w:rPr>
              <w:t>872,8</w:t>
            </w:r>
          </w:p>
        </w:tc>
      </w:tr>
      <w:tr w:rsidR="008B39A8" w:rsidTr="008E6758">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Pr="008543CC"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Default="008B39A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850"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104,0</w:t>
            </w:r>
          </w:p>
        </w:tc>
        <w:tc>
          <w:tcPr>
            <w:tcW w:w="993"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Pr>
                <w:rFonts w:ascii="Times New Roman" w:hAnsi="Times New Roman" w:cs="Times New Roman"/>
              </w:rPr>
              <w:t>106,0</w:t>
            </w:r>
          </w:p>
        </w:tc>
        <w:tc>
          <w:tcPr>
            <w:tcW w:w="889" w:type="dxa"/>
          </w:tcPr>
          <w:p w:rsidR="008B39A8" w:rsidRPr="0014433F" w:rsidRDefault="008B39A8" w:rsidP="00622EAF">
            <w:pPr>
              <w:spacing w:before="100" w:beforeAutospacing="1" w:after="100" w:afterAutospacing="1"/>
              <w:rPr>
                <w:rFonts w:ascii="Times New Roman" w:hAnsi="Times New Roman" w:cs="Times New Roman"/>
              </w:rPr>
            </w:pPr>
            <w:r>
              <w:rPr>
                <w:rFonts w:ascii="Times New Roman" w:hAnsi="Times New Roman" w:cs="Times New Roman"/>
              </w:rPr>
              <w:t>511,6</w:t>
            </w:r>
          </w:p>
        </w:tc>
      </w:tr>
      <w:tr w:rsidR="008B39A8" w:rsidTr="008E6758">
        <w:tc>
          <w:tcPr>
            <w:tcW w:w="1100" w:type="dxa"/>
            <w:vMerge/>
          </w:tcPr>
          <w:p w:rsidR="008B39A8" w:rsidRDefault="008B39A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B39A8" w:rsidRPr="008543CC" w:rsidRDefault="008B39A8" w:rsidP="007D1547">
            <w:pPr>
              <w:spacing w:before="100" w:beforeAutospacing="1" w:after="100" w:afterAutospacing="1"/>
              <w:rPr>
                <w:rFonts w:ascii="Times New Roman" w:hAnsi="Times New Roman" w:cs="Times New Roman"/>
                <w:sz w:val="24"/>
                <w:szCs w:val="24"/>
              </w:rPr>
            </w:pPr>
          </w:p>
        </w:tc>
        <w:tc>
          <w:tcPr>
            <w:tcW w:w="1417" w:type="dxa"/>
          </w:tcPr>
          <w:p w:rsidR="008B39A8" w:rsidRPr="008543CC" w:rsidRDefault="008B39A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0"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993"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1" w:type="dxa"/>
          </w:tcPr>
          <w:p w:rsidR="008B39A8" w:rsidRPr="0014433F" w:rsidRDefault="008B39A8" w:rsidP="00622EAF">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89" w:type="dxa"/>
          </w:tcPr>
          <w:p w:rsidR="008B39A8" w:rsidRPr="0014433F" w:rsidRDefault="008B39A8" w:rsidP="00622EAF">
            <w:pPr>
              <w:spacing w:before="100" w:beforeAutospacing="1" w:after="100" w:afterAutospacing="1"/>
              <w:rPr>
                <w:rFonts w:ascii="Times New Roman" w:hAnsi="Times New Roman" w:cs="Times New Roman"/>
              </w:rPr>
            </w:pPr>
            <w:r>
              <w:rPr>
                <w:rFonts w:ascii="Times New Roman" w:hAnsi="Times New Roman" w:cs="Times New Roman"/>
              </w:rPr>
              <w:t>361,2</w:t>
            </w:r>
          </w:p>
        </w:tc>
      </w:tr>
    </w:tbl>
    <w:p w:rsidR="00D56E94" w:rsidRPr="00D56E94" w:rsidRDefault="00D56E94" w:rsidP="00D56E94">
      <w:pPr>
        <w:pStyle w:val="ad"/>
        <w:spacing w:before="240"/>
        <w:jc w:val="center"/>
        <w:rPr>
          <w:color w:val="auto"/>
        </w:rPr>
      </w:pPr>
      <w:r w:rsidRPr="00D56E94">
        <w:rPr>
          <w:b/>
          <w:bCs/>
          <w:color w:val="auto"/>
        </w:rPr>
        <w:t>2.10. Анализ рисков реализации Программы</w:t>
      </w:r>
    </w:p>
    <w:p w:rsidR="00D56E94" w:rsidRPr="00D56E94" w:rsidRDefault="00D56E94" w:rsidP="00D56E94">
      <w:pPr>
        <w:widowControl w:val="0"/>
        <w:numPr>
          <w:ilvl w:val="0"/>
          <w:numId w:val="3"/>
        </w:numPr>
        <w:adjustRightInd w:val="0"/>
        <w:spacing w:before="240"/>
        <w:jc w:val="both"/>
        <w:rPr>
          <w:rFonts w:ascii="Times New Roman" w:hAnsi="Times New Roman" w:cs="Times New Roman"/>
          <w:bCs/>
          <w:sz w:val="24"/>
          <w:szCs w:val="24"/>
        </w:rPr>
      </w:pPr>
      <w:r w:rsidRPr="00D56E94">
        <w:rPr>
          <w:rFonts w:ascii="Times New Roman" w:hAnsi="Times New Roman" w:cs="Times New Roman"/>
          <w:bCs/>
          <w:sz w:val="24"/>
          <w:szCs w:val="24"/>
        </w:rPr>
        <w:t>Финансовые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несвоевременное поступление финансирования.</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2. Организационные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несогласованность действий учреждений, участвующих в реализации подпрограммы;</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дефицит квалифицированных кадров.</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3. Социально-экономические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замедление экономического роста Ковернинского муниципального района;</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рост инфляции, выходящий за пределы прогнозных оценок.</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 xml:space="preserve"> Механизмы минимизации негативного влияния внешних факторов:</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собственных средств  за счет расширения платных услуг населению;</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спонсорской помощи индивидуальных предпринимателей и населения.</w:t>
      </w:r>
    </w:p>
    <w:p w:rsidR="00D56E94" w:rsidRPr="00D56E94" w:rsidRDefault="00D56E94" w:rsidP="00D56E94">
      <w:pPr>
        <w:pStyle w:val="ad"/>
        <w:ind w:firstLine="660"/>
        <w:jc w:val="both"/>
        <w:rPr>
          <w:color w:val="auto"/>
        </w:rPr>
      </w:pPr>
      <w:r w:rsidRPr="00D56E94">
        <w:rPr>
          <w:color w:val="auto"/>
        </w:rPr>
        <w:t>Отчетность по реализации мероприятий Программы осуществляется в соответствии с действующим законодательством.</w:t>
      </w:r>
    </w:p>
    <w:p w:rsidR="00D56E94" w:rsidRPr="00D56E94" w:rsidRDefault="00D56E94" w:rsidP="00D56E94">
      <w:pPr>
        <w:pStyle w:val="ad"/>
        <w:ind w:firstLine="660"/>
        <w:jc w:val="both"/>
        <w:rPr>
          <w:color w:val="auto"/>
        </w:rPr>
      </w:pPr>
      <w:r w:rsidRPr="00D56E94">
        <w:rPr>
          <w:color w:val="auto"/>
        </w:rPr>
        <w:t xml:space="preserve"> Муниципальный заказчик-координатор Программы:</w:t>
      </w:r>
    </w:p>
    <w:p w:rsidR="00D56E94" w:rsidRPr="00D56E94" w:rsidRDefault="00D56E94" w:rsidP="00D56E94">
      <w:pPr>
        <w:pStyle w:val="ad"/>
        <w:jc w:val="both"/>
        <w:rPr>
          <w:color w:val="auto"/>
        </w:rPr>
      </w:pPr>
      <w:r w:rsidRPr="00D56E94">
        <w:rPr>
          <w:color w:val="auto"/>
        </w:rPr>
        <w:t>- обеспечивает координацию деятельности основных исполнителей;</w:t>
      </w:r>
    </w:p>
    <w:p w:rsidR="00D56E94" w:rsidRPr="00D56E94" w:rsidRDefault="00D56E94" w:rsidP="00D56E94">
      <w:pPr>
        <w:pStyle w:val="ad"/>
        <w:ind w:firstLine="660"/>
        <w:jc w:val="both"/>
        <w:rPr>
          <w:color w:val="auto"/>
        </w:rPr>
      </w:pPr>
      <w:r w:rsidRPr="00D56E94">
        <w:rPr>
          <w:color w:val="auto"/>
        </w:rPr>
        <w:t>- обобщает сведения о ходе реализации всех программных мероприятий;</w:t>
      </w:r>
    </w:p>
    <w:p w:rsidR="00D56E94" w:rsidRPr="00D56E94" w:rsidRDefault="00D56E94" w:rsidP="00D56E94">
      <w:pPr>
        <w:pStyle w:val="ad"/>
        <w:ind w:firstLine="660"/>
        <w:jc w:val="both"/>
        <w:rPr>
          <w:color w:val="auto"/>
        </w:rPr>
      </w:pPr>
      <w:r w:rsidRPr="00D56E94">
        <w:rPr>
          <w:color w:val="auto"/>
        </w:rPr>
        <w:t>- проводит мониторинг реализации Программы;</w:t>
      </w:r>
    </w:p>
    <w:p w:rsidR="00D56E94" w:rsidRPr="00D56E94" w:rsidRDefault="00D56E94" w:rsidP="00D56E94">
      <w:pPr>
        <w:pStyle w:val="ad"/>
        <w:ind w:firstLine="660"/>
        <w:jc w:val="both"/>
        <w:rPr>
          <w:color w:val="auto"/>
        </w:rPr>
      </w:pPr>
      <w:r w:rsidRPr="00D56E94">
        <w:rPr>
          <w:color w:val="auto"/>
        </w:rPr>
        <w:t>- осуществляет текущее управление реализацией Программы;</w:t>
      </w:r>
    </w:p>
    <w:p w:rsidR="00D56E94" w:rsidRPr="00D56E94" w:rsidRDefault="00D56E94" w:rsidP="00D56E94">
      <w:pPr>
        <w:pStyle w:val="ad"/>
        <w:ind w:firstLine="660"/>
        <w:jc w:val="both"/>
        <w:rPr>
          <w:color w:val="auto"/>
        </w:rPr>
      </w:pPr>
      <w:r w:rsidRPr="00D56E94">
        <w:rPr>
          <w:color w:val="auto"/>
        </w:rPr>
        <w:t>- осуществляет координацию и контроль проводимых работ по реализации мероприятий Программы;</w:t>
      </w:r>
    </w:p>
    <w:p w:rsidR="00D56E94" w:rsidRPr="00D56E94" w:rsidRDefault="00D56E94" w:rsidP="00D56E94">
      <w:pPr>
        <w:pStyle w:val="ad"/>
        <w:ind w:firstLine="660"/>
        <w:jc w:val="both"/>
        <w:rPr>
          <w:color w:val="auto"/>
        </w:rPr>
      </w:pPr>
      <w:r w:rsidRPr="00D56E94">
        <w:rPr>
          <w:color w:val="auto"/>
        </w:rPr>
        <w:t>- направляет предложения по уточнению объемов финансирования Программы из различных источников при формировании соответствующих бюджетов на очередной финансовый год;</w:t>
      </w:r>
    </w:p>
    <w:p w:rsidR="00D56E94" w:rsidRPr="00D56E94" w:rsidRDefault="00D56E94" w:rsidP="00D56E94">
      <w:pPr>
        <w:pStyle w:val="ad"/>
        <w:ind w:firstLine="660"/>
        <w:jc w:val="both"/>
        <w:rPr>
          <w:color w:val="auto"/>
        </w:rPr>
      </w:pPr>
      <w:r w:rsidRPr="00D56E94">
        <w:rPr>
          <w:color w:val="auto"/>
        </w:rPr>
        <w:t>- представляет в отдел экономики Администрации Ковернинского муниципального района Нижегородской области требуемую отчетность.</w:t>
      </w:r>
    </w:p>
    <w:p w:rsidR="00D56E94" w:rsidRPr="00D56E94" w:rsidRDefault="00D56E94" w:rsidP="00D56E94">
      <w:pPr>
        <w:spacing w:before="100" w:beforeAutospacing="1" w:after="100" w:afterAutospacing="1"/>
        <w:jc w:val="center"/>
        <w:outlineLvl w:val="2"/>
        <w:rPr>
          <w:rFonts w:ascii="Times New Roman" w:hAnsi="Times New Roman" w:cs="Times New Roman"/>
          <w:b/>
          <w:bCs/>
          <w:sz w:val="24"/>
          <w:szCs w:val="24"/>
        </w:rPr>
      </w:pPr>
      <w:r w:rsidRPr="00D56E94">
        <w:rPr>
          <w:rFonts w:ascii="Times New Roman" w:hAnsi="Times New Roman" w:cs="Times New Roman"/>
          <w:sz w:val="24"/>
          <w:szCs w:val="24"/>
        </w:rPr>
        <w:t xml:space="preserve">Освещение реализации Программы осуществляется через </w:t>
      </w:r>
      <w:r>
        <w:rPr>
          <w:rFonts w:ascii="Times New Roman" w:hAnsi="Times New Roman" w:cs="Times New Roman"/>
          <w:sz w:val="24"/>
          <w:szCs w:val="24"/>
        </w:rPr>
        <w:t>МУ «Ковернинскоая ЦБС»</w:t>
      </w:r>
      <w:r w:rsidRPr="00D56E94">
        <w:rPr>
          <w:rFonts w:ascii="Times New Roman" w:hAnsi="Times New Roman" w:cs="Times New Roman"/>
          <w:sz w:val="24"/>
          <w:szCs w:val="24"/>
        </w:rPr>
        <w:t xml:space="preserve"> и информационные ресурсы в информационно-телекоммуникационной сети "Интернет".</w:t>
      </w:r>
    </w:p>
    <w:p w:rsidR="00EA0022" w:rsidRDefault="00EA0022" w:rsidP="00EE139E">
      <w:pPr>
        <w:spacing w:before="100" w:beforeAutospacing="1" w:after="100" w:afterAutospacing="1"/>
        <w:jc w:val="center"/>
        <w:outlineLvl w:val="2"/>
        <w:rPr>
          <w:rFonts w:ascii="Times New Roman" w:hAnsi="Times New Roman" w:cs="Times New Roman"/>
          <w:b/>
          <w:bCs/>
          <w:sz w:val="27"/>
          <w:szCs w:val="27"/>
        </w:rPr>
      </w:pPr>
    </w:p>
    <w:p w:rsidR="00EA0022" w:rsidRDefault="00EA0022" w:rsidP="00EE139E">
      <w:pPr>
        <w:spacing w:before="100" w:beforeAutospacing="1" w:after="100" w:afterAutospacing="1"/>
        <w:jc w:val="center"/>
        <w:outlineLvl w:val="2"/>
        <w:rPr>
          <w:rFonts w:ascii="Times New Roman" w:hAnsi="Times New Roman" w:cs="Times New Roman"/>
          <w:b/>
          <w:bCs/>
          <w:sz w:val="27"/>
          <w:szCs w:val="27"/>
        </w:rPr>
      </w:pP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Финансовое управление Администрации Ковернинского района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информацией.</w:t>
            </w:r>
            <w:r w:rsidRPr="008543CC">
              <w:rPr>
                <w:rFonts w:ascii="Times New Roman" w:hAnsi="Times New Roman" w:cs="Times New Roman"/>
                <w:sz w:val="24"/>
                <w:szCs w:val="24"/>
              </w:rPr>
              <w:b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CE38DC">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022D30"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022D30" w:rsidRPr="00022D30" w:rsidRDefault="00022D30" w:rsidP="00022D30">
            <w:pPr>
              <w:spacing w:before="100" w:beforeAutospacing="1" w:after="100" w:afterAutospacing="1"/>
              <w:ind w:left="83"/>
              <w:rPr>
                <w:rFonts w:ascii="Times New Roman" w:hAnsi="Times New Roman" w:cs="Times New Roman"/>
                <w:sz w:val="24"/>
                <w:szCs w:val="24"/>
              </w:rPr>
            </w:pPr>
            <w:r w:rsidRPr="00022D30">
              <w:rPr>
                <w:rFonts w:ascii="Times New Roman" w:hAnsi="Times New Roman" w:cs="Times New Roman"/>
                <w:sz w:val="24"/>
                <w:szCs w:val="24"/>
              </w:rPr>
              <w:t>всего по Подпрограмме 2018 - 202</w:t>
            </w:r>
            <w:r w:rsidR="00CE38DC">
              <w:rPr>
                <w:rFonts w:ascii="Times New Roman" w:hAnsi="Times New Roman" w:cs="Times New Roman"/>
                <w:sz w:val="24"/>
                <w:szCs w:val="24"/>
              </w:rPr>
              <w:t>2</w:t>
            </w:r>
            <w:r w:rsidRPr="00022D30">
              <w:rPr>
                <w:rFonts w:ascii="Times New Roman" w:hAnsi="Times New Roman" w:cs="Times New Roman"/>
                <w:sz w:val="24"/>
                <w:szCs w:val="24"/>
              </w:rPr>
              <w:t xml:space="preserve"> годы –</w:t>
            </w:r>
            <w:r w:rsidR="00213713">
              <w:rPr>
                <w:rFonts w:ascii="Times New Roman" w:hAnsi="Times New Roman" w:cs="Times New Roman"/>
                <w:b/>
                <w:sz w:val="24"/>
                <w:szCs w:val="24"/>
              </w:rPr>
              <w:t>10307,2</w:t>
            </w:r>
            <w:r w:rsidR="00EA0022">
              <w:rPr>
                <w:rFonts w:ascii="Times New Roman" w:hAnsi="Times New Roman" w:cs="Times New Roman"/>
                <w:sz w:val="24"/>
                <w:szCs w:val="24"/>
              </w:rPr>
              <w:t xml:space="preserve"> тыс. рублей,  в том чис</w:t>
            </w:r>
            <w:r w:rsidRPr="00022D30">
              <w:rPr>
                <w:rFonts w:ascii="Times New Roman" w:hAnsi="Times New Roman" w:cs="Times New Roman"/>
                <w:sz w:val="24"/>
                <w:szCs w:val="24"/>
              </w:rPr>
              <w:t xml:space="preserve">ле: ОБ – </w:t>
            </w:r>
            <w:r w:rsidR="008B39A8">
              <w:rPr>
                <w:rFonts w:ascii="Times New Roman" w:hAnsi="Times New Roman" w:cs="Times New Roman"/>
                <w:sz w:val="24"/>
                <w:szCs w:val="24"/>
              </w:rPr>
              <w:t>8070,1</w:t>
            </w:r>
            <w:r w:rsidRPr="00022D30">
              <w:rPr>
                <w:rFonts w:ascii="Times New Roman" w:hAnsi="Times New Roman" w:cs="Times New Roman"/>
                <w:sz w:val="24"/>
                <w:szCs w:val="24"/>
              </w:rPr>
              <w:t xml:space="preserve">; МБ – </w:t>
            </w:r>
            <w:r w:rsidR="00213713">
              <w:rPr>
                <w:rFonts w:ascii="Times New Roman" w:hAnsi="Times New Roman" w:cs="Times New Roman"/>
                <w:sz w:val="24"/>
                <w:szCs w:val="24"/>
              </w:rPr>
              <w:t>2237,</w:t>
            </w:r>
            <w:r w:rsidR="008B39A8">
              <w:rPr>
                <w:rFonts w:ascii="Times New Roman" w:hAnsi="Times New Roman" w:cs="Times New Roman"/>
                <w:sz w:val="24"/>
                <w:szCs w:val="24"/>
              </w:rPr>
              <w:t>1</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2018 г- 1915,8, в т.ч.: ОБ – 1532,6; МБ – 383,2</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2019 г- 2209,7, в т.ч.: ОБ – 1592,2; МБ – </w:t>
            </w:r>
            <w:r w:rsidR="00F724CC">
              <w:rPr>
                <w:rFonts w:ascii="Times New Roman" w:hAnsi="Times New Roman" w:cs="Times New Roman"/>
                <w:sz w:val="24"/>
                <w:szCs w:val="24"/>
              </w:rPr>
              <w:t>617,5</w:t>
            </w:r>
            <w:r w:rsidRPr="00022D30">
              <w:rPr>
                <w:rFonts w:ascii="Times New Roman" w:hAnsi="Times New Roman" w:cs="Times New Roman"/>
                <w:sz w:val="24"/>
                <w:szCs w:val="24"/>
              </w:rPr>
              <w:t xml:space="preserve">; </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2020 г- </w:t>
            </w:r>
            <w:r w:rsidR="00213713">
              <w:rPr>
                <w:rFonts w:ascii="Times New Roman" w:hAnsi="Times New Roman" w:cs="Times New Roman"/>
                <w:sz w:val="24"/>
                <w:szCs w:val="24"/>
              </w:rPr>
              <w:t>2004,4</w:t>
            </w:r>
            <w:r w:rsidRPr="00022D30">
              <w:rPr>
                <w:rFonts w:ascii="Times New Roman" w:hAnsi="Times New Roman" w:cs="Times New Roman"/>
                <w:sz w:val="24"/>
                <w:szCs w:val="24"/>
              </w:rPr>
              <w:t xml:space="preserve">, в т.ч.: ОБ – </w:t>
            </w:r>
            <w:r w:rsidR="00213713">
              <w:rPr>
                <w:rFonts w:ascii="Times New Roman" w:hAnsi="Times New Roman" w:cs="Times New Roman"/>
                <w:sz w:val="24"/>
                <w:szCs w:val="24"/>
              </w:rPr>
              <w:t>1603,5</w:t>
            </w:r>
            <w:r w:rsidRPr="00022D30">
              <w:rPr>
                <w:rFonts w:ascii="Times New Roman" w:hAnsi="Times New Roman" w:cs="Times New Roman"/>
                <w:sz w:val="24"/>
                <w:szCs w:val="24"/>
              </w:rPr>
              <w:t xml:space="preserve">; МБ – </w:t>
            </w:r>
            <w:r w:rsidR="00213713">
              <w:rPr>
                <w:rFonts w:ascii="Times New Roman" w:hAnsi="Times New Roman" w:cs="Times New Roman"/>
                <w:sz w:val="24"/>
                <w:szCs w:val="24"/>
              </w:rPr>
              <w:t>400,9</w:t>
            </w:r>
            <w:r w:rsidRPr="00022D30">
              <w:rPr>
                <w:rFonts w:ascii="Times New Roman" w:hAnsi="Times New Roman" w:cs="Times New Roman"/>
                <w:sz w:val="24"/>
                <w:szCs w:val="24"/>
              </w:rPr>
              <w:t xml:space="preserve">; </w:t>
            </w:r>
          </w:p>
          <w:p w:rsidR="00EE139E"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2021 г- </w:t>
            </w:r>
            <w:r w:rsidR="00213713">
              <w:rPr>
                <w:rFonts w:ascii="Times New Roman" w:hAnsi="Times New Roman" w:cs="Times New Roman"/>
                <w:sz w:val="24"/>
                <w:szCs w:val="24"/>
              </w:rPr>
              <w:t>2059,9</w:t>
            </w:r>
            <w:r w:rsidRPr="00022D30">
              <w:rPr>
                <w:rFonts w:ascii="Times New Roman" w:hAnsi="Times New Roman" w:cs="Times New Roman"/>
                <w:sz w:val="24"/>
                <w:szCs w:val="24"/>
              </w:rPr>
              <w:t xml:space="preserve">, в т.ч.: ОБ – </w:t>
            </w:r>
            <w:r w:rsidR="00213713">
              <w:rPr>
                <w:rFonts w:ascii="Times New Roman" w:hAnsi="Times New Roman" w:cs="Times New Roman"/>
                <w:sz w:val="24"/>
                <w:szCs w:val="24"/>
              </w:rPr>
              <w:t>1647,9</w:t>
            </w:r>
            <w:r w:rsidRPr="00022D30">
              <w:rPr>
                <w:rFonts w:ascii="Times New Roman" w:hAnsi="Times New Roman" w:cs="Times New Roman"/>
                <w:sz w:val="24"/>
                <w:szCs w:val="24"/>
              </w:rPr>
              <w:t xml:space="preserve">; МБ – </w:t>
            </w:r>
            <w:r w:rsidR="00213713">
              <w:rPr>
                <w:rFonts w:ascii="Times New Roman" w:hAnsi="Times New Roman" w:cs="Times New Roman"/>
                <w:sz w:val="24"/>
                <w:szCs w:val="24"/>
              </w:rPr>
              <w:t>412,0</w:t>
            </w:r>
            <w:r w:rsidR="00CE38DC">
              <w:rPr>
                <w:rFonts w:ascii="Times New Roman" w:hAnsi="Times New Roman" w:cs="Times New Roman"/>
                <w:sz w:val="24"/>
                <w:szCs w:val="24"/>
              </w:rPr>
              <w:t>;</w:t>
            </w:r>
          </w:p>
          <w:p w:rsidR="00CE38DC" w:rsidRPr="008543CC" w:rsidRDefault="00CE38DC" w:rsidP="008B39A8">
            <w:pPr>
              <w:jc w:val="both"/>
              <w:rPr>
                <w:rFonts w:ascii="Times New Roman" w:hAnsi="Times New Roman" w:cs="Times New Roman"/>
                <w:sz w:val="24"/>
                <w:szCs w:val="24"/>
              </w:rPr>
            </w:pPr>
            <w:r w:rsidRPr="00022D30">
              <w:rPr>
                <w:rFonts w:ascii="Times New Roman" w:hAnsi="Times New Roman" w:cs="Times New Roman"/>
                <w:sz w:val="24"/>
                <w:szCs w:val="24"/>
              </w:rPr>
              <w:t>202</w:t>
            </w:r>
            <w:r>
              <w:rPr>
                <w:rFonts w:ascii="Times New Roman" w:hAnsi="Times New Roman" w:cs="Times New Roman"/>
                <w:sz w:val="24"/>
                <w:szCs w:val="24"/>
              </w:rPr>
              <w:t>2</w:t>
            </w:r>
            <w:r w:rsidRPr="00022D30">
              <w:rPr>
                <w:rFonts w:ascii="Times New Roman" w:hAnsi="Times New Roman" w:cs="Times New Roman"/>
                <w:sz w:val="24"/>
                <w:szCs w:val="24"/>
              </w:rPr>
              <w:t xml:space="preserve"> г- </w:t>
            </w:r>
            <w:r w:rsidR="00213713">
              <w:rPr>
                <w:rFonts w:ascii="Times New Roman" w:hAnsi="Times New Roman" w:cs="Times New Roman"/>
                <w:sz w:val="24"/>
                <w:szCs w:val="24"/>
              </w:rPr>
              <w:t>2117,4</w:t>
            </w:r>
            <w:r w:rsidRPr="00022D30">
              <w:rPr>
                <w:rFonts w:ascii="Times New Roman" w:hAnsi="Times New Roman" w:cs="Times New Roman"/>
                <w:sz w:val="24"/>
                <w:szCs w:val="24"/>
              </w:rPr>
              <w:t xml:space="preserve">, в т.ч.: ОБ – </w:t>
            </w:r>
            <w:r w:rsidR="00213713">
              <w:rPr>
                <w:rFonts w:ascii="Times New Roman" w:hAnsi="Times New Roman" w:cs="Times New Roman"/>
                <w:sz w:val="24"/>
                <w:szCs w:val="24"/>
              </w:rPr>
              <w:t>1693,</w:t>
            </w:r>
            <w:r w:rsidR="008B39A8">
              <w:rPr>
                <w:rFonts w:ascii="Times New Roman" w:hAnsi="Times New Roman" w:cs="Times New Roman"/>
                <w:sz w:val="24"/>
                <w:szCs w:val="24"/>
              </w:rPr>
              <w:t>9</w:t>
            </w:r>
            <w:r w:rsidRPr="00022D30">
              <w:rPr>
                <w:rFonts w:ascii="Times New Roman" w:hAnsi="Times New Roman" w:cs="Times New Roman"/>
                <w:sz w:val="24"/>
                <w:szCs w:val="24"/>
              </w:rPr>
              <w:t xml:space="preserve">; МБ – </w:t>
            </w:r>
            <w:r w:rsidR="008B39A8">
              <w:rPr>
                <w:rFonts w:ascii="Times New Roman" w:hAnsi="Times New Roman" w:cs="Times New Roman"/>
                <w:sz w:val="24"/>
                <w:szCs w:val="24"/>
              </w:rPr>
              <w:t>423,5</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CE38DC">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году составит </w:t>
            </w:r>
            <w:r w:rsidR="00CE38DC">
              <w:rPr>
                <w:rFonts w:ascii="Times New Roman" w:hAnsi="Times New Roman" w:cs="Times New Roman"/>
                <w:sz w:val="24"/>
                <w:szCs w:val="24"/>
              </w:rPr>
              <w:t>200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w:t>
            </w:r>
            <w:r w:rsidRPr="008543CC">
              <w:rPr>
                <w:rFonts w:ascii="Times New Roman" w:hAnsi="Times New Roman" w:cs="Times New Roman"/>
                <w:sz w:val="24"/>
                <w:szCs w:val="24"/>
              </w:rPr>
              <w:lastRenderedPageBreak/>
              <w:t xml:space="preserve">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FF6F1F">
              <w:rPr>
                <w:rFonts w:ascii="Times New Roman" w:hAnsi="Times New Roman" w:cs="Times New Roman"/>
                <w:sz w:val="24"/>
                <w:szCs w:val="24"/>
              </w:rPr>
              <w:t>3</w:t>
            </w:r>
            <w:r w:rsidR="00CE38DC">
              <w:rPr>
                <w:rFonts w:ascii="Times New Roman" w:hAnsi="Times New Roman" w:cs="Times New Roman"/>
                <w:sz w:val="24"/>
                <w:szCs w:val="24"/>
              </w:rPr>
              <w:t>719</w:t>
            </w:r>
            <w:r w:rsidRPr="008543CC">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яетсяв105 населенных пунктов Ковернинского муниципального района Нижегородской области</w:t>
      </w:r>
      <w:r w:rsidRPr="008543CC">
        <w:rPr>
          <w:rFonts w:ascii="Times New Roman" w:hAnsi="Times New Roman" w:cs="Times New Roman"/>
          <w:sz w:val="24"/>
          <w:szCs w:val="24"/>
        </w:rPr>
        <w:t>.</w:t>
      </w:r>
      <w:r w:rsidR="00FF6F1F">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w:t>
      </w:r>
      <w:r w:rsidRPr="008543CC">
        <w:rPr>
          <w:rFonts w:ascii="Times New Roman" w:hAnsi="Times New Roman" w:cs="Times New Roman"/>
          <w:sz w:val="24"/>
          <w:szCs w:val="24"/>
        </w:rPr>
        <w:lastRenderedPageBreak/>
        <w:t>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00FF6F1F">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Ковернинского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CE38DC">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CE38DC">
      <w:pPr>
        <w:jc w:val="both"/>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BB7882" w:rsidRDefault="00EE139E" w:rsidP="00CE38DC">
      <w:pPr>
        <w:jc w:val="both"/>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Default="00EE139E" w:rsidP="00D757C9">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00F07D5D">
        <w:rPr>
          <w:rFonts w:ascii="Times New Roman" w:hAnsi="Times New Roman" w:cs="Times New Roman"/>
          <w:sz w:val="24"/>
          <w:szCs w:val="24"/>
        </w:rPr>
        <w:t xml:space="preserve"> - 202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 xml:space="preserve">: 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а</w:t>
      </w:r>
      <w:r w:rsidR="00C273CA">
        <w:rPr>
          <w:rFonts w:ascii="Times New Roman" w:hAnsi="Times New Roman" w:cs="Times New Roman"/>
          <w:sz w:val="24"/>
          <w:szCs w:val="24"/>
        </w:rPr>
        <w:t xml:space="preserve"> </w:t>
      </w:r>
      <w:r>
        <w:rPr>
          <w:rFonts w:ascii="Times New Roman" w:hAnsi="Times New Roman" w:cs="Times New Roman"/>
          <w:sz w:val="24"/>
          <w:szCs w:val="24"/>
        </w:rPr>
        <w:t xml:space="preserve">местного </w:t>
      </w:r>
      <w:r>
        <w:rPr>
          <w:rFonts w:ascii="Times New Roman" w:hAnsi="Times New Roman" w:cs="Times New Roman"/>
          <w:sz w:val="24"/>
          <w:szCs w:val="24"/>
        </w:rPr>
        <w:lastRenderedPageBreak/>
        <w:t>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w:t>
      </w:r>
      <w:r w:rsidR="00C273CA">
        <w:rPr>
          <w:rFonts w:ascii="Times New Roman" w:hAnsi="Times New Roman" w:cs="Times New Roman"/>
          <w:sz w:val="24"/>
          <w:szCs w:val="24"/>
        </w:rPr>
        <w:t xml:space="preserve"> </w:t>
      </w:r>
      <w:r>
        <w:rPr>
          <w:rFonts w:ascii="Times New Roman" w:hAnsi="Times New Roman" w:cs="Times New Roman"/>
          <w:sz w:val="24"/>
          <w:szCs w:val="24"/>
        </w:rPr>
        <w:t>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году составит </w:t>
      </w:r>
      <w:r w:rsidR="00CE38DC">
        <w:rPr>
          <w:rFonts w:ascii="Times New Roman" w:hAnsi="Times New Roman" w:cs="Times New Roman"/>
          <w:sz w:val="24"/>
          <w:szCs w:val="24"/>
        </w:rPr>
        <w:t>200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CE38DC">
        <w:rPr>
          <w:rFonts w:ascii="Times New Roman" w:hAnsi="Times New Roman" w:cs="Times New Roman"/>
          <w:sz w:val="24"/>
          <w:szCs w:val="24"/>
        </w:rPr>
        <w:t>3719</w:t>
      </w:r>
      <w:r w:rsidRPr="008543CC">
        <w:rPr>
          <w:rFonts w:ascii="Times New Roman" w:hAnsi="Times New Roman" w:cs="Times New Roman"/>
          <w:sz w:val="24"/>
          <w:szCs w:val="24"/>
        </w:rPr>
        <w:t xml:space="preserve"> экз.;</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763097" w:rsidRPr="00FD7D2F">
        <w:fldChar w:fldCharType="begin"/>
      </w:r>
      <w:r w:rsidRPr="00FD7D2F">
        <w:instrText>HYPERLINK "http://docs.cntd.ru/document/944926644"</w:instrText>
      </w:r>
      <w:r w:rsidR="00763097"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763097"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EE139E">
        <w:rPr>
          <w:rFonts w:ascii="Times New Roman" w:hAnsi="Times New Roman" w:cs="Times New Roman"/>
          <w:sz w:val="24"/>
          <w:szCs w:val="24"/>
        </w:rPr>
        <w:t>районного бюджета</w:t>
      </w:r>
      <w:r w:rsidR="00FF6F1F">
        <w:rPr>
          <w:rFonts w:ascii="Times New Roman" w:hAnsi="Times New Roman" w:cs="Times New Roman"/>
          <w:sz w:val="24"/>
          <w:szCs w:val="24"/>
        </w:rPr>
        <w:t xml:space="preserve"> </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lastRenderedPageBreak/>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B85C46" w:rsidRDefault="00EE139E" w:rsidP="00B85C46">
      <w:pPr>
        <w:pStyle w:val="ad"/>
        <w:jc w:val="center"/>
        <w:rPr>
          <w:b/>
          <w:bCs/>
          <w:color w:val="auto"/>
          <w:sz w:val="22"/>
          <w:szCs w:val="22"/>
        </w:rPr>
      </w:pPr>
      <w:r w:rsidRPr="00034513">
        <w:t xml:space="preserve">Общий объем финансовых средств из областного бюджета на реализацию данного мероприятия Подпрограммы 1 за весь период реализации составит </w:t>
      </w:r>
      <w:r w:rsidR="000B7286">
        <w:t>8069,5</w:t>
      </w:r>
      <w:r w:rsidRPr="00034513">
        <w:t xml:space="preserve"> тыс. рублей.</w:t>
      </w:r>
      <w:r w:rsidRPr="00034513">
        <w:br/>
      </w:r>
    </w:p>
    <w:p w:rsidR="00860DE5" w:rsidRPr="0014433F" w:rsidRDefault="00860DE5" w:rsidP="00860DE5">
      <w:pPr>
        <w:pStyle w:val="ad"/>
        <w:jc w:val="center"/>
        <w:rPr>
          <w:b/>
          <w:bCs/>
          <w:color w:val="auto"/>
        </w:rPr>
      </w:pPr>
      <w:r>
        <w:rPr>
          <w:b/>
          <w:bCs/>
          <w:color w:val="auto"/>
        </w:rPr>
        <w:t>3.1</w:t>
      </w:r>
      <w:r w:rsidRPr="0014433F">
        <w:rPr>
          <w:b/>
          <w:bCs/>
          <w:color w:val="auto"/>
        </w:rPr>
        <w:t xml:space="preserve">.2.8. 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B85C46" w:rsidRPr="00B85C46" w:rsidRDefault="00B85C46" w:rsidP="00B85C46">
      <w:pPr>
        <w:pStyle w:val="ad"/>
        <w:jc w:val="center"/>
        <w:rPr>
          <w:color w:val="auto"/>
        </w:rPr>
      </w:pPr>
    </w:p>
    <w:p w:rsidR="00B85C46" w:rsidRPr="00B85C46" w:rsidRDefault="00B85C46" w:rsidP="00B85C46">
      <w:pPr>
        <w:pStyle w:val="ad"/>
        <w:spacing w:after="240"/>
        <w:ind w:firstLine="720"/>
        <w:jc w:val="both"/>
        <w:rPr>
          <w:color w:val="auto"/>
        </w:rPr>
      </w:pPr>
      <w:r w:rsidRPr="00B85C46">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sidR="00B85C46">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F724CC" w:rsidRDefault="00EE139E" w:rsidP="00EE139E">
      <w:pPr>
        <w:ind w:firstLine="709"/>
        <w:jc w:val="both"/>
        <w:rPr>
          <w:rFonts w:ascii="Times New Roman" w:hAnsi="Times New Roman" w:cs="Times New Roman"/>
          <w:sz w:val="24"/>
          <w:szCs w:val="24"/>
        </w:rPr>
      </w:pPr>
      <w:r w:rsidRPr="00FF6F1F">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sidR="00E61F10" w:rsidRPr="00FF6F1F">
        <w:rPr>
          <w:rFonts w:ascii="Times New Roman" w:hAnsi="Times New Roman" w:cs="Times New Roman"/>
          <w:sz w:val="24"/>
          <w:szCs w:val="24"/>
        </w:rPr>
        <w:t>1</w:t>
      </w:r>
      <w:r w:rsidRPr="00FF6F1F">
        <w:rPr>
          <w:rFonts w:ascii="Times New Roman" w:hAnsi="Times New Roman" w:cs="Times New Roman"/>
          <w:sz w:val="24"/>
          <w:szCs w:val="24"/>
        </w:rPr>
        <w:t xml:space="preserve"> в 2018 - 202</w:t>
      </w:r>
      <w:r w:rsidR="00CE38DC">
        <w:rPr>
          <w:rFonts w:ascii="Times New Roman" w:hAnsi="Times New Roman" w:cs="Times New Roman"/>
          <w:sz w:val="24"/>
          <w:szCs w:val="24"/>
        </w:rPr>
        <w:t>2</w:t>
      </w:r>
      <w:r w:rsidRPr="00FF6F1F">
        <w:rPr>
          <w:rFonts w:ascii="Times New Roman" w:hAnsi="Times New Roman" w:cs="Times New Roman"/>
          <w:sz w:val="24"/>
          <w:szCs w:val="24"/>
        </w:rPr>
        <w:t xml:space="preserve"> годах, составит </w:t>
      </w:r>
      <w:r w:rsidR="00213713">
        <w:rPr>
          <w:rFonts w:ascii="Times New Roman" w:hAnsi="Times New Roman" w:cs="Times New Roman"/>
          <w:sz w:val="24"/>
          <w:szCs w:val="24"/>
        </w:rPr>
        <w:t>10307,2</w:t>
      </w:r>
      <w:r w:rsidRPr="00FF6F1F">
        <w:rPr>
          <w:rFonts w:ascii="Times New Roman" w:hAnsi="Times New Roman" w:cs="Times New Roman"/>
          <w:sz w:val="24"/>
          <w:szCs w:val="24"/>
        </w:rPr>
        <w:t xml:space="preserve"> тыс. рублей, в т.ч. средства областного бюджета – </w:t>
      </w:r>
      <w:r w:rsidR="00213713">
        <w:rPr>
          <w:rFonts w:ascii="Times New Roman" w:hAnsi="Times New Roman" w:cs="Times New Roman"/>
          <w:sz w:val="24"/>
          <w:szCs w:val="24"/>
        </w:rPr>
        <w:t>8069,5</w:t>
      </w:r>
      <w:r w:rsidRPr="00FF6F1F">
        <w:rPr>
          <w:rFonts w:ascii="Times New Roman" w:hAnsi="Times New Roman" w:cs="Times New Roman"/>
          <w:sz w:val="24"/>
          <w:szCs w:val="24"/>
        </w:rPr>
        <w:t xml:space="preserve"> тыс.руб.</w:t>
      </w:r>
      <w:r w:rsidR="001A2843">
        <w:rPr>
          <w:rFonts w:ascii="Times New Roman" w:hAnsi="Times New Roman" w:cs="Times New Roman"/>
          <w:sz w:val="24"/>
          <w:szCs w:val="24"/>
        </w:rPr>
        <w:t>,</w:t>
      </w:r>
      <w:r w:rsidRPr="00FF6F1F">
        <w:rPr>
          <w:rFonts w:ascii="Times New Roman" w:hAnsi="Times New Roman" w:cs="Times New Roman"/>
          <w:sz w:val="24"/>
          <w:szCs w:val="24"/>
        </w:rPr>
        <w:t xml:space="preserve"> средства районного бюджета – </w:t>
      </w:r>
      <w:r w:rsidR="00213713">
        <w:rPr>
          <w:rFonts w:ascii="Times New Roman" w:hAnsi="Times New Roman" w:cs="Times New Roman"/>
          <w:sz w:val="24"/>
          <w:szCs w:val="24"/>
        </w:rPr>
        <w:t>2237,7</w:t>
      </w:r>
      <w:r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за счет всех источников представлены в таблиц</w:t>
      </w:r>
      <w:r w:rsidR="009551EE">
        <w:rPr>
          <w:rFonts w:ascii="Times New Roman" w:hAnsi="Times New Roman" w:cs="Times New Roman"/>
          <w:sz w:val="24"/>
          <w:szCs w:val="24"/>
        </w:rPr>
        <w:t>е</w:t>
      </w:r>
      <w:r w:rsidRPr="008543CC">
        <w:rPr>
          <w:rFonts w:ascii="Times New Roman" w:hAnsi="Times New Roman" w:cs="Times New Roman"/>
          <w:sz w:val="24"/>
          <w:szCs w:val="24"/>
        </w:rPr>
        <w:t xml:space="preserve"> </w:t>
      </w:r>
      <w:r>
        <w:rPr>
          <w:rFonts w:ascii="Times New Roman" w:hAnsi="Times New Roman" w:cs="Times New Roman"/>
          <w:sz w:val="24"/>
          <w:szCs w:val="24"/>
        </w:rPr>
        <w:t>4</w:t>
      </w:r>
      <w:r w:rsidR="00B85C46">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B85C46" w:rsidRDefault="00B85C46" w:rsidP="00EE139E">
      <w:pPr>
        <w:ind w:firstLine="709"/>
        <w:jc w:val="both"/>
        <w:rPr>
          <w:rFonts w:ascii="Times New Roman" w:hAnsi="Times New Roman" w:cs="Times New Roman"/>
          <w:sz w:val="24"/>
          <w:szCs w:val="24"/>
        </w:rPr>
      </w:pPr>
    </w:p>
    <w:p w:rsidR="00B85C46" w:rsidRPr="00B85C46" w:rsidRDefault="00B85C46" w:rsidP="00B85C46">
      <w:pPr>
        <w:pStyle w:val="ad"/>
        <w:ind w:left="567"/>
        <w:jc w:val="center"/>
        <w:rPr>
          <w:b/>
          <w:color w:val="auto"/>
        </w:rPr>
      </w:pPr>
      <w:r w:rsidRPr="00B85C46">
        <w:rPr>
          <w:b/>
          <w:color w:val="auto"/>
        </w:rPr>
        <w:t>3.1.2.10. Анализ рисков реализации подпрограммы</w:t>
      </w:r>
    </w:p>
    <w:p w:rsidR="00B85C46" w:rsidRPr="00B85C46" w:rsidRDefault="00B85C46" w:rsidP="00B85C46">
      <w:pPr>
        <w:widowControl w:val="0"/>
        <w:numPr>
          <w:ilvl w:val="0"/>
          <w:numId w:val="4"/>
        </w:numPr>
        <w:adjustRightInd w:val="0"/>
        <w:spacing w:before="240"/>
        <w:jc w:val="both"/>
        <w:rPr>
          <w:rFonts w:ascii="Times New Roman" w:hAnsi="Times New Roman" w:cs="Times New Roman"/>
          <w:bCs/>
          <w:sz w:val="24"/>
          <w:szCs w:val="24"/>
        </w:rPr>
      </w:pPr>
      <w:r w:rsidRPr="00B85C46">
        <w:rPr>
          <w:rFonts w:ascii="Times New Roman" w:hAnsi="Times New Roman" w:cs="Times New Roman"/>
          <w:bCs/>
          <w:sz w:val="24"/>
          <w:szCs w:val="24"/>
        </w:rPr>
        <w:t>Финансовые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несвоевременное поступление финансирования.</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2. Организационные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несогласованность действий учреждений, участвующих в реализации подпрограммы;</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дефицит квалифицированных кадров.</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3. Социально-экономические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замедление экономического роста Ковернинского муниципального района;</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рост инфляции, выходящий за пределы прогнозных оценок.</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 xml:space="preserve"> Механизмы минимизации негативного влияния внешних факторов:</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собственных средств  за счет расширения платных услуг населению;</w:t>
      </w:r>
    </w:p>
    <w:p w:rsid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спонсорской помощи индивидуальных предпринимателей и населения.</w:t>
      </w:r>
    </w:p>
    <w:p w:rsidR="008B39A8" w:rsidRPr="00B85C46" w:rsidRDefault="008B39A8" w:rsidP="00B85C46">
      <w:pPr>
        <w:widowControl w:val="0"/>
        <w:adjustRightInd w:val="0"/>
        <w:jc w:val="both"/>
        <w:rPr>
          <w:rFonts w:ascii="Times New Roman" w:hAnsi="Times New Roman" w:cs="Times New Roman"/>
          <w:bCs/>
          <w:sz w:val="24"/>
          <w:szCs w:val="24"/>
        </w:rPr>
      </w:pPr>
    </w:p>
    <w:p w:rsidR="00EA0022" w:rsidRDefault="00EA0022" w:rsidP="00EE139E">
      <w:pPr>
        <w:jc w:val="center"/>
        <w:rPr>
          <w:rFonts w:ascii="Times New Roman" w:hAnsi="Times New Roman" w:cs="Times New Roman"/>
          <w:b/>
          <w:bCs/>
          <w:sz w:val="24"/>
          <w:szCs w:val="24"/>
        </w:rPr>
      </w:pPr>
    </w:p>
    <w:p w:rsidR="00EA0022" w:rsidRDefault="00EA0022"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900"/>
        <w:gridCol w:w="30"/>
        <w:gridCol w:w="6515"/>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w:t>
            </w:r>
            <w:r w:rsidR="00936A51">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самоуправления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w:t>
            </w:r>
            <w:r w:rsidR="00936A51">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0468F0">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sidR="000468F0">
              <w:rPr>
                <w:rFonts w:ascii="Times New Roman" w:hAnsi="Times New Roman" w:cs="Times New Roman"/>
                <w:sz w:val="24"/>
                <w:szCs w:val="24"/>
              </w:rPr>
              <w:t>5 лет</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0468F0">
              <w:rPr>
                <w:rFonts w:ascii="Times New Roman" w:hAnsi="Times New Roman" w:cs="Times New Roman"/>
                <w:sz w:val="24"/>
                <w:szCs w:val="24"/>
              </w:rPr>
              <w:t>2</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C46" w:rsidRDefault="00B85C46" w:rsidP="00B85C46">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w:t>
            </w:r>
            <w:r>
              <w:rPr>
                <w:rFonts w:ascii="Times New Roman" w:hAnsi="Times New Roman" w:cs="Times New Roman"/>
                <w:sz w:val="24"/>
                <w:szCs w:val="24"/>
              </w:rPr>
              <w:t xml:space="preserve"> 2</w:t>
            </w:r>
            <w:r w:rsidRPr="008543CC">
              <w:rPr>
                <w:rFonts w:ascii="Times New Roman" w:hAnsi="Times New Roman" w:cs="Times New Roman"/>
                <w:sz w:val="24"/>
                <w:szCs w:val="24"/>
              </w:rPr>
              <w:t xml:space="preserve">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0468F0">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213713">
              <w:rPr>
                <w:rFonts w:ascii="Times New Roman" w:hAnsi="Times New Roman" w:cs="Times New Roman"/>
                <w:b/>
                <w:sz w:val="24"/>
                <w:szCs w:val="24"/>
              </w:rPr>
              <w:t xml:space="preserve"> 1739,1</w:t>
            </w:r>
            <w:r>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Pr="00C40005">
              <w:rPr>
                <w:rFonts w:ascii="Times New Roman" w:hAnsi="Times New Roman" w:cs="Times New Roman"/>
                <w:sz w:val="24"/>
                <w:szCs w:val="24"/>
              </w:rPr>
              <w:t xml:space="preserve"> ОБ – </w:t>
            </w:r>
            <w:r w:rsidR="002E6790">
              <w:rPr>
                <w:rFonts w:ascii="Times New Roman" w:hAnsi="Times New Roman" w:cs="Times New Roman"/>
                <w:sz w:val="24"/>
                <w:szCs w:val="24"/>
              </w:rPr>
              <w:t>1</w:t>
            </w:r>
            <w:r w:rsidR="00213713">
              <w:rPr>
                <w:rFonts w:ascii="Times New Roman" w:hAnsi="Times New Roman" w:cs="Times New Roman"/>
                <w:sz w:val="24"/>
                <w:szCs w:val="24"/>
              </w:rPr>
              <w:t>353</w:t>
            </w:r>
            <w:r w:rsidR="002E6790">
              <w:rPr>
                <w:rFonts w:ascii="Times New Roman" w:hAnsi="Times New Roman" w:cs="Times New Roman"/>
                <w:sz w:val="24"/>
                <w:szCs w:val="24"/>
              </w:rPr>
              <w:t>,0</w:t>
            </w:r>
            <w:r w:rsidRPr="00C40005">
              <w:rPr>
                <w:rFonts w:ascii="Times New Roman" w:hAnsi="Times New Roman" w:cs="Times New Roman"/>
                <w:sz w:val="24"/>
                <w:szCs w:val="24"/>
              </w:rPr>
              <w:t xml:space="preserve">; МБ – </w:t>
            </w:r>
            <w:r w:rsidR="001513BD">
              <w:rPr>
                <w:rFonts w:ascii="Times New Roman" w:hAnsi="Times New Roman" w:cs="Times New Roman"/>
                <w:sz w:val="24"/>
                <w:szCs w:val="24"/>
              </w:rPr>
              <w:t>386,1</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0</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 xml:space="preserve">2019 г- </w:t>
            </w:r>
            <w:r w:rsidR="002E6790">
              <w:rPr>
                <w:rFonts w:ascii="Times New Roman" w:hAnsi="Times New Roman" w:cs="Times New Roman"/>
                <w:sz w:val="22"/>
                <w:szCs w:val="22"/>
              </w:rPr>
              <w:t>225</w:t>
            </w:r>
            <w:r w:rsidR="00936A51">
              <w:rPr>
                <w:rFonts w:ascii="Times New Roman" w:hAnsi="Times New Roman" w:cs="Times New Roman"/>
                <w:sz w:val="22"/>
                <w:szCs w:val="22"/>
              </w:rPr>
              <w:t>,6</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2E6790">
              <w:rPr>
                <w:rFonts w:ascii="Times New Roman" w:hAnsi="Times New Roman" w:cs="Times New Roman"/>
                <w:sz w:val="22"/>
                <w:szCs w:val="22"/>
              </w:rPr>
              <w:t>192</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sidR="00936A51">
              <w:rPr>
                <w:rFonts w:ascii="Times New Roman" w:hAnsi="Times New Roman" w:cs="Times New Roman"/>
                <w:sz w:val="22"/>
                <w:szCs w:val="22"/>
              </w:rPr>
              <w:t>33,6</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213713">
              <w:rPr>
                <w:rFonts w:ascii="Times New Roman" w:hAnsi="Times New Roman" w:cs="Times New Roman"/>
                <w:sz w:val="22"/>
                <w:szCs w:val="22"/>
              </w:rPr>
              <w:t>504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213713">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894196" w:rsidRDefault="00B85C46" w:rsidP="00B85C46">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5</w:t>
            </w:r>
            <w:r w:rsidR="00213713">
              <w:rPr>
                <w:rFonts w:ascii="Times New Roman" w:hAnsi="Times New Roman" w:cs="Times New Roman"/>
                <w:sz w:val="22"/>
                <w:szCs w:val="22"/>
              </w:rPr>
              <w:t>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213713">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1513BD" w:rsidRPr="00B85C46" w:rsidRDefault="001513BD" w:rsidP="00213713">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5</w:t>
            </w:r>
            <w:r w:rsidR="00213713">
              <w:rPr>
                <w:rFonts w:ascii="Times New Roman" w:hAnsi="Times New Roman" w:cs="Times New Roman"/>
                <w:sz w:val="22"/>
                <w:szCs w:val="22"/>
              </w:rPr>
              <w:t>04</w:t>
            </w:r>
            <w:r>
              <w:rPr>
                <w:rFonts w:ascii="Times New Roman" w:hAnsi="Times New Roman" w:cs="Times New Roman"/>
                <w:sz w:val="22"/>
                <w:szCs w:val="22"/>
              </w:rPr>
              <w:t>,5,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213713">
              <w:rPr>
                <w:rFonts w:ascii="Times New Roman" w:hAnsi="Times New Roman" w:cs="Times New Roman"/>
                <w:sz w:val="22"/>
                <w:szCs w:val="22"/>
              </w:rPr>
              <w:t>387</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1513BD">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 xml:space="preserve">оля отраслевых  (функциональных)   органов   и   структурных подразделений Администрации  </w:t>
            </w:r>
            <w:r w:rsidRPr="00360D8D">
              <w:rPr>
                <w:rFonts w:ascii="Times New Roman" w:hAnsi="Times New Roman" w:cs="Times New Roman"/>
                <w:sz w:val="24"/>
                <w:szCs w:val="24"/>
              </w:rPr>
              <w:lastRenderedPageBreak/>
              <w:t>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Pr>
          <w:rFonts w:ascii="Times New Roman" w:hAnsi="Times New Roman" w:cs="Times New Roman"/>
          <w:sz w:val="24"/>
          <w:szCs w:val="24"/>
        </w:rPr>
        <w:t>Администрации Ковернинского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Администрации 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lastRenderedPageBreak/>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Граждане Ковернинского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Ковернинском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ITForum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w:t>
      </w:r>
      <w:r w:rsidR="001A2843">
        <w:rPr>
          <w:rFonts w:ascii="Times New Roman" w:hAnsi="Times New Roman" w:cs="Times New Roman"/>
          <w:sz w:val="24"/>
          <w:szCs w:val="24"/>
        </w:rPr>
        <w:t xml:space="preserve"> </w:t>
      </w:r>
      <w:r w:rsidRPr="008543CC">
        <w:rPr>
          <w:rFonts w:ascii="Times New Roman" w:hAnsi="Times New Roman" w:cs="Times New Roman"/>
          <w:sz w:val="24"/>
          <w:szCs w:val="24"/>
        </w:rPr>
        <w:t>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sidR="001513BD">
        <w:rPr>
          <w:rFonts w:ascii="Times New Roman" w:hAnsi="Times New Roman" w:cs="Times New Roman"/>
          <w:sz w:val="24"/>
          <w:szCs w:val="24"/>
        </w:rPr>
        <w:t>5</w:t>
      </w:r>
      <w:r w:rsidR="00B2297E">
        <w:rPr>
          <w:rFonts w:ascii="Times New Roman" w:hAnsi="Times New Roman" w:cs="Times New Roman"/>
          <w:sz w:val="24"/>
          <w:szCs w:val="24"/>
        </w:rPr>
        <w:t xml:space="preserve"> </w:t>
      </w:r>
      <w:r w:rsidR="001513BD">
        <w:rPr>
          <w:rFonts w:ascii="Times New Roman" w:hAnsi="Times New Roman" w:cs="Times New Roman"/>
          <w:sz w:val="24"/>
          <w:szCs w:val="24"/>
        </w:rPr>
        <w:t>лет</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B2032">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8B39A8" w:rsidRDefault="008B39A8"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91344D"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Предоставление субсидий из областного бюджета бюджет</w:t>
      </w:r>
      <w:r>
        <w:rPr>
          <w:rFonts w:ascii="Times New Roman" w:hAnsi="Times New Roman" w:cs="Times New Roman"/>
          <w:sz w:val="24"/>
          <w:szCs w:val="24"/>
        </w:rPr>
        <w:t>у</w:t>
      </w:r>
      <w:r w:rsidR="00400676">
        <w:rPr>
          <w:rFonts w:ascii="Times New Roman" w:hAnsi="Times New Roman" w:cs="Times New Roman"/>
          <w:sz w:val="24"/>
          <w:szCs w:val="24"/>
        </w:rPr>
        <w:t xml:space="preserve"> </w:t>
      </w:r>
      <w:r>
        <w:rPr>
          <w:rFonts w:ascii="Times New Roman" w:hAnsi="Times New Roman" w:cs="Times New Roman"/>
          <w:sz w:val="24"/>
          <w:szCs w:val="24"/>
        </w:rPr>
        <w:t>Ковернинского</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w:t>
      </w:r>
      <w:r w:rsidR="00E37087">
        <w:rPr>
          <w:rFonts w:ascii="Times New Roman" w:hAnsi="Times New Roman" w:cs="Times New Roman"/>
          <w:sz w:val="24"/>
          <w:szCs w:val="24"/>
        </w:rPr>
        <w:t xml:space="preserve">тоящей Подпрограммы </w:t>
      </w:r>
      <w:r w:rsidRPr="008543CC">
        <w:rPr>
          <w:rFonts w:ascii="Times New Roman" w:hAnsi="Times New Roman" w:cs="Times New Roman"/>
          <w:sz w:val="24"/>
          <w:szCs w:val="24"/>
        </w:rPr>
        <w:t xml:space="preserve"> предусмотрено.</w:t>
      </w:r>
    </w:p>
    <w:p w:rsidR="00E37087" w:rsidRDefault="00E37087" w:rsidP="00E37087">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Общий объем финансовых средств из областного бюджета на реализацию данного мероприятия Подпрограммы </w:t>
      </w:r>
      <w:r>
        <w:rPr>
          <w:rFonts w:ascii="Times New Roman" w:hAnsi="Times New Roman" w:cs="Times New Roman"/>
          <w:sz w:val="24"/>
          <w:szCs w:val="24"/>
        </w:rPr>
        <w:t>2</w:t>
      </w:r>
      <w:r w:rsidRPr="00034513">
        <w:rPr>
          <w:rFonts w:ascii="Times New Roman" w:hAnsi="Times New Roman" w:cs="Times New Roman"/>
          <w:sz w:val="24"/>
          <w:szCs w:val="24"/>
        </w:rPr>
        <w:t xml:space="preserve"> за весь период реализации составит </w:t>
      </w:r>
      <w:r>
        <w:rPr>
          <w:rFonts w:ascii="Times New Roman" w:hAnsi="Times New Roman" w:cs="Times New Roman"/>
          <w:sz w:val="24"/>
          <w:szCs w:val="24"/>
        </w:rPr>
        <w:t>1</w:t>
      </w:r>
      <w:r w:rsidR="00213713">
        <w:rPr>
          <w:rFonts w:ascii="Times New Roman" w:hAnsi="Times New Roman" w:cs="Times New Roman"/>
          <w:sz w:val="24"/>
          <w:szCs w:val="24"/>
        </w:rPr>
        <w:t>353</w:t>
      </w:r>
      <w:r>
        <w:rPr>
          <w:rFonts w:ascii="Times New Roman" w:hAnsi="Times New Roman" w:cs="Times New Roman"/>
          <w:sz w:val="24"/>
          <w:szCs w:val="24"/>
        </w:rPr>
        <w:t>,0</w:t>
      </w:r>
      <w:r w:rsidRPr="00034513">
        <w:rPr>
          <w:rFonts w:ascii="Times New Roman" w:hAnsi="Times New Roman" w:cs="Times New Roman"/>
          <w:sz w:val="24"/>
          <w:szCs w:val="24"/>
        </w:rPr>
        <w:t xml:space="preserve"> тыс. рублей.</w:t>
      </w:r>
      <w:r w:rsidRPr="00034513">
        <w:rPr>
          <w:rFonts w:ascii="Times New Roman" w:hAnsi="Times New Roman" w:cs="Times New Roman"/>
          <w:sz w:val="24"/>
          <w:szCs w:val="24"/>
        </w:rPr>
        <w:br/>
      </w:r>
    </w:p>
    <w:p w:rsidR="00860DE5" w:rsidRPr="0014433F" w:rsidRDefault="009551EE" w:rsidP="00860DE5">
      <w:pPr>
        <w:pStyle w:val="ad"/>
        <w:jc w:val="center"/>
        <w:rPr>
          <w:b/>
          <w:bCs/>
          <w:color w:val="auto"/>
        </w:rPr>
      </w:pPr>
      <w:r w:rsidRPr="009551EE">
        <w:rPr>
          <w:b/>
          <w:bCs/>
          <w:color w:val="auto"/>
        </w:rPr>
        <w:t xml:space="preserve">3.2.2.8. </w:t>
      </w:r>
      <w:r w:rsidR="00860DE5" w:rsidRPr="0014433F">
        <w:rPr>
          <w:b/>
          <w:bCs/>
          <w:color w:val="auto"/>
        </w:rPr>
        <w:t xml:space="preserve">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9551EE" w:rsidRPr="006C7946" w:rsidRDefault="009551EE" w:rsidP="00860DE5">
      <w:pPr>
        <w:pStyle w:val="ad"/>
        <w:jc w:val="center"/>
        <w:rPr>
          <w:color w:val="auto"/>
          <w:sz w:val="22"/>
          <w:szCs w:val="22"/>
        </w:rPr>
      </w:pPr>
    </w:p>
    <w:p w:rsidR="009551EE" w:rsidRPr="009551EE" w:rsidRDefault="009551EE" w:rsidP="009551EE">
      <w:pPr>
        <w:pStyle w:val="ad"/>
        <w:ind w:firstLine="720"/>
        <w:jc w:val="both"/>
        <w:rPr>
          <w:color w:val="auto"/>
        </w:rPr>
      </w:pPr>
      <w:r w:rsidRPr="009551EE">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9551EE" w:rsidRPr="009551EE" w:rsidRDefault="009551EE" w:rsidP="00E37087">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w:t>
      </w:r>
      <w:r w:rsidR="009551EE">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sidR="00C273CA">
        <w:rPr>
          <w:rFonts w:ascii="Times New Roman" w:hAnsi="Times New Roman" w:cs="Times New Roman"/>
          <w:b/>
          <w:bCs/>
          <w:sz w:val="24"/>
          <w:szCs w:val="24"/>
        </w:rPr>
        <w:t>2</w:t>
      </w:r>
    </w:p>
    <w:p w:rsidR="00EE139E" w:rsidRDefault="00EE139E" w:rsidP="00EE139E">
      <w:pPr>
        <w:ind w:firstLine="709"/>
        <w:jc w:val="center"/>
        <w:rPr>
          <w:rFonts w:ascii="Times New Roman" w:hAnsi="Times New Roman" w:cs="Times New Roman"/>
          <w:b/>
          <w:bCs/>
          <w:sz w:val="24"/>
          <w:szCs w:val="24"/>
        </w:rPr>
      </w:pPr>
    </w:p>
    <w:p w:rsidR="009551E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годах, составит </w:t>
      </w:r>
      <w:r w:rsidR="000B7286">
        <w:rPr>
          <w:rFonts w:ascii="Times New Roman" w:hAnsi="Times New Roman" w:cs="Times New Roman"/>
          <w:sz w:val="24"/>
          <w:szCs w:val="24"/>
        </w:rPr>
        <w:t>1739</w:t>
      </w:r>
      <w:r w:rsidR="001513BD">
        <w:rPr>
          <w:rFonts w:ascii="Times New Roman" w:hAnsi="Times New Roman" w:cs="Times New Roman"/>
          <w:sz w:val="24"/>
          <w:szCs w:val="24"/>
        </w:rPr>
        <w:t>,1</w:t>
      </w:r>
      <w:r w:rsidRPr="008543CC">
        <w:rPr>
          <w:rFonts w:ascii="Times New Roman" w:hAnsi="Times New Roman" w:cs="Times New Roman"/>
          <w:sz w:val="24"/>
          <w:szCs w:val="24"/>
        </w:rPr>
        <w:t xml:space="preserve"> тыс. рублей</w:t>
      </w:r>
      <w:r w:rsidR="009551EE">
        <w:rPr>
          <w:rFonts w:ascii="Times New Roman" w:hAnsi="Times New Roman" w:cs="Times New Roman"/>
          <w:sz w:val="24"/>
          <w:szCs w:val="24"/>
        </w:rPr>
        <w:t>,</w:t>
      </w:r>
      <w:r w:rsidR="009551EE" w:rsidRPr="009551EE">
        <w:rPr>
          <w:rFonts w:ascii="Times New Roman" w:hAnsi="Times New Roman" w:cs="Times New Roman"/>
          <w:sz w:val="24"/>
          <w:szCs w:val="24"/>
        </w:rPr>
        <w:t xml:space="preserve"> </w:t>
      </w:r>
      <w:r w:rsidR="009551EE" w:rsidRPr="00FF6F1F">
        <w:rPr>
          <w:rFonts w:ascii="Times New Roman" w:hAnsi="Times New Roman" w:cs="Times New Roman"/>
          <w:sz w:val="24"/>
          <w:szCs w:val="24"/>
        </w:rPr>
        <w:t xml:space="preserve">в т.ч. средства областного бюджета – </w:t>
      </w:r>
      <w:r w:rsidR="000B7286">
        <w:rPr>
          <w:rFonts w:ascii="Times New Roman" w:hAnsi="Times New Roman" w:cs="Times New Roman"/>
          <w:sz w:val="24"/>
          <w:szCs w:val="24"/>
        </w:rPr>
        <w:t>1353</w:t>
      </w:r>
      <w:r w:rsidR="009551EE">
        <w:rPr>
          <w:rFonts w:ascii="Times New Roman" w:hAnsi="Times New Roman" w:cs="Times New Roman"/>
          <w:sz w:val="24"/>
          <w:szCs w:val="24"/>
        </w:rPr>
        <w:t>,0</w:t>
      </w:r>
      <w:r w:rsidR="009551EE" w:rsidRPr="00FF6F1F">
        <w:rPr>
          <w:rFonts w:ascii="Times New Roman" w:hAnsi="Times New Roman" w:cs="Times New Roman"/>
          <w:sz w:val="24"/>
          <w:szCs w:val="24"/>
        </w:rPr>
        <w:t xml:space="preserve"> тыс.руб.</w:t>
      </w:r>
      <w:r w:rsidR="009551EE">
        <w:rPr>
          <w:rFonts w:ascii="Times New Roman" w:hAnsi="Times New Roman" w:cs="Times New Roman"/>
          <w:sz w:val="24"/>
          <w:szCs w:val="24"/>
        </w:rPr>
        <w:t>,</w:t>
      </w:r>
      <w:r w:rsidR="009551EE" w:rsidRPr="00FF6F1F">
        <w:rPr>
          <w:rFonts w:ascii="Times New Roman" w:hAnsi="Times New Roman" w:cs="Times New Roman"/>
          <w:sz w:val="24"/>
          <w:szCs w:val="24"/>
        </w:rPr>
        <w:t xml:space="preserve"> средства районного бюджета – </w:t>
      </w:r>
      <w:r w:rsidR="001513BD">
        <w:rPr>
          <w:rFonts w:ascii="Times New Roman" w:hAnsi="Times New Roman" w:cs="Times New Roman"/>
          <w:sz w:val="24"/>
          <w:szCs w:val="24"/>
        </w:rPr>
        <w:t>386,1</w:t>
      </w:r>
      <w:r w:rsidR="009551EE"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9551EE">
        <w:rPr>
          <w:rFonts w:ascii="Times New Roman" w:hAnsi="Times New Roman" w:cs="Times New Roman"/>
          <w:sz w:val="24"/>
          <w:szCs w:val="24"/>
        </w:rPr>
        <w:t xml:space="preserve">е 4 </w:t>
      </w:r>
      <w:r w:rsidRPr="008543CC">
        <w:rPr>
          <w:rFonts w:ascii="Times New Roman" w:hAnsi="Times New Roman" w:cs="Times New Roman"/>
          <w:sz w:val="24"/>
          <w:szCs w:val="24"/>
        </w:rPr>
        <w:t>Программы.</w:t>
      </w:r>
    </w:p>
    <w:p w:rsidR="009551EE" w:rsidRDefault="009551EE" w:rsidP="00EE139E">
      <w:pPr>
        <w:ind w:firstLine="709"/>
        <w:jc w:val="both"/>
        <w:rPr>
          <w:rFonts w:ascii="Times New Roman" w:hAnsi="Times New Roman" w:cs="Times New Roman"/>
          <w:sz w:val="24"/>
          <w:szCs w:val="24"/>
        </w:rPr>
      </w:pPr>
    </w:p>
    <w:p w:rsidR="009551EE" w:rsidRDefault="009551EE" w:rsidP="009551EE">
      <w:pPr>
        <w:pStyle w:val="ad"/>
        <w:ind w:left="567"/>
        <w:jc w:val="center"/>
        <w:rPr>
          <w:b/>
          <w:color w:val="auto"/>
        </w:rPr>
      </w:pPr>
      <w:r w:rsidRPr="009551EE">
        <w:rPr>
          <w:b/>
          <w:color w:val="auto"/>
        </w:rPr>
        <w:t>3.2.2.10. Анализ рисков реализации подпрограммы</w:t>
      </w:r>
    </w:p>
    <w:p w:rsidR="009551EE" w:rsidRPr="009551EE" w:rsidRDefault="009551EE" w:rsidP="009551EE">
      <w:pPr>
        <w:pStyle w:val="ad"/>
        <w:ind w:left="567"/>
        <w:jc w:val="center"/>
        <w:rPr>
          <w:b/>
          <w:color w:val="auto"/>
        </w:rPr>
      </w:pP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1. Финансовые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несвоевременное поступление финансирования.</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2. Организационные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несогласованность действий учреждений, участвующих в реализации подпрограммы:</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дефицит квалифицированных кадров.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3. Социально-экономические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замедление экономического роста Ковернинского муниципального  района;</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рост инфляции, выходящий за пределы прогнозных оценок.</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Механизмы минимизации негативного влияния внешних факторов: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привлечение собственных средств МУК «Ковернинская ЦКС» за счет расширения платных услуг населению;</w:t>
      </w:r>
    </w:p>
    <w:p w:rsidR="009551EE" w:rsidRPr="009551EE" w:rsidRDefault="009551EE" w:rsidP="009551EE">
      <w:pPr>
        <w:pStyle w:val="ad"/>
        <w:rPr>
          <w:color w:val="auto"/>
        </w:rPr>
      </w:pPr>
      <w:r w:rsidRPr="009551EE">
        <w:rPr>
          <w:color w:val="auto"/>
        </w:rPr>
        <w:t>- привлечение спонсорской помощи индивидуальных предпринимателей и населения.</w:t>
      </w:r>
    </w:p>
    <w:p w:rsidR="009551EE" w:rsidRDefault="009551E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культуры и кино </w:t>
            </w:r>
            <w:r w:rsidRPr="00135F23">
              <w:rPr>
                <w:rFonts w:ascii="Times New Roman" w:hAnsi="Times New Roman" w:cs="Times New Roman"/>
                <w:sz w:val="24"/>
                <w:szCs w:val="24"/>
              </w:rPr>
              <w:t xml:space="preserve">Администрации Ковернинского </w:t>
            </w:r>
            <w:r w:rsidRPr="00135F23">
              <w:rPr>
                <w:rFonts w:ascii="Times New Roman" w:hAnsi="Times New Roman" w:cs="Times New Roman"/>
                <w:sz w:val="24"/>
                <w:szCs w:val="24"/>
              </w:rPr>
              <w:lastRenderedPageBreak/>
              <w:t>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1857D5" w:rsidRDefault="001857D5"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EE139E" w:rsidRPr="00102093" w:rsidRDefault="00400676" w:rsidP="001857D5">
            <w:pPr>
              <w:pStyle w:val="a5"/>
              <w:ind w:left="83"/>
              <w:jc w:val="both"/>
              <w:rPr>
                <w:rFonts w:ascii="Times New Roman" w:hAnsi="Times New Roman" w:cs="Times New Roman"/>
                <w:sz w:val="24"/>
                <w:szCs w:val="24"/>
              </w:rPr>
            </w:pPr>
            <w:r>
              <w:rPr>
                <w:rFonts w:ascii="Times New Roman" w:hAnsi="Times New Roman" w:cs="Times New Roman"/>
                <w:sz w:val="24"/>
                <w:szCs w:val="24"/>
              </w:rPr>
              <w:t>ООО</w:t>
            </w:r>
            <w:r w:rsidR="00EE139E">
              <w:rPr>
                <w:rFonts w:ascii="Times New Roman" w:hAnsi="Times New Roman" w:cs="Times New Roman"/>
                <w:sz w:val="24"/>
                <w:szCs w:val="24"/>
              </w:rPr>
              <w:t xml:space="preserve"> «</w:t>
            </w:r>
            <w:r w:rsidR="001857D5">
              <w:rPr>
                <w:rFonts w:ascii="Times New Roman" w:hAnsi="Times New Roman" w:cs="Times New Roman"/>
                <w:sz w:val="24"/>
                <w:szCs w:val="24"/>
              </w:rPr>
              <w:t>Ковернинский Автопарк</w:t>
            </w:r>
            <w:r w:rsidR="00EE139E">
              <w:rPr>
                <w:rFonts w:ascii="Times New Roman" w:hAnsi="Times New Roman" w:cs="Times New Roman"/>
                <w:sz w:val="24"/>
                <w:szCs w:val="24"/>
              </w:rPr>
              <w:t>» (по согласованию)</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1513BD">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w:t>
            </w:r>
            <w:r w:rsidR="001513BD">
              <w:rPr>
                <w:rFonts w:ascii="Times New Roman" w:hAnsi="Times New Roman" w:cs="Times New Roman"/>
                <w:sz w:val="24"/>
                <w:szCs w:val="24"/>
              </w:rPr>
              <w:t>5</w:t>
            </w:r>
            <w:r w:rsidRPr="008543CC">
              <w:rPr>
                <w:rFonts w:ascii="Times New Roman" w:hAnsi="Times New Roman" w:cs="Times New Roman"/>
                <w:sz w:val="24"/>
                <w:szCs w:val="24"/>
              </w:rPr>
              <w:t xml:space="preserve">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14433F" w:rsidRDefault="0014433F" w:rsidP="0014433F">
            <w:pPr>
              <w:jc w:val="both"/>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1513BD">
              <w:rPr>
                <w:rFonts w:ascii="Times New Roman" w:hAnsi="Times New Roman" w:cs="Times New Roman"/>
                <w:sz w:val="24"/>
                <w:szCs w:val="24"/>
              </w:rPr>
              <w:t xml:space="preserve"> </w:t>
            </w:r>
            <w:r w:rsidR="001513BD">
              <w:rPr>
                <w:rFonts w:ascii="Times New Roman" w:hAnsi="Times New Roman" w:cs="Times New Roman"/>
                <w:b/>
                <w:sz w:val="24"/>
                <w:szCs w:val="24"/>
              </w:rPr>
              <w:t>8</w:t>
            </w:r>
            <w:r w:rsidR="00951D66">
              <w:rPr>
                <w:rFonts w:ascii="Times New Roman" w:hAnsi="Times New Roman" w:cs="Times New Roman"/>
                <w:b/>
                <w:sz w:val="24"/>
                <w:szCs w:val="24"/>
              </w:rPr>
              <w:t>72</w:t>
            </w:r>
            <w:r w:rsidR="001513BD">
              <w:rPr>
                <w:rFonts w:ascii="Times New Roman" w:hAnsi="Times New Roman" w:cs="Times New Roman"/>
                <w:b/>
                <w:sz w:val="24"/>
                <w:szCs w:val="24"/>
              </w:rPr>
              <w:t>,0</w:t>
            </w:r>
            <w:r>
              <w:rPr>
                <w:rFonts w:ascii="Times New Roman" w:hAnsi="Times New Roman" w:cs="Times New Roman"/>
                <w:b/>
                <w:sz w:val="24"/>
                <w:szCs w:val="24"/>
              </w:rPr>
              <w:t xml:space="preserve"> </w:t>
            </w:r>
            <w:r>
              <w:rPr>
                <w:rFonts w:ascii="Times New Roman" w:hAnsi="Times New Roman" w:cs="Times New Roman"/>
                <w:sz w:val="24"/>
                <w:szCs w:val="24"/>
              </w:rPr>
              <w:t xml:space="preserve"> тыс. рублей, </w:t>
            </w:r>
            <w:r w:rsidRPr="008543CC">
              <w:rPr>
                <w:rFonts w:ascii="Times New Roman" w:hAnsi="Times New Roman" w:cs="Times New Roman"/>
                <w:sz w:val="24"/>
                <w:szCs w:val="24"/>
              </w:rPr>
              <w:t>в том числе:</w:t>
            </w:r>
            <w:r w:rsidR="00AD4DED">
              <w:rPr>
                <w:rFonts w:ascii="Times New Roman" w:hAnsi="Times New Roman" w:cs="Times New Roman"/>
                <w:sz w:val="24"/>
                <w:szCs w:val="24"/>
              </w:rPr>
              <w:t xml:space="preserve"> МБ – </w:t>
            </w:r>
            <w:r w:rsidR="00951D66">
              <w:rPr>
                <w:rFonts w:ascii="Times New Roman" w:hAnsi="Times New Roman" w:cs="Times New Roman"/>
                <w:sz w:val="24"/>
                <w:szCs w:val="24"/>
              </w:rPr>
              <w:t>511,6</w:t>
            </w:r>
            <w:r w:rsidR="00AD4DED">
              <w:rPr>
                <w:rFonts w:ascii="Times New Roman" w:hAnsi="Times New Roman" w:cs="Times New Roman"/>
                <w:sz w:val="24"/>
                <w:szCs w:val="24"/>
              </w:rPr>
              <w:t xml:space="preserve">; прочие – </w:t>
            </w:r>
            <w:r w:rsidR="001513BD">
              <w:rPr>
                <w:rFonts w:ascii="Times New Roman" w:hAnsi="Times New Roman" w:cs="Times New Roman"/>
                <w:sz w:val="24"/>
                <w:szCs w:val="24"/>
              </w:rPr>
              <w:t>361,2</w:t>
            </w:r>
          </w:p>
          <w:p w:rsidR="0014433F" w:rsidRPr="00BB7882" w:rsidRDefault="0014433F" w:rsidP="0014433F">
            <w:pPr>
              <w:jc w:val="both"/>
              <w:rPr>
                <w:rFonts w:ascii="Times New Roman" w:hAnsi="Times New Roman" w:cs="Times New Roman"/>
              </w:rPr>
            </w:pPr>
            <w:r w:rsidRPr="008543CC">
              <w:rPr>
                <w:rFonts w:ascii="Times New Roman" w:hAnsi="Times New Roman" w:cs="Times New Roman"/>
                <w:sz w:val="24"/>
                <w:szCs w:val="24"/>
              </w:rPr>
              <w:br/>
            </w:r>
            <w:r w:rsidRPr="00BB7882">
              <w:rPr>
                <w:rFonts w:ascii="Times New Roman" w:hAnsi="Times New Roman" w:cs="Times New Roman"/>
                <w:sz w:val="22"/>
                <w:szCs w:val="22"/>
              </w:rPr>
              <w:t xml:space="preserve">2018 г- </w:t>
            </w:r>
            <w:r>
              <w:rPr>
                <w:rFonts w:ascii="Times New Roman" w:hAnsi="Times New Roman" w:cs="Times New Roman"/>
                <w:sz w:val="22"/>
                <w:szCs w:val="22"/>
              </w:rPr>
              <w:t>161,84,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МБ – </w:t>
            </w:r>
            <w:r>
              <w:rPr>
                <w:rFonts w:ascii="Times New Roman" w:hAnsi="Times New Roman" w:cs="Times New Roman"/>
                <w:sz w:val="22"/>
                <w:szCs w:val="22"/>
              </w:rPr>
              <w:t>89,6; прочие – 72,24</w:t>
            </w:r>
          </w:p>
          <w:p w:rsidR="0014433F" w:rsidRPr="00BB7882" w:rsidRDefault="0014433F" w:rsidP="0014433F">
            <w:pPr>
              <w:jc w:val="both"/>
              <w:rPr>
                <w:rFonts w:ascii="Times New Roman" w:hAnsi="Times New Roman" w:cs="Times New Roman"/>
              </w:rPr>
            </w:pPr>
            <w:r w:rsidRPr="00BB7882">
              <w:rPr>
                <w:rFonts w:ascii="Times New Roman" w:hAnsi="Times New Roman" w:cs="Times New Roman"/>
                <w:sz w:val="22"/>
                <w:szCs w:val="22"/>
              </w:rPr>
              <w:t xml:space="preserve">2019 г- </w:t>
            </w:r>
            <w:r w:rsidR="00951D66">
              <w:rPr>
                <w:rFonts w:ascii="Times New Roman" w:hAnsi="Times New Roman" w:cs="Times New Roman"/>
                <w:sz w:val="22"/>
                <w:szCs w:val="22"/>
              </w:rPr>
              <w:t>176,24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 МБ</w:t>
            </w:r>
            <w:r w:rsidRPr="00BB7882">
              <w:rPr>
                <w:rFonts w:ascii="Times New Roman" w:hAnsi="Times New Roman" w:cs="Times New Roman"/>
                <w:sz w:val="22"/>
                <w:szCs w:val="22"/>
              </w:rPr>
              <w:t xml:space="preserve"> – </w:t>
            </w:r>
            <w:r w:rsidR="00951D66">
              <w:rPr>
                <w:rFonts w:ascii="Times New Roman" w:hAnsi="Times New Roman" w:cs="Times New Roman"/>
                <w:sz w:val="22"/>
                <w:szCs w:val="22"/>
              </w:rPr>
              <w:t>104,0</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p w:rsidR="0014433F" w:rsidRDefault="0014433F" w:rsidP="0014433F">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951D66">
              <w:rPr>
                <w:rFonts w:ascii="Times New Roman" w:hAnsi="Times New Roman" w:cs="Times New Roman"/>
                <w:sz w:val="22"/>
                <w:szCs w:val="22"/>
              </w:rPr>
              <w:t>178,24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МБ</w:t>
            </w:r>
            <w:r w:rsidRPr="00BB7882">
              <w:rPr>
                <w:rFonts w:ascii="Times New Roman" w:hAnsi="Times New Roman" w:cs="Times New Roman"/>
                <w:sz w:val="22"/>
                <w:szCs w:val="22"/>
              </w:rPr>
              <w:t xml:space="preserve"> – </w:t>
            </w:r>
            <w:r w:rsidR="00951D66">
              <w:rPr>
                <w:rFonts w:ascii="Times New Roman" w:hAnsi="Times New Roman" w:cs="Times New Roman"/>
                <w:sz w:val="22"/>
                <w:szCs w:val="22"/>
              </w:rPr>
              <w:t>106,0</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72,24;</w:t>
            </w:r>
          </w:p>
          <w:p w:rsidR="00EE139E" w:rsidRDefault="0014433F" w:rsidP="00F724CC">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951D66">
              <w:rPr>
                <w:rFonts w:ascii="Times New Roman" w:hAnsi="Times New Roman" w:cs="Times New Roman"/>
                <w:sz w:val="22"/>
                <w:szCs w:val="22"/>
              </w:rPr>
              <w:t>178,24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sidR="00951D66">
              <w:rPr>
                <w:rFonts w:ascii="Times New Roman" w:hAnsi="Times New Roman" w:cs="Times New Roman"/>
                <w:sz w:val="22"/>
                <w:szCs w:val="22"/>
              </w:rPr>
              <w:t>106,0</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p w:rsidR="001513BD" w:rsidRPr="00F724CC" w:rsidRDefault="001513BD" w:rsidP="00951D66">
            <w:pPr>
              <w:jc w:val="both"/>
              <w:rPr>
                <w:rFonts w:ascii="Times New Roman" w:hAnsi="Times New Roman" w:cs="Times New Roman"/>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sidR="00951D66">
              <w:rPr>
                <w:rFonts w:ascii="Times New Roman" w:hAnsi="Times New Roman" w:cs="Times New Roman"/>
                <w:sz w:val="22"/>
                <w:szCs w:val="22"/>
              </w:rPr>
              <w:t>178,24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sidR="00951D66">
              <w:rPr>
                <w:rFonts w:ascii="Times New Roman" w:hAnsi="Times New Roman" w:cs="Times New Roman"/>
                <w:sz w:val="22"/>
                <w:szCs w:val="22"/>
              </w:rPr>
              <w:t>106,0</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72,24</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0067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00894196">
              <w:rPr>
                <w:rFonts w:ascii="Times New Roman" w:hAnsi="Times New Roman" w:cs="Times New Roman"/>
                <w:sz w:val="24"/>
                <w:szCs w:val="24"/>
              </w:rPr>
              <w:t xml:space="preserve"> </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t xml:space="preserve">В </w:t>
      </w:r>
      <w:r>
        <w:rPr>
          <w:rFonts w:ascii="Times New Roman" w:hAnsi="Times New Roman" w:cs="Times New Roman"/>
          <w:sz w:val="24"/>
          <w:szCs w:val="24"/>
        </w:rPr>
        <w:t xml:space="preserve">Ковернинском муниципальном районе с 2015 года действует муниципальная программа </w:t>
      </w:r>
      <w:r w:rsidRPr="00CE5D26">
        <w:rPr>
          <w:rFonts w:ascii="Times New Roman" w:hAnsi="Times New Roman" w:cs="Times New Roman"/>
          <w:sz w:val="24"/>
          <w:szCs w:val="24"/>
        </w:rPr>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Ковернинского муниципального района </w:t>
      </w:r>
      <w:r>
        <w:rPr>
          <w:rFonts w:ascii="Times New Roman" w:hAnsi="Times New Roman" w:cs="Times New Roman"/>
          <w:sz w:val="24"/>
          <w:szCs w:val="24"/>
        </w:rPr>
        <w:lastRenderedPageBreak/>
        <w:t xml:space="preserve">Нижегородской области № 80 от 01.02.2016г. (изначально утвержденная постановлением № 757 от 31.10.2014г. (утратило силу с 01.01.2016г.)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w:t>
      </w:r>
      <w:r w:rsidRPr="008543CC">
        <w:rPr>
          <w:rFonts w:ascii="Times New Roman" w:hAnsi="Times New Roman" w:cs="Times New Roman"/>
          <w:sz w:val="24"/>
          <w:szCs w:val="24"/>
        </w:rPr>
        <w:lastRenderedPageBreak/>
        <w:t xml:space="preserve">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sidR="008B2032">
        <w:rPr>
          <w:rFonts w:ascii="Times New Roman" w:hAnsi="Times New Roman" w:cs="Times New Roman"/>
          <w:sz w:val="24"/>
          <w:szCs w:val="24"/>
        </w:rPr>
        <w:t>2</w:t>
      </w:r>
      <w:r w:rsidR="00400676">
        <w:rPr>
          <w:rFonts w:ascii="Times New Roman" w:hAnsi="Times New Roman" w:cs="Times New Roman"/>
          <w:sz w:val="24"/>
          <w:szCs w:val="24"/>
        </w:rPr>
        <w:t>3</w:t>
      </w:r>
      <w:r w:rsidRPr="008543CC">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sidRPr="008543CC">
        <w:rPr>
          <w:rFonts w:ascii="Times New Roman" w:hAnsi="Times New Roman" w:cs="Times New Roman"/>
          <w:sz w:val="24"/>
          <w:szCs w:val="24"/>
        </w:rPr>
        <w:t xml:space="preserve"> техники </w:t>
      </w:r>
      <w:r>
        <w:rPr>
          <w:rFonts w:ascii="Times New Roman" w:hAnsi="Times New Roman" w:cs="Times New Roman"/>
          <w:sz w:val="24"/>
          <w:szCs w:val="24"/>
        </w:rPr>
        <w:t>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14433F" w:rsidRDefault="0014433F" w:rsidP="00EE139E">
      <w:pPr>
        <w:ind w:firstLine="709"/>
        <w:jc w:val="both"/>
        <w:rPr>
          <w:rFonts w:ascii="Times New Roman" w:hAnsi="Times New Roman" w:cs="Times New Roman"/>
          <w:sz w:val="24"/>
          <w:szCs w:val="24"/>
        </w:rPr>
      </w:pPr>
    </w:p>
    <w:p w:rsidR="0014433F" w:rsidRPr="0014433F" w:rsidRDefault="0014433F" w:rsidP="0014433F">
      <w:pPr>
        <w:pStyle w:val="ad"/>
        <w:jc w:val="center"/>
        <w:rPr>
          <w:b/>
          <w:bCs/>
          <w:color w:val="auto"/>
        </w:rPr>
      </w:pPr>
      <w:r w:rsidRPr="0014433F">
        <w:rPr>
          <w:b/>
          <w:bCs/>
          <w:color w:val="auto"/>
        </w:rPr>
        <w:t xml:space="preserve">3.3.2.8. Участие в реализации подпрограммы </w:t>
      </w:r>
    </w:p>
    <w:p w:rsidR="0014433F" w:rsidRDefault="0014433F" w:rsidP="00860DE5">
      <w:pPr>
        <w:pStyle w:val="ad"/>
        <w:jc w:val="center"/>
        <w:rPr>
          <w:b/>
          <w:bCs/>
          <w:color w:val="auto"/>
        </w:rPr>
      </w:pPr>
      <w:r w:rsidRPr="0014433F">
        <w:rPr>
          <w:b/>
          <w:bCs/>
          <w:color w:val="auto"/>
        </w:rPr>
        <w:t>муниципальных  унитарных п</w:t>
      </w:r>
      <w:r w:rsidR="00860DE5">
        <w:rPr>
          <w:b/>
          <w:bCs/>
          <w:color w:val="auto"/>
        </w:rPr>
        <w:t>редприятий, акционерных обществ</w:t>
      </w:r>
      <w:r w:rsidRPr="0014433F">
        <w:rPr>
          <w:b/>
          <w:bCs/>
          <w:color w:val="auto"/>
        </w:rPr>
        <w:t>, а также внебюджетных фондов</w:t>
      </w:r>
    </w:p>
    <w:p w:rsidR="008B39A8" w:rsidRPr="00860DE5" w:rsidRDefault="008B39A8" w:rsidP="00860DE5">
      <w:pPr>
        <w:pStyle w:val="ad"/>
        <w:jc w:val="center"/>
        <w:rPr>
          <w:b/>
          <w:bCs/>
          <w:color w:val="auto"/>
        </w:rPr>
      </w:pPr>
    </w:p>
    <w:p w:rsidR="0014433F" w:rsidRPr="0014433F" w:rsidRDefault="0014433F" w:rsidP="0014433F">
      <w:pPr>
        <w:pStyle w:val="ad"/>
        <w:spacing w:after="240"/>
        <w:ind w:firstLine="720"/>
        <w:jc w:val="both"/>
        <w:rPr>
          <w:color w:val="auto"/>
        </w:rPr>
      </w:pPr>
      <w:r w:rsidRPr="0014433F">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.2.</w:t>
      </w:r>
      <w:r w:rsidR="0014433F">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CD4234">
        <w:rPr>
          <w:rFonts w:ascii="Times New Roman" w:hAnsi="Times New Roman" w:cs="Times New Roman"/>
          <w:sz w:val="24"/>
          <w:szCs w:val="24"/>
        </w:rPr>
        <w:t>Общий прогнозный объем финансирования, необходимый для реализации мероприятий Подпрограммы 3 в 2018 - 202</w:t>
      </w:r>
      <w:r w:rsidR="001513BD">
        <w:rPr>
          <w:rFonts w:ascii="Times New Roman" w:hAnsi="Times New Roman" w:cs="Times New Roman"/>
          <w:sz w:val="24"/>
          <w:szCs w:val="24"/>
        </w:rPr>
        <w:t>2</w:t>
      </w:r>
      <w:r w:rsidRPr="00CD4234">
        <w:rPr>
          <w:rFonts w:ascii="Times New Roman" w:hAnsi="Times New Roman" w:cs="Times New Roman"/>
          <w:sz w:val="24"/>
          <w:szCs w:val="24"/>
        </w:rPr>
        <w:t xml:space="preserve"> годах, составит </w:t>
      </w:r>
      <w:r w:rsidR="00951D66">
        <w:rPr>
          <w:rFonts w:ascii="Times New Roman" w:hAnsi="Times New Roman" w:cs="Times New Roman"/>
          <w:sz w:val="24"/>
          <w:szCs w:val="24"/>
        </w:rPr>
        <w:t>872,8</w:t>
      </w:r>
      <w:r w:rsidRPr="00CD4234">
        <w:rPr>
          <w:rFonts w:ascii="Times New Roman" w:hAnsi="Times New Roman" w:cs="Times New Roman"/>
          <w:sz w:val="24"/>
          <w:szCs w:val="24"/>
        </w:rPr>
        <w:t xml:space="preserve"> тыс. рублей, в т.ч. средства районного бюджета – </w:t>
      </w:r>
      <w:r w:rsidR="00951D66">
        <w:rPr>
          <w:rFonts w:ascii="Times New Roman" w:hAnsi="Times New Roman" w:cs="Times New Roman"/>
          <w:sz w:val="24"/>
          <w:szCs w:val="24"/>
        </w:rPr>
        <w:t>511,6</w:t>
      </w:r>
      <w:r w:rsidRPr="00CD4234">
        <w:rPr>
          <w:rFonts w:ascii="Times New Roman" w:hAnsi="Times New Roman" w:cs="Times New Roman"/>
          <w:sz w:val="24"/>
          <w:szCs w:val="24"/>
        </w:rPr>
        <w:t xml:space="preserve"> тыс.руб., прочие средства – </w:t>
      </w:r>
      <w:r w:rsidR="001513BD">
        <w:rPr>
          <w:rFonts w:ascii="Times New Roman" w:hAnsi="Times New Roman" w:cs="Times New Roman"/>
          <w:sz w:val="24"/>
          <w:szCs w:val="24"/>
        </w:rPr>
        <w:t>361,2</w:t>
      </w:r>
      <w:r w:rsidRPr="00CD4234">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1513BD" w:rsidRDefault="00EE139E" w:rsidP="008B39A8">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14433F">
        <w:rPr>
          <w:rFonts w:ascii="Times New Roman" w:hAnsi="Times New Roman" w:cs="Times New Roman"/>
          <w:sz w:val="24"/>
          <w:szCs w:val="24"/>
        </w:rPr>
        <w:t>е 4.</w:t>
      </w:r>
    </w:p>
    <w:p w:rsidR="008B39A8" w:rsidRPr="008B39A8" w:rsidRDefault="008B39A8" w:rsidP="008B39A8">
      <w:pPr>
        <w:ind w:firstLine="709"/>
        <w:jc w:val="both"/>
        <w:rPr>
          <w:rFonts w:ascii="Times New Roman" w:hAnsi="Times New Roman" w:cs="Times New Roman"/>
          <w:sz w:val="24"/>
          <w:szCs w:val="24"/>
        </w:rPr>
      </w:pPr>
    </w:p>
    <w:p w:rsidR="0014433F" w:rsidRPr="0014433F" w:rsidRDefault="0014433F" w:rsidP="0014433F">
      <w:pPr>
        <w:pStyle w:val="ad"/>
        <w:spacing w:after="240"/>
        <w:ind w:left="567"/>
        <w:jc w:val="center"/>
        <w:rPr>
          <w:b/>
          <w:color w:val="auto"/>
        </w:rPr>
      </w:pPr>
      <w:r w:rsidRPr="0014433F">
        <w:rPr>
          <w:b/>
        </w:rPr>
        <w:t xml:space="preserve"> </w:t>
      </w:r>
      <w:r w:rsidRPr="0014433F">
        <w:rPr>
          <w:b/>
          <w:color w:val="auto"/>
        </w:rPr>
        <w:t>3.3.2.10. Анализ рисков реализации подпрограммы</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1. Финансовые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lastRenderedPageBreak/>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несвоевременное поступление финансирования.</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2. Организационные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несогласованность действий учреждений, участвующих в реализации подпрограммы;</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дефицит квалифицированных кадров.</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3. Социально-экономические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замедление экономического роста Ковернинского муниципального района;</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рост инфляции, выходящий за пределы прогнозных оценок.</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 xml:space="preserve"> Механизмы минимизации негативного влияния внешних факторов:</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собственных средств музея за счет расширения платных услуг населению;</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спонсорской помощи индивидуальных предпринимателей и населения.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 утверждаемой Администрацией Ковернинского муниципального района.</w:t>
      </w:r>
      <w:r w:rsidR="009264D4">
        <w:rPr>
          <w:rFonts w:ascii="Times New Roman" w:hAnsi="Times New Roman" w:cs="Times New Roman"/>
          <w:sz w:val="24"/>
          <w:szCs w:val="24"/>
        </w:rPr>
        <w:t xml:space="preserve"> </w:t>
      </w:r>
      <w:r w:rsidRPr="004C054C">
        <w:rPr>
          <w:rFonts w:ascii="Times New Roman" w:hAnsi="Times New Roman" w:cs="Times New Roman"/>
          <w:sz w:val="24"/>
          <w:szCs w:val="24"/>
        </w:rPr>
        <w:t>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009264D4">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00CD4234">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Ковернинского муниципального района</w:t>
      </w:r>
      <w:r w:rsidR="00CD4234">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sectPr w:rsidR="00EE139E" w:rsidSect="00525D0F">
      <w:headerReference w:type="even" r:id="rId10"/>
      <w:headerReference w:type="default" r:id="rId11"/>
      <w:footerReference w:type="even" r:id="rId12"/>
      <w:footerReference w:type="default" r:id="rId13"/>
      <w:headerReference w:type="first" r:id="rId14"/>
      <w:footerReference w:type="first" r:id="rId15"/>
      <w:pgSz w:w="11906" w:h="16838"/>
      <w:pgMar w:top="568"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104D" w:rsidRDefault="00BF104D" w:rsidP="00257684">
      <w:r>
        <w:separator/>
      </w:r>
    </w:p>
  </w:endnote>
  <w:endnote w:type="continuationSeparator" w:id="1">
    <w:p w:rsidR="00BF104D" w:rsidRDefault="00BF104D"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EEA" w:rsidRDefault="00201EE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EEA" w:rsidRDefault="00201EEA">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EEA" w:rsidRDefault="00201EE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104D" w:rsidRDefault="00BF104D" w:rsidP="00257684">
      <w:r>
        <w:separator/>
      </w:r>
    </w:p>
  </w:footnote>
  <w:footnote w:type="continuationSeparator" w:id="1">
    <w:p w:rsidR="00BF104D" w:rsidRDefault="00BF104D"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EEA" w:rsidRDefault="00201EEA">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EEA" w:rsidRDefault="00201EEA">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EEA" w:rsidRDefault="00201EE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F6F543B"/>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DD15F11"/>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hdrShapeDefaults>
    <o:shapedefaults v:ext="edit" spidmax="112642"/>
  </w:hdrShapeDefaults>
  <w:footnotePr>
    <w:footnote w:id="0"/>
    <w:footnote w:id="1"/>
  </w:footnotePr>
  <w:endnotePr>
    <w:endnote w:id="0"/>
    <w:endnote w:id="1"/>
  </w:endnotePr>
  <w:compat/>
  <w:rsids>
    <w:rsidRoot w:val="00587A4D"/>
    <w:rsid w:val="00001323"/>
    <w:rsid w:val="00011DD7"/>
    <w:rsid w:val="00011FC7"/>
    <w:rsid w:val="000126A5"/>
    <w:rsid w:val="00020AB7"/>
    <w:rsid w:val="00021646"/>
    <w:rsid w:val="00022D30"/>
    <w:rsid w:val="00024233"/>
    <w:rsid w:val="00033DA0"/>
    <w:rsid w:val="00034513"/>
    <w:rsid w:val="000468F0"/>
    <w:rsid w:val="00063EB7"/>
    <w:rsid w:val="0006457B"/>
    <w:rsid w:val="0008213C"/>
    <w:rsid w:val="000834FE"/>
    <w:rsid w:val="000847BE"/>
    <w:rsid w:val="00086D96"/>
    <w:rsid w:val="00091502"/>
    <w:rsid w:val="00091E8D"/>
    <w:rsid w:val="00097727"/>
    <w:rsid w:val="000A364F"/>
    <w:rsid w:val="000A3829"/>
    <w:rsid w:val="000A4474"/>
    <w:rsid w:val="000A6CB9"/>
    <w:rsid w:val="000B7286"/>
    <w:rsid w:val="000C5400"/>
    <w:rsid w:val="000D2AE4"/>
    <w:rsid w:val="000D365B"/>
    <w:rsid w:val="000F1CBF"/>
    <w:rsid w:val="00102093"/>
    <w:rsid w:val="00105223"/>
    <w:rsid w:val="00113E3A"/>
    <w:rsid w:val="0012077B"/>
    <w:rsid w:val="00124F89"/>
    <w:rsid w:val="00133743"/>
    <w:rsid w:val="00134A5F"/>
    <w:rsid w:val="001425E5"/>
    <w:rsid w:val="00143721"/>
    <w:rsid w:val="00143E55"/>
    <w:rsid w:val="0014433F"/>
    <w:rsid w:val="00144CF5"/>
    <w:rsid w:val="001513BD"/>
    <w:rsid w:val="00152AF7"/>
    <w:rsid w:val="001567CE"/>
    <w:rsid w:val="0016141B"/>
    <w:rsid w:val="001615BD"/>
    <w:rsid w:val="00162FF3"/>
    <w:rsid w:val="001726BB"/>
    <w:rsid w:val="00181BAE"/>
    <w:rsid w:val="001857D5"/>
    <w:rsid w:val="001928E8"/>
    <w:rsid w:val="00197841"/>
    <w:rsid w:val="001A2843"/>
    <w:rsid w:val="001B115D"/>
    <w:rsid w:val="001B456B"/>
    <w:rsid w:val="001B7EE0"/>
    <w:rsid w:val="001C1037"/>
    <w:rsid w:val="001C52A9"/>
    <w:rsid w:val="001D514A"/>
    <w:rsid w:val="001E198B"/>
    <w:rsid w:val="001E2356"/>
    <w:rsid w:val="001E6567"/>
    <w:rsid w:val="001F5EF6"/>
    <w:rsid w:val="00200EFC"/>
    <w:rsid w:val="002013BC"/>
    <w:rsid w:val="00201EEA"/>
    <w:rsid w:val="00202693"/>
    <w:rsid w:val="00207A75"/>
    <w:rsid w:val="00211929"/>
    <w:rsid w:val="00213713"/>
    <w:rsid w:val="002223CE"/>
    <w:rsid w:val="00224D10"/>
    <w:rsid w:val="00230703"/>
    <w:rsid w:val="00233BF4"/>
    <w:rsid w:val="00240B9C"/>
    <w:rsid w:val="00243016"/>
    <w:rsid w:val="002431A7"/>
    <w:rsid w:val="00243236"/>
    <w:rsid w:val="00250636"/>
    <w:rsid w:val="00250960"/>
    <w:rsid w:val="00251BA8"/>
    <w:rsid w:val="00254167"/>
    <w:rsid w:val="0025651A"/>
    <w:rsid w:val="00257684"/>
    <w:rsid w:val="00257EE2"/>
    <w:rsid w:val="0026084A"/>
    <w:rsid w:val="00270B74"/>
    <w:rsid w:val="00270CF6"/>
    <w:rsid w:val="002724F9"/>
    <w:rsid w:val="00291789"/>
    <w:rsid w:val="002930F7"/>
    <w:rsid w:val="002977A0"/>
    <w:rsid w:val="002A2EE3"/>
    <w:rsid w:val="002A688D"/>
    <w:rsid w:val="002C011B"/>
    <w:rsid w:val="002C2004"/>
    <w:rsid w:val="002C2D76"/>
    <w:rsid w:val="002E007B"/>
    <w:rsid w:val="002E09E0"/>
    <w:rsid w:val="002E6790"/>
    <w:rsid w:val="002F0BE1"/>
    <w:rsid w:val="002F3B26"/>
    <w:rsid w:val="00300A39"/>
    <w:rsid w:val="003068F3"/>
    <w:rsid w:val="00313713"/>
    <w:rsid w:val="003215AA"/>
    <w:rsid w:val="003326CC"/>
    <w:rsid w:val="00333CF8"/>
    <w:rsid w:val="003412FF"/>
    <w:rsid w:val="00341302"/>
    <w:rsid w:val="00346627"/>
    <w:rsid w:val="00346A50"/>
    <w:rsid w:val="003508EB"/>
    <w:rsid w:val="00353D71"/>
    <w:rsid w:val="00360D8D"/>
    <w:rsid w:val="00370DA0"/>
    <w:rsid w:val="00372FC2"/>
    <w:rsid w:val="00387618"/>
    <w:rsid w:val="003A0233"/>
    <w:rsid w:val="003A09AA"/>
    <w:rsid w:val="003A5EC8"/>
    <w:rsid w:val="003A63CD"/>
    <w:rsid w:val="003B789D"/>
    <w:rsid w:val="003D371D"/>
    <w:rsid w:val="003D4419"/>
    <w:rsid w:val="003D5F47"/>
    <w:rsid w:val="003E1CE7"/>
    <w:rsid w:val="003E54B7"/>
    <w:rsid w:val="003F07FB"/>
    <w:rsid w:val="003F1783"/>
    <w:rsid w:val="003F3BB5"/>
    <w:rsid w:val="003F42E6"/>
    <w:rsid w:val="00400676"/>
    <w:rsid w:val="00413A75"/>
    <w:rsid w:val="00420377"/>
    <w:rsid w:val="00433778"/>
    <w:rsid w:val="0043577D"/>
    <w:rsid w:val="00442829"/>
    <w:rsid w:val="00443CA5"/>
    <w:rsid w:val="00450B6F"/>
    <w:rsid w:val="0045172C"/>
    <w:rsid w:val="004603E4"/>
    <w:rsid w:val="00462851"/>
    <w:rsid w:val="00463A67"/>
    <w:rsid w:val="0047216B"/>
    <w:rsid w:val="0047403B"/>
    <w:rsid w:val="00477578"/>
    <w:rsid w:val="00480150"/>
    <w:rsid w:val="00485F0C"/>
    <w:rsid w:val="00494E1E"/>
    <w:rsid w:val="00495B94"/>
    <w:rsid w:val="004B36CD"/>
    <w:rsid w:val="004B7559"/>
    <w:rsid w:val="004C3963"/>
    <w:rsid w:val="004E464B"/>
    <w:rsid w:val="004E5406"/>
    <w:rsid w:val="004E7B3B"/>
    <w:rsid w:val="004F037F"/>
    <w:rsid w:val="004F2225"/>
    <w:rsid w:val="004F569E"/>
    <w:rsid w:val="00500C13"/>
    <w:rsid w:val="00501AAD"/>
    <w:rsid w:val="00513E7B"/>
    <w:rsid w:val="005147CB"/>
    <w:rsid w:val="00522131"/>
    <w:rsid w:val="00525C70"/>
    <w:rsid w:val="00525D0F"/>
    <w:rsid w:val="0052605F"/>
    <w:rsid w:val="005339C8"/>
    <w:rsid w:val="0053427E"/>
    <w:rsid w:val="00536966"/>
    <w:rsid w:val="0054336C"/>
    <w:rsid w:val="00545F84"/>
    <w:rsid w:val="00552452"/>
    <w:rsid w:val="00556DAA"/>
    <w:rsid w:val="00563812"/>
    <w:rsid w:val="005662F1"/>
    <w:rsid w:val="00575E5B"/>
    <w:rsid w:val="00583410"/>
    <w:rsid w:val="00586006"/>
    <w:rsid w:val="00587A4D"/>
    <w:rsid w:val="00595D52"/>
    <w:rsid w:val="005972D7"/>
    <w:rsid w:val="005A2503"/>
    <w:rsid w:val="005A3E44"/>
    <w:rsid w:val="005A5728"/>
    <w:rsid w:val="005B02B6"/>
    <w:rsid w:val="005B325C"/>
    <w:rsid w:val="005C1154"/>
    <w:rsid w:val="005E519D"/>
    <w:rsid w:val="005F128A"/>
    <w:rsid w:val="005F202C"/>
    <w:rsid w:val="00600072"/>
    <w:rsid w:val="00605BB4"/>
    <w:rsid w:val="00607441"/>
    <w:rsid w:val="00613AC1"/>
    <w:rsid w:val="0062046E"/>
    <w:rsid w:val="00620BA2"/>
    <w:rsid w:val="006212BA"/>
    <w:rsid w:val="00622EAF"/>
    <w:rsid w:val="00632A78"/>
    <w:rsid w:val="00636456"/>
    <w:rsid w:val="00640055"/>
    <w:rsid w:val="006443B7"/>
    <w:rsid w:val="006512CF"/>
    <w:rsid w:val="00657BB3"/>
    <w:rsid w:val="00661F73"/>
    <w:rsid w:val="0067157B"/>
    <w:rsid w:val="00671ADE"/>
    <w:rsid w:val="006735A1"/>
    <w:rsid w:val="00677E00"/>
    <w:rsid w:val="00684A94"/>
    <w:rsid w:val="00690AD7"/>
    <w:rsid w:val="00692FFF"/>
    <w:rsid w:val="006A415B"/>
    <w:rsid w:val="006A63C1"/>
    <w:rsid w:val="006A6AAB"/>
    <w:rsid w:val="006B1757"/>
    <w:rsid w:val="006C754C"/>
    <w:rsid w:val="006D36C2"/>
    <w:rsid w:val="006D3D6C"/>
    <w:rsid w:val="006E5CB7"/>
    <w:rsid w:val="006F32AC"/>
    <w:rsid w:val="0070238E"/>
    <w:rsid w:val="00703F95"/>
    <w:rsid w:val="0070449E"/>
    <w:rsid w:val="00704B0F"/>
    <w:rsid w:val="00707D2A"/>
    <w:rsid w:val="007177A0"/>
    <w:rsid w:val="00721D9E"/>
    <w:rsid w:val="00725450"/>
    <w:rsid w:val="00730B63"/>
    <w:rsid w:val="00732B12"/>
    <w:rsid w:val="00734E72"/>
    <w:rsid w:val="007368C8"/>
    <w:rsid w:val="00746B9C"/>
    <w:rsid w:val="00763097"/>
    <w:rsid w:val="007642F6"/>
    <w:rsid w:val="00771905"/>
    <w:rsid w:val="007719D9"/>
    <w:rsid w:val="00772545"/>
    <w:rsid w:val="00774C58"/>
    <w:rsid w:val="00775F89"/>
    <w:rsid w:val="007812F9"/>
    <w:rsid w:val="0078274C"/>
    <w:rsid w:val="00783A35"/>
    <w:rsid w:val="0078547C"/>
    <w:rsid w:val="007920CA"/>
    <w:rsid w:val="007B518D"/>
    <w:rsid w:val="007C0341"/>
    <w:rsid w:val="007C05EA"/>
    <w:rsid w:val="007C1B1A"/>
    <w:rsid w:val="007C7BED"/>
    <w:rsid w:val="007D1547"/>
    <w:rsid w:val="007D27EA"/>
    <w:rsid w:val="007D4922"/>
    <w:rsid w:val="007E16DD"/>
    <w:rsid w:val="007E3E58"/>
    <w:rsid w:val="007E47A7"/>
    <w:rsid w:val="007E4B76"/>
    <w:rsid w:val="00806587"/>
    <w:rsid w:val="00817B9B"/>
    <w:rsid w:val="008201FB"/>
    <w:rsid w:val="008303AD"/>
    <w:rsid w:val="00834FCF"/>
    <w:rsid w:val="008413C9"/>
    <w:rsid w:val="008449C0"/>
    <w:rsid w:val="0084763E"/>
    <w:rsid w:val="008514D7"/>
    <w:rsid w:val="008568CD"/>
    <w:rsid w:val="00860DE5"/>
    <w:rsid w:val="00876453"/>
    <w:rsid w:val="00880996"/>
    <w:rsid w:val="00891E4B"/>
    <w:rsid w:val="00894196"/>
    <w:rsid w:val="0089511A"/>
    <w:rsid w:val="0089538E"/>
    <w:rsid w:val="00896553"/>
    <w:rsid w:val="008A15FD"/>
    <w:rsid w:val="008A712A"/>
    <w:rsid w:val="008B1CA5"/>
    <w:rsid w:val="008B2032"/>
    <w:rsid w:val="008B39A8"/>
    <w:rsid w:val="008B3E57"/>
    <w:rsid w:val="008D7455"/>
    <w:rsid w:val="008D7497"/>
    <w:rsid w:val="008E07AC"/>
    <w:rsid w:val="008E1114"/>
    <w:rsid w:val="008E1BA5"/>
    <w:rsid w:val="008E4204"/>
    <w:rsid w:val="008E6758"/>
    <w:rsid w:val="008F254D"/>
    <w:rsid w:val="008F296F"/>
    <w:rsid w:val="008F3791"/>
    <w:rsid w:val="008F703C"/>
    <w:rsid w:val="00907DAF"/>
    <w:rsid w:val="0091344D"/>
    <w:rsid w:val="009264D4"/>
    <w:rsid w:val="009269A4"/>
    <w:rsid w:val="00936A51"/>
    <w:rsid w:val="00951D66"/>
    <w:rsid w:val="009551EE"/>
    <w:rsid w:val="009616BE"/>
    <w:rsid w:val="00973AD6"/>
    <w:rsid w:val="00975136"/>
    <w:rsid w:val="009761B7"/>
    <w:rsid w:val="00976BAF"/>
    <w:rsid w:val="00982E35"/>
    <w:rsid w:val="009858C6"/>
    <w:rsid w:val="00986EEE"/>
    <w:rsid w:val="009958C5"/>
    <w:rsid w:val="009A06DA"/>
    <w:rsid w:val="009A1B49"/>
    <w:rsid w:val="009B2103"/>
    <w:rsid w:val="009B38C3"/>
    <w:rsid w:val="009B3D6B"/>
    <w:rsid w:val="009B537A"/>
    <w:rsid w:val="009B5BC7"/>
    <w:rsid w:val="009C523B"/>
    <w:rsid w:val="009C5307"/>
    <w:rsid w:val="009D3D79"/>
    <w:rsid w:val="009D6277"/>
    <w:rsid w:val="009F026E"/>
    <w:rsid w:val="009F3333"/>
    <w:rsid w:val="00A06542"/>
    <w:rsid w:val="00A255B4"/>
    <w:rsid w:val="00A264C9"/>
    <w:rsid w:val="00A2770B"/>
    <w:rsid w:val="00A4740B"/>
    <w:rsid w:val="00A52147"/>
    <w:rsid w:val="00A5382F"/>
    <w:rsid w:val="00A62288"/>
    <w:rsid w:val="00A63100"/>
    <w:rsid w:val="00A662E2"/>
    <w:rsid w:val="00A673E4"/>
    <w:rsid w:val="00A72C3E"/>
    <w:rsid w:val="00A8320F"/>
    <w:rsid w:val="00A83BC4"/>
    <w:rsid w:val="00A8467F"/>
    <w:rsid w:val="00A90812"/>
    <w:rsid w:val="00A93297"/>
    <w:rsid w:val="00A97848"/>
    <w:rsid w:val="00AA4634"/>
    <w:rsid w:val="00AB1301"/>
    <w:rsid w:val="00AB1A2B"/>
    <w:rsid w:val="00AB65FA"/>
    <w:rsid w:val="00AC050C"/>
    <w:rsid w:val="00AC7156"/>
    <w:rsid w:val="00AC74E3"/>
    <w:rsid w:val="00AD25E6"/>
    <w:rsid w:val="00AD28BB"/>
    <w:rsid w:val="00AD41F5"/>
    <w:rsid w:val="00AD45A4"/>
    <w:rsid w:val="00AD4DED"/>
    <w:rsid w:val="00AE0205"/>
    <w:rsid w:val="00AE1345"/>
    <w:rsid w:val="00AF70CF"/>
    <w:rsid w:val="00B01286"/>
    <w:rsid w:val="00B071B0"/>
    <w:rsid w:val="00B14F1E"/>
    <w:rsid w:val="00B1730C"/>
    <w:rsid w:val="00B205CD"/>
    <w:rsid w:val="00B2297E"/>
    <w:rsid w:val="00B252D4"/>
    <w:rsid w:val="00B332AF"/>
    <w:rsid w:val="00B401BB"/>
    <w:rsid w:val="00B45E33"/>
    <w:rsid w:val="00B56323"/>
    <w:rsid w:val="00B568D5"/>
    <w:rsid w:val="00B73666"/>
    <w:rsid w:val="00B77344"/>
    <w:rsid w:val="00B85C46"/>
    <w:rsid w:val="00B865D3"/>
    <w:rsid w:val="00B9206F"/>
    <w:rsid w:val="00B934F8"/>
    <w:rsid w:val="00BA5C24"/>
    <w:rsid w:val="00BA5C71"/>
    <w:rsid w:val="00BB4EB8"/>
    <w:rsid w:val="00BB6949"/>
    <w:rsid w:val="00BB7084"/>
    <w:rsid w:val="00BB7882"/>
    <w:rsid w:val="00BC1831"/>
    <w:rsid w:val="00BC36B4"/>
    <w:rsid w:val="00BE0E8E"/>
    <w:rsid w:val="00BE2A30"/>
    <w:rsid w:val="00BE7B5B"/>
    <w:rsid w:val="00BF104D"/>
    <w:rsid w:val="00BF411C"/>
    <w:rsid w:val="00C05BC4"/>
    <w:rsid w:val="00C11832"/>
    <w:rsid w:val="00C14BD0"/>
    <w:rsid w:val="00C25379"/>
    <w:rsid w:val="00C273CA"/>
    <w:rsid w:val="00C35802"/>
    <w:rsid w:val="00C40005"/>
    <w:rsid w:val="00C437D0"/>
    <w:rsid w:val="00C44338"/>
    <w:rsid w:val="00C53E99"/>
    <w:rsid w:val="00C55DA4"/>
    <w:rsid w:val="00C63FBC"/>
    <w:rsid w:val="00C8112F"/>
    <w:rsid w:val="00C84D8A"/>
    <w:rsid w:val="00C87B76"/>
    <w:rsid w:val="00C9276E"/>
    <w:rsid w:val="00C978D3"/>
    <w:rsid w:val="00CA1A0D"/>
    <w:rsid w:val="00CA5D72"/>
    <w:rsid w:val="00CA66CF"/>
    <w:rsid w:val="00CB0800"/>
    <w:rsid w:val="00CB7BAE"/>
    <w:rsid w:val="00CD32CF"/>
    <w:rsid w:val="00CD4234"/>
    <w:rsid w:val="00CE38DC"/>
    <w:rsid w:val="00CE5D26"/>
    <w:rsid w:val="00CE5FF8"/>
    <w:rsid w:val="00D00FB4"/>
    <w:rsid w:val="00D021FB"/>
    <w:rsid w:val="00D12550"/>
    <w:rsid w:val="00D125DB"/>
    <w:rsid w:val="00D13035"/>
    <w:rsid w:val="00D147D4"/>
    <w:rsid w:val="00D24E24"/>
    <w:rsid w:val="00D27318"/>
    <w:rsid w:val="00D31B35"/>
    <w:rsid w:val="00D45BCC"/>
    <w:rsid w:val="00D45E3F"/>
    <w:rsid w:val="00D56E94"/>
    <w:rsid w:val="00D61963"/>
    <w:rsid w:val="00D7487D"/>
    <w:rsid w:val="00D757C9"/>
    <w:rsid w:val="00D7764F"/>
    <w:rsid w:val="00D7782B"/>
    <w:rsid w:val="00D85610"/>
    <w:rsid w:val="00D86295"/>
    <w:rsid w:val="00D91E04"/>
    <w:rsid w:val="00DA0D6F"/>
    <w:rsid w:val="00DA6A4A"/>
    <w:rsid w:val="00DB3423"/>
    <w:rsid w:val="00DB444C"/>
    <w:rsid w:val="00DC205B"/>
    <w:rsid w:val="00DD0B42"/>
    <w:rsid w:val="00DD3800"/>
    <w:rsid w:val="00DD4976"/>
    <w:rsid w:val="00DD51BB"/>
    <w:rsid w:val="00DE4EEB"/>
    <w:rsid w:val="00DE541D"/>
    <w:rsid w:val="00DE62F5"/>
    <w:rsid w:val="00DF30EC"/>
    <w:rsid w:val="00DF4A7A"/>
    <w:rsid w:val="00E0206E"/>
    <w:rsid w:val="00E02481"/>
    <w:rsid w:val="00E07ADE"/>
    <w:rsid w:val="00E10D6B"/>
    <w:rsid w:val="00E117D8"/>
    <w:rsid w:val="00E1768F"/>
    <w:rsid w:val="00E22F39"/>
    <w:rsid w:val="00E32F92"/>
    <w:rsid w:val="00E35486"/>
    <w:rsid w:val="00E37087"/>
    <w:rsid w:val="00E410CF"/>
    <w:rsid w:val="00E41444"/>
    <w:rsid w:val="00E41E04"/>
    <w:rsid w:val="00E43E17"/>
    <w:rsid w:val="00E46076"/>
    <w:rsid w:val="00E51B1B"/>
    <w:rsid w:val="00E54659"/>
    <w:rsid w:val="00E61D0D"/>
    <w:rsid w:val="00E61F10"/>
    <w:rsid w:val="00E64875"/>
    <w:rsid w:val="00E7110A"/>
    <w:rsid w:val="00E714FC"/>
    <w:rsid w:val="00E73B66"/>
    <w:rsid w:val="00E76B2A"/>
    <w:rsid w:val="00E80548"/>
    <w:rsid w:val="00E84508"/>
    <w:rsid w:val="00E85897"/>
    <w:rsid w:val="00E9034D"/>
    <w:rsid w:val="00E91991"/>
    <w:rsid w:val="00E93B31"/>
    <w:rsid w:val="00E9776C"/>
    <w:rsid w:val="00EA0022"/>
    <w:rsid w:val="00EA22ED"/>
    <w:rsid w:val="00EB119A"/>
    <w:rsid w:val="00EB37EA"/>
    <w:rsid w:val="00EB7AB7"/>
    <w:rsid w:val="00ED1783"/>
    <w:rsid w:val="00ED5AF4"/>
    <w:rsid w:val="00ED7117"/>
    <w:rsid w:val="00EE139E"/>
    <w:rsid w:val="00F0053F"/>
    <w:rsid w:val="00F00CFA"/>
    <w:rsid w:val="00F07D5D"/>
    <w:rsid w:val="00F162EC"/>
    <w:rsid w:val="00F22575"/>
    <w:rsid w:val="00F275AD"/>
    <w:rsid w:val="00F335FF"/>
    <w:rsid w:val="00F40004"/>
    <w:rsid w:val="00F50C0A"/>
    <w:rsid w:val="00F5266F"/>
    <w:rsid w:val="00F564B3"/>
    <w:rsid w:val="00F56C42"/>
    <w:rsid w:val="00F57128"/>
    <w:rsid w:val="00F60A0C"/>
    <w:rsid w:val="00F675BC"/>
    <w:rsid w:val="00F724CC"/>
    <w:rsid w:val="00F76AF5"/>
    <w:rsid w:val="00F81AC1"/>
    <w:rsid w:val="00F97958"/>
    <w:rsid w:val="00FA3E94"/>
    <w:rsid w:val="00FA4759"/>
    <w:rsid w:val="00FB619A"/>
    <w:rsid w:val="00FB69D0"/>
    <w:rsid w:val="00FC4A95"/>
    <w:rsid w:val="00FD1177"/>
    <w:rsid w:val="00FD3EBE"/>
    <w:rsid w:val="00FD7D2F"/>
    <w:rsid w:val="00FF6F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 w:type="paragraph" w:customStyle="1" w:styleId="ad">
    <w:name w:val="Нормальный"/>
    <w:rsid w:val="0013374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748</TotalTime>
  <Pages>31</Pages>
  <Words>11292</Words>
  <Characters>64365</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75506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14</cp:revision>
  <cp:lastPrinted>2020-01-16T13:15:00Z</cp:lastPrinted>
  <dcterms:created xsi:type="dcterms:W3CDTF">2020-01-13T07:17:00Z</dcterms:created>
  <dcterms:modified xsi:type="dcterms:W3CDTF">2020-01-20T08:06:00Z</dcterms:modified>
</cp:coreProperties>
</file>