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5A4547" wp14:editId="5C205A7B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П О С Т А Н О В Л Е Н И Е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57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992"/>
        <w:gridCol w:w="4443"/>
        <w:gridCol w:w="992"/>
      </w:tblGrid>
      <w:tr w:rsidR="003641E6" w:rsidRPr="001D5098" w:rsidTr="00BA60D2">
        <w:tc>
          <w:tcPr>
            <w:tcW w:w="10276" w:type="dxa"/>
            <w:gridSpan w:val="2"/>
          </w:tcPr>
          <w:p w:rsidR="003641E6" w:rsidRPr="001D5098" w:rsidRDefault="00445685" w:rsidP="00230C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</w:t>
            </w:r>
            <w:r w:rsidR="00230C20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09.01.2020</w:t>
            </w:r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                                                  </w:t>
            </w:r>
            <w:r w:rsidR="008D4B42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</w:t>
            </w:r>
            <w:r w:rsid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</w:t>
            </w:r>
            <w:r w:rsidR="002113A0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 w:rsidR="00230C20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</w:t>
            </w:r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  <w:r w:rsidR="007520E4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</w:t>
            </w:r>
            <w:r w:rsidR="00230C20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2</w:t>
            </w: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D509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 </w:t>
            </w:r>
          </w:p>
        </w:tc>
      </w:tr>
      <w:tr w:rsidR="003641E6" w:rsidRPr="001D5098" w:rsidTr="00BA60D2">
        <w:trPr>
          <w:gridAfter w:val="1"/>
          <w:wAfter w:w="992" w:type="dxa"/>
        </w:trPr>
        <w:tc>
          <w:tcPr>
            <w:tcW w:w="9284" w:type="dxa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3641E6" w:rsidRPr="001D5098" w:rsidTr="002113A0">
        <w:trPr>
          <w:gridAfter w:val="3"/>
          <w:wAfter w:w="6427" w:type="dxa"/>
          <w:trHeight w:val="1547"/>
        </w:trPr>
        <w:tc>
          <w:tcPr>
            <w:tcW w:w="9284" w:type="dxa"/>
          </w:tcPr>
          <w:p w:rsidR="00224AB3" w:rsidRDefault="00224AB3" w:rsidP="00BB45A5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Об утверждении плана реализации муниципальной </w:t>
            </w:r>
          </w:p>
          <w:p w:rsidR="00AF412B" w:rsidRP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программы </w:t>
            </w:r>
            <w:r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«Противодействие коррупции в Ковернинском муниципальном районе Нижегородской области</w:t>
            </w:r>
            <w:r w:rsidR="00006C4A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»</w:t>
            </w:r>
          </w:p>
          <w:p w:rsidR="003641E6" w:rsidRPr="00BA60D2" w:rsidRDefault="008D4B42" w:rsidP="00A82D11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на 2020-2022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</w:t>
            </w:r>
            <w:r w:rsidR="003641E6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год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ы</w:t>
            </w:r>
          </w:p>
        </w:tc>
      </w:tr>
    </w:tbl>
    <w:p w:rsidR="003641E6" w:rsidRPr="001D5098" w:rsidRDefault="003641E6" w:rsidP="003641E6">
      <w:pPr>
        <w:spacing w:after="0" w:line="240" w:lineRule="auto"/>
        <w:ind w:right="43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Администрация Ковернинского муниципального района Нижегородской области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445685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 о с т а н о в л я е т:</w:t>
      </w:r>
    </w:p>
    <w:p w:rsidR="003641E6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61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445685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программ</w:t>
        </w:r>
      </w:hyperlink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ы «Противодействие коррупции в Ковернинском муниципальном райо</w:t>
      </w:r>
      <w:r w:rsidR="00B112A2">
        <w:rPr>
          <w:rFonts w:ascii="Times New Roman" w:eastAsia="Times New Roman" w:hAnsi="Times New Roman" w:cs="Times New Roman"/>
          <w:sz w:val="28"/>
          <w:szCs w:val="26"/>
          <w:lang w:eastAsia="ru-RU"/>
        </w:rPr>
        <w:t>не Нижегородской области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», утверждённой    постановлением Администрации Ковернинского муниципального района от </w:t>
      </w:r>
      <w:r w:rsidR="00BB45A5">
        <w:rPr>
          <w:rFonts w:ascii="Times New Roman" w:eastAsia="Times New Roman" w:hAnsi="Times New Roman" w:cs="Times New Roman"/>
          <w:sz w:val="28"/>
          <w:szCs w:val="26"/>
          <w:lang w:eastAsia="ru-RU"/>
        </w:rPr>
        <w:t>26.12.2017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№ </w:t>
      </w:r>
      <w:r w:rsidR="00BB45A5">
        <w:rPr>
          <w:rFonts w:ascii="Times New Roman" w:eastAsia="Times New Roman" w:hAnsi="Times New Roman" w:cs="Times New Roman"/>
          <w:sz w:val="28"/>
          <w:szCs w:val="26"/>
          <w:lang w:eastAsia="ru-RU"/>
        </w:rPr>
        <w:t>1087</w:t>
      </w:r>
      <w:r w:rsidR="00CD2660">
        <w:rPr>
          <w:rFonts w:ascii="Times New Roman" w:eastAsia="Times New Roman" w:hAnsi="Times New Roman" w:cs="Times New Roman"/>
          <w:sz w:val="28"/>
          <w:szCs w:val="26"/>
          <w:lang w:eastAsia="ru-RU"/>
        </w:rPr>
        <w:t>,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8D4B42">
        <w:rPr>
          <w:rFonts w:ascii="Times New Roman" w:eastAsia="Times New Roman" w:hAnsi="Times New Roman" w:cs="Times New Roman"/>
          <w:sz w:val="28"/>
          <w:szCs w:val="26"/>
          <w:lang w:eastAsia="ru-RU"/>
        </w:rPr>
        <w:t>на  2020-2022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</w:t>
      </w:r>
      <w:r w:rsidR="00A30E3B">
        <w:rPr>
          <w:rFonts w:ascii="Times New Roman" w:eastAsia="Times New Roman" w:hAnsi="Times New Roman" w:cs="Times New Roman"/>
          <w:sz w:val="28"/>
          <w:szCs w:val="26"/>
          <w:lang w:eastAsia="ru-RU"/>
        </w:rPr>
        <w:t>оды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</w:p>
    <w:p w:rsidR="00CD2660" w:rsidRPr="008968C8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2. Отменить постановление Администрации Ковернинского муницип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ального района от </w:t>
      </w:r>
      <w:r w:rsidR="008D4B42">
        <w:rPr>
          <w:rFonts w:ascii="Times New Roman" w:eastAsia="Times New Roman" w:hAnsi="Times New Roman" w:cs="Times New Roman"/>
          <w:sz w:val="28"/>
          <w:szCs w:val="26"/>
          <w:lang w:eastAsia="ru-RU"/>
        </w:rPr>
        <w:t>16.01.2019 № 37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«</w:t>
      </w:r>
      <w:r w:rsidRPr="00CD2660">
        <w:rPr>
          <w:rFonts w:ascii="Times New Roman" w:eastAsia="Times New Roman" w:hAnsi="Times New Roman" w:cs="Times New Roman"/>
          <w:sz w:val="28"/>
          <w:szCs w:val="26"/>
          <w:lang w:eastAsia="ru-RU"/>
        </w:rPr>
        <w:t>Об утверждении плана реализации муниципальной программы «Противодействие коррупции в Ковернинском муниципальном районе Нижегородской области</w:t>
      </w:r>
      <w:r w:rsidR="008D4B42">
        <w:rPr>
          <w:rFonts w:ascii="Times New Roman" w:eastAsia="Times New Roman" w:hAnsi="Times New Roman" w:cs="Times New Roman"/>
          <w:sz w:val="28"/>
          <w:szCs w:val="26"/>
          <w:lang w:eastAsia="ru-RU"/>
        </w:rPr>
        <w:t>» на 2019-2021</w:t>
      </w:r>
      <w:r w:rsidRPr="00CD2660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годы</w:t>
      </w:r>
      <w:r w:rsidR="008D4B42">
        <w:rPr>
          <w:rFonts w:ascii="Times New Roman" w:eastAsia="Times New Roman" w:hAnsi="Times New Roman" w:cs="Times New Roman"/>
          <w:sz w:val="28"/>
          <w:szCs w:val="26"/>
          <w:lang w:eastAsia="ru-RU"/>
        </w:rPr>
        <w:t>».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:rsidR="00CD2660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3. Настоящее постановление</w:t>
      </w:r>
      <w:r w:rsidR="008D4B42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вступает в силу с 1 января 2020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года.</w:t>
      </w:r>
    </w:p>
    <w:p w:rsidR="003641E6" w:rsidRPr="00CD2660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Контроль за исполнением настоящего постановления возложить на организационно- правовой отдел Администрации </w:t>
      </w:r>
      <w:r w:rsidR="00B112A2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Ковернинского муниципального района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(С.В.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Некрасова).</w:t>
      </w: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B112A2" w:rsidP="00B112A2">
      <w:pPr>
        <w:spacing w:after="120" w:line="240" w:lineRule="auto"/>
        <w:ind w:left="284" w:right="-1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местного самоуправления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О.П. Шмелев</w:t>
      </w:r>
    </w:p>
    <w:p w:rsidR="003641E6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2A2" w:rsidRDefault="00B112A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СОГЛАСОВАНО:</w:t>
      </w:r>
    </w:p>
    <w:p w:rsidR="003641E6" w:rsidRPr="001D5098" w:rsidRDefault="003641E6" w:rsidP="003641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Финансового управления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В.Н. Соколова</w:t>
      </w: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</w:p>
    <w:p w:rsidR="003641E6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организационно-правовым отделом                                                      </w:t>
      </w:r>
      <w:r w:rsidR="00AE1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Некрасова    </w:t>
      </w:r>
    </w:p>
    <w:p w:rsidR="002941A7" w:rsidRDefault="002941A7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1A7" w:rsidRDefault="002941A7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Коррупциогенные факторы:</w:t>
      </w: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__________/  Зав. орг.-правовым отделом С.В. Некрасова</w:t>
      </w: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AF412B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в  6</w:t>
      </w:r>
      <w:r w:rsidR="003641E6"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экз.:</w:t>
      </w:r>
    </w:p>
    <w:p w:rsidR="003641E6" w:rsidRPr="001D5098" w:rsidRDefault="00AF412B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– 3</w:t>
      </w:r>
    </w:p>
    <w:p w:rsidR="003641E6" w:rsidRPr="001D5098" w:rsidRDefault="003641E6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 экономики - 1 </w:t>
      </w:r>
    </w:p>
    <w:p w:rsidR="003641E6" w:rsidRDefault="003641E6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Финансовое управление – 1</w:t>
      </w:r>
    </w:p>
    <w:p w:rsidR="003641E6" w:rsidRDefault="003641E6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Орг-отдел -  1</w:t>
      </w:r>
    </w:p>
    <w:p w:rsidR="003641E6" w:rsidRPr="001D5098" w:rsidRDefault="003641E6" w:rsidP="003641E6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9F1" w:rsidRDefault="00C049F1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9F1" w:rsidRDefault="00C049F1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63" w:rsidRDefault="00BF5163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63" w:rsidRDefault="00BF5163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63" w:rsidRDefault="00BF5163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9F1" w:rsidRPr="001D5098" w:rsidRDefault="00C049F1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Исп. </w:t>
      </w:r>
      <w:r w:rsidR="00C049F1">
        <w:rPr>
          <w:rFonts w:ascii="Times New Roman" w:eastAsia="Times New Roman" w:hAnsi="Times New Roman" w:cs="Times New Roman"/>
          <w:sz w:val="20"/>
          <w:szCs w:val="20"/>
          <w:lang w:eastAsia="ru-RU"/>
        </w:rPr>
        <w:t>Удалова О.В.</w:t>
      </w:r>
    </w:p>
    <w:p w:rsidR="003641E6" w:rsidRPr="00B02185" w:rsidRDefault="003641E6" w:rsidP="00B02185">
      <w:pPr>
        <w:spacing w:after="0" w:line="240" w:lineRule="auto"/>
        <w:ind w:right="-58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sectPr w:rsidR="003641E6" w:rsidRPr="00B02185" w:rsidSect="00CD2660">
          <w:pgSz w:w="11906" w:h="16838"/>
          <w:pgMar w:top="567" w:right="567" w:bottom="567" w:left="1134" w:header="0" w:footer="0" w:gutter="0"/>
          <w:cols w:space="720"/>
          <w:noEndnote/>
        </w:sectPr>
      </w:pP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</w:t>
      </w:r>
      <w:r w:rsidR="00AF412B">
        <w:rPr>
          <w:rFonts w:ascii="Times New Roman" w:eastAsia="Times New Roman" w:hAnsi="Times New Roman" w:cs="Times New Roman"/>
          <w:sz w:val="20"/>
          <w:szCs w:val="20"/>
          <w:lang w:eastAsia="ru-RU"/>
        </w:rPr>
        <w:t>16-50</w:t>
      </w:r>
    </w:p>
    <w:p w:rsidR="00DC6C2D" w:rsidRPr="00DC6C2D" w:rsidRDefault="00E01A29" w:rsidP="00B021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DC6C2D" w:rsidRPr="00DC6C2D" w:rsidRDefault="00E01A29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="00DC6C2D"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A194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09.01.2</w:t>
      </w:r>
      <w:bookmarkStart w:id="0" w:name="_GoBack"/>
      <w:bookmarkEnd w:id="0"/>
      <w:r w:rsidR="006A194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020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6A194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1" w:name="Par210"/>
      <w:bookmarkEnd w:id="1"/>
      <w:r w:rsidRPr="00DC6C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План реализации</w:t>
      </w:r>
      <w:r w:rsidR="00C432D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программных мероприятий на 2020-2022</w:t>
      </w:r>
      <w:r w:rsidRPr="00DC6C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</w:t>
      </w:r>
      <w:r w:rsidR="00A05AC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ы</w:t>
      </w:r>
    </w:p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1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4"/>
        <w:gridCol w:w="2130"/>
        <w:gridCol w:w="851"/>
        <w:gridCol w:w="865"/>
        <w:gridCol w:w="545"/>
        <w:gridCol w:w="679"/>
        <w:gridCol w:w="959"/>
        <w:gridCol w:w="545"/>
        <w:gridCol w:w="137"/>
        <w:gridCol w:w="402"/>
        <w:gridCol w:w="682"/>
        <w:gridCol w:w="402"/>
        <w:gridCol w:w="6"/>
        <w:gridCol w:w="405"/>
        <w:gridCol w:w="408"/>
        <w:gridCol w:w="769"/>
        <w:gridCol w:w="425"/>
        <w:gridCol w:w="344"/>
        <w:gridCol w:w="545"/>
        <w:gridCol w:w="638"/>
        <w:gridCol w:w="457"/>
      </w:tblGrid>
      <w:tr w:rsidR="001473B3" w:rsidRPr="00BF7DA0" w:rsidTr="00916F13">
        <w:tc>
          <w:tcPr>
            <w:tcW w:w="815" w:type="pct"/>
            <w:vMerge w:val="restar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Наименование подпрограммы, основного мероприятия подпрограммы/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мероприятий в рамках основного мероприятия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подпрограммы</w:t>
            </w:r>
          </w:p>
        </w:tc>
        <w:tc>
          <w:tcPr>
            <w:tcW w:w="731" w:type="pct"/>
            <w:vMerge w:val="restar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Ответственный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исполнитель</w:t>
            </w:r>
          </w:p>
        </w:tc>
        <w:tc>
          <w:tcPr>
            <w:tcW w:w="589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Срок</w:t>
            </w:r>
          </w:p>
        </w:tc>
        <w:tc>
          <w:tcPr>
            <w:tcW w:w="749" w:type="pct"/>
            <w:gridSpan w:val="3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Непосредственный результат (краткое описание)</w:t>
            </w:r>
          </w:p>
        </w:tc>
        <w:tc>
          <w:tcPr>
            <w:tcW w:w="746" w:type="pct"/>
            <w:gridSpan w:val="6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первый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689" w:type="pct"/>
            <w:gridSpan w:val="4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второй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681" w:type="pct"/>
            <w:gridSpan w:val="4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третий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</w:tr>
      <w:tr w:rsidR="00CF48FA" w:rsidRPr="00BF7DA0" w:rsidTr="00916F13">
        <w:trPr>
          <w:cantSplit/>
          <w:trHeight w:val="1837"/>
        </w:trPr>
        <w:tc>
          <w:tcPr>
            <w:tcW w:w="815" w:type="pct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31" w:type="pct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92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начала реализации</w:t>
            </w:r>
          </w:p>
        </w:tc>
        <w:tc>
          <w:tcPr>
            <w:tcW w:w="297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окончания реализации</w:t>
            </w:r>
          </w:p>
        </w:tc>
        <w:tc>
          <w:tcPr>
            <w:tcW w:w="187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очередной год</w:t>
            </w:r>
          </w:p>
        </w:tc>
        <w:tc>
          <w:tcPr>
            <w:tcW w:w="233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1 год планового периода</w:t>
            </w:r>
          </w:p>
        </w:tc>
        <w:tc>
          <w:tcPr>
            <w:tcW w:w="329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2 год планового периода</w:t>
            </w:r>
          </w:p>
        </w:tc>
        <w:tc>
          <w:tcPr>
            <w:tcW w:w="234" w:type="pct"/>
            <w:gridSpan w:val="2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34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40" w:type="pct"/>
            <w:gridSpan w:val="2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39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40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64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46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18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87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19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57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</w:tr>
      <w:tr w:rsidR="00CF48FA" w:rsidRPr="00BF7DA0" w:rsidTr="00916F13">
        <w:trPr>
          <w:trHeight w:val="291"/>
        </w:trPr>
        <w:tc>
          <w:tcPr>
            <w:tcW w:w="815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 xml:space="preserve">      1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2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3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4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5</w:t>
            </w:r>
          </w:p>
        </w:tc>
        <w:tc>
          <w:tcPr>
            <w:tcW w:w="233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6</w:t>
            </w:r>
          </w:p>
        </w:tc>
        <w:tc>
          <w:tcPr>
            <w:tcW w:w="32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7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8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9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11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12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13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14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15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16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17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18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19</w:t>
            </w:r>
          </w:p>
        </w:tc>
      </w:tr>
      <w:tr w:rsidR="00CF48FA" w:rsidRPr="00BF7DA0" w:rsidTr="00916F13">
        <w:trPr>
          <w:trHeight w:val="415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Мониторинг    состояния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результатов  противодействия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коррупции   в   Ковернинском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муниципальном        районе.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Определение    на     основе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полученных  данных  основных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направлений    работы     по</w:t>
            </w:r>
          </w:p>
          <w:p w:rsidR="001473B3" w:rsidRPr="00BF7DA0" w:rsidRDefault="001473B3" w:rsidP="00CF48FA">
            <w:pPr>
              <w:pStyle w:val="ab"/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противодействию коррупции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МО      МВД      России «Ковернинский»      (по согласованию)  Приемная          главы Администрации        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Pr="00BF7DA0" w:rsidRDefault="001473B3" w:rsidP="007B718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Создание организационной базы антикоррупционной  деятельности в Ковернинском муниципальном районе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Прием  сообщений  граждан  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коррупционных     нарушениях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секретарем  приемной   главы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Администрации 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муниципального   района   по</w:t>
            </w:r>
          </w:p>
          <w:p w:rsidR="001473B3" w:rsidRPr="00BF7DA0" w:rsidRDefault="001473B3" w:rsidP="00CF48FA">
            <w:pPr>
              <w:pStyle w:val="ab"/>
            </w:pPr>
            <w:r w:rsidRPr="00CF48FA">
              <w:rPr>
                <w:rFonts w:ascii="Times New Roman" w:hAnsi="Times New Roman" w:cs="Times New Roman"/>
                <w:sz w:val="24"/>
              </w:rPr>
              <w:t>телефону 2-16-50,  2-28-35</w:t>
            </w:r>
            <w:r w:rsidRPr="00CF48FA">
              <w:rPr>
                <w:sz w:val="24"/>
              </w:rPr>
              <w:t xml:space="preserve">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Приемная          главы Администрации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Создание   и поддержка в актуальном состоянии       специализированного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раздела   на    официальном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сайте          Администрации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Ковернинского муниципального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р</w:t>
            </w:r>
            <w:r w:rsidRPr="00CF48FA">
              <w:rPr>
                <w:rFonts w:ascii="Times New Roman" w:hAnsi="Times New Roman" w:cs="Times New Roman"/>
                <w:sz w:val="24"/>
              </w:rPr>
              <w:t>айона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«Противодействие коррупции»,  с  помощью  которого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граждане могли  бы  сообщать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   известных   им   фактах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коррупционных  нарушений,  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также  могли   бы   получить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информацию  о   причинах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условиях,     способствующих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коррупции  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C23924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  информационных 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технологий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района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BF7DA0" w:rsidRDefault="001473B3" w:rsidP="00CF48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73B3" w:rsidRPr="00BF7DA0" w:rsidTr="00916F13">
        <w:trPr>
          <w:trHeight w:val="1375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Проведение антикоррупционной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экспертизы          проектов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нормативных  правовых  актов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органов             местного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самоуправления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муниципального района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района, прокуратура (по согласованию)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Организация   проведения   антикоррупционной   экспертизы нормативных правовых актов Ковернинского  муниципального  района  и  их проектов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73B3" w:rsidRPr="00BF7DA0" w:rsidTr="00916F13">
        <w:trPr>
          <w:trHeight w:val="1029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Проведение антикоррупционной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экспертизы       действующих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нормативных  правовых  актов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органов             местного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самоуправления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муниципального района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района, прокуратура (по согласованию)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3F660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Участие  в   социологических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опросах           населения,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муниципальных       служащих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Ковернинского муниципального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района,       представителей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малого, среднего и  крупного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предпринимательства с  целью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выявления           наиболее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коррупциогенных    сфер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оценки         эффективности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антикоррупционных мер       </w:t>
            </w:r>
          </w:p>
        </w:tc>
        <w:tc>
          <w:tcPr>
            <w:tcW w:w="731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Организационно-правовой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    Администрации,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    экономики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прогнозирования,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Комитет   имущественных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отношений,        Отдел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образования  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Администрации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9B732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9B732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коррупции, коррупционных  факторов  и мер антикоррупционной политики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73B3" w:rsidRPr="00BF7DA0" w:rsidTr="00916F13">
        <w:trPr>
          <w:trHeight w:val="1721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Проведение  мониторинга  СМИ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Ковернинского муниципального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района    по     публикациям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антикоррупционной  тематики,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подготовка    аналитического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обзора    по     результатам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мониторинга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отдел,  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связям с общественностью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9B732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9B732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Профильное          обучение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муниципальных  служащих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антикоррупционной тематике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9B732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9B732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92472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247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92472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16F13" w:rsidRPr="00BF7DA0" w:rsidTr="00916F13">
        <w:tc>
          <w:tcPr>
            <w:tcW w:w="815" w:type="pct"/>
            <w:shd w:val="clear" w:color="auto" w:fill="auto"/>
          </w:tcPr>
          <w:p w:rsidR="00916F13" w:rsidRPr="00CF48FA" w:rsidRDefault="00916F1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Организация, участие    в     семинарских</w:t>
            </w:r>
          </w:p>
          <w:p w:rsidR="00916F13" w:rsidRPr="00CF48FA" w:rsidRDefault="00916F1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занятиях по  противодействию</w:t>
            </w:r>
          </w:p>
          <w:p w:rsidR="00916F13" w:rsidRPr="00CF48FA" w:rsidRDefault="00916F1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коррупции                   </w:t>
            </w:r>
          </w:p>
        </w:tc>
        <w:tc>
          <w:tcPr>
            <w:tcW w:w="731" w:type="pct"/>
            <w:shd w:val="clear" w:color="auto" w:fill="auto"/>
          </w:tcPr>
          <w:p w:rsidR="00916F13" w:rsidRPr="00BF7DA0" w:rsidRDefault="00916F1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916F13" w:rsidRPr="00BF7DA0" w:rsidRDefault="00916F1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916F13" w:rsidRPr="00BF7DA0" w:rsidRDefault="007802C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916F13" w:rsidRPr="00BF7DA0" w:rsidRDefault="007802C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916F13" w:rsidRPr="00BF7DA0" w:rsidRDefault="00916F1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916F13" w:rsidRPr="00BF7DA0" w:rsidRDefault="00916F1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916F13" w:rsidRPr="00BF7DA0" w:rsidRDefault="00916F1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shd w:val="clear" w:color="auto" w:fill="auto"/>
          </w:tcPr>
          <w:p w:rsidR="00916F13" w:rsidRPr="00BF7DA0" w:rsidRDefault="00916F1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916F13" w:rsidRPr="00BF7DA0" w:rsidRDefault="00916F1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" w:type="pct"/>
            <w:shd w:val="clear" w:color="auto" w:fill="auto"/>
          </w:tcPr>
          <w:p w:rsidR="00916F13" w:rsidRPr="00BF7DA0" w:rsidRDefault="00916F1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916F13" w:rsidRPr="00BF7DA0" w:rsidRDefault="00916F1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</w:tcPr>
          <w:p w:rsidR="00916F13" w:rsidRPr="00BF7DA0" w:rsidRDefault="00916F1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46" w:type="pct"/>
            <w:shd w:val="clear" w:color="auto" w:fill="auto"/>
          </w:tcPr>
          <w:p w:rsidR="00916F13" w:rsidRPr="00BF7DA0" w:rsidRDefault="00916F1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" w:type="pct"/>
            <w:shd w:val="clear" w:color="auto" w:fill="auto"/>
          </w:tcPr>
          <w:p w:rsidR="00916F13" w:rsidRPr="00BF7DA0" w:rsidRDefault="00916F13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916F13" w:rsidRPr="00BF7DA0" w:rsidRDefault="00916F13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916F13" w:rsidRPr="00BF7DA0" w:rsidRDefault="00916F13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57" w:type="pct"/>
            <w:shd w:val="clear" w:color="auto" w:fill="auto"/>
          </w:tcPr>
          <w:p w:rsidR="00916F13" w:rsidRPr="00BF7DA0" w:rsidRDefault="00916F13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Изготовление, размещение  пропагандистских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материалов  в   печатных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электронных        средствах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массовой   информации,    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стендах   в    муниципальных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учреждениях     образования,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Управляющий      делами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Администрации,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руководители 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муниципальных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учреждений образования,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культуры, спорта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802C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802C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7802C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36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7802C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7802C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02CC" w:rsidRPr="00BF7DA0" w:rsidTr="00916F13">
        <w:tc>
          <w:tcPr>
            <w:tcW w:w="815" w:type="pct"/>
            <w:shd w:val="clear" w:color="auto" w:fill="auto"/>
          </w:tcPr>
          <w:p w:rsidR="007802CC" w:rsidRPr="00CF48FA" w:rsidRDefault="007802CC" w:rsidP="007802CC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Конкурс </w:t>
            </w:r>
            <w:r>
              <w:rPr>
                <w:rFonts w:ascii="Times New Roman" w:hAnsi="Times New Roman" w:cs="Times New Roman"/>
                <w:sz w:val="24"/>
              </w:rPr>
              <w:t>по изготовлению социальной рекламы, информационных материалов антикоррупционной направленности</w:t>
            </w:r>
          </w:p>
        </w:tc>
        <w:tc>
          <w:tcPr>
            <w:tcW w:w="731" w:type="pct"/>
            <w:shd w:val="clear" w:color="auto" w:fill="auto"/>
          </w:tcPr>
          <w:p w:rsidR="007802CC" w:rsidRPr="00BF7DA0" w:rsidRDefault="007802CC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7802CC" w:rsidRPr="00BF7DA0" w:rsidRDefault="007802CC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7802CC" w:rsidRPr="00BF7DA0" w:rsidRDefault="007802C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7802CC" w:rsidRPr="00BF7DA0" w:rsidRDefault="007802C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7802CC" w:rsidRPr="00BF7DA0" w:rsidRDefault="007802CC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6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7" w:type="pct"/>
            <w:shd w:val="clear" w:color="auto" w:fill="auto"/>
          </w:tcPr>
          <w:p w:rsidR="007802CC" w:rsidRPr="00BF7DA0" w:rsidRDefault="007802CC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       проведения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круглых               столов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представителей       органов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местного  самоуправления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предпринимательских кругов 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целях  обмена  мнениями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вопросам     взаимоотношений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власти и бизнеса, разработки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согласованных     мер  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обеспечению в рамках  закона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свободы        экономической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деятельности,       снижения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административного давления  </w:t>
            </w:r>
          </w:p>
        </w:tc>
        <w:tc>
          <w:tcPr>
            <w:tcW w:w="731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    экономики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прогнозирования,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Организационно-правовой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     Администрации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района       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минимизации коррупционных проявлений в органах местного самоуправления Ковернинского муниципального района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Проверка         результатов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проведения    конкурсов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аукционов   по    реализации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приватизируемых  объектов  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целях  выявления   возможных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фактов  занижения  стоимости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данных     объектов,   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результатам  принятие   мер,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предусмотренных   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законодательством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Проведение анализа сведений 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73B3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 w:rsidRPr="00CF48FA">
              <w:rPr>
                <w:rFonts w:ascii="Times New Roman" w:hAnsi="Times New Roman" w:cs="Times New Roman"/>
                <w:bCs/>
                <w:sz w:val="24"/>
              </w:rPr>
              <w:t>Внедрение в деятельность по профилактике коррупционных и иных правонарушений Администрации Ковернинского муниципального района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 w:rsidRPr="00CF48FA">
              <w:rPr>
                <w:rFonts w:ascii="Times New Roman" w:hAnsi="Times New Roman" w:cs="Times New Roman"/>
                <w:bCs/>
                <w:sz w:val="24"/>
              </w:rPr>
              <w:t>Повышение эффективности внутреннего финансового аудита в Администрации Ковернинского муниципального района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 w:rsidRPr="00CF48FA">
              <w:rPr>
                <w:rFonts w:ascii="Times New Roman" w:hAnsi="Times New Roman" w:cs="Times New Roman"/>
                <w:bCs/>
                <w:sz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Разработка,      утверждение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административных регламентов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оказания       муниципальных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услуг,          рассмотрение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обращений           граждан,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индивидуальных    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предпринимателей       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юридических лиц, обеспечение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общедоступности       данных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регламентов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Организационно-правовой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отдел,       отраслевые</w:t>
            </w:r>
          </w:p>
          <w:p w:rsidR="001473B3" w:rsidRPr="00CF48FA" w:rsidRDefault="00CF48FA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(функциональные</w:t>
            </w:r>
            <w:r w:rsidR="001473B3" w:rsidRPr="00CF48FA">
              <w:rPr>
                <w:rFonts w:ascii="Times New Roman" w:hAnsi="Times New Roman" w:cs="Times New Roman"/>
                <w:sz w:val="24"/>
              </w:rPr>
              <w:t>) органы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 структурные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подразделения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Администрации района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Обеспечение  доступа  к  информации  о  деятельности  органов местного самоуправления Ковернинского муниципального района, укрепление их связи  с  гражданским  обществом,  стимулирование  антикоррупционной активности общественности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Оформление и обновление    организационных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стендов,    разработка    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официальном            сайте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Администрации 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муниципального        района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разделов для  посетителей  с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извлечениями   из   правовых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актов сведений  о  структуре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органов             местного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самоуправления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муниципального  района,   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функциях,  времени  и  месте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приема              граждан,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представителей   организаций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руководством,   о    порядке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обжалования         действий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должностных лиц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 постоянной связи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 населением путем  выездных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приемов,   прямых    горячих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телефонных            линий,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интернет-приемных  и  других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каналов связи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Управляющий      делами</w:t>
            </w:r>
          </w:p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района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Отражение    в    СМИ,    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информационных       стендах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сведений      о       фактах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привлечения                к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ответственности  должностных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лиц     органов     местного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самоуправления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муниципального   района   за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правонарушения, связанные  с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использованием    служебного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положения  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A519A5" w:rsidP="00A519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отдел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района       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Подготовка  и  опубликование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информационно-аналитического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обзора  об   опыте   участия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общественности             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противодействии коррупции   </w:t>
            </w:r>
          </w:p>
        </w:tc>
        <w:tc>
          <w:tcPr>
            <w:tcW w:w="731" w:type="pct"/>
            <w:shd w:val="clear" w:color="auto" w:fill="auto"/>
          </w:tcPr>
          <w:p w:rsidR="001473B3" w:rsidRPr="00A519A5" w:rsidRDefault="001473B3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>Организационно-правовой</w:t>
            </w:r>
          </w:p>
          <w:p w:rsidR="001473B3" w:rsidRPr="00A519A5" w:rsidRDefault="001473B3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>отдел     Администрации</w:t>
            </w:r>
          </w:p>
          <w:p w:rsidR="001473B3" w:rsidRPr="00A519A5" w:rsidRDefault="001473B3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 xml:space="preserve">района       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58AD" w:rsidRPr="00BF7DA0" w:rsidTr="00916F13">
        <w:tc>
          <w:tcPr>
            <w:tcW w:w="815" w:type="pct"/>
            <w:shd w:val="clear" w:color="auto" w:fill="auto"/>
          </w:tcPr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    работы     по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обеспечению      открытости,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объективности              и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добросовестной   конкуренции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  размещении  заказов  на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поставки товаров, выполнение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работ,  оказание  услуг  для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муниципальных     нужд     в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соответствии  с  Федеральным законом от 05.04.2013 № 44-ФЗ «О контрактной системе в сфере закупок товаров, работ, услуг для обеспечения  государственных и муниципальных нужд», Федеральным    </w:t>
            </w:r>
            <w:hyperlink r:id="rId8" w:tooltip="Федеральный закон от 25.12.2008 N 273-ФЗ (ред. от 28.12.2013) &quot;О противодействии коррупции&quot;{КонсультантПлюс}" w:history="1">
              <w:r w:rsidRPr="00CF48FA">
                <w:rPr>
                  <w:rFonts w:ascii="Times New Roman" w:hAnsi="Times New Roman" w:cs="Times New Roman"/>
                  <w:color w:val="0000FF"/>
                  <w:sz w:val="24"/>
                </w:rPr>
                <w:t>законом</w:t>
              </w:r>
            </w:hyperlink>
            <w:r w:rsidRPr="00CF48FA">
              <w:rPr>
                <w:rFonts w:ascii="Times New Roman" w:hAnsi="Times New Roman" w:cs="Times New Roman"/>
                <w:sz w:val="24"/>
              </w:rPr>
              <w:t xml:space="preserve">    от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25.12.2008   N   273-ФЗ   "О</w:t>
            </w:r>
          </w:p>
          <w:p w:rsidR="00E658AD" w:rsidRPr="00CF48FA" w:rsidRDefault="00E658AD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731" w:type="pct"/>
            <w:shd w:val="clear" w:color="auto" w:fill="auto"/>
          </w:tcPr>
          <w:p w:rsidR="00E658AD" w:rsidRPr="00A519A5" w:rsidRDefault="00E658AD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>Специалист           по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519A5">
              <w:rPr>
                <w:rFonts w:ascii="Times New Roman" w:hAnsi="Times New Roman" w:cs="Times New Roman"/>
                <w:sz w:val="24"/>
              </w:rPr>
              <w:t xml:space="preserve">размещению             </w:t>
            </w:r>
          </w:p>
          <w:p w:rsidR="00E658AD" w:rsidRPr="00A519A5" w:rsidRDefault="00E658AD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 xml:space="preserve">муниципального заказа  </w:t>
            </w:r>
          </w:p>
        </w:tc>
        <w:tc>
          <w:tcPr>
            <w:tcW w:w="292" w:type="pct"/>
            <w:shd w:val="clear" w:color="auto" w:fill="auto"/>
          </w:tcPr>
          <w:p w:rsidR="00E658AD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E658AD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E658AD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</w:t>
            </w:r>
          </w:p>
        </w:tc>
        <w:tc>
          <w:tcPr>
            <w:tcW w:w="187" w:type="pct"/>
            <w:shd w:val="clear" w:color="auto" w:fill="auto"/>
          </w:tcPr>
          <w:p w:rsidR="00E658AD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E658AD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shd w:val="clear" w:color="auto" w:fill="auto"/>
          </w:tcPr>
          <w:p w:rsidR="00E658AD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8" w:type="pct"/>
            <w:shd w:val="clear" w:color="auto" w:fill="auto"/>
          </w:tcPr>
          <w:p w:rsidR="00E658AD" w:rsidRPr="00BF7DA0" w:rsidRDefault="00E658AD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658AD" w:rsidRPr="00BF7DA0" w:rsidRDefault="00E658AD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E658AD" w:rsidRPr="00BF7DA0" w:rsidRDefault="00E658AD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</w:tcPr>
          <w:p w:rsidR="00E658AD" w:rsidRPr="00BF7DA0" w:rsidRDefault="00E658AD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6" w:type="pct"/>
            <w:shd w:val="clear" w:color="auto" w:fill="auto"/>
          </w:tcPr>
          <w:p w:rsidR="00E658AD" w:rsidRPr="00BF7DA0" w:rsidRDefault="00E658AD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" w:type="pct"/>
            <w:shd w:val="clear" w:color="auto" w:fill="auto"/>
          </w:tcPr>
          <w:p w:rsidR="00E658AD" w:rsidRPr="00BF7DA0" w:rsidRDefault="00E658AD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E658AD" w:rsidRPr="00BF7DA0" w:rsidRDefault="00E658AD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E658AD" w:rsidRPr="00BF7DA0" w:rsidRDefault="00E658AD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57" w:type="pct"/>
            <w:shd w:val="clear" w:color="auto" w:fill="auto"/>
          </w:tcPr>
          <w:p w:rsidR="00E658AD" w:rsidRPr="00BF7DA0" w:rsidRDefault="00E658AD" w:rsidP="00F0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F48FA" w:rsidRPr="00BF7DA0" w:rsidTr="00916F13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    работы  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переводу  процедур   запроса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котировок   на   электронные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аукционы   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A519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          </w:t>
            </w:r>
            <w:r w:rsidR="00A519A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размещению             </w:t>
            </w:r>
            <w:r w:rsidR="00A519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заказа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E84A8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E84A8C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9A5" w:rsidRPr="00BF7DA0" w:rsidTr="00916F13">
        <w:tc>
          <w:tcPr>
            <w:tcW w:w="815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программе         </w:t>
            </w:r>
          </w:p>
        </w:tc>
        <w:tc>
          <w:tcPr>
            <w:tcW w:w="731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92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97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749" w:type="pct"/>
            <w:gridSpan w:val="3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87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34" w:type="pct"/>
            <w:shd w:val="clear" w:color="auto" w:fill="auto"/>
          </w:tcPr>
          <w:p w:rsidR="00A519A5" w:rsidRPr="00C23924" w:rsidRDefault="00C45FB6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8F6FE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519A5"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38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64" w:type="pct"/>
            <w:shd w:val="clear" w:color="auto" w:fill="auto"/>
          </w:tcPr>
          <w:p w:rsidR="00A519A5" w:rsidRPr="00C23924" w:rsidRDefault="00C45FB6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8F6FE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519A5"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6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8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A519A5" w:rsidRPr="00C23924" w:rsidRDefault="00C45FB6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8F6FE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519A5"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57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C9F" w:rsidRDefault="00F97C9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sectPr w:rsidR="00F97C9F" w:rsidSect="00DC6C2D">
      <w:pgSz w:w="16838" w:h="11906" w:orient="landscape"/>
      <w:pgMar w:top="1134" w:right="1440" w:bottom="567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C2D"/>
    <w:rsid w:val="00006C4A"/>
    <w:rsid w:val="000B71B6"/>
    <w:rsid w:val="001473B3"/>
    <w:rsid w:val="001C2296"/>
    <w:rsid w:val="00203615"/>
    <w:rsid w:val="002113A0"/>
    <w:rsid w:val="00224AB3"/>
    <w:rsid w:val="00230C20"/>
    <w:rsid w:val="002941A7"/>
    <w:rsid w:val="002B43F0"/>
    <w:rsid w:val="00324633"/>
    <w:rsid w:val="00356DB8"/>
    <w:rsid w:val="003641E6"/>
    <w:rsid w:val="0039671C"/>
    <w:rsid w:val="003A70AF"/>
    <w:rsid w:val="003F6600"/>
    <w:rsid w:val="004405D8"/>
    <w:rsid w:val="00445685"/>
    <w:rsid w:val="004F7727"/>
    <w:rsid w:val="00531FB3"/>
    <w:rsid w:val="00560850"/>
    <w:rsid w:val="00617AAC"/>
    <w:rsid w:val="00667D52"/>
    <w:rsid w:val="006A194A"/>
    <w:rsid w:val="006C2260"/>
    <w:rsid w:val="006C2D23"/>
    <w:rsid w:val="007520E4"/>
    <w:rsid w:val="007802CC"/>
    <w:rsid w:val="007B7181"/>
    <w:rsid w:val="00871AD9"/>
    <w:rsid w:val="008D4B42"/>
    <w:rsid w:val="008F6FEA"/>
    <w:rsid w:val="00916F13"/>
    <w:rsid w:val="00924723"/>
    <w:rsid w:val="009A7E4E"/>
    <w:rsid w:val="009B7324"/>
    <w:rsid w:val="00A05ACF"/>
    <w:rsid w:val="00A30E3B"/>
    <w:rsid w:val="00A45F81"/>
    <w:rsid w:val="00A519A5"/>
    <w:rsid w:val="00A57B28"/>
    <w:rsid w:val="00A82D11"/>
    <w:rsid w:val="00AE1BB3"/>
    <w:rsid w:val="00AF412B"/>
    <w:rsid w:val="00B02185"/>
    <w:rsid w:val="00B112A2"/>
    <w:rsid w:val="00B6194C"/>
    <w:rsid w:val="00BA4371"/>
    <w:rsid w:val="00BA60D2"/>
    <w:rsid w:val="00BB45A5"/>
    <w:rsid w:val="00BC3D11"/>
    <w:rsid w:val="00BF5163"/>
    <w:rsid w:val="00C049F1"/>
    <w:rsid w:val="00C23924"/>
    <w:rsid w:val="00C432DF"/>
    <w:rsid w:val="00C45FB6"/>
    <w:rsid w:val="00C72A76"/>
    <w:rsid w:val="00CD2660"/>
    <w:rsid w:val="00CF48FA"/>
    <w:rsid w:val="00D0472D"/>
    <w:rsid w:val="00D84BFF"/>
    <w:rsid w:val="00DC6C2D"/>
    <w:rsid w:val="00DE1092"/>
    <w:rsid w:val="00DE5DCA"/>
    <w:rsid w:val="00DF7613"/>
    <w:rsid w:val="00E01A29"/>
    <w:rsid w:val="00E658AD"/>
    <w:rsid w:val="00E84A8C"/>
    <w:rsid w:val="00EC5E5D"/>
    <w:rsid w:val="00F97C9F"/>
    <w:rsid w:val="00FA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89AD7A1C1BB115959EAA61CDEB402380CA7142FC2E207478DE38A79F45g9J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C8F62-4DCC-4EA9-BF32-FFBFD287A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2179</Words>
  <Characters>12421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        П О С Т А Н О В Л Е Н И Е</vt:lpstr>
      <vt:lpstr/>
      <vt:lpstr>Начальник Финансового управления	   	                                    В.Н. Со</vt:lpstr>
      <vt:lpstr/>
      <vt:lpstr/>
      <vt:lpstr>Заведующая</vt:lpstr>
      <vt:lpstr>организационно-правовым отделом                                                 </vt:lpstr>
      <vt:lpstr/>
      <vt:lpstr/>
      <vt:lpstr/>
      <vt:lpstr/>
      <vt:lpstr/>
      <vt:lpstr/>
      <vt:lpstr>    УТВЕРЖДЕН</vt:lpstr>
    </vt:vector>
  </TitlesOfParts>
  <Company>MICROSOFT</Company>
  <LinksUpToDate>false</LinksUpToDate>
  <CharactersWithSpaces>14571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3</cp:revision>
  <cp:lastPrinted>2018-01-09T10:48:00Z</cp:lastPrinted>
  <dcterms:created xsi:type="dcterms:W3CDTF">2020-01-09T08:12:00Z</dcterms:created>
  <dcterms:modified xsi:type="dcterms:W3CDTF">2020-01-09T08:16:00Z</dcterms:modified>
</cp:coreProperties>
</file>