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18"/>
      </w:tblGrid>
      <w:tr w:rsidR="001D65FE" w:rsidTr="001D65FE">
        <w:tc>
          <w:tcPr>
            <w:tcW w:w="5353" w:type="dxa"/>
          </w:tcPr>
          <w:p w:rsidR="001D65FE" w:rsidRDefault="001D65FE"/>
        </w:tc>
        <w:tc>
          <w:tcPr>
            <w:tcW w:w="4218" w:type="dxa"/>
          </w:tcPr>
          <w:p w:rsidR="001D65FE" w:rsidRPr="006A6B2B" w:rsidRDefault="001D65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1D65FE" w:rsidRPr="001D65FE" w:rsidRDefault="001D65FE">
            <w:pPr>
              <w:rPr>
                <w:sz w:val="28"/>
                <w:szCs w:val="28"/>
              </w:rPr>
            </w:pPr>
            <w:r w:rsidRPr="006A6B2B">
              <w:rPr>
                <w:rFonts w:ascii="Times New Roman" w:hAnsi="Times New Roman" w:cs="Times New Roman"/>
                <w:sz w:val="28"/>
                <w:szCs w:val="28"/>
              </w:rPr>
              <w:t>к уведомлению о проведении публичных консультаций</w:t>
            </w:r>
          </w:p>
        </w:tc>
      </w:tr>
    </w:tbl>
    <w:p w:rsidR="005227A2" w:rsidRDefault="005227A2">
      <w:pPr>
        <w:rPr>
          <w:sz w:val="28"/>
          <w:szCs w:val="28"/>
        </w:rPr>
      </w:pP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6A6B2B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8D0281" w:rsidRDefault="008D0281" w:rsidP="00A938F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052CD5">
        <w:rPr>
          <w:rFonts w:ascii="Times New Roman" w:hAnsi="Times New Roman" w:cs="Times New Roman"/>
          <w:sz w:val="28"/>
          <w:szCs w:val="28"/>
        </w:rPr>
        <w:t>остановление Администрации Ковернинского муниципального района №</w:t>
      </w:r>
      <w:r w:rsidR="00A938FA">
        <w:rPr>
          <w:rFonts w:ascii="Times New Roman" w:hAnsi="Times New Roman" w:cs="Times New Roman"/>
          <w:sz w:val="28"/>
          <w:szCs w:val="28"/>
        </w:rPr>
        <w:t>735</w:t>
      </w:r>
      <w:r w:rsidRPr="00052CD5">
        <w:rPr>
          <w:rFonts w:ascii="Times New Roman" w:hAnsi="Times New Roman" w:cs="Times New Roman"/>
          <w:sz w:val="28"/>
          <w:szCs w:val="28"/>
        </w:rPr>
        <w:t xml:space="preserve"> от </w:t>
      </w:r>
      <w:r w:rsidR="00A938FA">
        <w:rPr>
          <w:rFonts w:ascii="Times New Roman" w:hAnsi="Times New Roman" w:cs="Times New Roman"/>
          <w:sz w:val="28"/>
          <w:szCs w:val="28"/>
        </w:rPr>
        <w:t>04.10</w:t>
      </w:r>
      <w:r w:rsidRPr="00052CD5">
        <w:rPr>
          <w:rFonts w:ascii="Times New Roman" w:hAnsi="Times New Roman" w:cs="Times New Roman"/>
          <w:sz w:val="28"/>
          <w:szCs w:val="28"/>
        </w:rPr>
        <w:t xml:space="preserve">.2018 </w:t>
      </w:r>
      <w:r w:rsidR="00A938FA">
        <w:rPr>
          <w:rFonts w:ascii="Times New Roman" w:hAnsi="Times New Roman" w:cs="Times New Roman"/>
          <w:sz w:val="28"/>
          <w:szCs w:val="28"/>
        </w:rPr>
        <w:t>«</w:t>
      </w:r>
      <w:r w:rsidR="00A938FA" w:rsidRPr="00A938FA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Ковернинского муниципального района от 29 сентября 2016 года №602 «Об утверждении правил работы объектов мелкорозничной сети на территории Ковернинского муниципального района Нижегородской области»</w:t>
      </w:r>
      <w:r w:rsidR="00A938FA">
        <w:rPr>
          <w:rFonts w:ascii="Times New Roman" w:hAnsi="Times New Roman" w:cs="Times New Roman"/>
          <w:sz w:val="28"/>
          <w:szCs w:val="28"/>
        </w:rPr>
        <w:t>.</w:t>
      </w:r>
    </w:p>
    <w:p w:rsidR="001D65FE" w:rsidRDefault="002F4D74" w:rsidP="008D028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F4D74">
        <w:rPr>
          <w:rFonts w:ascii="Times New Roman" w:hAnsi="Times New Roman" w:cs="Times New Roman"/>
        </w:rPr>
        <w:t>(наименование действующего акта)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938FA" w:rsidRDefault="002F4D74" w:rsidP="00A938FA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A6CDE">
        <w:rPr>
          <w:rFonts w:ascii="Times New Roman" w:hAnsi="Times New Roman" w:cs="Times New Roman"/>
          <w:b/>
          <w:sz w:val="28"/>
          <w:szCs w:val="28"/>
          <w:u w:val="single"/>
        </w:rPr>
        <w:t>Достигнута ли цель правового регулирования в связи с принятием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0281">
        <w:rPr>
          <w:rFonts w:ascii="Times New Roman" w:hAnsi="Times New Roman" w:cs="Times New Roman"/>
          <w:sz w:val="28"/>
          <w:szCs w:val="28"/>
        </w:rPr>
        <w:t>п</w:t>
      </w:r>
      <w:r w:rsidR="008D0281" w:rsidRPr="00052CD5">
        <w:rPr>
          <w:rFonts w:ascii="Times New Roman" w:hAnsi="Times New Roman" w:cs="Times New Roman"/>
          <w:sz w:val="28"/>
          <w:szCs w:val="28"/>
        </w:rPr>
        <w:t>остановлени</w:t>
      </w:r>
      <w:r w:rsidR="008D0281">
        <w:rPr>
          <w:rFonts w:ascii="Times New Roman" w:hAnsi="Times New Roman" w:cs="Times New Roman"/>
          <w:sz w:val="28"/>
          <w:szCs w:val="28"/>
        </w:rPr>
        <w:t>я</w:t>
      </w:r>
      <w:r w:rsidR="008D0281" w:rsidRPr="00052CD5">
        <w:rPr>
          <w:rFonts w:ascii="Times New Roman" w:hAnsi="Times New Roman" w:cs="Times New Roman"/>
          <w:sz w:val="28"/>
          <w:szCs w:val="28"/>
        </w:rPr>
        <w:t xml:space="preserve"> Администрации Ковернинского муниципального района №</w:t>
      </w:r>
      <w:r w:rsidR="00A938FA">
        <w:rPr>
          <w:rFonts w:ascii="Times New Roman" w:hAnsi="Times New Roman" w:cs="Times New Roman"/>
          <w:sz w:val="28"/>
          <w:szCs w:val="28"/>
        </w:rPr>
        <w:t>735</w:t>
      </w:r>
      <w:r w:rsidR="00A938FA" w:rsidRPr="00052CD5">
        <w:rPr>
          <w:rFonts w:ascii="Times New Roman" w:hAnsi="Times New Roman" w:cs="Times New Roman"/>
          <w:sz w:val="28"/>
          <w:szCs w:val="28"/>
        </w:rPr>
        <w:t xml:space="preserve"> от </w:t>
      </w:r>
      <w:r w:rsidR="00A938FA">
        <w:rPr>
          <w:rFonts w:ascii="Times New Roman" w:hAnsi="Times New Roman" w:cs="Times New Roman"/>
          <w:sz w:val="28"/>
          <w:szCs w:val="28"/>
        </w:rPr>
        <w:t>04.10</w:t>
      </w:r>
      <w:r w:rsidR="00A938FA" w:rsidRPr="00052CD5">
        <w:rPr>
          <w:rFonts w:ascii="Times New Roman" w:hAnsi="Times New Roman" w:cs="Times New Roman"/>
          <w:sz w:val="28"/>
          <w:szCs w:val="28"/>
        </w:rPr>
        <w:t xml:space="preserve">.2018 </w:t>
      </w:r>
      <w:r w:rsidR="00A938FA">
        <w:rPr>
          <w:rFonts w:ascii="Times New Roman" w:hAnsi="Times New Roman" w:cs="Times New Roman"/>
          <w:sz w:val="28"/>
          <w:szCs w:val="28"/>
        </w:rPr>
        <w:t>«</w:t>
      </w:r>
      <w:r w:rsidR="00A938FA" w:rsidRPr="00A938FA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Ковернинского муниципального района от 29 сентября 2016 года №602 «Об утверждении правил работы объектов мелкорозничной сети на территории Ковернинского муниципального района Нижегородской области»</w:t>
      </w:r>
    </w:p>
    <w:p w:rsidR="002F4D74" w:rsidRPr="006A6B2B" w:rsidRDefault="006A6B2B" w:rsidP="00A938FA">
      <w:pPr>
        <w:spacing w:after="0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D65FE"/>
    <w:rsid w:val="001C1A08"/>
    <w:rsid w:val="001D65FE"/>
    <w:rsid w:val="00235C84"/>
    <w:rsid w:val="002F4D74"/>
    <w:rsid w:val="005227A2"/>
    <w:rsid w:val="00614946"/>
    <w:rsid w:val="006A6B2B"/>
    <w:rsid w:val="006D7ADA"/>
    <w:rsid w:val="008D0281"/>
    <w:rsid w:val="00A938FA"/>
    <w:rsid w:val="00DA6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7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Admin</cp:lastModifiedBy>
  <cp:revision>7</cp:revision>
  <dcterms:created xsi:type="dcterms:W3CDTF">2019-08-26T07:49:00Z</dcterms:created>
  <dcterms:modified xsi:type="dcterms:W3CDTF">2019-11-19T12:50:00Z</dcterms:modified>
</cp:coreProperties>
</file>