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15B" w:rsidRPr="00335637" w:rsidRDefault="006A415B" w:rsidP="006A415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6A415B" w:rsidRPr="00335637" w:rsidRDefault="006A415B" w:rsidP="006A415B">
      <w:pPr>
        <w:rPr>
          <w:rFonts w:ascii="Times New Roman" w:hAnsi="Times New Roman" w:cs="Times New Roman"/>
          <w:sz w:val="24"/>
          <w:szCs w:val="24"/>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6A415B" w:rsidRPr="00587A4D" w:rsidRDefault="006A415B" w:rsidP="006A415B">
      <w:pPr>
        <w:jc w:val="center"/>
        <w:rPr>
          <w:rFonts w:ascii="Times New Roman" w:hAnsi="Times New Roman" w:cs="Times New Roman"/>
          <w:b/>
          <w:sz w:val="28"/>
          <w:szCs w:val="28"/>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6A415B" w:rsidRPr="00587A4D" w:rsidRDefault="006A415B" w:rsidP="006A415B">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6A415B" w:rsidRPr="00587A4D" w:rsidTr="007E3E58">
        <w:trPr>
          <w:cantSplit/>
        </w:trPr>
        <w:tc>
          <w:tcPr>
            <w:tcW w:w="4310" w:type="dxa"/>
          </w:tcPr>
          <w:p w:rsidR="006A415B" w:rsidRPr="00587A4D" w:rsidRDefault="00C05BC4" w:rsidP="009616BE">
            <w:pPr>
              <w:jc w:val="center"/>
              <w:rPr>
                <w:rFonts w:ascii="Times New Roman" w:hAnsi="Times New Roman" w:cs="Times New Roman"/>
                <w:sz w:val="28"/>
                <w:szCs w:val="28"/>
              </w:rPr>
            </w:pPr>
            <w:r>
              <w:rPr>
                <w:rFonts w:ascii="Times New Roman" w:hAnsi="Times New Roman" w:cs="Times New Roman"/>
                <w:sz w:val="28"/>
                <w:szCs w:val="28"/>
              </w:rPr>
              <w:t>__</w:t>
            </w:r>
            <w:r w:rsidR="009616BE">
              <w:rPr>
                <w:rFonts w:ascii="Times New Roman" w:hAnsi="Times New Roman" w:cs="Times New Roman"/>
                <w:sz w:val="28"/>
                <w:szCs w:val="28"/>
              </w:rPr>
              <w:t>07.08.2019</w:t>
            </w:r>
            <w:r w:rsidR="006A415B" w:rsidRPr="00587A4D">
              <w:rPr>
                <w:rFonts w:ascii="Times New Roman" w:hAnsi="Times New Roman" w:cs="Times New Roman"/>
                <w:sz w:val="28"/>
                <w:szCs w:val="28"/>
              </w:rPr>
              <w:t>_</w:t>
            </w:r>
          </w:p>
        </w:tc>
        <w:tc>
          <w:tcPr>
            <w:tcW w:w="5399" w:type="dxa"/>
          </w:tcPr>
          <w:p w:rsidR="006A415B" w:rsidRPr="00587A4D" w:rsidRDefault="006A415B" w:rsidP="001E6567">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9616BE">
              <w:rPr>
                <w:rFonts w:ascii="Times New Roman" w:hAnsi="Times New Roman" w:cs="Times New Roman"/>
                <w:sz w:val="28"/>
                <w:szCs w:val="28"/>
              </w:rPr>
              <w:t>57</w:t>
            </w:r>
            <w:r w:rsidR="001E6567">
              <w:rPr>
                <w:rFonts w:ascii="Times New Roman" w:hAnsi="Times New Roman" w:cs="Times New Roman"/>
                <w:sz w:val="28"/>
                <w:szCs w:val="28"/>
              </w:rPr>
              <w:t>7</w:t>
            </w:r>
            <w:r w:rsidRPr="00587A4D">
              <w:rPr>
                <w:rFonts w:ascii="Times New Roman" w:hAnsi="Times New Roman" w:cs="Times New Roman"/>
                <w:sz w:val="28"/>
                <w:szCs w:val="28"/>
              </w:rPr>
              <w:t>_</w:t>
            </w:r>
          </w:p>
        </w:tc>
      </w:tr>
    </w:tbl>
    <w:p w:rsidR="006A415B" w:rsidRPr="00587A4D" w:rsidRDefault="006A415B" w:rsidP="006A415B">
      <w:pPr>
        <w:widowControl w:val="0"/>
        <w:adjustRightInd w:val="0"/>
        <w:jc w:val="both"/>
        <w:rPr>
          <w:rFonts w:ascii="Times New Roman" w:eastAsia="Calibri" w:hAnsi="Times New Roman" w:cs="Times New Roman"/>
          <w:sz w:val="28"/>
          <w:szCs w:val="28"/>
          <w:lang w:eastAsia="en-US"/>
        </w:rPr>
      </w:pPr>
    </w:p>
    <w:p w:rsidR="006A415B"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О внесении изменений в</w:t>
      </w:r>
      <w:r w:rsidRPr="00587A4D">
        <w:rPr>
          <w:rFonts w:ascii="Times New Roman" w:hAnsi="Times New Roman"/>
          <w:b/>
          <w:sz w:val="28"/>
          <w:szCs w:val="28"/>
        </w:rPr>
        <w:t xml:space="preserve"> муниципальн</w:t>
      </w:r>
      <w:r>
        <w:rPr>
          <w:rFonts w:ascii="Times New Roman" w:hAnsi="Times New Roman"/>
          <w:b/>
          <w:sz w:val="28"/>
          <w:szCs w:val="28"/>
        </w:rPr>
        <w:t>ую</w:t>
      </w:r>
      <w:r w:rsidRPr="00587A4D">
        <w:rPr>
          <w:rFonts w:ascii="Times New Roman" w:hAnsi="Times New Roman"/>
          <w:b/>
          <w:sz w:val="28"/>
          <w:szCs w:val="28"/>
        </w:rPr>
        <w:t xml:space="preserve"> программ</w:t>
      </w:r>
      <w:r>
        <w:rPr>
          <w:rFonts w:ascii="Times New Roman" w:hAnsi="Times New Roman"/>
          <w:b/>
          <w:sz w:val="28"/>
          <w:szCs w:val="28"/>
        </w:rPr>
        <w:t>у</w:t>
      </w:r>
      <w:r w:rsidRPr="00587A4D">
        <w:rPr>
          <w:rFonts w:ascii="Times New Roman" w:hAnsi="Times New Roman"/>
          <w:b/>
          <w:sz w:val="28"/>
          <w:szCs w:val="28"/>
        </w:rPr>
        <w:t xml:space="preserve"> </w:t>
      </w:r>
    </w:p>
    <w:p w:rsidR="006A415B" w:rsidRPr="00C25379"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w:t>
      </w:r>
      <w:r w:rsidRPr="00587A4D">
        <w:rPr>
          <w:rFonts w:ascii="Times New Roman" w:hAnsi="Times New Roman"/>
          <w:b/>
          <w:sz w:val="28"/>
          <w:szCs w:val="28"/>
        </w:rPr>
        <w:t>Информационное общество Ковернинского муниципального района Нижегородской области</w:t>
      </w:r>
      <w:r>
        <w:rPr>
          <w:rFonts w:ascii="Times New Roman" w:hAnsi="Times New Roman"/>
          <w:b/>
          <w:sz w:val="28"/>
          <w:szCs w:val="28"/>
        </w:rPr>
        <w:t xml:space="preserve">» </w:t>
      </w:r>
    </w:p>
    <w:p w:rsidR="006A415B" w:rsidRDefault="006A415B" w:rsidP="006A415B">
      <w:pPr>
        <w:widowControl w:val="0"/>
        <w:adjustRightInd w:val="0"/>
        <w:jc w:val="center"/>
        <w:rPr>
          <w:rFonts w:ascii="Times New Roman" w:hAnsi="Times New Roman"/>
          <w:sz w:val="28"/>
          <w:szCs w:val="28"/>
        </w:rPr>
      </w:pPr>
    </w:p>
    <w:p w:rsidR="006A415B" w:rsidRPr="00086D96" w:rsidRDefault="006A415B" w:rsidP="006A415B">
      <w:pPr>
        <w:pStyle w:val="a5"/>
        <w:shd w:val="clear" w:color="auto" w:fill="FFFFFF"/>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color w:val="000000"/>
          <w:sz w:val="28"/>
          <w:szCs w:val="28"/>
        </w:rPr>
        <w:t>В соответствии с п.</w:t>
      </w:r>
      <w:r w:rsidR="0067157B">
        <w:rPr>
          <w:rFonts w:ascii="Times New Roman" w:hAnsi="Times New Roman" w:cs="Times New Roman"/>
          <w:color w:val="000000"/>
          <w:sz w:val="28"/>
          <w:szCs w:val="28"/>
        </w:rPr>
        <w:t xml:space="preserve"> 6.7, 6.8</w:t>
      </w:r>
      <w:r w:rsidRPr="00086D96">
        <w:rPr>
          <w:rFonts w:ascii="Times New Roman" w:hAnsi="Times New Roman" w:cs="Times New Roman"/>
          <w:color w:val="000000"/>
          <w:sz w:val="28"/>
          <w:szCs w:val="28"/>
        </w:rPr>
        <w:t>. постановления Администрации Ковернинского муниципального района от 25 февраля 2014 года №88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 п.2.5.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 района на 2017 год и последующие годы» утвержденного распоряжением Администрации Ковернинского муниципального района от 29 мая 2014 года № 261-р, Администрация Ковернинского муниципального района Нижегородской области</w:t>
      </w:r>
      <w:r>
        <w:rPr>
          <w:rFonts w:ascii="Times New Roman" w:hAnsi="Times New Roman" w:cs="Times New Roman"/>
          <w:color w:val="000000"/>
          <w:sz w:val="28"/>
          <w:szCs w:val="28"/>
        </w:rPr>
        <w:t xml:space="preserve"> </w:t>
      </w:r>
      <w:r w:rsidRPr="00086D96">
        <w:rPr>
          <w:rFonts w:ascii="Times New Roman" w:hAnsi="Times New Roman" w:cs="Times New Roman"/>
          <w:color w:val="000000"/>
          <w:sz w:val="28"/>
          <w:szCs w:val="28"/>
        </w:rPr>
        <w:t xml:space="preserve"> </w:t>
      </w:r>
      <w:r w:rsidRPr="00086D96">
        <w:rPr>
          <w:rFonts w:ascii="Times New Roman" w:hAnsi="Times New Roman" w:cs="Times New Roman"/>
          <w:b/>
          <w:color w:val="000000"/>
          <w:sz w:val="28"/>
          <w:szCs w:val="28"/>
        </w:rPr>
        <w:t>п</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с</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а</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н</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в</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л</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я</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е</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color w:val="000000"/>
          <w:sz w:val="28"/>
          <w:szCs w:val="28"/>
        </w:rPr>
        <w:t>:</w:t>
      </w:r>
    </w:p>
    <w:p w:rsidR="006A415B" w:rsidRPr="00086D96" w:rsidRDefault="006A415B" w:rsidP="006A415B">
      <w:pPr>
        <w:pStyle w:val="a5"/>
        <w:widowControl w:val="0"/>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sz w:val="28"/>
          <w:szCs w:val="28"/>
        </w:rPr>
        <w:t>1. Внести изменения в муниципальную программу «Информационное общество Ковернинского муниципально</w:t>
      </w:r>
      <w:r>
        <w:rPr>
          <w:rFonts w:ascii="Times New Roman" w:hAnsi="Times New Roman" w:cs="Times New Roman"/>
          <w:sz w:val="28"/>
          <w:szCs w:val="28"/>
        </w:rPr>
        <w:t>го района Нижегородской области</w:t>
      </w:r>
      <w:r w:rsidR="00033DA0">
        <w:rPr>
          <w:rFonts w:ascii="Times New Roman" w:hAnsi="Times New Roman" w:cs="Times New Roman"/>
          <w:sz w:val="28"/>
          <w:szCs w:val="28"/>
        </w:rPr>
        <w:t>»</w:t>
      </w:r>
      <w:r w:rsidRPr="00086D96">
        <w:rPr>
          <w:rFonts w:ascii="Times New Roman" w:hAnsi="Times New Roman" w:cs="Times New Roman"/>
          <w:sz w:val="28"/>
          <w:szCs w:val="28"/>
        </w:rPr>
        <w:t>, утвержденную постановлением Администрации Ковернинского муниципального района Нижегородской области от 01 декабря 2017 года № 878, изложив ее в новой прилагаемой редакции.</w:t>
      </w:r>
    </w:p>
    <w:p w:rsidR="006A415B" w:rsidRPr="00086D96" w:rsidRDefault="006A415B" w:rsidP="006A415B">
      <w:pPr>
        <w:pStyle w:val="a5"/>
        <w:ind w:left="0" w:right="-1" w:firstLine="709"/>
        <w:jc w:val="both"/>
        <w:rPr>
          <w:rFonts w:ascii="Times New Roman" w:hAnsi="Times New Roman"/>
          <w:sz w:val="28"/>
          <w:szCs w:val="28"/>
        </w:rPr>
      </w:pPr>
      <w:r w:rsidRPr="00086D96">
        <w:rPr>
          <w:rFonts w:ascii="Times New Roman" w:hAnsi="Times New Roman"/>
          <w:sz w:val="28"/>
          <w:szCs w:val="28"/>
        </w:rPr>
        <w:t>2. Контроль за исполнением настоящего постановления оставляю за собой.</w:t>
      </w:r>
    </w:p>
    <w:p w:rsidR="006A415B" w:rsidRPr="00086D96" w:rsidRDefault="006A415B" w:rsidP="006A415B">
      <w:pPr>
        <w:ind w:right="-1"/>
        <w:jc w:val="both"/>
        <w:rPr>
          <w:rFonts w:ascii="Times New Roman" w:hAnsi="Times New Roman"/>
          <w:sz w:val="28"/>
          <w:szCs w:val="28"/>
        </w:rPr>
      </w:pPr>
    </w:p>
    <w:p w:rsidR="006A415B" w:rsidRPr="00086D96" w:rsidRDefault="006A415B" w:rsidP="006A415B">
      <w:pPr>
        <w:ind w:right="-1"/>
        <w:jc w:val="both"/>
        <w:rPr>
          <w:rFonts w:ascii="Times New Roman" w:hAnsi="Times New Roman"/>
          <w:sz w:val="28"/>
          <w:szCs w:val="28"/>
        </w:rPr>
      </w:pPr>
    </w:p>
    <w:p w:rsidR="006A415B" w:rsidRPr="00086D96" w:rsidRDefault="001726BB" w:rsidP="006A415B">
      <w:pPr>
        <w:ind w:right="-1"/>
        <w:jc w:val="both"/>
        <w:rPr>
          <w:rFonts w:ascii="Times New Roman" w:hAnsi="Times New Roman"/>
          <w:sz w:val="28"/>
          <w:szCs w:val="28"/>
        </w:rPr>
      </w:pPr>
      <w:r>
        <w:rPr>
          <w:rFonts w:ascii="Times New Roman" w:hAnsi="Times New Roman"/>
          <w:sz w:val="28"/>
          <w:szCs w:val="28"/>
        </w:rPr>
        <w:t>И.о. г</w:t>
      </w:r>
      <w:r w:rsidR="006A415B">
        <w:rPr>
          <w:rFonts w:ascii="Times New Roman" w:hAnsi="Times New Roman"/>
          <w:sz w:val="28"/>
          <w:szCs w:val="28"/>
        </w:rPr>
        <w:t>лав</w:t>
      </w:r>
      <w:r>
        <w:rPr>
          <w:rFonts w:ascii="Times New Roman" w:hAnsi="Times New Roman"/>
          <w:sz w:val="28"/>
          <w:szCs w:val="28"/>
        </w:rPr>
        <w:t>ы</w:t>
      </w:r>
      <w:r w:rsidR="006A415B" w:rsidRPr="00086D96">
        <w:rPr>
          <w:rFonts w:ascii="Times New Roman" w:hAnsi="Times New Roman"/>
          <w:sz w:val="28"/>
          <w:szCs w:val="28"/>
        </w:rPr>
        <w:t xml:space="preserve"> местного самоуправления</w:t>
      </w:r>
      <w:r w:rsidR="006A415B" w:rsidRPr="00086D96">
        <w:rPr>
          <w:rFonts w:ascii="Times New Roman" w:hAnsi="Times New Roman"/>
          <w:sz w:val="28"/>
          <w:szCs w:val="28"/>
        </w:rPr>
        <w:tab/>
      </w:r>
      <w:r w:rsidR="006A415B" w:rsidRPr="00086D96">
        <w:rPr>
          <w:rFonts w:ascii="Times New Roman" w:hAnsi="Times New Roman"/>
          <w:sz w:val="28"/>
          <w:szCs w:val="28"/>
        </w:rPr>
        <w:tab/>
      </w:r>
      <w:r w:rsidR="006A415B">
        <w:rPr>
          <w:rFonts w:ascii="Times New Roman" w:hAnsi="Times New Roman"/>
          <w:sz w:val="28"/>
          <w:szCs w:val="28"/>
        </w:rPr>
        <w:tab/>
      </w:r>
      <w:r w:rsidR="006A415B">
        <w:rPr>
          <w:rFonts w:ascii="Times New Roman" w:hAnsi="Times New Roman"/>
          <w:sz w:val="28"/>
          <w:szCs w:val="28"/>
        </w:rPr>
        <w:tab/>
        <w:t xml:space="preserve">  </w:t>
      </w:r>
      <w:r w:rsidR="006A415B" w:rsidRPr="00086D96">
        <w:rPr>
          <w:rFonts w:ascii="Times New Roman" w:hAnsi="Times New Roman"/>
          <w:sz w:val="28"/>
          <w:szCs w:val="28"/>
        </w:rPr>
        <w:t xml:space="preserve">  </w:t>
      </w:r>
      <w:r>
        <w:rPr>
          <w:rFonts w:ascii="Times New Roman" w:hAnsi="Times New Roman"/>
          <w:sz w:val="28"/>
          <w:szCs w:val="28"/>
        </w:rPr>
        <w:t xml:space="preserve"> </w:t>
      </w:r>
      <w:r w:rsidR="006A415B" w:rsidRPr="00086D96">
        <w:rPr>
          <w:rFonts w:ascii="Times New Roman" w:hAnsi="Times New Roman"/>
          <w:sz w:val="28"/>
          <w:szCs w:val="28"/>
        </w:rPr>
        <w:t>О.</w:t>
      </w:r>
      <w:r>
        <w:rPr>
          <w:rFonts w:ascii="Times New Roman" w:hAnsi="Times New Roman"/>
          <w:sz w:val="28"/>
          <w:szCs w:val="28"/>
        </w:rPr>
        <w:t>В. Лоскунина</w:t>
      </w:r>
    </w:p>
    <w:p w:rsidR="006A415B" w:rsidRDefault="006A415B" w:rsidP="006A415B">
      <w:pPr>
        <w:pStyle w:val="a6"/>
        <w:ind w:right="-58"/>
        <w:jc w:val="left"/>
        <w:rPr>
          <w:rFonts w:ascii="Times New Roman" w:hAnsi="Times New Roman" w:cs="Times New Roman"/>
          <w:b w:val="0"/>
          <w:bCs w:val="0"/>
          <w:sz w:val="24"/>
          <w:szCs w:val="24"/>
        </w:rPr>
      </w:pPr>
    </w:p>
    <w:p w:rsidR="006A415B"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1726BB" w:rsidP="006A415B">
      <w:pPr>
        <w:pStyle w:val="1"/>
        <w:jc w:val="both"/>
        <w:rPr>
          <w:rFonts w:ascii="Times New Roman" w:hAnsi="Times New Roman" w:cs="Times New Roman"/>
          <w:b w:val="0"/>
          <w:bCs w:val="0"/>
          <w:sz w:val="24"/>
          <w:szCs w:val="24"/>
        </w:rPr>
      </w:pPr>
      <w:r>
        <w:rPr>
          <w:rFonts w:ascii="Times New Roman" w:hAnsi="Times New Roman" w:cs="Times New Roman"/>
          <w:b w:val="0"/>
          <w:bCs w:val="0"/>
          <w:sz w:val="24"/>
          <w:szCs w:val="24"/>
        </w:rPr>
        <w:t>И.о.н</w:t>
      </w:r>
      <w:r w:rsidR="006A415B" w:rsidRPr="00C50B81">
        <w:rPr>
          <w:rFonts w:ascii="Times New Roman" w:hAnsi="Times New Roman" w:cs="Times New Roman"/>
          <w:b w:val="0"/>
          <w:bCs w:val="0"/>
          <w:sz w:val="24"/>
          <w:szCs w:val="24"/>
        </w:rPr>
        <w:t>ачальник</w:t>
      </w:r>
      <w:r>
        <w:rPr>
          <w:rFonts w:ascii="Times New Roman" w:hAnsi="Times New Roman" w:cs="Times New Roman"/>
          <w:b w:val="0"/>
          <w:bCs w:val="0"/>
          <w:sz w:val="24"/>
          <w:szCs w:val="24"/>
        </w:rPr>
        <w:t>а Финансового управления</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ab/>
        <w:t xml:space="preserve">    </w:t>
      </w:r>
      <w:r w:rsidR="007E3E58">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007E3E58">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Н.В. Новожилова</w:t>
      </w:r>
      <w:r w:rsidR="006A415B" w:rsidRPr="00C50B81">
        <w:rPr>
          <w:rFonts w:ascii="Times New Roman" w:hAnsi="Times New Roman" w:cs="Times New Roman"/>
          <w:b w:val="0"/>
          <w:bCs w:val="0"/>
          <w:sz w:val="24"/>
          <w:szCs w:val="24"/>
        </w:rPr>
        <w:t xml:space="preserve">   </w:t>
      </w:r>
    </w:p>
    <w:p w:rsidR="006A415B" w:rsidRPr="00C50B81" w:rsidRDefault="006A415B" w:rsidP="006A415B">
      <w:pPr>
        <w:rPr>
          <w:rFonts w:ascii="Times New Roman" w:hAnsi="Times New Roman" w:cs="Times New Roman"/>
          <w:sz w:val="24"/>
          <w:szCs w:val="24"/>
        </w:rPr>
      </w:pPr>
    </w:p>
    <w:p w:rsidR="006A415B" w:rsidRPr="00C50B81" w:rsidRDefault="00690AD7" w:rsidP="006A415B">
      <w:pPr>
        <w:rPr>
          <w:rFonts w:ascii="Times New Roman" w:hAnsi="Times New Roman" w:cs="Times New Roman"/>
          <w:sz w:val="24"/>
          <w:szCs w:val="24"/>
        </w:rPr>
      </w:pPr>
      <w:r>
        <w:rPr>
          <w:rFonts w:ascii="Times New Roman" w:hAnsi="Times New Roman" w:cs="Times New Roman"/>
          <w:sz w:val="24"/>
          <w:szCs w:val="24"/>
        </w:rPr>
        <w:t>З</w:t>
      </w:r>
      <w:r w:rsidR="006A415B">
        <w:rPr>
          <w:rFonts w:ascii="Times New Roman" w:hAnsi="Times New Roman" w:cs="Times New Roman"/>
          <w:sz w:val="24"/>
          <w:szCs w:val="24"/>
        </w:rPr>
        <w:t>ав.отделом экономики</w:t>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t xml:space="preserve">          </w:t>
      </w:r>
      <w:r>
        <w:rPr>
          <w:rFonts w:ascii="Times New Roman" w:hAnsi="Times New Roman" w:cs="Times New Roman"/>
          <w:sz w:val="24"/>
          <w:szCs w:val="24"/>
        </w:rPr>
        <w:t>М.</w:t>
      </w:r>
      <w:r w:rsidR="00613AC1">
        <w:rPr>
          <w:rFonts w:ascii="Times New Roman" w:hAnsi="Times New Roman" w:cs="Times New Roman"/>
          <w:sz w:val="24"/>
          <w:szCs w:val="24"/>
        </w:rPr>
        <w:t>А</w:t>
      </w:r>
      <w:r>
        <w:rPr>
          <w:rFonts w:ascii="Times New Roman" w:hAnsi="Times New Roman" w:cs="Times New Roman"/>
          <w:sz w:val="24"/>
          <w:szCs w:val="24"/>
        </w:rPr>
        <w:t>. Банкетова</w:t>
      </w:r>
    </w:p>
    <w:p w:rsidR="006A415B" w:rsidRPr="00C50B81" w:rsidRDefault="006A415B" w:rsidP="006A415B">
      <w:pPr>
        <w:rPr>
          <w:rFonts w:ascii="Times New Roman" w:hAnsi="Times New Roman" w:cs="Times New Roman"/>
          <w:sz w:val="24"/>
          <w:szCs w:val="24"/>
        </w:rPr>
      </w:pPr>
    </w:p>
    <w:p w:rsidR="006A415B" w:rsidRPr="00C50B81" w:rsidRDefault="001726BB" w:rsidP="006A415B">
      <w:pPr>
        <w:rPr>
          <w:rFonts w:ascii="Times New Roman" w:hAnsi="Times New Roman" w:cs="Times New Roman"/>
          <w:sz w:val="24"/>
          <w:szCs w:val="24"/>
        </w:rPr>
      </w:pPr>
      <w:r>
        <w:rPr>
          <w:rFonts w:ascii="Times New Roman" w:hAnsi="Times New Roman" w:cs="Times New Roman"/>
          <w:sz w:val="24"/>
          <w:szCs w:val="24"/>
        </w:rPr>
        <w:t>З</w:t>
      </w:r>
      <w:r w:rsidR="006A415B" w:rsidRPr="00C50B81">
        <w:rPr>
          <w:rFonts w:ascii="Times New Roman" w:hAnsi="Times New Roman" w:cs="Times New Roman"/>
          <w:sz w:val="24"/>
          <w:szCs w:val="24"/>
        </w:rPr>
        <w:t xml:space="preserve">ав. организационно-правовым отделом                </w:t>
      </w:r>
      <w:r w:rsidR="007E3E58">
        <w:rPr>
          <w:rFonts w:ascii="Times New Roman" w:hAnsi="Times New Roman" w:cs="Times New Roman"/>
          <w:sz w:val="24"/>
          <w:szCs w:val="24"/>
        </w:rPr>
        <w:t xml:space="preserve">                        </w:t>
      </w:r>
      <w:r w:rsidR="006A415B" w:rsidRPr="00C50B81">
        <w:rPr>
          <w:rFonts w:ascii="Times New Roman" w:hAnsi="Times New Roman" w:cs="Times New Roman"/>
          <w:sz w:val="24"/>
          <w:szCs w:val="24"/>
        </w:rPr>
        <w:t xml:space="preserve">      </w:t>
      </w:r>
      <w:r w:rsidR="0014433F">
        <w:rPr>
          <w:rFonts w:ascii="Times New Roman" w:hAnsi="Times New Roman" w:cs="Times New Roman"/>
          <w:sz w:val="24"/>
          <w:szCs w:val="24"/>
        </w:rPr>
        <w:t xml:space="preserve">   </w:t>
      </w:r>
      <w:r>
        <w:rPr>
          <w:rFonts w:ascii="Times New Roman" w:hAnsi="Times New Roman" w:cs="Times New Roman"/>
          <w:sz w:val="24"/>
          <w:szCs w:val="24"/>
        </w:rPr>
        <w:t xml:space="preserve">         </w:t>
      </w:r>
      <w:r w:rsidR="00690AD7">
        <w:rPr>
          <w:rFonts w:ascii="Times New Roman" w:hAnsi="Times New Roman" w:cs="Times New Roman"/>
          <w:sz w:val="24"/>
          <w:szCs w:val="24"/>
        </w:rPr>
        <w:t xml:space="preserve"> </w:t>
      </w:r>
      <w:r>
        <w:rPr>
          <w:rFonts w:ascii="Times New Roman" w:hAnsi="Times New Roman" w:cs="Times New Roman"/>
          <w:sz w:val="24"/>
          <w:szCs w:val="24"/>
        </w:rPr>
        <w:t>С.В. Некрасова</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Коррупциогенные факторы:</w:t>
      </w: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вы</w:t>
      </w:r>
      <w:r w:rsidR="0014433F">
        <w:rPr>
          <w:rFonts w:ascii="Times New Roman" w:hAnsi="Times New Roman" w:cs="Times New Roman"/>
          <w:b w:val="0"/>
          <w:bCs w:val="0"/>
          <w:sz w:val="24"/>
          <w:szCs w:val="24"/>
        </w:rPr>
        <w:t>явлены/невыявлены __</w:t>
      </w:r>
      <w:r w:rsidR="007E3E58">
        <w:rPr>
          <w:rFonts w:ascii="Times New Roman" w:hAnsi="Times New Roman" w:cs="Times New Roman"/>
          <w:b w:val="0"/>
          <w:bCs w:val="0"/>
          <w:sz w:val="24"/>
          <w:szCs w:val="24"/>
        </w:rPr>
        <w:t>___</w:t>
      </w:r>
      <w:r w:rsidR="00690AD7">
        <w:rPr>
          <w:rFonts w:ascii="Times New Roman" w:hAnsi="Times New Roman" w:cs="Times New Roman"/>
          <w:b w:val="0"/>
          <w:bCs w:val="0"/>
          <w:sz w:val="24"/>
          <w:szCs w:val="24"/>
        </w:rPr>
        <w:t>____</w:t>
      </w:r>
      <w:r w:rsidR="007E3E58">
        <w:rPr>
          <w:rFonts w:ascii="Times New Roman" w:hAnsi="Times New Roman" w:cs="Times New Roman"/>
          <w:b w:val="0"/>
          <w:bCs w:val="0"/>
          <w:sz w:val="24"/>
          <w:szCs w:val="24"/>
        </w:rPr>
        <w:t>__</w:t>
      </w:r>
      <w:r w:rsidRPr="00C50B81">
        <w:rPr>
          <w:rFonts w:ascii="Times New Roman" w:hAnsi="Times New Roman" w:cs="Times New Roman"/>
          <w:b w:val="0"/>
          <w:bCs w:val="0"/>
          <w:sz w:val="24"/>
          <w:szCs w:val="24"/>
        </w:rPr>
        <w:t>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r w:rsidR="001726BB">
        <w:rPr>
          <w:rFonts w:ascii="Times New Roman" w:hAnsi="Times New Roman" w:cs="Times New Roman"/>
          <w:b w:val="0"/>
          <w:bCs w:val="0"/>
          <w:sz w:val="24"/>
          <w:szCs w:val="24"/>
        </w:rPr>
        <w:t>З</w:t>
      </w:r>
      <w:r w:rsidRPr="00C50B81">
        <w:rPr>
          <w:rFonts w:ascii="Times New Roman" w:hAnsi="Times New Roman" w:cs="Times New Roman"/>
          <w:b w:val="0"/>
          <w:bCs w:val="0"/>
          <w:sz w:val="24"/>
          <w:szCs w:val="24"/>
        </w:rPr>
        <w:t xml:space="preserve">ав.орг-правовым отделом </w:t>
      </w:r>
      <w:r w:rsidR="001726BB">
        <w:rPr>
          <w:rFonts w:ascii="Times New Roman" w:hAnsi="Times New Roman" w:cs="Times New Roman"/>
          <w:b w:val="0"/>
          <w:bCs w:val="0"/>
          <w:sz w:val="24"/>
          <w:szCs w:val="24"/>
        </w:rPr>
        <w:t>С.В. Некрасова</w:t>
      </w:r>
      <w:r w:rsidRPr="00C50B81">
        <w:rPr>
          <w:rFonts w:ascii="Times New Roman" w:hAnsi="Times New Roman" w:cs="Times New Roman"/>
          <w:b w:val="0"/>
          <w:bCs w:val="0"/>
          <w:sz w:val="24"/>
          <w:szCs w:val="24"/>
        </w:rPr>
        <w:t>/</w:t>
      </w:r>
    </w:p>
    <w:p w:rsidR="006A415B" w:rsidRPr="00C50B81" w:rsidRDefault="006A415B" w:rsidP="006A415B">
      <w:pPr>
        <w:pStyle w:val="1"/>
        <w:jc w:val="both"/>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Отпечатано в  </w:t>
      </w:r>
      <w:r w:rsidR="00DF30EC">
        <w:rPr>
          <w:rFonts w:ascii="Times New Roman" w:hAnsi="Times New Roman" w:cs="Times New Roman"/>
          <w:b w:val="0"/>
          <w:bCs w:val="0"/>
          <w:sz w:val="24"/>
          <w:szCs w:val="24"/>
        </w:rPr>
        <w:t>7</w:t>
      </w:r>
      <w:r w:rsidRPr="00C50B81">
        <w:rPr>
          <w:rFonts w:ascii="Times New Roman" w:hAnsi="Times New Roman" w:cs="Times New Roman"/>
          <w:b w:val="0"/>
          <w:bCs w:val="0"/>
          <w:sz w:val="24"/>
          <w:szCs w:val="24"/>
        </w:rPr>
        <w:t xml:space="preserve"> экз.:</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6A415B"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DF30EC" w:rsidRPr="00C50B81" w:rsidRDefault="00DF30EC" w:rsidP="006A415B">
      <w:pPr>
        <w:pStyle w:val="a6"/>
        <w:numPr>
          <w:ilvl w:val="0"/>
          <w:numId w:val="2"/>
        </w:numPr>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В бухгалтерию - 1</w:t>
      </w:r>
    </w:p>
    <w:p w:rsidR="006A415B" w:rsidRPr="00C50B81" w:rsidRDefault="006A415B" w:rsidP="006A415B">
      <w:pPr>
        <w:pStyle w:val="a6"/>
        <w:ind w:left="360"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Pr="00C50B81" w:rsidRDefault="007E3E58" w:rsidP="006A415B">
      <w:pPr>
        <w:pStyle w:val="a6"/>
        <w:ind w:right="-58"/>
        <w:jc w:val="left"/>
        <w:rPr>
          <w:rFonts w:ascii="Times New Roman" w:hAnsi="Times New Roman" w:cs="Times New Roman"/>
          <w:b w:val="0"/>
          <w:bCs w:val="0"/>
          <w:sz w:val="20"/>
          <w:szCs w:val="20"/>
        </w:rPr>
      </w:pPr>
    </w:p>
    <w:p w:rsidR="006A415B" w:rsidRPr="00C50B81" w:rsidRDefault="001726BB" w:rsidP="006A415B">
      <w:pPr>
        <w:pStyle w:val="a6"/>
        <w:ind w:right="-58"/>
        <w:jc w:val="left"/>
        <w:rPr>
          <w:rFonts w:ascii="Times New Roman" w:hAnsi="Times New Roman" w:cs="Times New Roman"/>
          <w:b w:val="0"/>
          <w:bCs w:val="0"/>
          <w:sz w:val="20"/>
          <w:szCs w:val="20"/>
        </w:rPr>
      </w:pPr>
      <w:r>
        <w:rPr>
          <w:rFonts w:ascii="Times New Roman" w:hAnsi="Times New Roman" w:cs="Times New Roman"/>
          <w:b w:val="0"/>
          <w:bCs w:val="0"/>
          <w:sz w:val="20"/>
          <w:szCs w:val="20"/>
        </w:rPr>
        <w:t>Смирнова М.Е.</w:t>
      </w:r>
    </w:p>
    <w:p w:rsidR="006A415B" w:rsidRPr="00207A75" w:rsidRDefault="006A415B" w:rsidP="006A415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w:t>
      </w:r>
      <w:r w:rsidR="001726BB">
        <w:rPr>
          <w:rFonts w:ascii="Times New Roman" w:hAnsi="Times New Roman" w:cs="Times New Roman"/>
          <w:b w:val="0"/>
          <w:bCs w:val="0"/>
          <w:sz w:val="20"/>
          <w:szCs w:val="20"/>
        </w:rPr>
        <w:t>28-27</w:t>
      </w: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от </w:t>
      </w:r>
      <w:r w:rsidR="009616BE">
        <w:rPr>
          <w:rFonts w:ascii="Times New Roman" w:hAnsi="Times New Roman" w:cs="Times New Roman"/>
          <w:sz w:val="24"/>
          <w:szCs w:val="24"/>
        </w:rPr>
        <w:t>07.08.2019</w:t>
      </w:r>
      <w:r w:rsidRPr="0036779D">
        <w:rPr>
          <w:rFonts w:ascii="Times New Roman" w:hAnsi="Times New Roman" w:cs="Times New Roman"/>
          <w:sz w:val="24"/>
          <w:szCs w:val="24"/>
        </w:rPr>
        <w:t xml:space="preserve"> № _</w:t>
      </w:r>
      <w:r w:rsidR="009616BE">
        <w:rPr>
          <w:rFonts w:ascii="Times New Roman" w:hAnsi="Times New Roman" w:cs="Times New Roman"/>
          <w:sz w:val="24"/>
          <w:szCs w:val="24"/>
        </w:rPr>
        <w:t>57</w:t>
      </w:r>
      <w:r w:rsidR="001E6567">
        <w:rPr>
          <w:rFonts w:ascii="Times New Roman" w:hAnsi="Times New Roman" w:cs="Times New Roman"/>
          <w:sz w:val="24"/>
          <w:szCs w:val="24"/>
        </w:rPr>
        <w:t>7</w:t>
      </w:r>
      <w:r w:rsidRPr="0036779D">
        <w:rPr>
          <w:rFonts w:ascii="Times New Roman" w:hAnsi="Times New Roman" w:cs="Times New Roman"/>
          <w:sz w:val="24"/>
          <w:szCs w:val="24"/>
        </w:rPr>
        <w:t>_</w:t>
      </w:r>
    </w:p>
    <w:p w:rsidR="00EE139E" w:rsidRDefault="00EE139E" w:rsidP="00EE139E">
      <w:pPr>
        <w:pStyle w:val="a5"/>
        <w:jc w:val="center"/>
        <w:rPr>
          <w:rFonts w:ascii="Times New Roman" w:hAnsi="Times New Roman" w:cs="Times New Roman"/>
          <w:b/>
          <w:bCs/>
          <w:sz w:val="24"/>
          <w:szCs w:val="24"/>
        </w:rPr>
      </w:pPr>
    </w:p>
    <w:p w:rsidR="006A415B" w:rsidRPr="00135F23" w:rsidRDefault="006A415B"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175"/>
        <w:gridCol w:w="6260"/>
      </w:tblGrid>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r w:rsidR="00AE0205">
              <w:rPr>
                <w:rFonts w:ascii="Times New Roman" w:hAnsi="Times New Roman" w:cs="Times New Roman"/>
                <w:sz w:val="24"/>
                <w:szCs w:val="24"/>
              </w:rPr>
              <w:t xml:space="preserve"> </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Pr="00135F23">
              <w:rPr>
                <w:rFonts w:ascii="Times New Roman" w:hAnsi="Times New Roman" w:cs="Times New Roman"/>
                <w:sz w:val="24"/>
                <w:szCs w:val="24"/>
              </w:rPr>
              <w:t xml:space="preserve"> Администрации Ковернинского муниципального ра</w:t>
            </w:r>
            <w:r w:rsidR="0091344D">
              <w:rPr>
                <w:rFonts w:ascii="Times New Roman" w:hAnsi="Times New Roman" w:cs="Times New Roman"/>
                <w:sz w:val="24"/>
                <w:szCs w:val="24"/>
              </w:rPr>
              <w:t xml:space="preserve">                                                                                                                             </w:t>
            </w:r>
            <w:r w:rsidRPr="00135F23">
              <w:rPr>
                <w:rFonts w:ascii="Times New Roman" w:hAnsi="Times New Roman" w:cs="Times New Roman"/>
                <w:sz w:val="24"/>
                <w:szCs w:val="24"/>
              </w:rPr>
              <w:t>йона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67157B" w:rsidRDefault="0067157B" w:rsidP="0067157B">
            <w:pPr>
              <w:pStyle w:val="a5"/>
              <w:ind w:left="83"/>
              <w:jc w:val="both"/>
              <w:rPr>
                <w:rFonts w:ascii="Times New Roman" w:hAnsi="Times New Roman" w:cs="Times New Roman"/>
                <w:sz w:val="24"/>
                <w:szCs w:val="24"/>
              </w:rPr>
            </w:pPr>
            <w:r>
              <w:rPr>
                <w:rFonts w:ascii="Times New Roman" w:hAnsi="Times New Roman" w:cs="Times New Roman"/>
                <w:sz w:val="24"/>
                <w:szCs w:val="24"/>
              </w:rPr>
              <w:t>ООО «Ковернинский Автопарк»</w:t>
            </w:r>
            <w:r w:rsidR="001857D5">
              <w:rPr>
                <w:rFonts w:ascii="Times New Roman" w:hAnsi="Times New Roman" w:cs="Times New Roman"/>
                <w:sz w:val="24"/>
                <w:szCs w:val="24"/>
              </w:rPr>
              <w:t xml:space="preserve">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 xml:space="preserve">логий </w:t>
            </w:r>
            <w:r>
              <w:rPr>
                <w:rFonts w:ascii="Times New Roman" w:hAnsi="Times New Roman" w:cs="Times New Roman"/>
                <w:sz w:val="24"/>
                <w:szCs w:val="24"/>
              </w:rPr>
              <w:lastRenderedPageBreak/>
              <w:t>на основе системы ГЛОНАСС.</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lastRenderedPageBreak/>
              <w:t>Задачи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00B01286">
              <w:rPr>
                <w:rFonts w:ascii="Times New Roman" w:hAnsi="Times New Roman" w:cs="Times New Roman"/>
                <w:sz w:val="24"/>
                <w:szCs w:val="24"/>
              </w:rPr>
              <w:t xml:space="preserve"> - 2021</w:t>
            </w:r>
            <w:r w:rsidRPr="008543CC">
              <w:rPr>
                <w:rFonts w:ascii="Times New Roman" w:hAnsi="Times New Roman" w:cs="Times New Roman"/>
                <w:sz w:val="24"/>
                <w:szCs w:val="24"/>
              </w:rPr>
              <w:t xml:space="preserve">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3215AA" w:rsidRDefault="003215AA" w:rsidP="007B518D">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 (в разбивке по подпрограммам и годам реализации)</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BB7882" w:rsidRPr="00C40005" w:rsidRDefault="00BB7882" w:rsidP="00BB7882">
            <w:pPr>
              <w:jc w:val="both"/>
              <w:rPr>
                <w:rFonts w:ascii="Times New Roman" w:hAnsi="Times New Roman" w:cs="Times New Roman"/>
                <w:sz w:val="24"/>
                <w:szCs w:val="24"/>
              </w:rPr>
            </w:pPr>
            <w:r w:rsidRPr="00C40005">
              <w:rPr>
                <w:rFonts w:ascii="Times New Roman" w:hAnsi="Times New Roman" w:cs="Times New Roman"/>
                <w:sz w:val="24"/>
                <w:szCs w:val="24"/>
              </w:rPr>
              <w:t>Общее финансирование Программы</w:t>
            </w:r>
            <w:r w:rsidR="008413C9" w:rsidRPr="00C40005">
              <w:rPr>
                <w:rFonts w:ascii="Times New Roman" w:hAnsi="Times New Roman" w:cs="Times New Roman"/>
                <w:sz w:val="24"/>
                <w:szCs w:val="24"/>
              </w:rPr>
              <w:t xml:space="preserve"> 2018 - 2021 годы </w:t>
            </w:r>
            <w:r w:rsidRPr="00C40005">
              <w:rPr>
                <w:rFonts w:ascii="Times New Roman" w:hAnsi="Times New Roman" w:cs="Times New Roman"/>
                <w:sz w:val="24"/>
                <w:szCs w:val="24"/>
              </w:rPr>
              <w:t xml:space="preserve">– </w:t>
            </w:r>
            <w:r w:rsidR="008413C9" w:rsidRPr="00C40005">
              <w:rPr>
                <w:rFonts w:ascii="Times New Roman" w:hAnsi="Times New Roman" w:cs="Times New Roman"/>
                <w:sz w:val="24"/>
                <w:szCs w:val="24"/>
              </w:rPr>
              <w:t>10</w:t>
            </w:r>
            <w:r w:rsidR="00EB7AB7">
              <w:rPr>
                <w:rFonts w:ascii="Times New Roman" w:hAnsi="Times New Roman" w:cs="Times New Roman"/>
                <w:sz w:val="24"/>
                <w:szCs w:val="24"/>
              </w:rPr>
              <w:t>46</w:t>
            </w:r>
            <w:r w:rsidR="0070238E">
              <w:rPr>
                <w:rFonts w:ascii="Times New Roman" w:hAnsi="Times New Roman" w:cs="Times New Roman"/>
                <w:sz w:val="24"/>
                <w:szCs w:val="24"/>
              </w:rPr>
              <w:t>2</w:t>
            </w:r>
            <w:r w:rsidR="00EB7AB7">
              <w:rPr>
                <w:rFonts w:ascii="Times New Roman" w:hAnsi="Times New Roman" w:cs="Times New Roman"/>
                <w:sz w:val="24"/>
                <w:szCs w:val="24"/>
              </w:rPr>
              <w:t>,6</w:t>
            </w:r>
            <w:r w:rsidR="008413C9" w:rsidRPr="00C40005">
              <w:rPr>
                <w:rFonts w:ascii="Times New Roman" w:hAnsi="Times New Roman" w:cs="Times New Roman"/>
                <w:sz w:val="24"/>
                <w:szCs w:val="24"/>
              </w:rPr>
              <w:t>6</w:t>
            </w:r>
            <w:r w:rsidRPr="00C40005">
              <w:rPr>
                <w:rFonts w:ascii="Times New Roman" w:hAnsi="Times New Roman" w:cs="Times New Roman"/>
                <w:sz w:val="24"/>
                <w:szCs w:val="24"/>
              </w:rPr>
              <w:t xml:space="preserve"> тыс. руб</w:t>
            </w:r>
            <w:r w:rsidR="00C40005">
              <w:rPr>
                <w:rFonts w:ascii="Times New Roman" w:hAnsi="Times New Roman" w:cs="Times New Roman"/>
                <w:sz w:val="24"/>
                <w:szCs w:val="24"/>
              </w:rPr>
              <w:t>лей</w:t>
            </w:r>
            <w:r w:rsidRPr="00C40005">
              <w:rPr>
                <w:rFonts w:ascii="Times New Roman" w:hAnsi="Times New Roman" w:cs="Times New Roman"/>
                <w:sz w:val="24"/>
                <w:szCs w:val="24"/>
              </w:rPr>
              <w:t>,</w:t>
            </w:r>
          </w:p>
          <w:p w:rsidR="00BB7882" w:rsidRPr="00C40005" w:rsidRDefault="00C40005" w:rsidP="00BB7882">
            <w:pPr>
              <w:jc w:val="both"/>
              <w:rPr>
                <w:rFonts w:ascii="Times New Roman" w:hAnsi="Times New Roman" w:cs="Times New Roman"/>
                <w:sz w:val="24"/>
                <w:szCs w:val="24"/>
              </w:rPr>
            </w:pPr>
            <w:r>
              <w:rPr>
                <w:rFonts w:ascii="Times New Roman" w:hAnsi="Times New Roman" w:cs="Times New Roman"/>
                <w:sz w:val="24"/>
                <w:szCs w:val="24"/>
              </w:rPr>
              <w:t>в том числе:</w:t>
            </w:r>
            <w:r w:rsidR="00BB7882" w:rsidRPr="00C40005">
              <w:rPr>
                <w:rFonts w:ascii="Times New Roman" w:hAnsi="Times New Roman" w:cs="Times New Roman"/>
                <w:sz w:val="24"/>
                <w:szCs w:val="24"/>
              </w:rPr>
              <w:t xml:space="preserve"> ОБ – </w:t>
            </w:r>
            <w:r w:rsidR="008413C9" w:rsidRPr="00C40005">
              <w:rPr>
                <w:rFonts w:ascii="Times New Roman" w:hAnsi="Times New Roman" w:cs="Times New Roman"/>
                <w:sz w:val="24"/>
                <w:szCs w:val="24"/>
              </w:rPr>
              <w:t>7719,2</w:t>
            </w:r>
            <w:r w:rsidR="00BB7882" w:rsidRPr="00C40005">
              <w:rPr>
                <w:rFonts w:ascii="Times New Roman" w:hAnsi="Times New Roman" w:cs="Times New Roman"/>
                <w:sz w:val="24"/>
                <w:szCs w:val="24"/>
              </w:rPr>
              <w:t xml:space="preserve">; МБ – </w:t>
            </w:r>
            <w:r w:rsidR="00775F89">
              <w:rPr>
                <w:rFonts w:ascii="Times New Roman" w:hAnsi="Times New Roman" w:cs="Times New Roman"/>
                <w:sz w:val="24"/>
                <w:szCs w:val="24"/>
              </w:rPr>
              <w:t>245</w:t>
            </w:r>
            <w:r w:rsidR="0070238E">
              <w:rPr>
                <w:rFonts w:ascii="Times New Roman" w:hAnsi="Times New Roman" w:cs="Times New Roman"/>
                <w:sz w:val="24"/>
                <w:szCs w:val="24"/>
              </w:rPr>
              <w:t>4</w:t>
            </w:r>
            <w:r w:rsidR="00775F89">
              <w:rPr>
                <w:rFonts w:ascii="Times New Roman" w:hAnsi="Times New Roman" w:cs="Times New Roman"/>
                <w:sz w:val="24"/>
                <w:szCs w:val="24"/>
              </w:rPr>
              <w:t>,5</w:t>
            </w:r>
            <w:r w:rsidR="008413C9" w:rsidRPr="00C40005">
              <w:rPr>
                <w:rFonts w:ascii="Times New Roman" w:hAnsi="Times New Roman" w:cs="Times New Roman"/>
                <w:sz w:val="24"/>
                <w:szCs w:val="24"/>
              </w:rPr>
              <w:t xml:space="preserve">; прочие – </w:t>
            </w:r>
            <w:r w:rsidR="008F3791">
              <w:rPr>
                <w:rFonts w:ascii="Times New Roman" w:hAnsi="Times New Roman" w:cs="Times New Roman"/>
                <w:sz w:val="24"/>
                <w:szCs w:val="24"/>
              </w:rPr>
              <w:t>288,96</w:t>
            </w:r>
          </w:p>
          <w:p w:rsidR="007B518D" w:rsidRPr="00BB7882" w:rsidRDefault="007B518D" w:rsidP="00BB7882">
            <w:pPr>
              <w:jc w:val="both"/>
              <w:rPr>
                <w:rFonts w:ascii="Times New Roman" w:hAnsi="Times New Roman" w:cs="Times New Roman"/>
              </w:rPr>
            </w:pP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2018 г- </w:t>
            </w:r>
            <w:r w:rsidR="007B518D">
              <w:rPr>
                <w:rFonts w:ascii="Times New Roman" w:hAnsi="Times New Roman" w:cs="Times New Roman"/>
                <w:sz w:val="22"/>
                <w:szCs w:val="22"/>
              </w:rPr>
              <w:t>2077,64</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7B518D">
              <w:rPr>
                <w:rFonts w:ascii="Times New Roman" w:hAnsi="Times New Roman" w:cs="Times New Roman"/>
                <w:sz w:val="22"/>
                <w:szCs w:val="22"/>
              </w:rPr>
              <w:t>1532,6</w:t>
            </w:r>
            <w:r w:rsidRPr="00BB7882">
              <w:rPr>
                <w:rFonts w:ascii="Times New Roman" w:hAnsi="Times New Roman" w:cs="Times New Roman"/>
                <w:sz w:val="22"/>
                <w:szCs w:val="22"/>
              </w:rPr>
              <w:t xml:space="preserve">; МБ – </w:t>
            </w:r>
            <w:r w:rsidR="007B518D">
              <w:rPr>
                <w:rFonts w:ascii="Times New Roman" w:hAnsi="Times New Roman" w:cs="Times New Roman"/>
                <w:sz w:val="22"/>
                <w:szCs w:val="22"/>
              </w:rPr>
              <w:t>472,8; прочие – 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2019 г- </w:t>
            </w:r>
            <w:r w:rsidR="00775F89">
              <w:rPr>
                <w:rFonts w:ascii="Times New Roman" w:hAnsi="Times New Roman" w:cs="Times New Roman"/>
                <w:sz w:val="22"/>
                <w:szCs w:val="22"/>
              </w:rPr>
              <w:t>288</w:t>
            </w:r>
            <w:r w:rsidR="0070238E">
              <w:rPr>
                <w:rFonts w:ascii="Times New Roman" w:hAnsi="Times New Roman" w:cs="Times New Roman"/>
                <w:sz w:val="22"/>
                <w:szCs w:val="22"/>
              </w:rPr>
              <w:t>7</w:t>
            </w:r>
            <w:r w:rsidR="00775F89">
              <w:rPr>
                <w:rFonts w:ascii="Times New Roman" w:hAnsi="Times New Roman" w:cs="Times New Roman"/>
                <w:sz w:val="22"/>
                <w:szCs w:val="22"/>
              </w:rPr>
              <w:t>,34</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7B518D">
              <w:rPr>
                <w:rFonts w:ascii="Times New Roman" w:hAnsi="Times New Roman" w:cs="Times New Roman"/>
                <w:sz w:val="22"/>
                <w:szCs w:val="22"/>
              </w:rPr>
              <w:t>2062,2</w:t>
            </w:r>
            <w:r w:rsidRPr="00BB7882">
              <w:rPr>
                <w:rFonts w:ascii="Times New Roman" w:hAnsi="Times New Roman" w:cs="Times New Roman"/>
                <w:sz w:val="22"/>
                <w:szCs w:val="22"/>
              </w:rPr>
              <w:t xml:space="preserve">; МБ – </w:t>
            </w:r>
            <w:r w:rsidR="00775F89">
              <w:rPr>
                <w:rFonts w:ascii="Times New Roman" w:hAnsi="Times New Roman" w:cs="Times New Roman"/>
                <w:sz w:val="22"/>
                <w:szCs w:val="22"/>
              </w:rPr>
              <w:t>75</w:t>
            </w:r>
            <w:r w:rsidR="0070238E">
              <w:rPr>
                <w:rFonts w:ascii="Times New Roman" w:hAnsi="Times New Roman" w:cs="Times New Roman"/>
                <w:sz w:val="22"/>
                <w:szCs w:val="22"/>
              </w:rPr>
              <w:t>2</w:t>
            </w:r>
            <w:r w:rsidR="00775F89">
              <w:rPr>
                <w:rFonts w:ascii="Times New Roman" w:hAnsi="Times New Roman" w:cs="Times New Roman"/>
                <w:sz w:val="22"/>
                <w:szCs w:val="22"/>
              </w:rPr>
              <w:t>,9</w:t>
            </w:r>
            <w:r w:rsidR="007B518D">
              <w:rPr>
                <w:rFonts w:ascii="Times New Roman" w:hAnsi="Times New Roman" w:cs="Times New Roman"/>
                <w:sz w:val="22"/>
                <w:szCs w:val="22"/>
              </w:rPr>
              <w:t xml:space="preserve">; прочие – </w:t>
            </w:r>
            <w:r w:rsidR="008F3791">
              <w:rPr>
                <w:rFonts w:ascii="Times New Roman" w:hAnsi="Times New Roman" w:cs="Times New Roman"/>
                <w:sz w:val="22"/>
                <w:szCs w:val="22"/>
              </w:rPr>
              <w:t>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2020 г-</w:t>
            </w:r>
            <w:r w:rsidR="00C40005">
              <w:rPr>
                <w:rFonts w:ascii="Times New Roman" w:hAnsi="Times New Roman" w:cs="Times New Roman"/>
                <w:sz w:val="22"/>
                <w:szCs w:val="22"/>
              </w:rPr>
              <w:t xml:space="preserve"> 2748,84,</w:t>
            </w:r>
            <w:r w:rsidRPr="00BB7882">
              <w:rPr>
                <w:rFonts w:ascii="Times New Roman" w:hAnsi="Times New Roman" w:cs="Times New Roman"/>
                <w:sz w:val="22"/>
                <w:szCs w:val="22"/>
              </w:rPr>
              <w:t xml:space="preserve"> </w:t>
            </w:r>
            <w:r w:rsidR="00C40005" w:rsidRPr="00BB7882">
              <w:rPr>
                <w:rFonts w:ascii="Times New Roman" w:hAnsi="Times New Roman" w:cs="Times New Roman"/>
                <w:sz w:val="22"/>
                <w:szCs w:val="22"/>
              </w:rPr>
              <w:t>в т.ч.</w:t>
            </w:r>
            <w:r w:rsidR="00C40005">
              <w:rPr>
                <w:rFonts w:ascii="Times New Roman" w:hAnsi="Times New Roman" w:cs="Times New Roman"/>
                <w:sz w:val="22"/>
                <w:szCs w:val="22"/>
              </w:rPr>
              <w:t>:</w:t>
            </w:r>
            <w:r w:rsidR="00C40005" w:rsidRPr="00BB7882">
              <w:rPr>
                <w:rFonts w:ascii="Times New Roman" w:hAnsi="Times New Roman" w:cs="Times New Roman"/>
                <w:sz w:val="22"/>
                <w:szCs w:val="22"/>
              </w:rPr>
              <w:t xml:space="preserve"> ОБ – </w:t>
            </w:r>
            <w:r w:rsidR="00C40005">
              <w:rPr>
                <w:rFonts w:ascii="Times New Roman" w:hAnsi="Times New Roman" w:cs="Times New Roman"/>
                <w:sz w:val="22"/>
                <w:szCs w:val="22"/>
              </w:rPr>
              <w:t>2062,2</w:t>
            </w:r>
            <w:r w:rsidR="00C40005" w:rsidRPr="00BB7882">
              <w:rPr>
                <w:rFonts w:ascii="Times New Roman" w:hAnsi="Times New Roman" w:cs="Times New Roman"/>
                <w:sz w:val="22"/>
                <w:szCs w:val="22"/>
              </w:rPr>
              <w:t xml:space="preserve">; МБ – </w:t>
            </w:r>
            <w:r w:rsidR="00C40005">
              <w:rPr>
                <w:rFonts w:ascii="Times New Roman" w:hAnsi="Times New Roman" w:cs="Times New Roman"/>
                <w:sz w:val="22"/>
                <w:szCs w:val="22"/>
              </w:rPr>
              <w:t>614,4; прочие – 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2021 г- </w:t>
            </w:r>
            <w:r w:rsidR="00C40005">
              <w:rPr>
                <w:rFonts w:ascii="Times New Roman" w:hAnsi="Times New Roman" w:cs="Times New Roman"/>
                <w:sz w:val="22"/>
                <w:szCs w:val="22"/>
              </w:rPr>
              <w:t>2748,84,</w:t>
            </w:r>
            <w:r w:rsidR="00C40005"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00C40005" w:rsidRPr="00BB7882">
              <w:rPr>
                <w:rFonts w:ascii="Times New Roman" w:hAnsi="Times New Roman" w:cs="Times New Roman"/>
                <w:sz w:val="22"/>
                <w:szCs w:val="22"/>
              </w:rPr>
              <w:t xml:space="preserve"> ОБ – </w:t>
            </w:r>
            <w:r w:rsidR="00C40005">
              <w:rPr>
                <w:rFonts w:ascii="Times New Roman" w:hAnsi="Times New Roman" w:cs="Times New Roman"/>
                <w:sz w:val="22"/>
                <w:szCs w:val="22"/>
              </w:rPr>
              <w:t>2062,2</w:t>
            </w:r>
            <w:r w:rsidR="00C40005" w:rsidRPr="00BB7882">
              <w:rPr>
                <w:rFonts w:ascii="Times New Roman" w:hAnsi="Times New Roman" w:cs="Times New Roman"/>
                <w:sz w:val="22"/>
                <w:szCs w:val="22"/>
              </w:rPr>
              <w:t xml:space="preserve">; МБ – </w:t>
            </w:r>
            <w:r w:rsidR="00C40005">
              <w:rPr>
                <w:rFonts w:ascii="Times New Roman" w:hAnsi="Times New Roman" w:cs="Times New Roman"/>
                <w:sz w:val="22"/>
                <w:szCs w:val="22"/>
              </w:rPr>
              <w:t>614,4; прочие – 72,24</w:t>
            </w:r>
          </w:p>
          <w:p w:rsidR="00661F73" w:rsidRDefault="00EE139E" w:rsidP="00732B12">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xml:space="preserve">: </w:t>
            </w:r>
            <w:r w:rsidR="00732B12">
              <w:rPr>
                <w:rFonts w:ascii="Times New Roman" w:hAnsi="Times New Roman" w:cs="Times New Roman"/>
                <w:sz w:val="24"/>
                <w:szCs w:val="24"/>
              </w:rPr>
              <w:t xml:space="preserve">                     </w:t>
            </w:r>
            <w:r>
              <w:rPr>
                <w:rFonts w:ascii="Times New Roman" w:hAnsi="Times New Roman" w:cs="Times New Roman"/>
                <w:sz w:val="24"/>
                <w:szCs w:val="24"/>
              </w:rPr>
              <w:t>всего по подпрограмме 2018</w:t>
            </w:r>
            <w:r w:rsidRPr="008543CC">
              <w:rPr>
                <w:rFonts w:ascii="Times New Roman" w:hAnsi="Times New Roman" w:cs="Times New Roman"/>
                <w:sz w:val="24"/>
                <w:szCs w:val="24"/>
              </w:rPr>
              <w:t xml:space="preserve"> - 202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C40005">
              <w:rPr>
                <w:rFonts w:ascii="Times New Roman" w:hAnsi="Times New Roman" w:cs="Times New Roman"/>
                <w:b/>
                <w:sz w:val="24"/>
                <w:szCs w:val="24"/>
              </w:rPr>
              <w:t>8106,1</w:t>
            </w:r>
            <w:r w:rsidRPr="008543CC">
              <w:rPr>
                <w:rFonts w:ascii="Times New Roman" w:hAnsi="Times New Roman" w:cs="Times New Roman"/>
                <w:sz w:val="24"/>
                <w:szCs w:val="24"/>
              </w:rPr>
              <w:t xml:space="preserve"> тыс. рублей, </w:t>
            </w:r>
            <w:r w:rsidR="000A3829">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C40005" w:rsidRPr="00C40005">
              <w:rPr>
                <w:rFonts w:ascii="Times New Roman" w:hAnsi="Times New Roman" w:cs="Times New Roman"/>
                <w:sz w:val="24"/>
                <w:szCs w:val="24"/>
              </w:rPr>
              <w:t xml:space="preserve"> ОБ – </w:t>
            </w:r>
            <w:r w:rsidR="00C40005">
              <w:rPr>
                <w:rFonts w:ascii="Times New Roman" w:hAnsi="Times New Roman" w:cs="Times New Roman"/>
                <w:sz w:val="24"/>
                <w:szCs w:val="24"/>
              </w:rPr>
              <w:t>6309,2</w:t>
            </w:r>
            <w:r w:rsidR="00C40005" w:rsidRPr="00C40005">
              <w:rPr>
                <w:rFonts w:ascii="Times New Roman" w:hAnsi="Times New Roman" w:cs="Times New Roman"/>
                <w:sz w:val="24"/>
                <w:szCs w:val="24"/>
              </w:rPr>
              <w:t xml:space="preserve">; МБ – </w:t>
            </w:r>
            <w:r w:rsidR="008F3791">
              <w:rPr>
                <w:rFonts w:ascii="Times New Roman" w:hAnsi="Times New Roman" w:cs="Times New Roman"/>
                <w:sz w:val="24"/>
                <w:szCs w:val="24"/>
              </w:rPr>
              <w:t>1796,9</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1915,8,</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1532,6</w:t>
            </w:r>
            <w:r w:rsidRPr="00BB7882">
              <w:rPr>
                <w:rFonts w:ascii="Times New Roman" w:hAnsi="Times New Roman" w:cs="Times New Roman"/>
                <w:sz w:val="22"/>
                <w:szCs w:val="22"/>
              </w:rPr>
              <w:t xml:space="preserve">; МБ – </w:t>
            </w:r>
            <w:r>
              <w:rPr>
                <w:rFonts w:ascii="Times New Roman" w:hAnsi="Times New Roman" w:cs="Times New Roman"/>
                <w:sz w:val="22"/>
                <w:szCs w:val="22"/>
              </w:rPr>
              <w:t>383,2</w:t>
            </w:r>
            <w:r w:rsidR="008F3791">
              <w:rPr>
                <w:rFonts w:ascii="Times New Roman" w:hAnsi="Times New Roman" w:cs="Times New Roman"/>
                <w:sz w:val="22"/>
                <w:szCs w:val="22"/>
              </w:rPr>
              <w:t>;</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2019 г- </w:t>
            </w:r>
            <w:r w:rsidR="00E41E04">
              <w:rPr>
                <w:rFonts w:ascii="Times New Roman" w:hAnsi="Times New Roman" w:cs="Times New Roman"/>
                <w:sz w:val="22"/>
                <w:szCs w:val="22"/>
              </w:rPr>
              <w:t>2209,7</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w:t>
            </w:r>
            <w:r w:rsidRPr="00BB7882">
              <w:rPr>
                <w:rFonts w:ascii="Times New Roman" w:hAnsi="Times New Roman" w:cs="Times New Roman"/>
                <w:sz w:val="22"/>
                <w:szCs w:val="22"/>
              </w:rPr>
              <w:t xml:space="preserve">; МБ </w:t>
            </w:r>
            <w:r w:rsidRPr="008F3791">
              <w:rPr>
                <w:rFonts w:ascii="Times New Roman" w:hAnsi="Times New Roman" w:cs="Times New Roman"/>
                <w:sz w:val="22"/>
                <w:szCs w:val="22"/>
              </w:rPr>
              <w:t xml:space="preserve">– </w:t>
            </w:r>
            <w:r w:rsidR="008F3791" w:rsidRPr="008F3791">
              <w:rPr>
                <w:rFonts w:ascii="Times New Roman" w:hAnsi="Times New Roman" w:cs="Times New Roman"/>
                <w:sz w:val="22"/>
                <w:szCs w:val="22"/>
              </w:rPr>
              <w:t>617,5</w:t>
            </w:r>
            <w:r>
              <w:rPr>
                <w:rFonts w:ascii="Times New Roman" w:hAnsi="Times New Roman" w:cs="Times New Roman"/>
                <w:sz w:val="22"/>
                <w:szCs w:val="22"/>
              </w:rPr>
              <w:t xml:space="preserve">; </w:t>
            </w:r>
          </w:p>
          <w:p w:rsidR="00E41E04" w:rsidRDefault="00C40005" w:rsidP="00E41E04">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E41E04">
              <w:rPr>
                <w:rFonts w:ascii="Times New Roman" w:hAnsi="Times New Roman" w:cs="Times New Roman"/>
                <w:sz w:val="22"/>
                <w:szCs w:val="22"/>
              </w:rPr>
              <w:t>1990,3</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w:t>
            </w:r>
            <w:r>
              <w:rPr>
                <w:rFonts w:ascii="Times New Roman" w:hAnsi="Times New Roman" w:cs="Times New Roman"/>
                <w:sz w:val="22"/>
                <w:szCs w:val="22"/>
              </w:rPr>
              <w:t>2</w:t>
            </w:r>
            <w:r w:rsidRPr="00BB7882">
              <w:rPr>
                <w:rFonts w:ascii="Times New Roman" w:hAnsi="Times New Roman" w:cs="Times New Roman"/>
                <w:sz w:val="22"/>
                <w:szCs w:val="22"/>
              </w:rPr>
              <w:t xml:space="preserve">; МБ – </w:t>
            </w:r>
            <w:r w:rsidR="00E41E04">
              <w:rPr>
                <w:rFonts w:ascii="Times New Roman" w:hAnsi="Times New Roman" w:cs="Times New Roman"/>
                <w:sz w:val="22"/>
                <w:szCs w:val="22"/>
              </w:rPr>
              <w:t>398,1</w:t>
            </w:r>
            <w:r>
              <w:rPr>
                <w:rFonts w:ascii="Times New Roman" w:hAnsi="Times New Roman" w:cs="Times New Roman"/>
                <w:sz w:val="22"/>
                <w:szCs w:val="22"/>
              </w:rPr>
              <w:t xml:space="preserve">; </w:t>
            </w:r>
          </w:p>
          <w:p w:rsidR="00C40005" w:rsidRPr="00E41E04" w:rsidRDefault="00C40005" w:rsidP="00E41E04">
            <w:pPr>
              <w:jc w:val="both"/>
              <w:rPr>
                <w:rFonts w:ascii="Times New Roman" w:hAnsi="Times New Roman" w:cs="Times New Roman"/>
              </w:rPr>
            </w:pPr>
            <w:r w:rsidRPr="00BB7882">
              <w:rPr>
                <w:rFonts w:ascii="Times New Roman" w:hAnsi="Times New Roman" w:cs="Times New Roman"/>
                <w:sz w:val="22"/>
                <w:szCs w:val="22"/>
              </w:rPr>
              <w:t xml:space="preserve">2021 г- </w:t>
            </w:r>
            <w:r w:rsidR="00E41E04">
              <w:rPr>
                <w:rFonts w:ascii="Times New Roman" w:hAnsi="Times New Roman" w:cs="Times New Roman"/>
                <w:sz w:val="22"/>
                <w:szCs w:val="22"/>
              </w:rPr>
              <w:t>1990,3,</w:t>
            </w:r>
            <w:r w:rsidR="00E41E04" w:rsidRPr="00BB7882">
              <w:rPr>
                <w:rFonts w:ascii="Times New Roman" w:hAnsi="Times New Roman" w:cs="Times New Roman"/>
                <w:sz w:val="22"/>
                <w:szCs w:val="22"/>
              </w:rPr>
              <w:t xml:space="preserve"> в т.ч.</w:t>
            </w:r>
            <w:r w:rsidR="00E41E04">
              <w:rPr>
                <w:rFonts w:ascii="Times New Roman" w:hAnsi="Times New Roman" w:cs="Times New Roman"/>
                <w:sz w:val="22"/>
                <w:szCs w:val="22"/>
              </w:rPr>
              <w:t>:</w:t>
            </w:r>
            <w:r w:rsidR="00E41E04"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1592,22</w:t>
            </w:r>
            <w:r w:rsidR="00E41E04" w:rsidRPr="00BB7882">
              <w:rPr>
                <w:rFonts w:ascii="Times New Roman" w:hAnsi="Times New Roman" w:cs="Times New Roman"/>
                <w:sz w:val="22"/>
                <w:szCs w:val="22"/>
              </w:rPr>
              <w:t xml:space="preserve">; МБ – </w:t>
            </w:r>
            <w:r w:rsidR="00E41E04">
              <w:rPr>
                <w:rFonts w:ascii="Times New Roman" w:hAnsi="Times New Roman" w:cs="Times New Roman"/>
                <w:sz w:val="22"/>
                <w:szCs w:val="22"/>
              </w:rPr>
              <w:t>398,1</w:t>
            </w:r>
          </w:p>
          <w:p w:rsidR="00661F73" w:rsidRDefault="00EE139E" w:rsidP="00661F73">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EB7AB7">
              <w:rPr>
                <w:rFonts w:ascii="Times New Roman" w:hAnsi="Times New Roman" w:cs="Times New Roman"/>
                <w:b/>
                <w:sz w:val="24"/>
                <w:szCs w:val="24"/>
              </w:rPr>
              <w:t>1678,6</w:t>
            </w:r>
            <w:r w:rsidR="00732B12">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00732B12" w:rsidRPr="00C40005">
              <w:rPr>
                <w:rFonts w:ascii="Times New Roman" w:hAnsi="Times New Roman" w:cs="Times New Roman"/>
                <w:sz w:val="24"/>
                <w:szCs w:val="24"/>
              </w:rPr>
              <w:t xml:space="preserve"> ОБ – </w:t>
            </w:r>
            <w:r w:rsidR="00732B12">
              <w:rPr>
                <w:rFonts w:ascii="Times New Roman" w:hAnsi="Times New Roman" w:cs="Times New Roman"/>
                <w:sz w:val="24"/>
                <w:szCs w:val="24"/>
              </w:rPr>
              <w:t>1410,0</w:t>
            </w:r>
            <w:r w:rsidR="00732B12" w:rsidRPr="00C40005">
              <w:rPr>
                <w:rFonts w:ascii="Times New Roman" w:hAnsi="Times New Roman" w:cs="Times New Roman"/>
                <w:sz w:val="24"/>
                <w:szCs w:val="24"/>
              </w:rPr>
              <w:t xml:space="preserve">; МБ – </w:t>
            </w:r>
            <w:r w:rsidR="00EB7AB7">
              <w:rPr>
                <w:rFonts w:ascii="Times New Roman" w:hAnsi="Times New Roman" w:cs="Times New Roman"/>
                <w:sz w:val="24"/>
                <w:szCs w:val="24"/>
              </w:rPr>
              <w:t>268,6</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sidR="00EB7AB7">
              <w:rPr>
                <w:rFonts w:ascii="Times New Roman" w:hAnsi="Times New Roman" w:cs="Times New Roman"/>
                <w:sz w:val="22"/>
                <w:szCs w:val="22"/>
              </w:rPr>
              <w:t>503,6</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sidR="00EB7AB7">
              <w:rPr>
                <w:rFonts w:ascii="Times New Roman" w:hAnsi="Times New Roman" w:cs="Times New Roman"/>
                <w:sz w:val="22"/>
                <w:szCs w:val="22"/>
              </w:rPr>
              <w:t>33,6</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6F32AC" w:rsidRPr="00BB7882" w:rsidRDefault="006F32AC" w:rsidP="00732B12">
            <w:pPr>
              <w:jc w:val="both"/>
              <w:rPr>
                <w:rFonts w:ascii="Times New Roman" w:hAnsi="Times New Roman" w:cs="Times New Roman"/>
              </w:rPr>
            </w:pPr>
          </w:p>
          <w:p w:rsidR="006F32AC" w:rsidRDefault="00EE139E" w:rsidP="00732B12">
            <w:pPr>
              <w:jc w:val="both"/>
              <w:rPr>
                <w:rFonts w:ascii="Times New Roman" w:hAnsi="Times New Roman" w:cs="Times New Roman"/>
                <w:sz w:val="24"/>
                <w:szCs w:val="24"/>
              </w:rPr>
            </w:pP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xml:space="preserve">: </w:t>
            </w:r>
          </w:p>
          <w:p w:rsidR="00732B12" w:rsidRDefault="00EE139E" w:rsidP="00732B12">
            <w:pPr>
              <w:jc w:val="both"/>
              <w:rPr>
                <w:rFonts w:ascii="Times New Roman" w:hAnsi="Times New Roman" w:cs="Times New Roman"/>
                <w:sz w:val="24"/>
                <w:szCs w:val="24"/>
              </w:rPr>
            </w:pPr>
            <w:r w:rsidRPr="008543CC">
              <w:rPr>
                <w:rFonts w:ascii="Times New Roman" w:hAnsi="Times New Roman" w:cs="Times New Roman"/>
                <w:sz w:val="24"/>
                <w:szCs w:val="24"/>
              </w:rP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732B12">
              <w:rPr>
                <w:rFonts w:ascii="Times New Roman" w:hAnsi="Times New Roman" w:cs="Times New Roman"/>
                <w:b/>
                <w:sz w:val="24"/>
                <w:szCs w:val="24"/>
              </w:rPr>
              <w:t>67</w:t>
            </w:r>
            <w:r w:rsidR="0070238E">
              <w:rPr>
                <w:rFonts w:ascii="Times New Roman" w:hAnsi="Times New Roman" w:cs="Times New Roman"/>
                <w:b/>
                <w:sz w:val="24"/>
                <w:szCs w:val="24"/>
              </w:rPr>
              <w:t>7</w:t>
            </w:r>
            <w:r w:rsidR="00732B12">
              <w:rPr>
                <w:rFonts w:ascii="Times New Roman" w:hAnsi="Times New Roman" w:cs="Times New Roman"/>
                <w:b/>
                <w:sz w:val="24"/>
                <w:szCs w:val="24"/>
              </w:rPr>
              <w:t>,96</w:t>
            </w:r>
            <w:r w:rsidR="00251BA8">
              <w:rPr>
                <w:rFonts w:ascii="Times New Roman" w:hAnsi="Times New Roman" w:cs="Times New Roman"/>
                <w:b/>
                <w:sz w:val="24"/>
                <w:szCs w:val="24"/>
              </w:rPr>
              <w:t xml:space="preserve"> </w:t>
            </w:r>
            <w:r w:rsidR="000A3829">
              <w:rPr>
                <w:rFonts w:ascii="Times New Roman" w:hAnsi="Times New Roman" w:cs="Times New Roman"/>
                <w:sz w:val="24"/>
                <w:szCs w:val="24"/>
              </w:rPr>
              <w:t xml:space="preserve"> тыс. рублей,</w:t>
            </w:r>
            <w:r w:rsidR="00732B12">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EB7AB7">
              <w:rPr>
                <w:rFonts w:ascii="Times New Roman" w:hAnsi="Times New Roman" w:cs="Times New Roman"/>
                <w:sz w:val="24"/>
                <w:szCs w:val="24"/>
              </w:rPr>
              <w:t xml:space="preserve"> МБ – 38</w:t>
            </w:r>
            <w:r w:rsidR="0070238E">
              <w:rPr>
                <w:rFonts w:ascii="Times New Roman" w:hAnsi="Times New Roman" w:cs="Times New Roman"/>
                <w:sz w:val="24"/>
                <w:szCs w:val="24"/>
              </w:rPr>
              <w:t>9</w:t>
            </w:r>
            <w:r w:rsidR="00EB7AB7">
              <w:rPr>
                <w:rFonts w:ascii="Times New Roman" w:hAnsi="Times New Roman" w:cs="Times New Roman"/>
                <w:sz w:val="24"/>
                <w:szCs w:val="24"/>
              </w:rPr>
              <w:t xml:space="preserve">,0; прочие – 288,96 </w:t>
            </w:r>
          </w:p>
          <w:p w:rsidR="00732B12" w:rsidRPr="00BB7882" w:rsidRDefault="00EE139E" w:rsidP="00732B12">
            <w:pPr>
              <w:jc w:val="both"/>
              <w:rPr>
                <w:rFonts w:ascii="Times New Roman" w:hAnsi="Times New Roman" w:cs="Times New Roman"/>
              </w:rPr>
            </w:pPr>
            <w:r w:rsidRPr="008543CC">
              <w:rPr>
                <w:rFonts w:ascii="Times New Roman" w:hAnsi="Times New Roman" w:cs="Times New Roman"/>
                <w:sz w:val="24"/>
                <w:szCs w:val="24"/>
              </w:rPr>
              <w:br/>
            </w:r>
            <w:r w:rsidR="00732B12" w:rsidRPr="00BB7882">
              <w:rPr>
                <w:rFonts w:ascii="Times New Roman" w:hAnsi="Times New Roman" w:cs="Times New Roman"/>
                <w:sz w:val="22"/>
                <w:szCs w:val="22"/>
              </w:rPr>
              <w:t xml:space="preserve">2018 г- </w:t>
            </w:r>
            <w:r w:rsidR="00732B12">
              <w:rPr>
                <w:rFonts w:ascii="Times New Roman" w:hAnsi="Times New Roman" w:cs="Times New Roman"/>
                <w:sz w:val="22"/>
                <w:szCs w:val="22"/>
              </w:rPr>
              <w:t>161,84,</w:t>
            </w:r>
            <w:r w:rsidR="00732B12" w:rsidRPr="00BB7882">
              <w:rPr>
                <w:rFonts w:ascii="Times New Roman" w:hAnsi="Times New Roman" w:cs="Times New Roman"/>
                <w:sz w:val="22"/>
                <w:szCs w:val="22"/>
              </w:rPr>
              <w:t xml:space="preserve"> в т.ч.</w:t>
            </w:r>
            <w:r w:rsidR="00732B12">
              <w:rPr>
                <w:rFonts w:ascii="Times New Roman" w:hAnsi="Times New Roman" w:cs="Times New Roman"/>
                <w:sz w:val="22"/>
                <w:szCs w:val="22"/>
              </w:rPr>
              <w:t>:</w:t>
            </w:r>
            <w:r w:rsidR="00732B12" w:rsidRPr="00BB7882">
              <w:rPr>
                <w:rFonts w:ascii="Times New Roman" w:hAnsi="Times New Roman" w:cs="Times New Roman"/>
                <w:sz w:val="22"/>
                <w:szCs w:val="22"/>
              </w:rPr>
              <w:t xml:space="preserve"> МБ – </w:t>
            </w:r>
            <w:r w:rsidR="00732B12">
              <w:rPr>
                <w:rFonts w:ascii="Times New Roman" w:hAnsi="Times New Roman" w:cs="Times New Roman"/>
                <w:sz w:val="22"/>
                <w:szCs w:val="22"/>
              </w:rPr>
              <w:t xml:space="preserve">89,6; прочие </w:t>
            </w:r>
            <w:r w:rsidR="003215AA">
              <w:rPr>
                <w:rFonts w:ascii="Times New Roman" w:hAnsi="Times New Roman" w:cs="Times New Roman"/>
                <w:sz w:val="22"/>
                <w:szCs w:val="22"/>
              </w:rPr>
              <w:t>–</w:t>
            </w:r>
            <w:r w:rsidR="00732B12">
              <w:rPr>
                <w:rFonts w:ascii="Times New Roman" w:hAnsi="Times New Roman" w:cs="Times New Roman"/>
                <w:sz w:val="22"/>
                <w:szCs w:val="22"/>
              </w:rPr>
              <w:t xml:space="preserve"> </w:t>
            </w:r>
            <w:r w:rsidR="003215AA">
              <w:rPr>
                <w:rFonts w:ascii="Times New Roman" w:hAnsi="Times New Roman" w:cs="Times New Roman"/>
                <w:sz w:val="22"/>
                <w:szCs w:val="22"/>
              </w:rPr>
              <w:t>72,24</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sidR="003215AA">
              <w:rPr>
                <w:rFonts w:ascii="Times New Roman" w:hAnsi="Times New Roman" w:cs="Times New Roman"/>
                <w:sz w:val="22"/>
                <w:szCs w:val="22"/>
              </w:rPr>
              <w:t>17</w:t>
            </w:r>
            <w:r w:rsidR="0070238E">
              <w:rPr>
                <w:rFonts w:ascii="Times New Roman" w:hAnsi="Times New Roman" w:cs="Times New Roman"/>
                <w:sz w:val="22"/>
                <w:szCs w:val="22"/>
              </w:rPr>
              <w:t>4</w:t>
            </w:r>
            <w:r w:rsidR="003215AA">
              <w:rPr>
                <w:rFonts w:ascii="Times New Roman" w:hAnsi="Times New Roman" w:cs="Times New Roman"/>
                <w:sz w:val="22"/>
                <w:szCs w:val="22"/>
              </w:rPr>
              <w:t>,04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003215AA">
              <w:rPr>
                <w:rFonts w:ascii="Times New Roman" w:hAnsi="Times New Roman" w:cs="Times New Roman"/>
                <w:sz w:val="22"/>
                <w:szCs w:val="22"/>
              </w:rPr>
              <w:t xml:space="preserve"> МБ</w:t>
            </w:r>
            <w:r w:rsidRPr="00BB7882">
              <w:rPr>
                <w:rFonts w:ascii="Times New Roman" w:hAnsi="Times New Roman" w:cs="Times New Roman"/>
                <w:sz w:val="22"/>
                <w:szCs w:val="22"/>
              </w:rPr>
              <w:t xml:space="preserve"> – </w:t>
            </w:r>
            <w:r w:rsidR="0070238E">
              <w:rPr>
                <w:rFonts w:ascii="Times New Roman" w:hAnsi="Times New Roman" w:cs="Times New Roman"/>
                <w:sz w:val="22"/>
                <w:szCs w:val="22"/>
              </w:rPr>
              <w:t>101</w:t>
            </w:r>
            <w:r w:rsidR="003215AA">
              <w:rPr>
                <w:rFonts w:ascii="Times New Roman" w:hAnsi="Times New Roman" w:cs="Times New Roman"/>
                <w:sz w:val="22"/>
                <w:szCs w:val="22"/>
              </w:rPr>
              <w:t>,8</w:t>
            </w:r>
            <w:r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r>
              <w:rPr>
                <w:rFonts w:ascii="Times New Roman" w:hAnsi="Times New Roman" w:cs="Times New Roman"/>
                <w:sz w:val="22"/>
                <w:szCs w:val="22"/>
              </w:rPr>
              <w:t xml:space="preserve">; </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3215AA">
              <w:rPr>
                <w:rFonts w:ascii="Times New Roman" w:hAnsi="Times New Roman" w:cs="Times New Roman"/>
                <w:sz w:val="22"/>
                <w:szCs w:val="22"/>
              </w:rPr>
              <w:t>171,04,</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МБ</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98,8</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p>
          <w:p w:rsidR="003215AA" w:rsidRDefault="00732B12" w:rsidP="003215AA">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3215AA">
              <w:rPr>
                <w:rFonts w:ascii="Times New Roman" w:hAnsi="Times New Roman" w:cs="Times New Roman"/>
                <w:sz w:val="22"/>
                <w:szCs w:val="22"/>
              </w:rPr>
              <w:t>171,04,</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w:t>
            </w:r>
            <w:r w:rsidR="003215AA" w:rsidRPr="00BB7882">
              <w:rPr>
                <w:rFonts w:ascii="Times New Roman" w:hAnsi="Times New Roman" w:cs="Times New Roman"/>
                <w:sz w:val="22"/>
                <w:szCs w:val="22"/>
              </w:rPr>
              <w:t xml:space="preserve">Б – </w:t>
            </w:r>
            <w:r w:rsidR="003215AA">
              <w:rPr>
                <w:rFonts w:ascii="Times New Roman" w:hAnsi="Times New Roman" w:cs="Times New Roman"/>
                <w:sz w:val="22"/>
                <w:szCs w:val="22"/>
              </w:rPr>
              <w:t>98,8</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 xml:space="preserve">72,24; </w:t>
            </w:r>
          </w:p>
          <w:p w:rsidR="0091344D" w:rsidRPr="003215AA" w:rsidRDefault="0091344D" w:rsidP="003215AA">
            <w:pPr>
              <w:jc w:val="both"/>
              <w:rPr>
                <w:rFonts w:ascii="Times New Roman" w:hAnsi="Times New Roman" w:cs="Times New Roman"/>
              </w:rPr>
            </w:pP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D24E24">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D24E24">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D24E24">
              <w:rPr>
                <w:rFonts w:ascii="Times New Roman" w:hAnsi="Times New Roman" w:cs="Times New Roman"/>
                <w:sz w:val="24"/>
                <w:szCs w:val="24"/>
              </w:rPr>
              <w:t>3626</w:t>
            </w:r>
            <w:r w:rsidRPr="008543CC">
              <w:rPr>
                <w:rFonts w:ascii="Times New Roman" w:hAnsi="Times New Roman" w:cs="Times New Roman"/>
                <w:sz w:val="24"/>
                <w:szCs w:val="24"/>
              </w:rPr>
              <w:t xml:space="preserve"> экз.;</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AE0205">
              <w:rPr>
                <w:rFonts w:ascii="Times New Roman" w:hAnsi="Times New Roman" w:cs="Times New Roman"/>
                <w:sz w:val="24"/>
                <w:szCs w:val="24"/>
              </w:rPr>
              <w:t>2</w:t>
            </w:r>
            <w:r w:rsidR="00D24E24">
              <w:rPr>
                <w:rFonts w:ascii="Times New Roman" w:hAnsi="Times New Roman" w:cs="Times New Roman"/>
                <w:sz w:val="24"/>
                <w:szCs w:val="24"/>
              </w:rPr>
              <w:t>3</w:t>
            </w:r>
            <w:r>
              <w:rPr>
                <w:rFonts w:ascii="Times New Roman" w:hAnsi="Times New Roman" w:cs="Times New Roman"/>
                <w:sz w:val="24"/>
                <w:szCs w:val="24"/>
              </w:rPr>
              <w:t xml:space="preserve"> единиц</w:t>
            </w:r>
            <w:r w:rsidR="00AE0205">
              <w:rPr>
                <w:rFonts w:ascii="Times New Roman" w:hAnsi="Times New Roman" w:cs="Times New Roman"/>
                <w:sz w:val="24"/>
                <w:szCs w:val="24"/>
              </w:rPr>
              <w:t>ы</w:t>
            </w:r>
            <w:r>
              <w:rPr>
                <w:rFonts w:ascii="Times New Roman" w:hAnsi="Times New Roman" w:cs="Times New Roman"/>
                <w:sz w:val="24"/>
                <w:szCs w:val="24"/>
              </w:rPr>
              <w:t>.</w:t>
            </w:r>
            <w:r w:rsidRPr="008543CC">
              <w:rPr>
                <w:rFonts w:ascii="Times New Roman" w:hAnsi="Times New Roman" w:cs="Times New Roman"/>
                <w:sz w:val="24"/>
                <w:szCs w:val="24"/>
              </w:rPr>
              <w:br/>
            </w:r>
          </w:p>
        </w:tc>
      </w:tr>
    </w:tbl>
    <w:p w:rsidR="0014433F" w:rsidRDefault="0014433F" w:rsidP="00EE139E">
      <w:pPr>
        <w:spacing w:before="100" w:beforeAutospacing="1" w:after="100" w:afterAutospacing="1"/>
        <w:jc w:val="center"/>
        <w:outlineLvl w:val="2"/>
        <w:rPr>
          <w:rFonts w:ascii="Times New Roman" w:hAnsi="Times New Roman" w:cs="Times New Roman"/>
          <w:b/>
          <w:bCs/>
          <w:sz w:val="27"/>
          <w:szCs w:val="27"/>
        </w:rPr>
      </w:pPr>
    </w:p>
    <w:p w:rsidR="0014433F" w:rsidRDefault="0014433F" w:rsidP="00EE139E">
      <w:pPr>
        <w:spacing w:before="100" w:beforeAutospacing="1" w:after="100" w:afterAutospacing="1"/>
        <w:jc w:val="center"/>
        <w:outlineLvl w:val="2"/>
        <w:rPr>
          <w:rFonts w:ascii="Times New Roman" w:hAnsi="Times New Roman" w:cs="Times New Roman"/>
          <w:b/>
          <w:bCs/>
          <w:sz w:val="27"/>
          <w:szCs w:val="27"/>
        </w:rPr>
      </w:pPr>
    </w:p>
    <w:p w:rsidR="00BB7084" w:rsidRDefault="00BB7084" w:rsidP="00EE139E">
      <w:pPr>
        <w:spacing w:before="100" w:beforeAutospacing="1" w:after="100" w:afterAutospacing="1"/>
        <w:jc w:val="center"/>
        <w:outlineLvl w:val="2"/>
        <w:rPr>
          <w:rFonts w:ascii="Times New Roman" w:hAnsi="Times New Roman" w:cs="Times New Roman"/>
          <w:b/>
          <w:bCs/>
          <w:sz w:val="27"/>
          <w:szCs w:val="27"/>
        </w:rPr>
      </w:pP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w:t>
      </w:r>
      <w:r w:rsidR="00D24E24">
        <w:rPr>
          <w:rFonts w:ascii="Times New Roman" w:hAnsi="Times New Roman" w:cs="Times New Roman"/>
          <w:sz w:val="24"/>
          <w:szCs w:val="24"/>
        </w:rPr>
        <w:t>626</w:t>
      </w:r>
      <w:r>
        <w:rPr>
          <w:rFonts w:ascii="Times New Roman" w:hAnsi="Times New Roman" w:cs="Times New Roman"/>
          <w:sz w:val="24"/>
          <w:szCs w:val="24"/>
        </w:rPr>
        <w:t xml:space="preserve"> экземпляр</w:t>
      </w:r>
      <w:r w:rsidR="00D24E24">
        <w:rPr>
          <w:rFonts w:ascii="Times New Roman" w:hAnsi="Times New Roman" w:cs="Times New Roman"/>
          <w:sz w:val="24"/>
          <w:szCs w:val="24"/>
        </w:rPr>
        <w:t>ов</w:t>
      </w:r>
      <w:r>
        <w:rPr>
          <w:rFonts w:ascii="Times New Roman" w:hAnsi="Times New Roman" w:cs="Times New Roman"/>
          <w:sz w:val="24"/>
          <w:szCs w:val="24"/>
        </w:rPr>
        <w:t xml:space="preserve">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003A5EC8">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00D24E24">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w:t>
      </w:r>
      <w:r w:rsidRPr="008543CC">
        <w:rPr>
          <w:rFonts w:ascii="Times New Roman" w:hAnsi="Times New Roman" w:cs="Times New Roman"/>
          <w:sz w:val="24"/>
          <w:szCs w:val="24"/>
        </w:rPr>
        <w:lastRenderedPageBreak/>
        <w:t>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sidR="0089538E">
        <w:rPr>
          <w:rFonts w:ascii="Times New Roman" w:hAnsi="Times New Roman" w:cs="Times New Roman"/>
          <w:sz w:val="24"/>
          <w:szCs w:val="24"/>
        </w:rPr>
        <w:t>4</w:t>
      </w:r>
      <w:r>
        <w:rPr>
          <w:rFonts w:ascii="Times New Roman" w:hAnsi="Times New Roman" w:cs="Times New Roman"/>
          <w:sz w:val="24"/>
          <w:szCs w:val="24"/>
        </w:rPr>
        <w:t xml:space="preserve"> 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годы. Реализация Программы осуществляется в один этап.</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6F32A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sidR="006F32AC">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C53E99" w:rsidRDefault="00C53E99" w:rsidP="00EE139E">
      <w:pPr>
        <w:jc w:val="center"/>
        <w:rPr>
          <w:rFonts w:ascii="Times New Roman" w:hAnsi="Times New Roman" w:cs="Times New Roman"/>
          <w:b/>
          <w:bCs/>
          <w:sz w:val="24"/>
          <w:szCs w:val="24"/>
        </w:rPr>
      </w:pPr>
    </w:p>
    <w:tbl>
      <w:tblPr>
        <w:tblW w:w="10334" w:type="dxa"/>
        <w:tblCellSpacing w:w="5" w:type="nil"/>
        <w:tblInd w:w="-492" w:type="dxa"/>
        <w:tblLayout w:type="fixed"/>
        <w:tblCellMar>
          <w:left w:w="75" w:type="dxa"/>
          <w:right w:w="75" w:type="dxa"/>
        </w:tblCellMar>
        <w:tblLook w:val="0000"/>
      </w:tblPr>
      <w:tblGrid>
        <w:gridCol w:w="1925"/>
        <w:gridCol w:w="1108"/>
        <w:gridCol w:w="983"/>
        <w:gridCol w:w="1459"/>
        <w:gridCol w:w="1329"/>
        <w:gridCol w:w="709"/>
        <w:gridCol w:w="695"/>
        <w:gridCol w:w="709"/>
        <w:gridCol w:w="709"/>
        <w:gridCol w:w="708"/>
      </w:tblGrid>
      <w:tr w:rsidR="00D86295" w:rsidRPr="0014433F" w:rsidTr="0014433F">
        <w:trPr>
          <w:trHeight w:val="900"/>
          <w:tblCellSpacing w:w="5" w:type="nil"/>
        </w:trPr>
        <w:tc>
          <w:tcPr>
            <w:tcW w:w="1925" w:type="dxa"/>
            <w:vMerge w:val="restart"/>
            <w:tcBorders>
              <w:top w:val="single" w:sz="8" w:space="0" w:color="auto"/>
              <w:left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Наименование</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мероприятия </w:t>
            </w:r>
          </w:p>
        </w:tc>
        <w:tc>
          <w:tcPr>
            <w:tcW w:w="1108" w:type="dxa"/>
            <w:vMerge w:val="restart"/>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Категория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расходов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(капвложения,</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НИОКР и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прочие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расходы)   </w:t>
            </w:r>
          </w:p>
        </w:tc>
        <w:tc>
          <w:tcPr>
            <w:tcW w:w="983" w:type="dxa"/>
            <w:vMerge w:val="restart"/>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Сроки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Выполнения (год)</w:t>
            </w:r>
          </w:p>
        </w:tc>
        <w:tc>
          <w:tcPr>
            <w:tcW w:w="1459" w:type="dxa"/>
            <w:vMerge w:val="restart"/>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Исполнители</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мероприятий</w:t>
            </w:r>
          </w:p>
        </w:tc>
        <w:tc>
          <w:tcPr>
            <w:tcW w:w="1329" w:type="dxa"/>
            <w:vMerge w:val="restart"/>
            <w:tcBorders>
              <w:top w:val="single" w:sz="8" w:space="0" w:color="auto"/>
              <w:left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Источники финансирования</w:t>
            </w:r>
          </w:p>
        </w:tc>
        <w:tc>
          <w:tcPr>
            <w:tcW w:w="3530" w:type="dxa"/>
            <w:gridSpan w:val="5"/>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Предполагаемый объем финансирования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(по годам), тыс.руб.      </w:t>
            </w:r>
          </w:p>
        </w:tc>
      </w:tr>
      <w:tr w:rsidR="00D86295" w:rsidRPr="0014433F" w:rsidTr="0014433F">
        <w:trPr>
          <w:trHeight w:val="360"/>
          <w:tblCellSpacing w:w="5" w:type="nil"/>
        </w:trPr>
        <w:tc>
          <w:tcPr>
            <w:tcW w:w="1925"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1108"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983"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1459"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1329"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2018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695"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2019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2020</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2021 год</w:t>
            </w:r>
          </w:p>
        </w:tc>
        <w:tc>
          <w:tcPr>
            <w:tcW w:w="708"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Всего</w:t>
            </w:r>
          </w:p>
        </w:tc>
      </w:tr>
      <w:tr w:rsidR="0089511A" w:rsidRPr="0014433F" w:rsidTr="0014433F">
        <w:trPr>
          <w:tblCellSpacing w:w="5" w:type="nil"/>
        </w:trPr>
        <w:tc>
          <w:tcPr>
            <w:tcW w:w="5475" w:type="dxa"/>
            <w:gridSpan w:val="4"/>
            <w:vMerge w:val="restart"/>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b/>
              </w:rPr>
              <w:t>Муниципальная программа "Информационное общество  Ковернинского муниципального района  Нижегородской области "</w:t>
            </w: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hyperlink w:anchor="Par268" w:history="1">
              <w:r w:rsidRPr="0014433F">
                <w:rPr>
                  <w:rFonts w:ascii="Times New Roman" w:hAnsi="Times New Roman" w:cs="Times New Roman"/>
                </w:rPr>
                <w:t>(1)</w:t>
              </w:r>
            </w:hyperlink>
            <w:r w:rsidRPr="0014433F">
              <w:rPr>
                <w:rFonts w:ascii="Times New Roman" w:hAnsi="Times New Roman" w:cs="Times New Roman"/>
              </w:rPr>
              <w:t xml:space="preserve"> + </w:t>
            </w:r>
            <w:hyperlink w:anchor="Par272" w:history="1">
              <w:r w:rsidRPr="0014433F">
                <w:rPr>
                  <w:rFonts w:ascii="Times New Roman" w:hAnsi="Times New Roman" w:cs="Times New Roman"/>
                </w:rPr>
                <w:t>(2)</w:t>
              </w:r>
            </w:hyperlink>
            <w:r w:rsidRPr="0014433F">
              <w:rPr>
                <w:rFonts w:ascii="Times New Roman" w:hAnsi="Times New Roman" w:cs="Times New Roman"/>
              </w:rPr>
              <w:t xml:space="preserve"> + </w:t>
            </w:r>
            <w:hyperlink w:anchor="Par275" w:history="1">
              <w:r w:rsidRPr="0014433F">
                <w:rPr>
                  <w:rFonts w:ascii="Times New Roman" w:hAnsi="Times New Roman" w:cs="Times New Roman"/>
                </w:rPr>
                <w:t>(3)</w:t>
              </w:r>
            </w:hyperlink>
            <w:r w:rsidRPr="0014433F">
              <w:rPr>
                <w:rFonts w:ascii="Times New Roman" w:hAnsi="Times New Roman" w:cs="Times New Roman"/>
              </w:rPr>
              <w:t xml:space="preserve">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2077,64</w:t>
            </w:r>
          </w:p>
        </w:tc>
        <w:tc>
          <w:tcPr>
            <w:tcW w:w="695" w:type="dxa"/>
            <w:tcBorders>
              <w:left w:val="single" w:sz="8" w:space="0" w:color="auto"/>
              <w:bottom w:val="single" w:sz="8" w:space="0" w:color="auto"/>
              <w:right w:val="single" w:sz="8" w:space="0" w:color="auto"/>
            </w:tcBorders>
          </w:tcPr>
          <w:p w:rsidR="0089511A" w:rsidRPr="0014433F" w:rsidRDefault="00936A51" w:rsidP="0070238E">
            <w:pPr>
              <w:widowControl w:val="0"/>
              <w:adjustRightInd w:val="0"/>
              <w:rPr>
                <w:rFonts w:ascii="Times New Roman" w:hAnsi="Times New Roman" w:cs="Times New Roman"/>
              </w:rPr>
            </w:pPr>
            <w:r>
              <w:rPr>
                <w:rFonts w:ascii="Times New Roman" w:hAnsi="Times New Roman" w:cs="Times New Roman"/>
              </w:rPr>
              <w:t>288</w:t>
            </w:r>
            <w:r w:rsidR="0070238E">
              <w:rPr>
                <w:rFonts w:ascii="Times New Roman" w:hAnsi="Times New Roman" w:cs="Times New Roman"/>
              </w:rPr>
              <w:t>7</w:t>
            </w:r>
            <w:r>
              <w:rPr>
                <w:rFonts w:ascii="Times New Roman" w:hAnsi="Times New Roman" w:cs="Times New Roman"/>
              </w:rPr>
              <w:t>,34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2748,84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2748,84</w:t>
            </w:r>
          </w:p>
        </w:tc>
        <w:tc>
          <w:tcPr>
            <w:tcW w:w="708" w:type="dxa"/>
            <w:tcBorders>
              <w:left w:val="single" w:sz="8" w:space="0" w:color="auto"/>
              <w:bottom w:val="single" w:sz="8" w:space="0" w:color="auto"/>
              <w:right w:val="single" w:sz="8" w:space="0" w:color="auto"/>
            </w:tcBorders>
          </w:tcPr>
          <w:p w:rsidR="0089511A" w:rsidRPr="0014433F" w:rsidRDefault="00936A51" w:rsidP="0070238E">
            <w:pPr>
              <w:widowControl w:val="0"/>
              <w:adjustRightInd w:val="0"/>
              <w:rPr>
                <w:rFonts w:ascii="Times New Roman" w:hAnsi="Times New Roman" w:cs="Times New Roman"/>
              </w:rPr>
            </w:pPr>
            <w:r>
              <w:rPr>
                <w:rFonts w:ascii="Times New Roman" w:hAnsi="Times New Roman" w:cs="Times New Roman"/>
              </w:rPr>
              <w:t>1046</w:t>
            </w:r>
            <w:r w:rsidR="0070238E">
              <w:rPr>
                <w:rFonts w:ascii="Times New Roman" w:hAnsi="Times New Roman" w:cs="Times New Roman"/>
              </w:rPr>
              <w:t>2</w:t>
            </w:r>
            <w:r>
              <w:rPr>
                <w:rFonts w:ascii="Times New Roman" w:hAnsi="Times New Roman" w:cs="Times New Roman"/>
              </w:rPr>
              <w:t>,66</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4532,6</w:t>
            </w:r>
          </w:p>
        </w:tc>
        <w:tc>
          <w:tcPr>
            <w:tcW w:w="695"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708"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7719,2</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472,8</w:t>
            </w:r>
          </w:p>
        </w:tc>
        <w:tc>
          <w:tcPr>
            <w:tcW w:w="695" w:type="dxa"/>
            <w:tcBorders>
              <w:left w:val="single" w:sz="8" w:space="0" w:color="auto"/>
              <w:bottom w:val="single" w:sz="8" w:space="0" w:color="auto"/>
              <w:right w:val="single" w:sz="8" w:space="0" w:color="auto"/>
            </w:tcBorders>
          </w:tcPr>
          <w:p w:rsidR="0089511A" w:rsidRPr="0014433F" w:rsidRDefault="00936A51" w:rsidP="0070238E">
            <w:pPr>
              <w:widowControl w:val="0"/>
              <w:adjustRightInd w:val="0"/>
              <w:rPr>
                <w:rFonts w:ascii="Times New Roman" w:hAnsi="Times New Roman" w:cs="Times New Roman"/>
              </w:rPr>
            </w:pPr>
            <w:r>
              <w:rPr>
                <w:rFonts w:ascii="Times New Roman" w:hAnsi="Times New Roman" w:cs="Times New Roman"/>
              </w:rPr>
              <w:t>75</w:t>
            </w:r>
            <w:r w:rsidR="0070238E">
              <w:rPr>
                <w:rFonts w:ascii="Times New Roman" w:hAnsi="Times New Roman" w:cs="Times New Roman"/>
              </w:rPr>
              <w:t>2</w:t>
            </w:r>
            <w:r>
              <w:rPr>
                <w:rFonts w:ascii="Times New Roman" w:hAnsi="Times New Roman" w:cs="Times New Roman"/>
              </w:rPr>
              <w:t>,9</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614,4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614,4</w:t>
            </w:r>
          </w:p>
        </w:tc>
        <w:tc>
          <w:tcPr>
            <w:tcW w:w="708" w:type="dxa"/>
            <w:tcBorders>
              <w:left w:val="single" w:sz="8" w:space="0" w:color="auto"/>
              <w:bottom w:val="single" w:sz="8" w:space="0" w:color="auto"/>
              <w:right w:val="single" w:sz="8" w:space="0" w:color="auto"/>
            </w:tcBorders>
          </w:tcPr>
          <w:p w:rsidR="0089511A" w:rsidRPr="0014433F" w:rsidRDefault="00936A51" w:rsidP="0070238E">
            <w:pPr>
              <w:widowControl w:val="0"/>
              <w:adjustRightInd w:val="0"/>
              <w:rPr>
                <w:rFonts w:ascii="Times New Roman" w:hAnsi="Times New Roman" w:cs="Times New Roman"/>
              </w:rPr>
            </w:pPr>
            <w:r>
              <w:rPr>
                <w:rFonts w:ascii="Times New Roman" w:hAnsi="Times New Roman" w:cs="Times New Roman"/>
              </w:rPr>
              <w:t>245</w:t>
            </w:r>
            <w:r w:rsidR="0070238E">
              <w:rPr>
                <w:rFonts w:ascii="Times New Roman" w:hAnsi="Times New Roman" w:cs="Times New Roman"/>
              </w:rPr>
              <w:t>4</w:t>
            </w:r>
            <w:r>
              <w:rPr>
                <w:rFonts w:ascii="Times New Roman" w:hAnsi="Times New Roman" w:cs="Times New Roman"/>
              </w:rPr>
              <w:t>,5</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695" w:type="dxa"/>
            <w:tcBorders>
              <w:left w:val="single" w:sz="8" w:space="0" w:color="auto"/>
              <w:bottom w:val="single" w:sz="8" w:space="0" w:color="auto"/>
              <w:right w:val="single" w:sz="8" w:space="0" w:color="auto"/>
            </w:tcBorders>
          </w:tcPr>
          <w:p w:rsidR="0089511A" w:rsidRPr="0014433F" w:rsidRDefault="00AB1A2B" w:rsidP="00B85C46">
            <w:pPr>
              <w:widowControl w:val="0"/>
              <w:adjustRightInd w:val="0"/>
              <w:rPr>
                <w:rFonts w:ascii="Times New Roman" w:hAnsi="Times New Roman" w:cs="Times New Roman"/>
              </w:rPr>
            </w:pPr>
            <w:r>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8" w:type="dxa"/>
            <w:tcBorders>
              <w:left w:val="single" w:sz="8" w:space="0" w:color="auto"/>
              <w:bottom w:val="single" w:sz="8" w:space="0" w:color="auto"/>
              <w:right w:val="single" w:sz="8" w:space="0" w:color="auto"/>
            </w:tcBorders>
          </w:tcPr>
          <w:p w:rsidR="0089511A" w:rsidRPr="0014433F" w:rsidRDefault="00AB1A2B" w:rsidP="00B85C46">
            <w:pPr>
              <w:widowControl w:val="0"/>
              <w:adjustRightInd w:val="0"/>
              <w:rPr>
                <w:rFonts w:ascii="Times New Roman" w:hAnsi="Times New Roman" w:cs="Times New Roman"/>
              </w:rPr>
            </w:pPr>
            <w:r>
              <w:rPr>
                <w:rFonts w:ascii="Times New Roman" w:hAnsi="Times New Roman" w:cs="Times New Roman"/>
              </w:rPr>
              <w:t>288,96</w:t>
            </w:r>
          </w:p>
        </w:tc>
      </w:tr>
      <w:tr w:rsidR="0089511A" w:rsidRPr="0014433F" w:rsidTr="0014433F">
        <w:trPr>
          <w:tblCellSpacing w:w="5" w:type="nil"/>
        </w:trPr>
        <w:tc>
          <w:tcPr>
            <w:tcW w:w="5475" w:type="dxa"/>
            <w:gridSpan w:val="4"/>
            <w:vMerge w:val="restart"/>
            <w:tcBorders>
              <w:top w:val="single" w:sz="4" w:space="0" w:color="auto"/>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1 "Информационная среда"</w:t>
            </w: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1915,8</w:t>
            </w:r>
          </w:p>
        </w:tc>
        <w:tc>
          <w:tcPr>
            <w:tcW w:w="695"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2209,7</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1990,3</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1990,3</w:t>
            </w:r>
          </w:p>
        </w:tc>
        <w:tc>
          <w:tcPr>
            <w:tcW w:w="708"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8106,1</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1532,6</w:t>
            </w:r>
          </w:p>
        </w:tc>
        <w:tc>
          <w:tcPr>
            <w:tcW w:w="695"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708"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6309,2</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383,2</w:t>
            </w:r>
          </w:p>
        </w:tc>
        <w:tc>
          <w:tcPr>
            <w:tcW w:w="695" w:type="dxa"/>
            <w:tcBorders>
              <w:left w:val="single" w:sz="8" w:space="0" w:color="auto"/>
              <w:bottom w:val="single" w:sz="8" w:space="0" w:color="auto"/>
              <w:right w:val="single" w:sz="8" w:space="0" w:color="auto"/>
            </w:tcBorders>
          </w:tcPr>
          <w:p w:rsidR="0089511A" w:rsidRPr="0014433F" w:rsidRDefault="00143721" w:rsidP="00B85C46">
            <w:pPr>
              <w:widowControl w:val="0"/>
              <w:adjustRightInd w:val="0"/>
              <w:rPr>
                <w:rFonts w:ascii="Times New Roman" w:hAnsi="Times New Roman" w:cs="Times New Roman"/>
              </w:rPr>
            </w:pPr>
            <w:r>
              <w:rPr>
                <w:rFonts w:ascii="Times New Roman" w:hAnsi="Times New Roman" w:cs="Times New Roman"/>
              </w:rPr>
              <w:t>617,5</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398,1</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398,1</w:t>
            </w:r>
          </w:p>
        </w:tc>
        <w:tc>
          <w:tcPr>
            <w:tcW w:w="708" w:type="dxa"/>
            <w:tcBorders>
              <w:left w:val="single" w:sz="8" w:space="0" w:color="auto"/>
              <w:bottom w:val="single" w:sz="8" w:space="0" w:color="auto"/>
              <w:right w:val="single" w:sz="8" w:space="0" w:color="auto"/>
            </w:tcBorders>
          </w:tcPr>
          <w:p w:rsidR="0089511A" w:rsidRPr="0014433F" w:rsidRDefault="00143721" w:rsidP="00B85C46">
            <w:pPr>
              <w:widowControl w:val="0"/>
              <w:adjustRightInd w:val="0"/>
              <w:rPr>
                <w:rFonts w:ascii="Times New Roman" w:hAnsi="Times New Roman" w:cs="Times New Roman"/>
              </w:rPr>
            </w:pPr>
            <w:r>
              <w:rPr>
                <w:rFonts w:ascii="Times New Roman" w:hAnsi="Times New Roman" w:cs="Times New Roman"/>
              </w:rPr>
              <w:t>1796,9</w:t>
            </w:r>
          </w:p>
        </w:tc>
      </w:tr>
      <w:tr w:rsidR="00A662E2" w:rsidRPr="0014433F" w:rsidTr="0014433F">
        <w:trPr>
          <w:tblCellSpacing w:w="5" w:type="nil"/>
        </w:trPr>
        <w:tc>
          <w:tcPr>
            <w:tcW w:w="5475" w:type="dxa"/>
            <w:gridSpan w:val="4"/>
            <w:vMerge/>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8" w:space="0" w:color="auto"/>
              <w:right w:val="single" w:sz="8" w:space="0" w:color="auto"/>
            </w:tcBorders>
          </w:tcPr>
          <w:p w:rsidR="00A662E2" w:rsidRPr="0014433F" w:rsidRDefault="00143721" w:rsidP="00B85C46">
            <w:pPr>
              <w:widowControl w:val="0"/>
              <w:adjustRightInd w:val="0"/>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8" w:space="0" w:color="auto"/>
              <w:right w:val="single" w:sz="8" w:space="0" w:color="auto"/>
            </w:tcBorders>
          </w:tcPr>
          <w:p w:rsidR="00A662E2" w:rsidRPr="0014433F" w:rsidRDefault="00143721" w:rsidP="00B85C46">
            <w:pPr>
              <w:widowControl w:val="0"/>
              <w:adjustRightInd w:val="0"/>
              <w:rPr>
                <w:rFonts w:ascii="Times New Roman" w:hAnsi="Times New Roman" w:cs="Times New Roman"/>
              </w:rPr>
            </w:pPr>
            <w:r>
              <w:rPr>
                <w:rFonts w:ascii="Times New Roman" w:hAnsi="Times New Roman" w:cs="Times New Roman"/>
              </w:rPr>
              <w:t>0</w:t>
            </w:r>
          </w:p>
        </w:tc>
      </w:tr>
      <w:tr w:rsidR="00A662E2" w:rsidRPr="0014433F" w:rsidTr="0014433F">
        <w:trPr>
          <w:trHeight w:val="360"/>
          <w:tblCellSpacing w:w="5" w:type="nil"/>
        </w:trPr>
        <w:tc>
          <w:tcPr>
            <w:tcW w:w="1925"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Мероприятие 1.1.</w:t>
            </w:r>
            <w:r w:rsidRPr="0014433F">
              <w:rPr>
                <w:rFonts w:ascii="Times New Roman" w:hAnsi="Times New Roman" w:cs="Times New Roman"/>
              </w:rPr>
              <w:br/>
              <w:t>Организация информирования населения Ковернинского муниципального района Нижегородской области о деятельности органов местного самоуправления, а также по вопросам, имеющим большую социальную значимость</w:t>
            </w:r>
          </w:p>
        </w:tc>
        <w:tc>
          <w:tcPr>
            <w:tcW w:w="1108"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tc>
        <w:tc>
          <w:tcPr>
            <w:tcW w:w="983"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2018-2021</w:t>
            </w:r>
          </w:p>
        </w:tc>
        <w:tc>
          <w:tcPr>
            <w:tcW w:w="1459"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МП «Редакция газеты «Ковернинские новости» (по согласованию)</w:t>
            </w: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r>
      <w:tr w:rsidR="00020AB7" w:rsidRPr="0014433F" w:rsidTr="0014433F">
        <w:trPr>
          <w:trHeight w:val="360"/>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r>
      <w:tr w:rsidR="00A662E2" w:rsidRPr="0014433F" w:rsidTr="0014433F">
        <w:trPr>
          <w:trHeight w:val="360"/>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r>
      <w:tr w:rsidR="00A662E2" w:rsidRPr="0014433F" w:rsidTr="0014433F">
        <w:trPr>
          <w:trHeight w:val="360"/>
          <w:tblCellSpacing w:w="5" w:type="nil"/>
        </w:trPr>
        <w:tc>
          <w:tcPr>
            <w:tcW w:w="1925"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r>
      <w:tr w:rsidR="00A662E2"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Мероприятие 1.2.</w:t>
            </w:r>
            <w:r w:rsidRPr="0014433F">
              <w:rPr>
                <w:rFonts w:ascii="Times New Roman" w:hAnsi="Times New Roman" w:cs="Times New Roman"/>
              </w:rPr>
              <w:br/>
              <w:t>Предоставление субсидий на выполнение муниципального задания по информированию 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c>
          <w:tcPr>
            <w:tcW w:w="1108"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tc>
        <w:tc>
          <w:tcPr>
            <w:tcW w:w="983"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2018-2021</w:t>
            </w:r>
          </w:p>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управление Администрации Ковернинскогго района</w:t>
            </w: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1915,8</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2174,1</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1990,3</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1990,3</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8070,5</w:t>
            </w:r>
          </w:p>
        </w:tc>
      </w:tr>
      <w:tr w:rsidR="00020AB7" w:rsidRPr="0014433F" w:rsidTr="0014433F">
        <w:trPr>
          <w:trHeight w:val="426"/>
          <w:tblCellSpacing w:w="5" w:type="nil"/>
        </w:trPr>
        <w:tc>
          <w:tcPr>
            <w:tcW w:w="1925"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sz w:val="24"/>
                <w:szCs w:val="24"/>
              </w:rPr>
            </w:pPr>
          </w:p>
        </w:tc>
        <w:tc>
          <w:tcPr>
            <w:tcW w:w="1108"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1B115D">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1B115D">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1532,6</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6309,2</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383,2</w:t>
            </w:r>
          </w:p>
        </w:tc>
        <w:tc>
          <w:tcPr>
            <w:tcW w:w="695" w:type="dxa"/>
            <w:tcBorders>
              <w:left w:val="single" w:sz="8" w:space="0" w:color="auto"/>
              <w:bottom w:val="single" w:sz="4" w:space="0" w:color="auto"/>
              <w:right w:val="single" w:sz="8" w:space="0" w:color="auto"/>
            </w:tcBorders>
          </w:tcPr>
          <w:p w:rsidR="00A662E2" w:rsidRPr="00143721" w:rsidRDefault="008F3791"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581,9</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398,1</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398,1</w:t>
            </w:r>
          </w:p>
        </w:tc>
        <w:tc>
          <w:tcPr>
            <w:tcW w:w="708" w:type="dxa"/>
            <w:tcBorders>
              <w:left w:val="single" w:sz="8" w:space="0" w:color="auto"/>
              <w:bottom w:val="single" w:sz="4" w:space="0" w:color="auto"/>
              <w:right w:val="single" w:sz="8" w:space="0" w:color="auto"/>
            </w:tcBorders>
          </w:tcPr>
          <w:p w:rsidR="00A662E2" w:rsidRPr="00143721" w:rsidRDefault="00243016"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1761,3</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3721" w:rsidRDefault="008F3791"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3721" w:rsidRDefault="008F3791"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r>
      <w:tr w:rsidR="00A662E2"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A662E2" w:rsidRPr="0014433F" w:rsidRDefault="00A662E2" w:rsidP="00B85C46">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1.3. Предоставление субсидии муниципальным предприятиям 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14433F">
              <w:rPr>
                <w:rFonts w:ascii="Times New Roman" w:hAnsi="Times New Roman" w:cs="Times New Roman"/>
                <w:sz w:val="22"/>
                <w:szCs w:val="22"/>
              </w:rPr>
              <w:br/>
            </w:r>
          </w:p>
        </w:tc>
        <w:tc>
          <w:tcPr>
            <w:tcW w:w="1108"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tc>
        <w:tc>
          <w:tcPr>
            <w:tcW w:w="983"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2019-2019</w:t>
            </w:r>
          </w:p>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управление Администрации Ковернинскогого района</w:t>
            </w: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7C05EA" w:rsidRPr="0014433F" w:rsidTr="0014433F">
        <w:trPr>
          <w:trHeight w:val="426"/>
          <w:tblCellSpacing w:w="5" w:type="nil"/>
        </w:trPr>
        <w:tc>
          <w:tcPr>
            <w:tcW w:w="5475" w:type="dxa"/>
            <w:gridSpan w:val="4"/>
            <w:vMerge w:val="restart"/>
            <w:tcBorders>
              <w:top w:val="single" w:sz="4" w:space="0" w:color="auto"/>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16"/>
                <w:szCs w:val="16"/>
              </w:rPr>
            </w:pPr>
            <w:r w:rsidRPr="0014433F">
              <w:rPr>
                <w:rFonts w:ascii="Times New Roman" w:hAnsi="Times New Roman" w:cs="Times New Roman"/>
                <w:b/>
                <w:sz w:val="24"/>
                <w:szCs w:val="24"/>
              </w:rPr>
              <w:t xml:space="preserve">Подпрограмма 2 "Электронный </w:t>
            </w:r>
            <w:r w:rsidRPr="0014433F">
              <w:rPr>
                <w:rFonts w:ascii="Times New Roman" w:hAnsi="Times New Roman" w:cs="Times New Roman"/>
                <w:b/>
                <w:sz w:val="24"/>
                <w:szCs w:val="24"/>
              </w:rPr>
              <w:lastRenderedPageBreak/>
              <w:t>документооборот"</w:t>
            </w: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lastRenderedPageBreak/>
              <w:t>Всего</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75F89" w:rsidP="00B85C46">
            <w:pPr>
              <w:spacing w:before="100" w:beforeAutospacing="1" w:after="100" w:afterAutospacing="1"/>
              <w:jc w:val="center"/>
              <w:rPr>
                <w:rFonts w:ascii="Times New Roman" w:hAnsi="Times New Roman" w:cs="Times New Roman"/>
              </w:rPr>
            </w:pPr>
            <w:r>
              <w:rPr>
                <w:rFonts w:ascii="Times New Roman" w:hAnsi="Times New Roman" w:cs="Times New Roman"/>
              </w:rPr>
              <w:t>503,6</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8" w:type="dxa"/>
            <w:tcBorders>
              <w:left w:val="single" w:sz="8" w:space="0" w:color="auto"/>
              <w:bottom w:val="single" w:sz="4" w:space="0" w:color="auto"/>
              <w:right w:val="single" w:sz="8" w:space="0" w:color="auto"/>
            </w:tcBorders>
          </w:tcPr>
          <w:p w:rsidR="007C05EA" w:rsidRPr="0014433F" w:rsidRDefault="00775F89" w:rsidP="00B85C46">
            <w:pPr>
              <w:spacing w:before="100" w:beforeAutospacing="1" w:after="100" w:afterAutospacing="1"/>
              <w:jc w:val="center"/>
              <w:rPr>
                <w:rFonts w:ascii="Times New Roman" w:hAnsi="Times New Roman" w:cs="Times New Roman"/>
              </w:rPr>
            </w:pPr>
            <w:r>
              <w:rPr>
                <w:rFonts w:ascii="Times New Roman" w:hAnsi="Times New Roman" w:cs="Times New Roman"/>
              </w:rPr>
              <w:t>1678,6</w:t>
            </w:r>
          </w:p>
        </w:tc>
      </w:tr>
      <w:tr w:rsidR="007C05EA" w:rsidRPr="0014433F" w:rsidTr="0014433F">
        <w:trPr>
          <w:trHeight w:val="426"/>
          <w:tblCellSpacing w:w="5" w:type="nil"/>
        </w:trPr>
        <w:tc>
          <w:tcPr>
            <w:tcW w:w="5475" w:type="dxa"/>
            <w:gridSpan w:val="4"/>
            <w:vMerge/>
            <w:tcBorders>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1410,0</w:t>
            </w:r>
          </w:p>
        </w:tc>
      </w:tr>
      <w:tr w:rsidR="007C05EA" w:rsidRPr="0014433F" w:rsidTr="0014433F">
        <w:trPr>
          <w:trHeight w:val="426"/>
          <w:tblCellSpacing w:w="5" w:type="nil"/>
        </w:trPr>
        <w:tc>
          <w:tcPr>
            <w:tcW w:w="5475" w:type="dxa"/>
            <w:gridSpan w:val="4"/>
            <w:vMerge/>
            <w:tcBorders>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75F89" w:rsidP="00B85C46">
            <w:pPr>
              <w:spacing w:before="100" w:beforeAutospacing="1" w:after="100" w:afterAutospacing="1"/>
              <w:jc w:val="center"/>
              <w:rPr>
                <w:rFonts w:ascii="Times New Roman" w:hAnsi="Times New Roman" w:cs="Times New Roman"/>
              </w:rPr>
            </w:pPr>
            <w:r>
              <w:rPr>
                <w:rFonts w:ascii="Times New Roman" w:hAnsi="Times New Roman" w:cs="Times New Roman"/>
              </w:rPr>
              <w:t>33,6</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8" w:type="dxa"/>
            <w:tcBorders>
              <w:left w:val="single" w:sz="8" w:space="0" w:color="auto"/>
              <w:bottom w:val="single" w:sz="4" w:space="0" w:color="auto"/>
              <w:right w:val="single" w:sz="8" w:space="0" w:color="auto"/>
            </w:tcBorders>
          </w:tcPr>
          <w:p w:rsidR="007C05EA" w:rsidRPr="0014433F" w:rsidRDefault="00775F89" w:rsidP="00B85C46">
            <w:pPr>
              <w:spacing w:before="100" w:beforeAutospacing="1" w:after="100" w:afterAutospacing="1"/>
              <w:jc w:val="center"/>
              <w:rPr>
                <w:rFonts w:ascii="Times New Roman" w:hAnsi="Times New Roman" w:cs="Times New Roman"/>
              </w:rPr>
            </w:pPr>
            <w:r>
              <w:rPr>
                <w:rFonts w:ascii="Times New Roman" w:hAnsi="Times New Roman" w:cs="Times New Roman"/>
              </w:rPr>
              <w:t>268,6</w:t>
            </w:r>
          </w:p>
        </w:tc>
      </w:tr>
      <w:tr w:rsidR="007C05EA" w:rsidRPr="0014433F" w:rsidTr="0014433F">
        <w:trPr>
          <w:trHeight w:val="426"/>
          <w:tblCellSpacing w:w="5" w:type="nil"/>
        </w:trPr>
        <w:tc>
          <w:tcPr>
            <w:tcW w:w="5475" w:type="dxa"/>
            <w:gridSpan w:val="4"/>
            <w:vMerge/>
            <w:tcBorders>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A662E2" w:rsidRPr="0014433F" w:rsidRDefault="00A662E2" w:rsidP="00B85C46">
            <w:pPr>
              <w:spacing w:before="100" w:beforeAutospacing="1" w:after="100" w:afterAutospacing="1"/>
              <w:rPr>
                <w:rFonts w:ascii="Times New Roman" w:hAnsi="Times New Roman" w:cs="Times New Roman"/>
                <w:sz w:val="24"/>
                <w:szCs w:val="24"/>
              </w:rPr>
            </w:pPr>
            <w:r w:rsidRPr="0014433F">
              <w:rPr>
                <w:rFonts w:ascii="Times New Roman" w:hAnsi="Times New Roman" w:cs="Times New Roman"/>
                <w:sz w:val="24"/>
                <w:szCs w:val="24"/>
              </w:rPr>
              <w:t>Мероприятие 2.1. Развитие инфраструктуры электронного документооборота на базе системы межведомственного электронного взаимодействия</w:t>
            </w:r>
          </w:p>
        </w:tc>
        <w:tc>
          <w:tcPr>
            <w:tcW w:w="1108"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983"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2018-2021</w:t>
            </w:r>
          </w:p>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tcPr>
          <w:p w:rsidR="00A662E2" w:rsidRPr="0014433F" w:rsidRDefault="00A662E2" w:rsidP="00B85C46">
            <w:pPr>
              <w:pStyle w:val="a5"/>
              <w:ind w:left="0"/>
              <w:jc w:val="both"/>
              <w:rPr>
                <w:rFonts w:ascii="Times New Roman" w:hAnsi="Times New Roman" w:cs="Times New Roman"/>
                <w:sz w:val="20"/>
                <w:szCs w:val="20"/>
              </w:rPr>
            </w:pPr>
            <w:r w:rsidRPr="0014433F">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spacing w:before="100" w:beforeAutospacing="1" w:after="100" w:afterAutospacing="1"/>
              <w:rPr>
                <w:rFonts w:ascii="Times New Roman" w:hAnsi="Times New Roman" w:cs="Times New Roman"/>
                <w:sz w:val="22"/>
                <w:szCs w:val="22"/>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p>
        </w:tc>
        <w:tc>
          <w:tcPr>
            <w:tcW w:w="983" w:type="dxa"/>
            <w:vMerge/>
            <w:tcBorders>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tcBorders>
              <w:left w:val="single" w:sz="8" w:space="0" w:color="auto"/>
              <w:right w:val="single" w:sz="8" w:space="0" w:color="auto"/>
            </w:tcBorders>
          </w:tcPr>
          <w:p w:rsidR="00A662E2" w:rsidRPr="0014433F" w:rsidRDefault="00A662E2" w:rsidP="00B85C46">
            <w:pPr>
              <w:pStyle w:val="a5"/>
              <w:ind w:left="0"/>
              <w:jc w:val="both"/>
              <w:rPr>
                <w:rFonts w:ascii="Times New Roman" w:hAnsi="Times New Roman" w:cs="Times New Roman"/>
                <w:sz w:val="20"/>
                <w:szCs w:val="20"/>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r>
      <w:tr w:rsidR="00936A51"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936A51" w:rsidRPr="0014433F" w:rsidRDefault="00936A51" w:rsidP="00B85C46">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2.2. Расходы на обеспечение доступа к системе электронного документооборота</w:t>
            </w:r>
          </w:p>
        </w:tc>
        <w:tc>
          <w:tcPr>
            <w:tcW w:w="1108" w:type="dxa"/>
            <w:vMerge w:val="restart"/>
            <w:tcBorders>
              <w:top w:val="single" w:sz="4" w:space="0" w:color="auto"/>
              <w:left w:val="single" w:sz="8" w:space="0" w:color="auto"/>
              <w:right w:val="single" w:sz="8" w:space="0" w:color="auto"/>
            </w:tcBorders>
          </w:tcPr>
          <w:p w:rsidR="00936A51" w:rsidRPr="0014433F" w:rsidRDefault="00936A51"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983" w:type="dxa"/>
            <w:vMerge w:val="restart"/>
            <w:tcBorders>
              <w:top w:val="single" w:sz="4" w:space="0" w:color="auto"/>
              <w:left w:val="single" w:sz="8" w:space="0" w:color="auto"/>
              <w:right w:val="single" w:sz="8" w:space="0" w:color="auto"/>
            </w:tcBorders>
            <w:vAlign w:val="center"/>
          </w:tcPr>
          <w:p w:rsidR="00936A51" w:rsidRPr="0014433F" w:rsidRDefault="00936A51"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2019</w:t>
            </w:r>
          </w:p>
        </w:tc>
        <w:tc>
          <w:tcPr>
            <w:tcW w:w="1459" w:type="dxa"/>
            <w:vMerge w:val="restart"/>
            <w:tcBorders>
              <w:top w:val="single" w:sz="4" w:space="0" w:color="auto"/>
              <w:left w:val="single" w:sz="8" w:space="0" w:color="auto"/>
              <w:right w:val="single" w:sz="8" w:space="0" w:color="auto"/>
            </w:tcBorders>
          </w:tcPr>
          <w:p w:rsidR="00936A51" w:rsidRPr="0014433F" w:rsidRDefault="00936A51" w:rsidP="00B85C46">
            <w:pPr>
              <w:pStyle w:val="a5"/>
              <w:ind w:left="0"/>
              <w:jc w:val="both"/>
              <w:rPr>
                <w:rFonts w:ascii="Times New Roman" w:hAnsi="Times New Roman" w:cs="Times New Roman"/>
                <w:sz w:val="20"/>
                <w:szCs w:val="20"/>
              </w:rPr>
            </w:pPr>
            <w:r w:rsidRPr="0014433F">
              <w:rPr>
                <w:rFonts w:ascii="Times New Roman" w:hAnsi="Times New Roman" w:cs="Times New Roman"/>
              </w:rPr>
              <w:t>Администрация Ковернинского муниципального района</w:t>
            </w:r>
          </w:p>
        </w:tc>
        <w:tc>
          <w:tcPr>
            <w:tcW w:w="1329" w:type="dxa"/>
            <w:tcBorders>
              <w:left w:val="single" w:sz="8" w:space="0" w:color="auto"/>
              <w:bottom w:val="single" w:sz="4"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4" w:space="0" w:color="auto"/>
              <w:right w:val="single" w:sz="8" w:space="0" w:color="auto"/>
            </w:tcBorders>
          </w:tcPr>
          <w:p w:rsidR="00936A51" w:rsidRPr="0014433F" w:rsidRDefault="00936A51"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Pr>
                <w:rFonts w:ascii="Times New Roman" w:hAnsi="Times New Roman" w:cs="Times New Roman"/>
              </w:rPr>
              <w:t>503,6</w:t>
            </w:r>
          </w:p>
        </w:tc>
        <w:tc>
          <w:tcPr>
            <w:tcW w:w="709"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8"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Pr>
                <w:rFonts w:ascii="Times New Roman" w:hAnsi="Times New Roman" w:cs="Times New Roman"/>
              </w:rPr>
              <w:t>1678,6</w:t>
            </w:r>
          </w:p>
        </w:tc>
      </w:tr>
      <w:tr w:rsidR="00936A51" w:rsidRPr="0014433F" w:rsidTr="0014433F">
        <w:trPr>
          <w:trHeight w:val="426"/>
          <w:tblCellSpacing w:w="5" w:type="nil"/>
        </w:trPr>
        <w:tc>
          <w:tcPr>
            <w:tcW w:w="1925"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936A51" w:rsidRPr="0014433F" w:rsidRDefault="00936A51"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936A51" w:rsidRPr="0014433F" w:rsidRDefault="00936A51"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8"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1410,0</w:t>
            </w:r>
          </w:p>
        </w:tc>
      </w:tr>
      <w:tr w:rsidR="00936A51" w:rsidRPr="0014433F" w:rsidTr="0014433F">
        <w:trPr>
          <w:trHeight w:val="426"/>
          <w:tblCellSpacing w:w="5" w:type="nil"/>
        </w:trPr>
        <w:tc>
          <w:tcPr>
            <w:tcW w:w="1925"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936A51" w:rsidRPr="0014433F" w:rsidRDefault="00936A51"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936A51" w:rsidRPr="0014433F" w:rsidRDefault="00936A51"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Pr>
                <w:rFonts w:ascii="Times New Roman" w:hAnsi="Times New Roman" w:cs="Times New Roman"/>
              </w:rPr>
              <w:t>33,6</w:t>
            </w:r>
          </w:p>
        </w:tc>
        <w:tc>
          <w:tcPr>
            <w:tcW w:w="709"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8" w:type="dxa"/>
            <w:tcBorders>
              <w:left w:val="single" w:sz="8" w:space="0" w:color="auto"/>
              <w:bottom w:val="single" w:sz="4" w:space="0" w:color="auto"/>
              <w:right w:val="single" w:sz="8" w:space="0" w:color="auto"/>
            </w:tcBorders>
          </w:tcPr>
          <w:p w:rsidR="00936A51" w:rsidRPr="0014433F" w:rsidRDefault="00936A51" w:rsidP="0070238E">
            <w:pPr>
              <w:spacing w:before="100" w:beforeAutospacing="1" w:after="100" w:afterAutospacing="1"/>
              <w:jc w:val="center"/>
              <w:rPr>
                <w:rFonts w:ascii="Times New Roman" w:hAnsi="Times New Roman" w:cs="Times New Roman"/>
              </w:rPr>
            </w:pPr>
            <w:r>
              <w:rPr>
                <w:rFonts w:ascii="Times New Roman" w:hAnsi="Times New Roman" w:cs="Times New Roman"/>
              </w:rPr>
              <w:t>268,6</w:t>
            </w:r>
          </w:p>
        </w:tc>
      </w:tr>
      <w:tr w:rsidR="007C05EA" w:rsidRPr="0014433F" w:rsidTr="0014433F">
        <w:trPr>
          <w:trHeight w:val="426"/>
          <w:tblCellSpacing w:w="5" w:type="nil"/>
        </w:trPr>
        <w:tc>
          <w:tcPr>
            <w:tcW w:w="1925"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70238E" w:rsidRPr="0014433F" w:rsidTr="0014433F">
        <w:trPr>
          <w:trHeight w:val="426"/>
          <w:tblCellSpacing w:w="5" w:type="nil"/>
        </w:trPr>
        <w:tc>
          <w:tcPr>
            <w:tcW w:w="5475" w:type="dxa"/>
            <w:gridSpan w:val="4"/>
            <w:vMerge w:val="restart"/>
            <w:tcBorders>
              <w:top w:val="single" w:sz="4" w:space="0" w:color="auto"/>
              <w:left w:val="single" w:sz="8" w:space="0" w:color="auto"/>
              <w:right w:val="single" w:sz="8" w:space="0" w:color="auto"/>
            </w:tcBorders>
          </w:tcPr>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 "</w:t>
            </w:r>
          </w:p>
        </w:tc>
        <w:tc>
          <w:tcPr>
            <w:tcW w:w="1329" w:type="dxa"/>
            <w:tcBorders>
              <w:left w:val="single" w:sz="8" w:space="0" w:color="auto"/>
              <w:bottom w:val="single" w:sz="4" w:space="0" w:color="auto"/>
              <w:right w:val="single" w:sz="8" w:space="0" w:color="auto"/>
            </w:tcBorders>
          </w:tcPr>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695"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w:t>
            </w:r>
            <w:r>
              <w:rPr>
                <w:rFonts w:ascii="Times New Roman" w:hAnsi="Times New Roman" w:cs="Times New Roman"/>
              </w:rPr>
              <w:t>4</w:t>
            </w:r>
            <w:r w:rsidRPr="0014433F">
              <w:rPr>
                <w:rFonts w:ascii="Times New Roman" w:hAnsi="Times New Roman" w:cs="Times New Roman"/>
              </w:rPr>
              <w:t>,04</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8"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rPr>
                <w:rFonts w:ascii="Times New Roman" w:hAnsi="Times New Roman" w:cs="Times New Roman"/>
              </w:rPr>
            </w:pPr>
            <w:r w:rsidRPr="0014433F">
              <w:rPr>
                <w:rFonts w:ascii="Times New Roman" w:hAnsi="Times New Roman" w:cs="Times New Roman"/>
              </w:rPr>
              <w:t>67</w:t>
            </w:r>
            <w:r>
              <w:rPr>
                <w:rFonts w:ascii="Times New Roman" w:hAnsi="Times New Roman" w:cs="Times New Roman"/>
              </w:rPr>
              <w:t>7</w:t>
            </w:r>
            <w:r w:rsidRPr="0014433F">
              <w:rPr>
                <w:rFonts w:ascii="Times New Roman" w:hAnsi="Times New Roman" w:cs="Times New Roman"/>
              </w:rPr>
              <w:t>,96</w:t>
            </w:r>
          </w:p>
        </w:tc>
      </w:tr>
      <w:tr w:rsidR="0070238E" w:rsidRPr="0014433F" w:rsidTr="0014433F">
        <w:trPr>
          <w:trHeight w:val="426"/>
          <w:tblCellSpacing w:w="5" w:type="nil"/>
        </w:trPr>
        <w:tc>
          <w:tcPr>
            <w:tcW w:w="5475" w:type="dxa"/>
            <w:gridSpan w:val="4"/>
            <w:vMerge/>
            <w:tcBorders>
              <w:left w:val="single" w:sz="8" w:space="0" w:color="auto"/>
              <w:right w:val="single" w:sz="8" w:space="0" w:color="auto"/>
            </w:tcBorders>
          </w:tcPr>
          <w:p w:rsidR="0070238E" w:rsidRPr="0014433F" w:rsidRDefault="0070238E"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70238E" w:rsidRPr="0014433F" w:rsidTr="0014433F">
        <w:trPr>
          <w:trHeight w:val="426"/>
          <w:tblCellSpacing w:w="5" w:type="nil"/>
        </w:trPr>
        <w:tc>
          <w:tcPr>
            <w:tcW w:w="5475" w:type="dxa"/>
            <w:gridSpan w:val="4"/>
            <w:vMerge/>
            <w:tcBorders>
              <w:left w:val="single" w:sz="8" w:space="0" w:color="auto"/>
              <w:right w:val="single" w:sz="8" w:space="0" w:color="auto"/>
            </w:tcBorders>
          </w:tcPr>
          <w:p w:rsidR="0070238E" w:rsidRPr="0014433F" w:rsidRDefault="0070238E"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695"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Pr>
                <w:rFonts w:ascii="Times New Roman" w:hAnsi="Times New Roman" w:cs="Times New Roman"/>
              </w:rPr>
              <w:t>101</w:t>
            </w:r>
            <w:r w:rsidRPr="0014433F">
              <w:rPr>
                <w:rFonts w:ascii="Times New Roman" w:hAnsi="Times New Roman" w:cs="Times New Roman"/>
              </w:rPr>
              <w:t>,8</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8"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rPr>
                <w:rFonts w:ascii="Times New Roman" w:hAnsi="Times New Roman" w:cs="Times New Roman"/>
              </w:rPr>
            </w:pPr>
            <w:r w:rsidRPr="0014433F">
              <w:rPr>
                <w:rFonts w:ascii="Times New Roman" w:hAnsi="Times New Roman" w:cs="Times New Roman"/>
              </w:rPr>
              <w:t>38</w:t>
            </w:r>
            <w:r>
              <w:rPr>
                <w:rFonts w:ascii="Times New Roman" w:hAnsi="Times New Roman" w:cs="Times New Roman"/>
              </w:rPr>
              <w:t>9</w:t>
            </w:r>
            <w:r w:rsidRPr="0014433F">
              <w:rPr>
                <w:rFonts w:ascii="Times New Roman" w:hAnsi="Times New Roman" w:cs="Times New Roman"/>
              </w:rPr>
              <w:t>,0</w:t>
            </w:r>
          </w:p>
        </w:tc>
      </w:tr>
      <w:tr w:rsidR="0070238E" w:rsidRPr="0014433F" w:rsidTr="0014433F">
        <w:trPr>
          <w:trHeight w:val="426"/>
          <w:tblCellSpacing w:w="5" w:type="nil"/>
        </w:trPr>
        <w:tc>
          <w:tcPr>
            <w:tcW w:w="5475" w:type="dxa"/>
            <w:gridSpan w:val="4"/>
            <w:vMerge/>
            <w:tcBorders>
              <w:left w:val="single" w:sz="8" w:space="0" w:color="auto"/>
              <w:right w:val="single" w:sz="8" w:space="0" w:color="auto"/>
            </w:tcBorders>
          </w:tcPr>
          <w:p w:rsidR="0070238E" w:rsidRPr="0014433F" w:rsidRDefault="0070238E"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70238E" w:rsidRPr="0014433F" w:rsidRDefault="0070238E"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695"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8" w:type="dxa"/>
            <w:tcBorders>
              <w:left w:val="single" w:sz="8" w:space="0" w:color="auto"/>
              <w:bottom w:val="single" w:sz="4" w:space="0" w:color="auto"/>
              <w:right w:val="single" w:sz="8" w:space="0" w:color="auto"/>
            </w:tcBorders>
          </w:tcPr>
          <w:p w:rsidR="0070238E" w:rsidRPr="0014433F" w:rsidRDefault="0070238E" w:rsidP="0070238E">
            <w:pPr>
              <w:spacing w:before="100" w:beforeAutospacing="1" w:after="100" w:afterAutospacing="1"/>
              <w:rPr>
                <w:rFonts w:ascii="Times New Roman" w:hAnsi="Times New Roman" w:cs="Times New Roman"/>
              </w:rPr>
            </w:pPr>
            <w:r w:rsidRPr="0014433F">
              <w:rPr>
                <w:rFonts w:ascii="Times New Roman" w:hAnsi="Times New Roman" w:cs="Times New Roman"/>
              </w:rPr>
              <w:t>288,96</w:t>
            </w:r>
          </w:p>
        </w:tc>
      </w:tr>
      <w:tr w:rsidR="00020AB7" w:rsidRPr="0014433F" w:rsidTr="0014433F">
        <w:trPr>
          <w:trHeight w:val="426"/>
          <w:tblCellSpacing w:w="5" w:type="nil"/>
        </w:trPr>
        <w:tc>
          <w:tcPr>
            <w:tcW w:w="1925" w:type="dxa"/>
            <w:vMerge w:val="restart"/>
            <w:tcBorders>
              <w:top w:val="single" w:sz="4" w:space="0" w:color="auto"/>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sz w:val="24"/>
                <w:szCs w:val="24"/>
              </w:rPr>
            </w:pPr>
            <w:r w:rsidRPr="0014433F">
              <w:rPr>
                <w:rFonts w:ascii="Times New Roman" w:hAnsi="Times New Roman" w:cs="Times New Roman"/>
                <w:sz w:val="24"/>
                <w:szCs w:val="24"/>
              </w:rPr>
              <w:t>Мероприятие 3.1.</w:t>
            </w:r>
            <w:r w:rsidRPr="0014433F">
              <w:rPr>
                <w:rFonts w:ascii="Times New Roman" w:hAnsi="Times New Roman" w:cs="Times New Roman"/>
                <w:sz w:val="24"/>
                <w:szCs w:val="24"/>
              </w:rPr>
              <w:br/>
              <w:t xml:space="preserve">Обеспечение </w:t>
            </w:r>
            <w:r w:rsidRPr="0014433F">
              <w:rPr>
                <w:rFonts w:ascii="Times New Roman" w:hAnsi="Times New Roman" w:cs="Times New Roman"/>
                <w:sz w:val="24"/>
                <w:szCs w:val="24"/>
              </w:rPr>
              <w:lastRenderedPageBreak/>
              <w:t>функционирования и модернизации РНИС</w:t>
            </w:r>
          </w:p>
        </w:tc>
        <w:tc>
          <w:tcPr>
            <w:tcW w:w="1108" w:type="dxa"/>
            <w:vMerge w:val="restart"/>
            <w:tcBorders>
              <w:top w:val="single" w:sz="4" w:space="0" w:color="auto"/>
              <w:left w:val="single" w:sz="8" w:space="0" w:color="auto"/>
              <w:right w:val="single" w:sz="8" w:space="0" w:color="auto"/>
            </w:tcBorders>
          </w:tcPr>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 xml:space="preserve"> Районный бюджет </w:t>
            </w:r>
          </w:p>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p>
        </w:tc>
        <w:tc>
          <w:tcPr>
            <w:tcW w:w="983" w:type="dxa"/>
            <w:vMerge w:val="restart"/>
            <w:tcBorders>
              <w:top w:val="single" w:sz="4" w:space="0" w:color="auto"/>
              <w:left w:val="single" w:sz="8" w:space="0" w:color="auto"/>
              <w:right w:val="single" w:sz="8" w:space="0" w:color="auto"/>
            </w:tcBorders>
            <w:vAlign w:val="center"/>
          </w:tcPr>
          <w:p w:rsidR="00020AB7" w:rsidRPr="0014433F" w:rsidRDefault="00020AB7"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lastRenderedPageBreak/>
              <w:t>2018-2021</w:t>
            </w:r>
          </w:p>
          <w:p w:rsidR="00020AB7" w:rsidRPr="0014433F" w:rsidRDefault="00020AB7"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vAlign w:val="center"/>
          </w:tcPr>
          <w:p w:rsidR="00020AB7" w:rsidRPr="0014433F" w:rsidRDefault="00020AB7" w:rsidP="00B85C46">
            <w:pPr>
              <w:pStyle w:val="a5"/>
              <w:ind w:left="0"/>
              <w:jc w:val="both"/>
              <w:rPr>
                <w:rFonts w:ascii="Times New Roman" w:hAnsi="Times New Roman" w:cs="Times New Roman"/>
              </w:rPr>
            </w:pPr>
            <w:r w:rsidRPr="0014433F">
              <w:rPr>
                <w:rFonts w:ascii="Times New Roman" w:hAnsi="Times New Roman" w:cs="Times New Roman"/>
              </w:rPr>
              <w:t xml:space="preserve">Отдел образования Администрации Ковернинского муниципального </w:t>
            </w:r>
            <w:r w:rsidRPr="0014433F">
              <w:rPr>
                <w:rFonts w:ascii="Times New Roman" w:hAnsi="Times New Roman" w:cs="Times New Roman"/>
              </w:rPr>
              <w:lastRenderedPageBreak/>
              <w:t>района</w:t>
            </w:r>
          </w:p>
          <w:p w:rsidR="00020AB7" w:rsidRPr="0014433F" w:rsidRDefault="00020AB7" w:rsidP="00B45E33">
            <w:pPr>
              <w:pStyle w:val="a5"/>
              <w:ind w:left="-38"/>
              <w:jc w:val="both"/>
              <w:rPr>
                <w:rFonts w:ascii="Times New Roman" w:hAnsi="Times New Roman" w:cs="Times New Roman"/>
              </w:rPr>
            </w:pPr>
            <w:r w:rsidRPr="0014433F">
              <w:rPr>
                <w:rFonts w:ascii="Times New Roman" w:hAnsi="Times New Roman" w:cs="Times New Roman"/>
              </w:rPr>
              <w:t>Отдел культуры и кино Администрации Ковернинского муниципального района</w:t>
            </w:r>
          </w:p>
          <w:p w:rsidR="00020AB7" w:rsidRPr="0014433F" w:rsidRDefault="00020AB7" w:rsidP="00B45E33">
            <w:pPr>
              <w:pStyle w:val="a5"/>
              <w:ind w:left="-38"/>
              <w:jc w:val="both"/>
              <w:rPr>
                <w:rFonts w:ascii="Times New Roman" w:hAnsi="Times New Roman" w:cs="Times New Roman"/>
              </w:rPr>
            </w:pPr>
            <w:r w:rsidRPr="0014433F">
              <w:rPr>
                <w:rFonts w:ascii="Times New Roman" w:hAnsi="Times New Roman" w:cs="Times New Roman"/>
              </w:rPr>
              <w:t>Отдел физкультуры и спорта Администрации Ковернинского муниципального района</w:t>
            </w:r>
          </w:p>
          <w:p w:rsidR="00020AB7" w:rsidRPr="0014433F" w:rsidRDefault="00020AB7" w:rsidP="00B45E33">
            <w:pPr>
              <w:pStyle w:val="a5"/>
              <w:ind w:left="-38"/>
              <w:jc w:val="both"/>
              <w:rPr>
                <w:rFonts w:ascii="Times New Roman" w:hAnsi="Times New Roman" w:cs="Times New Roman"/>
              </w:rPr>
            </w:pPr>
            <w:r w:rsidRPr="0014433F">
              <w:rPr>
                <w:rFonts w:ascii="Times New Roman" w:hAnsi="Times New Roman" w:cs="Times New Roman"/>
              </w:rPr>
              <w:t>МП «Автопредприятие «Ковернинское» (по согласованию)</w:t>
            </w:r>
          </w:p>
          <w:p w:rsidR="00020AB7" w:rsidRPr="0014433F" w:rsidRDefault="00020AB7" w:rsidP="00B45E33">
            <w:pPr>
              <w:pStyle w:val="a5"/>
              <w:ind w:left="-38"/>
              <w:jc w:val="both"/>
              <w:rPr>
                <w:rFonts w:ascii="Times New Roman" w:hAnsi="Times New Roman" w:cs="Times New Roman"/>
                <w:sz w:val="20"/>
                <w:szCs w:val="20"/>
              </w:rPr>
            </w:pPr>
            <w:r w:rsidRPr="0014433F">
              <w:rPr>
                <w:rFonts w:ascii="Times New Roman" w:hAnsi="Times New Roman" w:cs="Times New Roman"/>
              </w:rPr>
              <w:t>ООО «Ковернинский Автопарк» (по согласованию)</w:t>
            </w: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lastRenderedPageBreak/>
              <w:t>Всего</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695" w:type="dxa"/>
            <w:tcBorders>
              <w:left w:val="single" w:sz="8" w:space="0" w:color="auto"/>
              <w:bottom w:val="single" w:sz="4" w:space="0" w:color="auto"/>
              <w:right w:val="single" w:sz="8" w:space="0" w:color="auto"/>
            </w:tcBorders>
          </w:tcPr>
          <w:p w:rsidR="00020AB7" w:rsidRPr="0014433F" w:rsidRDefault="00020AB7"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w:t>
            </w:r>
            <w:r w:rsidR="0070238E">
              <w:rPr>
                <w:rFonts w:ascii="Times New Roman" w:hAnsi="Times New Roman" w:cs="Times New Roman"/>
              </w:rPr>
              <w:t>4</w:t>
            </w:r>
            <w:r w:rsidRPr="0014433F">
              <w:rPr>
                <w:rFonts w:ascii="Times New Roman" w:hAnsi="Times New Roman" w:cs="Times New Roman"/>
              </w:rPr>
              <w:t>,04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8" w:type="dxa"/>
            <w:tcBorders>
              <w:left w:val="single" w:sz="8" w:space="0" w:color="auto"/>
              <w:bottom w:val="single" w:sz="4" w:space="0" w:color="auto"/>
              <w:right w:val="single" w:sz="8" w:space="0" w:color="auto"/>
            </w:tcBorders>
          </w:tcPr>
          <w:p w:rsidR="00020AB7" w:rsidRPr="0014433F" w:rsidRDefault="00020AB7" w:rsidP="0070238E">
            <w:pPr>
              <w:spacing w:before="100" w:beforeAutospacing="1" w:after="100" w:afterAutospacing="1"/>
              <w:rPr>
                <w:rFonts w:ascii="Times New Roman" w:hAnsi="Times New Roman" w:cs="Times New Roman"/>
              </w:rPr>
            </w:pPr>
            <w:r w:rsidRPr="0014433F">
              <w:rPr>
                <w:rFonts w:ascii="Times New Roman" w:hAnsi="Times New Roman" w:cs="Times New Roman"/>
              </w:rPr>
              <w:t>67</w:t>
            </w:r>
            <w:r w:rsidR="0070238E">
              <w:rPr>
                <w:rFonts w:ascii="Times New Roman" w:hAnsi="Times New Roman" w:cs="Times New Roman"/>
              </w:rPr>
              <w:t>7</w:t>
            </w:r>
            <w:r w:rsidRPr="0014433F">
              <w:rPr>
                <w:rFonts w:ascii="Times New Roman" w:hAnsi="Times New Roman" w:cs="Times New Roman"/>
              </w:rPr>
              <w:t>,96</w:t>
            </w:r>
          </w:p>
        </w:tc>
      </w:tr>
      <w:tr w:rsidR="00020AB7" w:rsidRPr="0014433F" w:rsidTr="0014433F">
        <w:trPr>
          <w:trHeight w:val="426"/>
          <w:tblCellSpacing w:w="5" w:type="nil"/>
        </w:trPr>
        <w:tc>
          <w:tcPr>
            <w:tcW w:w="1925"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020AB7" w:rsidRPr="0014433F" w:rsidTr="0014433F">
        <w:trPr>
          <w:trHeight w:val="426"/>
          <w:tblCellSpacing w:w="5" w:type="nil"/>
        </w:trPr>
        <w:tc>
          <w:tcPr>
            <w:tcW w:w="1925"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695" w:type="dxa"/>
            <w:tcBorders>
              <w:left w:val="single" w:sz="8" w:space="0" w:color="auto"/>
              <w:bottom w:val="single" w:sz="4" w:space="0" w:color="auto"/>
              <w:right w:val="single" w:sz="8" w:space="0" w:color="auto"/>
            </w:tcBorders>
          </w:tcPr>
          <w:p w:rsidR="00020AB7" w:rsidRPr="0014433F" w:rsidRDefault="0070238E" w:rsidP="00B85C46">
            <w:pPr>
              <w:spacing w:before="100" w:beforeAutospacing="1" w:after="100" w:afterAutospacing="1"/>
              <w:jc w:val="center"/>
              <w:rPr>
                <w:rFonts w:ascii="Times New Roman" w:hAnsi="Times New Roman" w:cs="Times New Roman"/>
              </w:rPr>
            </w:pPr>
            <w:r>
              <w:rPr>
                <w:rFonts w:ascii="Times New Roman" w:hAnsi="Times New Roman" w:cs="Times New Roman"/>
              </w:rPr>
              <w:t>101</w:t>
            </w:r>
            <w:r w:rsidR="00020AB7" w:rsidRPr="0014433F">
              <w:rPr>
                <w:rFonts w:ascii="Times New Roman" w:hAnsi="Times New Roman" w:cs="Times New Roman"/>
              </w:rPr>
              <w:t>,8</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8" w:type="dxa"/>
            <w:tcBorders>
              <w:left w:val="single" w:sz="8" w:space="0" w:color="auto"/>
              <w:bottom w:val="single" w:sz="4" w:space="0" w:color="auto"/>
              <w:right w:val="single" w:sz="8" w:space="0" w:color="auto"/>
            </w:tcBorders>
          </w:tcPr>
          <w:p w:rsidR="00020AB7" w:rsidRPr="0014433F" w:rsidRDefault="00020AB7" w:rsidP="0070238E">
            <w:pPr>
              <w:spacing w:before="100" w:beforeAutospacing="1" w:after="100" w:afterAutospacing="1"/>
              <w:rPr>
                <w:rFonts w:ascii="Times New Roman" w:hAnsi="Times New Roman" w:cs="Times New Roman"/>
              </w:rPr>
            </w:pPr>
            <w:r w:rsidRPr="0014433F">
              <w:rPr>
                <w:rFonts w:ascii="Times New Roman" w:hAnsi="Times New Roman" w:cs="Times New Roman"/>
              </w:rPr>
              <w:t>38</w:t>
            </w:r>
            <w:r w:rsidR="0070238E">
              <w:rPr>
                <w:rFonts w:ascii="Times New Roman" w:hAnsi="Times New Roman" w:cs="Times New Roman"/>
              </w:rPr>
              <w:t>9</w:t>
            </w:r>
            <w:r w:rsidRPr="0014433F">
              <w:rPr>
                <w:rFonts w:ascii="Times New Roman" w:hAnsi="Times New Roman" w:cs="Times New Roman"/>
              </w:rPr>
              <w:t>,0</w:t>
            </w:r>
          </w:p>
        </w:tc>
      </w:tr>
      <w:tr w:rsidR="00020AB7" w:rsidRPr="0014433F" w:rsidTr="0014433F">
        <w:trPr>
          <w:trHeight w:val="426"/>
          <w:tblCellSpacing w:w="5" w:type="nil"/>
        </w:trPr>
        <w:tc>
          <w:tcPr>
            <w:tcW w:w="1925"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288,96</w:t>
            </w:r>
          </w:p>
        </w:tc>
      </w:tr>
    </w:tbl>
    <w:p w:rsidR="00C53E99" w:rsidRDefault="00C53E99"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0" w:type="auto"/>
        <w:tblLayout w:type="fixed"/>
        <w:tblLook w:val="04A0"/>
      </w:tblPr>
      <w:tblGrid>
        <w:gridCol w:w="540"/>
        <w:gridCol w:w="3963"/>
        <w:gridCol w:w="1275"/>
        <w:gridCol w:w="709"/>
        <w:gridCol w:w="709"/>
        <w:gridCol w:w="850"/>
        <w:gridCol w:w="709"/>
        <w:gridCol w:w="816"/>
      </w:tblGrid>
      <w:tr w:rsidR="00EE139E" w:rsidTr="00FF6F1F">
        <w:tc>
          <w:tcPr>
            <w:tcW w:w="54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3963"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275"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793" w:type="dxa"/>
            <w:gridSpan w:val="5"/>
          </w:tcPr>
          <w:p w:rsidR="00EE139E" w:rsidRDefault="00EE139E"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EE139E" w:rsidRDefault="00EE139E" w:rsidP="007D1547">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r>
      <w:tr w:rsidR="0089538E" w:rsidTr="0089538E">
        <w:trPr>
          <w:trHeight w:val="562"/>
        </w:trPr>
        <w:tc>
          <w:tcPr>
            <w:tcW w:w="540"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3963"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1275"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2017 год</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2018 год</w:t>
            </w:r>
          </w:p>
        </w:tc>
        <w:tc>
          <w:tcPr>
            <w:tcW w:w="850"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c>
          <w:tcPr>
            <w:tcW w:w="816"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r>
      <w:tr w:rsidR="00EE139E" w:rsidTr="007D1547">
        <w:tc>
          <w:tcPr>
            <w:tcW w:w="9571" w:type="dxa"/>
            <w:gridSpan w:val="8"/>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175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c>
          <w:tcPr>
            <w:tcW w:w="816" w:type="dxa"/>
          </w:tcPr>
          <w:p w:rsidR="0089538E" w:rsidRPr="007E16DD" w:rsidRDefault="0089538E" w:rsidP="00632A78">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w:t>
            </w:r>
            <w:r w:rsidR="00632A78">
              <w:rPr>
                <w:rFonts w:ascii="Times New Roman" w:hAnsi="Times New Roman" w:cs="Times New Roman"/>
                <w:bCs/>
                <w:sz w:val="24"/>
                <w:szCs w:val="24"/>
              </w:rPr>
              <w:t>5</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709" w:type="dxa"/>
          </w:tcPr>
          <w:p w:rsidR="0089538E" w:rsidRPr="007E16DD" w:rsidRDefault="003E1CE7"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3254</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3626</w:t>
            </w:r>
          </w:p>
        </w:tc>
      </w:tr>
      <w:tr w:rsidR="00EE139E" w:rsidTr="007D1547">
        <w:tc>
          <w:tcPr>
            <w:tcW w:w="9571" w:type="dxa"/>
            <w:gridSpan w:val="8"/>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3963" w:type="dxa"/>
          </w:tcPr>
          <w:p w:rsidR="0089538E" w:rsidRPr="007E16DD" w:rsidRDefault="0089538E"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w:t>
            </w:r>
            <w:r w:rsidRPr="008543CC">
              <w:rPr>
                <w:rFonts w:ascii="Times New Roman" w:hAnsi="Times New Roman" w:cs="Times New Roman"/>
                <w:sz w:val="24"/>
                <w:szCs w:val="24"/>
              </w:rPr>
              <w:lastRenderedPageBreak/>
              <w:t xml:space="preserve">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709" w:type="dxa"/>
          </w:tcPr>
          <w:p w:rsidR="0089538E" w:rsidRPr="008543CC" w:rsidRDefault="00632A7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100</w:t>
            </w:r>
          </w:p>
        </w:tc>
        <w:tc>
          <w:tcPr>
            <w:tcW w:w="850"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816"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lastRenderedPageBreak/>
              <w:t>3</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3963" w:type="dxa"/>
          </w:tcPr>
          <w:p w:rsidR="0089538E" w:rsidRPr="00BA5C71" w:rsidRDefault="0089538E"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4B76"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50</w:t>
            </w:r>
          </w:p>
        </w:tc>
        <w:tc>
          <w:tcPr>
            <w:tcW w:w="709"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850"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709"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16"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муниципальных услуг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55</w:t>
            </w:r>
          </w:p>
        </w:tc>
        <w:tc>
          <w:tcPr>
            <w:tcW w:w="709" w:type="dxa"/>
          </w:tcPr>
          <w:p w:rsidR="0089538E" w:rsidRPr="007E16DD" w:rsidRDefault="0089538E"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районе</w:t>
            </w:r>
            <w:r w:rsidRPr="008543CC">
              <w:rPr>
                <w:rFonts w:ascii="Times New Roman" w:hAnsi="Times New Roman" w:cs="Times New Roman"/>
                <w:sz w:val="24"/>
                <w:szCs w:val="24"/>
              </w:rPr>
              <w:t xml:space="preserve"> Нижегородской области </w:t>
            </w:r>
          </w:p>
        </w:tc>
        <w:tc>
          <w:tcPr>
            <w:tcW w:w="1275"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2052</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89538E" w:rsidTr="007D1547">
        <w:tc>
          <w:tcPr>
            <w:tcW w:w="9571" w:type="dxa"/>
            <w:gridSpan w:val="8"/>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r>
      <w:tr w:rsidR="0089538E" w:rsidTr="00632A78">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3963" w:type="dxa"/>
          </w:tcPr>
          <w:p w:rsidR="0089538E" w:rsidRPr="007E16DD" w:rsidRDefault="0089538E"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275"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89538E" w:rsidTr="00632A78">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275"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89538E" w:rsidRPr="007E16DD" w:rsidRDefault="0089538E"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r>
    </w:tbl>
    <w:p w:rsidR="00EE139E" w:rsidRDefault="00EE139E"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Об утверждении Порядка формирования областного реестра средств массовой информации, получающих 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w:t>
            </w:r>
            <w:r>
              <w:rPr>
                <w:rFonts w:ascii="Times New Roman" w:hAnsi="Times New Roman" w:cs="Times New Roman"/>
                <w:sz w:val="24"/>
                <w:szCs w:val="24"/>
              </w:rPr>
              <w:lastRenderedPageBreak/>
              <w:t xml:space="preserve">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sidR="0052605F">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Администрация Ковернинского муниципального района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52605F">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Утверждение регламента администрирования, информационного сопровождения и эксплуатации автоматизированной информационно-аналитической системы мониторинга </w:t>
            </w:r>
            <w:r>
              <w:rPr>
                <w:rFonts w:ascii="Times New Roman" w:hAnsi="Times New Roman" w:cs="Times New Roman"/>
                <w:sz w:val="24"/>
                <w:szCs w:val="24"/>
              </w:rPr>
              <w:t>органа местного самоуправления</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52605F">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w:t>
            </w:r>
            <w:r w:rsidR="0052605F">
              <w:rPr>
                <w:rFonts w:ascii="Times New Roman" w:hAnsi="Times New Roman" w:cs="Times New Roman"/>
                <w:sz w:val="24"/>
                <w:szCs w:val="24"/>
              </w:rPr>
              <w:t>20 г.</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133743" w:rsidRDefault="00133743" w:rsidP="00133743">
      <w:pPr>
        <w:pStyle w:val="ad"/>
        <w:jc w:val="center"/>
        <w:rPr>
          <w:b/>
          <w:bCs/>
        </w:rPr>
      </w:pPr>
    </w:p>
    <w:p w:rsidR="00133743" w:rsidRDefault="00133743" w:rsidP="00133743">
      <w:pPr>
        <w:pStyle w:val="ad"/>
        <w:jc w:val="center"/>
        <w:rPr>
          <w:b/>
          <w:bCs/>
        </w:rPr>
      </w:pPr>
    </w:p>
    <w:p w:rsidR="00133743" w:rsidRPr="00133743" w:rsidRDefault="00133743" w:rsidP="00133743">
      <w:pPr>
        <w:pStyle w:val="ad"/>
        <w:jc w:val="center"/>
        <w:rPr>
          <w:b/>
          <w:bCs/>
          <w:color w:val="auto"/>
        </w:rPr>
      </w:pPr>
      <w:r w:rsidRPr="00133743">
        <w:rPr>
          <w:b/>
          <w:bCs/>
        </w:rPr>
        <w:lastRenderedPageBreak/>
        <w:t xml:space="preserve">2.7. </w:t>
      </w:r>
      <w:r w:rsidRPr="00133743">
        <w:rPr>
          <w:b/>
          <w:bCs/>
          <w:color w:val="auto"/>
        </w:rPr>
        <w:t xml:space="preserve">Субсидии из областного бюджета бюджету </w:t>
      </w:r>
    </w:p>
    <w:p w:rsidR="00133743" w:rsidRPr="00133743" w:rsidRDefault="00133743" w:rsidP="00133743">
      <w:pPr>
        <w:pStyle w:val="ad"/>
        <w:jc w:val="center"/>
        <w:rPr>
          <w:b/>
          <w:bCs/>
          <w:color w:val="auto"/>
        </w:rPr>
      </w:pPr>
      <w:r w:rsidRPr="00133743">
        <w:rPr>
          <w:b/>
          <w:bCs/>
          <w:color w:val="auto"/>
        </w:rPr>
        <w:t>Ковернинского муниципального района</w:t>
      </w:r>
    </w:p>
    <w:p w:rsidR="00133743" w:rsidRDefault="00133743" w:rsidP="0014433F">
      <w:pPr>
        <w:pStyle w:val="ad"/>
        <w:spacing w:before="240"/>
        <w:ind w:firstLine="660"/>
        <w:jc w:val="both"/>
        <w:rPr>
          <w:color w:val="auto"/>
        </w:rPr>
      </w:pPr>
      <w:r w:rsidRPr="00133743">
        <w:rPr>
          <w:color w:val="auto"/>
        </w:rPr>
        <w:t>Субсидии из областного бюджета бюджету Ковернинского муниципального района в рамках Программы предусмотрены</w:t>
      </w:r>
      <w:r w:rsidR="00707D2A">
        <w:rPr>
          <w:color w:val="auto"/>
        </w:rPr>
        <w:t xml:space="preserve"> по Подпрограмме 2 Мероприятие 2.2</w:t>
      </w:r>
      <w:r w:rsidRPr="00133743">
        <w:rPr>
          <w:color w:val="auto"/>
        </w:rPr>
        <w:t>.</w:t>
      </w:r>
    </w:p>
    <w:p w:rsidR="0014433F" w:rsidRPr="00133743" w:rsidRDefault="0014433F" w:rsidP="0014433F">
      <w:pPr>
        <w:pStyle w:val="ad"/>
        <w:spacing w:before="240"/>
        <w:ind w:firstLine="660"/>
        <w:jc w:val="both"/>
        <w:rPr>
          <w:color w:val="auto"/>
        </w:rPr>
      </w:pPr>
    </w:p>
    <w:p w:rsidR="00133743" w:rsidRPr="00133743" w:rsidRDefault="00133743" w:rsidP="00133743">
      <w:pPr>
        <w:pStyle w:val="ad"/>
        <w:jc w:val="center"/>
        <w:rPr>
          <w:b/>
          <w:bCs/>
          <w:color w:val="auto"/>
        </w:rPr>
      </w:pPr>
      <w:r w:rsidRPr="00133743">
        <w:rPr>
          <w:b/>
          <w:bCs/>
          <w:color w:val="auto"/>
        </w:rPr>
        <w:t xml:space="preserve">2.8. Участие в реализации Программы </w:t>
      </w:r>
    </w:p>
    <w:p w:rsidR="00133743" w:rsidRPr="00133743" w:rsidRDefault="00133743" w:rsidP="00133743">
      <w:pPr>
        <w:pStyle w:val="ad"/>
        <w:jc w:val="center"/>
        <w:rPr>
          <w:color w:val="auto"/>
        </w:rPr>
      </w:pPr>
      <w:r w:rsidRPr="00133743">
        <w:rPr>
          <w:b/>
          <w:bCs/>
          <w:color w:val="auto"/>
        </w:rPr>
        <w:t xml:space="preserve"> общественных объединений и организаций </w:t>
      </w:r>
    </w:p>
    <w:p w:rsidR="00133743" w:rsidRPr="00133743" w:rsidRDefault="00133743" w:rsidP="00133743">
      <w:pPr>
        <w:pStyle w:val="ad"/>
        <w:spacing w:before="240"/>
        <w:ind w:firstLine="720"/>
        <w:jc w:val="both"/>
        <w:rPr>
          <w:color w:val="auto"/>
        </w:rPr>
      </w:pPr>
      <w:r w:rsidRPr="00133743">
        <w:rPr>
          <w:color w:val="auto"/>
        </w:rPr>
        <w:t>Предусмотрено участие в реализации 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sidR="00D56E94">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E9776C">
        <w:rPr>
          <w:rFonts w:ascii="Times New Roman" w:hAnsi="Times New Roman" w:cs="Times New Roman"/>
          <w:sz w:val="24"/>
          <w:szCs w:val="24"/>
        </w:rPr>
        <w:t xml:space="preserve">Общий объем финансирования Программы составляет – </w:t>
      </w:r>
      <w:r w:rsidR="009C5307" w:rsidRPr="00E9776C">
        <w:rPr>
          <w:rFonts w:ascii="Times New Roman" w:hAnsi="Times New Roman" w:cs="Times New Roman"/>
          <w:sz w:val="24"/>
          <w:szCs w:val="24"/>
        </w:rPr>
        <w:t>10544,56</w:t>
      </w:r>
      <w:r w:rsidRPr="00E9776C">
        <w:rPr>
          <w:rFonts w:ascii="Times New Roman" w:hAnsi="Times New Roman" w:cs="Times New Roman"/>
          <w:sz w:val="24"/>
          <w:szCs w:val="24"/>
        </w:rPr>
        <w:t xml:space="preserve"> тыс. рублей, в том числе за счет средств областного бюджета – </w:t>
      </w:r>
      <w:r w:rsidR="009C5307" w:rsidRPr="00E9776C">
        <w:rPr>
          <w:rFonts w:ascii="Times New Roman" w:hAnsi="Times New Roman" w:cs="Times New Roman"/>
          <w:sz w:val="24"/>
          <w:szCs w:val="24"/>
        </w:rPr>
        <w:t>7719,2</w:t>
      </w:r>
      <w:r w:rsidRPr="00E9776C">
        <w:rPr>
          <w:rFonts w:ascii="Times New Roman" w:hAnsi="Times New Roman" w:cs="Times New Roman"/>
          <w:sz w:val="24"/>
          <w:szCs w:val="24"/>
        </w:rPr>
        <w:t xml:space="preserve"> тыс.руб., за счет средств районного бюджета – </w:t>
      </w:r>
      <w:r w:rsidR="00143721">
        <w:rPr>
          <w:rFonts w:ascii="Times New Roman" w:hAnsi="Times New Roman" w:cs="Times New Roman"/>
          <w:sz w:val="24"/>
          <w:szCs w:val="24"/>
        </w:rPr>
        <w:t>2536,4</w:t>
      </w:r>
      <w:r w:rsidRPr="00E9776C">
        <w:rPr>
          <w:rFonts w:ascii="Times New Roman" w:hAnsi="Times New Roman" w:cs="Times New Roman"/>
          <w:sz w:val="24"/>
          <w:szCs w:val="24"/>
        </w:rPr>
        <w:t xml:space="preserve"> тыс. рублей и прочие средства (собственные средства предприятий, организаций и др.) – </w:t>
      </w:r>
      <w:r w:rsidR="00143721">
        <w:rPr>
          <w:rFonts w:ascii="Times New Roman" w:hAnsi="Times New Roman" w:cs="Times New Roman"/>
          <w:sz w:val="24"/>
          <w:szCs w:val="24"/>
        </w:rPr>
        <w:t>288,96</w:t>
      </w:r>
      <w:r w:rsidRPr="00E9776C">
        <w:rPr>
          <w:rFonts w:ascii="Times New Roman" w:hAnsi="Times New Roman" w:cs="Times New Roman"/>
          <w:sz w:val="24"/>
          <w:szCs w:val="24"/>
        </w:rPr>
        <w:t xml:space="preserve"> тыс.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6E94">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002A2EE3">
        <w:rPr>
          <w:rFonts w:ascii="Times New Roman" w:hAnsi="Times New Roman" w:cs="Times New Roman"/>
          <w:b/>
          <w:bCs/>
          <w:sz w:val="24"/>
          <w:szCs w:val="24"/>
        </w:rPr>
        <w:t xml:space="preserve"> </w:t>
      </w:r>
      <w:r w:rsidRPr="008543CC">
        <w:rPr>
          <w:rFonts w:ascii="Times New Roman" w:hAnsi="Times New Roman" w:cs="Times New Roman"/>
          <w:b/>
          <w:bCs/>
          <w:sz w:val="24"/>
          <w:szCs w:val="24"/>
        </w:rPr>
        <w:t xml:space="preserve">программы </w:t>
      </w:r>
    </w:p>
    <w:p w:rsidR="002A2EE3" w:rsidRDefault="002A2EE3" w:rsidP="00EE139E">
      <w:pPr>
        <w:jc w:val="center"/>
        <w:rPr>
          <w:rFonts w:ascii="Times New Roman" w:hAnsi="Times New Roman" w:cs="Times New Roman"/>
          <w:b/>
          <w:bCs/>
          <w:sz w:val="24"/>
          <w:szCs w:val="24"/>
        </w:rPr>
      </w:pPr>
    </w:p>
    <w:tbl>
      <w:tblPr>
        <w:tblStyle w:val="a8"/>
        <w:tblW w:w="9606" w:type="dxa"/>
        <w:tblLayout w:type="fixed"/>
        <w:tblLook w:val="04A0"/>
      </w:tblPr>
      <w:tblGrid>
        <w:gridCol w:w="1101"/>
        <w:gridCol w:w="2268"/>
        <w:gridCol w:w="1417"/>
        <w:gridCol w:w="992"/>
        <w:gridCol w:w="851"/>
        <w:gridCol w:w="992"/>
        <w:gridCol w:w="51"/>
        <w:gridCol w:w="1043"/>
        <w:gridCol w:w="891"/>
      </w:tblGrid>
      <w:tr w:rsidR="00EE139E" w:rsidTr="00D56E94">
        <w:tc>
          <w:tcPr>
            <w:tcW w:w="1101"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268" w:type="dxa"/>
            <w:vMerge w:val="restart"/>
          </w:tcPr>
          <w:p w:rsidR="00EE139E" w:rsidRPr="008543CC" w:rsidRDefault="00C55DA4"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Наименование подпрограммы</w:t>
            </w:r>
            <w:r w:rsidR="00EE139E" w:rsidRPr="008543CC">
              <w:rPr>
                <w:rFonts w:ascii="Times New Roman" w:hAnsi="Times New Roman" w:cs="Times New Roman"/>
                <w:sz w:val="24"/>
                <w:szCs w:val="24"/>
              </w:rPr>
              <w:t xml:space="preserve"> </w:t>
            </w:r>
          </w:p>
        </w:tc>
        <w:tc>
          <w:tcPr>
            <w:tcW w:w="1417"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4820" w:type="dxa"/>
            <w:gridSpan w:val="6"/>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B01286" w:rsidTr="00D56E94">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1417"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992"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p>
        </w:tc>
        <w:tc>
          <w:tcPr>
            <w:tcW w:w="851"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992"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1094" w:type="dxa"/>
            <w:gridSpan w:val="2"/>
          </w:tcPr>
          <w:p w:rsidR="00B01286" w:rsidRPr="008543CC" w:rsidRDefault="00703F9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891"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133743" w:rsidTr="00D56E94">
        <w:trPr>
          <w:trHeight w:val="459"/>
        </w:trPr>
        <w:tc>
          <w:tcPr>
            <w:tcW w:w="1101" w:type="dxa"/>
            <w:vMerge w:val="restart"/>
          </w:tcPr>
          <w:p w:rsidR="00133743" w:rsidRDefault="00133743" w:rsidP="0013374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w:t>
            </w:r>
          </w:p>
        </w:tc>
        <w:tc>
          <w:tcPr>
            <w:tcW w:w="2268" w:type="dxa"/>
            <w:vMerge w:val="restart"/>
          </w:tcPr>
          <w:p w:rsidR="00133743" w:rsidRDefault="00133743" w:rsidP="001857D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 xml:space="preserve"> на</w:t>
            </w:r>
            <w:r w:rsidRPr="008543CC">
              <w:rPr>
                <w:rFonts w:ascii="Times New Roman" w:hAnsi="Times New Roman" w:cs="Times New Roman"/>
                <w:sz w:val="24"/>
                <w:szCs w:val="24"/>
              </w:rPr>
              <w:t>"</w:t>
            </w:r>
          </w:p>
        </w:tc>
        <w:tc>
          <w:tcPr>
            <w:tcW w:w="1417" w:type="dxa"/>
          </w:tcPr>
          <w:p w:rsidR="00133743" w:rsidRPr="008543CC" w:rsidRDefault="00133743"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133743" w:rsidRPr="00D56E94" w:rsidRDefault="00133743" w:rsidP="005A3E44">
            <w:pPr>
              <w:widowControl w:val="0"/>
              <w:adjustRightInd w:val="0"/>
              <w:jc w:val="both"/>
              <w:rPr>
                <w:rFonts w:ascii="Times New Roman" w:hAnsi="Times New Roman"/>
                <w:b/>
              </w:rPr>
            </w:pPr>
            <w:r w:rsidRPr="00D56E94">
              <w:rPr>
                <w:rFonts w:ascii="Times New Roman" w:hAnsi="Times New Roman"/>
                <w:b/>
              </w:rPr>
              <w:t>2077,64</w:t>
            </w:r>
          </w:p>
        </w:tc>
        <w:tc>
          <w:tcPr>
            <w:tcW w:w="851" w:type="dxa"/>
          </w:tcPr>
          <w:p w:rsidR="00133743" w:rsidRPr="00D56E94" w:rsidRDefault="00936A51" w:rsidP="004E464B">
            <w:pPr>
              <w:widowControl w:val="0"/>
              <w:adjustRightInd w:val="0"/>
              <w:jc w:val="both"/>
              <w:rPr>
                <w:rFonts w:ascii="Times New Roman" w:hAnsi="Times New Roman"/>
                <w:b/>
              </w:rPr>
            </w:pPr>
            <w:r>
              <w:rPr>
                <w:rFonts w:ascii="Times New Roman" w:hAnsi="Times New Roman"/>
                <w:b/>
              </w:rPr>
              <w:t>288</w:t>
            </w:r>
            <w:r w:rsidR="004E464B">
              <w:rPr>
                <w:rFonts w:ascii="Times New Roman" w:hAnsi="Times New Roman"/>
                <w:b/>
              </w:rPr>
              <w:t>7</w:t>
            </w:r>
            <w:r>
              <w:rPr>
                <w:rFonts w:ascii="Times New Roman" w:hAnsi="Times New Roman"/>
                <w:b/>
              </w:rPr>
              <w:t>,34</w:t>
            </w:r>
          </w:p>
        </w:tc>
        <w:tc>
          <w:tcPr>
            <w:tcW w:w="1043" w:type="dxa"/>
            <w:gridSpan w:val="2"/>
          </w:tcPr>
          <w:p w:rsidR="00133743" w:rsidRPr="00D56E94" w:rsidRDefault="00133743" w:rsidP="007D1547">
            <w:pPr>
              <w:widowControl w:val="0"/>
              <w:adjustRightInd w:val="0"/>
              <w:jc w:val="both"/>
              <w:rPr>
                <w:rFonts w:ascii="Times New Roman" w:hAnsi="Times New Roman"/>
                <w:b/>
              </w:rPr>
            </w:pPr>
            <w:r w:rsidRPr="00D56E94">
              <w:rPr>
                <w:rFonts w:ascii="Times New Roman" w:hAnsi="Times New Roman"/>
                <w:b/>
              </w:rPr>
              <w:t>2748,84</w:t>
            </w:r>
          </w:p>
        </w:tc>
        <w:tc>
          <w:tcPr>
            <w:tcW w:w="1043" w:type="dxa"/>
          </w:tcPr>
          <w:p w:rsidR="00133743" w:rsidRPr="00D56E94" w:rsidRDefault="00133743" w:rsidP="007D1547">
            <w:pPr>
              <w:widowControl w:val="0"/>
              <w:adjustRightInd w:val="0"/>
              <w:jc w:val="both"/>
              <w:rPr>
                <w:rFonts w:ascii="Times New Roman" w:hAnsi="Times New Roman"/>
                <w:b/>
              </w:rPr>
            </w:pPr>
            <w:r w:rsidRPr="00D56E94">
              <w:rPr>
                <w:rFonts w:ascii="Times New Roman" w:hAnsi="Times New Roman"/>
                <w:b/>
              </w:rPr>
              <w:t>2748,84</w:t>
            </w:r>
          </w:p>
        </w:tc>
        <w:tc>
          <w:tcPr>
            <w:tcW w:w="891" w:type="dxa"/>
          </w:tcPr>
          <w:p w:rsidR="00133743" w:rsidRPr="00D56E94" w:rsidRDefault="00936A51" w:rsidP="004E464B">
            <w:pPr>
              <w:widowControl w:val="0"/>
              <w:adjustRightInd w:val="0"/>
              <w:jc w:val="both"/>
              <w:rPr>
                <w:rFonts w:ascii="Times New Roman" w:hAnsi="Times New Roman"/>
                <w:b/>
              </w:rPr>
            </w:pPr>
            <w:r>
              <w:rPr>
                <w:rFonts w:ascii="Times New Roman" w:hAnsi="Times New Roman"/>
                <w:b/>
              </w:rPr>
              <w:t>1046</w:t>
            </w:r>
            <w:r w:rsidR="004E464B">
              <w:rPr>
                <w:rFonts w:ascii="Times New Roman" w:hAnsi="Times New Roman"/>
                <w:b/>
              </w:rPr>
              <w:t>2</w:t>
            </w:r>
            <w:r>
              <w:rPr>
                <w:rFonts w:ascii="Times New Roman" w:hAnsi="Times New Roman"/>
                <w:b/>
              </w:rPr>
              <w:t>,66</w:t>
            </w:r>
          </w:p>
        </w:tc>
      </w:tr>
      <w:tr w:rsidR="00133743" w:rsidTr="00D56E94">
        <w:tc>
          <w:tcPr>
            <w:tcW w:w="1101"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2268"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1417" w:type="dxa"/>
          </w:tcPr>
          <w:p w:rsidR="00133743" w:rsidRPr="008543CC" w:rsidRDefault="00133743"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133743" w:rsidRPr="00021646" w:rsidRDefault="00133743" w:rsidP="007D1547">
            <w:pPr>
              <w:widowControl w:val="0"/>
              <w:adjustRightInd w:val="0"/>
              <w:jc w:val="both"/>
              <w:rPr>
                <w:rFonts w:ascii="Times New Roman" w:hAnsi="Times New Roman"/>
                <w:sz w:val="20"/>
                <w:szCs w:val="20"/>
              </w:rPr>
            </w:pPr>
            <w:r>
              <w:rPr>
                <w:rFonts w:ascii="Times New Roman" w:hAnsi="Times New Roman"/>
                <w:sz w:val="20"/>
                <w:szCs w:val="20"/>
              </w:rPr>
              <w:t>1532,6</w:t>
            </w:r>
          </w:p>
        </w:tc>
        <w:tc>
          <w:tcPr>
            <w:tcW w:w="851" w:type="dxa"/>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tc>
        <w:tc>
          <w:tcPr>
            <w:tcW w:w="1043" w:type="dxa"/>
            <w:gridSpan w:val="2"/>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tc>
        <w:tc>
          <w:tcPr>
            <w:tcW w:w="1043" w:type="dxa"/>
          </w:tcPr>
          <w:p w:rsidR="00133743"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p w:rsidR="00D56E94" w:rsidRPr="009C5307" w:rsidRDefault="00D56E94" w:rsidP="007D1547">
            <w:pPr>
              <w:widowControl w:val="0"/>
              <w:adjustRightInd w:val="0"/>
              <w:jc w:val="both"/>
              <w:rPr>
                <w:rFonts w:ascii="Times New Roman" w:hAnsi="Times New Roman"/>
                <w:sz w:val="20"/>
                <w:szCs w:val="20"/>
              </w:rPr>
            </w:pPr>
          </w:p>
        </w:tc>
        <w:tc>
          <w:tcPr>
            <w:tcW w:w="891" w:type="dxa"/>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7719,2</w:t>
            </w:r>
          </w:p>
        </w:tc>
      </w:tr>
      <w:tr w:rsidR="00133743" w:rsidTr="00D56E94">
        <w:tc>
          <w:tcPr>
            <w:tcW w:w="1101"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2268"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1417" w:type="dxa"/>
          </w:tcPr>
          <w:p w:rsidR="00133743" w:rsidRDefault="00133743"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133743" w:rsidRPr="006512CF" w:rsidRDefault="00133743" w:rsidP="005A3E44">
            <w:pPr>
              <w:widowControl w:val="0"/>
              <w:adjustRightInd w:val="0"/>
              <w:jc w:val="both"/>
              <w:rPr>
                <w:rFonts w:ascii="Times New Roman" w:hAnsi="Times New Roman"/>
                <w:sz w:val="20"/>
                <w:szCs w:val="20"/>
              </w:rPr>
            </w:pPr>
            <w:r>
              <w:rPr>
                <w:rFonts w:ascii="Times New Roman" w:hAnsi="Times New Roman"/>
                <w:sz w:val="20"/>
                <w:szCs w:val="20"/>
              </w:rPr>
              <w:t>472,8</w:t>
            </w:r>
          </w:p>
        </w:tc>
        <w:tc>
          <w:tcPr>
            <w:tcW w:w="851" w:type="dxa"/>
          </w:tcPr>
          <w:p w:rsidR="00133743" w:rsidRPr="009C5307" w:rsidRDefault="00936A51" w:rsidP="004E464B">
            <w:pPr>
              <w:widowControl w:val="0"/>
              <w:adjustRightInd w:val="0"/>
              <w:jc w:val="both"/>
              <w:rPr>
                <w:rFonts w:ascii="Times New Roman" w:hAnsi="Times New Roman"/>
                <w:sz w:val="20"/>
                <w:szCs w:val="20"/>
              </w:rPr>
            </w:pPr>
            <w:r>
              <w:rPr>
                <w:rFonts w:ascii="Times New Roman" w:hAnsi="Times New Roman"/>
                <w:sz w:val="20"/>
                <w:szCs w:val="20"/>
              </w:rPr>
              <w:t>75</w:t>
            </w:r>
            <w:r w:rsidR="004E464B">
              <w:rPr>
                <w:rFonts w:ascii="Times New Roman" w:hAnsi="Times New Roman"/>
                <w:sz w:val="20"/>
                <w:szCs w:val="20"/>
              </w:rPr>
              <w:t>2</w:t>
            </w:r>
            <w:r>
              <w:rPr>
                <w:rFonts w:ascii="Times New Roman" w:hAnsi="Times New Roman"/>
                <w:sz w:val="20"/>
                <w:szCs w:val="20"/>
              </w:rPr>
              <w:t>,9</w:t>
            </w:r>
          </w:p>
        </w:tc>
        <w:tc>
          <w:tcPr>
            <w:tcW w:w="1043" w:type="dxa"/>
            <w:gridSpan w:val="2"/>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614,4</w:t>
            </w:r>
          </w:p>
        </w:tc>
        <w:tc>
          <w:tcPr>
            <w:tcW w:w="1043" w:type="dxa"/>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614,4</w:t>
            </w:r>
          </w:p>
        </w:tc>
        <w:tc>
          <w:tcPr>
            <w:tcW w:w="891" w:type="dxa"/>
          </w:tcPr>
          <w:p w:rsidR="00133743" w:rsidRPr="009C5307" w:rsidRDefault="00936A51" w:rsidP="004E464B">
            <w:pPr>
              <w:widowControl w:val="0"/>
              <w:adjustRightInd w:val="0"/>
              <w:jc w:val="both"/>
              <w:rPr>
                <w:rFonts w:ascii="Times New Roman" w:hAnsi="Times New Roman"/>
                <w:sz w:val="20"/>
                <w:szCs w:val="20"/>
              </w:rPr>
            </w:pPr>
            <w:r>
              <w:rPr>
                <w:rFonts w:ascii="Times New Roman" w:hAnsi="Times New Roman"/>
                <w:sz w:val="20"/>
                <w:szCs w:val="20"/>
              </w:rPr>
              <w:t>245</w:t>
            </w:r>
            <w:r w:rsidR="004E464B">
              <w:rPr>
                <w:rFonts w:ascii="Times New Roman" w:hAnsi="Times New Roman"/>
                <w:sz w:val="20"/>
                <w:szCs w:val="20"/>
              </w:rPr>
              <w:t>4</w:t>
            </w:r>
            <w:r>
              <w:rPr>
                <w:rFonts w:ascii="Times New Roman" w:hAnsi="Times New Roman"/>
                <w:sz w:val="20"/>
                <w:szCs w:val="20"/>
              </w:rPr>
              <w:t>,5</w:t>
            </w:r>
          </w:p>
        </w:tc>
      </w:tr>
      <w:tr w:rsidR="00133743" w:rsidTr="00D56E94">
        <w:tc>
          <w:tcPr>
            <w:tcW w:w="1101" w:type="dxa"/>
            <w:vMerge/>
          </w:tcPr>
          <w:p w:rsidR="00133743" w:rsidRPr="008543CC" w:rsidRDefault="00133743" w:rsidP="007D1547">
            <w:pPr>
              <w:spacing w:before="100" w:beforeAutospacing="1" w:after="100" w:afterAutospacing="1"/>
              <w:rPr>
                <w:rFonts w:ascii="Times New Roman" w:hAnsi="Times New Roman" w:cs="Times New Roman"/>
                <w:sz w:val="24"/>
                <w:szCs w:val="24"/>
              </w:rPr>
            </w:pPr>
          </w:p>
        </w:tc>
        <w:tc>
          <w:tcPr>
            <w:tcW w:w="2268" w:type="dxa"/>
            <w:vMerge/>
          </w:tcPr>
          <w:p w:rsidR="00133743" w:rsidRPr="008543CC" w:rsidRDefault="00133743" w:rsidP="007D1547">
            <w:pPr>
              <w:spacing w:before="100" w:beforeAutospacing="1" w:after="100" w:afterAutospacing="1"/>
              <w:rPr>
                <w:rFonts w:ascii="Times New Roman" w:hAnsi="Times New Roman" w:cs="Times New Roman"/>
                <w:sz w:val="24"/>
                <w:szCs w:val="24"/>
              </w:rPr>
            </w:pPr>
          </w:p>
        </w:tc>
        <w:tc>
          <w:tcPr>
            <w:tcW w:w="1417" w:type="dxa"/>
          </w:tcPr>
          <w:p w:rsidR="00133743" w:rsidRPr="008543CC" w:rsidRDefault="00133743"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133743" w:rsidRDefault="00133743" w:rsidP="007D1547">
            <w:pPr>
              <w:spacing w:before="100" w:beforeAutospacing="1" w:after="100" w:afterAutospacing="1"/>
              <w:jc w:val="center"/>
              <w:rPr>
                <w:rFonts w:ascii="Times New Roman" w:hAnsi="Times New Roman" w:cs="Times New Roman"/>
                <w:sz w:val="24"/>
                <w:szCs w:val="24"/>
              </w:rPr>
            </w:pPr>
            <w:r w:rsidRPr="00D125DB">
              <w:rPr>
                <w:rFonts w:ascii="Times New Roman" w:hAnsi="Times New Roman"/>
                <w:sz w:val="20"/>
                <w:szCs w:val="20"/>
              </w:rPr>
              <w:t>72,24</w:t>
            </w:r>
          </w:p>
        </w:tc>
        <w:tc>
          <w:tcPr>
            <w:tcW w:w="851" w:type="dxa"/>
          </w:tcPr>
          <w:p w:rsidR="00133743" w:rsidRPr="009C5307" w:rsidRDefault="00143721"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72,24</w:t>
            </w:r>
          </w:p>
        </w:tc>
        <w:tc>
          <w:tcPr>
            <w:tcW w:w="1043" w:type="dxa"/>
            <w:gridSpan w:val="2"/>
          </w:tcPr>
          <w:p w:rsidR="00133743" w:rsidRPr="009C5307" w:rsidRDefault="00133743" w:rsidP="007D1547">
            <w:pPr>
              <w:spacing w:before="100" w:beforeAutospacing="1" w:after="100" w:afterAutospacing="1"/>
              <w:jc w:val="center"/>
              <w:rPr>
                <w:rFonts w:ascii="Times New Roman" w:hAnsi="Times New Roman" w:cs="Times New Roman"/>
                <w:sz w:val="24"/>
                <w:szCs w:val="24"/>
              </w:rPr>
            </w:pPr>
            <w:r w:rsidRPr="009C5307">
              <w:rPr>
                <w:rFonts w:ascii="Times New Roman" w:hAnsi="Times New Roman"/>
                <w:sz w:val="20"/>
                <w:szCs w:val="20"/>
              </w:rPr>
              <w:t>72,24</w:t>
            </w:r>
          </w:p>
        </w:tc>
        <w:tc>
          <w:tcPr>
            <w:tcW w:w="1043" w:type="dxa"/>
          </w:tcPr>
          <w:p w:rsidR="00133743" w:rsidRPr="009C5307" w:rsidRDefault="00133743"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72,24</w:t>
            </w:r>
          </w:p>
        </w:tc>
        <w:tc>
          <w:tcPr>
            <w:tcW w:w="891" w:type="dxa"/>
          </w:tcPr>
          <w:p w:rsidR="00133743" w:rsidRPr="009C5307" w:rsidRDefault="00143721"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288,96</w:t>
            </w:r>
          </w:p>
        </w:tc>
      </w:tr>
      <w:tr w:rsidR="009B3D6B" w:rsidTr="00D56E94">
        <w:tc>
          <w:tcPr>
            <w:tcW w:w="1101" w:type="dxa"/>
            <w:vMerge w:val="restart"/>
          </w:tcPr>
          <w:p w:rsidR="009B3D6B" w:rsidRPr="00C87B76" w:rsidRDefault="009B3D6B"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268" w:type="dxa"/>
            <w:vMerge w:val="restart"/>
          </w:tcPr>
          <w:p w:rsidR="009B3D6B" w:rsidRPr="008543CC" w:rsidRDefault="009B3D6B"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1" w:type="dxa"/>
          </w:tcPr>
          <w:p w:rsidR="009B3D6B" w:rsidRPr="009C5307" w:rsidRDefault="00F5266F"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2209,7</w:t>
            </w:r>
          </w:p>
        </w:tc>
        <w:tc>
          <w:tcPr>
            <w:tcW w:w="1043" w:type="dxa"/>
            <w:gridSpan w:val="2"/>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1990,3</w:t>
            </w:r>
          </w:p>
        </w:tc>
        <w:tc>
          <w:tcPr>
            <w:tcW w:w="1043" w:type="dxa"/>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1990,3</w:t>
            </w:r>
          </w:p>
        </w:tc>
        <w:tc>
          <w:tcPr>
            <w:tcW w:w="891" w:type="dxa"/>
          </w:tcPr>
          <w:p w:rsidR="009B3D6B" w:rsidRPr="009C5307" w:rsidRDefault="00F5266F"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8106,1</w:t>
            </w:r>
          </w:p>
        </w:tc>
      </w:tr>
      <w:tr w:rsidR="009B3D6B" w:rsidTr="00D56E94">
        <w:tc>
          <w:tcPr>
            <w:tcW w:w="1101" w:type="dxa"/>
            <w:vMerge/>
          </w:tcPr>
          <w:p w:rsidR="009B3D6B" w:rsidRPr="00C87B76"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C87B76"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1" w:type="dxa"/>
          </w:tcPr>
          <w:p w:rsidR="009B3D6B"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1043" w:type="dxa"/>
            <w:gridSpan w:val="2"/>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1043" w:type="dxa"/>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891" w:type="dxa"/>
          </w:tcPr>
          <w:p w:rsidR="009B3D6B"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6309,2</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1" w:type="dxa"/>
          </w:tcPr>
          <w:p w:rsidR="009B3D6B"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617,5</w:t>
            </w:r>
          </w:p>
        </w:tc>
        <w:tc>
          <w:tcPr>
            <w:tcW w:w="1043" w:type="dxa"/>
            <w:gridSpan w:val="2"/>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398,1</w:t>
            </w:r>
          </w:p>
        </w:tc>
        <w:tc>
          <w:tcPr>
            <w:tcW w:w="1043" w:type="dxa"/>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398,1</w:t>
            </w:r>
          </w:p>
        </w:tc>
        <w:tc>
          <w:tcPr>
            <w:tcW w:w="891" w:type="dxa"/>
          </w:tcPr>
          <w:p w:rsidR="009B3D6B"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1796,9</w:t>
            </w:r>
          </w:p>
        </w:tc>
      </w:tr>
      <w:tr w:rsidR="00B01286" w:rsidTr="00D56E94">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1043" w:type="dxa"/>
          </w:tcPr>
          <w:p w:rsidR="00B01286"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91" w:type="dxa"/>
          </w:tcPr>
          <w:p w:rsidR="00B01286"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B01286" w:rsidTr="00D56E94">
        <w:tc>
          <w:tcPr>
            <w:tcW w:w="1101" w:type="dxa"/>
            <w:vMerge/>
          </w:tcPr>
          <w:p w:rsidR="00B01286" w:rsidRPr="002E09E0" w:rsidRDefault="00B01286" w:rsidP="007D1547">
            <w:pPr>
              <w:widowControl w:val="0"/>
              <w:adjustRightInd w:val="0"/>
              <w:rPr>
                <w:rFonts w:ascii="Times New Roman" w:hAnsi="Times New Roman"/>
                <w:sz w:val="16"/>
                <w:szCs w:val="16"/>
              </w:rPr>
            </w:pPr>
          </w:p>
        </w:tc>
        <w:tc>
          <w:tcPr>
            <w:tcW w:w="2268" w:type="dxa"/>
            <w:vMerge w:val="restart"/>
          </w:tcPr>
          <w:p w:rsidR="00B01286" w:rsidRPr="008543CC" w:rsidRDefault="00B01286"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w:t>
            </w:r>
            <w:r>
              <w:rPr>
                <w:rFonts w:ascii="Times New Roman" w:hAnsi="Times New Roman" w:cs="Times New Roman"/>
                <w:sz w:val="24"/>
                <w:szCs w:val="24"/>
              </w:rPr>
              <w:lastRenderedPageBreak/>
              <w:t xml:space="preserve">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B01286" w:rsidRPr="00DB3423" w:rsidRDefault="00C978D3"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B01286" w:rsidTr="00D56E94">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9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r>
      <w:tr w:rsidR="00B01286" w:rsidTr="00D56E94">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9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r>
      <w:tr w:rsidR="009B3D6B" w:rsidTr="00D56E94">
        <w:tc>
          <w:tcPr>
            <w:tcW w:w="1101" w:type="dxa"/>
            <w:vMerge/>
          </w:tcPr>
          <w:p w:rsidR="009B3D6B" w:rsidRPr="002E09E0" w:rsidRDefault="009B3D6B" w:rsidP="007D1547">
            <w:pPr>
              <w:widowControl w:val="0"/>
              <w:adjustRightInd w:val="0"/>
              <w:rPr>
                <w:rFonts w:ascii="Times New Roman" w:hAnsi="Times New Roman"/>
                <w:sz w:val="16"/>
                <w:szCs w:val="16"/>
              </w:rPr>
            </w:pPr>
          </w:p>
        </w:tc>
        <w:tc>
          <w:tcPr>
            <w:tcW w:w="2268" w:type="dxa"/>
            <w:vMerge w:val="restart"/>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1" w:type="dxa"/>
          </w:tcPr>
          <w:p w:rsidR="009B3D6B" w:rsidRPr="00DB3423"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2174,1</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891" w:type="dxa"/>
          </w:tcPr>
          <w:p w:rsidR="009B3D6B" w:rsidRPr="00DB3423"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8070,5</w:t>
            </w:r>
          </w:p>
        </w:tc>
      </w:tr>
      <w:tr w:rsidR="009B3D6B" w:rsidTr="00D56E94">
        <w:tc>
          <w:tcPr>
            <w:tcW w:w="1101" w:type="dxa"/>
            <w:vMerge/>
          </w:tcPr>
          <w:p w:rsidR="009B3D6B" w:rsidRPr="002E09E0" w:rsidRDefault="009B3D6B" w:rsidP="007D1547">
            <w:pPr>
              <w:widowControl w:val="0"/>
              <w:adjustRightInd w:val="0"/>
              <w:rPr>
                <w:rFonts w:ascii="Times New Roman" w:hAnsi="Times New Roman"/>
                <w:sz w:val="16"/>
                <w:szCs w:val="16"/>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89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6309,2</w:t>
            </w:r>
          </w:p>
        </w:tc>
      </w:tr>
      <w:tr w:rsidR="009B3D6B" w:rsidTr="00D56E94">
        <w:tc>
          <w:tcPr>
            <w:tcW w:w="1101" w:type="dxa"/>
            <w:vMerge/>
          </w:tcPr>
          <w:p w:rsidR="009B3D6B" w:rsidRDefault="009B3D6B" w:rsidP="007D1547">
            <w:pPr>
              <w:widowControl w:val="0"/>
              <w:adjustRightInd w:val="0"/>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1" w:type="dxa"/>
          </w:tcPr>
          <w:p w:rsidR="009B3D6B" w:rsidRPr="00DB3423" w:rsidRDefault="00F724C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581,9</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891" w:type="dxa"/>
          </w:tcPr>
          <w:p w:rsidR="009B3D6B" w:rsidRPr="00DB3423" w:rsidRDefault="00F724C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1761,3</w:t>
            </w:r>
          </w:p>
        </w:tc>
      </w:tr>
      <w:tr w:rsidR="00B01286" w:rsidTr="00D56E94">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F5266F" w:rsidRDefault="009B3D6B"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1" w:type="dxa"/>
          </w:tcPr>
          <w:p w:rsidR="00B01286" w:rsidRPr="00F5266F" w:rsidRDefault="00F724C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F5266F" w:rsidRDefault="009B3D6B"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1043" w:type="dxa"/>
          </w:tcPr>
          <w:p w:rsidR="00B01286" w:rsidRPr="00F5266F" w:rsidRDefault="009B3D6B"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91" w:type="dxa"/>
          </w:tcPr>
          <w:p w:rsidR="00B01286" w:rsidRPr="00F5266F" w:rsidRDefault="00F724C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val="restart"/>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F5266F" w:rsidRPr="00F5266F" w:rsidRDefault="00F5266F" w:rsidP="007D1547">
            <w:pPr>
              <w:spacing w:before="100" w:beforeAutospacing="1" w:after="100" w:afterAutospacing="1"/>
              <w:rPr>
                <w:rFonts w:ascii="Times New Roman" w:hAnsi="Times New Roman" w:cs="Times New Roman"/>
                <w:sz w:val="24"/>
                <w:szCs w:val="24"/>
              </w:rPr>
            </w:pPr>
            <w:r w:rsidRPr="00F5266F">
              <w:rPr>
                <w:rFonts w:ascii="Times New Roman" w:hAnsi="Times New Roman" w:cs="Times New Roman"/>
                <w:sz w:val="24"/>
                <w:szCs w:val="24"/>
              </w:rPr>
              <w:t>Мероприятие 1.3. Предоставление субсидии муниципальным предприятиям 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F5266F">
              <w:rPr>
                <w:rFonts w:ascii="Times New Roman" w:hAnsi="Times New Roman" w:cs="Times New Roman"/>
                <w:sz w:val="24"/>
                <w:szCs w:val="24"/>
              </w:rPr>
              <w:br/>
            </w:r>
          </w:p>
        </w:tc>
        <w:tc>
          <w:tcPr>
            <w:tcW w:w="1417" w:type="dxa"/>
          </w:tcPr>
          <w:p w:rsidR="00F5266F" w:rsidRPr="008543CC" w:rsidRDefault="00F5266F"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tcPr>
          <w:p w:rsidR="00F5266F" w:rsidRPr="00B73666" w:rsidRDefault="00F5266F" w:rsidP="007D1547">
            <w:pPr>
              <w:spacing w:before="100" w:beforeAutospacing="1" w:after="100" w:afterAutospacing="1"/>
              <w:rPr>
                <w:rFonts w:ascii="Times New Roman" w:hAnsi="Times New Roman" w:cs="Times New Roman"/>
                <w:sz w:val="24"/>
                <w:szCs w:val="24"/>
              </w:rPr>
            </w:pPr>
          </w:p>
        </w:tc>
        <w:tc>
          <w:tcPr>
            <w:tcW w:w="1417" w:type="dxa"/>
          </w:tcPr>
          <w:p w:rsidR="00F5266F" w:rsidRPr="008543CC" w:rsidRDefault="00F5266F" w:rsidP="0000132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tcPr>
          <w:p w:rsidR="00F5266F" w:rsidRPr="00B73666" w:rsidRDefault="00F5266F" w:rsidP="007D1547">
            <w:pPr>
              <w:spacing w:before="100" w:beforeAutospacing="1" w:after="100" w:afterAutospacing="1"/>
              <w:rPr>
                <w:rFonts w:ascii="Times New Roman" w:hAnsi="Times New Roman" w:cs="Times New Roman"/>
                <w:sz w:val="24"/>
                <w:szCs w:val="24"/>
              </w:rPr>
            </w:pPr>
          </w:p>
        </w:tc>
        <w:tc>
          <w:tcPr>
            <w:tcW w:w="1417" w:type="dxa"/>
          </w:tcPr>
          <w:p w:rsidR="00F5266F" w:rsidRDefault="00F5266F"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tcPr>
          <w:p w:rsidR="00F5266F" w:rsidRPr="00B73666" w:rsidRDefault="00F5266F" w:rsidP="007D1547">
            <w:pPr>
              <w:spacing w:before="100" w:beforeAutospacing="1" w:after="100" w:afterAutospacing="1"/>
              <w:rPr>
                <w:rFonts w:ascii="Times New Roman" w:hAnsi="Times New Roman" w:cs="Times New Roman"/>
                <w:sz w:val="24"/>
                <w:szCs w:val="24"/>
              </w:rPr>
            </w:pPr>
          </w:p>
        </w:tc>
        <w:tc>
          <w:tcPr>
            <w:tcW w:w="1417" w:type="dxa"/>
          </w:tcPr>
          <w:p w:rsidR="00F5266F" w:rsidRPr="008543CC" w:rsidRDefault="00F5266F"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9B3D6B" w:rsidTr="00D56E94">
        <w:tc>
          <w:tcPr>
            <w:tcW w:w="1101" w:type="dxa"/>
            <w:vMerge w:val="restart"/>
          </w:tcPr>
          <w:p w:rsidR="009B3D6B" w:rsidRPr="00B73666" w:rsidRDefault="009B3D6B"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268" w:type="dxa"/>
            <w:vMerge w:val="restart"/>
          </w:tcPr>
          <w:p w:rsidR="009B3D6B" w:rsidRPr="00B73666" w:rsidRDefault="009B3D6B"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36A5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503,6</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91" w:type="dxa"/>
          </w:tcPr>
          <w:p w:rsidR="009B3D6B" w:rsidRPr="00DB3423" w:rsidRDefault="00936A5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1678,6</w:t>
            </w:r>
          </w:p>
        </w:tc>
      </w:tr>
      <w:tr w:rsidR="009B3D6B" w:rsidTr="00D56E94">
        <w:tc>
          <w:tcPr>
            <w:tcW w:w="1101" w:type="dxa"/>
            <w:vMerge/>
          </w:tcPr>
          <w:p w:rsidR="009B3D6B" w:rsidRPr="00B73666"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B73666"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91"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1410,0</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36A5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33,6</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91" w:type="dxa"/>
          </w:tcPr>
          <w:p w:rsidR="009B3D6B" w:rsidRPr="00DB3423" w:rsidRDefault="00936A5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268,6</w:t>
            </w:r>
          </w:p>
        </w:tc>
      </w:tr>
      <w:tr w:rsidR="00B01286" w:rsidTr="00D56E94">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73CA" w:rsidRPr="00C273CA" w:rsidRDefault="00C273CA" w:rsidP="007D1547">
            <w:pPr>
              <w:spacing w:before="100" w:beforeAutospacing="1" w:after="100" w:afterAutospacing="1"/>
              <w:rPr>
                <w:rFonts w:ascii="Times New Roman" w:hAnsi="Times New Roman" w:cs="Times New Roman"/>
                <w:sz w:val="22"/>
                <w:szCs w:val="22"/>
              </w:rPr>
            </w:pPr>
            <w:r>
              <w:rPr>
                <w:rFonts w:ascii="Times New Roman" w:hAnsi="Times New Roman" w:cs="Times New Roman"/>
                <w:sz w:val="24"/>
                <w:szCs w:val="24"/>
              </w:rPr>
              <w:t>Мероприятие 2</w:t>
            </w:r>
            <w:r w:rsidRPr="008543CC">
              <w:rPr>
                <w:rFonts w:ascii="Times New Roman" w:hAnsi="Times New Roman" w:cs="Times New Roman"/>
                <w:sz w:val="24"/>
                <w:szCs w:val="24"/>
              </w:rPr>
              <w:t>.</w:t>
            </w:r>
            <w:r>
              <w:rPr>
                <w:rFonts w:ascii="Times New Roman" w:hAnsi="Times New Roman" w:cs="Times New Roman"/>
                <w:sz w:val="24"/>
                <w:szCs w:val="24"/>
              </w:rPr>
              <w:t>1</w:t>
            </w:r>
            <w:r w:rsidRPr="008543CC">
              <w:rPr>
                <w:rFonts w:ascii="Times New Roman" w:hAnsi="Times New Roman" w:cs="Times New Roman"/>
                <w:sz w:val="24"/>
                <w:szCs w:val="24"/>
              </w:rPr>
              <w:t>.</w:t>
            </w:r>
            <w:r w:rsidRPr="00AF7DAC">
              <w:rPr>
                <w:sz w:val="22"/>
                <w:szCs w:val="22"/>
              </w:rPr>
              <w:t xml:space="preserve"> </w:t>
            </w:r>
            <w:r w:rsidRPr="00C273CA">
              <w:rPr>
                <w:rFonts w:ascii="Times New Roman" w:hAnsi="Times New Roman" w:cs="Times New Roman"/>
                <w:sz w:val="22"/>
                <w:szCs w:val="22"/>
              </w:rPr>
              <w:t xml:space="preserve">Развитие </w:t>
            </w:r>
            <w:r w:rsidRPr="00C273CA">
              <w:rPr>
                <w:rFonts w:ascii="Times New Roman" w:hAnsi="Times New Roman" w:cs="Times New Roman"/>
                <w:sz w:val="22"/>
                <w:szCs w:val="22"/>
              </w:rPr>
              <w:lastRenderedPageBreak/>
              <w:t>инфраструктуры электронного документооборота на базе системы межведомственного электронного взаимодействия</w:t>
            </w: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Всего</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Областной </w:t>
            </w:r>
            <w:r>
              <w:rPr>
                <w:rFonts w:ascii="Times New Roman" w:hAnsi="Times New Roman" w:cs="Times New Roman"/>
                <w:sz w:val="24"/>
                <w:szCs w:val="24"/>
              </w:rPr>
              <w:lastRenderedPageBreak/>
              <w:t>бюджет</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Pr="008543CC" w:rsidRDefault="00C273CA"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936A51" w:rsidTr="00D56E94">
        <w:tc>
          <w:tcPr>
            <w:tcW w:w="1101" w:type="dxa"/>
            <w:vMerge/>
          </w:tcPr>
          <w:p w:rsidR="00936A51" w:rsidRDefault="00936A51"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936A51" w:rsidRPr="00774C58" w:rsidRDefault="00936A51" w:rsidP="00C273CA">
            <w:pPr>
              <w:spacing w:before="100" w:beforeAutospacing="1" w:after="100" w:afterAutospacing="1"/>
              <w:rPr>
                <w:rFonts w:ascii="Times New Roman" w:hAnsi="Times New Roman" w:cs="Times New Roman"/>
                <w:sz w:val="22"/>
                <w:szCs w:val="22"/>
              </w:rPr>
            </w:pPr>
            <w:r w:rsidRPr="00774C58">
              <w:rPr>
                <w:rFonts w:ascii="Times New Roman" w:hAnsi="Times New Roman" w:cs="Times New Roman"/>
                <w:sz w:val="22"/>
                <w:szCs w:val="22"/>
              </w:rPr>
              <w:t>Мероприятие 2.2. Расходы на обеспечение доступа к системе электронного документооборота</w:t>
            </w:r>
          </w:p>
        </w:tc>
        <w:tc>
          <w:tcPr>
            <w:tcW w:w="1417" w:type="dxa"/>
          </w:tcPr>
          <w:p w:rsidR="00936A51" w:rsidRDefault="00936A51"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936A51" w:rsidRPr="00DB3423" w:rsidRDefault="00936A5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503,6</w:t>
            </w:r>
          </w:p>
        </w:tc>
        <w:tc>
          <w:tcPr>
            <w:tcW w:w="1043" w:type="dxa"/>
            <w:gridSpan w:val="2"/>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91"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1678,6</w:t>
            </w:r>
          </w:p>
        </w:tc>
      </w:tr>
      <w:tr w:rsidR="00936A51" w:rsidTr="00D56E94">
        <w:tc>
          <w:tcPr>
            <w:tcW w:w="1101" w:type="dxa"/>
            <w:vMerge/>
          </w:tcPr>
          <w:p w:rsidR="00936A51" w:rsidRDefault="00936A51" w:rsidP="007D1547">
            <w:pPr>
              <w:spacing w:before="100" w:beforeAutospacing="1" w:after="100" w:afterAutospacing="1"/>
              <w:jc w:val="center"/>
              <w:rPr>
                <w:rFonts w:ascii="Times New Roman" w:hAnsi="Times New Roman" w:cs="Times New Roman"/>
                <w:sz w:val="24"/>
                <w:szCs w:val="24"/>
              </w:rPr>
            </w:pPr>
          </w:p>
        </w:tc>
        <w:tc>
          <w:tcPr>
            <w:tcW w:w="2268" w:type="dxa"/>
            <w:vMerge/>
          </w:tcPr>
          <w:p w:rsidR="00936A51" w:rsidRDefault="00936A51" w:rsidP="007D1547">
            <w:pPr>
              <w:spacing w:before="100" w:beforeAutospacing="1" w:after="100" w:afterAutospacing="1"/>
              <w:rPr>
                <w:rFonts w:ascii="Times New Roman" w:hAnsi="Times New Roman" w:cs="Times New Roman"/>
                <w:sz w:val="24"/>
                <w:szCs w:val="24"/>
              </w:rPr>
            </w:pPr>
          </w:p>
        </w:tc>
        <w:tc>
          <w:tcPr>
            <w:tcW w:w="1417" w:type="dxa"/>
          </w:tcPr>
          <w:p w:rsidR="00936A51" w:rsidRDefault="00936A51"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36A51" w:rsidRPr="00DB3423" w:rsidRDefault="00936A51"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gridSpan w:val="2"/>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91"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1410,0</w:t>
            </w:r>
          </w:p>
        </w:tc>
      </w:tr>
      <w:tr w:rsidR="00936A51" w:rsidTr="00D56E94">
        <w:tc>
          <w:tcPr>
            <w:tcW w:w="1101" w:type="dxa"/>
            <w:vMerge/>
          </w:tcPr>
          <w:p w:rsidR="00936A51" w:rsidRDefault="00936A51" w:rsidP="007D1547">
            <w:pPr>
              <w:spacing w:before="100" w:beforeAutospacing="1" w:after="100" w:afterAutospacing="1"/>
              <w:jc w:val="center"/>
              <w:rPr>
                <w:rFonts w:ascii="Times New Roman" w:hAnsi="Times New Roman" w:cs="Times New Roman"/>
                <w:sz w:val="24"/>
                <w:szCs w:val="24"/>
              </w:rPr>
            </w:pPr>
          </w:p>
        </w:tc>
        <w:tc>
          <w:tcPr>
            <w:tcW w:w="2268" w:type="dxa"/>
            <w:vMerge/>
          </w:tcPr>
          <w:p w:rsidR="00936A51" w:rsidRDefault="00936A51" w:rsidP="007D1547">
            <w:pPr>
              <w:spacing w:before="100" w:beforeAutospacing="1" w:after="100" w:afterAutospacing="1"/>
              <w:rPr>
                <w:rFonts w:ascii="Times New Roman" w:hAnsi="Times New Roman" w:cs="Times New Roman"/>
                <w:sz w:val="24"/>
                <w:szCs w:val="24"/>
              </w:rPr>
            </w:pPr>
          </w:p>
        </w:tc>
        <w:tc>
          <w:tcPr>
            <w:tcW w:w="1417" w:type="dxa"/>
          </w:tcPr>
          <w:p w:rsidR="00936A51" w:rsidRDefault="00936A51"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36A51" w:rsidRPr="00DB3423" w:rsidRDefault="00936A5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33,6</w:t>
            </w:r>
          </w:p>
        </w:tc>
        <w:tc>
          <w:tcPr>
            <w:tcW w:w="1043" w:type="dxa"/>
            <w:gridSpan w:val="2"/>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91" w:type="dxa"/>
          </w:tcPr>
          <w:p w:rsidR="00936A51" w:rsidRPr="00DB3423" w:rsidRDefault="00936A5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268,6</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70238E" w:rsidTr="00D56E94">
        <w:tc>
          <w:tcPr>
            <w:tcW w:w="1101" w:type="dxa"/>
            <w:vMerge w:val="restart"/>
          </w:tcPr>
          <w:p w:rsidR="0070238E" w:rsidRPr="0026084A" w:rsidRDefault="0070238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268" w:type="dxa"/>
            <w:vMerge w:val="restart"/>
          </w:tcPr>
          <w:p w:rsidR="0070238E" w:rsidRPr="008543CC" w:rsidRDefault="0070238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417" w:type="dxa"/>
          </w:tcPr>
          <w:p w:rsidR="0070238E" w:rsidRDefault="0070238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1"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174,04</w:t>
            </w:r>
          </w:p>
        </w:tc>
        <w:tc>
          <w:tcPr>
            <w:tcW w:w="1043" w:type="dxa"/>
            <w:gridSpan w:val="2"/>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1043"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91" w:type="dxa"/>
          </w:tcPr>
          <w:p w:rsidR="0070238E" w:rsidRPr="00DB3423" w:rsidRDefault="0070238E" w:rsidP="0070238E">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677,96</w:t>
            </w:r>
          </w:p>
        </w:tc>
      </w:tr>
      <w:tr w:rsidR="0070238E" w:rsidTr="00D56E94">
        <w:tc>
          <w:tcPr>
            <w:tcW w:w="1101" w:type="dxa"/>
            <w:vMerge/>
          </w:tcPr>
          <w:p w:rsidR="0070238E" w:rsidRDefault="0070238E" w:rsidP="007D1547">
            <w:pPr>
              <w:widowControl w:val="0"/>
              <w:adjustRightInd w:val="0"/>
              <w:rPr>
                <w:rFonts w:ascii="Times New Roman" w:hAnsi="Times New Roman" w:cs="Times New Roman"/>
                <w:sz w:val="24"/>
                <w:szCs w:val="24"/>
              </w:rPr>
            </w:pPr>
          </w:p>
        </w:tc>
        <w:tc>
          <w:tcPr>
            <w:tcW w:w="2268" w:type="dxa"/>
            <w:vMerge/>
          </w:tcPr>
          <w:p w:rsidR="0070238E" w:rsidRPr="008543CC" w:rsidRDefault="0070238E" w:rsidP="007D1547">
            <w:pPr>
              <w:spacing w:before="100" w:beforeAutospacing="1" w:after="100" w:afterAutospacing="1"/>
              <w:rPr>
                <w:rFonts w:ascii="Times New Roman" w:hAnsi="Times New Roman" w:cs="Times New Roman"/>
                <w:sz w:val="24"/>
                <w:szCs w:val="24"/>
              </w:rPr>
            </w:pPr>
          </w:p>
        </w:tc>
        <w:tc>
          <w:tcPr>
            <w:tcW w:w="1417" w:type="dxa"/>
          </w:tcPr>
          <w:p w:rsidR="0070238E" w:rsidRDefault="00702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1"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101,8</w:t>
            </w:r>
          </w:p>
        </w:tc>
        <w:tc>
          <w:tcPr>
            <w:tcW w:w="1043" w:type="dxa"/>
            <w:gridSpan w:val="2"/>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91" w:type="dxa"/>
          </w:tcPr>
          <w:p w:rsidR="0070238E" w:rsidRPr="00DB3423" w:rsidRDefault="0070238E" w:rsidP="0070238E">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389,0</w:t>
            </w:r>
          </w:p>
        </w:tc>
      </w:tr>
      <w:tr w:rsidR="0070238E" w:rsidTr="00D56E94">
        <w:tc>
          <w:tcPr>
            <w:tcW w:w="1101" w:type="dxa"/>
            <w:vMerge/>
          </w:tcPr>
          <w:p w:rsidR="0070238E" w:rsidRDefault="0070238E" w:rsidP="007D1547">
            <w:pPr>
              <w:spacing w:before="100" w:beforeAutospacing="1" w:after="100" w:afterAutospacing="1"/>
              <w:jc w:val="center"/>
              <w:rPr>
                <w:rFonts w:ascii="Times New Roman" w:hAnsi="Times New Roman" w:cs="Times New Roman"/>
                <w:sz w:val="24"/>
                <w:szCs w:val="24"/>
              </w:rPr>
            </w:pPr>
          </w:p>
        </w:tc>
        <w:tc>
          <w:tcPr>
            <w:tcW w:w="2268" w:type="dxa"/>
            <w:vMerge/>
          </w:tcPr>
          <w:p w:rsidR="0070238E" w:rsidRPr="008543CC" w:rsidRDefault="0070238E" w:rsidP="007D1547">
            <w:pPr>
              <w:spacing w:before="100" w:beforeAutospacing="1" w:after="100" w:afterAutospacing="1"/>
              <w:rPr>
                <w:rFonts w:ascii="Times New Roman" w:hAnsi="Times New Roman" w:cs="Times New Roman"/>
                <w:sz w:val="24"/>
                <w:szCs w:val="24"/>
              </w:rPr>
            </w:pPr>
          </w:p>
        </w:tc>
        <w:tc>
          <w:tcPr>
            <w:tcW w:w="1417" w:type="dxa"/>
          </w:tcPr>
          <w:p w:rsidR="0070238E" w:rsidRPr="008543CC" w:rsidRDefault="00702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gridSpan w:val="2"/>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tcPr>
          <w:p w:rsidR="0070238E" w:rsidRPr="00DB3423" w:rsidRDefault="0070238E"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91" w:type="dxa"/>
          </w:tcPr>
          <w:p w:rsidR="0070238E" w:rsidRPr="00DB3423" w:rsidRDefault="0070238E" w:rsidP="0070238E">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288,96</w:t>
            </w:r>
          </w:p>
        </w:tc>
      </w:tr>
      <w:tr w:rsidR="007177A0" w:rsidTr="00D56E94">
        <w:tc>
          <w:tcPr>
            <w:tcW w:w="1101" w:type="dxa"/>
            <w:vMerge w:val="restart"/>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7177A0" w:rsidRPr="008543CC" w:rsidRDefault="007177A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417" w:type="dxa"/>
          </w:tcPr>
          <w:p w:rsidR="007177A0" w:rsidRDefault="007177A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1" w:type="dxa"/>
          </w:tcPr>
          <w:p w:rsidR="007177A0" w:rsidRPr="00DB3423" w:rsidRDefault="00353D71"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w:t>
            </w:r>
            <w:r w:rsidR="0070238E">
              <w:rPr>
                <w:rFonts w:ascii="Times New Roman" w:hAnsi="Times New Roman" w:cs="Times New Roman"/>
                <w:sz w:val="20"/>
                <w:szCs w:val="20"/>
              </w:rPr>
              <w:t>4</w:t>
            </w:r>
            <w:r w:rsidR="007177A0">
              <w:rPr>
                <w:rFonts w:ascii="Times New Roman" w:hAnsi="Times New Roman" w:cs="Times New Roman"/>
                <w:sz w:val="20"/>
                <w:szCs w:val="20"/>
              </w:rPr>
              <w:t>,04</w:t>
            </w:r>
          </w:p>
        </w:tc>
        <w:tc>
          <w:tcPr>
            <w:tcW w:w="1043" w:type="dxa"/>
            <w:gridSpan w:val="2"/>
          </w:tcPr>
          <w:p w:rsidR="007177A0" w:rsidRPr="00DB3423" w:rsidRDefault="00353D71"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w:t>
            </w:r>
            <w:r w:rsidR="007177A0">
              <w:rPr>
                <w:rFonts w:ascii="Times New Roman" w:hAnsi="Times New Roman" w:cs="Times New Roman"/>
                <w:sz w:val="20"/>
                <w:szCs w:val="20"/>
              </w:rPr>
              <w:t>,04</w:t>
            </w:r>
          </w:p>
        </w:tc>
        <w:tc>
          <w:tcPr>
            <w:tcW w:w="1043" w:type="dxa"/>
          </w:tcPr>
          <w:p w:rsidR="007177A0" w:rsidRPr="00DB3423" w:rsidRDefault="007177A0"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w:t>
            </w:r>
            <w:r w:rsidR="00353D71">
              <w:rPr>
                <w:rFonts w:ascii="Times New Roman" w:hAnsi="Times New Roman" w:cs="Times New Roman"/>
                <w:sz w:val="20"/>
                <w:szCs w:val="20"/>
              </w:rPr>
              <w:t>71</w:t>
            </w:r>
            <w:r>
              <w:rPr>
                <w:rFonts w:ascii="Times New Roman" w:hAnsi="Times New Roman" w:cs="Times New Roman"/>
                <w:sz w:val="20"/>
                <w:szCs w:val="20"/>
              </w:rPr>
              <w:t>,04</w:t>
            </w:r>
          </w:p>
        </w:tc>
        <w:tc>
          <w:tcPr>
            <w:tcW w:w="891" w:type="dxa"/>
          </w:tcPr>
          <w:p w:rsidR="007177A0" w:rsidRPr="00DB3423" w:rsidRDefault="0047216B" w:rsidP="0070238E">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67</w:t>
            </w:r>
            <w:r w:rsidR="0070238E">
              <w:rPr>
                <w:rFonts w:ascii="Times New Roman" w:hAnsi="Times New Roman" w:cs="Times New Roman"/>
                <w:sz w:val="20"/>
                <w:szCs w:val="20"/>
              </w:rPr>
              <w:t>7</w:t>
            </w:r>
            <w:r>
              <w:rPr>
                <w:rFonts w:ascii="Times New Roman" w:hAnsi="Times New Roman" w:cs="Times New Roman"/>
                <w:sz w:val="20"/>
                <w:szCs w:val="20"/>
              </w:rPr>
              <w:t>,96</w:t>
            </w:r>
          </w:p>
        </w:tc>
      </w:tr>
      <w:tr w:rsidR="007177A0" w:rsidTr="00D56E94">
        <w:tc>
          <w:tcPr>
            <w:tcW w:w="1101" w:type="dxa"/>
            <w:vMerge/>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tcPr>
          <w:p w:rsidR="007177A0" w:rsidRPr="008543CC" w:rsidRDefault="007177A0" w:rsidP="007D1547">
            <w:pPr>
              <w:spacing w:before="100" w:beforeAutospacing="1" w:after="100" w:afterAutospacing="1"/>
              <w:rPr>
                <w:rFonts w:ascii="Times New Roman" w:hAnsi="Times New Roman" w:cs="Times New Roman"/>
                <w:sz w:val="24"/>
                <w:szCs w:val="24"/>
              </w:rPr>
            </w:pPr>
          </w:p>
        </w:tc>
        <w:tc>
          <w:tcPr>
            <w:tcW w:w="1417" w:type="dxa"/>
          </w:tcPr>
          <w:p w:rsidR="007177A0" w:rsidRDefault="007177A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1" w:type="dxa"/>
          </w:tcPr>
          <w:p w:rsidR="007177A0" w:rsidRPr="00DB3423" w:rsidRDefault="0070238E" w:rsidP="00BC183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101</w:t>
            </w:r>
            <w:r w:rsidR="007177A0">
              <w:rPr>
                <w:rFonts w:ascii="Times New Roman" w:hAnsi="Times New Roman" w:cs="Times New Roman"/>
                <w:sz w:val="20"/>
                <w:szCs w:val="20"/>
              </w:rPr>
              <w:t>,8</w:t>
            </w:r>
          </w:p>
        </w:tc>
        <w:tc>
          <w:tcPr>
            <w:tcW w:w="1043" w:type="dxa"/>
            <w:gridSpan w:val="2"/>
          </w:tcPr>
          <w:p w:rsidR="007177A0" w:rsidRPr="00DB3423" w:rsidRDefault="0047216B"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w:t>
            </w:r>
            <w:r w:rsidR="007177A0">
              <w:rPr>
                <w:rFonts w:ascii="Times New Roman" w:hAnsi="Times New Roman" w:cs="Times New Roman"/>
                <w:sz w:val="20"/>
                <w:szCs w:val="20"/>
              </w:rPr>
              <w:t>,8</w:t>
            </w:r>
          </w:p>
        </w:tc>
        <w:tc>
          <w:tcPr>
            <w:tcW w:w="891" w:type="dxa"/>
          </w:tcPr>
          <w:p w:rsidR="007177A0" w:rsidRPr="00DB3423" w:rsidRDefault="0047216B" w:rsidP="0070238E">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38</w:t>
            </w:r>
            <w:r w:rsidR="0070238E">
              <w:rPr>
                <w:rFonts w:ascii="Times New Roman" w:hAnsi="Times New Roman" w:cs="Times New Roman"/>
                <w:sz w:val="20"/>
                <w:szCs w:val="20"/>
              </w:rPr>
              <w:t>9</w:t>
            </w:r>
            <w:r>
              <w:rPr>
                <w:rFonts w:ascii="Times New Roman" w:hAnsi="Times New Roman" w:cs="Times New Roman"/>
                <w:sz w:val="20"/>
                <w:szCs w:val="20"/>
              </w:rPr>
              <w:t>,0</w:t>
            </w:r>
          </w:p>
        </w:tc>
      </w:tr>
      <w:tr w:rsidR="007177A0" w:rsidTr="00D56E94">
        <w:tc>
          <w:tcPr>
            <w:tcW w:w="1101" w:type="dxa"/>
            <w:vMerge/>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tcPr>
          <w:p w:rsidR="007177A0" w:rsidRPr="008543CC" w:rsidRDefault="007177A0" w:rsidP="007D1547">
            <w:pPr>
              <w:spacing w:before="100" w:beforeAutospacing="1" w:after="100" w:afterAutospacing="1"/>
              <w:rPr>
                <w:rFonts w:ascii="Times New Roman" w:hAnsi="Times New Roman" w:cs="Times New Roman"/>
                <w:sz w:val="24"/>
                <w:szCs w:val="24"/>
              </w:rPr>
            </w:pPr>
          </w:p>
        </w:tc>
        <w:tc>
          <w:tcPr>
            <w:tcW w:w="1417" w:type="dxa"/>
          </w:tcPr>
          <w:p w:rsidR="007177A0" w:rsidRPr="008543CC" w:rsidRDefault="007177A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gridSpan w:val="2"/>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91" w:type="dxa"/>
          </w:tcPr>
          <w:p w:rsidR="007177A0" w:rsidRPr="00DB3423" w:rsidRDefault="007177A0" w:rsidP="00BE7B5B">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288,96</w:t>
            </w:r>
          </w:p>
        </w:tc>
      </w:tr>
    </w:tbl>
    <w:p w:rsidR="00D56E94" w:rsidRPr="00D56E94" w:rsidRDefault="00D56E94" w:rsidP="00D56E94">
      <w:pPr>
        <w:pStyle w:val="ad"/>
        <w:spacing w:before="240"/>
        <w:jc w:val="center"/>
        <w:rPr>
          <w:color w:val="auto"/>
        </w:rPr>
      </w:pPr>
      <w:r w:rsidRPr="00D56E94">
        <w:rPr>
          <w:b/>
          <w:bCs/>
          <w:color w:val="auto"/>
        </w:rPr>
        <w:t>2.10. Анализ рисков реализации Программы</w:t>
      </w:r>
    </w:p>
    <w:p w:rsidR="00D56E94" w:rsidRPr="00D56E94" w:rsidRDefault="00D56E94" w:rsidP="00D56E94">
      <w:pPr>
        <w:widowControl w:val="0"/>
        <w:numPr>
          <w:ilvl w:val="0"/>
          <w:numId w:val="3"/>
        </w:numPr>
        <w:adjustRightInd w:val="0"/>
        <w:spacing w:before="240"/>
        <w:jc w:val="both"/>
        <w:rPr>
          <w:rFonts w:ascii="Times New Roman" w:hAnsi="Times New Roman" w:cs="Times New Roman"/>
          <w:bCs/>
          <w:sz w:val="24"/>
          <w:szCs w:val="24"/>
        </w:rPr>
      </w:pPr>
      <w:r w:rsidRPr="00D56E94">
        <w:rPr>
          <w:rFonts w:ascii="Times New Roman" w:hAnsi="Times New Roman" w:cs="Times New Roman"/>
          <w:bCs/>
          <w:sz w:val="24"/>
          <w:szCs w:val="24"/>
        </w:rPr>
        <w:t>Финансовые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несвоевременное поступление финансирования.</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2. Организационные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несогласованность действий учреждений, участвующих в реализации подпрограммы;</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дефицит квалифицированных кадров.</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3. Социально-экономические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замедление экономического роста Ковернинского муниципального района;</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рост инфляции, выходящий за пределы прогнозных оценок.</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Механизмы минимизации негативного влияния внешних факторов:</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собственных средств  за счет расширения платных услуг населению;</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спонсорской помощи индивидуальных предпринимателей и населения.</w:t>
      </w:r>
    </w:p>
    <w:p w:rsidR="00D56E94" w:rsidRPr="00D56E94" w:rsidRDefault="00D56E94" w:rsidP="00D56E94">
      <w:pPr>
        <w:pStyle w:val="ad"/>
        <w:ind w:firstLine="660"/>
        <w:jc w:val="both"/>
        <w:rPr>
          <w:color w:val="auto"/>
        </w:rPr>
      </w:pPr>
      <w:r w:rsidRPr="00D56E94">
        <w:rPr>
          <w:color w:val="auto"/>
        </w:rPr>
        <w:t>Отчетность по реализации мероприятий Программы осуществляется в соответствии с действующим законодательством.</w:t>
      </w:r>
    </w:p>
    <w:p w:rsidR="00D56E94" w:rsidRPr="00D56E94" w:rsidRDefault="00D56E94" w:rsidP="00D56E94">
      <w:pPr>
        <w:pStyle w:val="ad"/>
        <w:ind w:firstLine="660"/>
        <w:jc w:val="both"/>
        <w:rPr>
          <w:color w:val="auto"/>
        </w:rPr>
      </w:pPr>
      <w:r w:rsidRPr="00D56E94">
        <w:rPr>
          <w:color w:val="auto"/>
        </w:rPr>
        <w:t xml:space="preserve"> Муниципальный заказчик-координатор Программы:</w:t>
      </w:r>
    </w:p>
    <w:p w:rsidR="00D56E94" w:rsidRPr="00D56E94" w:rsidRDefault="00D56E94" w:rsidP="00D56E94">
      <w:pPr>
        <w:pStyle w:val="ad"/>
        <w:jc w:val="both"/>
        <w:rPr>
          <w:color w:val="auto"/>
        </w:rPr>
      </w:pPr>
      <w:r w:rsidRPr="00D56E94">
        <w:rPr>
          <w:color w:val="auto"/>
        </w:rPr>
        <w:t>- обеспечивает координацию деятельности основных исполнителей;</w:t>
      </w:r>
    </w:p>
    <w:p w:rsidR="00D56E94" w:rsidRPr="00D56E94" w:rsidRDefault="00D56E94" w:rsidP="00D56E94">
      <w:pPr>
        <w:pStyle w:val="ad"/>
        <w:ind w:firstLine="660"/>
        <w:jc w:val="both"/>
        <w:rPr>
          <w:color w:val="auto"/>
        </w:rPr>
      </w:pPr>
      <w:r w:rsidRPr="00D56E94">
        <w:rPr>
          <w:color w:val="auto"/>
        </w:rPr>
        <w:t>- обобщает сведения о ходе реализации всех программных мероприятий;</w:t>
      </w:r>
    </w:p>
    <w:p w:rsidR="00D56E94" w:rsidRPr="00D56E94" w:rsidRDefault="00D56E94" w:rsidP="00D56E94">
      <w:pPr>
        <w:pStyle w:val="ad"/>
        <w:ind w:firstLine="660"/>
        <w:jc w:val="both"/>
        <w:rPr>
          <w:color w:val="auto"/>
        </w:rPr>
      </w:pPr>
      <w:r w:rsidRPr="00D56E94">
        <w:rPr>
          <w:color w:val="auto"/>
        </w:rPr>
        <w:t>- проводит мониторинг реализации Программы;</w:t>
      </w:r>
    </w:p>
    <w:p w:rsidR="00D56E94" w:rsidRPr="00D56E94" w:rsidRDefault="00D56E94" w:rsidP="00D56E94">
      <w:pPr>
        <w:pStyle w:val="ad"/>
        <w:ind w:firstLine="660"/>
        <w:jc w:val="both"/>
        <w:rPr>
          <w:color w:val="auto"/>
        </w:rPr>
      </w:pPr>
      <w:r w:rsidRPr="00D56E94">
        <w:rPr>
          <w:color w:val="auto"/>
        </w:rPr>
        <w:t>- осуществляет текущее управление реализацией Программы;</w:t>
      </w:r>
    </w:p>
    <w:p w:rsidR="00D56E94" w:rsidRPr="00D56E94" w:rsidRDefault="00D56E94" w:rsidP="00D56E94">
      <w:pPr>
        <w:pStyle w:val="ad"/>
        <w:ind w:firstLine="660"/>
        <w:jc w:val="both"/>
        <w:rPr>
          <w:color w:val="auto"/>
        </w:rPr>
      </w:pPr>
      <w:r w:rsidRPr="00D56E94">
        <w:rPr>
          <w:color w:val="auto"/>
        </w:rPr>
        <w:t>- осуществляет координацию и контроль проводимых работ по реализации мероприятий Программы;</w:t>
      </w:r>
    </w:p>
    <w:p w:rsidR="00D56E94" w:rsidRPr="00D56E94" w:rsidRDefault="00D56E94" w:rsidP="00D56E94">
      <w:pPr>
        <w:pStyle w:val="ad"/>
        <w:ind w:firstLine="660"/>
        <w:jc w:val="both"/>
        <w:rPr>
          <w:color w:val="auto"/>
        </w:rPr>
      </w:pPr>
      <w:r w:rsidRPr="00D56E94">
        <w:rPr>
          <w:color w:val="auto"/>
        </w:rPr>
        <w:t>- направляет предложения по уточнению объемов финансирования Программы из различных источников при формировании соответствующих бюджетов на очередной финансовый год;</w:t>
      </w:r>
    </w:p>
    <w:p w:rsidR="00D56E94" w:rsidRPr="00D56E94" w:rsidRDefault="00D56E94" w:rsidP="00D56E94">
      <w:pPr>
        <w:pStyle w:val="ad"/>
        <w:ind w:firstLine="660"/>
        <w:jc w:val="both"/>
        <w:rPr>
          <w:color w:val="auto"/>
        </w:rPr>
      </w:pPr>
      <w:r w:rsidRPr="00D56E94">
        <w:rPr>
          <w:color w:val="auto"/>
        </w:rPr>
        <w:lastRenderedPageBreak/>
        <w:t>- представляет в отдел экономики Администрации Ковернинского муниципального района Нижегородской области требуемую отчетность.</w:t>
      </w:r>
    </w:p>
    <w:p w:rsidR="00D56E94" w:rsidRPr="00D56E94" w:rsidRDefault="00D56E94" w:rsidP="00D56E94">
      <w:pPr>
        <w:spacing w:before="100" w:beforeAutospacing="1" w:after="100" w:afterAutospacing="1"/>
        <w:jc w:val="center"/>
        <w:outlineLvl w:val="2"/>
        <w:rPr>
          <w:rFonts w:ascii="Times New Roman" w:hAnsi="Times New Roman" w:cs="Times New Roman"/>
          <w:b/>
          <w:bCs/>
          <w:sz w:val="24"/>
          <w:szCs w:val="24"/>
        </w:rPr>
      </w:pPr>
      <w:r w:rsidRPr="00D56E94">
        <w:rPr>
          <w:rFonts w:ascii="Times New Roman" w:hAnsi="Times New Roman" w:cs="Times New Roman"/>
          <w:sz w:val="24"/>
          <w:szCs w:val="24"/>
        </w:rPr>
        <w:t xml:space="preserve">Освещение реализации Программы осуществляется через </w:t>
      </w:r>
      <w:r>
        <w:rPr>
          <w:rFonts w:ascii="Times New Roman" w:hAnsi="Times New Roman" w:cs="Times New Roman"/>
          <w:sz w:val="24"/>
          <w:szCs w:val="24"/>
        </w:rPr>
        <w:t>МУ «Ковернинскоая ЦБС»</w:t>
      </w:r>
      <w:r w:rsidRPr="00D56E94">
        <w:rPr>
          <w:rFonts w:ascii="Times New Roman" w:hAnsi="Times New Roman" w:cs="Times New Roman"/>
          <w:sz w:val="24"/>
          <w:szCs w:val="24"/>
        </w:rPr>
        <w:t xml:space="preserve"> и информационные ресурсы в информационно-телекоммуникационной сети "Интернет".</w:t>
      </w: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FF6F1F">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022D30"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022D30" w:rsidRPr="00022D30" w:rsidRDefault="00022D30" w:rsidP="00022D30">
            <w:pPr>
              <w:spacing w:before="100" w:beforeAutospacing="1" w:after="100" w:afterAutospacing="1"/>
              <w:ind w:left="83"/>
              <w:rPr>
                <w:rFonts w:ascii="Times New Roman" w:hAnsi="Times New Roman" w:cs="Times New Roman"/>
                <w:sz w:val="24"/>
                <w:szCs w:val="24"/>
              </w:rPr>
            </w:pPr>
            <w:r w:rsidRPr="00022D30">
              <w:rPr>
                <w:rFonts w:ascii="Times New Roman" w:hAnsi="Times New Roman" w:cs="Times New Roman"/>
                <w:sz w:val="24"/>
                <w:szCs w:val="24"/>
              </w:rPr>
              <w:t>всего по Подпрограмме 2018 - 2021 годы –</w:t>
            </w:r>
            <w:r w:rsidRPr="00022D30">
              <w:rPr>
                <w:rFonts w:ascii="Times New Roman" w:hAnsi="Times New Roman" w:cs="Times New Roman"/>
                <w:b/>
                <w:sz w:val="24"/>
                <w:szCs w:val="24"/>
              </w:rPr>
              <w:t>8106,1</w:t>
            </w:r>
            <w:r w:rsidRPr="00022D30">
              <w:rPr>
                <w:rFonts w:ascii="Times New Roman" w:hAnsi="Times New Roman" w:cs="Times New Roman"/>
                <w:sz w:val="24"/>
                <w:szCs w:val="24"/>
              </w:rPr>
              <w:t xml:space="preserve"> тыс. рублей,  в том числе: ОБ – 6309,2; МБ – </w:t>
            </w:r>
            <w:r w:rsidR="00F724CC">
              <w:rPr>
                <w:rFonts w:ascii="Times New Roman" w:hAnsi="Times New Roman" w:cs="Times New Roman"/>
                <w:sz w:val="24"/>
                <w:szCs w:val="24"/>
              </w:rPr>
              <w:t>1796,9</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2018 г- 1915,8, в т.ч.: ОБ – 1532,6; МБ – 383,2</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2019 г- 2209,7, в т.ч.: ОБ – 1592,2; МБ – </w:t>
            </w:r>
            <w:r w:rsidR="00F724CC">
              <w:rPr>
                <w:rFonts w:ascii="Times New Roman" w:hAnsi="Times New Roman" w:cs="Times New Roman"/>
                <w:sz w:val="24"/>
                <w:szCs w:val="24"/>
              </w:rPr>
              <w:t>617,5</w:t>
            </w:r>
            <w:r w:rsidRPr="00022D30">
              <w:rPr>
                <w:rFonts w:ascii="Times New Roman" w:hAnsi="Times New Roman" w:cs="Times New Roman"/>
                <w:sz w:val="24"/>
                <w:szCs w:val="24"/>
              </w:rPr>
              <w:t xml:space="preserve">; </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2020 г- 1990,3, в т.ч.: ОБ – 1592,22; МБ – 398,1; </w:t>
            </w:r>
          </w:p>
          <w:p w:rsidR="00EE139E" w:rsidRPr="008543CC"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2021 г- 1990,3, в т.ч.: ОБ – 1592,22; МБ – 398,1</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w:t>
            </w:r>
            <w:r w:rsidRPr="008543CC">
              <w:rPr>
                <w:rFonts w:ascii="Times New Roman" w:hAnsi="Times New Roman" w:cs="Times New Roman"/>
                <w:sz w:val="24"/>
                <w:szCs w:val="24"/>
              </w:rPr>
              <w:lastRenderedPageBreak/>
              <w:t xml:space="preserve">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FF6F1F">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w:t>
            </w:r>
            <w:r w:rsidRPr="008543CC">
              <w:rPr>
                <w:rFonts w:ascii="Times New Roman" w:hAnsi="Times New Roman" w:cs="Times New Roman"/>
                <w:sz w:val="24"/>
                <w:szCs w:val="24"/>
              </w:rPr>
              <w:lastRenderedPageBreak/>
              <w:t xml:space="preserve">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FF6F1F">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3626</w:t>
            </w:r>
            <w:r w:rsidRPr="008543CC">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яетсяв105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w:t>
      </w:r>
      <w:r w:rsidR="00FF6F1F">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w:t>
      </w:r>
      <w:r w:rsidRPr="008543CC">
        <w:rPr>
          <w:rFonts w:ascii="Times New Roman" w:hAnsi="Times New Roman" w:cs="Times New Roman"/>
          <w:sz w:val="24"/>
          <w:szCs w:val="24"/>
        </w:rPr>
        <w:lastRenderedPageBreak/>
        <w:t>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00FF6F1F">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BB7882"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Default="00EE139E" w:rsidP="00D757C9">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00F07D5D">
        <w:rPr>
          <w:rFonts w:ascii="Times New Roman" w:hAnsi="Times New Roman" w:cs="Times New Roman"/>
          <w:sz w:val="24"/>
          <w:szCs w:val="24"/>
        </w:rPr>
        <w:t xml:space="preserve"> - 2021</w:t>
      </w:r>
      <w:r w:rsidRPr="008543CC">
        <w:rPr>
          <w:rFonts w:ascii="Times New Roman" w:hAnsi="Times New Roman" w:cs="Times New Roman"/>
          <w:sz w:val="24"/>
          <w:szCs w:val="24"/>
        </w:rPr>
        <w:t xml:space="preserve">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r>
      <w:r w:rsidRPr="008543CC">
        <w:rPr>
          <w:rFonts w:ascii="Times New Roman" w:hAnsi="Times New Roman" w:cs="Times New Roman"/>
          <w:sz w:val="24"/>
          <w:szCs w:val="24"/>
        </w:rPr>
        <w:lastRenderedPageBreak/>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а</w:t>
      </w:r>
      <w:r w:rsidR="00C273CA">
        <w:rPr>
          <w:rFonts w:ascii="Times New Roman" w:hAnsi="Times New Roman" w:cs="Times New Roman"/>
          <w:sz w:val="24"/>
          <w:szCs w:val="24"/>
        </w:rPr>
        <w:t xml:space="preserve">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w:t>
      </w:r>
      <w:r w:rsidR="00C273CA">
        <w:rPr>
          <w:rFonts w:ascii="Times New Roman" w:hAnsi="Times New Roman" w:cs="Times New Roman"/>
          <w:sz w:val="24"/>
          <w:szCs w:val="24"/>
        </w:rPr>
        <w:t xml:space="preserve"> </w:t>
      </w:r>
      <w:r>
        <w:rPr>
          <w:rFonts w:ascii="Times New Roman" w:hAnsi="Times New Roman" w:cs="Times New Roman"/>
          <w:sz w:val="24"/>
          <w:szCs w:val="24"/>
        </w:rPr>
        <w:t>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FF6F1F">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3626</w:t>
      </w:r>
      <w:r w:rsidRPr="008543CC">
        <w:rPr>
          <w:rFonts w:ascii="Times New Roman" w:hAnsi="Times New Roman" w:cs="Times New Roman"/>
          <w:sz w:val="24"/>
          <w:szCs w:val="24"/>
        </w:rPr>
        <w:t xml:space="preserve"> экз.;</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152AF7" w:rsidRPr="00FD7D2F">
        <w:fldChar w:fldCharType="begin"/>
      </w:r>
      <w:r w:rsidRPr="00FD7D2F">
        <w:instrText>HYPERLINK "http://docs.cntd.ru/document/944926644"</w:instrText>
      </w:r>
      <w:r w:rsidR="00152AF7"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152AF7"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EE139E">
        <w:rPr>
          <w:rFonts w:ascii="Times New Roman" w:hAnsi="Times New Roman" w:cs="Times New Roman"/>
          <w:sz w:val="24"/>
          <w:szCs w:val="24"/>
        </w:rPr>
        <w:t>районного бюджета</w:t>
      </w:r>
      <w:r w:rsidR="00FF6F1F">
        <w:rPr>
          <w:rFonts w:ascii="Times New Roman" w:hAnsi="Times New Roman" w:cs="Times New Roman"/>
          <w:sz w:val="24"/>
          <w:szCs w:val="24"/>
        </w:rPr>
        <w:t xml:space="preserve"> </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 xml:space="preserve">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w:t>
      </w:r>
      <w:r w:rsidRPr="00034513">
        <w:rPr>
          <w:rFonts w:ascii="Times New Roman" w:hAnsi="Times New Roman" w:cs="Times New Roman"/>
          <w:sz w:val="24"/>
          <w:szCs w:val="24"/>
        </w:rPr>
        <w:lastRenderedPageBreak/>
        <w:t>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B85C46" w:rsidRDefault="00EE139E" w:rsidP="00B85C46">
      <w:pPr>
        <w:pStyle w:val="ad"/>
        <w:jc w:val="center"/>
        <w:rPr>
          <w:b/>
          <w:bCs/>
          <w:color w:val="auto"/>
          <w:sz w:val="22"/>
          <w:szCs w:val="22"/>
        </w:rPr>
      </w:pPr>
      <w:r w:rsidRPr="00034513">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1A2843">
        <w:t>6309,2</w:t>
      </w:r>
      <w:r w:rsidRPr="00034513">
        <w:t xml:space="preserve"> тыс. рублей.</w:t>
      </w:r>
      <w:r w:rsidRPr="00034513">
        <w:br/>
      </w:r>
    </w:p>
    <w:p w:rsidR="00860DE5" w:rsidRPr="0014433F" w:rsidRDefault="00860DE5" w:rsidP="00860DE5">
      <w:pPr>
        <w:pStyle w:val="ad"/>
        <w:jc w:val="center"/>
        <w:rPr>
          <w:b/>
          <w:bCs/>
          <w:color w:val="auto"/>
        </w:rPr>
      </w:pPr>
      <w:r>
        <w:rPr>
          <w:b/>
          <w:bCs/>
          <w:color w:val="auto"/>
        </w:rPr>
        <w:t>3.1</w:t>
      </w:r>
      <w:r w:rsidRPr="0014433F">
        <w:rPr>
          <w:b/>
          <w:bCs/>
          <w:color w:val="auto"/>
        </w:rPr>
        <w:t xml:space="preserve">.2.8. 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B85C46" w:rsidRPr="00B85C46" w:rsidRDefault="00B85C46" w:rsidP="00B85C46">
      <w:pPr>
        <w:pStyle w:val="ad"/>
        <w:jc w:val="center"/>
        <w:rPr>
          <w:color w:val="auto"/>
        </w:rPr>
      </w:pPr>
    </w:p>
    <w:p w:rsidR="00B85C46" w:rsidRPr="00B85C46" w:rsidRDefault="00B85C46" w:rsidP="00B85C46">
      <w:pPr>
        <w:pStyle w:val="ad"/>
        <w:spacing w:after="240"/>
        <w:ind w:firstLine="720"/>
        <w:jc w:val="both"/>
        <w:rPr>
          <w:color w:val="auto"/>
        </w:rPr>
      </w:pPr>
      <w:r w:rsidRPr="00B85C46">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sidR="00B85C46">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F724CC" w:rsidRDefault="00EE139E" w:rsidP="00EE139E">
      <w:pPr>
        <w:ind w:firstLine="709"/>
        <w:jc w:val="both"/>
        <w:rPr>
          <w:rFonts w:ascii="Times New Roman" w:hAnsi="Times New Roman" w:cs="Times New Roman"/>
          <w:sz w:val="24"/>
          <w:szCs w:val="24"/>
        </w:rPr>
      </w:pPr>
      <w:r w:rsidRPr="00FF6F1F">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sidR="00E61F10" w:rsidRPr="00FF6F1F">
        <w:rPr>
          <w:rFonts w:ascii="Times New Roman" w:hAnsi="Times New Roman" w:cs="Times New Roman"/>
          <w:sz w:val="24"/>
          <w:szCs w:val="24"/>
        </w:rPr>
        <w:t>1</w:t>
      </w:r>
      <w:r w:rsidRPr="00FF6F1F">
        <w:rPr>
          <w:rFonts w:ascii="Times New Roman" w:hAnsi="Times New Roman" w:cs="Times New Roman"/>
          <w:sz w:val="24"/>
          <w:szCs w:val="24"/>
        </w:rPr>
        <w:t xml:space="preserve"> в 2018 - 202</w:t>
      </w:r>
      <w:r w:rsidR="00FF6F1F" w:rsidRPr="00FF6F1F">
        <w:rPr>
          <w:rFonts w:ascii="Times New Roman" w:hAnsi="Times New Roman" w:cs="Times New Roman"/>
          <w:sz w:val="24"/>
          <w:szCs w:val="24"/>
        </w:rPr>
        <w:t>1</w:t>
      </w:r>
      <w:r w:rsidRPr="00FF6F1F">
        <w:rPr>
          <w:rFonts w:ascii="Times New Roman" w:hAnsi="Times New Roman" w:cs="Times New Roman"/>
          <w:sz w:val="24"/>
          <w:szCs w:val="24"/>
        </w:rPr>
        <w:t xml:space="preserve"> годах, составит </w:t>
      </w:r>
      <w:r w:rsidR="001A2843">
        <w:rPr>
          <w:rFonts w:ascii="Times New Roman" w:hAnsi="Times New Roman" w:cs="Times New Roman"/>
          <w:sz w:val="24"/>
          <w:szCs w:val="24"/>
        </w:rPr>
        <w:t>8106,1</w:t>
      </w:r>
      <w:r w:rsidRPr="00FF6F1F">
        <w:rPr>
          <w:rFonts w:ascii="Times New Roman" w:hAnsi="Times New Roman" w:cs="Times New Roman"/>
          <w:sz w:val="24"/>
          <w:szCs w:val="24"/>
        </w:rPr>
        <w:t xml:space="preserve"> тыс. рублей, в т.ч. средства областного бюджета – </w:t>
      </w:r>
      <w:r w:rsidR="001A2843">
        <w:rPr>
          <w:rFonts w:ascii="Times New Roman" w:hAnsi="Times New Roman" w:cs="Times New Roman"/>
          <w:sz w:val="24"/>
          <w:szCs w:val="24"/>
        </w:rPr>
        <w:t>6309,2</w:t>
      </w:r>
      <w:r w:rsidRPr="00FF6F1F">
        <w:rPr>
          <w:rFonts w:ascii="Times New Roman" w:hAnsi="Times New Roman" w:cs="Times New Roman"/>
          <w:sz w:val="24"/>
          <w:szCs w:val="24"/>
        </w:rPr>
        <w:t xml:space="preserve"> тыс.руб.</w:t>
      </w:r>
      <w:r w:rsidR="001A2843">
        <w:rPr>
          <w:rFonts w:ascii="Times New Roman" w:hAnsi="Times New Roman" w:cs="Times New Roman"/>
          <w:sz w:val="24"/>
          <w:szCs w:val="24"/>
        </w:rPr>
        <w:t>,</w:t>
      </w:r>
      <w:r w:rsidRPr="00FF6F1F">
        <w:rPr>
          <w:rFonts w:ascii="Times New Roman" w:hAnsi="Times New Roman" w:cs="Times New Roman"/>
          <w:sz w:val="24"/>
          <w:szCs w:val="24"/>
        </w:rPr>
        <w:t xml:space="preserve"> средства районного бюджета – </w:t>
      </w:r>
      <w:r w:rsidR="00F724CC">
        <w:rPr>
          <w:rFonts w:ascii="Times New Roman" w:hAnsi="Times New Roman" w:cs="Times New Roman"/>
          <w:sz w:val="24"/>
          <w:szCs w:val="24"/>
        </w:rPr>
        <w:t>1796,9</w:t>
      </w:r>
      <w:r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за счет всех источников представлены в таблиц</w:t>
      </w:r>
      <w:r w:rsidR="009551EE">
        <w:rPr>
          <w:rFonts w:ascii="Times New Roman" w:hAnsi="Times New Roman" w:cs="Times New Roman"/>
          <w:sz w:val="24"/>
          <w:szCs w:val="24"/>
        </w:rPr>
        <w:t>е</w:t>
      </w:r>
      <w:r w:rsidRPr="008543CC">
        <w:rPr>
          <w:rFonts w:ascii="Times New Roman" w:hAnsi="Times New Roman" w:cs="Times New Roman"/>
          <w:sz w:val="24"/>
          <w:szCs w:val="24"/>
        </w:rPr>
        <w:t xml:space="preserve"> </w:t>
      </w:r>
      <w:r>
        <w:rPr>
          <w:rFonts w:ascii="Times New Roman" w:hAnsi="Times New Roman" w:cs="Times New Roman"/>
          <w:sz w:val="24"/>
          <w:szCs w:val="24"/>
        </w:rPr>
        <w:t>4</w:t>
      </w:r>
      <w:r w:rsidR="00B85C46">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B85C46" w:rsidRDefault="00B85C46" w:rsidP="00EE139E">
      <w:pPr>
        <w:ind w:firstLine="709"/>
        <w:jc w:val="both"/>
        <w:rPr>
          <w:rFonts w:ascii="Times New Roman" w:hAnsi="Times New Roman" w:cs="Times New Roman"/>
          <w:sz w:val="24"/>
          <w:szCs w:val="24"/>
        </w:rPr>
      </w:pPr>
    </w:p>
    <w:p w:rsidR="00B85C46" w:rsidRPr="00B85C46" w:rsidRDefault="00B85C46" w:rsidP="00B85C46">
      <w:pPr>
        <w:pStyle w:val="ad"/>
        <w:ind w:left="567"/>
        <w:jc w:val="center"/>
        <w:rPr>
          <w:b/>
          <w:color w:val="auto"/>
        </w:rPr>
      </w:pPr>
      <w:r w:rsidRPr="00B85C46">
        <w:rPr>
          <w:b/>
          <w:color w:val="auto"/>
        </w:rPr>
        <w:t>3.1.2.10. Анализ рисков реализации подпрограммы</w:t>
      </w:r>
    </w:p>
    <w:p w:rsidR="00B85C46" w:rsidRPr="00B85C46" w:rsidRDefault="00B85C46" w:rsidP="00B85C46">
      <w:pPr>
        <w:widowControl w:val="0"/>
        <w:numPr>
          <w:ilvl w:val="0"/>
          <w:numId w:val="4"/>
        </w:numPr>
        <w:adjustRightInd w:val="0"/>
        <w:spacing w:before="240"/>
        <w:jc w:val="both"/>
        <w:rPr>
          <w:rFonts w:ascii="Times New Roman" w:hAnsi="Times New Roman" w:cs="Times New Roman"/>
          <w:bCs/>
          <w:sz w:val="24"/>
          <w:szCs w:val="24"/>
        </w:rPr>
      </w:pPr>
      <w:r w:rsidRPr="00B85C46">
        <w:rPr>
          <w:rFonts w:ascii="Times New Roman" w:hAnsi="Times New Roman" w:cs="Times New Roman"/>
          <w:bCs/>
          <w:sz w:val="24"/>
          <w:szCs w:val="24"/>
        </w:rPr>
        <w:t>Финансовые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несвоевременное поступление финансирования.</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2. Организационные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несогласованность действий учреждений, участвующих в реализации подпрограммы;</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дефицит квалифицированных кадров.</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3. Социально-экономические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замедление экономического роста Ковернинского муниципального района;</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рост инфляции, выходящий за пределы прогнозных оценок.</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Механизмы минимизации негативного влияния внешних факторов:</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собственных средств  за счет расширения платных услуг населению;</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900"/>
        <w:gridCol w:w="30"/>
        <w:gridCol w:w="6515"/>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w:t>
            </w:r>
            <w:r w:rsidR="00936A51">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w:t>
            </w:r>
            <w:r w:rsidR="00936A51">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9419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sidR="00894196">
              <w:rPr>
                <w:rFonts w:ascii="Times New Roman" w:hAnsi="Times New Roman" w:cs="Times New Roman"/>
                <w:sz w:val="24"/>
                <w:szCs w:val="24"/>
              </w:rPr>
              <w:t>4</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C46" w:rsidRDefault="00B85C46" w:rsidP="00B85C46">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w:t>
            </w:r>
            <w:r>
              <w:rPr>
                <w:rFonts w:ascii="Times New Roman" w:hAnsi="Times New Roman" w:cs="Times New Roman"/>
                <w:sz w:val="24"/>
                <w:szCs w:val="24"/>
              </w:rPr>
              <w:t xml:space="preserve"> 2</w:t>
            </w:r>
            <w:r w:rsidRPr="008543CC">
              <w:rPr>
                <w:rFonts w:ascii="Times New Roman" w:hAnsi="Times New Roman" w:cs="Times New Roman"/>
                <w:sz w:val="24"/>
                <w:szCs w:val="24"/>
              </w:rPr>
              <w:t xml:space="preserve">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936A51">
              <w:rPr>
                <w:rFonts w:ascii="Times New Roman" w:hAnsi="Times New Roman" w:cs="Times New Roman"/>
                <w:b/>
                <w:sz w:val="24"/>
                <w:szCs w:val="24"/>
              </w:rPr>
              <w:t>1678,6</w:t>
            </w:r>
            <w:r>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Pr="00C40005">
              <w:rPr>
                <w:rFonts w:ascii="Times New Roman" w:hAnsi="Times New Roman" w:cs="Times New Roman"/>
                <w:sz w:val="24"/>
                <w:szCs w:val="24"/>
              </w:rPr>
              <w:t xml:space="preserve"> ОБ – </w:t>
            </w:r>
            <w:r>
              <w:rPr>
                <w:rFonts w:ascii="Times New Roman" w:hAnsi="Times New Roman" w:cs="Times New Roman"/>
                <w:sz w:val="24"/>
                <w:szCs w:val="24"/>
              </w:rPr>
              <w:t>1410,0</w:t>
            </w:r>
            <w:r w:rsidRPr="00C40005">
              <w:rPr>
                <w:rFonts w:ascii="Times New Roman" w:hAnsi="Times New Roman" w:cs="Times New Roman"/>
                <w:sz w:val="24"/>
                <w:szCs w:val="24"/>
              </w:rPr>
              <w:t xml:space="preserve">; МБ – </w:t>
            </w:r>
            <w:r w:rsidR="00936A51">
              <w:rPr>
                <w:rFonts w:ascii="Times New Roman" w:hAnsi="Times New Roman" w:cs="Times New Roman"/>
                <w:sz w:val="24"/>
                <w:szCs w:val="24"/>
              </w:rPr>
              <w:t>268,6</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2019 г- </w:t>
            </w:r>
            <w:r w:rsidR="00936A51">
              <w:rPr>
                <w:rFonts w:ascii="Times New Roman" w:hAnsi="Times New Roman" w:cs="Times New Roman"/>
                <w:sz w:val="22"/>
                <w:szCs w:val="22"/>
              </w:rPr>
              <w:t>503,6</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sidR="00936A51">
              <w:rPr>
                <w:rFonts w:ascii="Times New Roman" w:hAnsi="Times New Roman" w:cs="Times New Roman"/>
                <w:sz w:val="22"/>
                <w:szCs w:val="22"/>
              </w:rPr>
              <w:t>33,6</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894196" w:rsidRPr="00B85C46" w:rsidRDefault="00B85C46" w:rsidP="00B85C46">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w:t>
            </w:r>
            <w:r w:rsidRPr="008543CC">
              <w:rPr>
                <w:rFonts w:ascii="Times New Roman" w:hAnsi="Times New Roman" w:cs="Times New Roman"/>
                <w:sz w:val="24"/>
                <w:szCs w:val="24"/>
              </w:rPr>
              <w:lastRenderedPageBreak/>
              <w:t xml:space="preserve">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lastRenderedPageBreak/>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w:t>
      </w:r>
      <w:r w:rsidR="001A2843">
        <w:rPr>
          <w:rFonts w:ascii="Times New Roman" w:hAnsi="Times New Roman" w:cs="Times New Roman"/>
          <w:sz w:val="24"/>
          <w:szCs w:val="24"/>
        </w:rPr>
        <w:t xml:space="preserve"> </w:t>
      </w:r>
      <w:r w:rsidRPr="008543CC">
        <w:rPr>
          <w:rFonts w:ascii="Times New Roman" w:hAnsi="Times New Roman" w:cs="Times New Roman"/>
          <w:sz w:val="24"/>
          <w:szCs w:val="24"/>
        </w:rPr>
        <w:t>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sidR="00894196">
        <w:rPr>
          <w:rFonts w:ascii="Times New Roman" w:hAnsi="Times New Roman" w:cs="Times New Roman"/>
          <w:sz w:val="24"/>
          <w:szCs w:val="24"/>
        </w:rPr>
        <w:t>4</w:t>
      </w:r>
      <w:r w:rsidR="00B2297E">
        <w:rPr>
          <w:rFonts w:ascii="Times New Roman" w:hAnsi="Times New Roman" w:cs="Times New Roman"/>
          <w:sz w:val="24"/>
          <w:szCs w:val="24"/>
        </w:rPr>
        <w:t xml:space="preserve"> </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B2032">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91344D" w:rsidRDefault="0091344D" w:rsidP="00EE139E">
      <w:pPr>
        <w:ind w:firstLine="709"/>
        <w:rPr>
          <w:rFonts w:ascii="Times New Roman" w:hAnsi="Times New Roman" w:cs="Times New Roman"/>
          <w:sz w:val="24"/>
          <w:szCs w:val="24"/>
        </w:rPr>
      </w:pPr>
    </w:p>
    <w:p w:rsidR="0091344D" w:rsidRDefault="0091344D" w:rsidP="00EE139E">
      <w:pPr>
        <w:ind w:firstLine="709"/>
        <w:rPr>
          <w:rFonts w:ascii="Times New Roman" w:hAnsi="Times New Roman" w:cs="Times New Roman"/>
          <w:sz w:val="24"/>
          <w:szCs w:val="24"/>
        </w:rPr>
      </w:pPr>
    </w:p>
    <w:p w:rsidR="0091344D" w:rsidRPr="008543CC" w:rsidRDefault="0091344D" w:rsidP="00EE139E">
      <w:pPr>
        <w:ind w:firstLine="709"/>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00400676">
        <w:rPr>
          <w:rFonts w:ascii="Times New Roman" w:hAnsi="Times New Roman" w:cs="Times New Roman"/>
          <w:sz w:val="24"/>
          <w:szCs w:val="24"/>
        </w:rPr>
        <w:t xml:space="preserve"> </w:t>
      </w:r>
      <w:r>
        <w:rPr>
          <w:rFonts w:ascii="Times New Roman" w:hAnsi="Times New Roman" w:cs="Times New Roman"/>
          <w:sz w:val="24"/>
          <w:szCs w:val="24"/>
        </w:rPr>
        <w:t>Ковернинского</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w:t>
      </w:r>
      <w:r w:rsidR="00E37087">
        <w:rPr>
          <w:rFonts w:ascii="Times New Roman" w:hAnsi="Times New Roman" w:cs="Times New Roman"/>
          <w:sz w:val="24"/>
          <w:szCs w:val="24"/>
        </w:rPr>
        <w:t xml:space="preserve">тоящей Подпрограммы </w:t>
      </w:r>
      <w:r w:rsidRPr="008543CC">
        <w:rPr>
          <w:rFonts w:ascii="Times New Roman" w:hAnsi="Times New Roman" w:cs="Times New Roman"/>
          <w:sz w:val="24"/>
          <w:szCs w:val="24"/>
        </w:rPr>
        <w:t xml:space="preserve"> предусмотрено.</w:t>
      </w:r>
    </w:p>
    <w:p w:rsidR="00E37087" w:rsidRDefault="00E37087" w:rsidP="00E37087">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w:t>
      </w:r>
      <w:r>
        <w:rPr>
          <w:rFonts w:ascii="Times New Roman" w:hAnsi="Times New Roman" w:cs="Times New Roman"/>
          <w:sz w:val="24"/>
          <w:szCs w:val="24"/>
        </w:rPr>
        <w:t>2</w:t>
      </w:r>
      <w:r w:rsidRPr="00034513">
        <w:rPr>
          <w:rFonts w:ascii="Times New Roman" w:hAnsi="Times New Roman" w:cs="Times New Roman"/>
          <w:sz w:val="24"/>
          <w:szCs w:val="24"/>
        </w:rPr>
        <w:t xml:space="preserve"> за весь период реализации составит </w:t>
      </w:r>
      <w:r>
        <w:rPr>
          <w:rFonts w:ascii="Times New Roman" w:hAnsi="Times New Roman" w:cs="Times New Roman"/>
          <w:sz w:val="24"/>
          <w:szCs w:val="24"/>
        </w:rPr>
        <w:t>1410,0</w:t>
      </w:r>
      <w:r w:rsidRPr="00034513">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r>
    </w:p>
    <w:p w:rsidR="00860DE5" w:rsidRPr="0014433F" w:rsidRDefault="009551EE" w:rsidP="00860DE5">
      <w:pPr>
        <w:pStyle w:val="ad"/>
        <w:jc w:val="center"/>
        <w:rPr>
          <w:b/>
          <w:bCs/>
          <w:color w:val="auto"/>
        </w:rPr>
      </w:pPr>
      <w:r w:rsidRPr="009551EE">
        <w:rPr>
          <w:b/>
          <w:bCs/>
          <w:color w:val="auto"/>
        </w:rPr>
        <w:t xml:space="preserve">3.2.2.8. </w:t>
      </w:r>
      <w:r w:rsidR="00860DE5" w:rsidRPr="0014433F">
        <w:rPr>
          <w:b/>
          <w:bCs/>
          <w:color w:val="auto"/>
        </w:rPr>
        <w:t xml:space="preserve">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9551EE" w:rsidRPr="006C7946" w:rsidRDefault="009551EE" w:rsidP="00860DE5">
      <w:pPr>
        <w:pStyle w:val="ad"/>
        <w:jc w:val="center"/>
        <w:rPr>
          <w:color w:val="auto"/>
          <w:sz w:val="22"/>
          <w:szCs w:val="22"/>
        </w:rPr>
      </w:pPr>
    </w:p>
    <w:p w:rsidR="009551EE" w:rsidRPr="009551EE" w:rsidRDefault="009551EE" w:rsidP="009551EE">
      <w:pPr>
        <w:pStyle w:val="ad"/>
        <w:ind w:firstLine="720"/>
        <w:jc w:val="both"/>
        <w:rPr>
          <w:color w:val="auto"/>
        </w:rPr>
      </w:pPr>
      <w:r w:rsidRPr="009551EE">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9551EE" w:rsidRPr="009551EE" w:rsidRDefault="009551EE" w:rsidP="00E37087">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w:t>
      </w:r>
      <w:r w:rsidR="009551EE">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sidR="00C273CA">
        <w:rPr>
          <w:rFonts w:ascii="Times New Roman" w:hAnsi="Times New Roman" w:cs="Times New Roman"/>
          <w:b/>
          <w:bCs/>
          <w:sz w:val="24"/>
          <w:szCs w:val="24"/>
        </w:rPr>
        <w:t>2</w:t>
      </w:r>
    </w:p>
    <w:p w:rsidR="00EE139E" w:rsidRDefault="00EE139E" w:rsidP="00EE139E">
      <w:pPr>
        <w:ind w:firstLine="709"/>
        <w:jc w:val="center"/>
        <w:rPr>
          <w:rFonts w:ascii="Times New Roman" w:hAnsi="Times New Roman" w:cs="Times New Roman"/>
          <w:b/>
          <w:bCs/>
          <w:sz w:val="24"/>
          <w:szCs w:val="24"/>
        </w:rPr>
      </w:pPr>
    </w:p>
    <w:p w:rsidR="009551E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годах, составит </w:t>
      </w:r>
      <w:r w:rsidR="00936A51">
        <w:rPr>
          <w:rFonts w:ascii="Times New Roman" w:hAnsi="Times New Roman" w:cs="Times New Roman"/>
          <w:sz w:val="24"/>
          <w:szCs w:val="24"/>
        </w:rPr>
        <w:t>1678,6</w:t>
      </w:r>
      <w:r w:rsidRPr="008543CC">
        <w:rPr>
          <w:rFonts w:ascii="Times New Roman" w:hAnsi="Times New Roman" w:cs="Times New Roman"/>
          <w:sz w:val="24"/>
          <w:szCs w:val="24"/>
        </w:rPr>
        <w:t xml:space="preserve"> тыс. рублей</w:t>
      </w:r>
      <w:r w:rsidR="009551EE">
        <w:rPr>
          <w:rFonts w:ascii="Times New Roman" w:hAnsi="Times New Roman" w:cs="Times New Roman"/>
          <w:sz w:val="24"/>
          <w:szCs w:val="24"/>
        </w:rPr>
        <w:t>,</w:t>
      </w:r>
      <w:r w:rsidR="009551EE" w:rsidRPr="009551EE">
        <w:rPr>
          <w:rFonts w:ascii="Times New Roman" w:hAnsi="Times New Roman" w:cs="Times New Roman"/>
          <w:sz w:val="24"/>
          <w:szCs w:val="24"/>
        </w:rPr>
        <w:t xml:space="preserve"> </w:t>
      </w:r>
      <w:r w:rsidR="009551EE" w:rsidRPr="00FF6F1F">
        <w:rPr>
          <w:rFonts w:ascii="Times New Roman" w:hAnsi="Times New Roman" w:cs="Times New Roman"/>
          <w:sz w:val="24"/>
          <w:szCs w:val="24"/>
        </w:rPr>
        <w:t xml:space="preserve">в т.ч. средства областного бюджета – </w:t>
      </w:r>
      <w:r w:rsidR="009551EE">
        <w:rPr>
          <w:rFonts w:ascii="Times New Roman" w:hAnsi="Times New Roman" w:cs="Times New Roman"/>
          <w:sz w:val="24"/>
          <w:szCs w:val="24"/>
        </w:rPr>
        <w:t>1410,0</w:t>
      </w:r>
      <w:r w:rsidR="009551EE" w:rsidRPr="00FF6F1F">
        <w:rPr>
          <w:rFonts w:ascii="Times New Roman" w:hAnsi="Times New Roman" w:cs="Times New Roman"/>
          <w:sz w:val="24"/>
          <w:szCs w:val="24"/>
        </w:rPr>
        <w:t xml:space="preserve"> тыс.руб.</w:t>
      </w:r>
      <w:r w:rsidR="009551EE">
        <w:rPr>
          <w:rFonts w:ascii="Times New Roman" w:hAnsi="Times New Roman" w:cs="Times New Roman"/>
          <w:sz w:val="24"/>
          <w:szCs w:val="24"/>
        </w:rPr>
        <w:t>,</w:t>
      </w:r>
      <w:r w:rsidR="009551EE" w:rsidRPr="00FF6F1F">
        <w:rPr>
          <w:rFonts w:ascii="Times New Roman" w:hAnsi="Times New Roman" w:cs="Times New Roman"/>
          <w:sz w:val="24"/>
          <w:szCs w:val="24"/>
        </w:rPr>
        <w:t xml:space="preserve"> средства районного бюджета – </w:t>
      </w:r>
      <w:r w:rsidR="00936A51">
        <w:rPr>
          <w:rFonts w:ascii="Times New Roman" w:hAnsi="Times New Roman" w:cs="Times New Roman"/>
          <w:sz w:val="24"/>
          <w:szCs w:val="24"/>
        </w:rPr>
        <w:t>268,6</w:t>
      </w:r>
      <w:r w:rsidR="009551EE"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9551EE">
        <w:rPr>
          <w:rFonts w:ascii="Times New Roman" w:hAnsi="Times New Roman" w:cs="Times New Roman"/>
          <w:sz w:val="24"/>
          <w:szCs w:val="24"/>
        </w:rPr>
        <w:t xml:space="preserve">е 4 </w:t>
      </w:r>
      <w:r w:rsidRPr="008543CC">
        <w:rPr>
          <w:rFonts w:ascii="Times New Roman" w:hAnsi="Times New Roman" w:cs="Times New Roman"/>
          <w:sz w:val="24"/>
          <w:szCs w:val="24"/>
        </w:rPr>
        <w:t>Программы.</w:t>
      </w:r>
    </w:p>
    <w:p w:rsidR="009551EE" w:rsidRDefault="009551EE" w:rsidP="00EE139E">
      <w:pPr>
        <w:ind w:firstLine="709"/>
        <w:jc w:val="both"/>
        <w:rPr>
          <w:rFonts w:ascii="Times New Roman" w:hAnsi="Times New Roman" w:cs="Times New Roman"/>
          <w:sz w:val="24"/>
          <w:szCs w:val="24"/>
        </w:rPr>
      </w:pPr>
    </w:p>
    <w:p w:rsidR="009551EE" w:rsidRDefault="009551EE" w:rsidP="009551EE">
      <w:pPr>
        <w:pStyle w:val="ad"/>
        <w:ind w:left="567"/>
        <w:jc w:val="center"/>
        <w:rPr>
          <w:b/>
          <w:color w:val="auto"/>
        </w:rPr>
      </w:pPr>
      <w:r w:rsidRPr="009551EE">
        <w:rPr>
          <w:b/>
          <w:color w:val="auto"/>
        </w:rPr>
        <w:t>3.2.2.10. Анализ рисков реализации подпрограммы</w:t>
      </w:r>
    </w:p>
    <w:p w:rsidR="009551EE" w:rsidRPr="009551EE" w:rsidRDefault="009551EE" w:rsidP="009551EE">
      <w:pPr>
        <w:pStyle w:val="ad"/>
        <w:ind w:left="567"/>
        <w:jc w:val="center"/>
        <w:rPr>
          <w:b/>
          <w:color w:val="auto"/>
        </w:rPr>
      </w:pP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1. Финансовые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несвоевременное поступление финансирования.</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2. Организационные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несогласованность действий учреждений, участвующих в реализации подпрограммы:</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дефицит квалифицированных кадров.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3. Социально-экономические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замедление экономического роста Ковернинского муниципального  района;</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рост инфляции, выходящий за пределы прогнозных оценок.</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Механизмы минимизации негативного влияния внешних факторов: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привлечение собственных средств МУК «Ковернинская ЦКС» за счет расширения платных услуг населению;</w:t>
      </w:r>
    </w:p>
    <w:p w:rsidR="009551EE" w:rsidRPr="009551EE" w:rsidRDefault="009551EE" w:rsidP="009551EE">
      <w:pPr>
        <w:pStyle w:val="ad"/>
        <w:rPr>
          <w:color w:val="auto"/>
        </w:rPr>
      </w:pPr>
      <w:r w:rsidRPr="009551EE">
        <w:rPr>
          <w:color w:val="auto"/>
        </w:rPr>
        <w:t>- привлечение спонсорской помощи индивидуальных предпринимателей и населения.</w:t>
      </w:r>
    </w:p>
    <w:p w:rsidR="009551EE" w:rsidRDefault="009551EE" w:rsidP="00EE139E">
      <w:pPr>
        <w:ind w:firstLine="709"/>
        <w:jc w:val="both"/>
        <w:rPr>
          <w:rFonts w:ascii="Times New Roman" w:hAnsi="Times New Roman" w:cs="Times New Roman"/>
          <w:sz w:val="24"/>
          <w:szCs w:val="24"/>
        </w:rPr>
      </w:pPr>
    </w:p>
    <w:p w:rsidR="009551EE" w:rsidRDefault="009551E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Pr="00135F23">
              <w:rPr>
                <w:rFonts w:ascii="Times New Roman" w:hAnsi="Times New Roman" w:cs="Times New Roman"/>
                <w:sz w:val="24"/>
                <w:szCs w:val="24"/>
              </w:rPr>
              <w:t>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1857D5" w:rsidRDefault="001857D5"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Pr="00102093" w:rsidRDefault="00400676" w:rsidP="001857D5">
            <w:pPr>
              <w:pStyle w:val="a5"/>
              <w:ind w:left="83"/>
              <w:jc w:val="both"/>
              <w:rPr>
                <w:rFonts w:ascii="Times New Roman" w:hAnsi="Times New Roman" w:cs="Times New Roman"/>
                <w:sz w:val="24"/>
                <w:szCs w:val="24"/>
              </w:rPr>
            </w:pPr>
            <w:r>
              <w:rPr>
                <w:rFonts w:ascii="Times New Roman" w:hAnsi="Times New Roman" w:cs="Times New Roman"/>
                <w:sz w:val="24"/>
                <w:szCs w:val="24"/>
              </w:rPr>
              <w:t>ООО</w:t>
            </w:r>
            <w:r w:rsidR="00EE139E">
              <w:rPr>
                <w:rFonts w:ascii="Times New Roman" w:hAnsi="Times New Roman" w:cs="Times New Roman"/>
                <w:sz w:val="24"/>
                <w:szCs w:val="24"/>
              </w:rPr>
              <w:t xml:space="preserve"> «</w:t>
            </w:r>
            <w:r w:rsidR="001857D5">
              <w:rPr>
                <w:rFonts w:ascii="Times New Roman" w:hAnsi="Times New Roman" w:cs="Times New Roman"/>
                <w:sz w:val="24"/>
                <w:szCs w:val="24"/>
              </w:rPr>
              <w:t>Ковернинский Автопарк</w:t>
            </w:r>
            <w:r w:rsidR="00EE139E">
              <w:rPr>
                <w:rFonts w:ascii="Times New Roman" w:hAnsi="Times New Roman" w:cs="Times New Roman"/>
                <w:sz w:val="24"/>
                <w:szCs w:val="24"/>
              </w:rPr>
              <w:t>»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9419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w:t>
            </w:r>
            <w:r w:rsidR="00894196">
              <w:rPr>
                <w:rFonts w:ascii="Times New Roman" w:hAnsi="Times New Roman" w:cs="Times New Roman"/>
                <w:sz w:val="24"/>
                <w:szCs w:val="24"/>
              </w:rPr>
              <w:t>4</w:t>
            </w:r>
            <w:r w:rsidRPr="008543CC">
              <w:rPr>
                <w:rFonts w:ascii="Times New Roman" w:hAnsi="Times New Roman" w:cs="Times New Roman"/>
                <w:sz w:val="24"/>
                <w:szCs w:val="24"/>
              </w:rPr>
              <w:t xml:space="preserve">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14433F" w:rsidRDefault="0014433F" w:rsidP="0014433F">
            <w:pPr>
              <w:jc w:val="both"/>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Pr>
                <w:rFonts w:ascii="Times New Roman" w:hAnsi="Times New Roman" w:cs="Times New Roman"/>
                <w:b/>
                <w:sz w:val="24"/>
                <w:szCs w:val="24"/>
              </w:rPr>
              <w:t>67</w:t>
            </w:r>
            <w:r w:rsidR="004E464B">
              <w:rPr>
                <w:rFonts w:ascii="Times New Roman" w:hAnsi="Times New Roman" w:cs="Times New Roman"/>
                <w:b/>
                <w:sz w:val="24"/>
                <w:szCs w:val="24"/>
              </w:rPr>
              <w:t>7</w:t>
            </w:r>
            <w:r>
              <w:rPr>
                <w:rFonts w:ascii="Times New Roman" w:hAnsi="Times New Roman" w:cs="Times New Roman"/>
                <w:b/>
                <w:sz w:val="24"/>
                <w:szCs w:val="24"/>
              </w:rPr>
              <w:t xml:space="preserve">,96 </w:t>
            </w:r>
            <w:r>
              <w:rPr>
                <w:rFonts w:ascii="Times New Roman" w:hAnsi="Times New Roman" w:cs="Times New Roman"/>
                <w:sz w:val="24"/>
                <w:szCs w:val="24"/>
              </w:rPr>
              <w:t xml:space="preserve"> тыс. рублей, </w:t>
            </w:r>
            <w:r w:rsidRPr="008543CC">
              <w:rPr>
                <w:rFonts w:ascii="Times New Roman" w:hAnsi="Times New Roman" w:cs="Times New Roman"/>
                <w:sz w:val="24"/>
                <w:szCs w:val="24"/>
              </w:rPr>
              <w:t>в том числе:</w:t>
            </w:r>
            <w:r w:rsidR="00AD4DED">
              <w:rPr>
                <w:rFonts w:ascii="Times New Roman" w:hAnsi="Times New Roman" w:cs="Times New Roman"/>
                <w:sz w:val="24"/>
                <w:szCs w:val="24"/>
              </w:rPr>
              <w:t xml:space="preserve"> МБ – 389,0; прочие – 288,96</w:t>
            </w:r>
          </w:p>
          <w:p w:rsidR="0014433F" w:rsidRPr="00BB7882" w:rsidRDefault="0014433F" w:rsidP="0014433F">
            <w:pPr>
              <w:jc w:val="both"/>
              <w:rPr>
                <w:rFonts w:ascii="Times New Roman" w:hAnsi="Times New Roman" w:cs="Times New Roman"/>
              </w:rPr>
            </w:pPr>
            <w:r w:rsidRPr="008543CC">
              <w:rPr>
                <w:rFonts w:ascii="Times New Roman" w:hAnsi="Times New Roman" w:cs="Times New Roman"/>
                <w:sz w:val="24"/>
                <w:szCs w:val="24"/>
              </w:rPr>
              <w:br/>
            </w:r>
            <w:r w:rsidRPr="00BB7882">
              <w:rPr>
                <w:rFonts w:ascii="Times New Roman" w:hAnsi="Times New Roman" w:cs="Times New Roman"/>
                <w:sz w:val="22"/>
                <w:szCs w:val="22"/>
              </w:rPr>
              <w:t xml:space="preserve">2018 г- </w:t>
            </w:r>
            <w:r>
              <w:rPr>
                <w:rFonts w:ascii="Times New Roman" w:hAnsi="Times New Roman" w:cs="Times New Roman"/>
                <w:sz w:val="22"/>
                <w:szCs w:val="22"/>
              </w:rPr>
              <w:t>161,84,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МБ – </w:t>
            </w:r>
            <w:r>
              <w:rPr>
                <w:rFonts w:ascii="Times New Roman" w:hAnsi="Times New Roman" w:cs="Times New Roman"/>
                <w:sz w:val="22"/>
                <w:szCs w:val="22"/>
              </w:rPr>
              <w:t>89,6; прочие – 72,24</w:t>
            </w:r>
          </w:p>
          <w:p w:rsidR="0014433F" w:rsidRPr="00BB7882" w:rsidRDefault="0014433F" w:rsidP="0014433F">
            <w:pPr>
              <w:jc w:val="both"/>
              <w:rPr>
                <w:rFonts w:ascii="Times New Roman" w:hAnsi="Times New Roman" w:cs="Times New Roman"/>
              </w:rPr>
            </w:pPr>
            <w:r w:rsidRPr="00BB7882">
              <w:rPr>
                <w:rFonts w:ascii="Times New Roman" w:hAnsi="Times New Roman" w:cs="Times New Roman"/>
                <w:sz w:val="22"/>
                <w:szCs w:val="22"/>
              </w:rPr>
              <w:t xml:space="preserve">2019 г- </w:t>
            </w:r>
            <w:r>
              <w:rPr>
                <w:rFonts w:ascii="Times New Roman" w:hAnsi="Times New Roman" w:cs="Times New Roman"/>
                <w:sz w:val="22"/>
                <w:szCs w:val="22"/>
              </w:rPr>
              <w:t>17</w:t>
            </w:r>
            <w:r w:rsidR="004E464B">
              <w:rPr>
                <w:rFonts w:ascii="Times New Roman" w:hAnsi="Times New Roman" w:cs="Times New Roman"/>
                <w:sz w:val="22"/>
                <w:szCs w:val="22"/>
              </w:rPr>
              <w:t>4</w:t>
            </w:r>
            <w:r>
              <w:rPr>
                <w:rFonts w:ascii="Times New Roman" w:hAnsi="Times New Roman" w:cs="Times New Roman"/>
                <w:sz w:val="22"/>
                <w:szCs w:val="22"/>
              </w:rPr>
              <w:t>,04,</w:t>
            </w:r>
            <w:r w:rsidRPr="00BB7882">
              <w:rPr>
                <w:rFonts w:ascii="Times New Roman" w:hAnsi="Times New Roman" w:cs="Times New Roman"/>
                <w:sz w:val="22"/>
                <w:szCs w:val="22"/>
              </w:rPr>
              <w:t xml:space="preserve"> в т.ч.</w:t>
            </w:r>
            <w:r>
              <w:rPr>
                <w:rFonts w:ascii="Times New Roman" w:hAnsi="Times New Roman" w:cs="Times New Roman"/>
                <w:sz w:val="22"/>
                <w:szCs w:val="22"/>
              </w:rPr>
              <w:t>: МБ</w:t>
            </w:r>
            <w:r w:rsidRPr="00BB7882">
              <w:rPr>
                <w:rFonts w:ascii="Times New Roman" w:hAnsi="Times New Roman" w:cs="Times New Roman"/>
                <w:sz w:val="22"/>
                <w:szCs w:val="22"/>
              </w:rPr>
              <w:t xml:space="preserve"> – </w:t>
            </w:r>
            <w:r w:rsidR="004E464B">
              <w:rPr>
                <w:rFonts w:ascii="Times New Roman" w:hAnsi="Times New Roman" w:cs="Times New Roman"/>
                <w:sz w:val="22"/>
                <w:szCs w:val="22"/>
              </w:rPr>
              <w:t>101</w:t>
            </w:r>
            <w:r>
              <w:rPr>
                <w:rFonts w:ascii="Times New Roman" w:hAnsi="Times New Roman" w:cs="Times New Roman"/>
                <w:sz w:val="22"/>
                <w:szCs w:val="22"/>
              </w:rPr>
              <w:t>,8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p w:rsidR="0014433F" w:rsidRDefault="0014433F" w:rsidP="0014433F">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МБ</w:t>
            </w:r>
            <w:r w:rsidRPr="00BB7882">
              <w:rPr>
                <w:rFonts w:ascii="Times New Roman" w:hAnsi="Times New Roman" w:cs="Times New Roman"/>
                <w:sz w:val="22"/>
                <w:szCs w:val="22"/>
              </w:rPr>
              <w:t xml:space="preserve">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72,24;</w:t>
            </w:r>
          </w:p>
          <w:p w:rsidR="00EE139E" w:rsidRPr="00F724CC" w:rsidRDefault="0014433F" w:rsidP="00F724CC">
            <w:pPr>
              <w:jc w:val="both"/>
              <w:rPr>
                <w:rFonts w:ascii="Times New Roman" w:hAnsi="Times New Roman" w:cs="Times New Roman"/>
              </w:rPr>
            </w:pPr>
            <w:r w:rsidRPr="00BB7882">
              <w:rPr>
                <w:rFonts w:ascii="Times New Roman" w:hAnsi="Times New Roman" w:cs="Times New Roman"/>
                <w:sz w:val="22"/>
                <w:szCs w:val="22"/>
              </w:rPr>
              <w:t xml:space="preserve">2021 г- </w:t>
            </w:r>
            <w:r>
              <w:rPr>
                <w:rFonts w:ascii="Times New Roman" w:hAnsi="Times New Roman" w:cs="Times New Roman"/>
                <w:sz w:val="22"/>
                <w:szCs w:val="22"/>
              </w:rPr>
              <w:t>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00894196">
              <w:rPr>
                <w:rFonts w:ascii="Times New Roman" w:hAnsi="Times New Roman" w:cs="Times New Roman"/>
                <w:sz w:val="24"/>
                <w:szCs w:val="24"/>
              </w:rPr>
              <w:t xml:space="preserve"> </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tc>
      </w:tr>
    </w:tbl>
    <w:p w:rsidR="00EE139E" w:rsidRDefault="00EE139E" w:rsidP="00EE139E">
      <w:pPr>
        <w:jc w:val="center"/>
        <w:rPr>
          <w:rFonts w:ascii="Times New Roman" w:hAnsi="Times New Roman" w:cs="Times New Roman"/>
          <w:b/>
          <w:bCs/>
          <w:sz w:val="24"/>
          <w:szCs w:val="24"/>
        </w:rPr>
      </w:pPr>
    </w:p>
    <w:p w:rsidR="00BE0E8E" w:rsidRDefault="00BE0E8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lastRenderedPageBreak/>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01.01.2016г.)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w:t>
      </w:r>
      <w:r w:rsidRPr="008543CC">
        <w:rPr>
          <w:rFonts w:ascii="Times New Roman" w:hAnsi="Times New Roman" w:cs="Times New Roman"/>
          <w:sz w:val="24"/>
          <w:szCs w:val="24"/>
        </w:rPr>
        <w:lastRenderedPageBreak/>
        <w:t xml:space="preserve">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sidR="008B2032">
        <w:rPr>
          <w:rFonts w:ascii="Times New Roman" w:hAnsi="Times New Roman" w:cs="Times New Roman"/>
          <w:sz w:val="24"/>
          <w:szCs w:val="24"/>
        </w:rPr>
        <w:t>2</w:t>
      </w:r>
      <w:r w:rsidR="00400676">
        <w:rPr>
          <w:rFonts w:ascii="Times New Roman" w:hAnsi="Times New Roman" w:cs="Times New Roman"/>
          <w:sz w:val="24"/>
          <w:szCs w:val="24"/>
        </w:rPr>
        <w:t>3</w:t>
      </w:r>
      <w:r w:rsidRPr="008543CC">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14433F" w:rsidRDefault="0014433F" w:rsidP="00EE139E">
      <w:pPr>
        <w:ind w:firstLine="709"/>
        <w:jc w:val="both"/>
        <w:rPr>
          <w:rFonts w:ascii="Times New Roman" w:hAnsi="Times New Roman" w:cs="Times New Roman"/>
          <w:sz w:val="24"/>
          <w:szCs w:val="24"/>
        </w:rPr>
      </w:pPr>
    </w:p>
    <w:p w:rsidR="0014433F" w:rsidRPr="0014433F" w:rsidRDefault="0014433F" w:rsidP="0014433F">
      <w:pPr>
        <w:pStyle w:val="ad"/>
        <w:jc w:val="center"/>
        <w:rPr>
          <w:b/>
          <w:bCs/>
          <w:color w:val="auto"/>
        </w:rPr>
      </w:pPr>
      <w:r w:rsidRPr="0014433F">
        <w:rPr>
          <w:b/>
          <w:bCs/>
          <w:color w:val="auto"/>
        </w:rPr>
        <w:t xml:space="preserve">3.3.2.8. Участие в реализации подпрограммы </w:t>
      </w:r>
    </w:p>
    <w:p w:rsidR="0014433F" w:rsidRPr="00860DE5" w:rsidRDefault="0014433F" w:rsidP="00860DE5">
      <w:pPr>
        <w:pStyle w:val="ad"/>
        <w:jc w:val="center"/>
        <w:rPr>
          <w:b/>
          <w:bCs/>
          <w:color w:val="auto"/>
        </w:rPr>
      </w:pPr>
      <w:r w:rsidRPr="0014433F">
        <w:rPr>
          <w:b/>
          <w:bCs/>
          <w:color w:val="auto"/>
        </w:rPr>
        <w:t>муниципальных  унитарных п</w:t>
      </w:r>
      <w:r w:rsidR="00860DE5">
        <w:rPr>
          <w:b/>
          <w:bCs/>
          <w:color w:val="auto"/>
        </w:rPr>
        <w:t>редприятий, акционерных обществ</w:t>
      </w:r>
      <w:r w:rsidRPr="0014433F">
        <w:rPr>
          <w:b/>
          <w:bCs/>
          <w:color w:val="auto"/>
        </w:rPr>
        <w:t>, а также внебюджетных фондов</w:t>
      </w:r>
    </w:p>
    <w:p w:rsidR="0014433F" w:rsidRPr="0014433F" w:rsidRDefault="0014433F" w:rsidP="0014433F">
      <w:pPr>
        <w:pStyle w:val="ad"/>
        <w:spacing w:after="240"/>
        <w:ind w:firstLine="720"/>
        <w:jc w:val="both"/>
        <w:rPr>
          <w:color w:val="auto"/>
        </w:rPr>
      </w:pPr>
      <w:r w:rsidRPr="0014433F">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.2.</w:t>
      </w:r>
      <w:r w:rsidR="0014433F">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CD4234">
        <w:rPr>
          <w:rFonts w:ascii="Times New Roman" w:hAnsi="Times New Roman" w:cs="Times New Roman"/>
          <w:sz w:val="24"/>
          <w:szCs w:val="24"/>
        </w:rPr>
        <w:t>Общий прогнозный объем финансирования, необходимый для реализации мероприятий Подпрограммы 3 в 2018 - 202</w:t>
      </w:r>
      <w:r w:rsidR="00400676" w:rsidRPr="00CD4234">
        <w:rPr>
          <w:rFonts w:ascii="Times New Roman" w:hAnsi="Times New Roman" w:cs="Times New Roman"/>
          <w:sz w:val="24"/>
          <w:szCs w:val="24"/>
        </w:rPr>
        <w:t>1</w:t>
      </w:r>
      <w:r w:rsidRPr="00CD4234">
        <w:rPr>
          <w:rFonts w:ascii="Times New Roman" w:hAnsi="Times New Roman" w:cs="Times New Roman"/>
          <w:sz w:val="24"/>
          <w:szCs w:val="24"/>
        </w:rPr>
        <w:t xml:space="preserve"> годах, составит </w:t>
      </w:r>
      <w:r w:rsidR="003B789D">
        <w:rPr>
          <w:rFonts w:ascii="Times New Roman" w:hAnsi="Times New Roman" w:cs="Times New Roman"/>
          <w:sz w:val="24"/>
          <w:szCs w:val="24"/>
        </w:rPr>
        <w:t>67</w:t>
      </w:r>
      <w:r w:rsidR="004E464B">
        <w:rPr>
          <w:rFonts w:ascii="Times New Roman" w:hAnsi="Times New Roman" w:cs="Times New Roman"/>
          <w:sz w:val="24"/>
          <w:szCs w:val="24"/>
        </w:rPr>
        <w:t>7</w:t>
      </w:r>
      <w:r w:rsidR="003B789D">
        <w:rPr>
          <w:rFonts w:ascii="Times New Roman" w:hAnsi="Times New Roman" w:cs="Times New Roman"/>
          <w:sz w:val="24"/>
          <w:szCs w:val="24"/>
        </w:rPr>
        <w:t>,96</w:t>
      </w:r>
      <w:r w:rsidRPr="00CD4234">
        <w:rPr>
          <w:rFonts w:ascii="Times New Roman" w:hAnsi="Times New Roman" w:cs="Times New Roman"/>
          <w:sz w:val="24"/>
          <w:szCs w:val="24"/>
        </w:rPr>
        <w:t xml:space="preserve"> тыс. рублей, в т.ч. средства районного бюджета – </w:t>
      </w:r>
      <w:r w:rsidR="00DF30EC">
        <w:rPr>
          <w:rFonts w:ascii="Times New Roman" w:hAnsi="Times New Roman" w:cs="Times New Roman"/>
          <w:sz w:val="24"/>
          <w:szCs w:val="24"/>
        </w:rPr>
        <w:t>38</w:t>
      </w:r>
      <w:r w:rsidR="004E464B">
        <w:rPr>
          <w:rFonts w:ascii="Times New Roman" w:hAnsi="Times New Roman" w:cs="Times New Roman"/>
          <w:sz w:val="24"/>
          <w:szCs w:val="24"/>
        </w:rPr>
        <w:t>9</w:t>
      </w:r>
      <w:r w:rsidR="00DF30EC">
        <w:rPr>
          <w:rFonts w:ascii="Times New Roman" w:hAnsi="Times New Roman" w:cs="Times New Roman"/>
          <w:sz w:val="24"/>
          <w:szCs w:val="24"/>
        </w:rPr>
        <w:t>,0</w:t>
      </w:r>
      <w:r w:rsidRPr="00CD4234">
        <w:rPr>
          <w:rFonts w:ascii="Times New Roman" w:hAnsi="Times New Roman" w:cs="Times New Roman"/>
          <w:sz w:val="24"/>
          <w:szCs w:val="24"/>
        </w:rPr>
        <w:t xml:space="preserve"> тыс.руб., прочие средства – </w:t>
      </w:r>
      <w:r w:rsidR="008E1114">
        <w:rPr>
          <w:rFonts w:ascii="Times New Roman" w:hAnsi="Times New Roman" w:cs="Times New Roman"/>
          <w:sz w:val="24"/>
          <w:szCs w:val="24"/>
        </w:rPr>
        <w:t>288,96</w:t>
      </w:r>
      <w:r w:rsidRPr="00CD4234">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14433F"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14433F">
        <w:rPr>
          <w:rFonts w:ascii="Times New Roman" w:hAnsi="Times New Roman" w:cs="Times New Roman"/>
          <w:sz w:val="24"/>
          <w:szCs w:val="24"/>
        </w:rPr>
        <w:t>е 4.</w:t>
      </w:r>
    </w:p>
    <w:p w:rsidR="0014433F" w:rsidRDefault="0014433F" w:rsidP="0014433F">
      <w:pPr>
        <w:pStyle w:val="ad"/>
        <w:spacing w:after="240"/>
        <w:ind w:left="567"/>
        <w:jc w:val="center"/>
        <w:rPr>
          <w:b/>
        </w:rPr>
      </w:pPr>
    </w:p>
    <w:p w:rsidR="0091344D" w:rsidRDefault="0091344D" w:rsidP="0014433F">
      <w:pPr>
        <w:pStyle w:val="ad"/>
        <w:spacing w:after="240"/>
        <w:ind w:left="567"/>
        <w:jc w:val="center"/>
        <w:rPr>
          <w:b/>
        </w:rPr>
      </w:pPr>
    </w:p>
    <w:p w:rsidR="0014433F" w:rsidRPr="0014433F" w:rsidRDefault="0014433F" w:rsidP="0014433F">
      <w:pPr>
        <w:pStyle w:val="ad"/>
        <w:spacing w:after="240"/>
        <w:ind w:left="567"/>
        <w:jc w:val="center"/>
        <w:rPr>
          <w:b/>
          <w:color w:val="auto"/>
        </w:rPr>
      </w:pPr>
      <w:r w:rsidRPr="0014433F">
        <w:rPr>
          <w:b/>
        </w:rPr>
        <w:lastRenderedPageBreak/>
        <w:t xml:space="preserve"> </w:t>
      </w:r>
      <w:r w:rsidRPr="0014433F">
        <w:rPr>
          <w:b/>
          <w:color w:val="auto"/>
        </w:rPr>
        <w:t>3.3.2.10. Анализ рисков реализации подпрограммы</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1. Финансовые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несвоевременное поступление финансирования.</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2. Организационные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несогласованность действий учреждений, участвующих в реализации подпрограммы;</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дефицит квалифицированных кадров.</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3. Социально-экономические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замедление экономического роста Ковернинского муниципального района;</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рост инфляции, выходящий за пределы прогнозных оценок.</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 xml:space="preserve"> Механизмы минимизации негативного влияния внешних факторов:</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собственных средств музея за счет расширения платных услуг населению;</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sidR="009264D4">
        <w:rPr>
          <w:rFonts w:ascii="Times New Roman" w:hAnsi="Times New Roman" w:cs="Times New Roman"/>
          <w:sz w:val="24"/>
          <w:szCs w:val="24"/>
        </w:rPr>
        <w:t xml:space="preserve"> </w:t>
      </w:r>
      <w:r w:rsidRPr="004C054C">
        <w:rPr>
          <w:rFonts w:ascii="Times New Roman" w:hAnsi="Times New Roman" w:cs="Times New Roman"/>
          <w:sz w:val="24"/>
          <w:szCs w:val="24"/>
        </w:rPr>
        <w:t>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009264D4">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00CD4234">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sidR="00CD4234">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sectPr w:rsidR="00EE139E" w:rsidSect="0014433F">
      <w:headerReference w:type="even" r:id="rId10"/>
      <w:headerReference w:type="default" r:id="rId11"/>
      <w:footerReference w:type="even" r:id="rId12"/>
      <w:footerReference w:type="default" r:id="rId13"/>
      <w:headerReference w:type="first" r:id="rId14"/>
      <w:footerReference w:type="first" r:id="rId15"/>
      <w:pgSz w:w="11906" w:h="16838"/>
      <w:pgMar w:top="851"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5C24" w:rsidRDefault="00BA5C24" w:rsidP="00257684">
      <w:r>
        <w:separator/>
      </w:r>
    </w:p>
  </w:endnote>
  <w:endnote w:type="continuationSeparator" w:id="1">
    <w:p w:rsidR="00BA5C24" w:rsidRDefault="00BA5C24"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DE5" w:rsidRDefault="00860DE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DE5" w:rsidRDefault="00860DE5">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DE5" w:rsidRDefault="00860DE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5C24" w:rsidRDefault="00BA5C24" w:rsidP="00257684">
      <w:r>
        <w:separator/>
      </w:r>
    </w:p>
  </w:footnote>
  <w:footnote w:type="continuationSeparator" w:id="1">
    <w:p w:rsidR="00BA5C24" w:rsidRDefault="00BA5C24"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DE5" w:rsidRDefault="00860DE5">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DE5" w:rsidRDefault="00860DE5">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DE5" w:rsidRDefault="00860DE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F6F543B"/>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DD15F11"/>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hdrShapeDefaults>
    <o:shapedefaults v:ext="edit" spidmax="69634"/>
  </w:hdrShapeDefaults>
  <w:footnotePr>
    <w:footnote w:id="0"/>
    <w:footnote w:id="1"/>
  </w:footnotePr>
  <w:endnotePr>
    <w:endnote w:id="0"/>
    <w:endnote w:id="1"/>
  </w:endnotePr>
  <w:compat/>
  <w:rsids>
    <w:rsidRoot w:val="00587A4D"/>
    <w:rsid w:val="00001323"/>
    <w:rsid w:val="00011DD7"/>
    <w:rsid w:val="00020AB7"/>
    <w:rsid w:val="00021646"/>
    <w:rsid w:val="00022D30"/>
    <w:rsid w:val="00024233"/>
    <w:rsid w:val="00033DA0"/>
    <w:rsid w:val="00034513"/>
    <w:rsid w:val="00063EB7"/>
    <w:rsid w:val="0006457B"/>
    <w:rsid w:val="0008213C"/>
    <w:rsid w:val="000834FE"/>
    <w:rsid w:val="000847BE"/>
    <w:rsid w:val="00086D96"/>
    <w:rsid w:val="00097727"/>
    <w:rsid w:val="000A364F"/>
    <w:rsid w:val="000A3829"/>
    <w:rsid w:val="000A4474"/>
    <w:rsid w:val="000A6CB9"/>
    <w:rsid w:val="000C5400"/>
    <w:rsid w:val="000D365B"/>
    <w:rsid w:val="00102093"/>
    <w:rsid w:val="00105223"/>
    <w:rsid w:val="00113E3A"/>
    <w:rsid w:val="0012077B"/>
    <w:rsid w:val="00124F89"/>
    <w:rsid w:val="00133743"/>
    <w:rsid w:val="001425E5"/>
    <w:rsid w:val="00143721"/>
    <w:rsid w:val="00143E55"/>
    <w:rsid w:val="0014433F"/>
    <w:rsid w:val="00144CF5"/>
    <w:rsid w:val="00152AF7"/>
    <w:rsid w:val="0016141B"/>
    <w:rsid w:val="001726BB"/>
    <w:rsid w:val="00181BAE"/>
    <w:rsid w:val="001857D5"/>
    <w:rsid w:val="001928E8"/>
    <w:rsid w:val="00197841"/>
    <w:rsid w:val="001A2843"/>
    <w:rsid w:val="001B115D"/>
    <w:rsid w:val="001B456B"/>
    <w:rsid w:val="001B7EE0"/>
    <w:rsid w:val="001C1037"/>
    <w:rsid w:val="001C52A9"/>
    <w:rsid w:val="001D514A"/>
    <w:rsid w:val="001E2356"/>
    <w:rsid w:val="001E6567"/>
    <w:rsid w:val="001F5EF6"/>
    <w:rsid w:val="00200EFC"/>
    <w:rsid w:val="002013BC"/>
    <w:rsid w:val="00202693"/>
    <w:rsid w:val="00207A75"/>
    <w:rsid w:val="00211929"/>
    <w:rsid w:val="002223CE"/>
    <w:rsid w:val="00224D10"/>
    <w:rsid w:val="00233BF4"/>
    <w:rsid w:val="00240B9C"/>
    <w:rsid w:val="00243016"/>
    <w:rsid w:val="002431A7"/>
    <w:rsid w:val="00243236"/>
    <w:rsid w:val="00250636"/>
    <w:rsid w:val="00250960"/>
    <w:rsid w:val="00251BA8"/>
    <w:rsid w:val="00254167"/>
    <w:rsid w:val="0025651A"/>
    <w:rsid w:val="00257684"/>
    <w:rsid w:val="00257EE2"/>
    <w:rsid w:val="0026084A"/>
    <w:rsid w:val="00270B74"/>
    <w:rsid w:val="00270CF6"/>
    <w:rsid w:val="002724F9"/>
    <w:rsid w:val="00291789"/>
    <w:rsid w:val="002930F7"/>
    <w:rsid w:val="002A2EE3"/>
    <w:rsid w:val="002A688D"/>
    <w:rsid w:val="002C011B"/>
    <w:rsid w:val="002C2D76"/>
    <w:rsid w:val="002E007B"/>
    <w:rsid w:val="002E09E0"/>
    <w:rsid w:val="002F0BE1"/>
    <w:rsid w:val="002F3B26"/>
    <w:rsid w:val="00300A39"/>
    <w:rsid w:val="003068F3"/>
    <w:rsid w:val="00313713"/>
    <w:rsid w:val="003215AA"/>
    <w:rsid w:val="00333CF8"/>
    <w:rsid w:val="003412FF"/>
    <w:rsid w:val="00346627"/>
    <w:rsid w:val="00346A50"/>
    <w:rsid w:val="003508EB"/>
    <w:rsid w:val="00353D71"/>
    <w:rsid w:val="00360D8D"/>
    <w:rsid w:val="00370DA0"/>
    <w:rsid w:val="00372FC2"/>
    <w:rsid w:val="00387618"/>
    <w:rsid w:val="003A0233"/>
    <w:rsid w:val="003A5EC8"/>
    <w:rsid w:val="003A63CD"/>
    <w:rsid w:val="003B789D"/>
    <w:rsid w:val="003D371D"/>
    <w:rsid w:val="003D4419"/>
    <w:rsid w:val="003E1CE7"/>
    <w:rsid w:val="003F07FB"/>
    <w:rsid w:val="003F1783"/>
    <w:rsid w:val="003F3BB5"/>
    <w:rsid w:val="003F42E6"/>
    <w:rsid w:val="00400676"/>
    <w:rsid w:val="00413A75"/>
    <w:rsid w:val="00420377"/>
    <w:rsid w:val="00433778"/>
    <w:rsid w:val="0043577D"/>
    <w:rsid w:val="00442829"/>
    <w:rsid w:val="0045172C"/>
    <w:rsid w:val="004603E4"/>
    <w:rsid w:val="00462851"/>
    <w:rsid w:val="00463A67"/>
    <w:rsid w:val="0047216B"/>
    <w:rsid w:val="00480150"/>
    <w:rsid w:val="00485F0C"/>
    <w:rsid w:val="00494E1E"/>
    <w:rsid w:val="004B36CD"/>
    <w:rsid w:val="004B7559"/>
    <w:rsid w:val="004C3963"/>
    <w:rsid w:val="004E464B"/>
    <w:rsid w:val="004E7B3B"/>
    <w:rsid w:val="004F569E"/>
    <w:rsid w:val="00500C13"/>
    <w:rsid w:val="00501AAD"/>
    <w:rsid w:val="00513E7B"/>
    <w:rsid w:val="005147CB"/>
    <w:rsid w:val="00522131"/>
    <w:rsid w:val="00525C70"/>
    <w:rsid w:val="0052605F"/>
    <w:rsid w:val="005339C8"/>
    <w:rsid w:val="0053427E"/>
    <w:rsid w:val="00536966"/>
    <w:rsid w:val="00545F84"/>
    <w:rsid w:val="00556DAA"/>
    <w:rsid w:val="00563812"/>
    <w:rsid w:val="005662F1"/>
    <w:rsid w:val="00575E5B"/>
    <w:rsid w:val="00583410"/>
    <w:rsid w:val="00587A4D"/>
    <w:rsid w:val="00595D52"/>
    <w:rsid w:val="005972D7"/>
    <w:rsid w:val="005A2503"/>
    <w:rsid w:val="005A3E44"/>
    <w:rsid w:val="005B02B6"/>
    <w:rsid w:val="005B325C"/>
    <w:rsid w:val="005C1154"/>
    <w:rsid w:val="005E519D"/>
    <w:rsid w:val="005F128A"/>
    <w:rsid w:val="005F202C"/>
    <w:rsid w:val="00600072"/>
    <w:rsid w:val="00607441"/>
    <w:rsid w:val="00613AC1"/>
    <w:rsid w:val="0062046E"/>
    <w:rsid w:val="00620BA2"/>
    <w:rsid w:val="00632A78"/>
    <w:rsid w:val="00636456"/>
    <w:rsid w:val="006443B7"/>
    <w:rsid w:val="006512CF"/>
    <w:rsid w:val="00657BB3"/>
    <w:rsid w:val="00661F73"/>
    <w:rsid w:val="0067157B"/>
    <w:rsid w:val="00671ADE"/>
    <w:rsid w:val="006735A1"/>
    <w:rsid w:val="00684A94"/>
    <w:rsid w:val="00690AD7"/>
    <w:rsid w:val="00692FFF"/>
    <w:rsid w:val="006A415B"/>
    <w:rsid w:val="006A63C1"/>
    <w:rsid w:val="006B1757"/>
    <w:rsid w:val="006C754C"/>
    <w:rsid w:val="006D36C2"/>
    <w:rsid w:val="006D3D6C"/>
    <w:rsid w:val="006E5CB7"/>
    <w:rsid w:val="006F32AC"/>
    <w:rsid w:val="0070238E"/>
    <w:rsid w:val="00703F95"/>
    <w:rsid w:val="0070449E"/>
    <w:rsid w:val="00707D2A"/>
    <w:rsid w:val="007177A0"/>
    <w:rsid w:val="00721D9E"/>
    <w:rsid w:val="00725450"/>
    <w:rsid w:val="00730B63"/>
    <w:rsid w:val="00732B12"/>
    <w:rsid w:val="007368C8"/>
    <w:rsid w:val="007642F6"/>
    <w:rsid w:val="00771905"/>
    <w:rsid w:val="007719D9"/>
    <w:rsid w:val="00772545"/>
    <w:rsid w:val="00774C58"/>
    <w:rsid w:val="00775F89"/>
    <w:rsid w:val="007812F9"/>
    <w:rsid w:val="0078274C"/>
    <w:rsid w:val="00783A35"/>
    <w:rsid w:val="007920CA"/>
    <w:rsid w:val="007B518D"/>
    <w:rsid w:val="007C0341"/>
    <w:rsid w:val="007C05EA"/>
    <w:rsid w:val="007C1B1A"/>
    <w:rsid w:val="007C7BED"/>
    <w:rsid w:val="007D1547"/>
    <w:rsid w:val="007D27EA"/>
    <w:rsid w:val="007D4922"/>
    <w:rsid w:val="007E16DD"/>
    <w:rsid w:val="007E3E58"/>
    <w:rsid w:val="007E47A7"/>
    <w:rsid w:val="007E4B76"/>
    <w:rsid w:val="00806587"/>
    <w:rsid w:val="008201FB"/>
    <w:rsid w:val="00834FCF"/>
    <w:rsid w:val="008413C9"/>
    <w:rsid w:val="0084763E"/>
    <w:rsid w:val="008514D7"/>
    <w:rsid w:val="008568CD"/>
    <w:rsid w:val="00860DE5"/>
    <w:rsid w:val="00894196"/>
    <w:rsid w:val="0089511A"/>
    <w:rsid w:val="0089538E"/>
    <w:rsid w:val="00896553"/>
    <w:rsid w:val="008A15FD"/>
    <w:rsid w:val="008A712A"/>
    <w:rsid w:val="008B2032"/>
    <w:rsid w:val="008B3E57"/>
    <w:rsid w:val="008D7455"/>
    <w:rsid w:val="008E07AC"/>
    <w:rsid w:val="008E1114"/>
    <w:rsid w:val="008E1BA5"/>
    <w:rsid w:val="008E4204"/>
    <w:rsid w:val="008F296F"/>
    <w:rsid w:val="008F3791"/>
    <w:rsid w:val="0091344D"/>
    <w:rsid w:val="009264D4"/>
    <w:rsid w:val="00936A51"/>
    <w:rsid w:val="009551EE"/>
    <w:rsid w:val="009616BE"/>
    <w:rsid w:val="00975136"/>
    <w:rsid w:val="009761B7"/>
    <w:rsid w:val="00976BAF"/>
    <w:rsid w:val="00982E35"/>
    <w:rsid w:val="009858C6"/>
    <w:rsid w:val="009A1B49"/>
    <w:rsid w:val="009B2103"/>
    <w:rsid w:val="009B38C3"/>
    <w:rsid w:val="009B3D6B"/>
    <w:rsid w:val="009B537A"/>
    <w:rsid w:val="009B5BC7"/>
    <w:rsid w:val="009C523B"/>
    <w:rsid w:val="009C5307"/>
    <w:rsid w:val="009D3D79"/>
    <w:rsid w:val="009D6277"/>
    <w:rsid w:val="009F3333"/>
    <w:rsid w:val="00A06542"/>
    <w:rsid w:val="00A4740B"/>
    <w:rsid w:val="00A52147"/>
    <w:rsid w:val="00A5382F"/>
    <w:rsid w:val="00A62288"/>
    <w:rsid w:val="00A63100"/>
    <w:rsid w:val="00A662E2"/>
    <w:rsid w:val="00A673E4"/>
    <w:rsid w:val="00A72C3E"/>
    <w:rsid w:val="00A8320F"/>
    <w:rsid w:val="00A8467F"/>
    <w:rsid w:val="00A90812"/>
    <w:rsid w:val="00A93297"/>
    <w:rsid w:val="00A97848"/>
    <w:rsid w:val="00AA4634"/>
    <w:rsid w:val="00AB1301"/>
    <w:rsid w:val="00AB1A2B"/>
    <w:rsid w:val="00AB65FA"/>
    <w:rsid w:val="00AC050C"/>
    <w:rsid w:val="00AC7156"/>
    <w:rsid w:val="00AC74E3"/>
    <w:rsid w:val="00AD25E6"/>
    <w:rsid w:val="00AD41F5"/>
    <w:rsid w:val="00AD45A4"/>
    <w:rsid w:val="00AD4DED"/>
    <w:rsid w:val="00AE0205"/>
    <w:rsid w:val="00B01286"/>
    <w:rsid w:val="00B071B0"/>
    <w:rsid w:val="00B14F1E"/>
    <w:rsid w:val="00B1730C"/>
    <w:rsid w:val="00B205CD"/>
    <w:rsid w:val="00B2297E"/>
    <w:rsid w:val="00B252D4"/>
    <w:rsid w:val="00B332AF"/>
    <w:rsid w:val="00B401BB"/>
    <w:rsid w:val="00B45E33"/>
    <w:rsid w:val="00B56323"/>
    <w:rsid w:val="00B568D5"/>
    <w:rsid w:val="00B73666"/>
    <w:rsid w:val="00B77344"/>
    <w:rsid w:val="00B85C46"/>
    <w:rsid w:val="00B865D3"/>
    <w:rsid w:val="00B9206F"/>
    <w:rsid w:val="00B934F8"/>
    <w:rsid w:val="00BA5C24"/>
    <w:rsid w:val="00BA5C71"/>
    <w:rsid w:val="00BB4EB8"/>
    <w:rsid w:val="00BB7084"/>
    <w:rsid w:val="00BB7882"/>
    <w:rsid w:val="00BC1831"/>
    <w:rsid w:val="00BC36B4"/>
    <w:rsid w:val="00BE0E8E"/>
    <w:rsid w:val="00BE7B5B"/>
    <w:rsid w:val="00BF411C"/>
    <w:rsid w:val="00C05BC4"/>
    <w:rsid w:val="00C11832"/>
    <w:rsid w:val="00C14BD0"/>
    <w:rsid w:val="00C25379"/>
    <w:rsid w:val="00C273CA"/>
    <w:rsid w:val="00C35802"/>
    <w:rsid w:val="00C40005"/>
    <w:rsid w:val="00C53E99"/>
    <w:rsid w:val="00C55DA4"/>
    <w:rsid w:val="00C8112F"/>
    <w:rsid w:val="00C84D8A"/>
    <w:rsid w:val="00C87B76"/>
    <w:rsid w:val="00C9276E"/>
    <w:rsid w:val="00C978D3"/>
    <w:rsid w:val="00CA1A0D"/>
    <w:rsid w:val="00CA5D72"/>
    <w:rsid w:val="00CA66CF"/>
    <w:rsid w:val="00CB7BAE"/>
    <w:rsid w:val="00CD32CF"/>
    <w:rsid w:val="00CD4234"/>
    <w:rsid w:val="00CE5D26"/>
    <w:rsid w:val="00D00FB4"/>
    <w:rsid w:val="00D021FB"/>
    <w:rsid w:val="00D12550"/>
    <w:rsid w:val="00D125DB"/>
    <w:rsid w:val="00D13035"/>
    <w:rsid w:val="00D147D4"/>
    <w:rsid w:val="00D24E24"/>
    <w:rsid w:val="00D27318"/>
    <w:rsid w:val="00D31B35"/>
    <w:rsid w:val="00D45BCC"/>
    <w:rsid w:val="00D45E3F"/>
    <w:rsid w:val="00D56E94"/>
    <w:rsid w:val="00D61963"/>
    <w:rsid w:val="00D7487D"/>
    <w:rsid w:val="00D757C9"/>
    <w:rsid w:val="00D7764F"/>
    <w:rsid w:val="00D7782B"/>
    <w:rsid w:val="00D85610"/>
    <w:rsid w:val="00D86295"/>
    <w:rsid w:val="00D91E04"/>
    <w:rsid w:val="00DA0D6F"/>
    <w:rsid w:val="00DA6A4A"/>
    <w:rsid w:val="00DB3423"/>
    <w:rsid w:val="00DB444C"/>
    <w:rsid w:val="00DD0B42"/>
    <w:rsid w:val="00DD3800"/>
    <w:rsid w:val="00DD4976"/>
    <w:rsid w:val="00DD51BB"/>
    <w:rsid w:val="00DE4EEB"/>
    <w:rsid w:val="00DE541D"/>
    <w:rsid w:val="00DE62F5"/>
    <w:rsid w:val="00DF30EC"/>
    <w:rsid w:val="00DF4A7A"/>
    <w:rsid w:val="00E0206E"/>
    <w:rsid w:val="00E02481"/>
    <w:rsid w:val="00E07ADE"/>
    <w:rsid w:val="00E10D6B"/>
    <w:rsid w:val="00E117D8"/>
    <w:rsid w:val="00E1768F"/>
    <w:rsid w:val="00E22F39"/>
    <w:rsid w:val="00E35486"/>
    <w:rsid w:val="00E37087"/>
    <w:rsid w:val="00E410CF"/>
    <w:rsid w:val="00E41444"/>
    <w:rsid w:val="00E41E04"/>
    <w:rsid w:val="00E43E17"/>
    <w:rsid w:val="00E46076"/>
    <w:rsid w:val="00E51B1B"/>
    <w:rsid w:val="00E54659"/>
    <w:rsid w:val="00E61D0D"/>
    <w:rsid w:val="00E61F10"/>
    <w:rsid w:val="00E64875"/>
    <w:rsid w:val="00E714FC"/>
    <w:rsid w:val="00E73B66"/>
    <w:rsid w:val="00E76B2A"/>
    <w:rsid w:val="00E80548"/>
    <w:rsid w:val="00E85897"/>
    <w:rsid w:val="00E9034D"/>
    <w:rsid w:val="00E91991"/>
    <w:rsid w:val="00E9776C"/>
    <w:rsid w:val="00EB119A"/>
    <w:rsid w:val="00EB37EA"/>
    <w:rsid w:val="00EB7AB7"/>
    <w:rsid w:val="00ED1783"/>
    <w:rsid w:val="00EE139E"/>
    <w:rsid w:val="00F0053F"/>
    <w:rsid w:val="00F00CFA"/>
    <w:rsid w:val="00F07D5D"/>
    <w:rsid w:val="00F162EC"/>
    <w:rsid w:val="00F22575"/>
    <w:rsid w:val="00F335FF"/>
    <w:rsid w:val="00F40004"/>
    <w:rsid w:val="00F50C0A"/>
    <w:rsid w:val="00F5266F"/>
    <w:rsid w:val="00F564B3"/>
    <w:rsid w:val="00F56C42"/>
    <w:rsid w:val="00F57128"/>
    <w:rsid w:val="00F60A0C"/>
    <w:rsid w:val="00F675BC"/>
    <w:rsid w:val="00F724CC"/>
    <w:rsid w:val="00F76AF5"/>
    <w:rsid w:val="00F81AC1"/>
    <w:rsid w:val="00F97958"/>
    <w:rsid w:val="00FA3E94"/>
    <w:rsid w:val="00FA4759"/>
    <w:rsid w:val="00FB619A"/>
    <w:rsid w:val="00FB69D0"/>
    <w:rsid w:val="00FC4A95"/>
    <w:rsid w:val="00FD1177"/>
    <w:rsid w:val="00FD3EBE"/>
    <w:rsid w:val="00FD7D2F"/>
    <w:rsid w:val="00FF6F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 w:type="paragraph" w:customStyle="1" w:styleId="ad">
    <w:name w:val="Нормальный"/>
    <w:rsid w:val="001337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31</Pages>
  <Words>11185</Words>
  <Characters>63756</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3</cp:revision>
  <cp:lastPrinted>2019-08-09T10:48:00Z</cp:lastPrinted>
  <dcterms:created xsi:type="dcterms:W3CDTF">2019-08-09T10:33:00Z</dcterms:created>
  <dcterms:modified xsi:type="dcterms:W3CDTF">2019-08-09T10:49:00Z</dcterms:modified>
</cp:coreProperties>
</file>