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707C" w:rsidRPr="00BE707C" w:rsidRDefault="00BE707C" w:rsidP="00BE707C">
      <w:pPr>
        <w:pStyle w:val="a3"/>
        <w:rPr>
          <w:rFonts w:ascii="Arial" w:hAnsi="Arial" w:cs="Arial"/>
          <w:sz w:val="36"/>
          <w:szCs w:val="36"/>
        </w:rPr>
      </w:pPr>
      <w:r w:rsidRPr="00BE707C">
        <w:rPr>
          <w:rFonts w:ascii="Arial" w:hAnsi="Arial" w:cs="Arial"/>
          <w:sz w:val="36"/>
          <w:szCs w:val="36"/>
        </w:rPr>
        <w:t>Сельский Совет Горевского сельсовета</w:t>
      </w:r>
    </w:p>
    <w:p w:rsidR="00BE707C" w:rsidRPr="00BE707C" w:rsidRDefault="00BE707C" w:rsidP="00BE707C">
      <w:pPr>
        <w:pStyle w:val="a3"/>
        <w:rPr>
          <w:rFonts w:ascii="Arial" w:hAnsi="Arial" w:cs="Arial"/>
          <w:sz w:val="36"/>
          <w:szCs w:val="36"/>
        </w:rPr>
      </w:pPr>
      <w:r w:rsidRPr="00BE707C">
        <w:rPr>
          <w:rFonts w:ascii="Arial" w:hAnsi="Arial" w:cs="Arial"/>
          <w:sz w:val="36"/>
          <w:szCs w:val="36"/>
        </w:rPr>
        <w:t>Ковернинского муниципального района</w:t>
      </w:r>
    </w:p>
    <w:p w:rsidR="00BE707C" w:rsidRPr="00BE707C" w:rsidRDefault="00BE707C" w:rsidP="00BE707C">
      <w:pPr>
        <w:pStyle w:val="a3"/>
        <w:rPr>
          <w:rFonts w:ascii="Arial" w:hAnsi="Arial" w:cs="Arial"/>
          <w:b w:val="0"/>
          <w:sz w:val="36"/>
          <w:szCs w:val="36"/>
        </w:rPr>
      </w:pPr>
      <w:r w:rsidRPr="00BE707C">
        <w:rPr>
          <w:rFonts w:ascii="Arial" w:hAnsi="Arial" w:cs="Arial"/>
          <w:sz w:val="36"/>
          <w:szCs w:val="36"/>
        </w:rPr>
        <w:t>Нижегородской области</w:t>
      </w:r>
    </w:p>
    <w:p w:rsidR="00BE707C" w:rsidRPr="00BE707C" w:rsidRDefault="00BE707C" w:rsidP="00BE707C">
      <w:pPr>
        <w:pStyle w:val="a3"/>
        <w:rPr>
          <w:b w:val="0"/>
          <w:sz w:val="36"/>
          <w:szCs w:val="36"/>
        </w:rPr>
      </w:pPr>
    </w:p>
    <w:p w:rsidR="000A1989" w:rsidRDefault="000A1989" w:rsidP="00EB37B5">
      <w:pPr>
        <w:pStyle w:val="1"/>
        <w:rPr>
          <w:sz w:val="28"/>
          <w:szCs w:val="28"/>
        </w:rPr>
      </w:pPr>
      <w:r w:rsidRPr="000A1989">
        <w:rPr>
          <w:sz w:val="40"/>
          <w:szCs w:val="40"/>
        </w:rPr>
        <w:t>РЕШЕНИЕ</w:t>
      </w:r>
    </w:p>
    <w:p w:rsidR="00EB37B5" w:rsidRPr="00EB37B5" w:rsidRDefault="00EB37B5" w:rsidP="004D57A9">
      <w:pPr>
        <w:spacing w:line="240" w:lineRule="auto"/>
        <w:rPr>
          <w:lang w:eastAsia="ru-RU"/>
        </w:rPr>
      </w:pPr>
    </w:p>
    <w:tbl>
      <w:tblPr>
        <w:tblpPr w:leftFromText="180" w:rightFromText="180" w:vertAnchor="text" w:tblpY="1"/>
        <w:tblOverlap w:val="never"/>
        <w:tblW w:w="0" w:type="auto"/>
        <w:tblInd w:w="70" w:type="dxa"/>
        <w:tblLayout w:type="fixed"/>
        <w:tblCellMar>
          <w:left w:w="70" w:type="dxa"/>
          <w:right w:w="70" w:type="dxa"/>
        </w:tblCellMar>
        <w:tblLook w:val="0000"/>
      </w:tblPr>
      <w:tblGrid>
        <w:gridCol w:w="4395"/>
        <w:gridCol w:w="4819"/>
      </w:tblGrid>
      <w:tr w:rsidR="000A1989" w:rsidRPr="000A1989" w:rsidTr="00B03F72">
        <w:tc>
          <w:tcPr>
            <w:tcW w:w="4395" w:type="dxa"/>
          </w:tcPr>
          <w:p w:rsidR="000A1989" w:rsidRPr="000A1989" w:rsidRDefault="008B538D" w:rsidP="00B03F72">
            <w:pPr>
              <w:rPr>
                <w:rFonts w:ascii="Times New Roman" w:hAnsi="Times New Roman" w:cs="Times New Roman"/>
                <w:sz w:val="28"/>
                <w:szCs w:val="28"/>
              </w:rPr>
            </w:pPr>
            <w:r>
              <w:rPr>
                <w:rFonts w:ascii="Times New Roman" w:hAnsi="Times New Roman" w:cs="Times New Roman"/>
                <w:sz w:val="28"/>
                <w:szCs w:val="28"/>
              </w:rPr>
              <w:t>11.06.2019</w:t>
            </w:r>
          </w:p>
        </w:tc>
        <w:tc>
          <w:tcPr>
            <w:tcW w:w="4819" w:type="dxa"/>
          </w:tcPr>
          <w:p w:rsidR="000A1989" w:rsidRPr="000A1989" w:rsidRDefault="000A1989" w:rsidP="00B03F72">
            <w:pPr>
              <w:rPr>
                <w:rFonts w:ascii="Times New Roman" w:hAnsi="Times New Roman" w:cs="Times New Roman"/>
                <w:sz w:val="28"/>
                <w:szCs w:val="28"/>
              </w:rPr>
            </w:pPr>
            <w:r w:rsidRPr="000A1989">
              <w:rPr>
                <w:rFonts w:ascii="Times New Roman" w:hAnsi="Times New Roman" w:cs="Times New Roman"/>
                <w:sz w:val="28"/>
                <w:szCs w:val="28"/>
              </w:rPr>
              <w:t xml:space="preserve">                                                </w:t>
            </w:r>
            <w:r w:rsidR="004D57A9">
              <w:rPr>
                <w:rFonts w:ascii="Times New Roman" w:hAnsi="Times New Roman" w:cs="Times New Roman"/>
                <w:sz w:val="28"/>
                <w:szCs w:val="28"/>
              </w:rPr>
              <w:t xml:space="preserve">         </w:t>
            </w:r>
            <w:r w:rsidRPr="000A1989">
              <w:rPr>
                <w:rFonts w:ascii="Times New Roman" w:hAnsi="Times New Roman" w:cs="Times New Roman"/>
                <w:sz w:val="28"/>
                <w:szCs w:val="28"/>
              </w:rPr>
              <w:t xml:space="preserve">  №</w:t>
            </w:r>
            <w:r w:rsidR="008B538D">
              <w:rPr>
                <w:rFonts w:ascii="Times New Roman" w:hAnsi="Times New Roman" w:cs="Times New Roman"/>
                <w:sz w:val="28"/>
                <w:szCs w:val="28"/>
              </w:rPr>
              <w:t>7</w:t>
            </w:r>
            <w:r w:rsidRPr="000A1989">
              <w:rPr>
                <w:rFonts w:ascii="Times New Roman" w:hAnsi="Times New Roman" w:cs="Times New Roman"/>
                <w:sz w:val="28"/>
                <w:szCs w:val="28"/>
              </w:rPr>
              <w:t xml:space="preserve"> </w:t>
            </w:r>
          </w:p>
        </w:tc>
      </w:tr>
      <w:tr w:rsidR="000A1989" w:rsidRPr="000A1989" w:rsidTr="00B03F72">
        <w:tc>
          <w:tcPr>
            <w:tcW w:w="4395" w:type="dxa"/>
          </w:tcPr>
          <w:p w:rsidR="000A1989" w:rsidRPr="000A1989" w:rsidRDefault="000A1989" w:rsidP="004D57A9">
            <w:pPr>
              <w:rPr>
                <w:rFonts w:ascii="Times New Roman" w:hAnsi="Times New Roman" w:cs="Times New Roman"/>
                <w:sz w:val="28"/>
                <w:szCs w:val="28"/>
              </w:rPr>
            </w:pPr>
          </w:p>
        </w:tc>
        <w:tc>
          <w:tcPr>
            <w:tcW w:w="4819" w:type="dxa"/>
          </w:tcPr>
          <w:p w:rsidR="000A1989" w:rsidRPr="000A1989" w:rsidRDefault="000A1989" w:rsidP="00B03F72">
            <w:pPr>
              <w:jc w:val="center"/>
              <w:rPr>
                <w:rFonts w:ascii="Times New Roman" w:hAnsi="Times New Roman" w:cs="Times New Roman"/>
                <w:sz w:val="28"/>
                <w:szCs w:val="28"/>
              </w:rPr>
            </w:pPr>
          </w:p>
        </w:tc>
      </w:tr>
      <w:tr w:rsidR="000A1989" w:rsidRPr="00AA6952" w:rsidTr="00B03F72">
        <w:trPr>
          <w:gridAfter w:val="1"/>
          <w:wAfter w:w="4819" w:type="dxa"/>
          <w:trHeight w:val="1487"/>
        </w:trPr>
        <w:tc>
          <w:tcPr>
            <w:tcW w:w="4395" w:type="dxa"/>
          </w:tcPr>
          <w:p w:rsidR="000A1989" w:rsidRPr="00AA6952" w:rsidRDefault="004D57A9" w:rsidP="00BE707C">
            <w:pPr>
              <w:rPr>
                <w:rFonts w:ascii="Arial" w:hAnsi="Arial" w:cs="Arial"/>
                <w:sz w:val="24"/>
                <w:szCs w:val="24"/>
              </w:rPr>
            </w:pPr>
            <w:r w:rsidRPr="00AA6952">
              <w:rPr>
                <w:rFonts w:ascii="Arial" w:hAnsi="Arial" w:cs="Arial"/>
                <w:sz w:val="24"/>
                <w:szCs w:val="24"/>
              </w:rPr>
              <w:t>Об утверждении П</w:t>
            </w:r>
            <w:r w:rsidR="000A1989" w:rsidRPr="00AA6952">
              <w:rPr>
                <w:rFonts w:ascii="Arial" w:hAnsi="Arial" w:cs="Arial"/>
                <w:sz w:val="24"/>
                <w:szCs w:val="24"/>
              </w:rPr>
              <w:t>равил</w:t>
            </w:r>
            <w:r w:rsidRPr="00AA6952">
              <w:rPr>
                <w:rFonts w:ascii="Arial" w:hAnsi="Arial" w:cs="Arial"/>
                <w:sz w:val="24"/>
                <w:szCs w:val="24"/>
              </w:rPr>
              <w:t xml:space="preserve"> благоустройства,</w:t>
            </w:r>
            <w:r w:rsidR="000A1989" w:rsidRPr="00AA6952">
              <w:rPr>
                <w:rFonts w:ascii="Arial" w:hAnsi="Arial" w:cs="Arial"/>
                <w:sz w:val="24"/>
                <w:szCs w:val="24"/>
              </w:rPr>
              <w:t xml:space="preserve"> обеспечения </w:t>
            </w:r>
            <w:r w:rsidRPr="00AA6952">
              <w:rPr>
                <w:rFonts w:ascii="Arial" w:hAnsi="Arial" w:cs="Arial"/>
                <w:sz w:val="24"/>
                <w:szCs w:val="24"/>
              </w:rPr>
              <w:t xml:space="preserve"> </w:t>
            </w:r>
            <w:r w:rsidR="000A1989" w:rsidRPr="00AA6952">
              <w:rPr>
                <w:rFonts w:ascii="Arial" w:hAnsi="Arial" w:cs="Arial"/>
                <w:sz w:val="24"/>
                <w:szCs w:val="24"/>
              </w:rPr>
              <w:t xml:space="preserve">чистоты и порядка на </w:t>
            </w:r>
            <w:r w:rsidR="00EB37B5" w:rsidRPr="00AA6952">
              <w:rPr>
                <w:rFonts w:ascii="Arial" w:hAnsi="Arial" w:cs="Arial"/>
                <w:sz w:val="24"/>
                <w:szCs w:val="24"/>
              </w:rPr>
              <w:t xml:space="preserve">            </w:t>
            </w:r>
            <w:r w:rsidR="000A1989" w:rsidRPr="00AA6952">
              <w:rPr>
                <w:rFonts w:ascii="Arial" w:hAnsi="Arial" w:cs="Arial"/>
                <w:sz w:val="24"/>
                <w:szCs w:val="24"/>
              </w:rPr>
              <w:t xml:space="preserve">территории </w:t>
            </w:r>
            <w:r w:rsidR="00BE707C" w:rsidRPr="00AA6952">
              <w:rPr>
                <w:rFonts w:ascii="Arial" w:hAnsi="Arial" w:cs="Arial"/>
                <w:sz w:val="24"/>
                <w:szCs w:val="24"/>
              </w:rPr>
              <w:t>Горевского сельсовета</w:t>
            </w:r>
          </w:p>
        </w:tc>
      </w:tr>
    </w:tbl>
    <w:p w:rsidR="000A1989" w:rsidRPr="00AA6952" w:rsidRDefault="000A1989" w:rsidP="004D57A9">
      <w:pPr>
        <w:pStyle w:val="ConsPlusNormal"/>
        <w:widowControl/>
        <w:tabs>
          <w:tab w:val="left" w:pos="709"/>
        </w:tabs>
        <w:jc w:val="both"/>
        <w:rPr>
          <w:rFonts w:ascii="Arial" w:hAnsi="Arial" w:cs="Arial"/>
          <w:sz w:val="24"/>
          <w:szCs w:val="24"/>
        </w:rPr>
      </w:pPr>
    </w:p>
    <w:p w:rsidR="00BE707C" w:rsidRPr="00AA6952" w:rsidRDefault="00EB37B5" w:rsidP="004D57A9">
      <w:pPr>
        <w:pStyle w:val="ConsPlusNormal"/>
        <w:widowControl/>
        <w:tabs>
          <w:tab w:val="left" w:pos="709"/>
        </w:tabs>
        <w:jc w:val="both"/>
        <w:rPr>
          <w:rFonts w:ascii="Arial" w:hAnsi="Arial" w:cs="Arial"/>
          <w:sz w:val="24"/>
          <w:szCs w:val="24"/>
        </w:rPr>
      </w:pPr>
      <w:r w:rsidRPr="00AA6952">
        <w:rPr>
          <w:rFonts w:ascii="Arial" w:hAnsi="Arial" w:cs="Arial"/>
          <w:sz w:val="24"/>
          <w:szCs w:val="24"/>
        </w:rPr>
        <w:tab/>
      </w:r>
      <w:r w:rsidR="000A1989" w:rsidRPr="00AA6952">
        <w:rPr>
          <w:rFonts w:ascii="Arial" w:hAnsi="Arial" w:cs="Arial"/>
          <w:sz w:val="24"/>
          <w:szCs w:val="24"/>
        </w:rPr>
        <w:t>В соответствии с Федеральным законом от 06.10.2003 №131-ФЗ «Об общих принципах организации местного самоуправления в Российской Федерации», Законом Нижегородской области от 10.09.2010 №144-З «Об обеспечении чистоты и порядка на территории Нижегородской области», в целях</w:t>
      </w:r>
      <w:r w:rsidRPr="00AA6952">
        <w:rPr>
          <w:rFonts w:ascii="Arial" w:hAnsi="Arial" w:cs="Arial"/>
          <w:sz w:val="24"/>
          <w:szCs w:val="24"/>
        </w:rPr>
        <w:t xml:space="preserve"> обеспечения чистоты и порядка, повышения качества содержания и состояния объектов, расположенных на территории </w:t>
      </w:r>
      <w:r w:rsidR="00BE707C" w:rsidRPr="00AA6952">
        <w:rPr>
          <w:rFonts w:ascii="Arial" w:hAnsi="Arial" w:cs="Arial"/>
          <w:sz w:val="24"/>
          <w:szCs w:val="24"/>
        </w:rPr>
        <w:t>Горевского сельсовета</w:t>
      </w:r>
      <w:r w:rsidRPr="00AA6952">
        <w:rPr>
          <w:rFonts w:ascii="Arial" w:hAnsi="Arial" w:cs="Arial"/>
          <w:sz w:val="24"/>
          <w:szCs w:val="24"/>
        </w:rPr>
        <w:t>,</w:t>
      </w:r>
      <w:r w:rsidR="000A1989" w:rsidRPr="00AA6952">
        <w:rPr>
          <w:rFonts w:ascii="Arial" w:hAnsi="Arial" w:cs="Arial"/>
          <w:sz w:val="24"/>
          <w:szCs w:val="24"/>
        </w:rPr>
        <w:t xml:space="preserve"> создания благопр</w:t>
      </w:r>
      <w:r w:rsidRPr="00AA6952">
        <w:rPr>
          <w:rFonts w:ascii="Arial" w:hAnsi="Arial" w:cs="Arial"/>
          <w:sz w:val="24"/>
          <w:szCs w:val="24"/>
        </w:rPr>
        <w:t>иятных условий жизни населения,</w:t>
      </w:r>
      <w:r w:rsidR="000A1989" w:rsidRPr="00AA6952">
        <w:rPr>
          <w:rFonts w:ascii="Arial" w:hAnsi="Arial" w:cs="Arial"/>
          <w:sz w:val="24"/>
          <w:szCs w:val="24"/>
        </w:rPr>
        <w:t xml:space="preserve"> </w:t>
      </w:r>
    </w:p>
    <w:p w:rsidR="004D57A9" w:rsidRPr="00AA6952" w:rsidRDefault="00BE707C" w:rsidP="004D57A9">
      <w:pPr>
        <w:pStyle w:val="ConsPlusNormal"/>
        <w:widowControl/>
        <w:tabs>
          <w:tab w:val="left" w:pos="709"/>
        </w:tabs>
        <w:jc w:val="both"/>
        <w:rPr>
          <w:rFonts w:ascii="Arial" w:hAnsi="Arial" w:cs="Arial"/>
          <w:sz w:val="24"/>
          <w:szCs w:val="24"/>
        </w:rPr>
      </w:pPr>
      <w:r w:rsidRPr="00AA6952">
        <w:rPr>
          <w:rFonts w:ascii="Arial" w:hAnsi="Arial" w:cs="Arial"/>
          <w:sz w:val="24"/>
          <w:szCs w:val="24"/>
        </w:rPr>
        <w:t>сельский</w:t>
      </w:r>
      <w:r w:rsidR="000A1989" w:rsidRPr="00AA6952">
        <w:rPr>
          <w:rFonts w:ascii="Arial" w:hAnsi="Arial" w:cs="Arial"/>
          <w:sz w:val="24"/>
          <w:szCs w:val="24"/>
        </w:rPr>
        <w:t xml:space="preserve"> Совет</w:t>
      </w:r>
      <w:r w:rsidRPr="00AA6952">
        <w:rPr>
          <w:rFonts w:ascii="Arial" w:hAnsi="Arial" w:cs="Arial"/>
          <w:sz w:val="24"/>
          <w:szCs w:val="24"/>
        </w:rPr>
        <w:t xml:space="preserve"> Горевского сельсовета</w:t>
      </w:r>
      <w:r w:rsidR="000A1989" w:rsidRPr="00AA6952">
        <w:rPr>
          <w:rFonts w:ascii="Arial" w:hAnsi="Arial" w:cs="Arial"/>
          <w:sz w:val="24"/>
          <w:szCs w:val="24"/>
        </w:rPr>
        <w:t xml:space="preserve"> </w:t>
      </w:r>
      <w:r w:rsidR="000A1989" w:rsidRPr="00AA6952">
        <w:rPr>
          <w:rFonts w:ascii="Arial" w:hAnsi="Arial" w:cs="Arial"/>
          <w:b/>
          <w:bCs/>
          <w:sz w:val="24"/>
          <w:szCs w:val="24"/>
        </w:rPr>
        <w:t>решил:</w:t>
      </w:r>
    </w:p>
    <w:p w:rsidR="000A1989" w:rsidRPr="00AA6952" w:rsidRDefault="00E13FBF" w:rsidP="00E13FBF">
      <w:pPr>
        <w:pStyle w:val="ConsPlusNormal"/>
        <w:widowControl/>
        <w:tabs>
          <w:tab w:val="left" w:pos="709"/>
        </w:tabs>
        <w:jc w:val="both"/>
        <w:rPr>
          <w:rFonts w:ascii="Arial" w:hAnsi="Arial" w:cs="Arial"/>
          <w:sz w:val="24"/>
          <w:szCs w:val="24"/>
        </w:rPr>
      </w:pPr>
      <w:r w:rsidRPr="00AA6952">
        <w:rPr>
          <w:rFonts w:ascii="Arial" w:hAnsi="Arial" w:cs="Arial"/>
          <w:sz w:val="24"/>
          <w:szCs w:val="24"/>
        </w:rPr>
        <w:tab/>
        <w:t>1.</w:t>
      </w:r>
      <w:r w:rsidR="00EB37B5" w:rsidRPr="00AA6952">
        <w:rPr>
          <w:rFonts w:ascii="Arial" w:hAnsi="Arial" w:cs="Arial"/>
          <w:sz w:val="24"/>
          <w:szCs w:val="24"/>
        </w:rPr>
        <w:t>Утвердить Правила</w:t>
      </w:r>
      <w:r w:rsidR="004D57A9" w:rsidRPr="00AA6952">
        <w:rPr>
          <w:rFonts w:ascii="Arial" w:hAnsi="Arial" w:cs="Arial"/>
          <w:sz w:val="24"/>
          <w:szCs w:val="24"/>
        </w:rPr>
        <w:t xml:space="preserve"> благоустройства,</w:t>
      </w:r>
      <w:r w:rsidRPr="00AA6952">
        <w:rPr>
          <w:rFonts w:ascii="Arial" w:hAnsi="Arial" w:cs="Arial"/>
          <w:sz w:val="24"/>
          <w:szCs w:val="24"/>
        </w:rPr>
        <w:t xml:space="preserve"> обеспечения чистоты и </w:t>
      </w:r>
      <w:r w:rsidR="000A1989" w:rsidRPr="00AA6952">
        <w:rPr>
          <w:rFonts w:ascii="Arial" w:hAnsi="Arial" w:cs="Arial"/>
          <w:sz w:val="24"/>
          <w:szCs w:val="24"/>
        </w:rPr>
        <w:t xml:space="preserve">порядка на территории </w:t>
      </w:r>
      <w:r w:rsidR="00BE707C" w:rsidRPr="00AA6952">
        <w:rPr>
          <w:rFonts w:ascii="Arial" w:hAnsi="Arial" w:cs="Arial"/>
          <w:sz w:val="24"/>
          <w:szCs w:val="24"/>
        </w:rPr>
        <w:t>Горевского сельсовета</w:t>
      </w:r>
      <w:r w:rsidR="000A1989" w:rsidRPr="00AA6952">
        <w:rPr>
          <w:rFonts w:ascii="Arial" w:hAnsi="Arial" w:cs="Arial"/>
          <w:sz w:val="24"/>
          <w:szCs w:val="24"/>
        </w:rPr>
        <w:t xml:space="preserve"> Ковернинского муниципально</w:t>
      </w:r>
      <w:r w:rsidR="004D57A9" w:rsidRPr="00AA6952">
        <w:rPr>
          <w:rFonts w:ascii="Arial" w:hAnsi="Arial" w:cs="Arial"/>
          <w:sz w:val="24"/>
          <w:szCs w:val="24"/>
        </w:rPr>
        <w:t>го района Нижегородской области согласно приложению.</w:t>
      </w:r>
    </w:p>
    <w:p w:rsidR="004D57A9" w:rsidRPr="00AA6952" w:rsidRDefault="00E13FBF" w:rsidP="00E13FBF">
      <w:pPr>
        <w:pStyle w:val="ConsPlusNormal"/>
        <w:widowControl/>
        <w:tabs>
          <w:tab w:val="left" w:pos="709"/>
        </w:tabs>
        <w:jc w:val="both"/>
        <w:rPr>
          <w:rFonts w:ascii="Arial" w:hAnsi="Arial" w:cs="Arial"/>
          <w:sz w:val="24"/>
          <w:szCs w:val="24"/>
        </w:rPr>
      </w:pPr>
      <w:r w:rsidRPr="00AA6952">
        <w:rPr>
          <w:rFonts w:ascii="Arial" w:hAnsi="Arial" w:cs="Arial"/>
          <w:sz w:val="24"/>
          <w:szCs w:val="24"/>
        </w:rPr>
        <w:tab/>
        <w:t xml:space="preserve">2. </w:t>
      </w:r>
      <w:r w:rsidR="004D57A9" w:rsidRPr="00AA6952">
        <w:rPr>
          <w:rFonts w:ascii="Arial" w:hAnsi="Arial" w:cs="Arial"/>
          <w:sz w:val="24"/>
          <w:szCs w:val="24"/>
        </w:rPr>
        <w:t xml:space="preserve">Признать утратившим силу решение </w:t>
      </w:r>
      <w:r w:rsidR="00BE707C" w:rsidRPr="00AA6952">
        <w:rPr>
          <w:rFonts w:ascii="Arial" w:hAnsi="Arial" w:cs="Arial"/>
          <w:sz w:val="24"/>
          <w:szCs w:val="24"/>
        </w:rPr>
        <w:t>сельского Совета Горевского сельсовета</w:t>
      </w:r>
      <w:r w:rsidR="004D57A9" w:rsidRPr="00AA6952">
        <w:rPr>
          <w:rFonts w:ascii="Arial" w:hAnsi="Arial" w:cs="Arial"/>
          <w:sz w:val="24"/>
          <w:szCs w:val="24"/>
        </w:rPr>
        <w:t xml:space="preserve"> от </w:t>
      </w:r>
      <w:r w:rsidR="00BE707C" w:rsidRPr="00AA6952">
        <w:rPr>
          <w:rFonts w:ascii="Arial" w:hAnsi="Arial" w:cs="Arial"/>
          <w:sz w:val="24"/>
          <w:szCs w:val="24"/>
        </w:rPr>
        <w:t>20.03</w:t>
      </w:r>
      <w:r w:rsidR="004D57A9" w:rsidRPr="00AA6952">
        <w:rPr>
          <w:rFonts w:ascii="Arial" w:hAnsi="Arial" w:cs="Arial"/>
          <w:sz w:val="24"/>
          <w:szCs w:val="24"/>
        </w:rPr>
        <w:t>.2014</w:t>
      </w:r>
      <w:r w:rsidR="005129EF" w:rsidRPr="00AA6952">
        <w:rPr>
          <w:rFonts w:ascii="Arial" w:hAnsi="Arial" w:cs="Arial"/>
          <w:sz w:val="24"/>
          <w:szCs w:val="24"/>
        </w:rPr>
        <w:t xml:space="preserve"> года</w:t>
      </w:r>
      <w:r w:rsidR="004D57A9" w:rsidRPr="00AA6952">
        <w:rPr>
          <w:rFonts w:ascii="Arial" w:hAnsi="Arial" w:cs="Arial"/>
          <w:sz w:val="24"/>
          <w:szCs w:val="24"/>
        </w:rPr>
        <w:t xml:space="preserve"> № 4 "Об утверждении Правил благоустройства, обеспечения чистоты и порядка на территории </w:t>
      </w:r>
      <w:r w:rsidR="00BE707C" w:rsidRPr="00AA6952">
        <w:rPr>
          <w:rFonts w:ascii="Arial" w:hAnsi="Arial" w:cs="Arial"/>
          <w:sz w:val="24"/>
          <w:szCs w:val="24"/>
        </w:rPr>
        <w:t xml:space="preserve">Горевского сельсовета </w:t>
      </w:r>
      <w:r w:rsidR="004D57A9" w:rsidRPr="00AA6952">
        <w:rPr>
          <w:rFonts w:ascii="Arial" w:hAnsi="Arial" w:cs="Arial"/>
          <w:sz w:val="24"/>
          <w:szCs w:val="24"/>
        </w:rPr>
        <w:t>".</w:t>
      </w:r>
    </w:p>
    <w:p w:rsidR="000A1989" w:rsidRPr="00AA6952" w:rsidRDefault="00E13FBF" w:rsidP="00E13FBF">
      <w:pPr>
        <w:pStyle w:val="ConsPlusNormal"/>
        <w:widowControl/>
        <w:ind w:firstLine="708"/>
        <w:jc w:val="both"/>
        <w:rPr>
          <w:rFonts w:ascii="Arial" w:hAnsi="Arial" w:cs="Arial"/>
          <w:sz w:val="24"/>
          <w:szCs w:val="24"/>
        </w:rPr>
      </w:pPr>
      <w:r w:rsidRPr="00AA6952">
        <w:rPr>
          <w:rFonts w:ascii="Arial" w:hAnsi="Arial" w:cs="Arial"/>
          <w:sz w:val="24"/>
          <w:szCs w:val="24"/>
        </w:rPr>
        <w:t xml:space="preserve">3. </w:t>
      </w:r>
      <w:r w:rsidR="000A1989" w:rsidRPr="00AA6952">
        <w:rPr>
          <w:rFonts w:ascii="Arial" w:hAnsi="Arial" w:cs="Arial"/>
          <w:sz w:val="24"/>
          <w:szCs w:val="24"/>
        </w:rPr>
        <w:t>Настоящее решение вступает в силу с момента его подписания.</w:t>
      </w:r>
    </w:p>
    <w:p w:rsidR="000A1989" w:rsidRPr="00AA6952" w:rsidRDefault="00E13FBF" w:rsidP="00BE707C">
      <w:pPr>
        <w:pStyle w:val="ConsPlusNormal"/>
        <w:widowControl/>
        <w:ind w:firstLine="708"/>
        <w:jc w:val="both"/>
        <w:rPr>
          <w:rFonts w:ascii="Arial" w:hAnsi="Arial" w:cs="Arial"/>
          <w:sz w:val="24"/>
          <w:szCs w:val="24"/>
        </w:rPr>
      </w:pPr>
      <w:r w:rsidRPr="00AA6952">
        <w:rPr>
          <w:rFonts w:ascii="Arial" w:hAnsi="Arial" w:cs="Arial"/>
          <w:sz w:val="24"/>
          <w:szCs w:val="24"/>
        </w:rPr>
        <w:t xml:space="preserve">4. </w:t>
      </w:r>
      <w:r w:rsidR="000A1989" w:rsidRPr="00AA6952">
        <w:rPr>
          <w:rFonts w:ascii="Arial" w:hAnsi="Arial" w:cs="Arial"/>
          <w:sz w:val="24"/>
          <w:szCs w:val="24"/>
        </w:rPr>
        <w:t>Настоящее решение подлежит о</w:t>
      </w:r>
      <w:r w:rsidRPr="00AA6952">
        <w:rPr>
          <w:rFonts w:ascii="Arial" w:hAnsi="Arial" w:cs="Arial"/>
          <w:sz w:val="24"/>
          <w:szCs w:val="24"/>
        </w:rPr>
        <w:t xml:space="preserve">бнародованию в местах массового        </w:t>
      </w:r>
      <w:r w:rsidR="00BE707C" w:rsidRPr="00AA6952">
        <w:rPr>
          <w:rFonts w:ascii="Arial" w:hAnsi="Arial" w:cs="Arial"/>
          <w:sz w:val="24"/>
          <w:szCs w:val="24"/>
        </w:rPr>
        <w:t>пребывания людей.</w:t>
      </w:r>
    </w:p>
    <w:p w:rsidR="000A1989" w:rsidRPr="00AA6952" w:rsidRDefault="000A1989" w:rsidP="00E13FBF">
      <w:pPr>
        <w:pStyle w:val="ConsPlusNormal"/>
        <w:widowControl/>
        <w:jc w:val="both"/>
        <w:rPr>
          <w:rFonts w:ascii="Arial" w:hAnsi="Arial" w:cs="Arial"/>
          <w:sz w:val="24"/>
          <w:szCs w:val="24"/>
        </w:rPr>
      </w:pPr>
    </w:p>
    <w:p w:rsidR="000A1989" w:rsidRPr="00AA6952" w:rsidRDefault="000A1989" w:rsidP="00E13FBF">
      <w:pPr>
        <w:pStyle w:val="ConsPlusNormal"/>
        <w:widowControl/>
        <w:jc w:val="both"/>
        <w:rPr>
          <w:rFonts w:ascii="Arial" w:hAnsi="Arial" w:cs="Arial"/>
          <w:sz w:val="24"/>
          <w:szCs w:val="24"/>
        </w:rPr>
      </w:pPr>
    </w:p>
    <w:p w:rsidR="006F0B64" w:rsidRPr="00AA6952" w:rsidRDefault="000A1989" w:rsidP="00E13FBF">
      <w:pPr>
        <w:pStyle w:val="ConsPlusNormal"/>
        <w:widowControl/>
        <w:rPr>
          <w:rFonts w:ascii="Arial" w:hAnsi="Arial" w:cs="Arial"/>
          <w:sz w:val="24"/>
          <w:szCs w:val="24"/>
        </w:rPr>
      </w:pPr>
      <w:r w:rsidRPr="00AA6952">
        <w:rPr>
          <w:rFonts w:ascii="Arial" w:hAnsi="Arial" w:cs="Arial"/>
          <w:sz w:val="24"/>
          <w:szCs w:val="24"/>
        </w:rPr>
        <w:t xml:space="preserve">Глава местного самоуправления                </w:t>
      </w:r>
      <w:r w:rsidR="00E13FBF" w:rsidRPr="00AA6952">
        <w:rPr>
          <w:rFonts w:ascii="Arial" w:hAnsi="Arial" w:cs="Arial"/>
          <w:sz w:val="24"/>
          <w:szCs w:val="24"/>
        </w:rPr>
        <w:t xml:space="preserve">             </w:t>
      </w:r>
      <w:r w:rsidR="00BE707C" w:rsidRPr="00AA6952">
        <w:rPr>
          <w:rFonts w:ascii="Arial" w:hAnsi="Arial" w:cs="Arial"/>
          <w:sz w:val="24"/>
          <w:szCs w:val="24"/>
        </w:rPr>
        <w:t xml:space="preserve">       </w:t>
      </w:r>
      <w:r w:rsidR="00A74195">
        <w:rPr>
          <w:rFonts w:ascii="Arial" w:hAnsi="Arial" w:cs="Arial"/>
          <w:sz w:val="24"/>
          <w:szCs w:val="24"/>
        </w:rPr>
        <w:t xml:space="preserve">           </w:t>
      </w:r>
      <w:r w:rsidR="00BE707C" w:rsidRPr="00AA6952">
        <w:rPr>
          <w:rFonts w:ascii="Arial" w:hAnsi="Arial" w:cs="Arial"/>
          <w:sz w:val="24"/>
          <w:szCs w:val="24"/>
        </w:rPr>
        <w:t xml:space="preserve"> </w:t>
      </w:r>
      <w:r w:rsidRPr="00AA6952">
        <w:rPr>
          <w:rFonts w:ascii="Arial" w:hAnsi="Arial" w:cs="Arial"/>
          <w:sz w:val="24"/>
          <w:szCs w:val="24"/>
        </w:rPr>
        <w:t xml:space="preserve">             </w:t>
      </w:r>
      <w:r w:rsidR="00A74195">
        <w:rPr>
          <w:rFonts w:ascii="Arial" w:hAnsi="Arial" w:cs="Arial"/>
          <w:sz w:val="24"/>
          <w:szCs w:val="24"/>
        </w:rPr>
        <w:t>М.В.К</w:t>
      </w:r>
      <w:r w:rsidR="00BE707C" w:rsidRPr="00AA6952">
        <w:rPr>
          <w:rFonts w:ascii="Arial" w:hAnsi="Arial" w:cs="Arial"/>
          <w:sz w:val="24"/>
          <w:szCs w:val="24"/>
        </w:rPr>
        <w:t>ургузов</w:t>
      </w:r>
    </w:p>
    <w:p w:rsidR="005129EF" w:rsidRPr="00AA6952" w:rsidRDefault="005129EF" w:rsidP="00C842C3">
      <w:pPr>
        <w:pStyle w:val="ConsPlusNormal"/>
        <w:jc w:val="center"/>
        <w:outlineLvl w:val="0"/>
        <w:rPr>
          <w:rFonts w:ascii="Arial" w:hAnsi="Arial" w:cs="Arial"/>
          <w:sz w:val="24"/>
          <w:szCs w:val="24"/>
        </w:rPr>
      </w:pPr>
    </w:p>
    <w:p w:rsidR="005129EF" w:rsidRPr="00AA6952" w:rsidRDefault="005129EF" w:rsidP="00C842C3">
      <w:pPr>
        <w:pStyle w:val="ConsPlusNormal"/>
        <w:jc w:val="center"/>
        <w:outlineLvl w:val="0"/>
        <w:rPr>
          <w:rFonts w:ascii="Arial" w:hAnsi="Arial" w:cs="Arial"/>
          <w:sz w:val="24"/>
          <w:szCs w:val="24"/>
        </w:rPr>
      </w:pPr>
    </w:p>
    <w:p w:rsidR="005129EF" w:rsidRPr="00AA6952" w:rsidRDefault="005129EF" w:rsidP="00C842C3">
      <w:pPr>
        <w:pStyle w:val="ConsPlusNormal"/>
        <w:jc w:val="center"/>
        <w:outlineLvl w:val="0"/>
        <w:rPr>
          <w:rFonts w:ascii="Arial" w:hAnsi="Arial" w:cs="Arial"/>
          <w:sz w:val="24"/>
          <w:szCs w:val="24"/>
        </w:rPr>
      </w:pPr>
    </w:p>
    <w:p w:rsidR="00BE707C" w:rsidRPr="00AA6952" w:rsidRDefault="005129EF" w:rsidP="00C842C3">
      <w:pPr>
        <w:pStyle w:val="ConsPlusNormal"/>
        <w:jc w:val="center"/>
        <w:outlineLvl w:val="0"/>
        <w:rPr>
          <w:rFonts w:ascii="Arial" w:hAnsi="Arial" w:cs="Arial"/>
          <w:sz w:val="24"/>
          <w:szCs w:val="24"/>
        </w:rPr>
      </w:pPr>
      <w:r w:rsidRPr="00AA6952">
        <w:rPr>
          <w:rFonts w:ascii="Arial" w:hAnsi="Arial" w:cs="Arial"/>
          <w:sz w:val="24"/>
          <w:szCs w:val="24"/>
        </w:rPr>
        <w:t xml:space="preserve">                                                                       </w:t>
      </w:r>
      <w:r w:rsidR="00F71E4A" w:rsidRPr="00AA6952">
        <w:rPr>
          <w:rFonts w:ascii="Arial" w:hAnsi="Arial" w:cs="Arial"/>
          <w:sz w:val="24"/>
          <w:szCs w:val="24"/>
        </w:rPr>
        <w:t xml:space="preserve">             </w:t>
      </w:r>
    </w:p>
    <w:p w:rsidR="00BE707C" w:rsidRPr="00AA6952" w:rsidRDefault="00BE707C" w:rsidP="00C842C3">
      <w:pPr>
        <w:pStyle w:val="ConsPlusNormal"/>
        <w:jc w:val="center"/>
        <w:outlineLvl w:val="0"/>
        <w:rPr>
          <w:rFonts w:ascii="Arial" w:hAnsi="Arial" w:cs="Arial"/>
          <w:sz w:val="24"/>
          <w:szCs w:val="24"/>
        </w:rPr>
      </w:pPr>
    </w:p>
    <w:p w:rsidR="00BE707C" w:rsidRPr="00AA6952" w:rsidRDefault="00BE707C" w:rsidP="00C842C3">
      <w:pPr>
        <w:pStyle w:val="ConsPlusNormal"/>
        <w:jc w:val="center"/>
        <w:outlineLvl w:val="0"/>
        <w:rPr>
          <w:rFonts w:ascii="Arial" w:hAnsi="Arial" w:cs="Arial"/>
          <w:sz w:val="24"/>
          <w:szCs w:val="24"/>
        </w:rPr>
      </w:pPr>
    </w:p>
    <w:p w:rsidR="00BE707C" w:rsidRPr="00AA6952" w:rsidRDefault="00BE707C" w:rsidP="00C842C3">
      <w:pPr>
        <w:pStyle w:val="ConsPlusNormal"/>
        <w:jc w:val="center"/>
        <w:outlineLvl w:val="0"/>
        <w:rPr>
          <w:rFonts w:ascii="Arial" w:hAnsi="Arial" w:cs="Arial"/>
          <w:sz w:val="24"/>
          <w:szCs w:val="24"/>
        </w:rPr>
      </w:pPr>
    </w:p>
    <w:p w:rsidR="00BE707C" w:rsidRPr="00AA6952" w:rsidRDefault="00BE707C" w:rsidP="00C842C3">
      <w:pPr>
        <w:pStyle w:val="ConsPlusNormal"/>
        <w:jc w:val="center"/>
        <w:outlineLvl w:val="0"/>
        <w:rPr>
          <w:rFonts w:ascii="Arial" w:hAnsi="Arial" w:cs="Arial"/>
          <w:sz w:val="24"/>
          <w:szCs w:val="24"/>
        </w:rPr>
      </w:pPr>
    </w:p>
    <w:p w:rsidR="00BE707C" w:rsidRPr="00AA6952" w:rsidRDefault="00BE707C" w:rsidP="00C842C3">
      <w:pPr>
        <w:pStyle w:val="ConsPlusNormal"/>
        <w:jc w:val="center"/>
        <w:outlineLvl w:val="0"/>
        <w:rPr>
          <w:rFonts w:ascii="Arial" w:hAnsi="Arial" w:cs="Arial"/>
          <w:sz w:val="24"/>
          <w:szCs w:val="24"/>
        </w:rPr>
      </w:pPr>
    </w:p>
    <w:p w:rsidR="00BE707C" w:rsidRPr="00AA6952" w:rsidRDefault="00BE707C" w:rsidP="00C842C3">
      <w:pPr>
        <w:pStyle w:val="ConsPlusNormal"/>
        <w:jc w:val="center"/>
        <w:outlineLvl w:val="0"/>
        <w:rPr>
          <w:rFonts w:ascii="Arial" w:hAnsi="Arial" w:cs="Arial"/>
          <w:sz w:val="24"/>
          <w:szCs w:val="24"/>
        </w:rPr>
      </w:pPr>
    </w:p>
    <w:p w:rsidR="0050530F" w:rsidRDefault="00BE707C" w:rsidP="00C842C3">
      <w:pPr>
        <w:pStyle w:val="ConsPlusNormal"/>
        <w:jc w:val="center"/>
        <w:outlineLvl w:val="0"/>
        <w:rPr>
          <w:rFonts w:ascii="Arial" w:hAnsi="Arial" w:cs="Arial"/>
          <w:sz w:val="24"/>
          <w:szCs w:val="24"/>
        </w:rPr>
      </w:pPr>
      <w:r w:rsidRPr="00AA6952">
        <w:rPr>
          <w:rFonts w:ascii="Arial" w:hAnsi="Arial" w:cs="Arial"/>
          <w:sz w:val="24"/>
          <w:szCs w:val="24"/>
        </w:rPr>
        <w:t xml:space="preserve">                                                                                   </w:t>
      </w:r>
      <w:r w:rsidR="00C842C3" w:rsidRPr="00AA6952">
        <w:rPr>
          <w:rFonts w:ascii="Arial" w:hAnsi="Arial" w:cs="Arial"/>
          <w:sz w:val="24"/>
          <w:szCs w:val="24"/>
        </w:rPr>
        <w:t xml:space="preserve">  </w:t>
      </w:r>
    </w:p>
    <w:p w:rsidR="0050530F" w:rsidRDefault="0050530F" w:rsidP="00C842C3">
      <w:pPr>
        <w:pStyle w:val="ConsPlusNormal"/>
        <w:jc w:val="center"/>
        <w:outlineLvl w:val="0"/>
        <w:rPr>
          <w:rFonts w:ascii="Arial" w:hAnsi="Arial" w:cs="Arial"/>
          <w:sz w:val="24"/>
          <w:szCs w:val="24"/>
        </w:rPr>
      </w:pPr>
    </w:p>
    <w:p w:rsidR="00C842C3" w:rsidRPr="0050530F" w:rsidRDefault="006F0B64" w:rsidP="0050530F">
      <w:pPr>
        <w:pStyle w:val="ConsPlusNormal"/>
        <w:jc w:val="right"/>
        <w:outlineLvl w:val="0"/>
        <w:rPr>
          <w:rFonts w:ascii="Arial" w:hAnsi="Arial" w:cs="Arial"/>
          <w:sz w:val="18"/>
          <w:szCs w:val="18"/>
        </w:rPr>
      </w:pPr>
      <w:r w:rsidRPr="0050530F">
        <w:rPr>
          <w:rFonts w:ascii="Arial" w:hAnsi="Arial" w:cs="Arial"/>
          <w:sz w:val="18"/>
          <w:szCs w:val="18"/>
        </w:rPr>
        <w:t>Приложение</w:t>
      </w:r>
      <w:r w:rsidR="00C842C3" w:rsidRPr="0050530F">
        <w:rPr>
          <w:rFonts w:ascii="Arial" w:hAnsi="Arial" w:cs="Arial"/>
          <w:sz w:val="18"/>
          <w:szCs w:val="18"/>
        </w:rPr>
        <w:t xml:space="preserve"> </w:t>
      </w:r>
      <w:r w:rsidRPr="0050530F">
        <w:rPr>
          <w:rFonts w:ascii="Arial" w:hAnsi="Arial" w:cs="Arial"/>
          <w:sz w:val="18"/>
          <w:szCs w:val="18"/>
        </w:rPr>
        <w:t>к решению</w:t>
      </w:r>
    </w:p>
    <w:p w:rsidR="006F0B64" w:rsidRPr="0050530F" w:rsidRDefault="00C842C3" w:rsidP="0050530F">
      <w:pPr>
        <w:pStyle w:val="ConsPlusNormal"/>
        <w:jc w:val="right"/>
        <w:outlineLvl w:val="0"/>
        <w:rPr>
          <w:rFonts w:ascii="Arial" w:hAnsi="Arial" w:cs="Arial"/>
          <w:sz w:val="18"/>
          <w:szCs w:val="18"/>
        </w:rPr>
      </w:pPr>
      <w:r w:rsidRPr="0050530F">
        <w:rPr>
          <w:rFonts w:ascii="Arial" w:hAnsi="Arial" w:cs="Arial"/>
          <w:sz w:val="18"/>
          <w:szCs w:val="18"/>
        </w:rPr>
        <w:lastRenderedPageBreak/>
        <w:t xml:space="preserve">                                                                         </w:t>
      </w:r>
      <w:r w:rsidR="00F71E4A" w:rsidRPr="0050530F">
        <w:rPr>
          <w:rFonts w:ascii="Arial" w:hAnsi="Arial" w:cs="Arial"/>
          <w:sz w:val="18"/>
          <w:szCs w:val="18"/>
        </w:rPr>
        <w:t xml:space="preserve">                </w:t>
      </w:r>
      <w:r w:rsidR="00BE707C" w:rsidRPr="0050530F">
        <w:rPr>
          <w:rFonts w:ascii="Arial" w:hAnsi="Arial" w:cs="Arial"/>
          <w:sz w:val="18"/>
          <w:szCs w:val="18"/>
        </w:rPr>
        <w:t>сельского Совета Горевского сельсовета</w:t>
      </w:r>
    </w:p>
    <w:p w:rsidR="00F71E4A" w:rsidRPr="0050530F" w:rsidRDefault="00F71E4A" w:rsidP="0050530F">
      <w:pPr>
        <w:pStyle w:val="ConsPlusNormal"/>
        <w:jc w:val="right"/>
        <w:outlineLvl w:val="0"/>
        <w:rPr>
          <w:rFonts w:ascii="Arial" w:hAnsi="Arial" w:cs="Arial"/>
          <w:sz w:val="18"/>
          <w:szCs w:val="18"/>
        </w:rPr>
      </w:pPr>
      <w:r w:rsidRPr="0050530F">
        <w:rPr>
          <w:rFonts w:ascii="Arial" w:hAnsi="Arial" w:cs="Arial"/>
          <w:sz w:val="18"/>
          <w:szCs w:val="18"/>
        </w:rPr>
        <w:t xml:space="preserve">                                                                                          Ковернинского муниципального района</w:t>
      </w:r>
    </w:p>
    <w:p w:rsidR="00F71E4A" w:rsidRPr="0050530F" w:rsidRDefault="00F71E4A" w:rsidP="0050530F">
      <w:pPr>
        <w:pStyle w:val="ConsPlusNormal"/>
        <w:jc w:val="right"/>
        <w:outlineLvl w:val="0"/>
        <w:rPr>
          <w:rFonts w:ascii="Arial" w:hAnsi="Arial" w:cs="Arial"/>
          <w:sz w:val="18"/>
          <w:szCs w:val="18"/>
        </w:rPr>
      </w:pPr>
      <w:r w:rsidRPr="0050530F">
        <w:rPr>
          <w:rFonts w:ascii="Arial" w:hAnsi="Arial" w:cs="Arial"/>
          <w:sz w:val="18"/>
          <w:szCs w:val="18"/>
        </w:rPr>
        <w:t xml:space="preserve">                                                                                          Нижегородской области</w:t>
      </w:r>
      <w:r w:rsidR="00BE707C" w:rsidRPr="0050530F">
        <w:rPr>
          <w:rFonts w:ascii="Arial" w:hAnsi="Arial" w:cs="Arial"/>
          <w:sz w:val="18"/>
          <w:szCs w:val="18"/>
        </w:rPr>
        <w:t xml:space="preserve"> от11.06.2019</w:t>
      </w:r>
    </w:p>
    <w:p w:rsidR="00C842C3" w:rsidRPr="0050530F" w:rsidRDefault="00C842C3" w:rsidP="0050530F">
      <w:pPr>
        <w:pStyle w:val="ConsPlusNormal"/>
        <w:jc w:val="right"/>
        <w:outlineLvl w:val="0"/>
        <w:rPr>
          <w:rFonts w:ascii="Arial" w:hAnsi="Arial" w:cs="Arial"/>
          <w:sz w:val="18"/>
          <w:szCs w:val="18"/>
        </w:rPr>
      </w:pPr>
      <w:r w:rsidRPr="0050530F">
        <w:rPr>
          <w:rFonts w:ascii="Arial" w:hAnsi="Arial" w:cs="Arial"/>
          <w:sz w:val="18"/>
          <w:szCs w:val="18"/>
        </w:rPr>
        <w:t xml:space="preserve">                                                                                     </w:t>
      </w:r>
      <w:r w:rsidR="00F71E4A" w:rsidRPr="0050530F">
        <w:rPr>
          <w:rFonts w:ascii="Arial" w:hAnsi="Arial" w:cs="Arial"/>
          <w:sz w:val="18"/>
          <w:szCs w:val="18"/>
        </w:rPr>
        <w:t xml:space="preserve">                            </w:t>
      </w:r>
      <w:r w:rsidRPr="0050530F">
        <w:rPr>
          <w:rFonts w:ascii="Arial" w:hAnsi="Arial" w:cs="Arial"/>
          <w:sz w:val="18"/>
          <w:szCs w:val="18"/>
        </w:rPr>
        <w:t>№</w:t>
      </w:r>
      <w:r w:rsidR="00BE707C" w:rsidRPr="0050530F">
        <w:rPr>
          <w:rFonts w:ascii="Arial" w:hAnsi="Arial" w:cs="Arial"/>
          <w:sz w:val="18"/>
          <w:szCs w:val="18"/>
        </w:rPr>
        <w:t>6</w:t>
      </w:r>
    </w:p>
    <w:p w:rsidR="006F0B64" w:rsidRPr="00AA6952" w:rsidRDefault="006F0B64" w:rsidP="00C842C3">
      <w:pPr>
        <w:pStyle w:val="ConsPlusNormal"/>
        <w:jc w:val="center"/>
        <w:rPr>
          <w:rFonts w:ascii="Arial" w:hAnsi="Arial" w:cs="Arial"/>
          <w:sz w:val="24"/>
          <w:szCs w:val="24"/>
        </w:rPr>
      </w:pPr>
    </w:p>
    <w:p w:rsidR="004D57A9" w:rsidRPr="00AA6952" w:rsidRDefault="006F0B64" w:rsidP="004D57A9">
      <w:pPr>
        <w:pStyle w:val="ConsPlusTitle"/>
        <w:jc w:val="center"/>
        <w:rPr>
          <w:rFonts w:ascii="Arial" w:hAnsi="Arial" w:cs="Arial"/>
          <w:sz w:val="24"/>
          <w:szCs w:val="24"/>
        </w:rPr>
      </w:pPr>
      <w:bookmarkStart w:id="0" w:name="P33"/>
      <w:bookmarkEnd w:id="0"/>
      <w:r w:rsidRPr="00AA6952">
        <w:rPr>
          <w:rFonts w:ascii="Arial" w:hAnsi="Arial" w:cs="Arial"/>
          <w:sz w:val="24"/>
          <w:szCs w:val="24"/>
        </w:rPr>
        <w:t>ПРАВИЛА</w:t>
      </w:r>
      <w:r w:rsidR="004D57A9" w:rsidRPr="00AA6952">
        <w:rPr>
          <w:rFonts w:ascii="Arial" w:hAnsi="Arial" w:cs="Arial"/>
          <w:sz w:val="24"/>
          <w:szCs w:val="24"/>
        </w:rPr>
        <w:t xml:space="preserve"> БЛАГОУСТРОЙСТВА, </w:t>
      </w:r>
      <w:r w:rsidRPr="00AA6952">
        <w:rPr>
          <w:rFonts w:ascii="Arial" w:hAnsi="Arial" w:cs="Arial"/>
          <w:sz w:val="24"/>
          <w:szCs w:val="24"/>
        </w:rPr>
        <w:t xml:space="preserve">ОБЕСПЕЧЕНИЯ ЧИСТОТЫ </w:t>
      </w:r>
    </w:p>
    <w:p w:rsidR="006F0B64" w:rsidRPr="00AA6952" w:rsidRDefault="006F0B64" w:rsidP="004D57A9">
      <w:pPr>
        <w:pStyle w:val="ConsPlusTitle"/>
        <w:jc w:val="center"/>
        <w:rPr>
          <w:rFonts w:ascii="Arial" w:hAnsi="Arial" w:cs="Arial"/>
          <w:sz w:val="24"/>
          <w:szCs w:val="24"/>
        </w:rPr>
      </w:pPr>
      <w:r w:rsidRPr="00AA6952">
        <w:rPr>
          <w:rFonts w:ascii="Arial" w:hAnsi="Arial" w:cs="Arial"/>
          <w:sz w:val="24"/>
          <w:szCs w:val="24"/>
        </w:rPr>
        <w:t>И ПОРЯД</w:t>
      </w:r>
      <w:r w:rsidR="00C842C3" w:rsidRPr="00AA6952">
        <w:rPr>
          <w:rFonts w:ascii="Arial" w:hAnsi="Arial" w:cs="Arial"/>
          <w:sz w:val="24"/>
          <w:szCs w:val="24"/>
        </w:rPr>
        <w:t xml:space="preserve">КА НА ТЕРРИТОРИИ </w:t>
      </w:r>
      <w:r w:rsidR="00BE707C" w:rsidRPr="00AA6952">
        <w:rPr>
          <w:rFonts w:ascii="Arial" w:hAnsi="Arial" w:cs="Arial"/>
          <w:sz w:val="24"/>
          <w:szCs w:val="24"/>
        </w:rPr>
        <w:t>ГОРЕВСКОГО СЕЛЬСОВЕТА</w:t>
      </w:r>
    </w:p>
    <w:p w:rsidR="006F0B64" w:rsidRPr="00AA6952" w:rsidRDefault="006F0B64" w:rsidP="00C842C3">
      <w:pPr>
        <w:spacing w:after="1"/>
        <w:jc w:val="center"/>
        <w:rPr>
          <w:rFonts w:ascii="Arial" w:hAnsi="Arial" w:cs="Arial"/>
          <w:sz w:val="24"/>
          <w:szCs w:val="24"/>
        </w:rPr>
      </w:pPr>
    </w:p>
    <w:p w:rsidR="006F0B64" w:rsidRPr="00AA6952" w:rsidRDefault="006F0B64" w:rsidP="00C842C3">
      <w:pPr>
        <w:pStyle w:val="ConsPlusNormal"/>
        <w:jc w:val="center"/>
        <w:outlineLvl w:val="1"/>
        <w:rPr>
          <w:rFonts w:ascii="Arial" w:hAnsi="Arial" w:cs="Arial"/>
          <w:b/>
          <w:sz w:val="24"/>
          <w:szCs w:val="24"/>
        </w:rPr>
      </w:pPr>
      <w:r w:rsidRPr="00AA6952">
        <w:rPr>
          <w:rFonts w:ascii="Arial" w:hAnsi="Arial" w:cs="Arial"/>
          <w:b/>
          <w:sz w:val="24"/>
          <w:szCs w:val="24"/>
        </w:rPr>
        <w:t>1. ОБЩИЕ ПОЛОЖЕНИЯ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1.1. Правила</w:t>
      </w:r>
      <w:r w:rsidR="004D57A9" w:rsidRPr="00AA6952">
        <w:rPr>
          <w:rFonts w:ascii="Arial" w:hAnsi="Arial" w:cs="Arial"/>
          <w:sz w:val="24"/>
          <w:szCs w:val="24"/>
        </w:rPr>
        <w:t xml:space="preserve"> благоустройства,</w:t>
      </w:r>
      <w:r w:rsidRPr="00AA6952">
        <w:rPr>
          <w:rFonts w:ascii="Arial" w:hAnsi="Arial" w:cs="Arial"/>
          <w:sz w:val="24"/>
          <w:szCs w:val="24"/>
        </w:rPr>
        <w:t xml:space="preserve"> обеспечения чистоты и порядка на территории </w:t>
      </w:r>
      <w:r w:rsidR="00BE707C" w:rsidRPr="00AA6952">
        <w:rPr>
          <w:rFonts w:ascii="Arial" w:hAnsi="Arial" w:cs="Arial"/>
          <w:sz w:val="24"/>
          <w:szCs w:val="24"/>
        </w:rPr>
        <w:t>Горевского сельсовета</w:t>
      </w:r>
      <w:r w:rsidRPr="00AA6952">
        <w:rPr>
          <w:rFonts w:ascii="Arial" w:hAnsi="Arial" w:cs="Arial"/>
          <w:sz w:val="24"/>
          <w:szCs w:val="24"/>
        </w:rPr>
        <w:t xml:space="preserve"> (далее - Правила) устанавливают единые и обязательные к исполнению нормы и требования в сфере благоустройства на территории </w:t>
      </w:r>
      <w:r w:rsidR="00BE707C" w:rsidRPr="00AA6952">
        <w:rPr>
          <w:rFonts w:ascii="Arial" w:hAnsi="Arial" w:cs="Arial"/>
          <w:sz w:val="24"/>
          <w:szCs w:val="24"/>
        </w:rPr>
        <w:t>Горевского сельсовета</w:t>
      </w:r>
      <w:r w:rsidRPr="00AA6952">
        <w:rPr>
          <w:rFonts w:ascii="Arial" w:hAnsi="Arial" w:cs="Arial"/>
          <w:sz w:val="24"/>
          <w:szCs w:val="24"/>
        </w:rPr>
        <w:t xml:space="preserve">, определяют порядок уборки и содержания </w:t>
      </w:r>
      <w:r w:rsidR="00BE707C" w:rsidRPr="00AA6952">
        <w:rPr>
          <w:rFonts w:ascii="Arial" w:hAnsi="Arial" w:cs="Arial"/>
          <w:sz w:val="24"/>
          <w:szCs w:val="24"/>
        </w:rPr>
        <w:t>сельских</w:t>
      </w:r>
      <w:r w:rsidRPr="00AA6952">
        <w:rPr>
          <w:rFonts w:ascii="Arial" w:hAnsi="Arial" w:cs="Arial"/>
          <w:sz w:val="24"/>
          <w:szCs w:val="24"/>
        </w:rPr>
        <w:t xml:space="preserve"> территорий, включая территории, прилегающие к границам зданий и сооружений, для всех юридических и физических лиц, являющихся пользователями или владельцами земель, застройщиками, собственниками, владельцами и арендаторами зданий, строений, сооружений и других объектов, расположенных на территории </w:t>
      </w:r>
      <w:r w:rsidR="00BE707C" w:rsidRPr="00AA6952">
        <w:rPr>
          <w:rFonts w:ascii="Arial" w:hAnsi="Arial" w:cs="Arial"/>
          <w:sz w:val="24"/>
          <w:szCs w:val="24"/>
        </w:rPr>
        <w:t>Горевского сельсовета</w:t>
      </w:r>
      <w:r w:rsidRPr="00AA6952">
        <w:rPr>
          <w:rFonts w:ascii="Arial" w:hAnsi="Arial" w:cs="Arial"/>
          <w:sz w:val="24"/>
          <w:szCs w:val="24"/>
        </w:rPr>
        <w:t>, независимо от формы собственности, ведомственной принадлежности.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1.2. Правила разработаны в соответствии с действующим законодательством Российской Федерации, </w:t>
      </w:r>
      <w:hyperlink r:id="rId6" w:history="1">
        <w:r w:rsidRPr="00AA6952">
          <w:rPr>
            <w:rFonts w:ascii="Arial" w:hAnsi="Arial" w:cs="Arial"/>
            <w:sz w:val="24"/>
            <w:szCs w:val="24"/>
          </w:rPr>
          <w:t>Законом</w:t>
        </w:r>
      </w:hyperlink>
      <w:r w:rsidRPr="00AA6952">
        <w:rPr>
          <w:rFonts w:ascii="Arial" w:hAnsi="Arial" w:cs="Arial"/>
          <w:sz w:val="24"/>
          <w:szCs w:val="24"/>
        </w:rPr>
        <w:t xml:space="preserve"> Нижегородской области от 10.09.2010 N 144-З "Об обеспечении чистоты и порядка на территории Нижегородской области" (далее - Закон Нижегородской области),  </w:t>
      </w:r>
      <w:hyperlink r:id="rId7" w:history="1">
        <w:r w:rsidRPr="00AA6952">
          <w:rPr>
            <w:rFonts w:ascii="Arial" w:hAnsi="Arial" w:cs="Arial"/>
            <w:sz w:val="24"/>
            <w:szCs w:val="24"/>
          </w:rPr>
          <w:t>СНиП III-10-75</w:t>
        </w:r>
      </w:hyperlink>
      <w:r w:rsidRPr="00AA6952">
        <w:rPr>
          <w:rFonts w:ascii="Arial" w:hAnsi="Arial" w:cs="Arial"/>
          <w:sz w:val="24"/>
          <w:szCs w:val="24"/>
        </w:rPr>
        <w:t xml:space="preserve"> "Благоустройство территорий", а также в соответствии с утвержденными техническими, санитарными и иными нормами и правилами (СНиП, СанПиН, ГОСТ).</w:t>
      </w:r>
    </w:p>
    <w:p w:rsidR="006F0B64" w:rsidRPr="00AA6952" w:rsidRDefault="006F0B64" w:rsidP="00FA7C15">
      <w:pPr>
        <w:pStyle w:val="ConsPlusNormal"/>
        <w:spacing w:before="220"/>
        <w:ind w:firstLine="540"/>
        <w:jc w:val="both"/>
        <w:rPr>
          <w:rFonts w:ascii="Arial" w:hAnsi="Arial" w:cs="Arial"/>
          <w:sz w:val="24"/>
          <w:szCs w:val="24"/>
        </w:rPr>
      </w:pPr>
      <w:r w:rsidRPr="00AA6952">
        <w:rPr>
          <w:rFonts w:ascii="Arial" w:hAnsi="Arial" w:cs="Arial"/>
          <w:sz w:val="24"/>
          <w:szCs w:val="24"/>
        </w:rPr>
        <w:t>Настоящие Правила разработаны в целях формирования современной, безопасной, комфортной и привлекательной городской среды, обеспечивающей удобство использования и визуальную привлекатель</w:t>
      </w:r>
      <w:r w:rsidR="00FA7C15" w:rsidRPr="00AA6952">
        <w:rPr>
          <w:rFonts w:ascii="Arial" w:hAnsi="Arial" w:cs="Arial"/>
          <w:sz w:val="24"/>
          <w:szCs w:val="24"/>
        </w:rPr>
        <w:t xml:space="preserve">ность территории </w:t>
      </w:r>
      <w:r w:rsidR="00BE707C"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1.3. Основными принципами обеспечения чистоты и поряд</w:t>
      </w:r>
      <w:r w:rsidR="00FA7C15" w:rsidRPr="00AA6952">
        <w:rPr>
          <w:rFonts w:ascii="Arial" w:hAnsi="Arial" w:cs="Arial"/>
          <w:sz w:val="24"/>
          <w:szCs w:val="24"/>
        </w:rPr>
        <w:t xml:space="preserve">ка на территории </w:t>
      </w:r>
      <w:r w:rsidR="00BE707C" w:rsidRPr="00AA6952">
        <w:rPr>
          <w:rFonts w:ascii="Arial" w:hAnsi="Arial" w:cs="Arial"/>
          <w:sz w:val="24"/>
          <w:szCs w:val="24"/>
        </w:rPr>
        <w:t>Горевского сельсовета</w:t>
      </w:r>
      <w:r w:rsidRPr="00AA6952">
        <w:rPr>
          <w:rFonts w:ascii="Arial" w:hAnsi="Arial" w:cs="Arial"/>
          <w:sz w:val="24"/>
          <w:szCs w:val="24"/>
        </w:rPr>
        <w:t xml:space="preserve"> являются: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обеспечение и защита прав граждан на благоприятные условия проживания, поддержание и восстановление чистоты и порядка;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создание условий для осуществления деятельности, направленной на обеспечение чистоты и порядка;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обеспечение сохранности и надлежащего состояния объектов, расположенн</w:t>
      </w:r>
      <w:r w:rsidR="00FA7C15" w:rsidRPr="00AA6952">
        <w:rPr>
          <w:rFonts w:ascii="Arial" w:hAnsi="Arial" w:cs="Arial"/>
          <w:sz w:val="24"/>
          <w:szCs w:val="24"/>
        </w:rPr>
        <w:t>ых на территории р.п. Ковернино</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приоритет профилактики совершения правонарушений в сфере обеспечения чистоты и порядка;</w:t>
      </w:r>
    </w:p>
    <w:p w:rsidR="006F0B64" w:rsidRPr="00AA6952" w:rsidRDefault="006F0B64" w:rsidP="00FA7C15">
      <w:pPr>
        <w:pStyle w:val="ConsPlusNormal"/>
        <w:spacing w:before="220"/>
        <w:ind w:firstLine="540"/>
        <w:jc w:val="both"/>
        <w:rPr>
          <w:rFonts w:ascii="Arial" w:hAnsi="Arial" w:cs="Arial"/>
          <w:sz w:val="24"/>
          <w:szCs w:val="24"/>
        </w:rPr>
      </w:pPr>
      <w:r w:rsidRPr="00AA6952">
        <w:rPr>
          <w:rFonts w:ascii="Arial" w:hAnsi="Arial" w:cs="Arial"/>
          <w:sz w:val="24"/>
          <w:szCs w:val="24"/>
        </w:rPr>
        <w:t>- комплексность мер (организационных, информационно-пропагандистских, социально-экономических, правовых, специальных и иных), направленных на обеспечение соблюдения законодательства в сфере обеспечения чистоты и порядка;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ответственность граждан, должностных и юридических лиц за нарушение законодательства в сфере обеспечения чистоты и порядка;</w:t>
      </w:r>
    </w:p>
    <w:p w:rsidR="006D66E6" w:rsidRPr="00AA6952" w:rsidRDefault="006F0B64" w:rsidP="00565211">
      <w:pPr>
        <w:pStyle w:val="ConsPlusNormal"/>
        <w:spacing w:before="220"/>
        <w:ind w:firstLine="540"/>
        <w:jc w:val="both"/>
        <w:rPr>
          <w:rFonts w:ascii="Arial" w:hAnsi="Arial" w:cs="Arial"/>
          <w:sz w:val="24"/>
          <w:szCs w:val="24"/>
        </w:rPr>
      </w:pPr>
      <w:r w:rsidRPr="00AA6952">
        <w:rPr>
          <w:rFonts w:ascii="Arial" w:hAnsi="Arial" w:cs="Arial"/>
          <w:sz w:val="24"/>
          <w:szCs w:val="24"/>
        </w:rPr>
        <w:t>- сотрудничество органов государственной власти Нижегородской области, органов местного самоуправления с институтами гражданского общества, участие граждан, общественных объединений в обеспечении чистоты и порядка и в реш</w:t>
      </w:r>
      <w:r w:rsidR="00FA7C15" w:rsidRPr="00AA6952">
        <w:rPr>
          <w:rFonts w:ascii="Arial" w:hAnsi="Arial" w:cs="Arial"/>
          <w:sz w:val="24"/>
          <w:szCs w:val="24"/>
        </w:rPr>
        <w:t>ении вопросов в указанной сфере.</w:t>
      </w:r>
    </w:p>
    <w:p w:rsidR="006D66E6" w:rsidRPr="00AA6952" w:rsidRDefault="006D66E6">
      <w:pPr>
        <w:pStyle w:val="ConsPlusNormal"/>
        <w:jc w:val="center"/>
        <w:outlineLvl w:val="1"/>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2. ОСНОВНЫЕ ПОНЯТИЯ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В настоящих Правилах используются следующие понятия и термины: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 </w:t>
      </w:r>
      <w:r w:rsidRPr="00AA6952">
        <w:rPr>
          <w:rFonts w:ascii="Arial" w:hAnsi="Arial" w:cs="Arial"/>
          <w:b/>
          <w:sz w:val="24"/>
          <w:szCs w:val="24"/>
        </w:rPr>
        <w:t>малые архитектурные формы</w:t>
      </w:r>
      <w:r w:rsidRPr="00AA6952">
        <w:rPr>
          <w:rFonts w:ascii="Arial" w:hAnsi="Arial" w:cs="Arial"/>
          <w:sz w:val="24"/>
          <w:szCs w:val="24"/>
        </w:rPr>
        <w:t xml:space="preserve"> - объекты уличного или паркового дизайна (урны, декоративные ограждения и скульптуры, светильники, фонтаны, вазы для цветов, уличная мебель (скамьи, беседки, оборудование детских и спортивных площадок и площадок для отдыха) и иные объекты уличного дизайна);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2) </w:t>
      </w:r>
      <w:r w:rsidRPr="00AA6952">
        <w:rPr>
          <w:rFonts w:ascii="Arial" w:hAnsi="Arial" w:cs="Arial"/>
          <w:b/>
          <w:sz w:val="24"/>
          <w:szCs w:val="24"/>
        </w:rPr>
        <w:t>брошенный разукомплектованный автотранспорт</w:t>
      </w:r>
      <w:r w:rsidRPr="00AA6952">
        <w:rPr>
          <w:rFonts w:ascii="Arial" w:hAnsi="Arial" w:cs="Arial"/>
          <w:sz w:val="24"/>
          <w:szCs w:val="24"/>
        </w:rPr>
        <w:t xml:space="preserve"> - транспортное средство, от которого собственник в установленном порядке отказался; не имеющий собственника; с</w:t>
      </w:r>
      <w:r w:rsidR="0053783F" w:rsidRPr="00AA6952">
        <w:rPr>
          <w:rFonts w:ascii="Arial" w:hAnsi="Arial" w:cs="Arial"/>
          <w:sz w:val="24"/>
          <w:szCs w:val="24"/>
        </w:rPr>
        <w:t>обственник которого неизвестен;</w:t>
      </w:r>
    </w:p>
    <w:p w:rsidR="006F0B64" w:rsidRPr="00AA6952" w:rsidRDefault="006F0B64" w:rsidP="006D66E6">
      <w:pPr>
        <w:pStyle w:val="ConsPlusNormal"/>
        <w:spacing w:before="220"/>
        <w:ind w:firstLine="540"/>
        <w:jc w:val="both"/>
        <w:rPr>
          <w:rFonts w:ascii="Arial" w:hAnsi="Arial" w:cs="Arial"/>
          <w:sz w:val="24"/>
          <w:szCs w:val="24"/>
        </w:rPr>
      </w:pPr>
      <w:r w:rsidRPr="00AA6952">
        <w:rPr>
          <w:rFonts w:ascii="Arial" w:hAnsi="Arial" w:cs="Arial"/>
          <w:sz w:val="24"/>
          <w:szCs w:val="24"/>
        </w:rPr>
        <w:t xml:space="preserve">3) </w:t>
      </w:r>
      <w:r w:rsidRPr="00AA6952">
        <w:rPr>
          <w:rFonts w:ascii="Arial" w:hAnsi="Arial" w:cs="Arial"/>
          <w:b/>
          <w:sz w:val="24"/>
          <w:szCs w:val="24"/>
        </w:rPr>
        <w:t>бункер-накопитель</w:t>
      </w:r>
      <w:r w:rsidRPr="00AA6952">
        <w:rPr>
          <w:rFonts w:ascii="Arial" w:hAnsi="Arial" w:cs="Arial"/>
          <w:sz w:val="24"/>
          <w:szCs w:val="24"/>
        </w:rPr>
        <w:t xml:space="preserve"> - стандартная емкость для сбора крупногабаритного и другого мусора объемом свыше 2 кубических метров;</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4</w:t>
      </w:r>
      <w:r w:rsidR="006F0B64" w:rsidRPr="00AA6952">
        <w:rPr>
          <w:rFonts w:ascii="Arial" w:hAnsi="Arial" w:cs="Arial"/>
          <w:sz w:val="24"/>
          <w:szCs w:val="24"/>
        </w:rPr>
        <w:t xml:space="preserve">) </w:t>
      </w:r>
      <w:r w:rsidR="006F0B64" w:rsidRPr="00AA6952">
        <w:rPr>
          <w:rFonts w:ascii="Arial" w:hAnsi="Arial" w:cs="Arial"/>
          <w:b/>
          <w:sz w:val="24"/>
          <w:szCs w:val="24"/>
        </w:rPr>
        <w:t>владелец объекта</w:t>
      </w:r>
      <w:r w:rsidR="006F0B64" w:rsidRPr="00AA6952">
        <w:rPr>
          <w:rFonts w:ascii="Arial" w:hAnsi="Arial" w:cs="Arial"/>
          <w:sz w:val="24"/>
          <w:szCs w:val="24"/>
        </w:rPr>
        <w:t xml:space="preserve"> - лицо, которому объект принадлежит на праве собственности, праве хозяйственного ведения, праве оперативного управления;</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5</w:t>
      </w:r>
      <w:r w:rsidR="006F0B64" w:rsidRPr="00AA6952">
        <w:rPr>
          <w:rFonts w:ascii="Arial" w:hAnsi="Arial" w:cs="Arial"/>
          <w:sz w:val="24"/>
          <w:szCs w:val="24"/>
        </w:rPr>
        <w:t xml:space="preserve">) </w:t>
      </w:r>
      <w:r w:rsidR="006F0B64" w:rsidRPr="00AA6952">
        <w:rPr>
          <w:rFonts w:ascii="Arial" w:hAnsi="Arial" w:cs="Arial"/>
          <w:b/>
          <w:sz w:val="24"/>
          <w:szCs w:val="24"/>
        </w:rPr>
        <w:t>временный объект</w:t>
      </w:r>
      <w:r w:rsidR="006F0B64" w:rsidRPr="00AA6952">
        <w:rPr>
          <w:rFonts w:ascii="Arial" w:hAnsi="Arial" w:cs="Arial"/>
          <w:sz w:val="24"/>
          <w:szCs w:val="24"/>
        </w:rPr>
        <w:t xml:space="preserve"> - объект, не отнесенный к объектам капитального строительства, расположенный на земельном участке, предоставленном в установленном порядке на срок не более 5 лет под торговлю, оказание услуг и другие цели, не связанные с созданием (реконструкцией) объектов капитального строительства, в том числе летние павильоны, торговые павильоны из легковозводимых конструкций или металлоконструкций без заглубленных фундаментов, теплицы, парники, беседки и другие подобные сооружения, объекты мелкорозничной сети, включая товары, машины и прицепы, с которых ведется торговля, объекты бытового обслуживания и питания, остановочные павильоны туалеты, гаражи типа "ракушка" или "пенал", автомобильные стоянки, крытые площадки складирования;</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6</w:t>
      </w:r>
      <w:r w:rsidR="006F0B64" w:rsidRPr="00AA6952">
        <w:rPr>
          <w:rFonts w:ascii="Arial" w:hAnsi="Arial" w:cs="Arial"/>
          <w:sz w:val="24"/>
          <w:szCs w:val="24"/>
        </w:rPr>
        <w:t xml:space="preserve">) </w:t>
      </w:r>
      <w:r w:rsidR="006F0B64" w:rsidRPr="00AA6952">
        <w:rPr>
          <w:rFonts w:ascii="Arial" w:hAnsi="Arial" w:cs="Arial"/>
          <w:b/>
          <w:sz w:val="24"/>
          <w:szCs w:val="24"/>
        </w:rPr>
        <w:t>газон</w:t>
      </w:r>
      <w:r w:rsidR="006F0B64" w:rsidRPr="00AA6952">
        <w:rPr>
          <w:rFonts w:ascii="Arial" w:hAnsi="Arial" w:cs="Arial"/>
          <w:sz w:val="24"/>
          <w:szCs w:val="24"/>
        </w:rPr>
        <w:t xml:space="preserve"> - элемент благоустройства, предназначенный для размещения древесно-кустарниковой и травянистой растительности естественного и (или) искусственного происхождения (остриженной травы);</w:t>
      </w:r>
    </w:p>
    <w:p w:rsidR="006F0B64" w:rsidRPr="00AA6952" w:rsidRDefault="006D66E6" w:rsidP="006D66E6">
      <w:pPr>
        <w:pStyle w:val="ConsPlusNormal"/>
        <w:spacing w:before="220"/>
        <w:ind w:firstLine="540"/>
        <w:jc w:val="both"/>
        <w:rPr>
          <w:rFonts w:ascii="Arial" w:hAnsi="Arial" w:cs="Arial"/>
          <w:sz w:val="24"/>
          <w:szCs w:val="24"/>
        </w:rPr>
      </w:pPr>
      <w:r w:rsidRPr="00AA6952">
        <w:rPr>
          <w:rFonts w:ascii="Arial" w:hAnsi="Arial" w:cs="Arial"/>
          <w:sz w:val="24"/>
          <w:szCs w:val="24"/>
        </w:rPr>
        <w:t>7</w:t>
      </w:r>
      <w:r w:rsidR="006F0B64" w:rsidRPr="00AA6952">
        <w:rPr>
          <w:rFonts w:ascii="Arial" w:hAnsi="Arial" w:cs="Arial"/>
          <w:sz w:val="24"/>
          <w:szCs w:val="24"/>
        </w:rPr>
        <w:t xml:space="preserve">) </w:t>
      </w:r>
      <w:r w:rsidR="006F0B64" w:rsidRPr="00AA6952">
        <w:rPr>
          <w:rFonts w:ascii="Arial" w:hAnsi="Arial" w:cs="Arial"/>
          <w:b/>
          <w:sz w:val="24"/>
          <w:szCs w:val="24"/>
        </w:rPr>
        <w:t>дворовая территория</w:t>
      </w:r>
      <w:r w:rsidR="006F0B64" w:rsidRPr="00AA6952">
        <w:rPr>
          <w:rFonts w:ascii="Arial" w:hAnsi="Arial" w:cs="Arial"/>
          <w:sz w:val="24"/>
          <w:szCs w:val="24"/>
        </w:rPr>
        <w:t xml:space="preserve"> - совокупность территорий, прилегающих к многоквартирным домам, с расположенными на них объектами, предназначенными для обслуживания и эксплуатации таких домов, и элементами благоустройства этих территорий, в том числе парковками (парковочными местами), тротуарами и автомобильными дорогами, включая автомобильные дороги, образующие проезды к территориям, прилегающим к многоквартирным домам;</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8</w:t>
      </w:r>
      <w:r w:rsidR="006F0B64" w:rsidRPr="00AA6952">
        <w:rPr>
          <w:rFonts w:ascii="Arial" w:hAnsi="Arial" w:cs="Arial"/>
          <w:sz w:val="24"/>
          <w:szCs w:val="24"/>
        </w:rPr>
        <w:t xml:space="preserve">) </w:t>
      </w:r>
      <w:r w:rsidR="006F0B64" w:rsidRPr="00AA6952">
        <w:rPr>
          <w:rFonts w:ascii="Arial" w:hAnsi="Arial" w:cs="Arial"/>
          <w:b/>
          <w:sz w:val="24"/>
          <w:szCs w:val="24"/>
        </w:rPr>
        <w:t>домовладение</w:t>
      </w:r>
      <w:r w:rsidR="006F0B64" w:rsidRPr="00AA6952">
        <w:rPr>
          <w:rFonts w:ascii="Arial" w:hAnsi="Arial" w:cs="Arial"/>
          <w:sz w:val="24"/>
          <w:szCs w:val="24"/>
        </w:rPr>
        <w:t xml:space="preserve"> - один или несколько жилых домов и обслуживающие их строения и сооружения, находящиеся на обособленном земельном участке;</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9</w:t>
      </w:r>
      <w:r w:rsidR="006F0B64" w:rsidRPr="00AA6952">
        <w:rPr>
          <w:rFonts w:ascii="Arial" w:hAnsi="Arial" w:cs="Arial"/>
          <w:sz w:val="24"/>
          <w:szCs w:val="24"/>
        </w:rPr>
        <w:t xml:space="preserve">) </w:t>
      </w:r>
      <w:r w:rsidR="006F0B64" w:rsidRPr="00AA6952">
        <w:rPr>
          <w:rFonts w:ascii="Arial" w:hAnsi="Arial" w:cs="Arial"/>
          <w:b/>
          <w:sz w:val="24"/>
          <w:szCs w:val="24"/>
        </w:rPr>
        <w:t>земляные работы</w:t>
      </w:r>
      <w:r w:rsidR="006F0B64" w:rsidRPr="00AA6952">
        <w:rPr>
          <w:rFonts w:ascii="Arial" w:hAnsi="Arial" w:cs="Arial"/>
          <w:sz w:val="24"/>
          <w:szCs w:val="24"/>
        </w:rPr>
        <w:t xml:space="preserve"> - производство работ, связанных со вскрытием грунта, асфальтового покрытия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(возведение насыпи) на высоту более 50 сантиметров;</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10</w:t>
      </w:r>
      <w:r w:rsidR="006F0B64" w:rsidRPr="00AA6952">
        <w:rPr>
          <w:rFonts w:ascii="Arial" w:hAnsi="Arial" w:cs="Arial"/>
          <w:sz w:val="24"/>
          <w:szCs w:val="24"/>
        </w:rPr>
        <w:t xml:space="preserve">) </w:t>
      </w:r>
      <w:r w:rsidR="006F0B64" w:rsidRPr="00AA6952">
        <w:rPr>
          <w:rFonts w:ascii="Arial" w:hAnsi="Arial" w:cs="Arial"/>
          <w:b/>
          <w:sz w:val="24"/>
          <w:szCs w:val="24"/>
        </w:rPr>
        <w:t>зеленые насаждения</w:t>
      </w:r>
      <w:r w:rsidR="006F0B64" w:rsidRPr="00AA6952">
        <w:rPr>
          <w:rFonts w:ascii="Arial" w:hAnsi="Arial" w:cs="Arial"/>
          <w:sz w:val="24"/>
          <w:szCs w:val="24"/>
        </w:rPr>
        <w:t xml:space="preserve"> - древесная, древесно-кустарниковая, кустарниковая и травянистая растительность как искусственного, так и естественного происхождения, включая парки, бульвары, скверы, сады, газоны, цветники, а также отдельно стоящие деревья и кустарники;</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11</w:t>
      </w:r>
      <w:r w:rsidR="006F0B64" w:rsidRPr="00AA6952">
        <w:rPr>
          <w:rFonts w:ascii="Arial" w:hAnsi="Arial" w:cs="Arial"/>
          <w:sz w:val="24"/>
          <w:szCs w:val="24"/>
        </w:rPr>
        <w:t xml:space="preserve">) </w:t>
      </w:r>
      <w:r w:rsidR="006F0B64" w:rsidRPr="00AA6952">
        <w:rPr>
          <w:rFonts w:ascii="Arial" w:hAnsi="Arial" w:cs="Arial"/>
          <w:b/>
          <w:sz w:val="24"/>
          <w:szCs w:val="24"/>
        </w:rPr>
        <w:t>колерный паспорт</w:t>
      </w:r>
      <w:r w:rsidR="006F0B64" w:rsidRPr="00AA6952">
        <w:rPr>
          <w:rFonts w:ascii="Arial" w:hAnsi="Arial" w:cs="Arial"/>
          <w:sz w:val="24"/>
          <w:szCs w:val="24"/>
        </w:rPr>
        <w:t xml:space="preserve"> - документ, содержащий характеристики существующих фасадов зданий и сооружений, их фрагментов и деталей;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w:t>
      </w:r>
      <w:r w:rsidR="006D66E6" w:rsidRPr="00AA6952">
        <w:rPr>
          <w:rFonts w:ascii="Arial" w:hAnsi="Arial" w:cs="Arial"/>
          <w:sz w:val="24"/>
          <w:szCs w:val="24"/>
        </w:rPr>
        <w:t>2</w:t>
      </w:r>
      <w:r w:rsidRPr="00AA6952">
        <w:rPr>
          <w:rFonts w:ascii="Arial" w:hAnsi="Arial" w:cs="Arial"/>
          <w:sz w:val="24"/>
          <w:szCs w:val="24"/>
        </w:rPr>
        <w:t xml:space="preserve">) </w:t>
      </w:r>
      <w:r w:rsidRPr="00AA6952">
        <w:rPr>
          <w:rFonts w:ascii="Arial" w:hAnsi="Arial" w:cs="Arial"/>
          <w:b/>
          <w:sz w:val="24"/>
          <w:szCs w:val="24"/>
        </w:rPr>
        <w:t>контейнер</w:t>
      </w:r>
      <w:r w:rsidRPr="00AA6952">
        <w:rPr>
          <w:rFonts w:ascii="Arial" w:hAnsi="Arial" w:cs="Arial"/>
          <w:sz w:val="24"/>
          <w:szCs w:val="24"/>
        </w:rPr>
        <w:t xml:space="preserve"> - стандартная емкость для сбора мусора объемом до 2 кубических метров включительно;</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13</w:t>
      </w:r>
      <w:r w:rsidR="006F0B64" w:rsidRPr="00AA6952">
        <w:rPr>
          <w:rFonts w:ascii="Arial" w:hAnsi="Arial" w:cs="Arial"/>
          <w:sz w:val="24"/>
          <w:szCs w:val="24"/>
        </w:rPr>
        <w:t xml:space="preserve">) </w:t>
      </w:r>
      <w:r w:rsidR="006F0B64" w:rsidRPr="00AA6952">
        <w:rPr>
          <w:rFonts w:ascii="Arial" w:hAnsi="Arial" w:cs="Arial"/>
          <w:b/>
          <w:sz w:val="24"/>
          <w:szCs w:val="24"/>
        </w:rPr>
        <w:t>контейнерная площадка</w:t>
      </w:r>
      <w:r w:rsidR="006F0B64" w:rsidRPr="00AA6952">
        <w:rPr>
          <w:rFonts w:ascii="Arial" w:hAnsi="Arial" w:cs="Arial"/>
          <w:sz w:val="24"/>
          <w:szCs w:val="24"/>
        </w:rPr>
        <w:t xml:space="preserve"> - специально оборудованная площадка для установки необходимого количества контейнеров с целью сбора и временного хранения мусора;</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14</w:t>
      </w:r>
      <w:r w:rsidR="006F0B64" w:rsidRPr="00AA6952">
        <w:rPr>
          <w:rFonts w:ascii="Arial" w:hAnsi="Arial" w:cs="Arial"/>
          <w:sz w:val="24"/>
          <w:szCs w:val="24"/>
        </w:rPr>
        <w:t xml:space="preserve">) </w:t>
      </w:r>
      <w:r w:rsidR="006F0B64" w:rsidRPr="00AA6952">
        <w:rPr>
          <w:rFonts w:ascii="Arial" w:hAnsi="Arial" w:cs="Arial"/>
          <w:b/>
          <w:sz w:val="24"/>
          <w:szCs w:val="24"/>
        </w:rPr>
        <w:t>крупногабаритный мусор</w:t>
      </w:r>
      <w:r w:rsidR="006F0B64" w:rsidRPr="00AA6952">
        <w:rPr>
          <w:rFonts w:ascii="Arial" w:hAnsi="Arial" w:cs="Arial"/>
          <w:sz w:val="24"/>
          <w:szCs w:val="24"/>
        </w:rPr>
        <w:t xml:space="preserve"> - отходы производства и потребления размерами более 75 сантиметров на сторону (мебель, бытовая техника, оргтехника, иные техника и устройства, тара, упаковка, предметы сантехники);</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15</w:t>
      </w:r>
      <w:r w:rsidR="006F0B64" w:rsidRPr="00AA6952">
        <w:rPr>
          <w:rFonts w:ascii="Arial" w:hAnsi="Arial" w:cs="Arial"/>
          <w:sz w:val="24"/>
          <w:szCs w:val="24"/>
        </w:rPr>
        <w:t xml:space="preserve">) </w:t>
      </w:r>
      <w:r w:rsidR="006F0B64" w:rsidRPr="00AA6952">
        <w:rPr>
          <w:rFonts w:ascii="Arial" w:hAnsi="Arial" w:cs="Arial"/>
          <w:b/>
          <w:sz w:val="24"/>
          <w:szCs w:val="24"/>
        </w:rPr>
        <w:t>мойка транспортного средства</w:t>
      </w:r>
      <w:r w:rsidR="006F0B64" w:rsidRPr="00AA6952">
        <w:rPr>
          <w:rFonts w:ascii="Arial" w:hAnsi="Arial" w:cs="Arial"/>
          <w:sz w:val="24"/>
          <w:szCs w:val="24"/>
        </w:rPr>
        <w:t xml:space="preserve"> - мероприятия, связанные с полным или частичным удалением с поверхности транспортного средства (в том числе с кузова колес, узлов, агрегатов), из салона, кабины, кузова пыли, грязи, иных загрязнений с применением воды и (или) моющих средств, и (или) различных приспособлений (щеток, скребков, губок, ветоши), и (или) устройств, предназначенных для мойки. Не является мойкой транспортного средства протирание стекол и (или) фар от пыли, грязи, иных загрязнений с помощью щеток, губок, ветоши, если это не связано со стеканием используемых воды и (или) моющих средств с транспортного средства, а также очистка транспортного средства с помощью щетки и (или) скребка от снега и (или) наледи;</w:t>
      </w:r>
    </w:p>
    <w:p w:rsidR="006F0B64" w:rsidRPr="00AA6952" w:rsidRDefault="006D66E6" w:rsidP="006D66E6">
      <w:pPr>
        <w:pStyle w:val="ConsPlusNormal"/>
        <w:spacing w:before="220"/>
        <w:ind w:firstLine="540"/>
        <w:jc w:val="both"/>
        <w:rPr>
          <w:rFonts w:ascii="Arial" w:hAnsi="Arial" w:cs="Arial"/>
          <w:sz w:val="24"/>
          <w:szCs w:val="24"/>
        </w:rPr>
      </w:pPr>
      <w:r w:rsidRPr="00AA6952">
        <w:rPr>
          <w:rFonts w:ascii="Arial" w:hAnsi="Arial" w:cs="Arial"/>
          <w:sz w:val="24"/>
          <w:szCs w:val="24"/>
        </w:rPr>
        <w:t>16</w:t>
      </w:r>
      <w:r w:rsidR="006F0B64" w:rsidRPr="00AA6952">
        <w:rPr>
          <w:rFonts w:ascii="Arial" w:hAnsi="Arial" w:cs="Arial"/>
          <w:sz w:val="24"/>
          <w:szCs w:val="24"/>
        </w:rPr>
        <w:t xml:space="preserve">) </w:t>
      </w:r>
      <w:r w:rsidR="006F0B64" w:rsidRPr="00AA6952">
        <w:rPr>
          <w:rFonts w:ascii="Arial" w:hAnsi="Arial" w:cs="Arial"/>
          <w:b/>
          <w:sz w:val="24"/>
          <w:szCs w:val="24"/>
        </w:rPr>
        <w:t>мусор</w:t>
      </w:r>
      <w:r w:rsidR="006F0B64" w:rsidRPr="00AA6952">
        <w:rPr>
          <w:rFonts w:ascii="Arial" w:hAnsi="Arial" w:cs="Arial"/>
          <w:sz w:val="24"/>
          <w:szCs w:val="24"/>
        </w:rPr>
        <w:t xml:space="preserve"> - отходы производства и потребления, коммунальные отходы, крупногабаритный мусор, строительный мусор;</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17</w:t>
      </w:r>
      <w:r w:rsidR="006F0B64" w:rsidRPr="00AA6952">
        <w:rPr>
          <w:rFonts w:ascii="Arial" w:hAnsi="Arial" w:cs="Arial"/>
          <w:sz w:val="24"/>
          <w:szCs w:val="24"/>
        </w:rPr>
        <w:t xml:space="preserve">) </w:t>
      </w:r>
      <w:r w:rsidR="006F0B64" w:rsidRPr="00AA6952">
        <w:rPr>
          <w:rFonts w:ascii="Arial" w:hAnsi="Arial" w:cs="Arial"/>
          <w:b/>
          <w:sz w:val="24"/>
          <w:szCs w:val="24"/>
        </w:rPr>
        <w:t>надлежащее состояние объекта</w:t>
      </w:r>
      <w:r w:rsidR="006F0B64" w:rsidRPr="00AA6952">
        <w:rPr>
          <w:rFonts w:ascii="Arial" w:hAnsi="Arial" w:cs="Arial"/>
          <w:sz w:val="24"/>
          <w:szCs w:val="24"/>
        </w:rPr>
        <w:t xml:space="preserve"> - соответствие характеристик объекта и (или) отдельных его элементов установленным для него требованиям к обеспечению чистоты, порядка, внешнему виду, определенным настоящими Правилами, муниципальными правовыми актами;</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18</w:t>
      </w:r>
      <w:r w:rsidR="006F0B64" w:rsidRPr="00AA6952">
        <w:rPr>
          <w:rFonts w:ascii="Arial" w:hAnsi="Arial" w:cs="Arial"/>
          <w:sz w:val="24"/>
          <w:szCs w:val="24"/>
        </w:rPr>
        <w:t xml:space="preserve">) </w:t>
      </w:r>
      <w:r w:rsidR="006F0B64" w:rsidRPr="00AA6952">
        <w:rPr>
          <w:rFonts w:ascii="Arial" w:hAnsi="Arial" w:cs="Arial"/>
          <w:b/>
          <w:sz w:val="24"/>
          <w:szCs w:val="24"/>
        </w:rPr>
        <w:t>несанкционированная свалка мусора</w:t>
      </w:r>
      <w:r w:rsidR="006F0B64" w:rsidRPr="00AA6952">
        <w:rPr>
          <w:rFonts w:ascii="Arial" w:hAnsi="Arial" w:cs="Arial"/>
          <w:sz w:val="24"/>
          <w:szCs w:val="24"/>
        </w:rPr>
        <w:t xml:space="preserve"> - скопление мусора, возникшее в результате самовольного сброса на площади свыше 50 кв. м и объемом свыше 30 куб. м;</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19</w:t>
      </w:r>
      <w:r w:rsidR="006F0B64" w:rsidRPr="00AA6952">
        <w:rPr>
          <w:rFonts w:ascii="Arial" w:hAnsi="Arial" w:cs="Arial"/>
          <w:sz w:val="24"/>
          <w:szCs w:val="24"/>
        </w:rPr>
        <w:t xml:space="preserve">) </w:t>
      </w:r>
      <w:r w:rsidR="006F0B64" w:rsidRPr="00AA6952">
        <w:rPr>
          <w:rFonts w:ascii="Arial" w:hAnsi="Arial" w:cs="Arial"/>
          <w:b/>
          <w:sz w:val="24"/>
          <w:szCs w:val="24"/>
        </w:rPr>
        <w:t>обеспечение чистоты и порядка</w:t>
      </w:r>
      <w:r w:rsidR="006F0B64" w:rsidRPr="00AA6952">
        <w:rPr>
          <w:rFonts w:ascii="Arial" w:hAnsi="Arial" w:cs="Arial"/>
          <w:sz w:val="24"/>
          <w:szCs w:val="24"/>
        </w:rPr>
        <w:t xml:space="preserve"> - поведение субъектов отношений в сфере обеспечения чистоты и порядка, при котором реализуются требования к надлежащему содержанию объектов, установленные настоящими Правилами, муниципальными правовыми актами;</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20</w:t>
      </w:r>
      <w:r w:rsidR="006F0B64" w:rsidRPr="00AA6952">
        <w:rPr>
          <w:rFonts w:ascii="Arial" w:hAnsi="Arial" w:cs="Arial"/>
          <w:sz w:val="24"/>
          <w:szCs w:val="24"/>
        </w:rPr>
        <w:t xml:space="preserve">) </w:t>
      </w:r>
      <w:r w:rsidR="006F0B64" w:rsidRPr="00AA6952">
        <w:rPr>
          <w:rFonts w:ascii="Arial" w:hAnsi="Arial" w:cs="Arial"/>
          <w:b/>
          <w:sz w:val="24"/>
          <w:szCs w:val="24"/>
        </w:rPr>
        <w:t>объекты</w:t>
      </w:r>
      <w:r w:rsidR="006F0B64" w:rsidRPr="00AA6952">
        <w:rPr>
          <w:rFonts w:ascii="Arial" w:hAnsi="Arial" w:cs="Arial"/>
          <w:sz w:val="24"/>
          <w:szCs w:val="24"/>
        </w:rPr>
        <w:t xml:space="preserve"> - здания, строения, сооружения, их элементы, территории (в том числе прилегающие), места размещения мусора, элементы инфраструктуры, инженерные сети и коммуникации, водные объекты, зеленые насаждения, технические средства и устройства, другие объекты, к содержанию и состоянию которых настоящими Правилами, муниципальными правовыми актами установлены требования;</w:t>
      </w:r>
    </w:p>
    <w:p w:rsidR="006F0B64" w:rsidRPr="00AA6952" w:rsidRDefault="006D66E6">
      <w:pPr>
        <w:pStyle w:val="ConsPlusNormal"/>
        <w:spacing w:before="220"/>
        <w:ind w:firstLine="540"/>
        <w:jc w:val="both"/>
        <w:rPr>
          <w:rFonts w:ascii="Arial" w:hAnsi="Arial" w:cs="Arial"/>
          <w:sz w:val="24"/>
          <w:szCs w:val="24"/>
        </w:rPr>
      </w:pPr>
      <w:r w:rsidRPr="00AA6952">
        <w:rPr>
          <w:rFonts w:ascii="Arial" w:hAnsi="Arial" w:cs="Arial"/>
          <w:sz w:val="24"/>
          <w:szCs w:val="24"/>
        </w:rPr>
        <w:t>21</w:t>
      </w:r>
      <w:r w:rsidR="006F0B64" w:rsidRPr="00AA6952">
        <w:rPr>
          <w:rFonts w:ascii="Arial" w:hAnsi="Arial" w:cs="Arial"/>
          <w:sz w:val="24"/>
          <w:szCs w:val="24"/>
        </w:rPr>
        <w:t xml:space="preserve">) </w:t>
      </w:r>
      <w:r w:rsidR="006F0B64" w:rsidRPr="00AA6952">
        <w:rPr>
          <w:rFonts w:ascii="Arial" w:hAnsi="Arial" w:cs="Arial"/>
          <w:b/>
          <w:sz w:val="24"/>
          <w:szCs w:val="24"/>
        </w:rPr>
        <w:t>объекты (средства) наружного освещения</w:t>
      </w:r>
      <w:r w:rsidR="006F0B64" w:rsidRPr="00AA6952">
        <w:rPr>
          <w:rFonts w:ascii="Arial" w:hAnsi="Arial" w:cs="Arial"/>
          <w:sz w:val="24"/>
          <w:szCs w:val="24"/>
        </w:rPr>
        <w:t xml:space="preserve"> - осветительные приборы наружного освещения, наружное архитектурное освещение зданий и иллюминация (светильники, прожекторы, архитектурно-художественная подсветка, иные световые системы), установленные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городского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и сооружений и на иных территориях общего пользования, подвешенные на тросах, укрепленные на стенах зданий;</w:t>
      </w:r>
    </w:p>
    <w:p w:rsidR="000E5CD9" w:rsidRPr="00AA6952" w:rsidRDefault="006D66E6" w:rsidP="000E5CD9">
      <w:pPr>
        <w:pStyle w:val="ConsPlusNormal"/>
        <w:spacing w:before="220"/>
        <w:ind w:firstLine="540"/>
        <w:jc w:val="both"/>
        <w:rPr>
          <w:rFonts w:ascii="Arial" w:hAnsi="Arial" w:cs="Arial"/>
          <w:sz w:val="24"/>
          <w:szCs w:val="24"/>
        </w:rPr>
      </w:pPr>
      <w:r w:rsidRPr="00AA6952">
        <w:rPr>
          <w:rFonts w:ascii="Arial" w:hAnsi="Arial" w:cs="Arial"/>
          <w:sz w:val="24"/>
          <w:szCs w:val="24"/>
        </w:rPr>
        <w:t>22</w:t>
      </w:r>
      <w:r w:rsidR="006F0B64" w:rsidRPr="00AA6952">
        <w:rPr>
          <w:rFonts w:ascii="Arial" w:hAnsi="Arial" w:cs="Arial"/>
          <w:sz w:val="24"/>
          <w:szCs w:val="24"/>
        </w:rPr>
        <w:t xml:space="preserve">) </w:t>
      </w:r>
      <w:r w:rsidR="006F0B64" w:rsidRPr="00AA6952">
        <w:rPr>
          <w:rFonts w:ascii="Arial" w:hAnsi="Arial" w:cs="Arial"/>
          <w:b/>
          <w:sz w:val="24"/>
          <w:szCs w:val="24"/>
        </w:rPr>
        <w:t>отходы производства и потребления</w:t>
      </w:r>
      <w:r w:rsidR="006F0B64" w:rsidRPr="00AA6952">
        <w:rPr>
          <w:rFonts w:ascii="Arial" w:hAnsi="Arial" w:cs="Arial"/>
          <w:sz w:val="24"/>
          <w:szCs w:val="24"/>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федеральным законодательством</w:t>
      </w:r>
      <w:r w:rsidRPr="00AA6952">
        <w:rPr>
          <w:rFonts w:ascii="Arial" w:hAnsi="Arial" w:cs="Arial"/>
          <w:sz w:val="24"/>
          <w:szCs w:val="24"/>
        </w:rPr>
        <w:t>;</w:t>
      </w:r>
    </w:p>
    <w:p w:rsidR="000E5CD9" w:rsidRPr="00AA6952" w:rsidRDefault="000E5CD9" w:rsidP="000E5CD9">
      <w:pPr>
        <w:pStyle w:val="ConsPlusNonformat"/>
        <w:ind w:firstLine="540"/>
        <w:jc w:val="both"/>
        <w:rPr>
          <w:rFonts w:ascii="Arial" w:hAnsi="Arial" w:cs="Arial"/>
          <w:sz w:val="24"/>
          <w:szCs w:val="24"/>
        </w:rPr>
      </w:pPr>
    </w:p>
    <w:p w:rsidR="006F0B64" w:rsidRPr="00AA6952" w:rsidRDefault="000E5CD9" w:rsidP="000E5CD9">
      <w:pPr>
        <w:pStyle w:val="ConsPlusNonformat"/>
        <w:ind w:firstLine="540"/>
        <w:jc w:val="both"/>
        <w:rPr>
          <w:rFonts w:ascii="Arial" w:hAnsi="Arial" w:cs="Arial"/>
          <w:sz w:val="24"/>
          <w:szCs w:val="24"/>
        </w:rPr>
      </w:pPr>
      <w:r w:rsidRPr="00AA6952">
        <w:rPr>
          <w:rFonts w:ascii="Arial" w:hAnsi="Arial" w:cs="Arial"/>
          <w:sz w:val="24"/>
          <w:szCs w:val="24"/>
        </w:rPr>
        <w:t>23</w:t>
      </w:r>
      <w:r w:rsidR="006F0B64" w:rsidRPr="00AA6952">
        <w:rPr>
          <w:rFonts w:ascii="Arial" w:hAnsi="Arial" w:cs="Arial"/>
          <w:sz w:val="24"/>
          <w:szCs w:val="24"/>
        </w:rPr>
        <w:t xml:space="preserve">) </w:t>
      </w:r>
      <w:r w:rsidR="006F0B64" w:rsidRPr="00AA6952">
        <w:rPr>
          <w:rFonts w:ascii="Arial" w:hAnsi="Arial" w:cs="Arial"/>
          <w:b/>
          <w:sz w:val="24"/>
          <w:szCs w:val="24"/>
        </w:rPr>
        <w:t>строительные  объекты</w:t>
      </w:r>
      <w:r w:rsidR="006F0B64" w:rsidRPr="00AA6952">
        <w:rPr>
          <w:rFonts w:ascii="Arial" w:hAnsi="Arial" w:cs="Arial"/>
          <w:sz w:val="24"/>
          <w:szCs w:val="24"/>
        </w:rPr>
        <w:t xml:space="preserve">  -  создаваемые или реконструируемые здания,</w:t>
      </w:r>
      <w:r w:rsidRPr="00AA6952">
        <w:rPr>
          <w:rFonts w:ascii="Arial" w:hAnsi="Arial" w:cs="Arial"/>
          <w:sz w:val="24"/>
          <w:szCs w:val="24"/>
        </w:rPr>
        <w:t xml:space="preserve"> </w:t>
      </w:r>
      <w:r w:rsidR="006F0B64" w:rsidRPr="00AA6952">
        <w:rPr>
          <w:rFonts w:ascii="Arial" w:hAnsi="Arial" w:cs="Arial"/>
          <w:sz w:val="24"/>
          <w:szCs w:val="24"/>
        </w:rPr>
        <w:t>строения, сооружения;</w:t>
      </w:r>
    </w:p>
    <w:p w:rsidR="006F0B64" w:rsidRPr="00AA6952" w:rsidRDefault="006F0B64">
      <w:pPr>
        <w:pStyle w:val="ConsPlusNonformat"/>
        <w:jc w:val="both"/>
        <w:rPr>
          <w:rFonts w:ascii="Arial" w:hAnsi="Arial" w:cs="Arial"/>
          <w:sz w:val="24"/>
          <w:szCs w:val="24"/>
        </w:rPr>
      </w:pPr>
    </w:p>
    <w:p w:rsidR="006F0B64" w:rsidRPr="00AA6952" w:rsidRDefault="000E5CD9" w:rsidP="000E5CD9">
      <w:pPr>
        <w:pStyle w:val="ConsPlusNonformat"/>
        <w:ind w:firstLine="540"/>
        <w:jc w:val="both"/>
        <w:rPr>
          <w:rFonts w:ascii="Arial" w:hAnsi="Arial" w:cs="Arial"/>
          <w:sz w:val="24"/>
          <w:szCs w:val="24"/>
        </w:rPr>
      </w:pPr>
      <w:r w:rsidRPr="00AA6952">
        <w:rPr>
          <w:rFonts w:ascii="Arial" w:hAnsi="Arial" w:cs="Arial"/>
          <w:sz w:val="24"/>
          <w:szCs w:val="24"/>
        </w:rPr>
        <w:t>24</w:t>
      </w:r>
      <w:r w:rsidR="006F0B64" w:rsidRPr="00AA6952">
        <w:rPr>
          <w:rFonts w:ascii="Arial" w:hAnsi="Arial" w:cs="Arial"/>
          <w:sz w:val="24"/>
          <w:szCs w:val="24"/>
        </w:rPr>
        <w:t xml:space="preserve">)  </w:t>
      </w:r>
      <w:r w:rsidR="006F0B64" w:rsidRPr="00AA6952">
        <w:rPr>
          <w:rFonts w:ascii="Arial" w:hAnsi="Arial" w:cs="Arial"/>
          <w:b/>
          <w:sz w:val="24"/>
          <w:szCs w:val="24"/>
        </w:rPr>
        <w:t>строительные  площадки</w:t>
      </w:r>
      <w:r w:rsidR="006F0B64" w:rsidRPr="00AA6952">
        <w:rPr>
          <w:rFonts w:ascii="Arial" w:hAnsi="Arial" w:cs="Arial"/>
          <w:sz w:val="24"/>
          <w:szCs w:val="24"/>
        </w:rPr>
        <w:t xml:space="preserve">  -  обособленные  территории,  на  которых</w:t>
      </w:r>
      <w:r w:rsidRPr="00AA6952">
        <w:rPr>
          <w:rFonts w:ascii="Arial" w:hAnsi="Arial" w:cs="Arial"/>
          <w:sz w:val="24"/>
          <w:szCs w:val="24"/>
        </w:rPr>
        <w:t xml:space="preserve"> </w:t>
      </w:r>
      <w:r w:rsidR="006F0B64" w:rsidRPr="00AA6952">
        <w:rPr>
          <w:rFonts w:ascii="Arial" w:hAnsi="Arial" w:cs="Arial"/>
          <w:sz w:val="24"/>
          <w:szCs w:val="24"/>
        </w:rPr>
        <w:t>осуществляется создание или реконструкция зданий, строений, сооружений;</w:t>
      </w:r>
    </w:p>
    <w:p w:rsidR="006F0B64" w:rsidRPr="00AA6952" w:rsidRDefault="000E5CD9">
      <w:pPr>
        <w:pStyle w:val="ConsPlusNonformat"/>
        <w:jc w:val="both"/>
        <w:rPr>
          <w:rFonts w:ascii="Arial" w:hAnsi="Arial" w:cs="Arial"/>
          <w:sz w:val="24"/>
          <w:szCs w:val="24"/>
        </w:rPr>
      </w:pPr>
      <w:r w:rsidRPr="00AA6952">
        <w:rPr>
          <w:rFonts w:ascii="Arial" w:hAnsi="Arial" w:cs="Arial"/>
          <w:sz w:val="24"/>
          <w:szCs w:val="24"/>
        </w:rPr>
        <w:t xml:space="preserve">         </w:t>
      </w:r>
    </w:p>
    <w:p w:rsidR="006F0B64" w:rsidRPr="00AA6952" w:rsidRDefault="000E5CD9">
      <w:pPr>
        <w:pStyle w:val="ConsPlusNormal"/>
        <w:ind w:firstLine="540"/>
        <w:jc w:val="both"/>
        <w:rPr>
          <w:rFonts w:ascii="Arial" w:hAnsi="Arial" w:cs="Arial"/>
          <w:sz w:val="24"/>
          <w:szCs w:val="24"/>
        </w:rPr>
      </w:pPr>
      <w:r w:rsidRPr="00AA6952">
        <w:rPr>
          <w:rFonts w:ascii="Arial" w:hAnsi="Arial" w:cs="Arial"/>
          <w:sz w:val="24"/>
          <w:szCs w:val="24"/>
        </w:rPr>
        <w:t>25</w:t>
      </w:r>
      <w:r w:rsidR="006F0B64" w:rsidRPr="00AA6952">
        <w:rPr>
          <w:rFonts w:ascii="Arial" w:hAnsi="Arial" w:cs="Arial"/>
          <w:sz w:val="24"/>
          <w:szCs w:val="24"/>
        </w:rPr>
        <w:t xml:space="preserve">) </w:t>
      </w:r>
      <w:r w:rsidR="006F0B64" w:rsidRPr="00AA6952">
        <w:rPr>
          <w:rFonts w:ascii="Arial" w:hAnsi="Arial" w:cs="Arial"/>
          <w:b/>
          <w:sz w:val="24"/>
          <w:szCs w:val="24"/>
        </w:rPr>
        <w:t>отходы строительства и сноса</w:t>
      </w:r>
      <w:r w:rsidR="006F0B64" w:rsidRPr="00AA6952">
        <w:rPr>
          <w:rFonts w:ascii="Arial" w:hAnsi="Arial" w:cs="Arial"/>
          <w:sz w:val="24"/>
          <w:szCs w:val="24"/>
        </w:rPr>
        <w:t xml:space="preserve"> (далее также - строительный мусор) - отходы (за исключением высокоопасных и чрезвычайно опасных) от сноса, разборки, реконструкции, ремонта или строительства зданий, сооружений, инженерных коммуникаций объектов промышленного и гражданского назначения;</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26</w:t>
      </w:r>
      <w:r w:rsidR="006F0B64" w:rsidRPr="00AA6952">
        <w:rPr>
          <w:rFonts w:ascii="Arial" w:hAnsi="Arial" w:cs="Arial"/>
          <w:sz w:val="24"/>
          <w:szCs w:val="24"/>
        </w:rPr>
        <w:t>)</w:t>
      </w:r>
      <w:r w:rsidR="006F0B64" w:rsidRPr="00AA6952">
        <w:rPr>
          <w:rFonts w:ascii="Arial" w:hAnsi="Arial" w:cs="Arial"/>
          <w:b/>
          <w:sz w:val="24"/>
          <w:szCs w:val="24"/>
        </w:rPr>
        <w:t xml:space="preserve"> перекресток</w:t>
      </w:r>
      <w:r w:rsidR="006F0B64" w:rsidRPr="00AA6952">
        <w:rPr>
          <w:rFonts w:ascii="Arial" w:hAnsi="Arial" w:cs="Arial"/>
          <w:sz w:val="24"/>
          <w:szCs w:val="24"/>
        </w:rPr>
        <w:t xml:space="preserve"> - место пересечения, примыкания или разветвления дорог на одном уровне, ограниченное воображаемыми линиями, соединяющими соответственно противоположные, наиболее удаленные от центра перекрестка начала закруглений проезжих частей;</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27</w:t>
      </w:r>
      <w:r w:rsidR="006F0B64" w:rsidRPr="00AA6952">
        <w:rPr>
          <w:rFonts w:ascii="Arial" w:hAnsi="Arial" w:cs="Arial"/>
          <w:sz w:val="24"/>
          <w:szCs w:val="24"/>
        </w:rPr>
        <w:t xml:space="preserve">) </w:t>
      </w:r>
      <w:r w:rsidR="006F0B64" w:rsidRPr="00AA6952">
        <w:rPr>
          <w:rFonts w:ascii="Arial" w:hAnsi="Arial" w:cs="Arial"/>
          <w:b/>
          <w:sz w:val="24"/>
          <w:szCs w:val="24"/>
        </w:rPr>
        <w:t>пешеходная дорожка</w:t>
      </w:r>
      <w:r w:rsidR="006F0B64" w:rsidRPr="00AA6952">
        <w:rPr>
          <w:rFonts w:ascii="Arial" w:hAnsi="Arial" w:cs="Arial"/>
          <w:sz w:val="24"/>
          <w:szCs w:val="24"/>
        </w:rPr>
        <w:t xml:space="preserve"> - обустроенная или приспособленная для движения людей полоса земли либо поверхность искусственного сооружения, не являющаяся тротуаром;</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28</w:t>
      </w:r>
      <w:r w:rsidR="006F0B64" w:rsidRPr="00AA6952">
        <w:rPr>
          <w:rFonts w:ascii="Arial" w:hAnsi="Arial" w:cs="Arial"/>
          <w:sz w:val="24"/>
          <w:szCs w:val="24"/>
        </w:rPr>
        <w:t xml:space="preserve">) </w:t>
      </w:r>
      <w:r w:rsidR="006F0B64" w:rsidRPr="00AA6952">
        <w:rPr>
          <w:rFonts w:ascii="Arial" w:hAnsi="Arial" w:cs="Arial"/>
          <w:b/>
          <w:sz w:val="24"/>
          <w:szCs w:val="24"/>
        </w:rPr>
        <w:t>полоса отвода автомобильной дороги</w:t>
      </w:r>
      <w:r w:rsidR="006F0B64" w:rsidRPr="00AA6952">
        <w:rPr>
          <w:rFonts w:ascii="Arial" w:hAnsi="Arial" w:cs="Arial"/>
          <w:sz w:val="24"/>
          <w:szCs w:val="24"/>
        </w:rPr>
        <w:t xml:space="preserve">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29</w:t>
      </w:r>
      <w:r w:rsidR="006F0B64" w:rsidRPr="00AA6952">
        <w:rPr>
          <w:rFonts w:ascii="Arial" w:hAnsi="Arial" w:cs="Arial"/>
          <w:sz w:val="24"/>
          <w:szCs w:val="24"/>
        </w:rPr>
        <w:t xml:space="preserve">) </w:t>
      </w:r>
      <w:r w:rsidR="006F0B64" w:rsidRPr="00AA6952">
        <w:rPr>
          <w:rFonts w:ascii="Arial" w:hAnsi="Arial" w:cs="Arial"/>
          <w:b/>
          <w:sz w:val="24"/>
          <w:szCs w:val="24"/>
        </w:rPr>
        <w:t>пользователь объекта</w:t>
      </w:r>
      <w:r w:rsidR="006F0B64" w:rsidRPr="00AA6952">
        <w:rPr>
          <w:rFonts w:ascii="Arial" w:hAnsi="Arial" w:cs="Arial"/>
          <w:sz w:val="24"/>
          <w:szCs w:val="24"/>
        </w:rPr>
        <w:t xml:space="preserve"> - лицо, которое распоряжается объектом на праве аренды (если владение вещью предусмотрено договором аренды), безвозмездного пользования, праве пожизненного наследуемого владения, праве постоянного (бессрочного) пользования;</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30</w:t>
      </w:r>
      <w:r w:rsidR="006F0B64" w:rsidRPr="00AA6952">
        <w:rPr>
          <w:rFonts w:ascii="Arial" w:hAnsi="Arial" w:cs="Arial"/>
          <w:sz w:val="24"/>
          <w:szCs w:val="24"/>
        </w:rPr>
        <w:t xml:space="preserve">) </w:t>
      </w:r>
      <w:r w:rsidR="006F0B64" w:rsidRPr="00AA6952">
        <w:rPr>
          <w:rFonts w:ascii="Arial" w:hAnsi="Arial" w:cs="Arial"/>
          <w:b/>
          <w:sz w:val="24"/>
          <w:szCs w:val="24"/>
        </w:rPr>
        <w:t>порядок</w:t>
      </w:r>
      <w:r w:rsidR="006F0B64" w:rsidRPr="00AA6952">
        <w:rPr>
          <w:rFonts w:ascii="Arial" w:hAnsi="Arial" w:cs="Arial"/>
          <w:sz w:val="24"/>
          <w:szCs w:val="24"/>
        </w:rPr>
        <w:t xml:space="preserve"> - содержание объекта (отдельных его элементов), при котором обеспечивается его соответствие установленным настоящими Правилами и муниципальными правовыми актами характеристикам;</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31</w:t>
      </w:r>
      <w:r w:rsidR="006F0B64" w:rsidRPr="00AA6952">
        <w:rPr>
          <w:rFonts w:ascii="Arial" w:hAnsi="Arial" w:cs="Arial"/>
          <w:sz w:val="24"/>
          <w:szCs w:val="24"/>
        </w:rPr>
        <w:t xml:space="preserve">) </w:t>
      </w:r>
      <w:r w:rsidR="006F0B64" w:rsidRPr="00AA6952">
        <w:rPr>
          <w:rFonts w:ascii="Arial" w:hAnsi="Arial" w:cs="Arial"/>
          <w:b/>
          <w:sz w:val="24"/>
          <w:szCs w:val="24"/>
        </w:rPr>
        <w:t>прилегающая территория</w:t>
      </w:r>
      <w:r w:rsidR="006F0B64" w:rsidRPr="00AA6952">
        <w:rPr>
          <w:rFonts w:ascii="Arial" w:hAnsi="Arial" w:cs="Arial"/>
          <w:sz w:val="24"/>
          <w:szCs w:val="24"/>
        </w:rPr>
        <w:t xml:space="preserve"> - часть территории общего пользования, в той или иной степени обеспечивающая жизнедеятельность (деятельность) субъектов отношений в сфере обеспечения чистоты и порядка, непосредственно примыкающая по периметру к границам зданий, строений, сооружений, земельным участкам и иным объектам, находящимся у них в собственности или на ином праве, закрепленная на основании договора с органом местного самоуправления в целях поддержания чистоты и порядка, в соответствии с установленными настоящими Правилами, муниципальными правовыми актами требованиями;</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32</w:t>
      </w:r>
      <w:r w:rsidR="006F0B64" w:rsidRPr="00AA6952">
        <w:rPr>
          <w:rFonts w:ascii="Arial" w:hAnsi="Arial" w:cs="Arial"/>
          <w:sz w:val="24"/>
          <w:szCs w:val="24"/>
        </w:rPr>
        <w:t xml:space="preserve">) </w:t>
      </w:r>
      <w:r w:rsidR="006F0B64" w:rsidRPr="00AA6952">
        <w:rPr>
          <w:rFonts w:ascii="Arial" w:hAnsi="Arial" w:cs="Arial"/>
          <w:b/>
          <w:sz w:val="24"/>
          <w:szCs w:val="24"/>
        </w:rPr>
        <w:t xml:space="preserve">проезд </w:t>
      </w:r>
      <w:r w:rsidR="006F0B64" w:rsidRPr="00AA6952">
        <w:rPr>
          <w:rFonts w:ascii="Arial" w:hAnsi="Arial" w:cs="Arial"/>
          <w:sz w:val="24"/>
          <w:szCs w:val="24"/>
        </w:rPr>
        <w:t>- дорога, примыкающая к проезжим частям улиц, разворотным площадкам;</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33</w:t>
      </w:r>
      <w:r w:rsidR="006F0B64" w:rsidRPr="00AA6952">
        <w:rPr>
          <w:rFonts w:ascii="Arial" w:hAnsi="Arial" w:cs="Arial"/>
          <w:sz w:val="24"/>
          <w:szCs w:val="24"/>
        </w:rPr>
        <w:t xml:space="preserve">) </w:t>
      </w:r>
      <w:r w:rsidR="006F0B64" w:rsidRPr="00AA6952">
        <w:rPr>
          <w:rFonts w:ascii="Arial" w:hAnsi="Arial" w:cs="Arial"/>
          <w:b/>
          <w:sz w:val="24"/>
          <w:szCs w:val="24"/>
        </w:rPr>
        <w:t>подтопление</w:t>
      </w:r>
      <w:r w:rsidR="006F0B64" w:rsidRPr="00AA6952">
        <w:rPr>
          <w:rFonts w:ascii="Arial" w:hAnsi="Arial" w:cs="Arial"/>
          <w:sz w:val="24"/>
          <w:szCs w:val="24"/>
        </w:rPr>
        <w:t xml:space="preserve"> - подъем уровня грунтовых вод, вызванный повышением горизонта вод в реках, водохранилищах, затопление водой участка дороги, транспортных тоннелей части территорий от: атмосферных осадков, снеготаяния; некачественно уложенного асфальтобетонного покрытия дорог, тротуаров, сброса или утечки воды из инженерных систем и коммуникаций; неисправности либо нарушение правил обслуживания водоприемных устройств и сооружений поверхностного водоотвода, препятствующее движению пешеходов, автотранспорта, городского пассажирского транспорта. Подтопленной считается территория свыше 2 кв. м и глубиной более 3 см;</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34</w:t>
      </w:r>
      <w:r w:rsidR="006F0B64" w:rsidRPr="00AA6952">
        <w:rPr>
          <w:rFonts w:ascii="Arial" w:hAnsi="Arial" w:cs="Arial"/>
          <w:sz w:val="24"/>
          <w:szCs w:val="24"/>
        </w:rPr>
        <w:t xml:space="preserve">) </w:t>
      </w:r>
      <w:r w:rsidR="006F0B64" w:rsidRPr="00AA6952">
        <w:rPr>
          <w:rFonts w:ascii="Arial" w:hAnsi="Arial" w:cs="Arial"/>
          <w:b/>
          <w:sz w:val="24"/>
          <w:szCs w:val="24"/>
        </w:rPr>
        <w:t>повреждение зеленых насаждений</w:t>
      </w:r>
      <w:r w:rsidR="006F0B64" w:rsidRPr="00AA6952">
        <w:rPr>
          <w:rFonts w:ascii="Arial" w:hAnsi="Arial" w:cs="Arial"/>
          <w:sz w:val="24"/>
          <w:szCs w:val="24"/>
        </w:rPr>
        <w:t xml:space="preserve"> - механическое, химическое и иное повреждение надземной части и корневой системы, не влекущее прекращение роста;</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35</w:t>
      </w:r>
      <w:r w:rsidR="006F0B64" w:rsidRPr="00AA6952">
        <w:rPr>
          <w:rFonts w:ascii="Arial" w:hAnsi="Arial" w:cs="Arial"/>
          <w:sz w:val="24"/>
          <w:szCs w:val="24"/>
        </w:rPr>
        <w:t xml:space="preserve">) </w:t>
      </w:r>
      <w:r w:rsidR="006F0B64" w:rsidRPr="00AA6952">
        <w:rPr>
          <w:rFonts w:ascii="Arial" w:hAnsi="Arial" w:cs="Arial"/>
          <w:b/>
          <w:sz w:val="24"/>
          <w:szCs w:val="24"/>
        </w:rPr>
        <w:t>ремонтные работы</w:t>
      </w:r>
      <w:r w:rsidR="006F0B64" w:rsidRPr="00AA6952">
        <w:rPr>
          <w:rFonts w:ascii="Arial" w:hAnsi="Arial" w:cs="Arial"/>
          <w:sz w:val="24"/>
          <w:szCs w:val="24"/>
        </w:rPr>
        <w:t xml:space="preserve"> - работы, выполняемые для обеспечения или восстановления работоспособности объектов, к содержанию и состоянию которых настоящими Правилами, муниципальными правовыми актами установлены требования, состоящие в замене и (или) восстановлении их отдельных частей (элементов);</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36</w:t>
      </w:r>
      <w:r w:rsidR="006F0B64" w:rsidRPr="00AA6952">
        <w:rPr>
          <w:rFonts w:ascii="Arial" w:hAnsi="Arial" w:cs="Arial"/>
          <w:sz w:val="24"/>
          <w:szCs w:val="24"/>
        </w:rPr>
        <w:t xml:space="preserve">) </w:t>
      </w:r>
      <w:r w:rsidR="006F0B64" w:rsidRPr="00AA6952">
        <w:rPr>
          <w:rFonts w:ascii="Arial" w:hAnsi="Arial" w:cs="Arial"/>
          <w:b/>
          <w:sz w:val="24"/>
          <w:szCs w:val="24"/>
        </w:rPr>
        <w:t>санитарная очистка территории</w:t>
      </w:r>
      <w:r w:rsidR="006F0B64" w:rsidRPr="00AA6952">
        <w:rPr>
          <w:rFonts w:ascii="Arial" w:hAnsi="Arial" w:cs="Arial"/>
          <w:sz w:val="24"/>
          <w:szCs w:val="24"/>
        </w:rPr>
        <w:t xml:space="preserve"> - зачистка территорий, сбор, вывоз и обезврежив</w:t>
      </w:r>
      <w:r w:rsidRPr="00AA6952">
        <w:rPr>
          <w:rFonts w:ascii="Arial" w:hAnsi="Arial" w:cs="Arial"/>
          <w:sz w:val="24"/>
          <w:szCs w:val="24"/>
        </w:rPr>
        <w:t>ание твердых коммунальных отходов (ТКО) и крупногабаритных отходов (КГО</w:t>
      </w:r>
      <w:r w:rsidR="006F0B64" w:rsidRPr="00AA6952">
        <w:rPr>
          <w:rFonts w:ascii="Arial" w:hAnsi="Arial" w:cs="Arial"/>
          <w:sz w:val="24"/>
          <w:szCs w:val="24"/>
        </w:rPr>
        <w:t>);</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37</w:t>
      </w:r>
      <w:r w:rsidR="006F0B64" w:rsidRPr="00AA6952">
        <w:rPr>
          <w:rFonts w:ascii="Arial" w:hAnsi="Arial" w:cs="Arial"/>
          <w:sz w:val="24"/>
          <w:szCs w:val="24"/>
        </w:rPr>
        <w:t xml:space="preserve">) </w:t>
      </w:r>
      <w:r w:rsidR="006F0B64" w:rsidRPr="00AA6952">
        <w:rPr>
          <w:rFonts w:ascii="Arial" w:hAnsi="Arial" w:cs="Arial"/>
          <w:b/>
          <w:sz w:val="24"/>
          <w:szCs w:val="24"/>
        </w:rPr>
        <w:t>скопление мусора</w:t>
      </w:r>
      <w:r w:rsidR="006F0B64" w:rsidRPr="00AA6952">
        <w:rPr>
          <w:rFonts w:ascii="Arial" w:hAnsi="Arial" w:cs="Arial"/>
          <w:sz w:val="24"/>
          <w:szCs w:val="24"/>
        </w:rPr>
        <w:t xml:space="preserve"> - наличие мусора в результате самовольного или непроизвольного его сброса (выброса) в местах, не предназначенных для его размещения;</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38</w:t>
      </w:r>
      <w:r w:rsidR="006F0B64" w:rsidRPr="00AA6952">
        <w:rPr>
          <w:rFonts w:ascii="Arial" w:hAnsi="Arial" w:cs="Arial"/>
          <w:sz w:val="24"/>
          <w:szCs w:val="24"/>
        </w:rPr>
        <w:t xml:space="preserve">) </w:t>
      </w:r>
      <w:r w:rsidR="006F0B64" w:rsidRPr="00AA6952">
        <w:rPr>
          <w:rFonts w:ascii="Arial" w:hAnsi="Arial" w:cs="Arial"/>
          <w:b/>
          <w:sz w:val="24"/>
          <w:szCs w:val="24"/>
        </w:rPr>
        <w:t>снежный вал</w:t>
      </w:r>
      <w:r w:rsidR="006F0B64" w:rsidRPr="00AA6952">
        <w:rPr>
          <w:rFonts w:ascii="Arial" w:hAnsi="Arial" w:cs="Arial"/>
          <w:sz w:val="24"/>
          <w:szCs w:val="24"/>
        </w:rPr>
        <w:t xml:space="preserve"> - накопление снега, образованное в виде продольного бокового вала в результате уборки и сгребания снега в целях последующего его вывоза в места для приема снега;</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39</w:t>
      </w:r>
      <w:r w:rsidR="006F0B64" w:rsidRPr="00AA6952">
        <w:rPr>
          <w:rFonts w:ascii="Arial" w:hAnsi="Arial" w:cs="Arial"/>
          <w:sz w:val="24"/>
          <w:szCs w:val="24"/>
        </w:rPr>
        <w:t xml:space="preserve">) </w:t>
      </w:r>
      <w:r w:rsidR="006F0B64" w:rsidRPr="00AA6952">
        <w:rPr>
          <w:rFonts w:ascii="Arial" w:hAnsi="Arial" w:cs="Arial"/>
          <w:b/>
          <w:sz w:val="24"/>
          <w:szCs w:val="24"/>
        </w:rPr>
        <w:t>содержание объекта</w:t>
      </w:r>
      <w:r w:rsidR="006F0B64" w:rsidRPr="00AA6952">
        <w:rPr>
          <w:rFonts w:ascii="Arial" w:hAnsi="Arial" w:cs="Arial"/>
          <w:sz w:val="24"/>
          <w:szCs w:val="24"/>
        </w:rPr>
        <w:t xml:space="preserve"> - комплекс работ (мероприятий) по обеспечению соответствия характеристик объекта и (или) отдельных его элементов установленным настоящими Правилами и муниципальными правовыми актами требованиям;</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40</w:t>
      </w:r>
      <w:r w:rsidR="006F0B64" w:rsidRPr="00AA6952">
        <w:rPr>
          <w:rFonts w:ascii="Arial" w:hAnsi="Arial" w:cs="Arial"/>
          <w:sz w:val="24"/>
          <w:szCs w:val="24"/>
        </w:rPr>
        <w:t xml:space="preserve">) </w:t>
      </w:r>
      <w:r w:rsidR="006F0B64" w:rsidRPr="00AA6952">
        <w:rPr>
          <w:rFonts w:ascii="Arial" w:hAnsi="Arial" w:cs="Arial"/>
          <w:b/>
          <w:sz w:val="24"/>
          <w:szCs w:val="24"/>
        </w:rPr>
        <w:t>состояние объекта</w:t>
      </w:r>
      <w:r w:rsidR="006F0B64" w:rsidRPr="00AA6952">
        <w:rPr>
          <w:rFonts w:ascii="Arial" w:hAnsi="Arial" w:cs="Arial"/>
          <w:sz w:val="24"/>
          <w:szCs w:val="24"/>
        </w:rPr>
        <w:t xml:space="preserve"> - совокупность характеристик объекта и (или) отдельных его элементов в сравнении с установленными настоящими Правилами, муниципальными правовыми актами для объекта данной категории требованиями по обеспечению чистоты, порядка, внешнего вида;</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41</w:t>
      </w:r>
      <w:r w:rsidR="006F0B64" w:rsidRPr="00AA6952">
        <w:rPr>
          <w:rFonts w:ascii="Arial" w:hAnsi="Arial" w:cs="Arial"/>
          <w:sz w:val="24"/>
          <w:szCs w:val="24"/>
        </w:rPr>
        <w:t xml:space="preserve">) </w:t>
      </w:r>
      <w:r w:rsidR="006F0B64" w:rsidRPr="00AA6952">
        <w:rPr>
          <w:rFonts w:ascii="Arial" w:hAnsi="Arial" w:cs="Arial"/>
          <w:b/>
          <w:sz w:val="24"/>
          <w:szCs w:val="24"/>
        </w:rPr>
        <w:t>средства размещения информации</w:t>
      </w:r>
      <w:r w:rsidR="006F0B64" w:rsidRPr="00AA6952">
        <w:rPr>
          <w:rFonts w:ascii="Arial" w:hAnsi="Arial" w:cs="Arial"/>
          <w:sz w:val="24"/>
          <w:szCs w:val="24"/>
        </w:rPr>
        <w:t xml:space="preserve"> - конструкции, сооружения, плакаты, стенды, световые (электронные) табло, штендеры (выносные конструкции, являющиеся носителями информации, с одной или двумя информационными поверхностями), иные средства и приспособления (в том числе технические), художественные элементы и носители, предназначенные для распространения информации через визуальное восприятие;</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42</w:t>
      </w:r>
      <w:r w:rsidR="006F0B64" w:rsidRPr="00AA6952">
        <w:rPr>
          <w:rFonts w:ascii="Arial" w:hAnsi="Arial" w:cs="Arial"/>
          <w:sz w:val="24"/>
          <w:szCs w:val="24"/>
        </w:rPr>
        <w:t xml:space="preserve">) </w:t>
      </w:r>
      <w:r w:rsidR="006F0B64" w:rsidRPr="00AA6952">
        <w:rPr>
          <w:rFonts w:ascii="Arial" w:hAnsi="Arial" w:cs="Arial"/>
          <w:b/>
          <w:sz w:val="24"/>
          <w:szCs w:val="24"/>
        </w:rPr>
        <w:t>субъекты</w:t>
      </w:r>
      <w:r w:rsidR="006F0B64" w:rsidRPr="00AA6952">
        <w:rPr>
          <w:rFonts w:ascii="Arial" w:hAnsi="Arial" w:cs="Arial"/>
          <w:sz w:val="24"/>
          <w:szCs w:val="24"/>
        </w:rPr>
        <w:t xml:space="preserve"> </w:t>
      </w:r>
      <w:r w:rsidR="006F0B64" w:rsidRPr="00AA6952">
        <w:rPr>
          <w:rFonts w:ascii="Arial" w:hAnsi="Arial" w:cs="Arial"/>
          <w:b/>
          <w:sz w:val="24"/>
          <w:szCs w:val="24"/>
        </w:rPr>
        <w:t>отношений в сфере обеспечения чистоты и порядка</w:t>
      </w:r>
      <w:r w:rsidR="006F0B64" w:rsidRPr="00AA6952">
        <w:rPr>
          <w:rFonts w:ascii="Arial" w:hAnsi="Arial" w:cs="Arial"/>
          <w:sz w:val="24"/>
          <w:szCs w:val="24"/>
        </w:rPr>
        <w:t xml:space="preserve"> - юридические и физические лица (в том числе должностные лица, индивидуальные предприниматели, граждане), находящиеся и (или) пребывающие на территории </w:t>
      </w:r>
      <w:r w:rsidR="00403932" w:rsidRPr="00AA6952">
        <w:rPr>
          <w:rFonts w:ascii="Arial" w:hAnsi="Arial" w:cs="Arial"/>
          <w:sz w:val="24"/>
          <w:szCs w:val="24"/>
        </w:rPr>
        <w:t xml:space="preserve">Горевского сельсовета </w:t>
      </w:r>
      <w:r w:rsidR="006F0B64" w:rsidRPr="00AA6952">
        <w:rPr>
          <w:rFonts w:ascii="Arial" w:hAnsi="Arial" w:cs="Arial"/>
          <w:sz w:val="24"/>
          <w:szCs w:val="24"/>
        </w:rPr>
        <w:t xml:space="preserve">, и (или) осуществляющие деятельность на территории </w:t>
      </w:r>
      <w:r w:rsidR="00403932" w:rsidRPr="00AA6952">
        <w:rPr>
          <w:rFonts w:ascii="Arial" w:hAnsi="Arial" w:cs="Arial"/>
          <w:sz w:val="24"/>
          <w:szCs w:val="24"/>
        </w:rPr>
        <w:t>Горевского сельсовета</w:t>
      </w:r>
      <w:r w:rsidR="006F0B64" w:rsidRPr="00AA6952">
        <w:rPr>
          <w:rFonts w:ascii="Arial" w:hAnsi="Arial" w:cs="Arial"/>
          <w:sz w:val="24"/>
          <w:szCs w:val="24"/>
        </w:rPr>
        <w:t xml:space="preserve">, и (или) являющиеся владельцами, пользователями расположенных на территории </w:t>
      </w:r>
      <w:r w:rsidR="00403932" w:rsidRPr="00AA6952">
        <w:rPr>
          <w:rFonts w:ascii="Arial" w:hAnsi="Arial" w:cs="Arial"/>
          <w:sz w:val="24"/>
          <w:szCs w:val="24"/>
        </w:rPr>
        <w:t xml:space="preserve">Горевского сельсовета </w:t>
      </w:r>
      <w:r w:rsidR="006F0B64" w:rsidRPr="00AA6952">
        <w:rPr>
          <w:rFonts w:ascii="Arial" w:hAnsi="Arial" w:cs="Arial"/>
          <w:sz w:val="24"/>
          <w:szCs w:val="24"/>
        </w:rPr>
        <w:t xml:space="preserve">земельных участков, зданий, строений и сооружений, на которых возложены обязанности по организации и (или) производству работ по уборке и содержанию объектов, расположенных на территории </w:t>
      </w:r>
      <w:r w:rsidR="00403932" w:rsidRPr="00AA6952">
        <w:rPr>
          <w:rFonts w:ascii="Arial" w:hAnsi="Arial" w:cs="Arial"/>
          <w:sz w:val="24"/>
          <w:szCs w:val="24"/>
        </w:rPr>
        <w:t xml:space="preserve">Горевского сельсовета </w:t>
      </w:r>
      <w:r w:rsidR="006F0B64" w:rsidRPr="00AA6952">
        <w:rPr>
          <w:rFonts w:ascii="Arial" w:hAnsi="Arial" w:cs="Arial"/>
          <w:sz w:val="24"/>
          <w:szCs w:val="24"/>
        </w:rPr>
        <w:t>соблюдению требований в сфере обеспечения чистоты и порядка, установленных настоящими Правилами и муниципальными правовыми актами;</w:t>
      </w:r>
    </w:p>
    <w:p w:rsidR="006F0B64" w:rsidRPr="00AA6952" w:rsidRDefault="000E5CD9">
      <w:pPr>
        <w:pStyle w:val="ConsPlusNormal"/>
        <w:spacing w:before="220"/>
        <w:ind w:firstLine="540"/>
        <w:jc w:val="both"/>
        <w:rPr>
          <w:rFonts w:ascii="Arial" w:hAnsi="Arial" w:cs="Arial"/>
          <w:sz w:val="24"/>
          <w:szCs w:val="24"/>
        </w:rPr>
      </w:pPr>
      <w:r w:rsidRPr="00AA6952">
        <w:rPr>
          <w:rFonts w:ascii="Arial" w:hAnsi="Arial" w:cs="Arial"/>
          <w:sz w:val="24"/>
          <w:szCs w:val="24"/>
        </w:rPr>
        <w:t>43</w:t>
      </w:r>
      <w:r w:rsidR="006F0B64" w:rsidRPr="00AA6952">
        <w:rPr>
          <w:rFonts w:ascii="Arial" w:hAnsi="Arial" w:cs="Arial"/>
          <w:sz w:val="24"/>
          <w:szCs w:val="24"/>
        </w:rPr>
        <w:t xml:space="preserve">) </w:t>
      </w:r>
      <w:r w:rsidR="006F0B64" w:rsidRPr="00AA6952">
        <w:rPr>
          <w:rFonts w:ascii="Arial" w:hAnsi="Arial" w:cs="Arial"/>
          <w:b/>
          <w:sz w:val="24"/>
          <w:szCs w:val="24"/>
        </w:rPr>
        <w:t>стоянка автотранспорта</w:t>
      </w:r>
      <w:r w:rsidR="006F0B64" w:rsidRPr="00AA6952">
        <w:rPr>
          <w:rFonts w:ascii="Arial" w:hAnsi="Arial" w:cs="Arial"/>
          <w:sz w:val="24"/>
          <w:szCs w:val="24"/>
        </w:rPr>
        <w:t xml:space="preserve"> (далее - автостоянка) - сооружение или открытая площадка, предназначенная для временного или длительного хранения (стоянки) автомобилей;</w:t>
      </w:r>
    </w:p>
    <w:p w:rsidR="000E5CD9" w:rsidRPr="00AA6952" w:rsidRDefault="000E5CD9" w:rsidP="00B4348F">
      <w:pPr>
        <w:pStyle w:val="ConsPlusNormal"/>
        <w:spacing w:before="240"/>
        <w:ind w:firstLine="540"/>
        <w:jc w:val="both"/>
        <w:rPr>
          <w:rFonts w:ascii="Arial" w:hAnsi="Arial" w:cs="Arial"/>
          <w:sz w:val="24"/>
          <w:szCs w:val="24"/>
        </w:rPr>
      </w:pPr>
      <w:r w:rsidRPr="00AA6952">
        <w:rPr>
          <w:rFonts w:ascii="Arial" w:hAnsi="Arial" w:cs="Arial"/>
          <w:sz w:val="24"/>
          <w:szCs w:val="24"/>
        </w:rPr>
        <w:t>44</w:t>
      </w:r>
      <w:r w:rsidR="006F0B64" w:rsidRPr="00AA6952">
        <w:rPr>
          <w:rFonts w:ascii="Arial" w:hAnsi="Arial" w:cs="Arial"/>
          <w:sz w:val="24"/>
          <w:szCs w:val="24"/>
        </w:rPr>
        <w:t xml:space="preserve">) </w:t>
      </w:r>
      <w:r w:rsidR="006F0B64" w:rsidRPr="00AA6952">
        <w:rPr>
          <w:rFonts w:ascii="Arial" w:hAnsi="Arial" w:cs="Arial"/>
          <w:b/>
          <w:sz w:val="24"/>
          <w:szCs w:val="24"/>
        </w:rPr>
        <w:t>твердое покрытие</w:t>
      </w:r>
      <w:r w:rsidR="006F0B64" w:rsidRPr="00AA6952">
        <w:rPr>
          <w:rFonts w:ascii="Arial" w:hAnsi="Arial" w:cs="Arial"/>
          <w:sz w:val="24"/>
          <w:szCs w:val="24"/>
        </w:rPr>
        <w:t xml:space="preserve"> - усовершенствованное покрытие (цементобетонное, асфальтобетонное, из щебня, гравия, обработанных вяжущими материалами) и покрытие переходного типа (из щебня, гравия, шлака, не обработанных вяжущими материалами), каменные мостовые, из грунтов местных малопрочных материалов, обработанных вяжущими материалами;</w:t>
      </w:r>
    </w:p>
    <w:p w:rsidR="006F0B64" w:rsidRPr="00AA6952" w:rsidRDefault="00B4348F" w:rsidP="00B4348F">
      <w:pPr>
        <w:pStyle w:val="ConsPlusNormal"/>
        <w:spacing w:before="240"/>
        <w:ind w:firstLine="540"/>
        <w:jc w:val="both"/>
        <w:rPr>
          <w:rFonts w:ascii="Arial" w:hAnsi="Arial" w:cs="Arial"/>
          <w:sz w:val="24"/>
          <w:szCs w:val="24"/>
        </w:rPr>
      </w:pPr>
      <w:r w:rsidRPr="00AA6952">
        <w:rPr>
          <w:rFonts w:ascii="Arial" w:hAnsi="Arial" w:cs="Arial"/>
          <w:sz w:val="24"/>
          <w:szCs w:val="24"/>
        </w:rPr>
        <w:t>45</w:t>
      </w:r>
      <w:r w:rsidR="006F0B64" w:rsidRPr="00AA6952">
        <w:rPr>
          <w:rFonts w:ascii="Arial" w:hAnsi="Arial" w:cs="Arial"/>
          <w:sz w:val="24"/>
          <w:szCs w:val="24"/>
        </w:rPr>
        <w:t xml:space="preserve">) </w:t>
      </w:r>
      <w:r w:rsidR="006F0B64" w:rsidRPr="00AA6952">
        <w:rPr>
          <w:rFonts w:ascii="Arial" w:hAnsi="Arial" w:cs="Arial"/>
          <w:b/>
          <w:sz w:val="24"/>
          <w:szCs w:val="24"/>
        </w:rPr>
        <w:t>территории общего пользования</w:t>
      </w:r>
      <w:r w:rsidR="006F0B64" w:rsidRPr="00AA6952">
        <w:rPr>
          <w:rFonts w:ascii="Arial" w:hAnsi="Arial" w:cs="Arial"/>
          <w:sz w:val="24"/>
          <w:szCs w:val="24"/>
        </w:rPr>
        <w:t xml:space="preserve"> - территории, которыми беспрепятственно пользуется неограниченный круг лиц (в том числе площади, улицы, проезды, набережные, скверы, бульвары);</w:t>
      </w:r>
    </w:p>
    <w:p w:rsidR="006F0B64" w:rsidRPr="00AA6952" w:rsidRDefault="00B4348F" w:rsidP="00B4348F">
      <w:pPr>
        <w:pStyle w:val="ConsPlusNormal"/>
        <w:spacing w:before="240"/>
        <w:ind w:firstLine="540"/>
        <w:jc w:val="both"/>
        <w:rPr>
          <w:rFonts w:ascii="Arial" w:hAnsi="Arial" w:cs="Arial"/>
          <w:sz w:val="24"/>
          <w:szCs w:val="24"/>
        </w:rPr>
      </w:pPr>
      <w:r w:rsidRPr="00AA6952">
        <w:rPr>
          <w:rFonts w:ascii="Arial" w:hAnsi="Arial" w:cs="Arial"/>
          <w:sz w:val="24"/>
          <w:szCs w:val="24"/>
        </w:rPr>
        <w:t>46</w:t>
      </w:r>
      <w:r w:rsidR="006F0B64" w:rsidRPr="00AA6952">
        <w:rPr>
          <w:rFonts w:ascii="Arial" w:hAnsi="Arial" w:cs="Arial"/>
          <w:sz w:val="24"/>
          <w:szCs w:val="24"/>
        </w:rPr>
        <w:t xml:space="preserve">) </w:t>
      </w:r>
      <w:r w:rsidR="006F0B64" w:rsidRPr="00AA6952">
        <w:rPr>
          <w:rFonts w:ascii="Arial" w:hAnsi="Arial" w:cs="Arial"/>
          <w:b/>
          <w:sz w:val="24"/>
          <w:szCs w:val="24"/>
        </w:rPr>
        <w:t>твердые коммунальные отходы</w:t>
      </w:r>
      <w:r w:rsidR="006F0B64" w:rsidRPr="00AA6952">
        <w:rPr>
          <w:rFonts w:ascii="Arial" w:hAnsi="Arial" w:cs="Arial"/>
          <w:sz w:val="24"/>
          <w:szCs w:val="24"/>
        </w:rPr>
        <w:t xml:space="preserve">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47</w:t>
      </w:r>
      <w:r w:rsidR="006F0B64" w:rsidRPr="00AA6952">
        <w:rPr>
          <w:rFonts w:ascii="Arial" w:hAnsi="Arial" w:cs="Arial"/>
          <w:sz w:val="24"/>
          <w:szCs w:val="24"/>
        </w:rPr>
        <w:t xml:space="preserve">) </w:t>
      </w:r>
      <w:r w:rsidR="006F0B64" w:rsidRPr="00AA6952">
        <w:rPr>
          <w:rFonts w:ascii="Arial" w:hAnsi="Arial" w:cs="Arial"/>
          <w:b/>
          <w:sz w:val="24"/>
          <w:szCs w:val="24"/>
        </w:rPr>
        <w:t>территория хозяйствующего субъекта</w:t>
      </w:r>
      <w:r w:rsidR="006F0B64" w:rsidRPr="00AA6952">
        <w:rPr>
          <w:rFonts w:ascii="Arial" w:hAnsi="Arial" w:cs="Arial"/>
          <w:sz w:val="24"/>
          <w:szCs w:val="24"/>
        </w:rPr>
        <w:t xml:space="preserve"> - земельный участок, находящийся в собственности, владении или пользовании хозяйствующего субъекта;</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48</w:t>
      </w:r>
      <w:r w:rsidR="006F0B64" w:rsidRPr="00AA6952">
        <w:rPr>
          <w:rFonts w:ascii="Arial" w:hAnsi="Arial" w:cs="Arial"/>
          <w:sz w:val="24"/>
          <w:szCs w:val="24"/>
        </w:rPr>
        <w:t xml:space="preserve">) </w:t>
      </w:r>
      <w:r w:rsidR="006F0B64" w:rsidRPr="00AA6952">
        <w:rPr>
          <w:rFonts w:ascii="Arial" w:hAnsi="Arial" w:cs="Arial"/>
          <w:b/>
          <w:sz w:val="24"/>
          <w:szCs w:val="24"/>
        </w:rPr>
        <w:t>уборка дороги</w:t>
      </w:r>
      <w:r w:rsidR="006F0B64" w:rsidRPr="00AA6952">
        <w:rPr>
          <w:rFonts w:ascii="Arial" w:hAnsi="Arial" w:cs="Arial"/>
          <w:sz w:val="24"/>
          <w:szCs w:val="24"/>
        </w:rPr>
        <w:t xml:space="preserve"> - комплекс работ по поддержанию в чистоте дорожного покрытия, обочин, откосов, сооружений и полосы отвода автомобильной дороги;</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49</w:t>
      </w:r>
      <w:r w:rsidR="006F0B64" w:rsidRPr="00AA6952">
        <w:rPr>
          <w:rFonts w:ascii="Arial" w:hAnsi="Arial" w:cs="Arial"/>
          <w:sz w:val="24"/>
          <w:szCs w:val="24"/>
        </w:rPr>
        <w:t xml:space="preserve">) </w:t>
      </w:r>
      <w:r w:rsidR="006F0B64" w:rsidRPr="00AA6952">
        <w:rPr>
          <w:rFonts w:ascii="Arial" w:hAnsi="Arial" w:cs="Arial"/>
          <w:b/>
          <w:sz w:val="24"/>
          <w:szCs w:val="24"/>
        </w:rPr>
        <w:t>уборочные работы</w:t>
      </w:r>
      <w:r w:rsidR="006F0B64" w:rsidRPr="00AA6952">
        <w:rPr>
          <w:rFonts w:ascii="Arial" w:hAnsi="Arial" w:cs="Arial"/>
          <w:sz w:val="24"/>
          <w:szCs w:val="24"/>
        </w:rPr>
        <w:t xml:space="preserve"> (уборка) - комплекс мероприятий, связанных с регулярной очисткой объектов от мусора, скоплений мусора, грязи, снега и льда, их сбором и вывозом в специально отведенные для этого места;</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50</w:t>
      </w:r>
      <w:r w:rsidR="006F0B64" w:rsidRPr="00AA6952">
        <w:rPr>
          <w:rFonts w:ascii="Arial" w:hAnsi="Arial" w:cs="Arial"/>
          <w:sz w:val="24"/>
          <w:szCs w:val="24"/>
        </w:rPr>
        <w:t xml:space="preserve">) </w:t>
      </w:r>
      <w:r w:rsidR="006F0B64" w:rsidRPr="00AA6952">
        <w:rPr>
          <w:rFonts w:ascii="Arial" w:hAnsi="Arial" w:cs="Arial"/>
          <w:b/>
          <w:sz w:val="24"/>
          <w:szCs w:val="24"/>
        </w:rPr>
        <w:t>уборочная зона</w:t>
      </w:r>
      <w:r w:rsidR="006F0B64" w:rsidRPr="00AA6952">
        <w:rPr>
          <w:rFonts w:ascii="Arial" w:hAnsi="Arial" w:cs="Arial"/>
          <w:sz w:val="24"/>
          <w:szCs w:val="24"/>
        </w:rPr>
        <w:t xml:space="preserve"> - земельный участок, состоящий из территории хозяйствующего субъекта и прилегающей территории;</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51</w:t>
      </w:r>
      <w:r w:rsidR="006F0B64" w:rsidRPr="00AA6952">
        <w:rPr>
          <w:rFonts w:ascii="Arial" w:hAnsi="Arial" w:cs="Arial"/>
          <w:sz w:val="24"/>
          <w:szCs w:val="24"/>
        </w:rPr>
        <w:t xml:space="preserve">) </w:t>
      </w:r>
      <w:r w:rsidR="006F0B64" w:rsidRPr="00AA6952">
        <w:rPr>
          <w:rFonts w:ascii="Arial" w:hAnsi="Arial" w:cs="Arial"/>
          <w:b/>
          <w:sz w:val="24"/>
          <w:szCs w:val="24"/>
        </w:rPr>
        <w:t>улица</w:t>
      </w:r>
      <w:r w:rsidR="006F0B64" w:rsidRPr="00AA6952">
        <w:rPr>
          <w:rFonts w:ascii="Arial" w:hAnsi="Arial" w:cs="Arial"/>
          <w:sz w:val="24"/>
          <w:szCs w:val="24"/>
        </w:rPr>
        <w:t xml:space="preserve">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sidR="0053783F" w:rsidRPr="00AA6952">
        <w:rPr>
          <w:rFonts w:ascii="Arial" w:hAnsi="Arial" w:cs="Arial"/>
          <w:sz w:val="24"/>
          <w:szCs w:val="24"/>
        </w:rPr>
        <w:t xml:space="preserve"> </w:t>
      </w:r>
      <w:r w:rsidR="00403932" w:rsidRPr="00AA6952">
        <w:rPr>
          <w:rFonts w:ascii="Arial" w:hAnsi="Arial" w:cs="Arial"/>
          <w:sz w:val="24"/>
          <w:szCs w:val="24"/>
        </w:rPr>
        <w:t>Горевского сельсовета</w:t>
      </w:r>
      <w:r w:rsidR="006F0B64" w:rsidRPr="00AA6952">
        <w:rPr>
          <w:rFonts w:ascii="Arial" w:hAnsi="Arial" w:cs="Arial"/>
          <w:sz w:val="24"/>
          <w:szCs w:val="24"/>
        </w:rPr>
        <w:t>;</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52</w:t>
      </w:r>
      <w:r w:rsidR="006F0B64" w:rsidRPr="00AA6952">
        <w:rPr>
          <w:rFonts w:ascii="Arial" w:hAnsi="Arial" w:cs="Arial"/>
          <w:sz w:val="24"/>
          <w:szCs w:val="24"/>
        </w:rPr>
        <w:t xml:space="preserve">) </w:t>
      </w:r>
      <w:r w:rsidR="006F0B64" w:rsidRPr="00AA6952">
        <w:rPr>
          <w:rFonts w:ascii="Arial" w:hAnsi="Arial" w:cs="Arial"/>
          <w:b/>
          <w:sz w:val="24"/>
          <w:szCs w:val="24"/>
        </w:rPr>
        <w:t>уничтожение зеленых насаждений</w:t>
      </w:r>
      <w:r w:rsidR="006F0B64" w:rsidRPr="00AA6952">
        <w:rPr>
          <w:rFonts w:ascii="Arial" w:hAnsi="Arial" w:cs="Arial"/>
          <w:sz w:val="24"/>
          <w:szCs w:val="24"/>
        </w:rPr>
        <w:t xml:space="preserve"> - вырубка (снос), повреждение или выкапывание зеленых насаждений, которое повлекло прекращение их роста, гибель или утрату в качестве элемента ландшафта;</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53</w:t>
      </w:r>
      <w:r w:rsidR="006F0B64" w:rsidRPr="00AA6952">
        <w:rPr>
          <w:rFonts w:ascii="Arial" w:hAnsi="Arial" w:cs="Arial"/>
          <w:sz w:val="24"/>
          <w:szCs w:val="24"/>
        </w:rPr>
        <w:t xml:space="preserve">) </w:t>
      </w:r>
      <w:r w:rsidR="006F0B64" w:rsidRPr="00AA6952">
        <w:rPr>
          <w:rFonts w:ascii="Arial" w:hAnsi="Arial" w:cs="Arial"/>
          <w:b/>
          <w:sz w:val="24"/>
          <w:szCs w:val="24"/>
        </w:rPr>
        <w:t>урна</w:t>
      </w:r>
      <w:r w:rsidR="006F0B64" w:rsidRPr="00AA6952">
        <w:rPr>
          <w:rFonts w:ascii="Arial" w:hAnsi="Arial" w:cs="Arial"/>
          <w:sz w:val="24"/>
          <w:szCs w:val="24"/>
        </w:rPr>
        <w:t xml:space="preserve"> - емкость для сбора мелкого мусора объемом до 0,3 кубического метра;</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54</w:t>
      </w:r>
      <w:r w:rsidR="006F0B64" w:rsidRPr="00AA6952">
        <w:rPr>
          <w:rFonts w:ascii="Arial" w:hAnsi="Arial" w:cs="Arial"/>
          <w:sz w:val="24"/>
          <w:szCs w:val="24"/>
        </w:rPr>
        <w:t xml:space="preserve">) </w:t>
      </w:r>
      <w:r w:rsidR="006F0B64" w:rsidRPr="00AA6952">
        <w:rPr>
          <w:rFonts w:ascii="Arial" w:hAnsi="Arial" w:cs="Arial"/>
          <w:b/>
          <w:sz w:val="24"/>
          <w:szCs w:val="24"/>
        </w:rPr>
        <w:t>утреннее время</w:t>
      </w:r>
      <w:r w:rsidR="006F0B64" w:rsidRPr="00AA6952">
        <w:rPr>
          <w:rFonts w:ascii="Arial" w:hAnsi="Arial" w:cs="Arial"/>
          <w:sz w:val="24"/>
          <w:szCs w:val="24"/>
        </w:rPr>
        <w:t xml:space="preserve"> - период времени с 7 до 11 часов; </w:t>
      </w:r>
      <w:r w:rsidR="006F0B64" w:rsidRPr="00AA6952">
        <w:rPr>
          <w:rFonts w:ascii="Arial" w:hAnsi="Arial" w:cs="Arial"/>
          <w:b/>
          <w:sz w:val="24"/>
          <w:szCs w:val="24"/>
        </w:rPr>
        <w:t>дневное время</w:t>
      </w:r>
      <w:r w:rsidR="006F0B64" w:rsidRPr="00AA6952">
        <w:rPr>
          <w:rFonts w:ascii="Arial" w:hAnsi="Arial" w:cs="Arial"/>
          <w:sz w:val="24"/>
          <w:szCs w:val="24"/>
        </w:rPr>
        <w:t xml:space="preserve"> - период времени с 11 до 18 часов; </w:t>
      </w:r>
      <w:r w:rsidR="006F0B64" w:rsidRPr="00AA6952">
        <w:rPr>
          <w:rFonts w:ascii="Arial" w:hAnsi="Arial" w:cs="Arial"/>
          <w:b/>
          <w:sz w:val="24"/>
          <w:szCs w:val="24"/>
        </w:rPr>
        <w:t>вечернее время</w:t>
      </w:r>
      <w:r w:rsidR="006F0B64" w:rsidRPr="00AA6952">
        <w:rPr>
          <w:rFonts w:ascii="Arial" w:hAnsi="Arial" w:cs="Arial"/>
          <w:sz w:val="24"/>
          <w:szCs w:val="24"/>
        </w:rPr>
        <w:t xml:space="preserve"> - период времени с 18 до 22 часов; </w:t>
      </w:r>
      <w:r w:rsidR="006F0B64" w:rsidRPr="00AA6952">
        <w:rPr>
          <w:rFonts w:ascii="Arial" w:hAnsi="Arial" w:cs="Arial"/>
          <w:b/>
          <w:sz w:val="24"/>
          <w:szCs w:val="24"/>
        </w:rPr>
        <w:t>ночное время</w:t>
      </w:r>
      <w:r w:rsidR="006F0B64" w:rsidRPr="00AA6952">
        <w:rPr>
          <w:rFonts w:ascii="Arial" w:hAnsi="Arial" w:cs="Arial"/>
          <w:sz w:val="24"/>
          <w:szCs w:val="24"/>
        </w:rPr>
        <w:t xml:space="preserve"> - период времени с 22 до 7 часов;</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55</w:t>
      </w:r>
      <w:r w:rsidR="006F0B64" w:rsidRPr="00AA6952">
        <w:rPr>
          <w:rFonts w:ascii="Arial" w:hAnsi="Arial" w:cs="Arial"/>
          <w:sz w:val="24"/>
          <w:szCs w:val="24"/>
        </w:rPr>
        <w:t xml:space="preserve">) </w:t>
      </w:r>
      <w:r w:rsidR="006F0B64" w:rsidRPr="00AA6952">
        <w:rPr>
          <w:rFonts w:ascii="Arial" w:hAnsi="Arial" w:cs="Arial"/>
          <w:b/>
          <w:sz w:val="24"/>
          <w:szCs w:val="24"/>
        </w:rPr>
        <w:t>фасад здания, строения, сооружения</w:t>
      </w:r>
      <w:r w:rsidR="006F0B64" w:rsidRPr="00AA6952">
        <w:rPr>
          <w:rFonts w:ascii="Arial" w:hAnsi="Arial" w:cs="Arial"/>
          <w:sz w:val="24"/>
          <w:szCs w:val="24"/>
        </w:rPr>
        <w:t xml:space="preserve"> - наружная сторона здания, строения сооружения;</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56</w:t>
      </w:r>
      <w:r w:rsidR="006F0B64" w:rsidRPr="00AA6952">
        <w:rPr>
          <w:rFonts w:ascii="Arial" w:hAnsi="Arial" w:cs="Arial"/>
          <w:sz w:val="24"/>
          <w:szCs w:val="24"/>
        </w:rPr>
        <w:t xml:space="preserve">) </w:t>
      </w:r>
      <w:r w:rsidR="006F0B64" w:rsidRPr="00AA6952">
        <w:rPr>
          <w:rFonts w:ascii="Arial" w:hAnsi="Arial" w:cs="Arial"/>
          <w:b/>
          <w:sz w:val="24"/>
          <w:szCs w:val="24"/>
        </w:rPr>
        <w:t>чистота</w:t>
      </w:r>
      <w:r w:rsidR="006F0B64" w:rsidRPr="00AA6952">
        <w:rPr>
          <w:rFonts w:ascii="Arial" w:hAnsi="Arial" w:cs="Arial"/>
          <w:sz w:val="24"/>
          <w:szCs w:val="24"/>
        </w:rPr>
        <w:t xml:space="preserve"> - состояние объекта, характеризуемое отсутствием внешних признаков загрязнения (в том числе мусора, грязи, песчаных наносов, пыли, снега, наледи), соответствующее требованиям настоящих Правил и муниципальных правовых актов;</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57</w:t>
      </w:r>
      <w:r w:rsidR="006F0B64" w:rsidRPr="00AA6952">
        <w:rPr>
          <w:rFonts w:ascii="Arial" w:hAnsi="Arial" w:cs="Arial"/>
          <w:sz w:val="24"/>
          <w:szCs w:val="24"/>
        </w:rPr>
        <w:t xml:space="preserve">) </w:t>
      </w:r>
      <w:r w:rsidR="006F0B64" w:rsidRPr="00AA6952">
        <w:rPr>
          <w:rFonts w:ascii="Arial" w:hAnsi="Arial" w:cs="Arial"/>
          <w:b/>
          <w:sz w:val="24"/>
          <w:szCs w:val="24"/>
        </w:rPr>
        <w:t>элементы фасадов</w:t>
      </w:r>
      <w:r w:rsidR="006F0B64" w:rsidRPr="00AA6952">
        <w:rPr>
          <w:rFonts w:ascii="Arial" w:hAnsi="Arial" w:cs="Arial"/>
          <w:sz w:val="24"/>
          <w:szCs w:val="24"/>
        </w:rPr>
        <w:t xml:space="preserve"> - окна, двери, цоколи, навесы, балконы, лоджии, кровли, водосточные трубы, отливы и прочее;</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58</w:t>
      </w:r>
      <w:r w:rsidR="006F0B64" w:rsidRPr="00AA6952">
        <w:rPr>
          <w:rFonts w:ascii="Arial" w:hAnsi="Arial" w:cs="Arial"/>
          <w:sz w:val="24"/>
          <w:szCs w:val="24"/>
        </w:rPr>
        <w:t xml:space="preserve">) </w:t>
      </w:r>
      <w:r w:rsidR="006F0B64" w:rsidRPr="00AA6952">
        <w:rPr>
          <w:rFonts w:ascii="Arial" w:hAnsi="Arial" w:cs="Arial"/>
          <w:b/>
          <w:sz w:val="24"/>
          <w:szCs w:val="24"/>
        </w:rPr>
        <w:t>элементы монументально-декоративного оформления</w:t>
      </w:r>
      <w:r w:rsidR="006F0B64" w:rsidRPr="00AA6952">
        <w:rPr>
          <w:rFonts w:ascii="Arial" w:hAnsi="Arial" w:cs="Arial"/>
          <w:sz w:val="24"/>
          <w:szCs w:val="24"/>
        </w:rPr>
        <w:t xml:space="preserve"> - скульптурно-архитектурные композиции, монументально-декоративные композиции, монументы, памятные знаки;</w:t>
      </w:r>
    </w:p>
    <w:p w:rsidR="006F0B64" w:rsidRPr="00AA6952" w:rsidRDefault="00B4348F" w:rsidP="00B4348F">
      <w:pPr>
        <w:pStyle w:val="ConsPlusNormal"/>
        <w:spacing w:before="220"/>
        <w:ind w:firstLine="540"/>
        <w:jc w:val="both"/>
        <w:rPr>
          <w:rFonts w:ascii="Arial" w:hAnsi="Arial" w:cs="Arial"/>
          <w:sz w:val="24"/>
          <w:szCs w:val="24"/>
        </w:rPr>
      </w:pPr>
      <w:r w:rsidRPr="00AA6952">
        <w:rPr>
          <w:rFonts w:ascii="Arial" w:hAnsi="Arial" w:cs="Arial"/>
          <w:sz w:val="24"/>
          <w:szCs w:val="24"/>
        </w:rPr>
        <w:t>59</w:t>
      </w:r>
      <w:r w:rsidR="006F0B64" w:rsidRPr="00AA6952">
        <w:rPr>
          <w:rFonts w:ascii="Arial" w:hAnsi="Arial" w:cs="Arial"/>
          <w:sz w:val="24"/>
          <w:szCs w:val="24"/>
        </w:rPr>
        <w:t xml:space="preserve">) </w:t>
      </w:r>
      <w:r w:rsidR="006F0B64" w:rsidRPr="00AA6952">
        <w:rPr>
          <w:rFonts w:ascii="Arial" w:hAnsi="Arial" w:cs="Arial"/>
          <w:b/>
          <w:sz w:val="24"/>
          <w:szCs w:val="24"/>
        </w:rPr>
        <w:t>благоустройство территорий</w:t>
      </w:r>
      <w:r w:rsidR="006F0B64" w:rsidRPr="00AA6952">
        <w:rPr>
          <w:rFonts w:ascii="Arial" w:hAnsi="Arial" w:cs="Arial"/>
          <w:sz w:val="24"/>
          <w:szCs w:val="24"/>
        </w:rPr>
        <w:t xml:space="preserve">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6F0B64" w:rsidRPr="00AA6952" w:rsidRDefault="00B4348F" w:rsidP="00B4348F">
      <w:pPr>
        <w:pStyle w:val="ConsPlusNormal"/>
        <w:spacing w:before="220"/>
        <w:ind w:firstLine="540"/>
        <w:jc w:val="both"/>
        <w:rPr>
          <w:rFonts w:ascii="Arial" w:hAnsi="Arial" w:cs="Arial"/>
          <w:sz w:val="24"/>
          <w:szCs w:val="24"/>
        </w:rPr>
      </w:pPr>
      <w:r w:rsidRPr="00AA6952">
        <w:rPr>
          <w:rFonts w:ascii="Arial" w:hAnsi="Arial" w:cs="Arial"/>
          <w:sz w:val="24"/>
          <w:szCs w:val="24"/>
        </w:rPr>
        <w:t>60</w:t>
      </w:r>
      <w:r w:rsidR="006F0B64" w:rsidRPr="00AA6952">
        <w:rPr>
          <w:rFonts w:ascii="Arial" w:hAnsi="Arial" w:cs="Arial"/>
          <w:sz w:val="24"/>
          <w:szCs w:val="24"/>
        </w:rPr>
        <w:t xml:space="preserve">) </w:t>
      </w:r>
      <w:r w:rsidR="006F0B64" w:rsidRPr="00AA6952">
        <w:rPr>
          <w:rFonts w:ascii="Arial" w:hAnsi="Arial" w:cs="Arial"/>
          <w:b/>
          <w:sz w:val="24"/>
          <w:szCs w:val="24"/>
        </w:rPr>
        <w:t>городская среда</w:t>
      </w:r>
      <w:r w:rsidR="006F0B64" w:rsidRPr="00AA6952">
        <w:rPr>
          <w:rFonts w:ascii="Arial" w:hAnsi="Arial" w:cs="Arial"/>
          <w:sz w:val="24"/>
          <w:szCs w:val="24"/>
        </w:rPr>
        <w:t xml:space="preserve">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В целях настоящего документа понятие "городская среда" применяется как к городским, так и к сельским поселениям;</w:t>
      </w:r>
    </w:p>
    <w:p w:rsidR="006F0B64" w:rsidRPr="00AA6952" w:rsidRDefault="00B4348F">
      <w:pPr>
        <w:pStyle w:val="ConsPlusNormal"/>
        <w:spacing w:before="220"/>
        <w:ind w:firstLine="540"/>
        <w:jc w:val="both"/>
        <w:rPr>
          <w:rFonts w:ascii="Arial" w:hAnsi="Arial" w:cs="Arial"/>
          <w:sz w:val="24"/>
          <w:szCs w:val="24"/>
        </w:rPr>
      </w:pPr>
      <w:r w:rsidRPr="00AA6952">
        <w:rPr>
          <w:rFonts w:ascii="Arial" w:hAnsi="Arial" w:cs="Arial"/>
          <w:sz w:val="24"/>
          <w:szCs w:val="24"/>
        </w:rPr>
        <w:t>61</w:t>
      </w:r>
      <w:r w:rsidR="006F0B64" w:rsidRPr="00AA6952">
        <w:rPr>
          <w:rFonts w:ascii="Arial" w:hAnsi="Arial" w:cs="Arial"/>
          <w:sz w:val="24"/>
          <w:szCs w:val="24"/>
        </w:rPr>
        <w:t xml:space="preserve">) </w:t>
      </w:r>
      <w:r w:rsidR="006F0B64" w:rsidRPr="00AA6952">
        <w:rPr>
          <w:rFonts w:ascii="Arial" w:hAnsi="Arial" w:cs="Arial"/>
          <w:b/>
          <w:sz w:val="24"/>
          <w:szCs w:val="24"/>
        </w:rPr>
        <w:t>зона отдыха</w:t>
      </w:r>
      <w:r w:rsidR="006F0B64" w:rsidRPr="00AA6952">
        <w:rPr>
          <w:rFonts w:ascii="Arial" w:hAnsi="Arial" w:cs="Arial"/>
          <w:sz w:val="24"/>
          <w:szCs w:val="24"/>
        </w:rPr>
        <w:t xml:space="preserve"> - территории, предназначенные и обустроенные для организации активного массового отдыха, купания и рекреации;</w:t>
      </w:r>
    </w:p>
    <w:p w:rsidR="006F0B64" w:rsidRPr="00AA6952" w:rsidRDefault="00B4348F" w:rsidP="00B4348F">
      <w:pPr>
        <w:pStyle w:val="ConsPlusNormal"/>
        <w:spacing w:before="220"/>
        <w:ind w:firstLine="540"/>
        <w:jc w:val="both"/>
        <w:rPr>
          <w:rFonts w:ascii="Arial" w:hAnsi="Arial" w:cs="Arial"/>
          <w:sz w:val="24"/>
          <w:szCs w:val="24"/>
        </w:rPr>
      </w:pPr>
      <w:r w:rsidRPr="00AA6952">
        <w:rPr>
          <w:rFonts w:ascii="Arial" w:hAnsi="Arial" w:cs="Arial"/>
          <w:sz w:val="24"/>
          <w:szCs w:val="24"/>
        </w:rPr>
        <w:t xml:space="preserve">62) </w:t>
      </w:r>
      <w:r w:rsidR="006F0B64" w:rsidRPr="00AA6952">
        <w:rPr>
          <w:rFonts w:ascii="Arial" w:hAnsi="Arial" w:cs="Arial"/>
          <w:b/>
          <w:sz w:val="24"/>
          <w:szCs w:val="24"/>
        </w:rPr>
        <w:t>комплексное развитие городской среды</w:t>
      </w:r>
      <w:r w:rsidR="006F0B64" w:rsidRPr="00AA6952">
        <w:rPr>
          <w:rFonts w:ascii="Arial" w:hAnsi="Arial" w:cs="Arial"/>
          <w:sz w:val="24"/>
          <w:szCs w:val="24"/>
        </w:rPr>
        <w:t xml:space="preserve"> - улучшение, обновление, трансформация, использование лучших практик и технологий на всех уровнях жизни поселения, в том числе развитие инфраструктуры, системы управления, технологий, коммуникаций между жителями поселений и сообществами;</w:t>
      </w:r>
    </w:p>
    <w:p w:rsidR="006F0B64" w:rsidRPr="00AA6952" w:rsidRDefault="00B4348F" w:rsidP="00B4348F">
      <w:pPr>
        <w:pStyle w:val="ConsPlusNormal"/>
        <w:spacing w:before="220"/>
        <w:ind w:firstLine="540"/>
        <w:jc w:val="both"/>
        <w:rPr>
          <w:rFonts w:ascii="Arial" w:hAnsi="Arial" w:cs="Arial"/>
          <w:sz w:val="24"/>
          <w:szCs w:val="24"/>
        </w:rPr>
      </w:pPr>
      <w:r w:rsidRPr="00AA6952">
        <w:rPr>
          <w:rFonts w:ascii="Arial" w:hAnsi="Arial" w:cs="Arial"/>
          <w:sz w:val="24"/>
          <w:szCs w:val="24"/>
        </w:rPr>
        <w:t>63</w:t>
      </w:r>
      <w:r w:rsidR="006F0B64" w:rsidRPr="00AA6952">
        <w:rPr>
          <w:rFonts w:ascii="Arial" w:hAnsi="Arial" w:cs="Arial"/>
          <w:sz w:val="24"/>
          <w:szCs w:val="24"/>
        </w:rPr>
        <w:t xml:space="preserve">) </w:t>
      </w:r>
      <w:r w:rsidR="006F0B64" w:rsidRPr="00AA6952">
        <w:rPr>
          <w:rFonts w:ascii="Arial" w:hAnsi="Arial" w:cs="Arial"/>
          <w:b/>
          <w:sz w:val="24"/>
          <w:szCs w:val="24"/>
        </w:rPr>
        <w:t xml:space="preserve">общественные </w:t>
      </w:r>
      <w:r w:rsidRPr="00AA6952">
        <w:rPr>
          <w:rFonts w:ascii="Arial" w:hAnsi="Arial" w:cs="Arial"/>
          <w:b/>
          <w:sz w:val="24"/>
          <w:szCs w:val="24"/>
        </w:rPr>
        <w:t>пространства</w:t>
      </w:r>
      <w:r w:rsidRPr="00AA6952">
        <w:rPr>
          <w:rFonts w:ascii="Arial" w:hAnsi="Arial" w:cs="Arial"/>
          <w:sz w:val="24"/>
          <w:szCs w:val="24"/>
        </w:rPr>
        <w:t xml:space="preserve"> - территории</w:t>
      </w:r>
      <w:r w:rsidR="006F0B64" w:rsidRPr="00AA6952">
        <w:rPr>
          <w:rFonts w:ascii="Arial" w:hAnsi="Arial" w:cs="Arial"/>
          <w:sz w:val="24"/>
          <w:szCs w:val="24"/>
        </w:rPr>
        <w:t>, которые постоянно доступны для населения, в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в различных целях, в том числе для общения, отдыха, занятий спортом, образования, проведения собраний граждан, осуществления предпринимательской деятельности, с учетом требований действующего законодательства;</w:t>
      </w:r>
    </w:p>
    <w:p w:rsidR="006F0B64" w:rsidRPr="00AA6952" w:rsidRDefault="00B4348F" w:rsidP="00B4348F">
      <w:pPr>
        <w:pStyle w:val="ConsPlusNormal"/>
        <w:spacing w:before="220"/>
        <w:ind w:firstLine="540"/>
        <w:jc w:val="both"/>
        <w:rPr>
          <w:rFonts w:ascii="Arial" w:hAnsi="Arial" w:cs="Arial"/>
          <w:sz w:val="24"/>
          <w:szCs w:val="24"/>
        </w:rPr>
      </w:pPr>
      <w:r w:rsidRPr="00AA6952">
        <w:rPr>
          <w:rFonts w:ascii="Arial" w:hAnsi="Arial" w:cs="Arial"/>
          <w:sz w:val="24"/>
          <w:szCs w:val="24"/>
        </w:rPr>
        <w:t>64</w:t>
      </w:r>
      <w:r w:rsidR="006F0B64" w:rsidRPr="00AA6952">
        <w:rPr>
          <w:rFonts w:ascii="Arial" w:hAnsi="Arial" w:cs="Arial"/>
          <w:sz w:val="24"/>
          <w:szCs w:val="24"/>
        </w:rPr>
        <w:t xml:space="preserve">) </w:t>
      </w:r>
      <w:r w:rsidR="006F0B64" w:rsidRPr="00AA6952">
        <w:rPr>
          <w:rFonts w:ascii="Arial" w:hAnsi="Arial" w:cs="Arial"/>
          <w:b/>
          <w:sz w:val="24"/>
          <w:szCs w:val="24"/>
        </w:rPr>
        <w:t>проект благоустройства</w:t>
      </w:r>
      <w:r w:rsidR="006F0B64" w:rsidRPr="00AA6952">
        <w:rPr>
          <w:rFonts w:ascii="Arial" w:hAnsi="Arial" w:cs="Arial"/>
          <w:sz w:val="24"/>
          <w:szCs w:val="24"/>
        </w:rPr>
        <w:t xml:space="preserve">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B4348F" w:rsidRPr="00AA6952" w:rsidRDefault="00B4348F" w:rsidP="00B4348F">
      <w:pPr>
        <w:pStyle w:val="ConsPlusNormal"/>
        <w:spacing w:before="220"/>
        <w:ind w:firstLine="540"/>
        <w:jc w:val="both"/>
        <w:rPr>
          <w:rFonts w:ascii="Arial" w:hAnsi="Arial" w:cs="Arial"/>
          <w:sz w:val="24"/>
          <w:szCs w:val="24"/>
        </w:rPr>
      </w:pPr>
      <w:r w:rsidRPr="00AA6952">
        <w:rPr>
          <w:rFonts w:ascii="Arial" w:hAnsi="Arial" w:cs="Arial"/>
          <w:sz w:val="24"/>
          <w:szCs w:val="24"/>
        </w:rPr>
        <w:t>65</w:t>
      </w:r>
      <w:r w:rsidR="006F0B64" w:rsidRPr="00AA6952">
        <w:rPr>
          <w:rFonts w:ascii="Arial" w:hAnsi="Arial" w:cs="Arial"/>
          <w:sz w:val="24"/>
          <w:szCs w:val="24"/>
        </w:rPr>
        <w:t xml:space="preserve">) </w:t>
      </w:r>
      <w:r w:rsidR="006F0B64" w:rsidRPr="00AA6952">
        <w:rPr>
          <w:rFonts w:ascii="Arial" w:hAnsi="Arial" w:cs="Arial"/>
          <w:b/>
          <w:sz w:val="24"/>
          <w:szCs w:val="24"/>
        </w:rPr>
        <w:t>элементы благоустройства территории</w:t>
      </w:r>
      <w:r w:rsidR="006F0B64" w:rsidRPr="00AA6952">
        <w:rPr>
          <w:rFonts w:ascii="Arial" w:hAnsi="Arial" w:cs="Arial"/>
          <w:sz w:val="24"/>
          <w:szCs w:val="24"/>
        </w:rPr>
        <w:t xml:space="preserve">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w:t>
      </w:r>
      <w:r w:rsidR="00A31482" w:rsidRPr="00AA6952">
        <w:rPr>
          <w:rFonts w:ascii="Arial" w:hAnsi="Arial" w:cs="Arial"/>
          <w:sz w:val="24"/>
          <w:szCs w:val="24"/>
        </w:rPr>
        <w:t>а;</w:t>
      </w:r>
    </w:p>
    <w:p w:rsidR="00A31482" w:rsidRPr="00AA6952" w:rsidRDefault="00A31482" w:rsidP="00B4348F">
      <w:pPr>
        <w:pStyle w:val="ConsPlusNormal"/>
        <w:spacing w:before="220"/>
        <w:ind w:firstLine="540"/>
        <w:jc w:val="both"/>
        <w:rPr>
          <w:rFonts w:ascii="Arial" w:hAnsi="Arial" w:cs="Arial"/>
          <w:sz w:val="24"/>
          <w:szCs w:val="24"/>
        </w:rPr>
      </w:pPr>
      <w:r w:rsidRPr="00AA6952">
        <w:rPr>
          <w:rFonts w:ascii="Arial" w:hAnsi="Arial" w:cs="Arial"/>
          <w:sz w:val="24"/>
          <w:szCs w:val="24"/>
        </w:rPr>
        <w:t xml:space="preserve">66) </w:t>
      </w:r>
      <w:r w:rsidRPr="00AA6952">
        <w:rPr>
          <w:rFonts w:ascii="Arial" w:hAnsi="Arial" w:cs="Arial"/>
          <w:b/>
          <w:sz w:val="24"/>
          <w:szCs w:val="24"/>
        </w:rPr>
        <w:t>схема границ прилегающей территории</w:t>
      </w:r>
      <w:r w:rsidRPr="00AA6952">
        <w:rPr>
          <w:rFonts w:ascii="Arial" w:hAnsi="Arial" w:cs="Arial"/>
          <w:sz w:val="24"/>
          <w:szCs w:val="24"/>
        </w:rPr>
        <w:t xml:space="preserve"> – документ, содержащий схематическое изображение границ прилегающей территории, а также границ соответствующего здания, строения, сооружения, земельного участка с указанием кадастрового номера и (или) адреса здания, строения, сооружения, земельного участка, от которого устанавливаются границы прилегающей территории, условный номер прилегающей территории, а также иные данные, предусмотренные данными правилами.</w:t>
      </w:r>
    </w:p>
    <w:p w:rsidR="006F0B64" w:rsidRPr="00AA6952" w:rsidRDefault="006F0B64" w:rsidP="00403932">
      <w:pPr>
        <w:pStyle w:val="ConsPlusNormal"/>
        <w:spacing w:before="220"/>
        <w:ind w:firstLine="540"/>
        <w:jc w:val="center"/>
        <w:rPr>
          <w:rFonts w:ascii="Arial" w:hAnsi="Arial" w:cs="Arial"/>
          <w:b/>
          <w:sz w:val="24"/>
          <w:szCs w:val="24"/>
        </w:rPr>
      </w:pPr>
      <w:r w:rsidRPr="00AA6952">
        <w:rPr>
          <w:rFonts w:ascii="Arial" w:hAnsi="Arial" w:cs="Arial"/>
          <w:b/>
          <w:sz w:val="24"/>
          <w:szCs w:val="24"/>
        </w:rPr>
        <w:t>3. СУБЪЕКТЫ ОТНОШЕНИЙ В СФЕРЕ ОБЕСПЕЧЕНИЯ ЧИСТОТЫ</w:t>
      </w:r>
    </w:p>
    <w:p w:rsidR="006F0B64" w:rsidRPr="00AA6952" w:rsidRDefault="00B4348F" w:rsidP="00403932">
      <w:pPr>
        <w:pStyle w:val="ConsPlusNormal"/>
        <w:jc w:val="center"/>
        <w:rPr>
          <w:rFonts w:ascii="Arial" w:hAnsi="Arial" w:cs="Arial"/>
          <w:b/>
          <w:sz w:val="24"/>
          <w:szCs w:val="24"/>
        </w:rPr>
      </w:pPr>
      <w:r w:rsidRPr="00AA6952">
        <w:rPr>
          <w:rFonts w:ascii="Arial" w:hAnsi="Arial" w:cs="Arial"/>
          <w:b/>
          <w:sz w:val="24"/>
          <w:szCs w:val="24"/>
        </w:rPr>
        <w:t xml:space="preserve">И ПОРЯДКА НА ТЕРРИТОРИИ </w:t>
      </w:r>
      <w:r w:rsidR="00403932" w:rsidRPr="00AA6952">
        <w:rPr>
          <w:rFonts w:ascii="Arial" w:hAnsi="Arial" w:cs="Arial"/>
          <w:b/>
          <w:sz w:val="24"/>
          <w:szCs w:val="24"/>
        </w:rPr>
        <w:t>ГОРЕВСКОГО СЕЛЬСОВЕТА</w:t>
      </w:r>
    </w:p>
    <w:p w:rsidR="006F0B64" w:rsidRPr="00AA6952" w:rsidRDefault="006F0B64" w:rsidP="00403932">
      <w:pPr>
        <w:pStyle w:val="ConsPlusNormal"/>
        <w:ind w:firstLine="540"/>
        <w:jc w:val="center"/>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3.1. Субъекты отношений в сфере обеспечения чистоты и порядка обязаны соблюдать требования к надлежащему состоянию и содержанию объектов, расположенн</w:t>
      </w:r>
      <w:r w:rsidR="00B4348F" w:rsidRPr="00AA6952">
        <w:rPr>
          <w:rFonts w:ascii="Arial" w:hAnsi="Arial" w:cs="Arial"/>
          <w:sz w:val="24"/>
          <w:szCs w:val="24"/>
        </w:rPr>
        <w:t xml:space="preserve">ых на территории </w:t>
      </w:r>
      <w:r w:rsidR="00403932"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bookmarkStart w:id="1" w:name="P164"/>
      <w:bookmarkEnd w:id="1"/>
      <w:r w:rsidRPr="00AA6952">
        <w:rPr>
          <w:rFonts w:ascii="Arial" w:hAnsi="Arial" w:cs="Arial"/>
          <w:sz w:val="24"/>
          <w:szCs w:val="24"/>
        </w:rPr>
        <w:t>3.2. Субъекты отношений в сфере обеспечения чистоты и порядка исполняют предусмотренные настоящими Правилами обязанности по обеспечению чистоты и порядка принадлежащих им объектов самостоятельно или с привлечением лиц, осуществляющих соответствующие виды деятельности, на основании договора (специализированные (подрядные) организации) или в силу закона. Условия договоров должны обеспечивать выполнение требований к уборке и содержанию объектов, установленных настоящими Правилами.</w:t>
      </w:r>
    </w:p>
    <w:p w:rsidR="006F0B64" w:rsidRPr="00AA6952" w:rsidRDefault="006F0B64" w:rsidP="00B4348F">
      <w:pPr>
        <w:pStyle w:val="ConsPlusNormal"/>
        <w:spacing w:before="220"/>
        <w:ind w:firstLine="540"/>
        <w:jc w:val="both"/>
        <w:rPr>
          <w:rFonts w:ascii="Arial" w:hAnsi="Arial" w:cs="Arial"/>
          <w:sz w:val="24"/>
          <w:szCs w:val="24"/>
        </w:rPr>
      </w:pPr>
      <w:r w:rsidRPr="00AA6952">
        <w:rPr>
          <w:rFonts w:ascii="Arial" w:hAnsi="Arial" w:cs="Arial"/>
          <w:sz w:val="24"/>
          <w:szCs w:val="24"/>
        </w:rPr>
        <w:t>При наличии указанных договоров и надлежащем исполнении заказчиком своих обязательств по договору ответственность за своевременное и надлежащее производство работ по уборке и содержанию объектов в соответствии с действующим законодательством РФ и Нижегородской области возлагается на лицо, осуществляющее соответствующие виды деятельности и заключившее такой договор.</w:t>
      </w:r>
    </w:p>
    <w:p w:rsidR="006F0B64" w:rsidRPr="00AA6952" w:rsidRDefault="006F0B64" w:rsidP="00B4348F">
      <w:pPr>
        <w:pStyle w:val="ConsPlusNormal"/>
        <w:spacing w:before="220"/>
        <w:ind w:firstLine="540"/>
        <w:jc w:val="both"/>
        <w:rPr>
          <w:rFonts w:ascii="Arial" w:hAnsi="Arial" w:cs="Arial"/>
          <w:sz w:val="24"/>
          <w:szCs w:val="24"/>
        </w:rPr>
      </w:pPr>
      <w:r w:rsidRPr="00AA6952">
        <w:rPr>
          <w:rFonts w:ascii="Arial" w:hAnsi="Arial" w:cs="Arial"/>
          <w:sz w:val="24"/>
          <w:szCs w:val="24"/>
        </w:rPr>
        <w:t>В случае передачи объектов в пользование обязанности по обеспечению чистоты и порядка соответствующих объектов определяются сторонами самостоятельно в соответствии с договором.</w:t>
      </w:r>
    </w:p>
    <w:p w:rsidR="006F0B64" w:rsidRPr="00AA6952" w:rsidRDefault="006F0B64">
      <w:pPr>
        <w:pStyle w:val="ConsPlusNormal"/>
        <w:spacing w:before="220"/>
        <w:ind w:firstLine="540"/>
        <w:jc w:val="both"/>
        <w:rPr>
          <w:rFonts w:ascii="Arial" w:hAnsi="Arial" w:cs="Arial"/>
          <w:sz w:val="24"/>
          <w:szCs w:val="24"/>
        </w:rPr>
      </w:pPr>
      <w:bookmarkStart w:id="2" w:name="P169"/>
      <w:bookmarkEnd w:id="2"/>
      <w:r w:rsidRPr="00AA6952">
        <w:rPr>
          <w:rFonts w:ascii="Arial" w:hAnsi="Arial" w:cs="Arial"/>
          <w:sz w:val="24"/>
          <w:szCs w:val="24"/>
        </w:rPr>
        <w:t>3.3. Предусмотренные настоящими Правилами обязанности по обеспечению чистоты и порядка объектов возлагаются: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3.3.1.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юридических лиц, должностных лиц;</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3.3.2. по объектам, находящимся в государственной или муниципальной собственности, не переданным во владение и (или) пользование третьим лицам, - на органы исполнительной власти Нижегородской области, органы местного самоуправления и на их должностных лиц;</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3.3.3. по объектам, находящимся в частной собственности, - на владельцев или пользователей объектов: граждан, юридических лиц и на их должностных лиц.</w:t>
      </w:r>
    </w:p>
    <w:p w:rsidR="006F0B64" w:rsidRPr="00AA6952" w:rsidRDefault="006F0B64" w:rsidP="00B4348F">
      <w:pPr>
        <w:pStyle w:val="ConsPlusNormal"/>
        <w:spacing w:before="220"/>
        <w:ind w:firstLine="540"/>
        <w:jc w:val="both"/>
        <w:rPr>
          <w:rFonts w:ascii="Arial" w:hAnsi="Arial" w:cs="Arial"/>
          <w:sz w:val="24"/>
          <w:szCs w:val="24"/>
        </w:rPr>
      </w:pPr>
      <w:r w:rsidRPr="00AA6952">
        <w:rPr>
          <w:rFonts w:ascii="Arial" w:hAnsi="Arial" w:cs="Arial"/>
          <w:sz w:val="24"/>
          <w:szCs w:val="24"/>
        </w:rPr>
        <w:t xml:space="preserve">3.4. Обязанности по обеспечению чистоты и порядка, кроме случаев, предусмотренных </w:t>
      </w:r>
      <w:hyperlink w:anchor="P164" w:history="1">
        <w:r w:rsidRPr="00AA6952">
          <w:rPr>
            <w:rFonts w:ascii="Arial" w:hAnsi="Arial" w:cs="Arial"/>
            <w:sz w:val="24"/>
            <w:szCs w:val="24"/>
          </w:rPr>
          <w:t>пунктами 3.2</w:t>
        </w:r>
      </w:hyperlink>
      <w:r w:rsidRPr="00AA6952">
        <w:rPr>
          <w:rFonts w:ascii="Arial" w:hAnsi="Arial" w:cs="Arial"/>
          <w:sz w:val="24"/>
          <w:szCs w:val="24"/>
        </w:rPr>
        <w:t xml:space="preserve">, </w:t>
      </w:r>
      <w:hyperlink w:anchor="P169" w:history="1">
        <w:r w:rsidRPr="00AA6952">
          <w:rPr>
            <w:rFonts w:ascii="Arial" w:hAnsi="Arial" w:cs="Arial"/>
            <w:sz w:val="24"/>
            <w:szCs w:val="24"/>
          </w:rPr>
          <w:t>3.3</w:t>
        </w:r>
      </w:hyperlink>
      <w:r w:rsidRPr="00AA6952">
        <w:rPr>
          <w:rFonts w:ascii="Arial" w:hAnsi="Arial" w:cs="Arial"/>
          <w:sz w:val="24"/>
          <w:szCs w:val="24"/>
        </w:rPr>
        <w:t>, возлагаются: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 по уборке и содержанию мест производства земляных, строительных, дорожно-ремонтных работ, работ по ремонту инженерных сетей и коммуникаций, работ по ремонту фасадов и иных элементов строений, зданий и сооружений, установке средств размещения информации, а также по уборке и содержанию прилегающей к ним территории, - на производителей работ (генеральных подрядчиков);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3.4.2. по уборке и содержанию бесхозяйных строений, зданий, сооружений и объектов инфраструктуры - на собственников земельных участков, на которых они расположены;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3.4.3. по содержанию временных объектов, мест их расположения, а также прилегающих к ним территорий - на пользователей этих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3.4.4. по уборке и содержанию мест временной уличной торговли, территорий, прилегающих к объектам торговли (в том числе торговым павильонам и комплексам, палаткам, киоскам и др.), - на пользователей объектов торговли;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3.4.5. по уборке автомобильных дорог регионального, межмуниципального и местного значения, в том числе проезжей части дорог, обочин, двухметровых зон у края дороги; полос отвода автомобильных и железных дорог; тротуаров, расположенных вдоль улиц и проездов, в том числе отделенных от проезжей части дорог участком земли не более 3 метров; ограждений на проезжей части и других элементов обустройства дорог - на владельцев дорог;</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3.4.6. по уборке и содержанию посадочных площадок и остановок пассажирского транспорта, разворотных и (или) отстойных площадок пассажирского транспорта, на конечных станциях пассажирского транспорта (в том числе размещенных на них остановках) и прилегающих к указанным объектам территориях - на владельцев указанных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3.4.7. по уборке и содержанию территорий автозаправочных станций, станций технического обслуживания, мест мойки автотранспорта, автозаправочных комплексов, автостоянок, гаражных кооперативов и прилегающих к ним территорий - на пользователей указанных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3.4.8. по уборке и содержанию территорий, прилегающих к отдельно стоящим объектам рекламы, средствам размещения информации, - на владельцев объектов рекламы и средств размещения информации соответственно;</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3.4.9. по уборке и содержанию территорий вокруг мачт и опор установок наружного освещения и контактной сети, расположенных на расстоянии не менее 1 метра от тротуаров, - на организации, осуществляющие уборку и содержание тротуаров;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3.4.10. по уборке и содержанию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а также к опорам линий электропередачи, - на владельцев указанных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3.4.11. по уборке и содержанию земельного участка, на котором расположен многоквартирный дом с элементами озеленения и благоустройства, дворовой территорией, иными объектами, предназначенными для обслуживания, эксплуатации и благоустройства многоквартирного дома, включая коллективные автостоянки, гаражи, детские и спортивные площадки, - на собственников помещений такого дома либо организацию, осуществляющую управление многоквартирным домом;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3.4.12. по уборке и содержанию территории домовладения и прилегающей территории со стороны дорог, улиц (переулков, проходов, проездов), а также подъездных путей к домовладениям - на владельца указанного объекта;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3.4.13. по уборке и содержанию водных объектов в зонах отдыха и прилегающих к ним территорий - на пользователей зон отдыха;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3.4.14. по уборке и содержанию объектов озеленения (парки, скверы, газоны), в том числе расположенных на них тротуаров, пешеходных дорожек, лестничных сходов, - на владельцев указанных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3.4.15. по содержанию зеленых насаждений, расположенных в пределах полосы отвода автомобильных и железных дорог, линий электропередачи, линий связи, нефтепроводов, газопроводов и иных трубопроводов, - на владельцев автомобильных и железных дорог, линий электропередачи, линий связи, нефтепроводов, газопроводов и иных трубопроводов;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3.4.16. по содержанию зеленых насаждений, расположенных на иных территориях, - на владельцев земельных участков, на которых располагаются зеленые насаждения;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3.4.17. по обследованию смотровых и дождеприемных колодцев ливневой канализации и их очистке - на владельцев указанных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3.4.18. по содержанию инженерных сетей (теплоснабжения, горячего и холодного водоснабжения, водоотведения, ливневой канализации), ликвидации подтоплений, обледенения в зимний период из-за нарушения их работы - на владельцев инженерных сетей;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3.4.19. по вывозу отходов асфальтобетона, образующихся при проведении дорожно-ремонтных работ на проезжей части дорог, устранению дефектов дорожного полотна, вызванных проведением дорожно-ремонтных работ, вывозу (удалению) с проезжей части дорог, тротуаров, от токонесущих проводов, фасадов зданий упавших или усохших и представляющих угрозу для безопасности жизни и здоровья граждан, имуществу юридических и физических лиц деревьев (сухостойких, аварийных, а также потерявших декоративность), пней, оставшихся от спиленных деревьев, по обрезке ветвей в кронах - на организации, проводящие соответствующие виды работ;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3.4.20. по обеспечению чистоты на территории контейнерных площадок, надлежащего состояния и содержания контейнеров, содержания территории вокруг контейнерных площадок - на лиц, осуществляющих соответствующие вида деятельности (управляющие, эксплуатационные, иные специализированные подрядные организации);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3.4.21. по содержанию урн, территорий вокруг них - на пользователей территорий, на которых установлены урны;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3.4.22. по содержанию урн, расположенных на остановках пассажирского транспорта, - на лиц, осуществляющих уборку остановок;</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3.4.23. по содержанию урн, установленных у торговых объектов, - на лиц, осуществляющих торговлю.</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3.5. Границы уборки и содержания территории определяются в соответствии с федеральным законодательством, </w:t>
      </w:r>
      <w:hyperlink r:id="rId8" w:history="1">
        <w:r w:rsidRPr="00AA6952">
          <w:rPr>
            <w:rFonts w:ascii="Arial" w:hAnsi="Arial" w:cs="Arial"/>
            <w:sz w:val="24"/>
            <w:szCs w:val="24"/>
          </w:rPr>
          <w:t>Законом</w:t>
        </w:r>
      </w:hyperlink>
      <w:r w:rsidRPr="00AA6952">
        <w:rPr>
          <w:rFonts w:ascii="Arial" w:hAnsi="Arial" w:cs="Arial"/>
          <w:sz w:val="24"/>
          <w:szCs w:val="24"/>
        </w:rPr>
        <w:t xml:space="preserve"> Нижегородской области, нормативными правовыми актами Правительства Нижегородской области, настоящими Правилами, муниципальными нормативными актами, договором о закреплении прилегающей те</w:t>
      </w:r>
      <w:r w:rsidR="006A5C67" w:rsidRPr="00AA6952">
        <w:rPr>
          <w:rFonts w:ascii="Arial" w:hAnsi="Arial" w:cs="Arial"/>
          <w:sz w:val="24"/>
          <w:szCs w:val="24"/>
        </w:rPr>
        <w:t>рритории с администрацией городского поселения</w:t>
      </w:r>
      <w:r w:rsidRPr="00AA6952">
        <w:rPr>
          <w:rFonts w:ascii="Arial" w:hAnsi="Arial" w:cs="Arial"/>
          <w:sz w:val="24"/>
          <w:szCs w:val="24"/>
        </w:rPr>
        <w:t>, основными принципами которого являются свободное волеизъявление сторон и взаимовыгодное сотрудничество.</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4. ОБЩИЕ ТРЕБОВАНИЯ К СОДЕРЖАНИЮ И УБОРКЕ ОБЪЕКТОВ</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4.1. Субъекты отношений в сфере обеспечения чистоты и порядка обязаны производить регулярную уборку территории, находящейся в их ведении, осуществлять вывоз мусора, образующегося в результате</w:t>
      </w:r>
      <w:r w:rsidR="006A5C67" w:rsidRPr="00AA6952">
        <w:rPr>
          <w:rFonts w:ascii="Arial" w:hAnsi="Arial" w:cs="Arial"/>
          <w:sz w:val="24"/>
          <w:szCs w:val="24"/>
        </w:rPr>
        <w:t xml:space="preserve"> осуществления ими хозяйствующей</w:t>
      </w:r>
      <w:r w:rsidRPr="00AA6952">
        <w:rPr>
          <w:rFonts w:ascii="Arial" w:hAnsi="Arial" w:cs="Arial"/>
          <w:sz w:val="24"/>
          <w:szCs w:val="24"/>
        </w:rPr>
        <w:t xml:space="preserve"> и (или) иной деятельности, с целью его утилизации и обезвреживания в установленном законодательством Российской Федерации и законодательством Нижегородской области порядке.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4.2. Границы уборки территорий определяются границами земельного участка на основании документов, подтверждающих право собственности, владения, пользования земельным участком, а также прилег</w:t>
      </w:r>
      <w:r w:rsidR="00BD65A2" w:rsidRPr="00AA6952">
        <w:rPr>
          <w:rFonts w:ascii="Arial" w:hAnsi="Arial" w:cs="Arial"/>
          <w:sz w:val="24"/>
          <w:szCs w:val="24"/>
        </w:rPr>
        <w:t xml:space="preserve">ающей к его границам территории. На территории </w:t>
      </w:r>
      <w:r w:rsidR="00EF0BD0" w:rsidRPr="00AA6952">
        <w:rPr>
          <w:rFonts w:ascii="Arial" w:hAnsi="Arial" w:cs="Arial"/>
          <w:sz w:val="24"/>
          <w:szCs w:val="24"/>
        </w:rPr>
        <w:t xml:space="preserve">Горевского сельсовета </w:t>
      </w:r>
      <w:r w:rsidR="00BD65A2" w:rsidRPr="00AA6952">
        <w:rPr>
          <w:rFonts w:ascii="Arial" w:hAnsi="Arial" w:cs="Arial"/>
          <w:sz w:val="24"/>
          <w:szCs w:val="24"/>
        </w:rPr>
        <w:t>устанавливаются следующие предельные (максимальные) параметры границ прилегающих территорий:</w:t>
      </w:r>
    </w:p>
    <w:p w:rsidR="00C36676" w:rsidRPr="00AA6952" w:rsidRDefault="00C36676" w:rsidP="00C36676">
      <w:pPr>
        <w:autoSpaceDE w:val="0"/>
        <w:autoSpaceDN w:val="0"/>
        <w:adjustRightInd w:val="0"/>
        <w:spacing w:after="0" w:line="240" w:lineRule="auto"/>
        <w:ind w:firstLine="540"/>
        <w:jc w:val="both"/>
        <w:rPr>
          <w:rFonts w:ascii="Arial" w:hAnsi="Arial" w:cs="Arial"/>
          <w:sz w:val="24"/>
          <w:szCs w:val="24"/>
        </w:rPr>
      </w:pPr>
    </w:p>
    <w:p w:rsidR="00C36676" w:rsidRPr="00AA6952" w:rsidRDefault="00C36676" w:rsidP="00C36676">
      <w:pPr>
        <w:autoSpaceDE w:val="0"/>
        <w:autoSpaceDN w:val="0"/>
        <w:adjustRightInd w:val="0"/>
        <w:spacing w:after="0" w:line="240" w:lineRule="auto"/>
        <w:ind w:firstLine="540"/>
        <w:jc w:val="both"/>
        <w:rPr>
          <w:rFonts w:ascii="Arial" w:hAnsi="Arial" w:cs="Arial"/>
          <w:sz w:val="24"/>
          <w:szCs w:val="24"/>
        </w:rPr>
      </w:pPr>
      <w:r w:rsidRPr="00AA6952">
        <w:rPr>
          <w:rFonts w:ascii="Arial" w:hAnsi="Arial" w:cs="Arial"/>
          <w:sz w:val="24"/>
          <w:szCs w:val="24"/>
        </w:rPr>
        <w:t>4.2.1. не более 3 метров от границ земельных участков, не более 15 метров от границ зданий, строений, сооружений, за исключением случаев, указанных в пунктах 4.2.2 – 4.2.11 настоящей части;</w:t>
      </w:r>
    </w:p>
    <w:p w:rsidR="00C36676" w:rsidRPr="00AA6952" w:rsidRDefault="00C36676"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4.2.2. не более 10 метров от границ земельного участка, на котором находится объект индивидуального жилищного строительства, малоэтажный жилой дом блокированной застройки, не более 20 метров от границ объекта индивидуального жилищного строительства, малоэтажного жилого дома блокированной застройки;</w:t>
      </w:r>
    </w:p>
    <w:p w:rsidR="00C36676" w:rsidRPr="00AA6952" w:rsidRDefault="00C36676"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4.2.3. не более 20 метров от границ земельного участка, на котором находится нежилое здание, строение, сооружение, не более 30 метров от границ нежилого здания, строения, сооружения. Положения настоящего пункта применяются, если иное не предусмотрено в пунктах 4.2.4 – 4.2.8 настоящей части;</w:t>
      </w:r>
    </w:p>
    <w:p w:rsidR="00C36676" w:rsidRPr="00AA6952" w:rsidRDefault="00DC7770"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4.2.4.</w:t>
      </w:r>
      <w:r w:rsidR="00C36676" w:rsidRPr="00AA6952">
        <w:rPr>
          <w:rFonts w:ascii="Arial" w:hAnsi="Arial" w:cs="Arial"/>
          <w:sz w:val="24"/>
          <w:szCs w:val="24"/>
        </w:rPr>
        <w:t xml:space="preserve"> не более 25 метров от границ земельного участка, на котором находится стационарный торговый объект, представляющий собой отдельное здание, не более 35 метров от границ стационарного торгового объекта, представляющего собой отдельное здание;</w:t>
      </w:r>
    </w:p>
    <w:p w:rsidR="00C36676" w:rsidRPr="00AA6952" w:rsidRDefault="003E3468"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 xml:space="preserve">4.2.5. </w:t>
      </w:r>
      <w:r w:rsidR="00C36676" w:rsidRPr="00AA6952">
        <w:rPr>
          <w:rFonts w:ascii="Arial" w:hAnsi="Arial" w:cs="Arial"/>
          <w:sz w:val="24"/>
          <w:szCs w:val="24"/>
        </w:rPr>
        <w:t>не более 10 метров от границ земельного участка, на котором находится временный объект, не более 20 метров от границ временного объекта;</w:t>
      </w:r>
    </w:p>
    <w:p w:rsidR="00C36676" w:rsidRPr="00AA6952" w:rsidRDefault="00C36676"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4.2.6. не более 15 метров от границ земельного участка, на котором находится спортивное сооружение, не более 25 метров от границ спортивного сооружения;</w:t>
      </w:r>
    </w:p>
    <w:p w:rsidR="00C36676" w:rsidRPr="00AA6952" w:rsidRDefault="00C36676"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4.2.7. не более 15 метров от границ земельного участка, на котором находится автозаправочная станция, автомобильная мойка, мастерская, предназначенная для ремонта и обслуживания автомобилей, не более 25 метров от границ автозаправочной станции, автомобильной мойки, мастерской, предназначенной для ремонта и обслуживания автомобилей;</w:t>
      </w:r>
    </w:p>
    <w:p w:rsidR="00C36676" w:rsidRPr="00AA6952" w:rsidRDefault="00C36676"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4.2.8. не более 3 метров от границ земельного участка, на котором находится трансформаторная подстанция либо распределительный пункт или иное предназначенное для осуществления передачи электрической энергии строение, сооружение, не более 8 метров от границ трансформаторной подстанции, распределительного пункта или иного предназначенного для осуществления передачи электрической энергии строения, сооружения;</w:t>
      </w:r>
    </w:p>
    <w:p w:rsidR="00C36676" w:rsidRPr="00AA6952" w:rsidRDefault="00C36676"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4.2.9. не более 7 метров от границ контейнерной площадки;</w:t>
      </w:r>
    </w:p>
    <w:p w:rsidR="00C36676" w:rsidRPr="00AA6952" w:rsidRDefault="003E3468"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 xml:space="preserve">4.2.10. </w:t>
      </w:r>
      <w:r w:rsidR="00C36676" w:rsidRPr="00AA6952">
        <w:rPr>
          <w:rFonts w:ascii="Arial" w:hAnsi="Arial" w:cs="Arial"/>
          <w:sz w:val="24"/>
          <w:szCs w:val="24"/>
        </w:rPr>
        <w:t>не более 10 метров от границ земельного участка, на котором находится кладбище;</w:t>
      </w:r>
    </w:p>
    <w:p w:rsidR="006F0B64" w:rsidRPr="00AA6952" w:rsidRDefault="00C36676" w:rsidP="00C36676">
      <w:pPr>
        <w:autoSpaceDE w:val="0"/>
        <w:autoSpaceDN w:val="0"/>
        <w:adjustRightInd w:val="0"/>
        <w:spacing w:before="220" w:after="0" w:line="240" w:lineRule="auto"/>
        <w:ind w:firstLine="540"/>
        <w:jc w:val="both"/>
        <w:rPr>
          <w:rFonts w:ascii="Arial" w:hAnsi="Arial" w:cs="Arial"/>
          <w:sz w:val="24"/>
          <w:szCs w:val="24"/>
        </w:rPr>
      </w:pPr>
      <w:r w:rsidRPr="00AA6952">
        <w:rPr>
          <w:rFonts w:ascii="Arial" w:hAnsi="Arial" w:cs="Arial"/>
          <w:sz w:val="24"/>
          <w:szCs w:val="24"/>
        </w:rPr>
        <w:t>4.2.11. не более 10 метров от границ земельного участка, на котором находится строительная площадка.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4.3. Убо</w:t>
      </w:r>
      <w:r w:rsidR="001C1567" w:rsidRPr="00AA6952">
        <w:rPr>
          <w:rFonts w:ascii="Arial" w:hAnsi="Arial" w:cs="Arial"/>
          <w:sz w:val="24"/>
          <w:szCs w:val="24"/>
        </w:rPr>
        <w:t xml:space="preserve">рка улиц и дорог на территории </w:t>
      </w:r>
      <w:r w:rsidR="00EF0BD0" w:rsidRPr="00AA6952">
        <w:rPr>
          <w:rFonts w:ascii="Arial" w:hAnsi="Arial" w:cs="Arial"/>
          <w:sz w:val="24"/>
          <w:szCs w:val="24"/>
        </w:rPr>
        <w:t xml:space="preserve">Горевского сельсовета </w:t>
      </w:r>
      <w:r w:rsidRPr="00AA6952">
        <w:rPr>
          <w:rFonts w:ascii="Arial" w:hAnsi="Arial" w:cs="Arial"/>
          <w:sz w:val="24"/>
          <w:szCs w:val="24"/>
        </w:rPr>
        <w:t>производится в Порядке, установленном соответствующими разделами настоящих Правил.</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4.4. Дворовые территории, внутридворовые проезды и тротуары, места массового посещения, иные объекты, к которым в соответствии с настоящими Правилами, нормативными правовыми актами установлены требования к уборке и содержанию, подметаются (очищаются) от мусора, пыли, иных загрязнений, снега и наледи ежедневно, если настоящими Правилами не предусмотрено иное.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4.5. Не допускается наличие мусора на любых территориях вне специально установленных мест.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4.6. В случаях ливневых дождей, ураганов, снегопадов, гололеда и других чрезвычайных погодных явлений режим уборочных работ может изменяться решением администрации города в соответствии с указаниями уполномоченных органов в сфере предупреждения и ликвидации чрезвычайных ситуаций и обеспечения пожарной безопасности.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4.7. Обследование смотровых и дождеприемных колодцев ливневой канализационной системы и их очистка производятся по утвержденным графикам, но не реже одного раза в квартал. Вне графика очистка производится в случае засорения и (или) заиливания.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Решетки смотровых и дождеприемных колодцев ливневой канализационной системы должны содержаться в рабочем состоянии (не должны быть повреждены, засорены и (или) заилены).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Разрушенные крышки люков и решетки смотровых и дождеприемных колодцев, а также смотровые и дождеприемные колодцы, на которых отсутствуют люки и решетки, должны быть ограждены и обозначены соответствующими предупредительными знаками. Их замена должна быть произведена в течение трех часов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ливневой канализационной системы, а также лицами, осуществляющими соответствующий контроль.</w:t>
      </w:r>
    </w:p>
    <w:p w:rsidR="006F0B64" w:rsidRPr="00AA6952" w:rsidRDefault="006F0B64">
      <w:pPr>
        <w:pStyle w:val="ConsPlusNormal"/>
        <w:spacing w:before="220"/>
        <w:ind w:firstLine="540"/>
        <w:jc w:val="both"/>
        <w:rPr>
          <w:rFonts w:ascii="Arial" w:hAnsi="Arial" w:cs="Arial"/>
          <w:sz w:val="24"/>
          <w:szCs w:val="24"/>
        </w:rPr>
      </w:pPr>
      <w:bookmarkStart w:id="3" w:name="P217"/>
      <w:bookmarkEnd w:id="3"/>
      <w:r w:rsidRPr="00AA6952">
        <w:rPr>
          <w:rFonts w:ascii="Arial" w:hAnsi="Arial" w:cs="Arial"/>
          <w:sz w:val="24"/>
          <w:szCs w:val="24"/>
        </w:rPr>
        <w:t>4.8. При возникновении подтоплений из-за нарушения работы инженерных сетей (в том числе ливневой канализационной системы) ликвидация подтоплений производится в течение суток с момента получения информации о таких нарушениях от граждан или юридических лиц либо с момента непосредственного обнаружения лицами, в обязанности которых входит обслуживание инженерных сетей (в том числе ливневой канализационной системы), а также лицами, осуществляющими соответствующий контроль.</w:t>
      </w:r>
    </w:p>
    <w:p w:rsidR="006F0B64" w:rsidRPr="00AA6952" w:rsidRDefault="001C1567">
      <w:pPr>
        <w:pStyle w:val="ConsPlusNormal"/>
        <w:spacing w:before="220"/>
        <w:ind w:firstLine="540"/>
        <w:jc w:val="both"/>
        <w:rPr>
          <w:rFonts w:ascii="Arial" w:hAnsi="Arial" w:cs="Arial"/>
          <w:sz w:val="24"/>
          <w:szCs w:val="24"/>
        </w:rPr>
      </w:pPr>
      <w:r w:rsidRPr="00AA6952">
        <w:rPr>
          <w:rFonts w:ascii="Arial" w:hAnsi="Arial" w:cs="Arial"/>
          <w:sz w:val="24"/>
          <w:szCs w:val="24"/>
        </w:rPr>
        <w:t xml:space="preserve">Администрация </w:t>
      </w:r>
      <w:r w:rsidR="00EF0BD0" w:rsidRPr="00AA6952">
        <w:rPr>
          <w:rFonts w:ascii="Arial" w:hAnsi="Arial" w:cs="Arial"/>
          <w:sz w:val="24"/>
          <w:szCs w:val="24"/>
        </w:rPr>
        <w:t>сельского</w:t>
      </w:r>
      <w:r w:rsidRPr="00AA6952">
        <w:rPr>
          <w:rFonts w:ascii="Arial" w:hAnsi="Arial" w:cs="Arial"/>
          <w:sz w:val="24"/>
          <w:szCs w:val="24"/>
        </w:rPr>
        <w:t xml:space="preserve"> поселения</w:t>
      </w:r>
      <w:r w:rsidR="006F0B64" w:rsidRPr="00AA6952">
        <w:rPr>
          <w:rFonts w:ascii="Arial" w:hAnsi="Arial" w:cs="Arial"/>
          <w:sz w:val="24"/>
          <w:szCs w:val="24"/>
        </w:rPr>
        <w:t>, организации, обслуживающие инженерные сети (в том числе ливневую канализационную систему), должны информировать население о доступных способах передачи сообщений по вопросам нарушения работы инженерных сетей.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4.9. При возникновении техногенных подтоплений, вызванных сбросом воды, обязанности по их ликвидации (в зимних условиях - скол и вывоз льда) и восстановлению нарушенного благоустройства возлагаются на физическое или юридическое лицо, допустившее нарушение (при откачке воды из котлованов - на лицо, осуществляющее соответствующие работы, при аварийных ситуациях на трубопроводах - на владельца инженерных коммуникаций), в срок, установленный </w:t>
      </w:r>
      <w:hyperlink w:anchor="P217" w:history="1">
        <w:r w:rsidRPr="00AA6952">
          <w:rPr>
            <w:rFonts w:ascii="Arial" w:hAnsi="Arial" w:cs="Arial"/>
            <w:sz w:val="24"/>
            <w:szCs w:val="24"/>
          </w:rPr>
          <w:t>п. 4.8</w:t>
        </w:r>
      </w:hyperlink>
      <w:r w:rsidRPr="00AA6952">
        <w:rPr>
          <w:rFonts w:ascii="Arial" w:hAnsi="Arial" w:cs="Arial"/>
          <w:sz w:val="24"/>
          <w:szCs w:val="24"/>
        </w:rPr>
        <w:t xml:space="preserve"> настоящих Правил.</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 случае большого объема работ по ликвидации техногенных подтоплений, вызванных сбросом воды, и восстановлению благоустройства указанные работы должны быть выполнены в сроки, ус</w:t>
      </w:r>
      <w:r w:rsidR="00927B76" w:rsidRPr="00AA6952">
        <w:rPr>
          <w:rFonts w:ascii="Arial" w:hAnsi="Arial" w:cs="Arial"/>
          <w:sz w:val="24"/>
          <w:szCs w:val="24"/>
        </w:rPr>
        <w:t xml:space="preserve">тановленные администраций </w:t>
      </w:r>
      <w:r w:rsidR="00EF0BD0"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4.10. Вывоз отходов асфальтобетона, образующихся при проведении дорожно-ремонтных работ на проезжей части дорог, должен производиться лицами, проводящими работы, в ходе работ в течение дня. С остальных частей дорог, улиц, дворов - в течение суток с момента окончания работ. Складирование отходов асфальтобетона на газонах или участках с зелеными насаждениями запрещается.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Устранение дефектов дорожного полотна, образовавшихся в результате проведения дорожно-ремонтных работ (в том числе отдельных технологических операций), производится в ходе работ в течение дня.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4.11. Вывоз (удаление) упавших и представляющих угрозу для безопасности жизни и здоровья граждан, имущества юридических и физических лиц деревьев (сухостойких, аварийных, потерявших декоративность) с проезжей части дорог, тротуаров, от токонесущих проводов, фасадов зданий, обрезка ветвей в кронах производятся в течение 6 часов, а вывоз (удаление) пней, оставшихся от спиленных деревьев, - в течение суток с момента получения информации о таких нарушениях от граждан или юридических лиц либо с момента непосредственного обнаружения лицами, выполняющими указанные работы, а также лицами, осуществляющими соответствующий контроль.</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5. МЕРЫ ПО ОБЕСПЕЧЕНИЮ ЧИСТОТЫ И ПОРЯДКА</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 xml:space="preserve">НА ТЕРРИТОРИИ </w:t>
      </w:r>
      <w:r w:rsidR="00EF0BD0" w:rsidRPr="00AA6952">
        <w:rPr>
          <w:rFonts w:ascii="Arial" w:hAnsi="Arial" w:cs="Arial"/>
          <w:b/>
          <w:sz w:val="24"/>
          <w:szCs w:val="24"/>
        </w:rPr>
        <w:t>ГОРЕВСКОГО СЕЛЬСОВЕТА</w:t>
      </w:r>
    </w:p>
    <w:p w:rsidR="006F0B64" w:rsidRPr="00AA6952" w:rsidRDefault="006F0B64">
      <w:pPr>
        <w:pStyle w:val="ConsPlusNormal"/>
        <w:ind w:firstLine="540"/>
        <w:jc w:val="both"/>
        <w:rPr>
          <w:rFonts w:ascii="Arial" w:hAnsi="Arial" w:cs="Arial"/>
          <w:sz w:val="24"/>
          <w:szCs w:val="24"/>
        </w:rPr>
      </w:pPr>
    </w:p>
    <w:p w:rsidR="006F0B64" w:rsidRPr="00AA6952" w:rsidRDefault="006F0B64" w:rsidP="00A7573F">
      <w:pPr>
        <w:pStyle w:val="ConsPlusNormal"/>
        <w:ind w:firstLine="540"/>
        <w:jc w:val="both"/>
        <w:rPr>
          <w:rFonts w:ascii="Arial" w:hAnsi="Arial" w:cs="Arial"/>
          <w:sz w:val="24"/>
          <w:szCs w:val="24"/>
        </w:rPr>
      </w:pPr>
      <w:r w:rsidRPr="00AA6952">
        <w:rPr>
          <w:rFonts w:ascii="Arial" w:hAnsi="Arial" w:cs="Arial"/>
          <w:sz w:val="24"/>
          <w:szCs w:val="24"/>
        </w:rPr>
        <w:t>5.1. Юридические и физические лица должны соблюдать чистоту и поддерживать порядок на территории своего пребывания и деятельности, в том числе на внутренних (производственных, заводских) территориях, территориях домовладений, своевременно производить уборку и содержание соответствующих объектов, поддерживать их в надлежащем состоянии, соблюдать нормы, запреты и требования настоящих Правил, нормативных правовых актов, в том числе муниципальных, в сфере обеспечения чистоты и порядка, заключать договоры на вывоз мусора со специализированными организациями в соответствии с образуемыми ими объемами мусора и рассчитанными нормами накопления. 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F94473" w:rsidRPr="00AA6952" w:rsidRDefault="00F94473" w:rsidP="00A7573F">
      <w:pPr>
        <w:pStyle w:val="ConsPlusNormal"/>
        <w:ind w:firstLine="540"/>
        <w:jc w:val="both"/>
        <w:rPr>
          <w:rFonts w:ascii="Arial" w:hAnsi="Arial" w:cs="Arial"/>
          <w:sz w:val="24"/>
          <w:szCs w:val="24"/>
        </w:rPr>
      </w:pPr>
    </w:p>
    <w:p w:rsidR="00F94473" w:rsidRPr="00AA6952" w:rsidRDefault="00F94473" w:rsidP="00A7573F">
      <w:pPr>
        <w:pStyle w:val="ConsPlusNormal"/>
        <w:ind w:firstLine="540"/>
        <w:jc w:val="both"/>
        <w:rPr>
          <w:rFonts w:ascii="Arial" w:hAnsi="Arial" w:cs="Arial"/>
          <w:sz w:val="24"/>
          <w:szCs w:val="24"/>
        </w:rPr>
      </w:pPr>
      <w:r w:rsidRPr="00AA6952">
        <w:rPr>
          <w:rFonts w:ascii="Arial" w:hAnsi="Arial" w:cs="Arial"/>
          <w:sz w:val="24"/>
          <w:szCs w:val="24"/>
        </w:rPr>
        <w:t>В многоквартирных домах сбор и вывоз твердых и жидких коммунальных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организуется в соответствии с жилищным законодательством.</w:t>
      </w:r>
    </w:p>
    <w:p w:rsidR="006F0B64" w:rsidRPr="00AA6952" w:rsidRDefault="006F0B64" w:rsidP="00A7573F">
      <w:pPr>
        <w:pStyle w:val="ConsPlusNormal"/>
        <w:spacing w:before="220"/>
        <w:ind w:firstLine="540"/>
        <w:jc w:val="both"/>
        <w:rPr>
          <w:rFonts w:ascii="Arial" w:hAnsi="Arial" w:cs="Arial"/>
          <w:sz w:val="24"/>
          <w:szCs w:val="24"/>
        </w:rPr>
      </w:pPr>
      <w:r w:rsidRPr="00AA6952">
        <w:rPr>
          <w:rFonts w:ascii="Arial" w:hAnsi="Arial" w:cs="Arial"/>
          <w:sz w:val="24"/>
          <w:szCs w:val="24"/>
        </w:rPr>
        <w:t>В случае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w:t>
      </w:r>
    </w:p>
    <w:p w:rsidR="006F0B64" w:rsidRPr="00AA6952" w:rsidRDefault="006F0B64" w:rsidP="00A7573F">
      <w:pPr>
        <w:pStyle w:val="ConsPlusNormal"/>
        <w:spacing w:before="220"/>
        <w:ind w:firstLine="540"/>
        <w:jc w:val="both"/>
        <w:rPr>
          <w:rFonts w:ascii="Arial" w:hAnsi="Arial" w:cs="Arial"/>
          <w:sz w:val="24"/>
          <w:szCs w:val="24"/>
        </w:rPr>
      </w:pPr>
      <w:r w:rsidRPr="00AA6952">
        <w:rPr>
          <w:rFonts w:ascii="Arial" w:hAnsi="Arial" w:cs="Arial"/>
          <w:sz w:val="24"/>
          <w:szCs w:val="24"/>
        </w:rPr>
        <w:t>Юридические и физические лица обязаны обеспечить подъездные пути с твердым покрытием к зданиям, строениям, сооружениям и производственным территориям, находящимся в собственности, и содержать их в соответствии с настоящими Правилами.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5.2. На территории </w:t>
      </w:r>
      <w:r w:rsidR="00EF0BD0" w:rsidRPr="00AA6952">
        <w:rPr>
          <w:rFonts w:ascii="Arial" w:hAnsi="Arial" w:cs="Arial"/>
          <w:sz w:val="24"/>
          <w:szCs w:val="24"/>
        </w:rPr>
        <w:t xml:space="preserve">Горевского сельсовета </w:t>
      </w:r>
      <w:r w:rsidRPr="00AA6952">
        <w:rPr>
          <w:rFonts w:ascii="Arial" w:hAnsi="Arial" w:cs="Arial"/>
          <w:sz w:val="24"/>
          <w:szCs w:val="24"/>
        </w:rPr>
        <w:t>запрещается: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5.2.1. Складирование (выброс) и (или) временное хранение мусора, скопление мусора, а также сброс и (или) складирование мусора, отходов спила деревьев, листвы, снега вне специально отведенных мест. Количество специально отведенных мест определяетс</w:t>
      </w:r>
      <w:r w:rsidR="00273690" w:rsidRPr="00AA6952">
        <w:rPr>
          <w:rFonts w:ascii="Arial" w:hAnsi="Arial" w:cs="Arial"/>
          <w:sz w:val="24"/>
          <w:szCs w:val="24"/>
        </w:rPr>
        <w:t xml:space="preserve">я администрацией </w:t>
      </w:r>
      <w:r w:rsidR="00EF0BD0"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5.2.2. Сжигание мусора (в том числе строительного), опавшей листвы, сухой травы, частей деревьев и кустарников, тары, строительных материалов, в том числе в местах производства земляных, строительных, дорожно-ремонтных работ, работ по ремонту инженерных сетей и коммуникаций, строений, зданий и сооружений, фасадов, иных объектов и на прилегающих к ним территориях; разведение костров на озелененных территориях и в лесах, на территориях общего пользования (в том числе на дорогах, проездах, тротуарах и пешеходных дорожках);</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5.2.3. Мойка транспортных средств, замена, слив масел, технических жидкостей во дворах жилых домов, на улицах, детских, спортивных, хозяйственных площадках, озелененных территориях, пешеходных дорожках и зонах, в границах водоохранных зон;</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5.2.4. Стоянка автотранспортных средств на детских, спортивных, хозяйственных площадках, территориях с зелеными насаждениями, пешеходных дорожках. Стоянка транспортных средств не должна препятствовать механизированной уборке, вывозу мусора, движению пешеходов. Ответственность за стоянку транспортных средств в запрещенных местах либо стоянку, препятствующую механизированной уборке, вывозу мусора, движению, несут собственники транспортных средств, за исключением случаев неправомерного завладения транспортным средством;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5.2.5. Сжигание автомобильных покрышек, а также размещение частей транспортной техники вне установленных для этих целей мест;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5.2.6. Перемещение на проезжую часть улиц, дорог, внутриквартальных проездов и прилегающую территорию мусора, смета, счищаемых с дворовых территорий, тротуаров и внутриквартальных проездов;</w:t>
      </w:r>
    </w:p>
    <w:p w:rsidR="006F0B64" w:rsidRPr="00AA6952" w:rsidRDefault="006F0B64" w:rsidP="00A7573F">
      <w:pPr>
        <w:pStyle w:val="ConsPlusNormal"/>
        <w:spacing w:before="220"/>
        <w:ind w:firstLine="540"/>
        <w:jc w:val="both"/>
        <w:rPr>
          <w:rFonts w:ascii="Arial" w:hAnsi="Arial" w:cs="Arial"/>
          <w:sz w:val="24"/>
          <w:szCs w:val="24"/>
        </w:rPr>
      </w:pPr>
      <w:r w:rsidRPr="00AA6952">
        <w:rPr>
          <w:rFonts w:ascii="Arial" w:hAnsi="Arial" w:cs="Arial"/>
          <w:sz w:val="24"/>
          <w:szCs w:val="24"/>
        </w:rPr>
        <w:t>5.2.7. Сброс (слив) жидких коммунальных отходов вне специально отведенных мест, в том числе в подземные инженерные коммуникации, выброс мусора во дворы, на придомовые территории многоквартирного жилого фонда и частного сектора, прилегающие территории, проезжую часть дорог, а также закапывание и размещение его на указанных территориях;</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5.2.8. Откачка воды на проезжую часть дорог и в сеть ливневой канализационной системы при ликвидации аварий на водопроводных, канализационных и тепловых сетях;</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5.2.9. Размещение (наклеивание, развешивание, крепление) на зданиях и сооружениях, павильонах, остановках пассажирского транспорта объявлений, листовок, вывесок, афиш, агитационных материалов, иных информационных материалов, а также установка средств размещения информации без соответствующего согласования с администрацией </w:t>
      </w:r>
      <w:r w:rsidR="00EF0BD0" w:rsidRPr="00AA6952">
        <w:rPr>
          <w:rFonts w:ascii="Arial" w:hAnsi="Arial" w:cs="Arial"/>
          <w:sz w:val="24"/>
          <w:szCs w:val="24"/>
        </w:rPr>
        <w:t xml:space="preserve">Горевского сельсовета </w:t>
      </w:r>
      <w:r w:rsidRPr="00AA6952">
        <w:rPr>
          <w:rFonts w:ascii="Arial" w:hAnsi="Arial" w:cs="Arial"/>
          <w:sz w:val="24"/>
          <w:szCs w:val="24"/>
        </w:rPr>
        <w:t>(за исключением случаев, установленных законодательством о выборах); размещение (наклеивание, развешивание, крепление) на опорах контактной сети и наружного освещения, ограждениях, заборах, деревьях, малых архитектурных формах объявлений (в том числе частных), вывесок, афиш, агитационных материалов и других информационных сообщений, выполнение надписей, рисунков;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5.2.10. Перевозка сыпучих грузов (уголь, песок, камни природные, галька, гравий, щебень, известняк, керамзит, иные материалы), грунта (глина, земля, торф, иные материалы), отходов, спила деревьев без покрытия тентом, исключающего загрязнение дорог, улиц и прилегающих к ним территорий;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5.2.11. Установка шлагбаумов, цепей, столбов, бетонных блоков и плит, других сооружений, устройств и объектов, создающих препятствия или ограничения проходу (движению) пешеходов и (или) проезду автотранспорта и (или) проведению уборочных работ на территориях общего пользования, без согла</w:t>
      </w:r>
      <w:r w:rsidR="00487189" w:rsidRPr="00AA6952">
        <w:rPr>
          <w:rFonts w:ascii="Arial" w:hAnsi="Arial" w:cs="Arial"/>
          <w:sz w:val="24"/>
          <w:szCs w:val="24"/>
        </w:rPr>
        <w:t xml:space="preserve">сования с администрацией </w:t>
      </w:r>
      <w:r w:rsidR="00EF0BD0" w:rsidRPr="00AA6952">
        <w:rPr>
          <w:rFonts w:ascii="Arial" w:hAnsi="Arial" w:cs="Arial"/>
          <w:sz w:val="24"/>
          <w:szCs w:val="24"/>
        </w:rPr>
        <w:t>Горевского сельсовета</w:t>
      </w:r>
      <w:r w:rsidR="00487189" w:rsidRPr="00AA6952">
        <w:rPr>
          <w:rFonts w:ascii="Arial" w:hAnsi="Arial" w:cs="Arial"/>
          <w:sz w:val="24"/>
          <w:szCs w:val="24"/>
        </w:rPr>
        <w:t>.</w:t>
      </w:r>
    </w:p>
    <w:p w:rsidR="006F0B64" w:rsidRPr="00AA6952" w:rsidRDefault="006F0B64">
      <w:pPr>
        <w:pStyle w:val="ConsPlusNormal"/>
        <w:ind w:firstLine="540"/>
        <w:jc w:val="both"/>
        <w:rPr>
          <w:rFonts w:ascii="Arial" w:hAnsi="Arial" w:cs="Arial"/>
          <w:sz w:val="24"/>
          <w:szCs w:val="24"/>
        </w:rPr>
      </w:pPr>
    </w:p>
    <w:p w:rsidR="006F0B64" w:rsidRPr="00AA6952" w:rsidRDefault="006F0B64" w:rsidP="00A7573F">
      <w:pPr>
        <w:pStyle w:val="ConsPlusNormal"/>
        <w:jc w:val="center"/>
        <w:outlineLvl w:val="1"/>
        <w:rPr>
          <w:rFonts w:ascii="Arial" w:hAnsi="Arial" w:cs="Arial"/>
          <w:sz w:val="24"/>
          <w:szCs w:val="24"/>
        </w:rPr>
      </w:pPr>
      <w:r w:rsidRPr="00AA6952">
        <w:rPr>
          <w:rFonts w:ascii="Arial" w:hAnsi="Arial" w:cs="Arial"/>
          <w:sz w:val="24"/>
          <w:szCs w:val="24"/>
        </w:rPr>
        <w:t>5.1. ФОРМИРОВАНИЕ КОМФОРТНОЙ ГОРОДСКОЙ СРЕДЫ</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2"/>
        <w:rPr>
          <w:rFonts w:ascii="Arial" w:hAnsi="Arial" w:cs="Arial"/>
          <w:sz w:val="24"/>
          <w:szCs w:val="24"/>
        </w:rPr>
      </w:pPr>
      <w:r w:rsidRPr="00AA6952">
        <w:rPr>
          <w:rFonts w:ascii="Arial" w:hAnsi="Arial" w:cs="Arial"/>
          <w:sz w:val="24"/>
          <w:szCs w:val="24"/>
        </w:rPr>
        <w:t>5.1.1. ОБЩИЕ ПОЛОЖЕНИЯ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Деятельность по благоустройству включает в себя разработку проектной документации по благоустройству территорий, выполнение мероприятий по благоустройству и содержанию объектов благоустройства.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Участниками деятельности по благоустройству являются в том числе: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 хозяйствующие субъекты, осуществляющие деятельность на территории города, которые могут соучаствовать в формировании запроса на благоустройство, а также в финансировании мероприятий по благоустройству;</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 исполнители работ, в том числе строители, производители малых архитектурных форм и иные.</w:t>
      </w:r>
    </w:p>
    <w:p w:rsidR="006F0B64" w:rsidRPr="00AA6952" w:rsidRDefault="00A7573F" w:rsidP="00A7573F">
      <w:pPr>
        <w:pStyle w:val="ConsPlusNormal"/>
        <w:spacing w:before="220"/>
        <w:ind w:firstLine="540"/>
        <w:jc w:val="both"/>
        <w:rPr>
          <w:rFonts w:ascii="Arial" w:hAnsi="Arial" w:cs="Arial"/>
          <w:sz w:val="24"/>
          <w:szCs w:val="24"/>
        </w:rPr>
      </w:pPr>
      <w:r w:rsidRPr="00AA6952">
        <w:rPr>
          <w:rFonts w:ascii="Arial" w:hAnsi="Arial" w:cs="Arial"/>
          <w:sz w:val="24"/>
          <w:szCs w:val="24"/>
        </w:rPr>
        <w:t xml:space="preserve">Участие жителей </w:t>
      </w:r>
      <w:r w:rsidR="006F0B64" w:rsidRPr="00AA6952">
        <w:rPr>
          <w:rFonts w:ascii="Arial" w:hAnsi="Arial" w:cs="Arial"/>
          <w:sz w:val="24"/>
          <w:szCs w:val="24"/>
        </w:rPr>
        <w:t>(непосредственное или опосредованное)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Механизмы и порядок участия жителей установлены настоящими Правилами, а также муниципальными правовыми актами. Форма участия определя</w:t>
      </w:r>
      <w:r w:rsidRPr="00AA6952">
        <w:rPr>
          <w:rFonts w:ascii="Arial" w:hAnsi="Arial" w:cs="Arial"/>
          <w:sz w:val="24"/>
          <w:szCs w:val="24"/>
        </w:rPr>
        <w:t>ется а</w:t>
      </w:r>
      <w:r w:rsidR="006F0B64" w:rsidRPr="00AA6952">
        <w:rPr>
          <w:rFonts w:ascii="Arial" w:hAnsi="Arial" w:cs="Arial"/>
          <w:sz w:val="24"/>
          <w:szCs w:val="24"/>
        </w:rPr>
        <w:t xml:space="preserve">дминистрацией </w:t>
      </w:r>
      <w:r w:rsidRPr="00AA6952">
        <w:rPr>
          <w:rFonts w:ascii="Arial" w:hAnsi="Arial" w:cs="Arial"/>
          <w:sz w:val="24"/>
          <w:szCs w:val="24"/>
        </w:rPr>
        <w:t>р.п. Ковернино.</w:t>
      </w:r>
    </w:p>
    <w:p w:rsidR="006F0B64" w:rsidRPr="00AA6952" w:rsidRDefault="006F0B64" w:rsidP="00A7573F">
      <w:pPr>
        <w:pStyle w:val="ConsPlusNormal"/>
        <w:spacing w:before="220"/>
        <w:ind w:firstLine="540"/>
        <w:jc w:val="both"/>
        <w:rPr>
          <w:rFonts w:ascii="Arial" w:hAnsi="Arial" w:cs="Arial"/>
          <w:sz w:val="24"/>
          <w:szCs w:val="24"/>
        </w:rPr>
      </w:pPr>
      <w:r w:rsidRPr="00AA6952">
        <w:rPr>
          <w:rFonts w:ascii="Arial" w:hAnsi="Arial" w:cs="Arial"/>
          <w:sz w:val="24"/>
          <w:szCs w:val="24"/>
        </w:rPr>
        <w:t>Концепция благоустройства территории общего пользования обеспечивает создание комфортной городской среды и способствует использованию эффективных архитектурно-планировочных решений, созданию новых связей, общению и взаимодействию граждан и сообществ, созданию условий для защиты общественных пространств от вредных факторов среды (шум, пыль, загазованность), предусматривает ликвидацию необоснованных барьеров и препятствий.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Проектная документация по благоустройству территорий должна учитывать следующие принципы формирования безопасной городской среды: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ориентация на пешехода, формирование единого (безбарьерного) пешеходного уровня;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наличие устойчивой природной среды и природных сообществ, зеленых насаждений - деревьев и кустарников;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комфортный уровень освещения территории;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комплексное благоустройство территории, обеспеченное необходимой инженерной инфраструктурой.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Реализация проектной документации по благоустройству должна осуществляться с привлечением инвестиций девелоперов, развивающих данную территорию.</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2"/>
        <w:rPr>
          <w:rFonts w:ascii="Arial" w:hAnsi="Arial" w:cs="Arial"/>
          <w:sz w:val="24"/>
          <w:szCs w:val="24"/>
        </w:rPr>
      </w:pPr>
      <w:r w:rsidRPr="00AA6952">
        <w:rPr>
          <w:rFonts w:ascii="Arial" w:hAnsi="Arial" w:cs="Arial"/>
          <w:sz w:val="24"/>
          <w:szCs w:val="24"/>
        </w:rPr>
        <w:t>5.1.2. ОСОБЫЕ ТРЕБОВАНИЯ К ДОСТУПНОСТИ ГОРОДСКОЙ СРЕДЫ</w:t>
      </w:r>
    </w:p>
    <w:p w:rsidR="006F0B64" w:rsidRPr="00AA6952" w:rsidRDefault="006F0B64">
      <w:pPr>
        <w:pStyle w:val="ConsPlusNormal"/>
        <w:jc w:val="center"/>
        <w:rPr>
          <w:rFonts w:ascii="Arial" w:hAnsi="Arial" w:cs="Arial"/>
          <w:sz w:val="24"/>
          <w:szCs w:val="24"/>
        </w:rPr>
      </w:pPr>
      <w:r w:rsidRPr="00AA6952">
        <w:rPr>
          <w:rFonts w:ascii="Arial" w:hAnsi="Arial" w:cs="Arial"/>
          <w:sz w:val="24"/>
          <w:szCs w:val="24"/>
        </w:rPr>
        <w:t>ДЛЯ МАЛОМОБИЛЬНЫХ ГРУПП НАСЕЛЕНИЯ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При проектировании объектов благоустройства жилой среды, улиц и дорог, объектов культурно-бытового обслуживания предусматривается доступность среды города для пожилых лиц и инвалидов, оснащение этих объектов элементами и техническими средствами, способствующими передвижению маломобильных групп граждан.</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Проектирование, строительство и эксплуатация объектов благоустройства различного функционального назначения должны создавать технические возможности беспрепятственного безопасного, беспрепятственного и удобного передвижения маломобильных груп</w:t>
      </w:r>
      <w:r w:rsidR="00C43138" w:rsidRPr="00AA6952">
        <w:rPr>
          <w:rFonts w:ascii="Arial" w:hAnsi="Arial" w:cs="Arial"/>
          <w:sz w:val="24"/>
          <w:szCs w:val="24"/>
        </w:rPr>
        <w:t xml:space="preserve">п населения по территории </w:t>
      </w:r>
      <w:r w:rsidR="00EF0BD0" w:rsidRPr="00AA6952">
        <w:rPr>
          <w:rFonts w:ascii="Arial" w:hAnsi="Arial" w:cs="Arial"/>
          <w:sz w:val="24"/>
          <w:szCs w:val="24"/>
        </w:rPr>
        <w:t>Горевского сельсовета</w:t>
      </w:r>
      <w:r w:rsidR="00C43138"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Проектирование, строительство, установка технических средств и оборудования, способствующие передвижению маломобильных групп граждан, осуществляются при новом строительстве заказчиком в соответствии с утвержденной проектной документацией.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 проектах благоустройства должны быть предусмотрены условия беспрепятственного и удобного передвижения маломобильных групп населения (МНГ) по участку к зданию или по территории предприятия, комплекса сооружений с учетом требований градостроительных норм.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Транспортные проезды на участке и пешеходные дороги на пути к объектам, посещаемым маломобильными группами граждан, допускается совмещать при соблюдении градостроительных требований к параметрам путей движения.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2"/>
        <w:rPr>
          <w:rFonts w:ascii="Arial" w:hAnsi="Arial" w:cs="Arial"/>
          <w:sz w:val="24"/>
          <w:szCs w:val="24"/>
        </w:rPr>
      </w:pPr>
      <w:r w:rsidRPr="00AA6952">
        <w:rPr>
          <w:rFonts w:ascii="Arial" w:hAnsi="Arial" w:cs="Arial"/>
          <w:sz w:val="24"/>
          <w:szCs w:val="24"/>
        </w:rPr>
        <w:t>5.1.3. БЛАГОУСТРОЙСТВО ТЕРРИТОРИЙ РЕКРЕАЦИОННОГО НАЗНАЧЕНИЯ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Объектами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При реконструкции объектов рекреации предусматривается: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для парков и садов: реконструкция планировочной структуры (например, изменение плотности дорожной сети), разреживание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для бульваров и скверов: формирование групп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На территориях, предназначенных и обустроенных для организации активного массового отдыха, купания и рекреации (далее - зона отдыха), рекомендуется размещать: пункт медицинского обслуживания с проездом, спасательную станцию, пешеходные дорожки, инженерное оборудование.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На территории зоны отдыха необходимо включать: твердые виды покрытия проезда, комбинированные - дорожек (плитка,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При проектировании озеленения территории объектов необходимо:</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произвести оценку существующей растительности, состояния древесных растений и травянистого покрова;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произвести выявление сухих, поврежденных вредителями древесных растений, разработать мероприятия по их удалению с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обеспечить сохранение травяного покрова, древесно-кустарниковой и прибрежной растительности не менее чем на 80% общей площади зоны отдыха;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обеспечить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6F0B64" w:rsidRPr="00AA6952" w:rsidRDefault="006F0B64" w:rsidP="002909D5">
      <w:pPr>
        <w:pStyle w:val="ConsPlusNormal"/>
        <w:spacing w:before="220"/>
        <w:ind w:firstLine="540"/>
        <w:jc w:val="both"/>
        <w:rPr>
          <w:rFonts w:ascii="Arial" w:hAnsi="Arial" w:cs="Arial"/>
          <w:sz w:val="24"/>
          <w:szCs w:val="24"/>
        </w:rPr>
      </w:pPr>
      <w:r w:rsidRPr="00AA6952">
        <w:rPr>
          <w:rFonts w:ascii="Arial" w:hAnsi="Arial" w:cs="Arial"/>
          <w:sz w:val="24"/>
          <w:szCs w:val="24"/>
        </w:rPr>
        <w:t>- обеспечить недопущение использования территории зоны отдыха для иных целей (выгуливания собак, устройства игровых городков, аттракционов и т.п.).</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2"/>
        <w:rPr>
          <w:rFonts w:ascii="Arial" w:hAnsi="Arial" w:cs="Arial"/>
          <w:sz w:val="24"/>
          <w:szCs w:val="24"/>
        </w:rPr>
      </w:pPr>
      <w:r w:rsidRPr="00AA6952">
        <w:rPr>
          <w:rFonts w:ascii="Arial" w:hAnsi="Arial" w:cs="Arial"/>
          <w:sz w:val="24"/>
          <w:szCs w:val="24"/>
        </w:rPr>
        <w:t>5.1.4. ПОРЯДОК И МЕХАНИЗМЫ ОБЩЕСТВЕННОГО УЧАСТИЯ В ПРИНЯТИИ</w:t>
      </w:r>
    </w:p>
    <w:p w:rsidR="006F0B64" w:rsidRPr="00AA6952" w:rsidRDefault="006F0B64">
      <w:pPr>
        <w:pStyle w:val="ConsPlusNormal"/>
        <w:jc w:val="center"/>
        <w:rPr>
          <w:rFonts w:ascii="Arial" w:hAnsi="Arial" w:cs="Arial"/>
          <w:sz w:val="24"/>
          <w:szCs w:val="24"/>
        </w:rPr>
      </w:pPr>
      <w:r w:rsidRPr="00AA6952">
        <w:rPr>
          <w:rFonts w:ascii="Arial" w:hAnsi="Arial" w:cs="Arial"/>
          <w:sz w:val="24"/>
          <w:szCs w:val="24"/>
        </w:rPr>
        <w:t>РЕШЕНИЙ И РЕАЛИЗАЦИИ ПРОЕКТОВ КОМПЛЕКСНОГО БЛАГОУСТРОЙСТВА</w:t>
      </w:r>
    </w:p>
    <w:p w:rsidR="006F0B64" w:rsidRPr="00AA6952" w:rsidRDefault="000538E3">
      <w:pPr>
        <w:pStyle w:val="ConsPlusNormal"/>
        <w:jc w:val="center"/>
        <w:rPr>
          <w:rFonts w:ascii="Arial" w:hAnsi="Arial" w:cs="Arial"/>
          <w:sz w:val="24"/>
          <w:szCs w:val="24"/>
        </w:rPr>
      </w:pPr>
      <w:r w:rsidRPr="00AA6952">
        <w:rPr>
          <w:rFonts w:ascii="Arial" w:hAnsi="Arial" w:cs="Arial"/>
          <w:sz w:val="24"/>
          <w:szCs w:val="24"/>
        </w:rPr>
        <w:t>И РАЗВИТИЯ ГОРОДСКОЙ СРЕДЫ</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Формами общественного участия в процессе благоустройства являются: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 публичные слушания по проектам;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 общественные обсуждения проектов;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 обсуждение в социальных сетях;</w:t>
      </w:r>
    </w:p>
    <w:p w:rsidR="006F0B64" w:rsidRPr="00AA6952" w:rsidRDefault="006F0B64" w:rsidP="002909D5">
      <w:pPr>
        <w:pStyle w:val="ConsPlusNormal"/>
        <w:spacing w:before="220"/>
        <w:ind w:firstLine="540"/>
        <w:jc w:val="both"/>
        <w:rPr>
          <w:rFonts w:ascii="Arial" w:hAnsi="Arial" w:cs="Arial"/>
          <w:sz w:val="24"/>
          <w:szCs w:val="24"/>
        </w:rPr>
      </w:pPr>
      <w:r w:rsidRPr="00AA6952">
        <w:rPr>
          <w:rFonts w:ascii="Arial" w:hAnsi="Arial" w:cs="Arial"/>
          <w:sz w:val="24"/>
          <w:szCs w:val="24"/>
        </w:rPr>
        <w:t>4) направление предложений по проекту через официальный сайт;</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5</w:t>
      </w:r>
      <w:r w:rsidR="006F0B64" w:rsidRPr="00AA6952">
        <w:rPr>
          <w:rFonts w:ascii="Arial" w:hAnsi="Arial" w:cs="Arial"/>
          <w:sz w:val="24"/>
          <w:szCs w:val="24"/>
        </w:rPr>
        <w:t>) общественный контроль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6F0B64" w:rsidRPr="00AA6952" w:rsidRDefault="002909D5" w:rsidP="002909D5">
      <w:pPr>
        <w:pStyle w:val="ConsPlusNormal"/>
        <w:spacing w:before="220"/>
        <w:ind w:firstLine="540"/>
        <w:jc w:val="both"/>
        <w:rPr>
          <w:rFonts w:ascii="Arial" w:hAnsi="Arial" w:cs="Arial"/>
          <w:sz w:val="24"/>
          <w:szCs w:val="24"/>
        </w:rPr>
      </w:pPr>
      <w:r w:rsidRPr="00AA6952">
        <w:rPr>
          <w:rFonts w:ascii="Arial" w:hAnsi="Arial" w:cs="Arial"/>
          <w:sz w:val="24"/>
          <w:szCs w:val="24"/>
        </w:rPr>
        <w:t>6</w:t>
      </w:r>
      <w:r w:rsidR="006F0B64" w:rsidRPr="00AA6952">
        <w:rPr>
          <w:rFonts w:ascii="Arial" w:hAnsi="Arial" w:cs="Arial"/>
          <w:sz w:val="24"/>
          <w:szCs w:val="24"/>
        </w:rPr>
        <w:t>) общественный контроль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6. СОДЕРЖАНИЕ ЗДАНИЙ, СТРОЕНИЙ, СООРУЖЕНИЙ</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И ОБЪЕКТОВ ИНФРАСТРУКТУРЫ</w:t>
      </w:r>
    </w:p>
    <w:p w:rsidR="006F0B64" w:rsidRPr="00AA6952" w:rsidRDefault="006F0B64">
      <w:pPr>
        <w:pStyle w:val="ConsPlusNormal"/>
        <w:ind w:firstLine="540"/>
        <w:jc w:val="both"/>
        <w:rPr>
          <w:rFonts w:ascii="Arial" w:hAnsi="Arial" w:cs="Arial"/>
          <w:sz w:val="24"/>
          <w:szCs w:val="24"/>
        </w:rPr>
      </w:pPr>
    </w:p>
    <w:p w:rsidR="006F0B64" w:rsidRPr="00AA6952" w:rsidRDefault="006F0B64" w:rsidP="002909D5">
      <w:pPr>
        <w:pStyle w:val="ConsPlusNormal"/>
        <w:ind w:firstLine="708"/>
        <w:jc w:val="both"/>
        <w:rPr>
          <w:rFonts w:ascii="Arial" w:hAnsi="Arial" w:cs="Arial"/>
          <w:sz w:val="24"/>
          <w:szCs w:val="24"/>
        </w:rPr>
      </w:pPr>
      <w:r w:rsidRPr="00AA6952">
        <w:rPr>
          <w:rFonts w:ascii="Arial" w:hAnsi="Arial" w:cs="Arial"/>
          <w:sz w:val="24"/>
          <w:szCs w:val="24"/>
        </w:rPr>
        <w:t xml:space="preserve"> Настоящими Правилами устанавливаются следующие требования к содержанию:</w:t>
      </w:r>
    </w:p>
    <w:p w:rsidR="006F0B64" w:rsidRPr="00AA6952" w:rsidRDefault="006F0B64" w:rsidP="002909D5">
      <w:pPr>
        <w:pStyle w:val="ConsPlusNormal"/>
        <w:spacing w:before="280"/>
        <w:ind w:firstLine="540"/>
        <w:jc w:val="both"/>
        <w:rPr>
          <w:rFonts w:ascii="Arial" w:hAnsi="Arial" w:cs="Arial"/>
          <w:sz w:val="24"/>
          <w:szCs w:val="24"/>
        </w:rPr>
      </w:pPr>
      <w:r w:rsidRPr="00AA6952">
        <w:rPr>
          <w:rFonts w:ascii="Arial" w:hAnsi="Arial" w:cs="Arial"/>
          <w:sz w:val="24"/>
          <w:szCs w:val="24"/>
        </w:rPr>
        <w:t>6.1. Зданий, строений: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6.1.1. местные разрушения облицовки, штукатурки, фактурного и окрасочного слоев, трещины в штукатурке, отслаивание отделки наружной поверхности стен (штукатурки, облицовочной плитки), выкрашивание раствора из швов облицовки кирпичной и мелкоблочной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парапетов и иные подобные разрушения, мокрые и ржавые пятна, потеки и высолы, общее загрязнение поверхности должны быть устранены;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6.1.2.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зданий пропорционально занимаемым площадям.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Работы по реставрации, ремонту и покраске фасадов зданий и их отдельных элементов, расположенных в границах историко-архи</w:t>
      </w:r>
      <w:r w:rsidR="002909D5" w:rsidRPr="00AA6952">
        <w:rPr>
          <w:rFonts w:ascii="Arial" w:hAnsi="Arial" w:cs="Arial"/>
          <w:sz w:val="24"/>
          <w:szCs w:val="24"/>
        </w:rPr>
        <w:t>тектурной заповедной территории</w:t>
      </w:r>
      <w:r w:rsidRPr="00AA6952">
        <w:rPr>
          <w:rFonts w:ascii="Arial" w:hAnsi="Arial" w:cs="Arial"/>
          <w:sz w:val="24"/>
          <w:szCs w:val="24"/>
        </w:rPr>
        <w:t>, должны производиться согласно колерному паспорту здания, согласованному с государственным органом, уполномоченным в области охраны объектов культурного</w:t>
      </w:r>
      <w:r w:rsidR="002909D5" w:rsidRPr="00AA6952">
        <w:rPr>
          <w:rFonts w:ascii="Arial" w:hAnsi="Arial" w:cs="Arial"/>
          <w:sz w:val="24"/>
          <w:szCs w:val="24"/>
        </w:rPr>
        <w:t xml:space="preserve"> наследия.</w:t>
      </w:r>
      <w:r w:rsidRPr="00AA6952">
        <w:rPr>
          <w:rFonts w:ascii="Arial" w:hAnsi="Arial" w:cs="Arial"/>
          <w:sz w:val="24"/>
          <w:szCs w:val="24"/>
        </w:rPr>
        <w:t xml:space="preserve"> Расположенные на фасадах информационные таблички, памятные доски должны поддерживаться в чистоте и исправном состоянии;</w:t>
      </w:r>
    </w:p>
    <w:p w:rsidR="006F0B64" w:rsidRPr="00AA6952" w:rsidRDefault="006F0B64" w:rsidP="002909D5">
      <w:pPr>
        <w:pStyle w:val="ConsPlusNormal"/>
        <w:spacing w:before="220"/>
        <w:ind w:firstLine="540"/>
        <w:jc w:val="both"/>
        <w:rPr>
          <w:rFonts w:ascii="Arial" w:hAnsi="Arial" w:cs="Arial"/>
          <w:sz w:val="24"/>
          <w:szCs w:val="24"/>
        </w:rPr>
      </w:pPr>
      <w:r w:rsidRPr="00AA6952">
        <w:rPr>
          <w:rFonts w:ascii="Arial" w:hAnsi="Arial" w:cs="Arial"/>
          <w:sz w:val="24"/>
          <w:szCs w:val="24"/>
        </w:rPr>
        <w:t>6.1.3. входы, цоколи, витрины, вывески, средства размещения информации должны содержаться в чистоте и исправном состоянии;</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6.1.4</w:t>
      </w:r>
      <w:r w:rsidR="006F0B64" w:rsidRPr="00AA6952">
        <w:rPr>
          <w:rFonts w:ascii="Arial" w:hAnsi="Arial" w:cs="Arial"/>
          <w:sz w:val="24"/>
          <w:szCs w:val="24"/>
        </w:rPr>
        <w:t>. здания и строения должны быть оборудованы домовыми знаками, которые должны содержаться в чистоте и исправном состоянии. Жилые здания, кроме того, должны быть оборудованы указателями номеров подъездов и козырьковым освещением;</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6.1.5</w:t>
      </w:r>
      <w:r w:rsidR="006F0B64" w:rsidRPr="00AA6952">
        <w:rPr>
          <w:rFonts w:ascii="Arial" w:hAnsi="Arial" w:cs="Arial"/>
          <w:sz w:val="24"/>
          <w:szCs w:val="24"/>
        </w:rPr>
        <w:t>. состав домового знака (наименование улицы, номер дома, иные сведения) на конкретном здании или сооружении и условия его размещения определяются функциональным назначением и местоположением зданий или сооружений относительно улично-дорожной сети;</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6.1.6</w:t>
      </w:r>
      <w:r w:rsidR="006F0B64" w:rsidRPr="00AA6952">
        <w:rPr>
          <w:rFonts w:ascii="Arial" w:hAnsi="Arial" w:cs="Arial"/>
          <w:sz w:val="24"/>
          <w:szCs w:val="24"/>
        </w:rPr>
        <w:t>. при входах в здания необходимо предусматривать организацию площадок с твердыми видами покрытия;</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6.1.7</w:t>
      </w:r>
      <w:r w:rsidR="006F0B64" w:rsidRPr="00AA6952">
        <w:rPr>
          <w:rFonts w:ascii="Arial" w:hAnsi="Arial" w:cs="Arial"/>
          <w:sz w:val="24"/>
          <w:szCs w:val="24"/>
        </w:rPr>
        <w:t>. все закрепленные к стене элементы не должны иметь видимых очагов коррозии и повреждений окраски;</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6.1.8</w:t>
      </w:r>
      <w:r w:rsidR="006F0B64" w:rsidRPr="00AA6952">
        <w:rPr>
          <w:rFonts w:ascii="Arial" w:hAnsi="Arial" w:cs="Arial"/>
          <w:sz w:val="24"/>
          <w:szCs w:val="24"/>
        </w:rPr>
        <w:t>. мостики для перехода через коммуникации должны быть исправными и содержаться в чистоте;</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6.1.9</w:t>
      </w:r>
      <w:r w:rsidR="006F0B64" w:rsidRPr="00AA6952">
        <w:rPr>
          <w:rFonts w:ascii="Arial" w:hAnsi="Arial" w:cs="Arial"/>
          <w:sz w:val="24"/>
          <w:szCs w:val="24"/>
        </w:rPr>
        <w:t>. кровля зданий,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 элементы водоотводящей системы, оголовки дымоходов и вентиляционных систем, иные предусмотренные проектной документацией элементы должны быть в наличии; желоба, воронки, водостоки должны быть неразрывны и рассчитаны на пропуск собирающихся объемов воды. Водостоки, выходящие на стороны зданий с пешеходными дорожками, должны отводиться за пределы пешеходных дорожек;</w:t>
      </w:r>
    </w:p>
    <w:p w:rsidR="006F0B64" w:rsidRPr="00AA6952" w:rsidRDefault="002909D5">
      <w:pPr>
        <w:pStyle w:val="ConsPlusNormal"/>
        <w:spacing w:before="220"/>
        <w:ind w:firstLine="540"/>
        <w:jc w:val="both"/>
        <w:rPr>
          <w:rFonts w:ascii="Arial" w:hAnsi="Arial" w:cs="Arial"/>
          <w:sz w:val="24"/>
          <w:szCs w:val="24"/>
        </w:rPr>
      </w:pPr>
      <w:r w:rsidRPr="00AA6952">
        <w:rPr>
          <w:rFonts w:ascii="Arial" w:hAnsi="Arial" w:cs="Arial"/>
          <w:sz w:val="24"/>
          <w:szCs w:val="24"/>
        </w:rPr>
        <w:t>6.1.10</w:t>
      </w:r>
      <w:r w:rsidR="006F0B64" w:rsidRPr="00AA6952">
        <w:rPr>
          <w:rFonts w:ascii="Arial" w:hAnsi="Arial" w:cs="Arial"/>
          <w:sz w:val="24"/>
          <w:szCs w:val="24"/>
        </w:rPr>
        <w:t>. в зимний период кровли, водоотводы, крыши подъездов должны быть очищены от снега, наледи и сосулек. Очистка крыш зданий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 Перед сбросом снега необходимо провести охранные мероприятия, обеспечивающие безопасность движения транспортных средств и прохода людей, а также принять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иных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6.2. Малых архитектурных форм и элементов монументально-декоративного оформления: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6.2.1. строительство и установка малых архитектурных форм и элементов монументально-декоративного оформления, устройств для оформления мобильного и вертикального озеленения на</w:t>
      </w:r>
      <w:r w:rsidR="007C56C2" w:rsidRPr="00AA6952">
        <w:rPr>
          <w:rFonts w:ascii="Arial" w:hAnsi="Arial" w:cs="Arial"/>
          <w:sz w:val="24"/>
          <w:szCs w:val="24"/>
        </w:rPr>
        <w:t xml:space="preserve"> территориях общего пользования</w:t>
      </w:r>
      <w:r w:rsidRPr="00AA6952">
        <w:rPr>
          <w:rFonts w:ascii="Arial" w:hAnsi="Arial" w:cs="Arial"/>
          <w:sz w:val="24"/>
          <w:szCs w:val="24"/>
        </w:rPr>
        <w:t xml:space="preserve"> допускается только по согл</w:t>
      </w:r>
      <w:r w:rsidR="00C8620C" w:rsidRPr="00AA6952">
        <w:rPr>
          <w:rFonts w:ascii="Arial" w:hAnsi="Arial" w:cs="Arial"/>
          <w:sz w:val="24"/>
          <w:szCs w:val="24"/>
        </w:rPr>
        <w:t xml:space="preserve">асованию с администрацией </w:t>
      </w:r>
      <w:r w:rsidR="002D1400"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6.2.2. малые архитектурные формы и элементы монументально-декоративного оформления должны содержаться в чистоте и не иметь видимых повреждений.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6.3. Оград, заборов, ворот, фонарей уличного освещения, опор, трансформаторных будок:</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указанные объекты не должны иметь загрязнений, повреждений, в том числе повреждений окраски, надписей (рисунков), видимых следов коррозии.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6.4. Временных объектов: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6.4.1. не допускается размещение временных объектов в арках зданий, на газонах, площадках (детских,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25 метров - от вентиляционных шахт, 20 метров - от окон жилых помещений, перед витринами торговых организаций, 3 метров - от ствола дерева, 1,5 метра - от внешней границы кроны кустарника;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6.4.2. требования к размещению, состоянию и содержанию объектов мелкорозничной сети устан</w:t>
      </w:r>
      <w:r w:rsidR="00C8620C" w:rsidRPr="00AA6952">
        <w:rPr>
          <w:rFonts w:ascii="Arial" w:hAnsi="Arial" w:cs="Arial"/>
          <w:sz w:val="24"/>
          <w:szCs w:val="24"/>
        </w:rPr>
        <w:t xml:space="preserve">авливаются администрацией </w:t>
      </w:r>
      <w:r w:rsidR="002D1400"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6.4.3. установка временных объектов, в том числе предназначенных для хранения автомобилей, хозяйственных и вспомогательных построек (деревянных сараев, будок, голубятен, теплиц, иных подобных объектов), ограждений, допускается лишь с разрешения и в порядке, установленном администрацией </w:t>
      </w:r>
      <w:r w:rsidR="002D1400"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6.4.4. временные объекты должны быть окрашены и не иметь видимых повреждений.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6.5. Фонтанов, расположенных на территориях общего пользования: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6.5.1. сроки включения фонтанов, режимы их работы, график промывки и очистки чаш, технологические перерывы и окончание работы определяются админ</w:t>
      </w:r>
      <w:r w:rsidR="0084566B" w:rsidRPr="00AA6952">
        <w:rPr>
          <w:rFonts w:ascii="Arial" w:hAnsi="Arial" w:cs="Arial"/>
          <w:sz w:val="24"/>
          <w:szCs w:val="24"/>
        </w:rPr>
        <w:t xml:space="preserve">истрацией </w:t>
      </w:r>
      <w:r w:rsidR="002D1400"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6.5.2. фонтаны должны содержаться в чистоте, в том числе и в период их отключения.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6.6. Игрового и спортивного оборудования: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6.6.1. игровое оборудование должно быть сертифицировано, соответствовать требованиям санитарно-гигиенических норм, быть удобным в технической эксплуатации;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6.6.2. спортивное оборудование должно быть предназначено для всех возрастных групп населения и размещаться на спортивных, физкультурных площадках либо на специально оборудованных пешеходных коммуникациях (тропы здоровья) в составе рекреационных зон;</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6.6.3. спортивное оборудование в виде физкультурных снарядов и тренажеров должно иметь специально обработанную поверхность, исключающую получение травм (отсутствие трещин, сколов, иных повреждений).</w:t>
      </w:r>
    </w:p>
    <w:p w:rsidR="006F0B64" w:rsidRPr="00AA6952" w:rsidRDefault="006F0B64">
      <w:pPr>
        <w:pStyle w:val="ConsPlusNormal"/>
        <w:ind w:firstLine="540"/>
        <w:jc w:val="both"/>
        <w:rPr>
          <w:rFonts w:ascii="Arial" w:hAnsi="Arial" w:cs="Arial"/>
          <w:b/>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7. СОДЕРЖАНИЕ НАЗЕМНЫХ ЧАСТЕЙ ЛИНЕЙНЫХ СООРУЖЕНИЙ</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И КОММУНИКАЦИЙ</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7.1. Наземные части смотровых и дождеприемных колодцев, линий теплотрасс, газо- и водопроводов, наземные части иных линейных сооружений, коммуникаций, ливневой канализационной системы, в том числе люки, должны быть чистыми, не иметь видимых повреждений и очагов коррозии.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7.2. Не допускается повреждение наземных частей смотровых и дождеприемных колодцев, линий теплотрасс, газо- и водопроводов, линий электропередачи и их изоляции, иных линейных сооружений и коммуникаций.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7.3. Не допускается отсутствие, повреждение люков смотровых и дождеприемных колодцев, отсутствие наружной изоляции наземных линий теплосети, газо- и водопроводов и иных наземных частей линейных сооружений и коммуникаций, не</w:t>
      </w:r>
      <w:r w:rsidR="00A0437C" w:rsidRPr="00AA6952">
        <w:rPr>
          <w:rFonts w:ascii="Arial" w:hAnsi="Arial" w:cs="Arial"/>
          <w:sz w:val="24"/>
          <w:szCs w:val="24"/>
        </w:rPr>
        <w:t xml:space="preserve"> </w:t>
      </w:r>
      <w:r w:rsidRPr="00AA6952">
        <w:rPr>
          <w:rFonts w:ascii="Arial" w:hAnsi="Arial" w:cs="Arial"/>
          <w:sz w:val="24"/>
          <w:szCs w:val="24"/>
        </w:rPr>
        <w:t>проведение необходимого ремонта или несвоевременное проведение профилактических обследований указанных объектов, их очистки, покраски, восстановления.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7.4. Владельцы территорий, на которых расположены люки смотровых колодцев, узлы управления инженерными сетями, а также источники пожарного водоснабжения (пожарные гидранты, водоемы), должны обеспечивать доступ к указанным объектам организациям, в собственности либо на обслуживании которых они находятся.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7.5. В целях обеспечения чистоты и порядка при эксплуатации внутриквартальных и домовых сетей физическим и юридическим лицам запрещается: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7.5.1. самовольно открывать люки колодцев и регулировать запорные устройства на магистралях водопровода, канализации, теплотрасс (кроме специализированных организаций);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7.5.2. размещать над уличными, дворовыми сетями объекты постоянного и временного характера, заваливать трассы инженерных коммуникаций мусором;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7.5.3. оставлять колодцы незакрытыми или неплотно закрытыми, а также закрывать их разбитыми крышками;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7.5.4.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6F0B64" w:rsidRPr="00AA6952" w:rsidRDefault="006F0B64">
      <w:pPr>
        <w:pStyle w:val="ConsPlusNormal"/>
        <w:ind w:firstLine="540"/>
        <w:jc w:val="both"/>
        <w:rPr>
          <w:rFonts w:ascii="Arial" w:hAnsi="Arial" w:cs="Arial"/>
          <w:b/>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8. СОДЕРЖАНИЕ ДОМОВЛАДЕНИЙ И ЗЕМЕЛЬНЫХ УЧАСТКОВ,</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НА КОТОРЫХ ОНИ РАСПОЛОЖЕНЫ</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8.1. Владельцы или пользователи домовладений обязаны: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8.1.1. содержать домовладения в соответствии с установленными настоящими Правилами требованиями;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8.1.2. обеспечивать сохранность имеющихся перед домом зеленых насаждений, проводить посадку деревьев и кустарников, создавать газоны и цветники, поливать их в сухую погоду, подстригать живые изгороди, газоны, производить своевременный покос, удаление травы на участках с зелеными насаждениями до края проезжей части;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8.1.3. очищать канавы и трубы для стока воды, проходящие перед домовладением в весенний период, обеспечивать проход талых вод;</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8.1.4. собирать бытовые отходы только в специально оборудованные места в соответствии с санитарными правилами и нормами;</w:t>
      </w:r>
    </w:p>
    <w:p w:rsidR="006F0B64" w:rsidRPr="00AA6952" w:rsidRDefault="006F0B64" w:rsidP="000D4976">
      <w:pPr>
        <w:pStyle w:val="ConsPlusNormal"/>
        <w:spacing w:before="220"/>
        <w:ind w:firstLine="540"/>
        <w:jc w:val="both"/>
        <w:rPr>
          <w:rFonts w:ascii="Arial" w:hAnsi="Arial" w:cs="Arial"/>
          <w:sz w:val="24"/>
          <w:szCs w:val="24"/>
        </w:rPr>
      </w:pPr>
      <w:r w:rsidRPr="00AA6952">
        <w:rPr>
          <w:rFonts w:ascii="Arial" w:hAnsi="Arial" w:cs="Arial"/>
          <w:sz w:val="24"/>
          <w:szCs w:val="24"/>
        </w:rPr>
        <w:t>8.1.5. производить сбор жидких коммунальных отходов и нечистот в не</w:t>
      </w:r>
      <w:r w:rsidR="000D4976" w:rsidRPr="00AA6952">
        <w:rPr>
          <w:rFonts w:ascii="Arial" w:hAnsi="Arial" w:cs="Arial"/>
          <w:sz w:val="24"/>
          <w:szCs w:val="24"/>
        </w:rPr>
        <w:t xml:space="preserve"> </w:t>
      </w:r>
      <w:r w:rsidRPr="00AA6952">
        <w:rPr>
          <w:rFonts w:ascii="Arial" w:hAnsi="Arial" w:cs="Arial"/>
          <w:sz w:val="24"/>
          <w:szCs w:val="24"/>
        </w:rPr>
        <w:t>канализированных домовладениях в места, специально оборудованные для этих целей в соответствии с санитарными правилами и нормами;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8.1.6. иметь на домах номерные знаки, а также на крайних по улице домах указатели с обозначением наименования улиц и переулков.</w:t>
      </w:r>
    </w:p>
    <w:p w:rsidR="006F0B64" w:rsidRPr="00AA6952" w:rsidRDefault="006F0B64" w:rsidP="000D4976">
      <w:pPr>
        <w:pStyle w:val="ConsPlusNormal"/>
        <w:spacing w:before="280"/>
        <w:ind w:firstLine="540"/>
        <w:jc w:val="both"/>
        <w:rPr>
          <w:rFonts w:ascii="Arial" w:hAnsi="Arial" w:cs="Arial"/>
          <w:sz w:val="24"/>
          <w:szCs w:val="24"/>
        </w:rPr>
      </w:pPr>
      <w:r w:rsidRPr="00AA6952">
        <w:rPr>
          <w:rFonts w:ascii="Arial" w:hAnsi="Arial" w:cs="Arial"/>
          <w:sz w:val="24"/>
          <w:szCs w:val="24"/>
        </w:rPr>
        <w:t>8.1.7. Производить регулярную уборку территории домовладения, осуществлять</w:t>
      </w:r>
      <w:r w:rsidR="000D4976" w:rsidRPr="00AA6952">
        <w:rPr>
          <w:rFonts w:ascii="Arial" w:hAnsi="Arial" w:cs="Arial"/>
          <w:sz w:val="24"/>
          <w:szCs w:val="24"/>
        </w:rPr>
        <w:t xml:space="preserve"> вывоз строительного мусора, ТКО, КГО</w:t>
      </w:r>
      <w:r w:rsidRPr="00AA6952">
        <w:rPr>
          <w:rFonts w:ascii="Arial" w:hAnsi="Arial" w:cs="Arial"/>
          <w:sz w:val="24"/>
          <w:szCs w:val="24"/>
        </w:rPr>
        <w:t xml:space="preserve"> за счет собственных средств на основе договоров, заключенных с подрядными мусоровывозящими организациями и (или) со специализированными организациями, производящими сбор, транспортировку и утилизацию (захоронение) отходов.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8.2. Владельцам индивидуальных жилых домов запрещается:</w:t>
      </w:r>
    </w:p>
    <w:p w:rsidR="006F0B64" w:rsidRPr="00AA6952" w:rsidRDefault="006F0B64" w:rsidP="000D4976">
      <w:pPr>
        <w:pStyle w:val="ConsPlusNormal"/>
        <w:spacing w:before="220"/>
        <w:ind w:firstLine="540"/>
        <w:jc w:val="both"/>
        <w:rPr>
          <w:rFonts w:ascii="Arial" w:hAnsi="Arial" w:cs="Arial"/>
          <w:sz w:val="24"/>
          <w:szCs w:val="24"/>
        </w:rPr>
      </w:pPr>
      <w:r w:rsidRPr="00AA6952">
        <w:rPr>
          <w:rFonts w:ascii="Arial" w:hAnsi="Arial" w:cs="Arial"/>
          <w:sz w:val="24"/>
          <w:szCs w:val="24"/>
        </w:rPr>
        <w:t>8.2.1. сброс жидких коммунальных отходов и нечистот на пешеходные дорожки, проезжую часть дорог и территории домовладения;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8.2.2. длительное складирование (свыше 7 дней) и хранение строительных материалов,</w:t>
      </w:r>
      <w:r w:rsidR="00AB0CE6" w:rsidRPr="00AA6952">
        <w:rPr>
          <w:rFonts w:ascii="Arial" w:hAnsi="Arial" w:cs="Arial"/>
          <w:sz w:val="24"/>
          <w:szCs w:val="24"/>
        </w:rPr>
        <w:t xml:space="preserve"> удобрений, топлива </w:t>
      </w:r>
      <w:r w:rsidRPr="00AA6952">
        <w:rPr>
          <w:rFonts w:ascii="Arial" w:hAnsi="Arial" w:cs="Arial"/>
          <w:sz w:val="24"/>
          <w:szCs w:val="24"/>
        </w:rPr>
        <w:t>и пр. на уличной стороне домовладения;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8.2.3. хранение разукомплектованных механизмов автотранспорта, иной техники на уличной стороне домовладения.</w:t>
      </w:r>
    </w:p>
    <w:p w:rsidR="006F0B64" w:rsidRPr="00AA6952" w:rsidRDefault="006F0B64" w:rsidP="000D4976">
      <w:pPr>
        <w:pStyle w:val="ConsPlusNormal"/>
        <w:spacing w:before="220"/>
        <w:ind w:firstLine="540"/>
        <w:jc w:val="both"/>
        <w:rPr>
          <w:rFonts w:ascii="Arial" w:hAnsi="Arial" w:cs="Arial"/>
          <w:sz w:val="24"/>
          <w:szCs w:val="24"/>
        </w:rPr>
      </w:pPr>
      <w:r w:rsidRPr="00AA6952">
        <w:rPr>
          <w:rFonts w:ascii="Arial" w:hAnsi="Arial" w:cs="Arial"/>
          <w:sz w:val="24"/>
          <w:szCs w:val="24"/>
        </w:rPr>
        <w:t>8.3. В секторе индивидуальной застройки вывоз коммунальных отходов и жидких отходов осуществляется за счет домовладельцев или лиц, проживающих в жилых домах.</w:t>
      </w:r>
    </w:p>
    <w:p w:rsidR="006F0B64" w:rsidRPr="00AA6952" w:rsidRDefault="006F0B64" w:rsidP="000D4976">
      <w:pPr>
        <w:pStyle w:val="ConsPlusNormal"/>
        <w:spacing w:before="280"/>
        <w:ind w:firstLine="540"/>
        <w:jc w:val="both"/>
        <w:rPr>
          <w:rFonts w:ascii="Arial" w:hAnsi="Arial" w:cs="Arial"/>
          <w:sz w:val="24"/>
          <w:szCs w:val="24"/>
        </w:rPr>
      </w:pPr>
      <w:r w:rsidRPr="00AA6952">
        <w:rPr>
          <w:rFonts w:ascii="Arial" w:hAnsi="Arial" w:cs="Arial"/>
          <w:sz w:val="24"/>
          <w:szCs w:val="24"/>
        </w:rPr>
        <w:t>8.4. Для сбора жидких отходов в не</w:t>
      </w:r>
      <w:r w:rsidR="000D4976" w:rsidRPr="00AA6952">
        <w:rPr>
          <w:rFonts w:ascii="Arial" w:hAnsi="Arial" w:cs="Arial"/>
          <w:sz w:val="24"/>
          <w:szCs w:val="24"/>
        </w:rPr>
        <w:t xml:space="preserve"> </w:t>
      </w:r>
      <w:r w:rsidRPr="00AA6952">
        <w:rPr>
          <w:rFonts w:ascii="Arial" w:hAnsi="Arial" w:cs="Arial"/>
          <w:sz w:val="24"/>
          <w:szCs w:val="24"/>
        </w:rPr>
        <w:t>канализованных домовладениях устанавливаются помойницы, которые должны иметь водонепроницаемый выгреб и надземную ча</w:t>
      </w:r>
      <w:r w:rsidR="000D4976" w:rsidRPr="00AA6952">
        <w:rPr>
          <w:rFonts w:ascii="Arial" w:hAnsi="Arial" w:cs="Arial"/>
          <w:sz w:val="24"/>
          <w:szCs w:val="24"/>
        </w:rPr>
        <w:t>сть с крышкой и решеткой для отдел</w:t>
      </w:r>
      <w:r w:rsidRPr="00AA6952">
        <w:rPr>
          <w:rFonts w:ascii="Arial" w:hAnsi="Arial" w:cs="Arial"/>
          <w:sz w:val="24"/>
          <w:szCs w:val="24"/>
        </w:rPr>
        <w:t>ения твердых фракций. Для удобства очистки решетки передняя стенка помойниц должна быть съемной или отрывающейся.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Устройство таких помойниц осуществляется с учетом требований </w:t>
      </w:r>
      <w:hyperlink r:id="rId9" w:history="1">
        <w:r w:rsidRPr="00AA6952">
          <w:rPr>
            <w:rFonts w:ascii="Arial" w:hAnsi="Arial" w:cs="Arial"/>
            <w:sz w:val="24"/>
            <w:szCs w:val="24"/>
          </w:rPr>
          <w:t>п. 2.3.2</w:t>
        </w:r>
      </w:hyperlink>
      <w:r w:rsidRPr="00AA6952">
        <w:rPr>
          <w:rFonts w:ascii="Arial" w:hAnsi="Arial" w:cs="Arial"/>
          <w:sz w:val="24"/>
          <w:szCs w:val="24"/>
        </w:rPr>
        <w:t xml:space="preserve"> СанПиН 42-128-4690-88 "Санитарные правила содержания территорий населенных мест", а также </w:t>
      </w:r>
      <w:hyperlink r:id="rId10" w:history="1">
        <w:r w:rsidRPr="00AA6952">
          <w:rPr>
            <w:rFonts w:ascii="Arial" w:hAnsi="Arial" w:cs="Arial"/>
            <w:sz w:val="24"/>
            <w:szCs w:val="24"/>
          </w:rPr>
          <w:t>п. 2.4.3</w:t>
        </w:r>
      </w:hyperlink>
      <w:r w:rsidRPr="00AA6952">
        <w:rPr>
          <w:rFonts w:ascii="Arial" w:hAnsi="Arial" w:cs="Arial"/>
          <w:sz w:val="24"/>
          <w:szCs w:val="24"/>
        </w:rPr>
        <w:t xml:space="preserve"> санитарных правил и нормативов "Зоны санитарной охраны источников водоснабжения и водопроводов питьевого назначения. СанПиН 2.1.4.1110-02".</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8.5. Дворовая уборная должна иметь надземную часть и выгреб. Выгреб должен быть водонепроницаемый, объем которого рассчитывают исходя из численности населения, пользующегося уборной. Глубина выгреба зависит от уровня грунтовых вод и не должна быть более 3 м. Не допускается наполнение выгреба нечистотами выше чем до 0,35 м от поверхности земли. Выгреб следует очищать по мере его заполнения, но не реже одного раза в полгода.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Неканализованные уборные и помойницы дезинфицируют растворами состава: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хлорная известь - 10%;</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гипохлорид натрия - 3 - 5%;</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лизол - 5%;</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креолин - 5%.</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Запрещается применять сухую хлорную известь.</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8.6. Ответственность за содержание не</w:t>
      </w:r>
      <w:r w:rsidR="00594B22" w:rsidRPr="00AA6952">
        <w:rPr>
          <w:rFonts w:ascii="Arial" w:hAnsi="Arial" w:cs="Arial"/>
          <w:sz w:val="24"/>
          <w:szCs w:val="24"/>
        </w:rPr>
        <w:t xml:space="preserve"> </w:t>
      </w:r>
      <w:r w:rsidRPr="00AA6952">
        <w:rPr>
          <w:rFonts w:ascii="Arial" w:hAnsi="Arial" w:cs="Arial"/>
          <w:sz w:val="24"/>
          <w:szCs w:val="24"/>
        </w:rPr>
        <w:t>канализованных уборных и помойниц возлагается на владельцев объектов.</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9. СОДЕРЖАНИЕ ТЕРРИТОРИИ КЛАДБИЩ</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9.1. Ответственность за состояние территорий кладбищ несут организации, в ведении которых находятся данные территории.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9.2. Территория кладбищ должна содержаться в чистоте.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9.3. Складирование мусора на территории кладбища должно производиться на специально отведенных местах и регулярн</w:t>
      </w:r>
      <w:r w:rsidR="00594B22" w:rsidRPr="00AA6952">
        <w:rPr>
          <w:rFonts w:ascii="Arial" w:hAnsi="Arial" w:cs="Arial"/>
          <w:sz w:val="24"/>
          <w:szCs w:val="24"/>
        </w:rPr>
        <w:t>о вывозиться по мере накопления.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9.4. Запрещается загромождение и засорение территории кладбищ мусором. Мусор должен собираться на специальных площадках.</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10. СОДЕРЖАНИЕ ВОДОЕМОВ И ПЛЯЖЕЙ</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10.1. Содержание водоемов и пляжей осуществляется пользователями территории в соответствии с требованиями санитарных правил и норм и государственных стандартов.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10.2. Водоемы запрещается: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10.2.1. Засорять;</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10.2.2. Засыпать или устраивать запруды;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10.2.3. Загрязнять сточными водами;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10.2.4. Засорять отходами с судов и дебаркадеров;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10.2.5. Мыть различные транспортные средства около водоемов.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10.3. Водоемы, земли, на которых расположены водоемы, и сопряженные с ними земли должны содержаться в чистоте. Загрязнение их промышленными отходами, мусором и другими отбросами категорически запрещается.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10.4. В местах, предназначенных для купания, категорически запрещается стирать белье и купать животных.</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11. СОДЕРЖАНИЕ ТЕРРИТОРИЙ ГАРАЖНЫХ КООПЕРАТИВОВ, ОТДЕЛЬНЫХ</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ИНДИВИДУАЛЬНЫХ ГАРАЖЕЙ И СТОЯНОК ДЛЯ АВТОМОБИЛЕЙ</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11.1. Ответственность за состояние территорий гаражных кооперативов несет председатель кооператива, отдельных индивидуальных гаражей - владельцы гаражей.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11.2. Стоянка (хранение) автотранспорта на придомовых и внутриквартальных территориях должна обеспечивать беспрепятственное продвижение уборочной и специальной техники.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11.3. Площадки автостоянок и подъездные пути к ним должны иметь твердое покрытие.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11.4. На территории автостоянок, гаражных кооперативов должны находиться въезды и выезды, информационное оборудование (указатели), ливневая канализация, контейнер (с крышкой) для сбора мусора, вывоз которого осуществляется в соответствии с установленными н</w:t>
      </w:r>
      <w:r w:rsidR="002425B9" w:rsidRPr="00AA6952">
        <w:rPr>
          <w:rFonts w:ascii="Arial" w:hAnsi="Arial" w:cs="Arial"/>
          <w:sz w:val="24"/>
          <w:szCs w:val="24"/>
        </w:rPr>
        <w:t>астоящими Правилами требованиями</w:t>
      </w:r>
      <w:r w:rsidRPr="00AA6952">
        <w:rPr>
          <w:rFonts w:ascii="Arial" w:hAnsi="Arial" w:cs="Arial"/>
          <w:sz w:val="24"/>
          <w:szCs w:val="24"/>
        </w:rPr>
        <w:t>. Уборка территории автостоянок, гаражных кооперативов, вокруг индивидуальных гаражей осуществляется в соответствии с установленными настоящими Правилами требованиями.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11.5. Кровли зданий, сооружений для стоянки автомобилей, гаражей в случае их размещения в окружении многоэтажной жилой и общественной застройки должны содержаться в чистоте.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11.6. Брошенный разукомплектованный автотранспорт подлежит вывозу в установленном законодательством порядке.</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12. СОДЕРЖАНИЕ ТЕРРИТОРИЙ САДОВОДЧЕСКИХ, ОГОРОДНИЧЕСКИХ И</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ДАЧНЫХ НЕКОММЕРЧЕСКИХ ОБЪЕДИНЕНИЙ ГРАЖДАН И ПОСТРОЕК НА НИХ</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12.1. Садоводческие, огороднические и дачные некоммерческие объединения граждан, иные лица, находящиеся на территории таких объединений, обязаны соблюдать требования к чистоте и порядку, установленные настоящими Правилами, на отведенном им земельном участке, территории таких объединений и прилегающей к садоводческим, огородническим и дачным некоммерческим объединениям граждан территории.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12.2. Садоводческие, огороднические и дачные некоммерческие объединения граждан, иные лица, находящиеся на территории таких объединений, обязаны не допускать складирование (сброс) мусора вне установленных мест.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12.3. Садоводческие, огороднические и дачные некоммерческие объединения граждан обязаны установить контейнеры и бункеры-накопители на специально оборудованных контейнерных площадках и обеспечить вывоз мусора согласно нормам накопления.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12.4. Территория садоводческого, огороднического и дачного некоммерческого объединения должна быть ограждена. Ограждения должны быть чистыми, окрашенными, не иметь повреждений.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12.5. Ответственность за состояние территорий садоводческих, огороднических объединений несет председатель объединения.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13. СОДЕРЖАНИЕ СРЕДСТВ РАЗМЕЩЕНИЯ ИНФОРМАЦИИ</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13.1. Средства размещения информации устанавливаются в специально отведенных местах на основании разрешения на установку средства размещения информации</w:t>
      </w:r>
      <w:r w:rsidR="00AA71A0" w:rsidRPr="00AA6952">
        <w:rPr>
          <w:rFonts w:ascii="Arial" w:hAnsi="Arial" w:cs="Arial"/>
          <w:sz w:val="24"/>
          <w:szCs w:val="24"/>
        </w:rPr>
        <w:t>.</w:t>
      </w:r>
      <w:r w:rsidRPr="00AA6952">
        <w:rPr>
          <w:rFonts w:ascii="Arial" w:hAnsi="Arial" w:cs="Arial"/>
          <w:sz w:val="24"/>
          <w:szCs w:val="24"/>
        </w:rPr>
        <w:t xml:space="preserve"> При производстве работ по месту установки средств размещения информации непосредственный исполнитель должен иметь при себе указанное разрешение.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13.2. После прекращения действия разрешения на установку средства размещения информации владелец указанного объекта обязан в течение 15 дней произвести его демонтаж, а также в течение 3 дней со дня демонтажа восстановить место установки средства размещения информации в том виде, в котором оно было до монтажа средства размещения информации.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Использование средства размещения информации после прекращения действия разрешения на его установку не допускается.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13.3. Средства размещения информации должны содержаться в чистоте, загрязнения, повреждения (деформация) (в том числе информационного поля), следы коррозии не допускаются, элементы конструкций должны быть окрашены, техническое состояние должно соответствовать требованиям необходимых для установки средства размещения информации документов.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Включение и отключение установок световой информации осуществляется владельцами указанных объектов в соответствии с графиком, согласованным с администрацией города.</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14. СОДЕРЖАНИЕ МЕСТ ПРОИЗВОДСТВА ЗЕМЛЯНЫХ, СТРОИТЕЛЬНЫХ,</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РЕМОНТНЫХ РАБОТ, РАБОТ ПО ПРОКЛАДКЕ,</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ПЕРЕУСТРОЙСТВУ ИНЖЕНЕРНЫХ СЕТЕЙ И КОММУНИКАЦИЙ</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14.1. Обеспечение чистоты и порядка в местах производства земляных, строительных и ремонтных работ, работ по прокладке и переустройству инженерных сетей и коммуникаций (далее также - работы), на прилегающих к ним территориях осуществляется в соответствии с требованиями, установленными настоящими Правилами к уборке и содержанию территорий и иных объектов, с учетом особенностей, предусмотренных настоящей статьей, если иное не предусмотрено градостроительным законодательством.</w:t>
      </w:r>
    </w:p>
    <w:p w:rsidR="006F0B64" w:rsidRPr="00AA6952" w:rsidRDefault="006F0B64" w:rsidP="00B209D9">
      <w:pPr>
        <w:pStyle w:val="ConsPlusNormal"/>
        <w:spacing w:before="220"/>
        <w:ind w:firstLine="540"/>
        <w:jc w:val="both"/>
        <w:rPr>
          <w:rFonts w:ascii="Arial" w:hAnsi="Arial" w:cs="Arial"/>
          <w:sz w:val="24"/>
          <w:szCs w:val="24"/>
        </w:rPr>
      </w:pPr>
      <w:r w:rsidRPr="00AA6952">
        <w:rPr>
          <w:rFonts w:ascii="Arial" w:hAnsi="Arial" w:cs="Arial"/>
          <w:sz w:val="24"/>
          <w:szCs w:val="24"/>
        </w:rPr>
        <w:t>14.2. Строительные объекты и площадки, организации по производству строительных материалов, склады (хранилища), места, предназначенные для проведения разгрузочно-погрузочных работ, в обязательном порядке должны оборудоваться средствами очистки (мойки) колес автотранспорта и подъездными дорогами, имеющими асфальтобетонное, железобетонное или другое твердое покрытие. Обязанность по очистке (мойке) колес возлагается на производителя работ (генерального подрядчика), организацию по производству строительных материалов, владельцев иных объектов, предусмотренных настоящим пунктом.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14.3. Для сбора и хранения мусора на строительной площадке должны быть установлены контейнеры, для сбора и хранения строительных отходов - бункеры-накопители в количестве, учитывающем объем образования отходов строительства и сноса, в соответствии с регламентом обращения с отходами строительства и сноса.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14.4. Производственные и бытовые стоки, образующиеся на строительной площадке, при производстве работ должны очищаться и обезвреживаться в порядке, предусмотренном проектом организации строительства и производства работ.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14.5. Места производства земляных, строительных, ремонтных работ и работ по прокладке и переустройству инженерных сетей и коммуникаций должны быть ограждены. Ограждения должны иметь ворота и (или) калитки, контролируемые в течение рабочего времени и запираемые после его окончания, внешний вид, соответствующий установленным требованиям, очищены от грязи, промыты, не иметь проемов, кроме предусмотренных требованиями, поврежденных участков, отклонений от вертикали, надписей, рисунков; по периметру ограждений строительной площадки и мест разрытия должны быть установлены предупредительные надписи и знаки, необходимые указатели, сигнальное (аварийное) освещение.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Вид и конструкция ограждений определяются в зависимости от способа, вида, объема, сроков проведения работ и согласовываются в установленном порядке.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14.6. Отходы строительства и сноса должны вывозиться из мест производства земляных, строительных, ремонтных и иных видов работ в специально отведенные для этого места, согласованные администрацией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14.7. Строительные материалы и изделия должны складироваться только в пределах огражденной площадки в соответствии с утвержденными проектом организации строительства и планом производства работ.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При необходимости складирования материалов и конструкций, а также устройства временного отвала грунта за пределами строительной площадки или за пределами ограждения мест проведения работ, в том числе аварийных, территории общего пользования для этого определяются по согласованию с </w:t>
      </w:r>
      <w:r w:rsidR="00B209D9" w:rsidRPr="00AA6952">
        <w:rPr>
          <w:rFonts w:ascii="Arial" w:hAnsi="Arial" w:cs="Arial"/>
          <w:sz w:val="24"/>
          <w:szCs w:val="24"/>
        </w:rPr>
        <w:t xml:space="preserve">администрацией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и территориальным органом уполномоченного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14.8. Вскрытие дорожных покрытий, тротуаров, газонов, а также разрытие других территорий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администрацией </w:t>
      </w:r>
      <w:r w:rsidR="002D1400" w:rsidRPr="00AA6952">
        <w:rPr>
          <w:rFonts w:ascii="Arial" w:hAnsi="Arial" w:cs="Arial"/>
          <w:sz w:val="24"/>
          <w:szCs w:val="24"/>
        </w:rPr>
        <w:t>Горевского сельсовета</w:t>
      </w:r>
      <w:r w:rsidRPr="00AA6952">
        <w:rPr>
          <w:rFonts w:ascii="Arial" w:hAnsi="Arial" w:cs="Arial"/>
          <w:sz w:val="24"/>
          <w:szCs w:val="24"/>
        </w:rPr>
        <w:t>, в границах и в сроки, указанные в разрешении на производство работ.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14.9. Засыпка траншей и котлованов должна производиться в срок, указанный в разрешении на производство работ, с обязательным составлением акта при участии представителя органа, выдавшего разрешение.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Дорожные покрытия, тротуары, газоны и другие разрытые участки должны быть восстановлены в сроки, указанные в разрешении.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 При производстве работ запрещается: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14.10.1.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 за пределами места проведения работ;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14.10.2. производить откачку воды из канализационных колодцев, траншей, котлованов непосредственно на тротуары, дворовые территории и проезжую часть улиц;</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14.10.3. оставлять землю и мусор после окончания работ;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14.10.4. занимать излишнюю площадь под складирование, ограждение мест производства работ сверх установленных границ;</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14.10.5. загромождать проходы и въезды во дворы, нарушать нормальный проезд транспорта и движение пешеходов;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14.10.6. осуществлять выезд автотранспорта со строительных площадок, из мест производства аварийных, ремонтных и иных видов работ без очистки (мойки) колес автотранспорта от налипшего грунта, отходов;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14.10.7. выполнять в ночное время вблизи жилых домов сопровождающиеся шумом строительно-монтажные работы (механизированные земляные работы, забивка и вибропогружение свай, работа пневматического инструмента и другие работы);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14.10.8. осуществлять движение строительных машин на гусеничном ходу по прилегающим к строительной площадке и не подлежащим последующему ремонту участкам улично-дорожной сети.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14.11. В случае аварии при производстве работ исполнитель обязан принять меры по немедленной ликвидации аварий, своевременно вызвать на место производства работ владельцев поврежденных сооружений, представителей организаций, эксплуатирующих действующие подземные коммуникации и сооружения, а также своевременно известить об аварии дежу</w:t>
      </w:r>
      <w:r w:rsidR="009644D2" w:rsidRPr="00AA6952">
        <w:rPr>
          <w:rFonts w:ascii="Arial" w:hAnsi="Arial" w:cs="Arial"/>
          <w:sz w:val="24"/>
          <w:szCs w:val="24"/>
        </w:rPr>
        <w:t>рную службу</w:t>
      </w:r>
      <w:r w:rsidR="00D33B74" w:rsidRPr="00AA6952">
        <w:rPr>
          <w:rFonts w:ascii="Arial" w:hAnsi="Arial" w:cs="Arial"/>
          <w:sz w:val="24"/>
          <w:szCs w:val="24"/>
        </w:rPr>
        <w:t>, организации</w:t>
      </w:r>
      <w:r w:rsidRPr="00AA6952">
        <w:rPr>
          <w:rFonts w:ascii="Arial" w:hAnsi="Arial" w:cs="Arial"/>
          <w:sz w:val="24"/>
          <w:szCs w:val="24"/>
        </w:rPr>
        <w:t xml:space="preserve"> имеющие смежные с местом аварии территории.</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15. ТРЕБОВАНИЯ К СОДЕРЖАНИЮ И ВЫСАДКЕ ЗЕЛЕНЫХ НАСАЖДЕНИЙ</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 xml:space="preserve">15.1. Субъекты отношений в сфере обеспечения чистоты и порядка на территории </w:t>
      </w:r>
      <w:r w:rsidR="009644D2" w:rsidRPr="00AA6952">
        <w:rPr>
          <w:rFonts w:ascii="Arial" w:hAnsi="Arial" w:cs="Arial"/>
          <w:sz w:val="24"/>
          <w:szCs w:val="24"/>
        </w:rPr>
        <w:t>р.п. Ковернино</w:t>
      </w:r>
      <w:r w:rsidRPr="00AA6952">
        <w:rPr>
          <w:rFonts w:ascii="Arial" w:hAnsi="Arial" w:cs="Arial"/>
          <w:sz w:val="24"/>
          <w:szCs w:val="24"/>
        </w:rPr>
        <w:t>, в уборочных зонах которых находятся газоны и объекты озеленения, производят: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15.1.1. Новые посадки деревьев и кустарников при соблюдении агротехнических условий и минимальных расстояний отступов от зданий и сооружений.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15.1.2. Снос и пересадку деревьев и кустарников, изменение планировки зеленых насаждений в соответствии с Правилами о порядке проведения компенсационного озеленения и определения компенсационной стоимости зеленых насаждений на территории муниципального образования </w:t>
      </w:r>
      <w:r w:rsidR="00740DF4" w:rsidRPr="00AA6952">
        <w:rPr>
          <w:rFonts w:ascii="Arial" w:hAnsi="Arial" w:cs="Arial"/>
          <w:sz w:val="24"/>
          <w:szCs w:val="24"/>
        </w:rPr>
        <w:t>р.п. Ковернино.</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15.1.3. Ремонт газонов, уборку мусора и песка с газонов, очистку от листьев, полив в засушливый период.</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15.1.4. Своевременный покос травы в газонах (высота травостоя на газонах должна быть не более 15 см). Скошенная трава подлежит уборке в течение 3 суток.</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15.1.5. Полив и побелку стволов деревьев.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15.1.6. Посадку цветов, прополку и полив цветников.</w:t>
      </w:r>
    </w:p>
    <w:p w:rsidR="006F0B64" w:rsidRPr="00AA6952" w:rsidRDefault="006F0B64" w:rsidP="00B209D9">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15.1.7. Снос сухостойных деревьев и кустарников, вырезку сухих сучьев, поросли, корчевку пней, а также обрезку ветвей, затеняющих окна домов, по письменному разрешению администрации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с обязательной вывозкой порубочных остатков в течение 2 суток своими средствами.</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15.2</w:t>
      </w:r>
      <w:r w:rsidR="006F0B64" w:rsidRPr="00AA6952">
        <w:rPr>
          <w:rFonts w:ascii="Arial" w:hAnsi="Arial" w:cs="Arial"/>
          <w:sz w:val="24"/>
          <w:szCs w:val="24"/>
        </w:rPr>
        <w:t>. Своевременную обрезку ветвей в охранной зоне токонесущих проводов, а также ветвей, закрывающих указатели улиц и номерные знаки домов, обеспечивают организации, обслуживающие данные электрические сети. Обрезка ветвей проводится по графику, согласованному с владельцами линий электропередачи, и под их контролем с соблюдением технологических работ.</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 На территориях с зелеными насаждениями запрещается:</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.1. Самовольная вырубка деревьев, кустарников, устройство огородов.</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.2. Стоянка и парковка транспортных средств.</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.3. Складирование на газонах песка, мусора, скола асфальта и других материалов.</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.4. Крепление к деревьям средств размещения информации, забивание в стволы гвоздей, а также производить действия, которые могут повредить деревья.</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.5. Сброс снега с крыш зданий на участки, занятые зелеными насаждениями, без принятия мер, обеспечивающих сохранность деревьев и кустарников.</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.6. Сброс мусора на территории парков и лесопарков.</w:t>
      </w:r>
    </w:p>
    <w:p w:rsidR="006F0B64" w:rsidRPr="00AA6952" w:rsidRDefault="00B209D9">
      <w:pPr>
        <w:pStyle w:val="ConsPlusNormal"/>
        <w:spacing w:before="220"/>
        <w:ind w:firstLine="540"/>
        <w:jc w:val="both"/>
        <w:rPr>
          <w:rFonts w:ascii="Arial" w:hAnsi="Arial" w:cs="Arial"/>
          <w:sz w:val="24"/>
          <w:szCs w:val="24"/>
        </w:rPr>
      </w:pPr>
      <w:r w:rsidRPr="00AA6952">
        <w:rPr>
          <w:rFonts w:ascii="Arial" w:hAnsi="Arial" w:cs="Arial"/>
          <w:sz w:val="24"/>
          <w:szCs w:val="24"/>
        </w:rPr>
        <w:t>15.3</w:t>
      </w:r>
      <w:r w:rsidR="006F0B64" w:rsidRPr="00AA6952">
        <w:rPr>
          <w:rFonts w:ascii="Arial" w:hAnsi="Arial" w:cs="Arial"/>
          <w:sz w:val="24"/>
          <w:szCs w:val="24"/>
        </w:rPr>
        <w:t>.7. Сжигание мусора, листвы, сухой травы и совершение других действий, создающих пожароопасную обстановку.</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16. ОРГАНИЗАЦИЯ НАРУЖНОГО ОСВЕЩЕНИЯ</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 xml:space="preserve">16.1. Освещение улиц, дорог и площадей территории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выполняется в соответствии с нормативными правовыми актами, устанавливающими требования к организации наружного освещения.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16.2. Все системы уличного, дворового и других видов наружного освещения должны поддерживаться в исправном состоянии.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16.3. Количество неработающих светильников на улицах не должно превышать 10 процентов от их общего количества, при этом не допускается расположение неработающих светильников подряд, один за другим.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16.4. Массовое отключение светильников (более 25 процентов) должно быть устранено специализированными организациями в течение одних суток, а на магистральных улицах - в течение 2 часов, за исключением случаев, когда отключение произошло в результате обстоятельств непреодолимой силы.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16.5. Включение и отключение объектов наружного освещения должно осуществляться их владельцами в соответствии с графиком, согласованным с администрацией </w:t>
      </w:r>
      <w:r w:rsidR="002D1400" w:rsidRPr="00AA6952">
        <w:rPr>
          <w:rFonts w:ascii="Arial" w:hAnsi="Arial" w:cs="Arial"/>
          <w:sz w:val="24"/>
          <w:szCs w:val="24"/>
        </w:rPr>
        <w:t>Горевского сельсовета</w:t>
      </w:r>
      <w:r w:rsidR="00FD7E4B"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16.6. Опоры, кронштейны и другие элементы устройств наружного освещения и контактной сети должны содержаться их владельцем в чистоте, не иметь очагов коррозии. Отклонение опор от вертикали более чем на 3 градуса не допускается.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16.7. Наличие сбитых, а также оставшихся после замены опор освещения на территориях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либо с момента непосредственного обнаружения лицами, в обязанности которых входит проведение указанных работ, а также лицами, осуществляющими соответствующий контроль.</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16.8. Все неисправности, угрожающие жизни и здоровью людей, устраняются немедленно.</w:t>
      </w:r>
    </w:p>
    <w:p w:rsidR="006F0B64" w:rsidRPr="00AA6952" w:rsidRDefault="006F0B64">
      <w:pPr>
        <w:pStyle w:val="ConsPlusNormal"/>
        <w:ind w:firstLine="540"/>
        <w:jc w:val="both"/>
        <w:rPr>
          <w:rFonts w:ascii="Arial" w:hAnsi="Arial" w:cs="Arial"/>
          <w:sz w:val="24"/>
          <w:szCs w:val="24"/>
        </w:rPr>
      </w:pPr>
    </w:p>
    <w:p w:rsidR="006F0B64" w:rsidRPr="00AA6952" w:rsidRDefault="006F0B64" w:rsidP="00E74C9E">
      <w:pPr>
        <w:pStyle w:val="ConsPlusNormal"/>
        <w:jc w:val="center"/>
        <w:outlineLvl w:val="1"/>
        <w:rPr>
          <w:rFonts w:ascii="Arial" w:hAnsi="Arial" w:cs="Arial"/>
          <w:b/>
          <w:sz w:val="24"/>
          <w:szCs w:val="24"/>
        </w:rPr>
      </w:pPr>
      <w:r w:rsidRPr="00AA6952">
        <w:rPr>
          <w:rFonts w:ascii="Arial" w:hAnsi="Arial" w:cs="Arial"/>
          <w:b/>
          <w:sz w:val="24"/>
          <w:szCs w:val="24"/>
        </w:rPr>
        <w:t>17. СОДЕРЖАНИЕ КОНТЕЙНЕРНЫХ ПЛОЩАДОК, БУНКЕРОВ-НАКОПИТЕЛЕЙ,</w:t>
      </w:r>
      <w:r w:rsidR="00E74C9E" w:rsidRPr="00AA6952">
        <w:rPr>
          <w:rFonts w:ascii="Arial" w:hAnsi="Arial" w:cs="Arial"/>
          <w:b/>
          <w:sz w:val="24"/>
          <w:szCs w:val="24"/>
        </w:rPr>
        <w:t xml:space="preserve"> </w:t>
      </w:r>
      <w:r w:rsidRPr="00AA6952">
        <w:rPr>
          <w:rFonts w:ascii="Arial" w:hAnsi="Arial" w:cs="Arial"/>
          <w:b/>
          <w:sz w:val="24"/>
          <w:szCs w:val="24"/>
        </w:rPr>
        <w:t>КОНТЕЙНЕРОВ, УРН</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17.1. Временное хранение мусора осуществляется в контейнерах, бункерах-накопителях, урнах в соответствии с санитарными правилами и нормами, а также требованиями, установленными настоящими Правилами.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17.2. Контейнеры размещаются (устанавливаются) на контейнерных площадках. Тип ограждения, размеры контейнерных площадок, количество контейнеров, бункеров-накопителей, урн оп</w:t>
      </w:r>
      <w:r w:rsidR="00FE56AD" w:rsidRPr="00AA6952">
        <w:rPr>
          <w:rFonts w:ascii="Arial" w:hAnsi="Arial" w:cs="Arial"/>
          <w:sz w:val="24"/>
          <w:szCs w:val="24"/>
        </w:rPr>
        <w:t xml:space="preserve">ределяются администрацией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самостоятельно в соответствии с установленными ей нормативами.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Места размещения (оборудования) контейнерных площадок, бункеров-накопителей сог</w:t>
      </w:r>
      <w:r w:rsidR="00854EE6" w:rsidRPr="00AA6952">
        <w:rPr>
          <w:rFonts w:ascii="Arial" w:hAnsi="Arial" w:cs="Arial"/>
          <w:sz w:val="24"/>
          <w:szCs w:val="24"/>
        </w:rPr>
        <w:t xml:space="preserve">ласуются с администрацией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и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17.3. Допускается временная установка на дворовых территориях контейнеров и бункеров-накопителей для сбора строительного мусора вблизи мест производства ремонтных, аварийных, уборочных работ. Порядок (место и срок) временной установки контейнеров и бункеров-накопителей определяется администрацией </w:t>
      </w:r>
      <w:r w:rsidR="002D1400" w:rsidRPr="00AA6952">
        <w:rPr>
          <w:rFonts w:ascii="Arial" w:hAnsi="Arial" w:cs="Arial"/>
          <w:sz w:val="24"/>
          <w:szCs w:val="24"/>
        </w:rPr>
        <w:t>Горевского сельсовета</w:t>
      </w:r>
      <w:r w:rsidR="002A5B13"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17.4. Запрещается устанавливать контейнеры и бункеры-накопители на проезжей части, тротуарах, пешеходных дорожках, газонах и в проходных арках домов.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17.5. Контейнеры и бункеры-накопители должны содержаться в технически исправном состоянии, не иметь повреждений, очагов коррозии, быть герметичными и иметь маркировку с указанием владельца, пользователя либо организации, обслуживающей контейнерную площадку, и организации, осуществляющей вывоз мусора.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17.6. Сбор крупногабаритного мусора должен производиться в бункеры-накопители, а при их отсутствии на территории контейнерной площадки должны быть предусмотрены места для складирования крупногабаритного мусора. Такое место и его границы в пределах контейнерной площадки должны быть обозначены соответствующими надписями и обозначениями.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17.7. Переполнение контейнеров, бункеров-накопителей мусором не допускается.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17.8. Контейнерная площадка должна быть очищена от мусора, содержаться в чистоте и порядке, должна иметь с трех сторон чистое ограждение высотой не менее 1,2 метра, препятствующее попаданию мусора на прилегающую к контейнерной площадке территорию, асфальтовое или бетонное покрытие, удобный подъездной путь с твердым покрытием.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Территория вокруг контейнерной площадки и бункера-накопителя в радиусе 10 метров должна содержаться в чистоте.</w:t>
      </w:r>
    </w:p>
    <w:p w:rsidR="006F0B64" w:rsidRPr="00AA6952" w:rsidRDefault="006F0B64" w:rsidP="00C74EAA">
      <w:pPr>
        <w:pStyle w:val="ConsPlusNormal"/>
        <w:spacing w:before="220"/>
        <w:ind w:firstLine="540"/>
        <w:jc w:val="both"/>
        <w:rPr>
          <w:rFonts w:ascii="Arial" w:hAnsi="Arial" w:cs="Arial"/>
          <w:sz w:val="24"/>
          <w:szCs w:val="24"/>
        </w:rPr>
      </w:pPr>
      <w:r w:rsidRPr="00AA6952">
        <w:rPr>
          <w:rFonts w:ascii="Arial" w:hAnsi="Arial" w:cs="Arial"/>
          <w:sz w:val="24"/>
          <w:szCs w:val="24"/>
        </w:rPr>
        <w:t>Удаление с контейнерной площадки и прилегающей к ней территории отходов производства и потребления, высыпавшихся при выгрузке из контейнеров в мусоровозный транспорт, должны производить работники организации, осуществляющей вывоз отходов, если иное не предусмотрено договором.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17.9. На контейнерной площадке должен быть размещен график вывоза мусора с указанием наименования и контактных телефонов вывозящей мусор организации.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17.10. Размер контейнерных площадок должен быть рассчитан на установку необходимого числа контейнеров.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17.11. Контейнеры, бункеры-накопители и контейнерные площадки должны промываться и обрабатываться дезинфицирующими средствами. Места обработки и дезинфекции, порядок и метод работ по промывке и обработке контейнеров и бункеров-накопителей должны быть согласованы с территориальным органом федерального органа исполнительной власти, осуществляющего функции по контролю и надзору в сфере обеспечения санитарно-эпидемиологического благополучия населения, защиты прав потребителей.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О выполнении работ по промывке и обработке составляется акт. Максимальный срок выполнения указанных в настоящем пункте работ должен составлять не реже 1 раза в 10 дней.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Организации, осуществляющие деятельность по дезинфекции и обработке контейнерных площадок, контейнеров, бункеров-накопителей, должны быть допущены к данному виду деятельности в установленном порядке.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17.12. Урны должны быть чистыми, окрашенными, не иметь каких-либо повреждений и очагов коррозии.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17.13. Переполнение урн мусором не допускается, территория в радиусе 1 метра от урны должна содержаться в чистоте.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17.14. В целях поддержания чистоты в местах размещения мусора и на прилегающей к ним территории вывоз мусора должен осуществляться при заполнении контейнеров и бункеров-накопителей. На объектах торговли и общественного питания вывоз мусора осуществляется при заполнении контейнеров более двух третей их объема. Срок вывоза мусора должен составлять не реже 1 раза в 3 дня в зимний период, ежедневно в летний период.</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17.15. В целях исключения шумового воздействия на жителей в ночное время вывоз мусора от домовладений производится не ранее 7 часов и не позднее 22 часов.</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18. ОРГАНИЗАЦИЯ УСТАНОВКИ И ОБСЛУЖИВАНИЯ ТУАЛЕТОВ</w:t>
      </w:r>
    </w:p>
    <w:p w:rsidR="006F0B64" w:rsidRPr="00AA6952" w:rsidRDefault="006F0B64">
      <w:pPr>
        <w:pStyle w:val="ConsPlusNormal"/>
        <w:jc w:val="center"/>
        <w:rPr>
          <w:rFonts w:ascii="Arial" w:hAnsi="Arial" w:cs="Arial"/>
          <w:b/>
          <w:sz w:val="24"/>
          <w:szCs w:val="24"/>
        </w:rPr>
      </w:pPr>
      <w:r w:rsidRPr="00AA6952">
        <w:rPr>
          <w:rFonts w:ascii="Arial" w:hAnsi="Arial" w:cs="Arial"/>
          <w:b/>
          <w:sz w:val="24"/>
          <w:szCs w:val="24"/>
        </w:rPr>
        <w:t>(БИОТУАЛЕТОВ)</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bookmarkStart w:id="4" w:name="P574"/>
      <w:bookmarkEnd w:id="4"/>
      <w:r w:rsidRPr="00AA6952">
        <w:rPr>
          <w:rFonts w:ascii="Arial" w:hAnsi="Arial" w:cs="Arial"/>
          <w:sz w:val="24"/>
          <w:szCs w:val="24"/>
        </w:rPr>
        <w:t>18.1. Владельцы объектов торговли, общественного питания, автозаправочных станций, автостоянок, автомоек, станций технического обслуживания автомобилей, объектов коммунально-бытового назначения, организаторы оптовых, мелкооптовых, вещевых, продуктовых рынков и складов, строительных площадок на период строительства объектов, зон отдыха и пляжей, администрации парков культуры и отдыха обязаны обеспечить наличие стационарных туалетов (биотуалетов при отсутствии канализации) как для сотрудников, так и для посетителей.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18.2. Туалеты должны располагаться в удалении от детских площадок, площадок для игр, дошкольных образовательных учреждений, образовательных учреждений начального и среднего образования.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18.3. Туалеты (биотуалеты) размещаются в специально оборудованных помещениях или на выделенных площадках по согл</w:t>
      </w:r>
      <w:r w:rsidR="006823CD" w:rsidRPr="00AA6952">
        <w:rPr>
          <w:rFonts w:ascii="Arial" w:hAnsi="Arial" w:cs="Arial"/>
          <w:sz w:val="24"/>
          <w:szCs w:val="24"/>
        </w:rPr>
        <w:t xml:space="preserve">асованию с администрацией </w:t>
      </w:r>
      <w:r w:rsidR="002D1400" w:rsidRPr="00AA6952">
        <w:rPr>
          <w:rFonts w:ascii="Arial" w:hAnsi="Arial" w:cs="Arial"/>
          <w:sz w:val="24"/>
          <w:szCs w:val="24"/>
        </w:rPr>
        <w:t>Горевского сельсовета</w:t>
      </w:r>
      <w:r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18.4. Площадки для установки биотуалетов должны быть ровными, иметь подъездные пути для спецтранспорта в целях обслуживания.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18.5. Туалеты должны находиться в технически исправном состоянии. Уборка туалетов производится не реже одного раза в сутки, очистка биотуалетов производится не реже одного раза в неделю.</w:t>
      </w:r>
    </w:p>
    <w:p w:rsidR="006F0B64" w:rsidRPr="00AA6952" w:rsidRDefault="006F0B64">
      <w:pPr>
        <w:pStyle w:val="ConsPlusNormal"/>
        <w:spacing w:before="220"/>
        <w:ind w:firstLine="540"/>
        <w:jc w:val="both"/>
        <w:rPr>
          <w:rFonts w:ascii="Arial" w:hAnsi="Arial" w:cs="Arial"/>
          <w:color w:val="000000" w:themeColor="text1"/>
          <w:sz w:val="24"/>
          <w:szCs w:val="24"/>
        </w:rPr>
      </w:pPr>
      <w:r w:rsidRPr="00AA6952">
        <w:rPr>
          <w:rFonts w:ascii="Arial" w:hAnsi="Arial" w:cs="Arial"/>
          <w:color w:val="000000" w:themeColor="text1"/>
          <w:sz w:val="24"/>
          <w:szCs w:val="24"/>
        </w:rPr>
        <w:t xml:space="preserve">18.6. Ответственность за содержание туалетов (биотуалетов) возлагается на лиц, указанных в </w:t>
      </w:r>
      <w:hyperlink w:anchor="P574" w:history="1">
        <w:r w:rsidRPr="00AA6952">
          <w:rPr>
            <w:rFonts w:ascii="Arial" w:hAnsi="Arial" w:cs="Arial"/>
            <w:color w:val="000000" w:themeColor="text1"/>
            <w:sz w:val="24"/>
            <w:szCs w:val="24"/>
          </w:rPr>
          <w:t>пункте 18.1</w:t>
        </w:r>
      </w:hyperlink>
      <w:r w:rsidRPr="00AA6952">
        <w:rPr>
          <w:rFonts w:ascii="Arial" w:hAnsi="Arial" w:cs="Arial"/>
          <w:color w:val="000000" w:themeColor="text1"/>
          <w:sz w:val="24"/>
          <w:szCs w:val="24"/>
        </w:rPr>
        <w:t xml:space="preserve"> настоящего раздела.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18.7. Ответственность за содержание общественных туалетов на территории </w:t>
      </w:r>
      <w:r w:rsidR="00B517E3" w:rsidRPr="00AA6952">
        <w:rPr>
          <w:rFonts w:ascii="Arial" w:hAnsi="Arial" w:cs="Arial"/>
          <w:sz w:val="24"/>
          <w:szCs w:val="24"/>
        </w:rPr>
        <w:t xml:space="preserve">р.п. Ковернино </w:t>
      </w:r>
      <w:r w:rsidRPr="00AA6952">
        <w:rPr>
          <w:rFonts w:ascii="Arial" w:hAnsi="Arial" w:cs="Arial"/>
          <w:sz w:val="24"/>
          <w:szCs w:val="24"/>
        </w:rPr>
        <w:t>возл</w:t>
      </w:r>
      <w:r w:rsidR="00B517E3" w:rsidRPr="00AA6952">
        <w:rPr>
          <w:rFonts w:ascii="Arial" w:hAnsi="Arial" w:cs="Arial"/>
          <w:sz w:val="24"/>
          <w:szCs w:val="24"/>
        </w:rPr>
        <w:t xml:space="preserve">агается на администрацию </w:t>
      </w:r>
      <w:r w:rsidR="002D1400" w:rsidRPr="00AA6952">
        <w:rPr>
          <w:rFonts w:ascii="Arial" w:hAnsi="Arial" w:cs="Arial"/>
          <w:sz w:val="24"/>
          <w:szCs w:val="24"/>
        </w:rPr>
        <w:t>Горевского сельсовета</w:t>
      </w:r>
      <w:r w:rsidR="00B517E3" w:rsidRPr="00AA6952">
        <w:rPr>
          <w:rFonts w:ascii="Arial" w:hAnsi="Arial" w:cs="Arial"/>
          <w:sz w:val="24"/>
          <w:szCs w:val="24"/>
        </w:rPr>
        <w:t>.</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Схемы расположения общественных туалетов размещаются в местах общего пользования на информационных указателях.</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19. ТРЕБОВАНИЯ К ВЫГУЛУ ДОМАШНИХ ЖИВОТНЫХ И ВЫПАСУ СКОТА</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19.1. Лица, осуществляющие выгул домашних животных, обязаны не допускать повреждение или уничтожение ими зеленых насаждений на территориях общего пользования.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19.2. В случаях загрязнения выгуливаемыми животными мест общественного пользования лицо, осуществляющее выгул, обязано обеспечить устранение экскрементов.</w:t>
      </w:r>
    </w:p>
    <w:p w:rsidR="006F0B64" w:rsidRPr="00AA6952" w:rsidRDefault="00B517E3" w:rsidP="00B517E3">
      <w:pPr>
        <w:pStyle w:val="ConsPlusNormal"/>
        <w:spacing w:before="280"/>
        <w:ind w:firstLine="540"/>
        <w:jc w:val="both"/>
        <w:rPr>
          <w:rFonts w:ascii="Arial" w:hAnsi="Arial" w:cs="Arial"/>
          <w:sz w:val="24"/>
          <w:szCs w:val="24"/>
        </w:rPr>
      </w:pPr>
      <w:r w:rsidRPr="00AA6952">
        <w:rPr>
          <w:rFonts w:ascii="Arial" w:hAnsi="Arial" w:cs="Arial"/>
          <w:sz w:val="24"/>
          <w:szCs w:val="24"/>
        </w:rPr>
        <w:t>19.3</w:t>
      </w:r>
      <w:r w:rsidR="006F0B64" w:rsidRPr="00AA6952">
        <w:rPr>
          <w:rFonts w:ascii="Arial" w:hAnsi="Arial" w:cs="Arial"/>
          <w:sz w:val="24"/>
          <w:szCs w:val="24"/>
        </w:rPr>
        <w:t>. Выпас скота на территориях улиц, садов, скверов, лесопарков, в рекреационных зонах земель города запрещается.</w:t>
      </w:r>
    </w:p>
    <w:p w:rsidR="006F0B64" w:rsidRPr="00AA6952" w:rsidRDefault="00B517E3">
      <w:pPr>
        <w:pStyle w:val="ConsPlusNormal"/>
        <w:spacing w:before="220"/>
        <w:ind w:firstLine="540"/>
        <w:jc w:val="both"/>
        <w:rPr>
          <w:rFonts w:ascii="Arial" w:hAnsi="Arial" w:cs="Arial"/>
          <w:sz w:val="24"/>
          <w:szCs w:val="24"/>
        </w:rPr>
      </w:pPr>
      <w:r w:rsidRPr="00AA6952">
        <w:rPr>
          <w:rFonts w:ascii="Arial" w:hAnsi="Arial" w:cs="Arial"/>
          <w:sz w:val="24"/>
          <w:szCs w:val="24"/>
        </w:rPr>
        <w:t>19.4</w:t>
      </w:r>
      <w:r w:rsidR="006F0B64" w:rsidRPr="00AA6952">
        <w:rPr>
          <w:rFonts w:ascii="Arial" w:hAnsi="Arial" w:cs="Arial"/>
          <w:sz w:val="24"/>
          <w:szCs w:val="24"/>
        </w:rPr>
        <w:t>. Выпас скота, в том числе мелкого рогатого, на приусадебных участках не должен приводить к ухудшению условий проживания соседей.</w:t>
      </w:r>
    </w:p>
    <w:p w:rsidR="006F0B64" w:rsidRPr="00AA6952" w:rsidRDefault="00B517E3">
      <w:pPr>
        <w:pStyle w:val="ConsPlusNormal"/>
        <w:spacing w:before="220"/>
        <w:ind w:firstLine="540"/>
        <w:jc w:val="both"/>
        <w:rPr>
          <w:rFonts w:ascii="Arial" w:hAnsi="Arial" w:cs="Arial"/>
          <w:sz w:val="24"/>
          <w:szCs w:val="24"/>
        </w:rPr>
      </w:pPr>
      <w:r w:rsidRPr="00AA6952">
        <w:rPr>
          <w:rFonts w:ascii="Arial" w:hAnsi="Arial" w:cs="Arial"/>
          <w:sz w:val="24"/>
          <w:szCs w:val="24"/>
        </w:rPr>
        <w:t>19.5</w:t>
      </w:r>
      <w:r w:rsidR="006F0B64" w:rsidRPr="00AA6952">
        <w:rPr>
          <w:rFonts w:ascii="Arial" w:hAnsi="Arial" w:cs="Arial"/>
          <w:sz w:val="24"/>
          <w:szCs w:val="24"/>
        </w:rPr>
        <w:t>. Места прогона скота на пастбища должны быть сог</w:t>
      </w:r>
      <w:r w:rsidR="00FC2514" w:rsidRPr="00AA6952">
        <w:rPr>
          <w:rFonts w:ascii="Arial" w:hAnsi="Arial" w:cs="Arial"/>
          <w:sz w:val="24"/>
          <w:szCs w:val="24"/>
        </w:rPr>
        <w:t xml:space="preserve">ласованы с администрацией </w:t>
      </w:r>
      <w:r w:rsidR="002D1400" w:rsidRPr="00AA6952">
        <w:rPr>
          <w:rFonts w:ascii="Arial" w:hAnsi="Arial" w:cs="Arial"/>
          <w:sz w:val="24"/>
          <w:szCs w:val="24"/>
        </w:rPr>
        <w:t>Горевского сельсовета</w:t>
      </w:r>
      <w:r w:rsidR="006F0B64" w:rsidRPr="00AA6952">
        <w:rPr>
          <w:rFonts w:ascii="Arial" w:hAnsi="Arial" w:cs="Arial"/>
          <w:sz w:val="24"/>
          <w:szCs w:val="24"/>
        </w:rPr>
        <w:t>.</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20. ПРОВЕДЕНИЕ УБОРОЧНЫХ РАБОТ В ЗИМНИЙ ПЕРИОД</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bookmarkStart w:id="5" w:name="P595"/>
      <w:bookmarkEnd w:id="5"/>
      <w:r w:rsidRPr="00AA6952">
        <w:rPr>
          <w:rFonts w:ascii="Arial" w:hAnsi="Arial" w:cs="Arial"/>
          <w:sz w:val="24"/>
          <w:szCs w:val="24"/>
        </w:rPr>
        <w:t>20.1. Зимний период уборочных работ устанавливается с 1 ноября текущего календарного года по 15 апреля следующего календарного года. В случае значительного отклонения погодных условий текущей зимы от климатической нормы сроки начала и окончания зимнего периода уборочных работ могут изменяться ра</w:t>
      </w:r>
      <w:r w:rsidR="00831F41" w:rsidRPr="00AA6952">
        <w:rPr>
          <w:rFonts w:ascii="Arial" w:hAnsi="Arial" w:cs="Arial"/>
          <w:sz w:val="24"/>
          <w:szCs w:val="24"/>
        </w:rPr>
        <w:t xml:space="preserve">споряжением администрации </w:t>
      </w:r>
      <w:r w:rsidR="002D1400" w:rsidRPr="00AA6952">
        <w:rPr>
          <w:rFonts w:ascii="Arial" w:hAnsi="Arial" w:cs="Arial"/>
          <w:sz w:val="24"/>
          <w:szCs w:val="24"/>
        </w:rPr>
        <w:t>Горевского сельсовета</w:t>
      </w:r>
      <w:r w:rsidRPr="00AA6952">
        <w:rPr>
          <w:rFonts w:ascii="Arial" w:hAnsi="Arial" w:cs="Arial"/>
          <w:sz w:val="24"/>
          <w:szCs w:val="24"/>
        </w:rPr>
        <w:t>. Нормы настоящих Правил, устанавливающие требования к проведению уборочных работ в зимний период, применяются в случае снегопада и (или) гололеда, произошедших вне пределов зимнего периода уборочных работ.</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20.2. До 1 октября тек</w:t>
      </w:r>
      <w:r w:rsidR="002B49DD" w:rsidRPr="00AA6952">
        <w:rPr>
          <w:rFonts w:ascii="Arial" w:hAnsi="Arial" w:cs="Arial"/>
          <w:sz w:val="24"/>
          <w:szCs w:val="24"/>
        </w:rPr>
        <w:t xml:space="preserve">ущего года администрацией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и дорожными службами должны быть завершены работы по подготовке мест для приема снега (снегосвалки, снегоплавильные камеры, площадки для вывоза и временного складирования снега), уборочной техники к работе в зимний период.</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Базы для хранения противогололедных материалов должны быть полностью оборудованы и отремонтированы.</w:t>
      </w:r>
    </w:p>
    <w:p w:rsidR="00831F41" w:rsidRPr="00AA6952" w:rsidRDefault="00831F41" w:rsidP="00831F41">
      <w:pPr>
        <w:pStyle w:val="ConsPlusNormal"/>
        <w:ind w:firstLine="540"/>
        <w:jc w:val="both"/>
        <w:rPr>
          <w:rFonts w:ascii="Arial" w:hAnsi="Arial" w:cs="Arial"/>
          <w:sz w:val="24"/>
          <w:szCs w:val="24"/>
        </w:rPr>
      </w:pPr>
    </w:p>
    <w:p w:rsidR="006F0B64" w:rsidRPr="00AA6952" w:rsidRDefault="006F0B64" w:rsidP="00831F41">
      <w:pPr>
        <w:pStyle w:val="ConsPlusNormal"/>
        <w:ind w:firstLine="540"/>
        <w:jc w:val="both"/>
        <w:rPr>
          <w:rFonts w:ascii="Arial" w:hAnsi="Arial" w:cs="Arial"/>
          <w:sz w:val="24"/>
          <w:szCs w:val="24"/>
        </w:rPr>
      </w:pPr>
      <w:r w:rsidRPr="00AA6952">
        <w:rPr>
          <w:rFonts w:ascii="Arial" w:hAnsi="Arial" w:cs="Arial"/>
          <w:sz w:val="24"/>
          <w:szCs w:val="24"/>
        </w:rPr>
        <w:t>20.3.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831F41" w:rsidRPr="00AA6952" w:rsidRDefault="00831F41" w:rsidP="00831F41">
      <w:pPr>
        <w:pStyle w:val="ConsPlusNormal"/>
        <w:ind w:firstLine="540"/>
        <w:jc w:val="both"/>
        <w:rPr>
          <w:rFonts w:ascii="Arial" w:hAnsi="Arial" w:cs="Arial"/>
          <w:sz w:val="24"/>
          <w:szCs w:val="24"/>
        </w:rPr>
      </w:pPr>
    </w:p>
    <w:p w:rsidR="006F0B64" w:rsidRPr="00AA6952" w:rsidRDefault="00831F41" w:rsidP="00831F41">
      <w:pPr>
        <w:pStyle w:val="ConsPlusNonformat"/>
        <w:ind w:firstLine="540"/>
        <w:jc w:val="both"/>
        <w:rPr>
          <w:rFonts w:ascii="Arial" w:hAnsi="Arial" w:cs="Arial"/>
          <w:sz w:val="24"/>
          <w:szCs w:val="24"/>
        </w:rPr>
      </w:pPr>
      <w:r w:rsidRPr="00AA6952">
        <w:rPr>
          <w:rFonts w:ascii="Arial" w:hAnsi="Arial" w:cs="Arial"/>
          <w:sz w:val="24"/>
          <w:szCs w:val="24"/>
        </w:rPr>
        <w:t>20.4</w:t>
      </w:r>
      <w:r w:rsidR="00476EFC" w:rsidRPr="00AA6952">
        <w:rPr>
          <w:rFonts w:ascii="Arial" w:hAnsi="Arial" w:cs="Arial"/>
          <w:sz w:val="24"/>
          <w:szCs w:val="24"/>
        </w:rPr>
        <w:t>. Очистка от снега, наледи и</w:t>
      </w:r>
      <w:r w:rsidR="006F0B64" w:rsidRPr="00AA6952">
        <w:rPr>
          <w:rFonts w:ascii="Arial" w:hAnsi="Arial" w:cs="Arial"/>
          <w:sz w:val="24"/>
          <w:szCs w:val="24"/>
        </w:rPr>
        <w:t xml:space="preserve"> обработ</w:t>
      </w:r>
      <w:r w:rsidR="00476EFC" w:rsidRPr="00AA6952">
        <w:rPr>
          <w:rFonts w:ascii="Arial" w:hAnsi="Arial" w:cs="Arial"/>
          <w:sz w:val="24"/>
          <w:szCs w:val="24"/>
        </w:rPr>
        <w:t>ка в случае</w:t>
      </w:r>
      <w:r w:rsidR="006F0B64" w:rsidRPr="00AA6952">
        <w:rPr>
          <w:rFonts w:ascii="Arial" w:hAnsi="Arial" w:cs="Arial"/>
          <w:sz w:val="24"/>
          <w:szCs w:val="24"/>
        </w:rPr>
        <w:t xml:space="preserve"> гололеда</w:t>
      </w:r>
      <w:r w:rsidRPr="00AA6952">
        <w:rPr>
          <w:rFonts w:ascii="Arial" w:hAnsi="Arial" w:cs="Arial"/>
          <w:sz w:val="24"/>
          <w:szCs w:val="24"/>
        </w:rPr>
        <w:t xml:space="preserve"> </w:t>
      </w:r>
      <w:r w:rsidR="00476EFC" w:rsidRPr="00AA6952">
        <w:rPr>
          <w:rFonts w:ascii="Arial" w:hAnsi="Arial" w:cs="Arial"/>
          <w:sz w:val="24"/>
          <w:szCs w:val="24"/>
        </w:rPr>
        <w:t>(гололедицы)</w:t>
      </w:r>
      <w:r w:rsidR="006F0B64" w:rsidRPr="00AA6952">
        <w:rPr>
          <w:rFonts w:ascii="Arial" w:hAnsi="Arial" w:cs="Arial"/>
          <w:sz w:val="24"/>
          <w:szCs w:val="24"/>
        </w:rPr>
        <w:t xml:space="preserve"> противогололедным </w:t>
      </w:r>
      <w:r w:rsidR="00476EFC" w:rsidRPr="00AA6952">
        <w:rPr>
          <w:rFonts w:ascii="Arial" w:hAnsi="Arial" w:cs="Arial"/>
          <w:sz w:val="24"/>
          <w:szCs w:val="24"/>
        </w:rPr>
        <w:t xml:space="preserve">материалом </w:t>
      </w:r>
      <w:r w:rsidR="006F0B64" w:rsidRPr="00AA6952">
        <w:rPr>
          <w:rFonts w:ascii="Arial" w:hAnsi="Arial" w:cs="Arial"/>
          <w:sz w:val="24"/>
          <w:szCs w:val="24"/>
        </w:rPr>
        <w:t>дворовых территорий, проездов,</w:t>
      </w:r>
      <w:r w:rsidRPr="00AA6952">
        <w:rPr>
          <w:rFonts w:ascii="Arial" w:hAnsi="Arial" w:cs="Arial"/>
          <w:sz w:val="24"/>
          <w:szCs w:val="24"/>
        </w:rPr>
        <w:t xml:space="preserve"> </w:t>
      </w:r>
      <w:r w:rsidR="00476EFC" w:rsidRPr="00AA6952">
        <w:rPr>
          <w:rFonts w:ascii="Arial" w:hAnsi="Arial" w:cs="Arial"/>
          <w:sz w:val="24"/>
          <w:szCs w:val="24"/>
        </w:rPr>
        <w:t xml:space="preserve">тротуаров, пешеходных </w:t>
      </w:r>
      <w:r w:rsidR="006F0B64" w:rsidRPr="00AA6952">
        <w:rPr>
          <w:rFonts w:ascii="Arial" w:hAnsi="Arial" w:cs="Arial"/>
          <w:sz w:val="24"/>
          <w:szCs w:val="24"/>
        </w:rPr>
        <w:t>дорожек, контейнерных площадок и подъездных путей к</w:t>
      </w:r>
      <w:r w:rsidRPr="00AA6952">
        <w:rPr>
          <w:rFonts w:ascii="Arial" w:hAnsi="Arial" w:cs="Arial"/>
          <w:sz w:val="24"/>
          <w:szCs w:val="24"/>
        </w:rPr>
        <w:t xml:space="preserve"> </w:t>
      </w:r>
      <w:r w:rsidR="00476EFC" w:rsidRPr="00AA6952">
        <w:rPr>
          <w:rFonts w:ascii="Arial" w:hAnsi="Arial" w:cs="Arial"/>
          <w:sz w:val="24"/>
          <w:szCs w:val="24"/>
        </w:rPr>
        <w:t>ним, дорожек и площадок в парках, скверах и</w:t>
      </w:r>
      <w:r w:rsidR="006F0B64" w:rsidRPr="00AA6952">
        <w:rPr>
          <w:rFonts w:ascii="Arial" w:hAnsi="Arial" w:cs="Arial"/>
          <w:sz w:val="24"/>
          <w:szCs w:val="24"/>
        </w:rPr>
        <w:t xml:space="preserve"> на бульварах, остановок</w:t>
      </w:r>
      <w:r w:rsidRPr="00AA6952">
        <w:rPr>
          <w:rFonts w:ascii="Arial" w:hAnsi="Arial" w:cs="Arial"/>
          <w:sz w:val="24"/>
          <w:szCs w:val="24"/>
        </w:rPr>
        <w:t xml:space="preserve"> </w:t>
      </w:r>
      <w:r w:rsidR="006F0B64" w:rsidRPr="00AA6952">
        <w:rPr>
          <w:rFonts w:ascii="Arial" w:hAnsi="Arial" w:cs="Arial"/>
          <w:sz w:val="24"/>
          <w:szCs w:val="24"/>
        </w:rPr>
        <w:t>пассажирского транспорта должна быть выполнена до 7 часов.</w:t>
      </w:r>
    </w:p>
    <w:p w:rsidR="006F0B64" w:rsidRPr="00AA6952" w:rsidRDefault="006F0B64">
      <w:pPr>
        <w:pStyle w:val="ConsPlusNonformat"/>
        <w:jc w:val="both"/>
        <w:rPr>
          <w:rFonts w:ascii="Arial" w:hAnsi="Arial" w:cs="Arial"/>
          <w:sz w:val="24"/>
          <w:szCs w:val="24"/>
        </w:rPr>
      </w:pPr>
      <w:r w:rsidRPr="00AA6952">
        <w:rPr>
          <w:rFonts w:ascii="Arial" w:hAnsi="Arial" w:cs="Arial"/>
          <w:sz w:val="24"/>
          <w:szCs w:val="24"/>
        </w:rPr>
        <w:t xml:space="preserve">            </w:t>
      </w:r>
    </w:p>
    <w:p w:rsidR="006F0B64" w:rsidRPr="00AA6952" w:rsidRDefault="00831F41">
      <w:pPr>
        <w:pStyle w:val="ConsPlusNormal"/>
        <w:ind w:firstLine="540"/>
        <w:jc w:val="both"/>
        <w:rPr>
          <w:rFonts w:ascii="Arial" w:hAnsi="Arial" w:cs="Arial"/>
          <w:sz w:val="24"/>
          <w:szCs w:val="24"/>
        </w:rPr>
      </w:pPr>
      <w:r w:rsidRPr="00AA6952">
        <w:rPr>
          <w:rFonts w:ascii="Arial" w:hAnsi="Arial" w:cs="Arial"/>
          <w:sz w:val="24"/>
          <w:szCs w:val="24"/>
        </w:rPr>
        <w:t>20.5</w:t>
      </w:r>
      <w:r w:rsidR="006F0B64" w:rsidRPr="00AA6952">
        <w:rPr>
          <w:rFonts w:ascii="Arial" w:hAnsi="Arial" w:cs="Arial"/>
          <w:sz w:val="24"/>
          <w:szCs w:val="24"/>
        </w:rPr>
        <w:t>. В зимний период должны проводиться: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 ежедневное прометание территорий с твердым покрытием;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 ежедневный сбор мусора со всей территории;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 уборка снега в соответствии с требованиями настоящего раздела;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 xml:space="preserve">4) формирование снежных валов на заранее подготовленной территории. Территории для временного хранения снега определяются администрацией </w:t>
      </w:r>
      <w:r w:rsidR="002D1400" w:rsidRPr="00AA6952">
        <w:rPr>
          <w:rFonts w:ascii="Arial" w:hAnsi="Arial" w:cs="Arial"/>
          <w:sz w:val="24"/>
          <w:szCs w:val="24"/>
        </w:rPr>
        <w:t xml:space="preserve">Горевского сельсовета </w:t>
      </w:r>
      <w:r w:rsidRPr="00AA6952">
        <w:rPr>
          <w:rFonts w:ascii="Arial" w:hAnsi="Arial" w:cs="Arial"/>
          <w:sz w:val="24"/>
          <w:szCs w:val="24"/>
        </w:rPr>
        <w:t>с учетом требований настоящих Правил;</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 при возникновении скользкости или образовании гололеда - обработка пешеходных дорожек противогололедными материалами, на которые имеются санитарно-эпидемиологические заключения;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 скалывание наледи по мере образования. Территория должна быть очищена от снега и наледи до твердого покрытия;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 уборка мусора из урн по мере накопления;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8) вывоз снега с территорий, не позволяющих организовать хранение в течение допустимых сроков накопившегося объема снега без значительного (более одной четвертой части) зауживания проезжей части или тротуаров;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9) в период таяния снега - рыхление снега и организация отвода талых вод.</w:t>
      </w:r>
    </w:p>
    <w:p w:rsidR="006F0B64" w:rsidRPr="00AA6952" w:rsidRDefault="00831F41">
      <w:pPr>
        <w:pStyle w:val="ConsPlusNormal"/>
        <w:spacing w:before="220"/>
        <w:ind w:firstLine="540"/>
        <w:jc w:val="both"/>
        <w:rPr>
          <w:rFonts w:ascii="Arial" w:hAnsi="Arial" w:cs="Arial"/>
          <w:sz w:val="24"/>
          <w:szCs w:val="24"/>
        </w:rPr>
      </w:pPr>
      <w:r w:rsidRPr="00AA6952">
        <w:rPr>
          <w:rFonts w:ascii="Arial" w:hAnsi="Arial" w:cs="Arial"/>
          <w:sz w:val="24"/>
          <w:szCs w:val="24"/>
        </w:rPr>
        <w:t>20.6</w:t>
      </w:r>
      <w:r w:rsidR="006F0B64" w:rsidRPr="00AA6952">
        <w:rPr>
          <w:rFonts w:ascii="Arial" w:hAnsi="Arial" w:cs="Arial"/>
          <w:sz w:val="24"/>
          <w:szCs w:val="24"/>
        </w:rPr>
        <w:t>. В зимний период уборочных работ дорожки и площадки парков, скверов, бульваров, дворовые территории, проезды, контейнерные площадки, подъездные пути к ним, дороги, улицы, магистрали, остановки пассажирского транспорта, имеющие усовершенствованное покрытие (асфальт, бетон, тротуарная плитка), должны быть очищены от снега и наледи до твердого покрытия, в случае гололеда - обработаны противогололедным материалом.</w:t>
      </w:r>
    </w:p>
    <w:p w:rsidR="006F0B64" w:rsidRPr="00AA6952" w:rsidRDefault="006F0B64" w:rsidP="00831F41">
      <w:pPr>
        <w:pStyle w:val="ConsPlusNormal"/>
        <w:spacing w:before="220"/>
        <w:ind w:firstLine="540"/>
        <w:jc w:val="both"/>
        <w:rPr>
          <w:rFonts w:ascii="Arial" w:hAnsi="Arial" w:cs="Arial"/>
          <w:sz w:val="24"/>
          <w:szCs w:val="24"/>
        </w:rPr>
      </w:pPr>
      <w:r w:rsidRPr="00AA6952">
        <w:rPr>
          <w:rFonts w:ascii="Arial" w:hAnsi="Arial" w:cs="Arial"/>
          <w:sz w:val="24"/>
          <w:szCs w:val="24"/>
        </w:rPr>
        <w:t>При отсутствии усовершенствованных покрытий снег следует убирать, оставляя слой снега для последующего его уплотнения.</w:t>
      </w:r>
    </w:p>
    <w:p w:rsidR="006F0B64" w:rsidRPr="00AA6952" w:rsidRDefault="00831F41">
      <w:pPr>
        <w:pStyle w:val="ConsPlusNormal"/>
        <w:spacing w:before="220"/>
        <w:ind w:firstLine="540"/>
        <w:jc w:val="both"/>
        <w:rPr>
          <w:rFonts w:ascii="Arial" w:hAnsi="Arial" w:cs="Arial"/>
          <w:sz w:val="24"/>
          <w:szCs w:val="24"/>
        </w:rPr>
      </w:pPr>
      <w:r w:rsidRPr="00AA6952">
        <w:rPr>
          <w:rFonts w:ascii="Arial" w:hAnsi="Arial" w:cs="Arial"/>
          <w:sz w:val="24"/>
          <w:szCs w:val="24"/>
        </w:rPr>
        <w:t>20.7</w:t>
      </w:r>
      <w:r w:rsidR="006F0B64" w:rsidRPr="00AA6952">
        <w:rPr>
          <w:rFonts w:ascii="Arial" w:hAnsi="Arial" w:cs="Arial"/>
          <w:sz w:val="24"/>
          <w:szCs w:val="24"/>
        </w:rPr>
        <w:t>. При уборке пешеходных дорожек в парках, лесопарках, садах, скверах, на бульварах и в других зеленых зонах допускается временное складирование снега на заранее подготовленные для этих целей площадки при условии сохранности зеленых насаждений и обеспечения оттока талых вод.</w:t>
      </w:r>
    </w:p>
    <w:p w:rsidR="006F0B64" w:rsidRPr="00AA6952" w:rsidRDefault="00831F41">
      <w:pPr>
        <w:pStyle w:val="ConsPlusNormal"/>
        <w:spacing w:before="220"/>
        <w:ind w:firstLine="540"/>
        <w:jc w:val="both"/>
        <w:rPr>
          <w:rFonts w:ascii="Arial" w:hAnsi="Arial" w:cs="Arial"/>
          <w:sz w:val="24"/>
          <w:szCs w:val="24"/>
        </w:rPr>
      </w:pPr>
      <w:r w:rsidRPr="00AA6952">
        <w:rPr>
          <w:rFonts w:ascii="Arial" w:hAnsi="Arial" w:cs="Arial"/>
          <w:sz w:val="24"/>
          <w:szCs w:val="24"/>
        </w:rPr>
        <w:t>20.8</w:t>
      </w:r>
      <w:r w:rsidR="006F0B64" w:rsidRPr="00AA6952">
        <w:rPr>
          <w:rFonts w:ascii="Arial" w:hAnsi="Arial" w:cs="Arial"/>
          <w:sz w:val="24"/>
          <w:szCs w:val="24"/>
        </w:rPr>
        <w:t>. Не допускается выдвигать или перемещать на проезжую часть магистралей, дорог, улиц и проездов, а также на тротуары, смотровые колодцы, водозаборные колонки снег, счищаемый с внутриквартальных, дворовых территорий, территорий, принадлежащих юридическим и физическим лицам, осуществлять роторную переброску и перемещение загрязненного снега, а также осколков льда на газоны, цветники, кустарники и другие зеленые насаждения.</w:t>
      </w:r>
    </w:p>
    <w:p w:rsidR="006F0B64" w:rsidRPr="00AA6952" w:rsidRDefault="00831F41">
      <w:pPr>
        <w:pStyle w:val="ConsPlusNormal"/>
        <w:spacing w:before="220"/>
        <w:ind w:firstLine="540"/>
        <w:jc w:val="both"/>
        <w:rPr>
          <w:rFonts w:ascii="Arial" w:hAnsi="Arial" w:cs="Arial"/>
          <w:sz w:val="24"/>
          <w:szCs w:val="24"/>
        </w:rPr>
      </w:pPr>
      <w:r w:rsidRPr="00AA6952">
        <w:rPr>
          <w:rFonts w:ascii="Arial" w:hAnsi="Arial" w:cs="Arial"/>
          <w:sz w:val="24"/>
          <w:szCs w:val="24"/>
        </w:rPr>
        <w:t>20.9</w:t>
      </w:r>
      <w:r w:rsidR="006F0B64" w:rsidRPr="00AA6952">
        <w:rPr>
          <w:rFonts w:ascii="Arial" w:hAnsi="Arial" w:cs="Arial"/>
          <w:sz w:val="24"/>
          <w:szCs w:val="24"/>
        </w:rPr>
        <w:t>. К мероприятиям уборки улиц, дорог и магистралей в зимний период относятся: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 обработка проезжей части дорог противогололедными материалами, на которые имеются санитарно-эпидемиологические заключения;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 сгребание и подметание снега;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 формирование снежного вала для последующего вывоза;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 выполнение разрывов в снежных валах у остановок пассажирского транспорта, подъездов к административным и общественным зданиям, выездов с внутриквартальных территорий, из дворов, на пешеходных переходах, в иных местах;</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 удаление (вывоз) снега;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 зачистка дорожных лотков после удаления (вывоза) снега с проезжей части;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 скалывание льда и уборка снежно-ледяных образований.</w:t>
      </w:r>
    </w:p>
    <w:p w:rsidR="006F0B64" w:rsidRPr="00AA6952" w:rsidRDefault="00831F41">
      <w:pPr>
        <w:pStyle w:val="ConsPlusNormal"/>
        <w:spacing w:before="220"/>
        <w:ind w:firstLine="540"/>
        <w:jc w:val="both"/>
        <w:rPr>
          <w:rFonts w:ascii="Arial" w:hAnsi="Arial" w:cs="Arial"/>
          <w:sz w:val="24"/>
          <w:szCs w:val="24"/>
        </w:rPr>
      </w:pPr>
      <w:r w:rsidRPr="00AA6952">
        <w:rPr>
          <w:rFonts w:ascii="Arial" w:hAnsi="Arial" w:cs="Arial"/>
          <w:sz w:val="24"/>
          <w:szCs w:val="24"/>
        </w:rPr>
        <w:t>20.10</w:t>
      </w:r>
      <w:r w:rsidR="006F0B64" w:rsidRPr="00AA6952">
        <w:rPr>
          <w:rFonts w:ascii="Arial" w:hAnsi="Arial" w:cs="Arial"/>
          <w:sz w:val="24"/>
          <w:szCs w:val="24"/>
        </w:rPr>
        <w:t>. Обработка проезжей части дорог противогололедными материалами должна начинаться не позднее 1 часа с начала снегопада. В случае получения от метеорологической службы предупреждения об угрозе возникновения гололеда обработ</w:t>
      </w:r>
      <w:r w:rsidRPr="00AA6952">
        <w:rPr>
          <w:rFonts w:ascii="Arial" w:hAnsi="Arial" w:cs="Arial"/>
          <w:sz w:val="24"/>
          <w:szCs w:val="24"/>
        </w:rPr>
        <w:t>ка проезжей части дорог</w:t>
      </w:r>
      <w:r w:rsidR="006F0B64" w:rsidRPr="00AA6952">
        <w:rPr>
          <w:rFonts w:ascii="Arial" w:hAnsi="Arial" w:cs="Arial"/>
          <w:sz w:val="24"/>
          <w:szCs w:val="24"/>
        </w:rPr>
        <w:t>, мостовых сооружений производится до начала выпадения осадков.</w:t>
      </w:r>
    </w:p>
    <w:p w:rsidR="006F0B64" w:rsidRPr="00AA6952" w:rsidRDefault="00831F41">
      <w:pPr>
        <w:pStyle w:val="ConsPlusNormal"/>
        <w:spacing w:before="220"/>
        <w:ind w:firstLine="540"/>
        <w:jc w:val="both"/>
        <w:rPr>
          <w:rFonts w:ascii="Arial" w:hAnsi="Arial" w:cs="Arial"/>
          <w:sz w:val="24"/>
          <w:szCs w:val="24"/>
        </w:rPr>
      </w:pPr>
      <w:r w:rsidRPr="00AA6952">
        <w:rPr>
          <w:rFonts w:ascii="Arial" w:hAnsi="Arial" w:cs="Arial"/>
          <w:sz w:val="24"/>
          <w:szCs w:val="24"/>
        </w:rPr>
        <w:t>20.11</w:t>
      </w:r>
      <w:r w:rsidR="006F0B64" w:rsidRPr="00AA6952">
        <w:rPr>
          <w:rFonts w:ascii="Arial" w:hAnsi="Arial" w:cs="Arial"/>
          <w:sz w:val="24"/>
          <w:szCs w:val="24"/>
        </w:rPr>
        <w:t>. С началом снегопада в первую очередь обрабатываются противогололедными материалами наиболее опасные для движения транспорта участки магистралей и улиц - крутые спу</w:t>
      </w:r>
      <w:r w:rsidRPr="00AA6952">
        <w:rPr>
          <w:rFonts w:ascii="Arial" w:hAnsi="Arial" w:cs="Arial"/>
          <w:sz w:val="24"/>
          <w:szCs w:val="24"/>
        </w:rPr>
        <w:t>ски, повороты и подъемы, мосты,</w:t>
      </w:r>
      <w:r w:rsidR="006F0B64" w:rsidRPr="00AA6952">
        <w:rPr>
          <w:rFonts w:ascii="Arial" w:hAnsi="Arial" w:cs="Arial"/>
          <w:sz w:val="24"/>
          <w:szCs w:val="24"/>
        </w:rPr>
        <w:t xml:space="preserve"> остановки пас</w:t>
      </w:r>
      <w:r w:rsidRPr="00AA6952">
        <w:rPr>
          <w:rFonts w:ascii="Arial" w:hAnsi="Arial" w:cs="Arial"/>
          <w:sz w:val="24"/>
          <w:szCs w:val="24"/>
        </w:rPr>
        <w:t>сажирского транспорта, площади.</w:t>
      </w:r>
      <w:r w:rsidR="006F0B64" w:rsidRPr="00AA6952">
        <w:rPr>
          <w:rFonts w:ascii="Arial" w:hAnsi="Arial" w:cs="Arial"/>
          <w:sz w:val="24"/>
          <w:szCs w:val="24"/>
        </w:rPr>
        <w:t xml:space="preserve"> В каждой дорожно-эксплуатационной организации должен быть перечень участков, требующих первоочередной обработки противогололедными материалами.</w:t>
      </w:r>
    </w:p>
    <w:p w:rsidR="006F0B64" w:rsidRPr="00AA6952" w:rsidRDefault="001D3BF9">
      <w:pPr>
        <w:pStyle w:val="ConsPlusNormal"/>
        <w:spacing w:before="220"/>
        <w:ind w:firstLine="540"/>
        <w:jc w:val="both"/>
        <w:rPr>
          <w:rFonts w:ascii="Arial" w:hAnsi="Arial" w:cs="Arial"/>
          <w:sz w:val="24"/>
          <w:szCs w:val="24"/>
        </w:rPr>
      </w:pPr>
      <w:r w:rsidRPr="00AA6952">
        <w:rPr>
          <w:rFonts w:ascii="Arial" w:hAnsi="Arial" w:cs="Arial"/>
          <w:sz w:val="24"/>
          <w:szCs w:val="24"/>
        </w:rPr>
        <w:t>20.12</w:t>
      </w:r>
      <w:r w:rsidR="006F0B64" w:rsidRPr="00AA6952">
        <w:rPr>
          <w:rFonts w:ascii="Arial" w:hAnsi="Arial" w:cs="Arial"/>
          <w:sz w:val="24"/>
          <w:szCs w:val="24"/>
        </w:rPr>
        <w:t>. По окончании обработки наиболее опасных для движения транспорта участков необходимо приступить к сплошной обработке проезжих частей с твердым покрытием противогололедными материалами.</w:t>
      </w:r>
    </w:p>
    <w:p w:rsidR="006F0B64" w:rsidRPr="00AA6952" w:rsidRDefault="001D3BF9">
      <w:pPr>
        <w:pStyle w:val="ConsPlusNormal"/>
        <w:spacing w:before="220"/>
        <w:ind w:firstLine="540"/>
        <w:jc w:val="both"/>
        <w:rPr>
          <w:rFonts w:ascii="Arial" w:hAnsi="Arial" w:cs="Arial"/>
          <w:sz w:val="24"/>
          <w:szCs w:val="24"/>
        </w:rPr>
      </w:pPr>
      <w:r w:rsidRPr="00AA6952">
        <w:rPr>
          <w:rFonts w:ascii="Arial" w:hAnsi="Arial" w:cs="Arial"/>
          <w:sz w:val="24"/>
          <w:szCs w:val="24"/>
        </w:rPr>
        <w:t>20.13</w:t>
      </w:r>
      <w:r w:rsidR="006F0B64" w:rsidRPr="00AA6952">
        <w:rPr>
          <w:rFonts w:ascii="Arial" w:hAnsi="Arial" w:cs="Arial"/>
          <w:sz w:val="24"/>
          <w:szCs w:val="24"/>
        </w:rPr>
        <w:t>. Снег, счищаемый с проезжей части дорог, улиц и проездов, а также с тротуаров, сдвигается на обочины дорог и в лотковую часть улиц и проездов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w:t>
      </w:r>
    </w:p>
    <w:p w:rsidR="006F0B64" w:rsidRPr="00AA6952" w:rsidRDefault="001D3BF9">
      <w:pPr>
        <w:pStyle w:val="ConsPlusNormal"/>
        <w:spacing w:before="220"/>
        <w:ind w:firstLine="540"/>
        <w:jc w:val="both"/>
        <w:rPr>
          <w:rFonts w:ascii="Arial" w:hAnsi="Arial" w:cs="Arial"/>
          <w:sz w:val="24"/>
          <w:szCs w:val="24"/>
        </w:rPr>
      </w:pPr>
      <w:r w:rsidRPr="00AA6952">
        <w:rPr>
          <w:rFonts w:ascii="Arial" w:hAnsi="Arial" w:cs="Arial"/>
          <w:sz w:val="24"/>
          <w:szCs w:val="24"/>
        </w:rPr>
        <w:t>20.14</w:t>
      </w:r>
      <w:r w:rsidR="006F0B64" w:rsidRPr="00AA6952">
        <w:rPr>
          <w:rFonts w:ascii="Arial" w:hAnsi="Arial" w:cs="Arial"/>
          <w:sz w:val="24"/>
          <w:szCs w:val="24"/>
        </w:rPr>
        <w:t>. Формирование снежных валов не допускается: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 на перекрестках всех дорог и улиц, вблизи железнодорожных переездов;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 на тротуарах, пешеходных переходах, остановках пассажирского транспорта;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3) ближе 5 метров от пешеходного перехода;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4) ближе 20 метров от остановки пассажирского транспорта;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5) на участках дорог, оборудованных транспортными ограждениями или повышенным бордюром;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6) в зоне санитарной охраны источников централизованного и децентрализованного водоснабжения (родники, колодцы);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7) на смотровых колодцах, водозаборных колонках.</w:t>
      </w:r>
    </w:p>
    <w:p w:rsidR="006F0B64" w:rsidRPr="00AA6952" w:rsidRDefault="001D3BF9">
      <w:pPr>
        <w:pStyle w:val="ConsPlusNormal"/>
        <w:spacing w:before="220"/>
        <w:ind w:firstLine="540"/>
        <w:jc w:val="both"/>
        <w:rPr>
          <w:rFonts w:ascii="Arial" w:hAnsi="Arial" w:cs="Arial"/>
          <w:sz w:val="24"/>
          <w:szCs w:val="24"/>
        </w:rPr>
      </w:pPr>
      <w:r w:rsidRPr="00AA6952">
        <w:rPr>
          <w:rFonts w:ascii="Arial" w:hAnsi="Arial" w:cs="Arial"/>
          <w:sz w:val="24"/>
          <w:szCs w:val="24"/>
        </w:rPr>
        <w:t>20.15</w:t>
      </w:r>
      <w:r w:rsidR="006F0B64" w:rsidRPr="00AA6952">
        <w:rPr>
          <w:rFonts w:ascii="Arial" w:hAnsi="Arial" w:cs="Arial"/>
          <w:sz w:val="24"/>
          <w:szCs w:val="24"/>
        </w:rPr>
        <w:t>. На улицах и проездах с односторонним движением транспорта двухметровые прилотковые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w:t>
      </w:r>
    </w:p>
    <w:p w:rsidR="006F0B64" w:rsidRPr="00AA6952" w:rsidRDefault="001D3BF9" w:rsidP="001D3BF9">
      <w:pPr>
        <w:pStyle w:val="ConsPlusNormal"/>
        <w:spacing w:before="220"/>
        <w:ind w:firstLine="540"/>
        <w:jc w:val="both"/>
        <w:rPr>
          <w:rFonts w:ascii="Arial" w:hAnsi="Arial" w:cs="Arial"/>
          <w:sz w:val="24"/>
          <w:szCs w:val="24"/>
        </w:rPr>
      </w:pPr>
      <w:r w:rsidRPr="00AA6952">
        <w:rPr>
          <w:rFonts w:ascii="Arial" w:hAnsi="Arial" w:cs="Arial"/>
          <w:sz w:val="24"/>
          <w:szCs w:val="24"/>
        </w:rPr>
        <w:t>20.16</w:t>
      </w:r>
      <w:r w:rsidR="006F0B64" w:rsidRPr="00AA6952">
        <w:rPr>
          <w:rFonts w:ascii="Arial" w:hAnsi="Arial" w:cs="Arial"/>
          <w:sz w:val="24"/>
          <w:szCs w:val="24"/>
        </w:rPr>
        <w:t>. Вывоз снега от остановок пассажирского транспорта, наземных</w:t>
      </w:r>
      <w:r w:rsidRPr="00AA6952">
        <w:rPr>
          <w:rFonts w:ascii="Arial" w:hAnsi="Arial" w:cs="Arial"/>
          <w:sz w:val="24"/>
          <w:szCs w:val="24"/>
        </w:rPr>
        <w:t xml:space="preserve"> пешеходных переходов, с мостов</w:t>
      </w:r>
      <w:r w:rsidR="006F0B64" w:rsidRPr="00AA6952">
        <w:rPr>
          <w:rFonts w:ascii="Arial" w:hAnsi="Arial" w:cs="Arial"/>
          <w:sz w:val="24"/>
          <w:szCs w:val="24"/>
        </w:rPr>
        <w:t>, из мест массового посещения людей (крупных магазинов, рынков, гостиниц, вокзалов, автостанций, театров, образовательных организаций), с въездов на территории и выездов с территорий медицинских организаций, а также вывоз снега с улиц и проездов, обеспечивающий безопасность дорожного движения, осуществляется в течение суток, вывоз складированного после уборки снега с дворовых территорий и внутридворовых проездов осуществляется в течение 3 суток, с остальных территорий - не позднее 5 суток после окончания снегопада либо с момента непосредственного обнаружения лицами, осуществляющими соответствующий контроль (надзор). Вывоз снега, сброшенного с крыш, производится в тот же день юридическими и физическими лицами - владельцами зданий и сооружений, а также управляющими организациями.</w:t>
      </w:r>
    </w:p>
    <w:p w:rsidR="006F0B64" w:rsidRPr="00AA6952" w:rsidRDefault="001D3BF9">
      <w:pPr>
        <w:pStyle w:val="ConsPlusNormal"/>
        <w:spacing w:before="220"/>
        <w:ind w:firstLine="540"/>
        <w:jc w:val="both"/>
        <w:rPr>
          <w:rFonts w:ascii="Arial" w:hAnsi="Arial" w:cs="Arial"/>
          <w:sz w:val="24"/>
          <w:szCs w:val="24"/>
        </w:rPr>
      </w:pPr>
      <w:r w:rsidRPr="00AA6952">
        <w:rPr>
          <w:rFonts w:ascii="Arial" w:hAnsi="Arial" w:cs="Arial"/>
          <w:sz w:val="24"/>
          <w:szCs w:val="24"/>
        </w:rPr>
        <w:t>20.17</w:t>
      </w:r>
      <w:r w:rsidR="006F0B64" w:rsidRPr="00AA6952">
        <w:rPr>
          <w:rFonts w:ascii="Arial" w:hAnsi="Arial" w:cs="Arial"/>
          <w:sz w:val="24"/>
          <w:szCs w:val="24"/>
        </w:rPr>
        <w:t>. Вывоз снега должен осуществляться в специально подготовленные места для приема снега (снегосвалки, снегоплавильные камеры, площадки для вывоза и временного складирования снега), имеющие твердое водонепроницаемое покрытие, обеспечивающие сбор, очистку и отведение талых вод. Вывоз снега в другие места запрещается.</w:t>
      </w:r>
    </w:p>
    <w:p w:rsidR="006F0B64" w:rsidRPr="00AA6952" w:rsidRDefault="00AA6952" w:rsidP="00B7182D">
      <w:pPr>
        <w:pStyle w:val="ConsPlusNormal"/>
        <w:spacing w:before="220"/>
        <w:ind w:firstLine="540"/>
        <w:jc w:val="both"/>
        <w:rPr>
          <w:rFonts w:ascii="Arial" w:hAnsi="Arial" w:cs="Arial"/>
          <w:sz w:val="24"/>
          <w:szCs w:val="24"/>
        </w:rPr>
      </w:pPr>
      <w:r w:rsidRPr="00AA6952">
        <w:rPr>
          <w:rFonts w:ascii="Arial" w:hAnsi="Arial" w:cs="Arial"/>
          <w:sz w:val="24"/>
          <w:szCs w:val="24"/>
        </w:rPr>
        <w:t>Места складирования снега определяются администрацией Горевского сельсовета по согласованию с органом исполнительной власти Нижегородской области, обеспечивающим осуществление государственной политики Нижегородской области и государственного управления в сфере охраны окружающей среды.</w:t>
      </w:r>
    </w:p>
    <w:p w:rsidR="006F0B64" w:rsidRPr="00AA6952" w:rsidRDefault="00B7182D" w:rsidP="00B7182D">
      <w:pPr>
        <w:pStyle w:val="ConsPlusNormal"/>
        <w:spacing w:before="220"/>
        <w:ind w:firstLine="540"/>
        <w:jc w:val="both"/>
        <w:rPr>
          <w:rFonts w:ascii="Arial" w:hAnsi="Arial" w:cs="Arial"/>
          <w:sz w:val="24"/>
          <w:szCs w:val="24"/>
        </w:rPr>
      </w:pPr>
      <w:r w:rsidRPr="00AA6952">
        <w:rPr>
          <w:rFonts w:ascii="Arial" w:hAnsi="Arial" w:cs="Arial"/>
          <w:sz w:val="24"/>
          <w:szCs w:val="24"/>
        </w:rPr>
        <w:t xml:space="preserve">Места для приема снега после </w:t>
      </w:r>
      <w:r w:rsidR="006F0B64" w:rsidRPr="00AA6952">
        <w:rPr>
          <w:rFonts w:ascii="Arial" w:hAnsi="Arial" w:cs="Arial"/>
          <w:sz w:val="24"/>
          <w:szCs w:val="24"/>
        </w:rPr>
        <w:t>снеготаяния должны быть очищены от мусора и благоустроены.</w:t>
      </w:r>
    </w:p>
    <w:p w:rsidR="006F0B64" w:rsidRPr="00AA6952" w:rsidRDefault="00510D1D">
      <w:pPr>
        <w:pStyle w:val="ConsPlusNormal"/>
        <w:spacing w:before="220"/>
        <w:ind w:firstLine="540"/>
        <w:jc w:val="both"/>
        <w:rPr>
          <w:rFonts w:ascii="Arial" w:hAnsi="Arial" w:cs="Arial"/>
          <w:sz w:val="24"/>
          <w:szCs w:val="24"/>
        </w:rPr>
      </w:pPr>
      <w:r w:rsidRPr="00AA6952">
        <w:rPr>
          <w:rFonts w:ascii="Arial" w:hAnsi="Arial" w:cs="Arial"/>
          <w:sz w:val="24"/>
          <w:szCs w:val="24"/>
        </w:rPr>
        <w:t>20.18</w:t>
      </w:r>
      <w:r w:rsidR="006F0B64" w:rsidRPr="00AA6952">
        <w:rPr>
          <w:rFonts w:ascii="Arial" w:hAnsi="Arial" w:cs="Arial"/>
          <w:sz w:val="24"/>
          <w:szCs w:val="24"/>
        </w:rPr>
        <w:t>. В период снегопадов и гололеда тротуары и другие пешех</w:t>
      </w:r>
      <w:r w:rsidR="00B7182D" w:rsidRPr="00AA6952">
        <w:rPr>
          <w:rFonts w:ascii="Arial" w:hAnsi="Arial" w:cs="Arial"/>
          <w:sz w:val="24"/>
          <w:szCs w:val="24"/>
        </w:rPr>
        <w:t xml:space="preserve">одные зоны на территории </w:t>
      </w:r>
      <w:r w:rsidR="002D1400" w:rsidRPr="00AA6952">
        <w:rPr>
          <w:rFonts w:ascii="Arial" w:hAnsi="Arial" w:cs="Arial"/>
          <w:sz w:val="24"/>
          <w:szCs w:val="24"/>
        </w:rPr>
        <w:t xml:space="preserve">Горевского сельсовета </w:t>
      </w:r>
      <w:r w:rsidR="006F0B64" w:rsidRPr="00AA6952">
        <w:rPr>
          <w:rFonts w:ascii="Arial" w:hAnsi="Arial" w:cs="Arial"/>
          <w:sz w:val="24"/>
          <w:szCs w:val="24"/>
        </w:rPr>
        <w:t>должны обрабатываться противогололедными материалами. Обработка всей площади тротуаров должна быть произведена в течение 4 часов с начала снегопада.</w:t>
      </w:r>
    </w:p>
    <w:p w:rsidR="006F0B64" w:rsidRPr="00AA6952" w:rsidRDefault="00510D1D">
      <w:pPr>
        <w:pStyle w:val="ConsPlusNormal"/>
        <w:spacing w:before="220"/>
        <w:ind w:firstLine="540"/>
        <w:jc w:val="both"/>
        <w:rPr>
          <w:rFonts w:ascii="Arial" w:hAnsi="Arial" w:cs="Arial"/>
          <w:sz w:val="24"/>
          <w:szCs w:val="24"/>
        </w:rPr>
      </w:pPr>
      <w:r w:rsidRPr="00AA6952">
        <w:rPr>
          <w:rFonts w:ascii="Arial" w:hAnsi="Arial" w:cs="Arial"/>
          <w:sz w:val="24"/>
          <w:szCs w:val="24"/>
        </w:rPr>
        <w:t>20.19</w:t>
      </w:r>
      <w:r w:rsidR="006F0B64" w:rsidRPr="00AA6952">
        <w:rPr>
          <w:rFonts w:ascii="Arial" w:hAnsi="Arial" w:cs="Arial"/>
          <w:sz w:val="24"/>
          <w:szCs w:val="24"/>
        </w:rPr>
        <w:t>. Снегоуборочные работы (механизированное подметание и ручная зачистка) на улицах, дорогах, тротуарах, пешеходных дорожках и остановках пассажирского транспорта начинаются не позднее 1 часа после окончания снегопада. При длительных снегопадах циклы снегоочистки и обработки противогололедными материалами должны повторяться после каждых 5 см выпавшего снега.</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 местах, где невозможно применение техники, для уборки снега должна использоваться ручная зачистка.</w:t>
      </w:r>
    </w:p>
    <w:p w:rsidR="006F0B64" w:rsidRPr="00AA6952" w:rsidRDefault="00510D1D" w:rsidP="00B7182D">
      <w:pPr>
        <w:pStyle w:val="ConsPlusNormal"/>
        <w:spacing w:before="220"/>
        <w:ind w:firstLine="540"/>
        <w:jc w:val="both"/>
        <w:rPr>
          <w:rFonts w:ascii="Arial" w:hAnsi="Arial" w:cs="Arial"/>
          <w:sz w:val="24"/>
          <w:szCs w:val="24"/>
        </w:rPr>
      </w:pPr>
      <w:r w:rsidRPr="00AA6952">
        <w:rPr>
          <w:rFonts w:ascii="Arial" w:hAnsi="Arial" w:cs="Arial"/>
          <w:sz w:val="24"/>
          <w:szCs w:val="24"/>
        </w:rPr>
        <w:t>20.20</w:t>
      </w:r>
      <w:r w:rsidR="006F0B64" w:rsidRPr="00AA6952">
        <w:rPr>
          <w:rFonts w:ascii="Arial" w:hAnsi="Arial" w:cs="Arial"/>
          <w:sz w:val="24"/>
          <w:szCs w:val="24"/>
        </w:rPr>
        <w:t>. Тротуары, пешеходные дорожки и лестничные сходы должны быть очищены на всю ширину до покрытия от свежевыпавшего или уплотненного снега (снежно-ледяных образований). Не допускается наличие на тротуарах, пешеходных дорожках, лестничных сходах и остановках пассажирского транспорта уплотненного снега, снежно-ледяных образований.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 период снегопада тротуары и лестничные сходы, площадки</w:t>
      </w:r>
      <w:r w:rsidR="00B7182D" w:rsidRPr="00AA6952">
        <w:rPr>
          <w:rFonts w:ascii="Arial" w:hAnsi="Arial" w:cs="Arial"/>
          <w:sz w:val="24"/>
          <w:szCs w:val="24"/>
        </w:rPr>
        <w:t xml:space="preserve"> и ступеньки при входе в здания, места общественного пользования</w:t>
      </w:r>
      <w:r w:rsidRPr="00AA6952">
        <w:rPr>
          <w:rFonts w:ascii="Arial" w:hAnsi="Arial" w:cs="Arial"/>
          <w:sz w:val="24"/>
          <w:szCs w:val="24"/>
        </w:rPr>
        <w:t>, проходы для движения пешеходов должны расчищаться и обрабатываться противогололедными материалами.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При получении оповещения о гололеде или возможности его возникновения, в течение 2 часов после оповещения, противогололедными материалами в первую очередь обрабатываются лестничные сходы, а затем тротуары.</w:t>
      </w:r>
    </w:p>
    <w:p w:rsidR="006F0B64" w:rsidRPr="00AA6952" w:rsidRDefault="00510D1D">
      <w:pPr>
        <w:pStyle w:val="ConsPlusNormal"/>
        <w:spacing w:before="220"/>
        <w:ind w:firstLine="540"/>
        <w:jc w:val="both"/>
        <w:rPr>
          <w:rFonts w:ascii="Arial" w:hAnsi="Arial" w:cs="Arial"/>
          <w:sz w:val="24"/>
          <w:szCs w:val="24"/>
        </w:rPr>
      </w:pPr>
      <w:r w:rsidRPr="00AA6952">
        <w:rPr>
          <w:rFonts w:ascii="Arial" w:hAnsi="Arial" w:cs="Arial"/>
          <w:sz w:val="24"/>
          <w:szCs w:val="24"/>
        </w:rPr>
        <w:t>20.21</w:t>
      </w:r>
      <w:r w:rsidR="006F0B64" w:rsidRPr="00AA6952">
        <w:rPr>
          <w:rFonts w:ascii="Arial" w:hAnsi="Arial" w:cs="Arial"/>
          <w:sz w:val="24"/>
          <w:szCs w:val="24"/>
        </w:rPr>
        <w:t>. Внутридворовые проезды, контейнерные площадки,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При отсутствии усовершенствованных покрытий снег следует убирать под движок, оставляя слой снега для последующего его уплотнения.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Время на уборку снега и обработку противогололедными материалами не должно превышать 12 часов после окончания снегопада.</w:t>
      </w:r>
    </w:p>
    <w:p w:rsidR="006F0B64" w:rsidRPr="00AA6952" w:rsidRDefault="00510D1D">
      <w:pPr>
        <w:pStyle w:val="ConsPlusNormal"/>
        <w:spacing w:before="220"/>
        <w:ind w:firstLine="540"/>
        <w:jc w:val="both"/>
        <w:rPr>
          <w:rFonts w:ascii="Arial" w:hAnsi="Arial" w:cs="Arial"/>
          <w:sz w:val="24"/>
          <w:szCs w:val="24"/>
        </w:rPr>
      </w:pPr>
      <w:r w:rsidRPr="00AA6952">
        <w:rPr>
          <w:rFonts w:ascii="Arial" w:hAnsi="Arial" w:cs="Arial"/>
          <w:sz w:val="24"/>
          <w:szCs w:val="24"/>
        </w:rPr>
        <w:t>20.22</w:t>
      </w:r>
      <w:r w:rsidR="006F0B64" w:rsidRPr="00AA6952">
        <w:rPr>
          <w:rFonts w:ascii="Arial" w:hAnsi="Arial" w:cs="Arial"/>
          <w:sz w:val="24"/>
          <w:szCs w:val="24"/>
        </w:rPr>
        <w:t>. Технология и режимы производства уборочных работ на проезжей части улиц и проездов, тротуаров и дворовых территорий должны обеспечить беспрепятственное движение транспортных средств и пешеходов независимо от погодных условий.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Требования к уборке в зимний период дорог и иных объектов по отдельным технологическим операциям устанавливаются нормативными правовыми актами Нижегородской области.</w:t>
      </w:r>
    </w:p>
    <w:p w:rsidR="006F0B64" w:rsidRPr="00AA6952" w:rsidRDefault="00510D1D">
      <w:pPr>
        <w:pStyle w:val="ConsPlusNormal"/>
        <w:spacing w:before="220"/>
        <w:ind w:firstLine="540"/>
        <w:jc w:val="both"/>
        <w:rPr>
          <w:rFonts w:ascii="Arial" w:hAnsi="Arial" w:cs="Arial"/>
          <w:sz w:val="24"/>
          <w:szCs w:val="24"/>
        </w:rPr>
      </w:pPr>
      <w:r w:rsidRPr="00AA6952">
        <w:rPr>
          <w:rFonts w:ascii="Arial" w:hAnsi="Arial" w:cs="Arial"/>
          <w:sz w:val="24"/>
          <w:szCs w:val="24"/>
        </w:rPr>
        <w:t>20.23</w:t>
      </w:r>
      <w:r w:rsidR="006F0B64" w:rsidRPr="00AA6952">
        <w:rPr>
          <w:rFonts w:ascii="Arial" w:hAnsi="Arial" w:cs="Arial"/>
          <w:sz w:val="24"/>
          <w:szCs w:val="24"/>
        </w:rPr>
        <w:t>. При проведении уборочных работ в зимний период должны соблюдаться установленные настоящими Правилами требования к уборке территорий, иных объектов от мусора.</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jc w:val="center"/>
        <w:outlineLvl w:val="1"/>
        <w:rPr>
          <w:rFonts w:ascii="Arial" w:hAnsi="Arial" w:cs="Arial"/>
          <w:b/>
          <w:sz w:val="24"/>
          <w:szCs w:val="24"/>
        </w:rPr>
      </w:pPr>
      <w:r w:rsidRPr="00AA6952">
        <w:rPr>
          <w:rFonts w:ascii="Arial" w:hAnsi="Arial" w:cs="Arial"/>
          <w:b/>
          <w:sz w:val="24"/>
          <w:szCs w:val="24"/>
        </w:rPr>
        <w:t>21. ПРОВЕДЕНИЕ УБОРОЧНЫХ РАБОТ В ЛЕТНИЙ ПЕРИОД</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 xml:space="preserve">21.1. Летний период уборочных работ устанавливается с 16 апреля по 31 октября текущего календарного года, за исключением случаев, предусмотренных </w:t>
      </w:r>
      <w:hyperlink w:anchor="P595" w:history="1">
        <w:r w:rsidRPr="00AA6952">
          <w:rPr>
            <w:rFonts w:ascii="Arial" w:hAnsi="Arial" w:cs="Arial"/>
            <w:sz w:val="24"/>
            <w:szCs w:val="24"/>
          </w:rPr>
          <w:t>пунктом 20.1 раздела 20</w:t>
        </w:r>
      </w:hyperlink>
      <w:r w:rsidRPr="00AA6952">
        <w:rPr>
          <w:rFonts w:ascii="Arial" w:hAnsi="Arial" w:cs="Arial"/>
          <w:sz w:val="24"/>
          <w:szCs w:val="24"/>
        </w:rPr>
        <w:t xml:space="preserve"> настоящих Правил.</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21.2. Лица, на которых возложены обязанности по содержанию соответствующих объектов, должны осуществлять мониторинг состояния этих объектов в целях поддержания их в чистоте и порядке.</w:t>
      </w:r>
    </w:p>
    <w:p w:rsidR="006F0B64" w:rsidRPr="00AA6952" w:rsidRDefault="006F0B64" w:rsidP="00510D1D">
      <w:pPr>
        <w:pStyle w:val="ConsPlusNormal"/>
        <w:spacing w:before="220"/>
        <w:ind w:firstLine="540"/>
        <w:jc w:val="both"/>
        <w:rPr>
          <w:rFonts w:ascii="Arial" w:hAnsi="Arial" w:cs="Arial"/>
          <w:sz w:val="24"/>
          <w:szCs w:val="24"/>
        </w:rPr>
      </w:pPr>
      <w:r w:rsidRPr="00AA6952">
        <w:rPr>
          <w:rFonts w:ascii="Arial" w:hAnsi="Arial" w:cs="Arial"/>
          <w:sz w:val="24"/>
          <w:szCs w:val="24"/>
        </w:rPr>
        <w:t>21.2.1. Уборка дворовых территорий, внутридворовых проездов, тротуаров, пешеходных дорожек, площадок, парков, скверов, бульваров, улиц, иных территорий общего пользования, дорог (в том числе проезжей части, обочин, полос отвода), иных объектов, к которым в соответствии с настоящим Законом установлены требования к уборке и содержанию, от мусора, листвы и других видимых загрязнений должна быть завершена до 7 часов.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21.3. В период листопада производится сгребание и вывоз опавших листьев с участков дорог, тротуаров, пешеходных дорожек и других твердых поверхностей. Сгребание листвы на газоны и другие зеленые зоны, к комлевой части деревьев и кустарников запрещается.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21.4. Мойка дорожных покрытий площадей и улиц производится в ночное время.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21.5. При мойке проезжей части дорог не допускается выбивание струей воды смета и отходов на тротуары, газоны, посадочные площадки, павильоны остановок пассажирского транспорта, близко расположенные фасады зданий, объекты торговли, иные объекты. Смет и отходы, выбитые при уборке или мойке проезжей части на тротуары, газоны, посадочные площадки, павильоны остановок пассажирского транспорта, близко расположенные фасады зданий, объекты торговли и иные объекты, подлежат уборке лицом, осуществляющим уборку и содержание дорог.</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21.6. Высота травяного покро</w:t>
      </w:r>
      <w:r w:rsidR="00510D1D" w:rsidRPr="00AA6952">
        <w:rPr>
          <w:rFonts w:ascii="Arial" w:hAnsi="Arial" w:cs="Arial"/>
          <w:sz w:val="24"/>
          <w:szCs w:val="24"/>
        </w:rPr>
        <w:t xml:space="preserve">ва на территории </w:t>
      </w:r>
      <w:r w:rsidR="00D51A58" w:rsidRPr="00AA6952">
        <w:rPr>
          <w:rFonts w:ascii="Arial" w:hAnsi="Arial" w:cs="Arial"/>
          <w:sz w:val="24"/>
          <w:szCs w:val="24"/>
        </w:rPr>
        <w:t>Горевского сельсовета</w:t>
      </w:r>
      <w:r w:rsidRPr="00AA6952">
        <w:rPr>
          <w:rFonts w:ascii="Arial" w:hAnsi="Arial" w:cs="Arial"/>
          <w:sz w:val="24"/>
          <w:szCs w:val="24"/>
        </w:rPr>
        <w:t>, в полосе отвода автомобильных и железных дорог, городских дорог, имеющих поперечный профиль, шоссейных дорог, на разделительных полосах, выполненных в виде газонов, не должна превышать 15 см.</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21.7. В летний период должны проводиться:</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1) ежедневно:</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а) прометание территорий с твердым покрытием (тротуары, придомовые, дворовые территории, хозяйственные, детские, спортивные площадки, дороги, иные объекты);</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б) сбор мусора со всей территории;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в) поливка твердого покрытия при температуре воздуха более 25 °C;</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г) уборка мусора из урн;</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 еженедельно:</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а) прометание всей территории;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б) промывка от пыли и грязи твердых покрытий.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21.8. Малые архитектурные формы, садовая и уличная мебель, спортивные и детские городки, ограждения и бордюры должны быть выкрашены и не иметь каких-либо повреждений и следов коррозии.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21.9. В жаркие дни (при температуре воздуха выше 25 °C) поливка дорожных покрытий производится в период с 10 до 17 часов.</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21.10. Дорожное покрытие, обочины дорог, осевые и резервные полосы, обозначенные линиями регулирования, полоса отвода городских дорог, имеющих поперечный профиль, шоссейных дорог, разделительные полосы, выполненные в виде газонов, должны быть очищены от мусора и загрязнений.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Разделительные полосы, выполненные из железобетонных блоков, должны быть очищены от песка, грязи и мусора по всей поверхности (верхняя полка, боковые стенки, нижние полки).</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Шумозащитные стенки, металлические ограждения, дорожные знаки и указатели не должны иметь видимых загрязнений и повреждений.</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21.11. Тротуары и расположенные на них посадочные площадки остановок пассажирского транспорта должны содержаться в чистоте.</w:t>
      </w:r>
    </w:p>
    <w:p w:rsidR="006F0B64" w:rsidRPr="00AA6952" w:rsidRDefault="006F0B64">
      <w:pPr>
        <w:pStyle w:val="ConsPlusNormal"/>
        <w:spacing w:before="220"/>
        <w:ind w:firstLine="540"/>
        <w:jc w:val="both"/>
        <w:rPr>
          <w:rFonts w:ascii="Arial" w:hAnsi="Arial" w:cs="Arial"/>
          <w:sz w:val="24"/>
          <w:szCs w:val="24"/>
        </w:rPr>
      </w:pPr>
      <w:r w:rsidRPr="00AA6952">
        <w:rPr>
          <w:rFonts w:ascii="Arial" w:hAnsi="Arial" w:cs="Arial"/>
          <w:sz w:val="24"/>
          <w:szCs w:val="24"/>
        </w:rPr>
        <w:t>21.12. В течение купального сезона места, используемые для купания, должны содержаться в чистоте. Для сбора мусора устанавливаются контейнеры. Вывоз мусора из них должен производиться в установленном порядке.</w:t>
      </w:r>
    </w:p>
    <w:p w:rsidR="006F0B64" w:rsidRPr="00AA6952" w:rsidRDefault="006F0B64" w:rsidP="001673CA">
      <w:pPr>
        <w:pStyle w:val="ConsPlusNormal"/>
        <w:spacing w:before="220"/>
        <w:ind w:firstLine="540"/>
        <w:jc w:val="both"/>
        <w:rPr>
          <w:rFonts w:ascii="Arial" w:hAnsi="Arial" w:cs="Arial"/>
          <w:sz w:val="24"/>
          <w:szCs w:val="24"/>
        </w:rPr>
      </w:pPr>
      <w:r w:rsidRPr="00AA6952">
        <w:rPr>
          <w:rFonts w:ascii="Arial" w:hAnsi="Arial" w:cs="Arial"/>
          <w:sz w:val="24"/>
          <w:szCs w:val="24"/>
        </w:rPr>
        <w:t>Наличие мусора в местах, используемых для купания, не допускается.</w:t>
      </w:r>
    </w:p>
    <w:p w:rsidR="006F0B64" w:rsidRPr="00AA6952" w:rsidRDefault="006F0B64" w:rsidP="001673CA">
      <w:pPr>
        <w:pStyle w:val="ConsPlusNormal"/>
        <w:ind w:firstLine="540"/>
        <w:jc w:val="center"/>
        <w:rPr>
          <w:rFonts w:ascii="Arial" w:hAnsi="Arial" w:cs="Arial"/>
          <w:sz w:val="24"/>
          <w:szCs w:val="24"/>
        </w:rPr>
      </w:pPr>
    </w:p>
    <w:p w:rsidR="00565211" w:rsidRPr="00AA6952" w:rsidRDefault="001673CA" w:rsidP="00565211">
      <w:pPr>
        <w:pStyle w:val="ConsPlusNormal"/>
        <w:jc w:val="center"/>
        <w:outlineLvl w:val="1"/>
        <w:rPr>
          <w:rFonts w:ascii="Arial" w:hAnsi="Arial" w:cs="Arial"/>
          <w:b/>
          <w:sz w:val="24"/>
          <w:szCs w:val="24"/>
        </w:rPr>
      </w:pPr>
      <w:r w:rsidRPr="00AA6952">
        <w:rPr>
          <w:rFonts w:ascii="Arial" w:hAnsi="Arial" w:cs="Arial"/>
          <w:b/>
          <w:sz w:val="24"/>
          <w:szCs w:val="24"/>
        </w:rPr>
        <w:t>22</w:t>
      </w:r>
      <w:r w:rsidR="006F0B64" w:rsidRPr="00AA6952">
        <w:rPr>
          <w:rFonts w:ascii="Arial" w:hAnsi="Arial" w:cs="Arial"/>
          <w:b/>
          <w:sz w:val="24"/>
          <w:szCs w:val="24"/>
        </w:rPr>
        <w:t>. ОТВЕТСТВЕННОСТЬ ЗА НАРУШЕНИЕ ИЛИ НЕНАДЛЕЖАЩЕЕ СОБЛЮДЕНИЕ</w:t>
      </w:r>
      <w:r w:rsidR="00565211" w:rsidRPr="00AA6952">
        <w:rPr>
          <w:rFonts w:ascii="Arial" w:hAnsi="Arial" w:cs="Arial"/>
          <w:b/>
          <w:sz w:val="24"/>
          <w:szCs w:val="24"/>
        </w:rPr>
        <w:t xml:space="preserve"> </w:t>
      </w:r>
      <w:r w:rsidR="006F0B64" w:rsidRPr="00AA6952">
        <w:rPr>
          <w:rFonts w:ascii="Arial" w:hAnsi="Arial" w:cs="Arial"/>
          <w:b/>
          <w:sz w:val="24"/>
          <w:szCs w:val="24"/>
        </w:rPr>
        <w:t>УСТАНОВЛЕННЫХ НАС</w:t>
      </w:r>
      <w:r w:rsidRPr="00AA6952">
        <w:rPr>
          <w:rFonts w:ascii="Arial" w:hAnsi="Arial" w:cs="Arial"/>
          <w:b/>
          <w:sz w:val="24"/>
          <w:szCs w:val="24"/>
        </w:rPr>
        <w:t xml:space="preserve">ТОЯЩИМИ ПРАВИЛАМИ ТРЕБОВАНИЙ ПО </w:t>
      </w:r>
      <w:r w:rsidR="006F0B64" w:rsidRPr="00AA6952">
        <w:rPr>
          <w:rFonts w:ascii="Arial" w:hAnsi="Arial" w:cs="Arial"/>
          <w:b/>
          <w:sz w:val="24"/>
          <w:szCs w:val="24"/>
        </w:rPr>
        <w:t>ОБЕСПЕЧЕНИЮ</w:t>
      </w:r>
      <w:r w:rsidRPr="00AA6952">
        <w:rPr>
          <w:rFonts w:ascii="Arial" w:hAnsi="Arial" w:cs="Arial"/>
          <w:b/>
          <w:sz w:val="24"/>
          <w:szCs w:val="24"/>
        </w:rPr>
        <w:t xml:space="preserve"> </w:t>
      </w:r>
      <w:r w:rsidR="006F0B64" w:rsidRPr="00AA6952">
        <w:rPr>
          <w:rFonts w:ascii="Arial" w:hAnsi="Arial" w:cs="Arial"/>
          <w:b/>
          <w:sz w:val="24"/>
          <w:szCs w:val="24"/>
        </w:rPr>
        <w:t xml:space="preserve">ЧИСТОТЫ И ПОРЯДКА </w:t>
      </w:r>
    </w:p>
    <w:p w:rsidR="006F0B64" w:rsidRPr="00AA6952" w:rsidRDefault="006F0B64" w:rsidP="00565211">
      <w:pPr>
        <w:pStyle w:val="ConsPlusNormal"/>
        <w:jc w:val="center"/>
        <w:outlineLvl w:val="1"/>
        <w:rPr>
          <w:rFonts w:ascii="Arial" w:hAnsi="Arial" w:cs="Arial"/>
          <w:b/>
          <w:sz w:val="24"/>
          <w:szCs w:val="24"/>
        </w:rPr>
      </w:pPr>
      <w:r w:rsidRPr="00AA6952">
        <w:rPr>
          <w:rFonts w:ascii="Arial" w:hAnsi="Arial" w:cs="Arial"/>
          <w:b/>
          <w:sz w:val="24"/>
          <w:szCs w:val="24"/>
        </w:rPr>
        <w:t xml:space="preserve">НА ТЕРРИТОРИИ </w:t>
      </w:r>
      <w:r w:rsidR="00D51A58" w:rsidRPr="00AA6952">
        <w:rPr>
          <w:rFonts w:ascii="Arial" w:hAnsi="Arial" w:cs="Arial"/>
          <w:b/>
          <w:sz w:val="24"/>
          <w:szCs w:val="24"/>
        </w:rPr>
        <w:t>ГОРЕВСКОГО СЕЛЬСОВЕТА</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 xml:space="preserve">Ответственность за нарушение или ненадлежащее соблюдение установленных настоящими Правилами требований по обеспечению чистоты и порядка на территории </w:t>
      </w:r>
      <w:r w:rsidR="003334FE" w:rsidRPr="00AA6952">
        <w:rPr>
          <w:rFonts w:ascii="Arial" w:hAnsi="Arial" w:cs="Arial"/>
          <w:sz w:val="24"/>
          <w:szCs w:val="24"/>
        </w:rPr>
        <w:t>р</w:t>
      </w:r>
      <w:r w:rsidR="00D51A58" w:rsidRPr="00AA6952">
        <w:rPr>
          <w:rFonts w:ascii="Arial" w:hAnsi="Arial" w:cs="Arial"/>
          <w:sz w:val="24"/>
          <w:szCs w:val="24"/>
        </w:rPr>
        <w:t xml:space="preserve"> Горевского сельсовета</w:t>
      </w:r>
      <w:r w:rsidR="003334FE" w:rsidRPr="00AA6952">
        <w:rPr>
          <w:rFonts w:ascii="Arial" w:hAnsi="Arial" w:cs="Arial"/>
          <w:sz w:val="24"/>
          <w:szCs w:val="24"/>
        </w:rPr>
        <w:t xml:space="preserve"> </w:t>
      </w:r>
      <w:r w:rsidRPr="00AA6952">
        <w:rPr>
          <w:rFonts w:ascii="Arial" w:hAnsi="Arial" w:cs="Arial"/>
          <w:sz w:val="24"/>
          <w:szCs w:val="24"/>
        </w:rPr>
        <w:t xml:space="preserve">устанавливается </w:t>
      </w:r>
      <w:hyperlink r:id="rId11" w:history="1">
        <w:r w:rsidRPr="00AA6952">
          <w:rPr>
            <w:rFonts w:ascii="Arial" w:hAnsi="Arial" w:cs="Arial"/>
            <w:sz w:val="24"/>
            <w:szCs w:val="24"/>
          </w:rPr>
          <w:t>Кодексом</w:t>
        </w:r>
      </w:hyperlink>
      <w:r w:rsidRPr="00AA6952">
        <w:rPr>
          <w:rFonts w:ascii="Arial" w:hAnsi="Arial" w:cs="Arial"/>
          <w:sz w:val="24"/>
          <w:szCs w:val="24"/>
        </w:rPr>
        <w:t xml:space="preserve"> Нижегородской области об административных правонарушениях, если </w:t>
      </w:r>
      <w:hyperlink r:id="rId12" w:history="1">
        <w:r w:rsidRPr="00AA6952">
          <w:rPr>
            <w:rFonts w:ascii="Arial" w:hAnsi="Arial" w:cs="Arial"/>
            <w:sz w:val="24"/>
            <w:szCs w:val="24"/>
          </w:rPr>
          <w:t>Кодексом</w:t>
        </w:r>
      </w:hyperlink>
      <w:r w:rsidRPr="00AA6952">
        <w:rPr>
          <w:rFonts w:ascii="Arial" w:hAnsi="Arial" w:cs="Arial"/>
          <w:sz w:val="24"/>
          <w:szCs w:val="24"/>
        </w:rPr>
        <w:t xml:space="preserve"> Российской Федерации об административных правонарушениях не предусмотрена ответственность за нарушение соответствующих требований федеральных нормативных правовых актов, устанавливающих требования к состоянию и содержанию объектов.</w:t>
      </w:r>
    </w:p>
    <w:p w:rsidR="006F0B64" w:rsidRPr="00AA6952" w:rsidRDefault="006F0B64">
      <w:pPr>
        <w:pStyle w:val="ConsPlusNormal"/>
        <w:ind w:firstLine="540"/>
        <w:jc w:val="both"/>
        <w:rPr>
          <w:rFonts w:ascii="Arial" w:hAnsi="Arial" w:cs="Arial"/>
          <w:sz w:val="24"/>
          <w:szCs w:val="24"/>
        </w:rPr>
      </w:pPr>
    </w:p>
    <w:p w:rsidR="00565211" w:rsidRPr="00AA6952" w:rsidRDefault="00565211">
      <w:pPr>
        <w:pStyle w:val="ConsPlusNormal"/>
        <w:jc w:val="center"/>
        <w:outlineLvl w:val="1"/>
        <w:rPr>
          <w:rFonts w:ascii="Arial" w:hAnsi="Arial" w:cs="Arial"/>
          <w:b/>
          <w:sz w:val="24"/>
          <w:szCs w:val="24"/>
        </w:rPr>
      </w:pPr>
    </w:p>
    <w:p w:rsidR="00565211" w:rsidRPr="00AA6952" w:rsidRDefault="00565211">
      <w:pPr>
        <w:pStyle w:val="ConsPlusNormal"/>
        <w:jc w:val="center"/>
        <w:outlineLvl w:val="1"/>
        <w:rPr>
          <w:rFonts w:ascii="Arial" w:hAnsi="Arial" w:cs="Arial"/>
          <w:b/>
          <w:sz w:val="24"/>
          <w:szCs w:val="24"/>
        </w:rPr>
      </w:pPr>
    </w:p>
    <w:p w:rsidR="006F0B64" w:rsidRPr="00AA6952" w:rsidRDefault="00135392" w:rsidP="00565211">
      <w:pPr>
        <w:pStyle w:val="ConsPlusNormal"/>
        <w:jc w:val="center"/>
        <w:outlineLvl w:val="1"/>
        <w:rPr>
          <w:rFonts w:ascii="Arial" w:hAnsi="Arial" w:cs="Arial"/>
          <w:b/>
          <w:sz w:val="24"/>
          <w:szCs w:val="24"/>
        </w:rPr>
      </w:pPr>
      <w:r w:rsidRPr="00AA6952">
        <w:rPr>
          <w:rFonts w:ascii="Arial" w:hAnsi="Arial" w:cs="Arial"/>
          <w:b/>
          <w:sz w:val="24"/>
          <w:szCs w:val="24"/>
        </w:rPr>
        <w:t>23</w:t>
      </w:r>
      <w:r w:rsidR="006F0B64" w:rsidRPr="00AA6952">
        <w:rPr>
          <w:rFonts w:ascii="Arial" w:hAnsi="Arial" w:cs="Arial"/>
          <w:b/>
          <w:sz w:val="24"/>
          <w:szCs w:val="24"/>
        </w:rPr>
        <w:t>. ОСУЩЕСТВЛЕНИЕ КОНТРОЛЯ ЗА ВЫПОЛНЕНИЕМ ПРАВИЛ ОБЕСПЕЧЕНИЯ</w:t>
      </w:r>
      <w:r w:rsidR="00565211" w:rsidRPr="00AA6952">
        <w:rPr>
          <w:rFonts w:ascii="Arial" w:hAnsi="Arial" w:cs="Arial"/>
          <w:b/>
          <w:sz w:val="24"/>
          <w:szCs w:val="24"/>
        </w:rPr>
        <w:t xml:space="preserve"> </w:t>
      </w:r>
      <w:r w:rsidR="006F0B64" w:rsidRPr="00AA6952">
        <w:rPr>
          <w:rFonts w:ascii="Arial" w:hAnsi="Arial" w:cs="Arial"/>
          <w:b/>
          <w:sz w:val="24"/>
          <w:szCs w:val="24"/>
        </w:rPr>
        <w:t xml:space="preserve">ЧИСТОТЫ И ПОРЯДКА НА ТЕРРИТОРИИ </w:t>
      </w:r>
      <w:r w:rsidR="00D51A58" w:rsidRPr="00AA6952">
        <w:rPr>
          <w:rFonts w:ascii="Arial" w:hAnsi="Arial" w:cs="Arial"/>
          <w:b/>
          <w:sz w:val="24"/>
          <w:szCs w:val="24"/>
        </w:rPr>
        <w:t>ГОРЕВСКОГО СЕЛЬСОВЕТА</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r w:rsidRPr="00AA6952">
        <w:rPr>
          <w:rFonts w:ascii="Arial" w:hAnsi="Arial" w:cs="Arial"/>
          <w:sz w:val="24"/>
          <w:szCs w:val="24"/>
        </w:rPr>
        <w:t>Контроль за обеспечением чистоты и порядка осуществляют уполномоченные органы исполнительной власти Нижегородской области,</w:t>
      </w:r>
      <w:r w:rsidR="001673CA" w:rsidRPr="00AA6952">
        <w:rPr>
          <w:rFonts w:ascii="Arial" w:hAnsi="Arial" w:cs="Arial"/>
          <w:sz w:val="24"/>
          <w:szCs w:val="24"/>
        </w:rPr>
        <w:t xml:space="preserve"> Администрация Ковернинского муниципального района Нижегородской области,</w:t>
      </w:r>
      <w:r w:rsidRPr="00AA6952">
        <w:rPr>
          <w:rFonts w:ascii="Arial" w:hAnsi="Arial" w:cs="Arial"/>
          <w:sz w:val="24"/>
          <w:szCs w:val="24"/>
        </w:rPr>
        <w:t xml:space="preserve"> а также администрация </w:t>
      </w:r>
      <w:r w:rsidR="00D51A58" w:rsidRPr="00AA6952">
        <w:rPr>
          <w:rFonts w:ascii="Arial" w:hAnsi="Arial" w:cs="Arial"/>
          <w:sz w:val="24"/>
          <w:szCs w:val="24"/>
        </w:rPr>
        <w:t xml:space="preserve">Горевского сельсовета </w:t>
      </w:r>
      <w:r w:rsidRPr="00AA6952">
        <w:rPr>
          <w:rFonts w:ascii="Arial" w:hAnsi="Arial" w:cs="Arial"/>
          <w:sz w:val="24"/>
          <w:szCs w:val="24"/>
        </w:rPr>
        <w:t>в пределах своих полномочий.</w:t>
      </w:r>
    </w:p>
    <w:p w:rsidR="006F0B64" w:rsidRPr="00AA6952" w:rsidRDefault="006F0B64">
      <w:pPr>
        <w:pStyle w:val="ConsPlusNormal"/>
        <w:ind w:firstLine="540"/>
        <w:jc w:val="both"/>
        <w:rPr>
          <w:rFonts w:ascii="Arial" w:hAnsi="Arial" w:cs="Arial"/>
          <w:sz w:val="24"/>
          <w:szCs w:val="24"/>
        </w:rPr>
      </w:pPr>
    </w:p>
    <w:p w:rsidR="006F0B64" w:rsidRPr="00AA6952" w:rsidRDefault="006F0B64">
      <w:pPr>
        <w:pStyle w:val="ConsPlusNormal"/>
        <w:ind w:firstLine="540"/>
        <w:jc w:val="both"/>
        <w:rPr>
          <w:rFonts w:ascii="Arial" w:hAnsi="Arial" w:cs="Arial"/>
          <w:sz w:val="24"/>
          <w:szCs w:val="24"/>
        </w:rPr>
      </w:pPr>
    </w:p>
    <w:p w:rsidR="00C842C3" w:rsidRPr="00AA6952" w:rsidRDefault="00C842C3">
      <w:pPr>
        <w:rPr>
          <w:rFonts w:ascii="Arial" w:hAnsi="Arial" w:cs="Arial"/>
          <w:sz w:val="24"/>
          <w:szCs w:val="24"/>
        </w:rPr>
      </w:pPr>
    </w:p>
    <w:sectPr w:rsidR="00C842C3" w:rsidRPr="00AA6952" w:rsidSect="00AA6952">
      <w:pgSz w:w="11906" w:h="16838"/>
      <w:pgMar w:top="1134"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90E5A"/>
    <w:multiLevelType w:val="hybridMultilevel"/>
    <w:tmpl w:val="993636F0"/>
    <w:lvl w:ilvl="0" w:tplc="00FAE0BE">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6F0B64"/>
    <w:rsid w:val="000316F4"/>
    <w:rsid w:val="000538E3"/>
    <w:rsid w:val="000625BD"/>
    <w:rsid w:val="00081CE0"/>
    <w:rsid w:val="000A1989"/>
    <w:rsid w:val="000D4976"/>
    <w:rsid w:val="000E5CD9"/>
    <w:rsid w:val="0011184F"/>
    <w:rsid w:val="00126DAE"/>
    <w:rsid w:val="00135392"/>
    <w:rsid w:val="001673CA"/>
    <w:rsid w:val="00177DAA"/>
    <w:rsid w:val="001C1567"/>
    <w:rsid w:val="001D3BF9"/>
    <w:rsid w:val="00201E06"/>
    <w:rsid w:val="002425B9"/>
    <w:rsid w:val="00273690"/>
    <w:rsid w:val="002909D5"/>
    <w:rsid w:val="002A5B13"/>
    <w:rsid w:val="002B49DD"/>
    <w:rsid w:val="002D1400"/>
    <w:rsid w:val="003334FE"/>
    <w:rsid w:val="003E3468"/>
    <w:rsid w:val="00403932"/>
    <w:rsid w:val="00476EFC"/>
    <w:rsid w:val="00487189"/>
    <w:rsid w:val="004950D2"/>
    <w:rsid w:val="004B21C7"/>
    <w:rsid w:val="004D37DA"/>
    <w:rsid w:val="004D57A9"/>
    <w:rsid w:val="004E1410"/>
    <w:rsid w:val="0050530F"/>
    <w:rsid w:val="00510D1D"/>
    <w:rsid w:val="005129EF"/>
    <w:rsid w:val="00530ED8"/>
    <w:rsid w:val="0053783F"/>
    <w:rsid w:val="00565211"/>
    <w:rsid w:val="00592F5C"/>
    <w:rsid w:val="00594B22"/>
    <w:rsid w:val="005E5775"/>
    <w:rsid w:val="005F10F9"/>
    <w:rsid w:val="006626BB"/>
    <w:rsid w:val="006823CD"/>
    <w:rsid w:val="006A5C67"/>
    <w:rsid w:val="006D66E6"/>
    <w:rsid w:val="006F0B64"/>
    <w:rsid w:val="00740DF4"/>
    <w:rsid w:val="007640BD"/>
    <w:rsid w:val="007C56C2"/>
    <w:rsid w:val="008179F1"/>
    <w:rsid w:val="00831F41"/>
    <w:rsid w:val="008358F0"/>
    <w:rsid w:val="0084566B"/>
    <w:rsid w:val="00854EE6"/>
    <w:rsid w:val="008B538D"/>
    <w:rsid w:val="00927B76"/>
    <w:rsid w:val="0093575A"/>
    <w:rsid w:val="009644D2"/>
    <w:rsid w:val="00991CF4"/>
    <w:rsid w:val="009A6E6C"/>
    <w:rsid w:val="00A0437C"/>
    <w:rsid w:val="00A31482"/>
    <w:rsid w:val="00A6389E"/>
    <w:rsid w:val="00A74195"/>
    <w:rsid w:val="00A7573F"/>
    <w:rsid w:val="00AA6952"/>
    <w:rsid w:val="00AA71A0"/>
    <w:rsid w:val="00AB0CE6"/>
    <w:rsid w:val="00AE394C"/>
    <w:rsid w:val="00B03F72"/>
    <w:rsid w:val="00B209D9"/>
    <w:rsid w:val="00B4348F"/>
    <w:rsid w:val="00B517E3"/>
    <w:rsid w:val="00B7182D"/>
    <w:rsid w:val="00BA0363"/>
    <w:rsid w:val="00BD65A2"/>
    <w:rsid w:val="00BE707C"/>
    <w:rsid w:val="00C36676"/>
    <w:rsid w:val="00C43138"/>
    <w:rsid w:val="00C63368"/>
    <w:rsid w:val="00C70877"/>
    <w:rsid w:val="00C74EAA"/>
    <w:rsid w:val="00C842C3"/>
    <w:rsid w:val="00C8620C"/>
    <w:rsid w:val="00CD748F"/>
    <w:rsid w:val="00CF7B88"/>
    <w:rsid w:val="00D023E1"/>
    <w:rsid w:val="00D06434"/>
    <w:rsid w:val="00D33B74"/>
    <w:rsid w:val="00D51A58"/>
    <w:rsid w:val="00DC6473"/>
    <w:rsid w:val="00DC7770"/>
    <w:rsid w:val="00E13FBF"/>
    <w:rsid w:val="00E74C9E"/>
    <w:rsid w:val="00EA5F46"/>
    <w:rsid w:val="00EB37B5"/>
    <w:rsid w:val="00EF0BD0"/>
    <w:rsid w:val="00F71E4A"/>
    <w:rsid w:val="00F94473"/>
    <w:rsid w:val="00FA7C15"/>
    <w:rsid w:val="00FC2514"/>
    <w:rsid w:val="00FC4258"/>
    <w:rsid w:val="00FD7E4B"/>
    <w:rsid w:val="00FE56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23E1"/>
  </w:style>
  <w:style w:type="paragraph" w:styleId="1">
    <w:name w:val="heading 1"/>
    <w:basedOn w:val="a"/>
    <w:next w:val="a"/>
    <w:link w:val="10"/>
    <w:qFormat/>
    <w:rsid w:val="000A1989"/>
    <w:pPr>
      <w:keepNext/>
      <w:spacing w:after="0" w:line="240" w:lineRule="auto"/>
      <w:jc w:val="center"/>
      <w:outlineLvl w:val="0"/>
    </w:pPr>
    <w:rPr>
      <w:rFonts w:ascii="Times New Roman" w:eastAsia="Arial Unicode MS"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0B6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0B6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0B6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0B6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0B6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0B64"/>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Заголовок 1 Знак"/>
    <w:basedOn w:val="a0"/>
    <w:link w:val="1"/>
    <w:rsid w:val="000A1989"/>
    <w:rPr>
      <w:rFonts w:ascii="Times New Roman" w:eastAsia="Arial Unicode MS" w:hAnsi="Times New Roman" w:cs="Times New Roman"/>
      <w:b/>
      <w:bCs/>
      <w:sz w:val="36"/>
      <w:szCs w:val="36"/>
      <w:lang w:eastAsia="ru-RU"/>
    </w:rPr>
  </w:style>
  <w:style w:type="paragraph" w:customStyle="1" w:styleId="a3">
    <w:name w:val="Норный"/>
    <w:basedOn w:val="a"/>
    <w:rsid w:val="000A1989"/>
    <w:pPr>
      <w:spacing w:after="0" w:line="240" w:lineRule="auto"/>
      <w:jc w:val="center"/>
    </w:pPr>
    <w:rPr>
      <w:rFonts w:ascii="Times New Roman" w:eastAsia="Times New Roman" w:hAnsi="Times New Roman" w:cs="Times New Roman"/>
      <w:b/>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C24648E86DA52C55C42AF9BF4EF1313F35F51FE911CFA0C2FF944D81ED211DA3298E77D7CE994BC32926F517DA9FDC8CzCGD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E1C24648E86DA52C55C42BE1AC22AE343F3FAE19BE459CA4C1F89B1089E86849AD2F853D8689D244C128z3G1H" TargetMode="External"/><Relationship Id="rId12" Type="http://schemas.openxmlformats.org/officeDocument/2006/relationships/hyperlink" Target="consultantplus://offline/ref=E1C24648E86DA52C55C434F4A922AE343B3FA214E011C3FF9CAF921ADEBD2748E3698822868ACD41C2226CA4509190DE8DDA252C76D021ACzCG3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1C24648E86DA52C55C42AF9BF4EF1313F35F51FE911CFA0C2FF944D81ED211DA3298E77D7CE994BC32926F517DA9FDC8CzCGDH" TargetMode="External"/><Relationship Id="rId11" Type="http://schemas.openxmlformats.org/officeDocument/2006/relationships/hyperlink" Target="consultantplus://offline/ref=E1C24648E86DA52C55C42AF9BF4EF1313F35F51FE911CBAFC4FF944D81ED211DA3298E77C5CEC147C12938F110CFC98DC991282D68CC21AED41AC6B0z5GCH" TargetMode="External"/><Relationship Id="rId5" Type="http://schemas.openxmlformats.org/officeDocument/2006/relationships/webSettings" Target="webSettings.xml"/><Relationship Id="rId10" Type="http://schemas.openxmlformats.org/officeDocument/2006/relationships/hyperlink" Target="consultantplus://offline/ref=E1C24648E86DA52C55C434F4A922AE34393DAB16E8129EF594F69E18D9B2785FE4208423868BC842CA7D69B141C99FDC93C426316AD220zAG4H" TargetMode="External"/><Relationship Id="rId4" Type="http://schemas.openxmlformats.org/officeDocument/2006/relationships/settings" Target="settings.xml"/><Relationship Id="rId9" Type="http://schemas.openxmlformats.org/officeDocument/2006/relationships/hyperlink" Target="consultantplus://offline/ref=E1C24648E86DA52C55C434F4A922AE34393EAA1AE119C3FF9CAF921ADEBD2748E3698822868ACC43C2226CA4509190DE8DDA252C76D021ACzCG3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5245DB-C07C-4700-A5FC-9D1A08239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621</TotalTime>
  <Pages>40</Pages>
  <Words>15354</Words>
  <Characters>87520</Characters>
  <Application>Microsoft Office Word</Application>
  <DocSecurity>0</DocSecurity>
  <Lines>729</Lines>
  <Paragraphs>205</Paragraphs>
  <ScaleCrop>false</ScaleCrop>
  <HeadingPairs>
    <vt:vector size="4" baseType="variant">
      <vt:variant>
        <vt:lpstr>Название</vt:lpstr>
      </vt:variant>
      <vt:variant>
        <vt:i4>1</vt:i4>
      </vt:variant>
      <vt:variant>
        <vt:lpstr>Заголовки</vt:lpstr>
      </vt:variant>
      <vt:variant>
        <vt:i4>42</vt:i4>
      </vt:variant>
    </vt:vector>
  </HeadingPairs>
  <TitlesOfParts>
    <vt:vector size="43" baseType="lpstr">
      <vt:lpstr/>
      <vt:lpstr>РЕШЕНИЕ</vt:lpstr>
      <vt:lpstr/>
      <vt:lpstr/>
      <vt:lpstr/>
      <vt:lpstr/>
      <vt:lpstr/>
      <vt:lpstr/>
      <vt:lpstr/>
      <vt:lpstr/>
      <vt:lpstr/>
      <vt:lpstr/>
      <vt:lpstr/>
      <vt:lpstr/>
      <vt:lpstr/>
      <vt:lpstr/>
      <vt:lpstr/>
      <vt:lpstr>    1. ОБЩИЕ ПОЛОЖЕНИЯ</vt:lpstr>
      <vt:lpstr>    </vt:lpstr>
      <vt:lpstr>    2. ОСНОВНЫЕ ПОНЯТИЯ</vt:lpstr>
      <vt:lpstr>    4. ОБЩИЕ ТРЕБОВАНИЯ К СОДЕРЖАНИЮ И УБОРКЕ ОБЪЕКТОВ</vt:lpstr>
      <vt:lpstr>    5. МЕРЫ ПО ОБЕСПЕЧЕНИЮ ЧИСТОТЫ И ПОРЯДКА</vt:lpstr>
      <vt:lpstr>    5.1. ФОРМИРОВАНИЕ КОМФОРТНОЙ ГОРОДСКОЙ СРЕДЫ</vt:lpstr>
      <vt:lpstr>        5.1.1. ОБЩИЕ ПОЛОЖЕНИЯ</vt:lpstr>
      <vt:lpstr>        5.1.2. ОСОБЫЕ ТРЕБОВАНИЯ К ДОСТУПНОСТИ ГОРОДСКОЙ СРЕДЫ</vt:lpstr>
      <vt:lpstr>        5.1.3. БЛАГОУСТРОЙСТВО ТЕРРИТОРИЙ РЕКРЕАЦИОННОГО НАЗНАЧЕНИЯ</vt:lpstr>
      <vt:lpstr>        5.1.4. ПОРЯДОК И МЕХАНИЗМЫ ОБЩЕСТВЕННОГО УЧАСТИЯ В ПРИНЯТИИ</vt:lpstr>
      <vt:lpstr>    6. СОДЕРЖАНИЕ ЗДАНИЙ, СТРОЕНИЙ, СООРУЖЕНИЙ</vt:lpstr>
      <vt:lpstr>    7. СОДЕРЖАНИЕ НАЗЕМНЫХ ЧАСТЕЙ ЛИНЕЙНЫХ СООРУЖЕНИЙ</vt:lpstr>
      <vt:lpstr>    8. СОДЕРЖАНИЕ ДОМОВЛАДЕНИЙ И ЗЕМЕЛЬНЫХ УЧАСТКОВ,</vt:lpstr>
      <vt:lpstr>    9. СОДЕРЖАНИЕ ТЕРРИТОРИИ КЛАДБИЩ</vt:lpstr>
      <vt:lpstr>    10. СОДЕРЖАНИЕ ВОДОЕМОВ И ПЛЯЖЕЙ</vt:lpstr>
      <vt:lpstr>    11. СОДЕРЖАНИЕ ТЕРРИТОРИЙ ГАРАЖНЫХ КООПЕРАТИВОВ, ОТДЕЛЬНЫХ</vt:lpstr>
      <vt:lpstr>    12. СОДЕРЖАНИЕ ТЕРРИТОРИЙ САДОВОДЧЕСКИХ, ОГОРОДНИЧЕСКИХ И</vt:lpstr>
      <vt:lpstr>    13. СОДЕРЖАНИЕ СРЕДСТВ РАЗМЕЩЕНИЯ ИНФОРМАЦИИ</vt:lpstr>
      <vt:lpstr>    14. СОДЕРЖАНИЕ МЕСТ ПРОИЗВОДСТВА ЗЕМЛЯНЫХ, СТРОИТЕЛЬНЫХ,</vt:lpstr>
      <vt:lpstr>    15. ТРЕБОВАНИЯ К СОДЕРЖАНИЮ И ВЫСАДКЕ ЗЕЛЕНЫХ НАСАЖДЕНИЙ</vt:lpstr>
      <vt:lpstr>    16. ОРГАНИЗАЦИЯ НАРУЖНОГО ОСВЕЩЕНИЯ</vt:lpstr>
      <vt:lpstr>    17. СОДЕРЖАНИЕ КОНТЕЙНЕРНЫХ ПЛОЩАДОК, БУНКЕРОВ-НАКОПИТЕЛЕЙ, КОНТЕЙНЕРОВ, УРН</vt:lpstr>
      <vt:lpstr>    18. ОРГАНИЗАЦИЯ УСТАНОВКИ И ОБСЛУЖИВАНИЯ ТУАЛЕТОВ</vt:lpstr>
      <vt:lpstr>    19. ТРЕБОВАНИЯ К ВЫГУЛУ ДОМАШНИХ ЖИВОТНЫХ И ВЫПАСУ СКОТА</vt:lpstr>
      <vt:lpstr>    20. ПРОВЕДЕНИЕ УБОРОЧНЫХ РАБОТ В ЗИМНИЙ ПЕРИОД</vt:lpstr>
      <vt:lpstr>    21. ПРОВЕДЕНИЕ УБОРОЧНЫХ РАБОТ В ЛЕТНИЙ ПЕРИОД</vt:lpstr>
    </vt:vector>
  </TitlesOfParts>
  <Company>Krokoz™</Company>
  <LinksUpToDate>false</LinksUpToDate>
  <CharactersWithSpaces>102669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dc:creator>
  <cp:lastModifiedBy>UniComp</cp:lastModifiedBy>
  <cp:revision>70</cp:revision>
  <dcterms:created xsi:type="dcterms:W3CDTF">2019-03-20T07:06:00Z</dcterms:created>
  <dcterms:modified xsi:type="dcterms:W3CDTF">2019-06-19T07:58:00Z</dcterms:modified>
</cp:coreProperties>
</file>