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F42" w:rsidRDefault="00E14F42" w:rsidP="00E14F42">
      <w:pPr>
        <w:pStyle w:val="ConsPlusTitle"/>
        <w:spacing w:before="2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знать!</w:t>
      </w:r>
    </w:p>
    <w:p w:rsidR="00E14F42" w:rsidRPr="001F1A02" w:rsidRDefault="00E14F42" w:rsidP="00E14F42">
      <w:pPr>
        <w:pStyle w:val="ConsPlusTitle"/>
        <w:spacing w:before="280"/>
        <w:jc w:val="center"/>
        <w:rPr>
          <w:rFonts w:ascii="Times New Roman" w:hAnsi="Times New Roman" w:cs="Times New Roman"/>
          <w:sz w:val="28"/>
          <w:szCs w:val="28"/>
        </w:rPr>
      </w:pPr>
      <w:r w:rsidRPr="001F1A02">
        <w:rPr>
          <w:rFonts w:ascii="Times New Roman" w:hAnsi="Times New Roman" w:cs="Times New Roman"/>
          <w:sz w:val="28"/>
          <w:szCs w:val="28"/>
        </w:rPr>
        <w:t>НЕЗАКОННАЯ ПРЕДПРИНИМАТЕЛЬСКАЯ ДЕЯТЕЛЬНОСТЬ</w:t>
      </w:r>
    </w:p>
    <w:p w:rsidR="00E14F42" w:rsidRPr="001F1A02" w:rsidRDefault="00E14F42" w:rsidP="00E14F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14F42" w:rsidRPr="00C31C03" w:rsidRDefault="00E14F42" w:rsidP="00E14F4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C03">
        <w:rPr>
          <w:rFonts w:ascii="Times New Roman" w:hAnsi="Times New Roman" w:cs="Times New Roman"/>
          <w:sz w:val="28"/>
          <w:szCs w:val="28"/>
          <w:shd w:val="clear" w:color="auto" w:fill="FFFFFF"/>
        </w:rPr>
        <w:t>Вся коммерческая деятельность на территории РФ требует официальной регистрации в ИФНС.</w:t>
      </w:r>
    </w:p>
    <w:p w:rsidR="00E14F42" w:rsidRPr="00C31C03" w:rsidRDefault="00E14F42" w:rsidP="00E14F4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C03">
        <w:rPr>
          <w:rFonts w:ascii="Times New Roman" w:hAnsi="Times New Roman" w:cs="Times New Roman"/>
          <w:sz w:val="28"/>
          <w:szCs w:val="28"/>
          <w:shd w:val="clear" w:color="auto" w:fill="FFFFFF"/>
        </w:rPr>
        <w:t> К большому сожалению, большое количество предпринимателей идут наперекор государству, и не регистрируют свое предприятие, ведь как они считают, выплата налогов принесет ущерб их бизнесу.</w:t>
      </w:r>
    </w:p>
    <w:p w:rsidR="00E14F42" w:rsidRPr="00C31C03" w:rsidRDefault="00E14F42" w:rsidP="00E14F4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E14F42" w:rsidRPr="00C31C03" w:rsidRDefault="00E14F42" w:rsidP="00E14F4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1C03">
        <w:rPr>
          <w:rFonts w:ascii="Times New Roman" w:hAnsi="Times New Roman" w:cs="Times New Roman"/>
          <w:sz w:val="28"/>
          <w:szCs w:val="28"/>
        </w:rPr>
        <w:t>Для определения понятия незаконной предпринимательской деятельности необходимо, прежде всего, обратиться, к понятию предпринимательской деятельности, закрепленной в российском законодательстве.</w:t>
      </w:r>
    </w:p>
    <w:p w:rsidR="00E14F42" w:rsidRPr="00C31C03" w:rsidRDefault="00E14F42" w:rsidP="00E14F42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1C03">
        <w:rPr>
          <w:rFonts w:ascii="Times New Roman" w:hAnsi="Times New Roman" w:cs="Times New Roman"/>
          <w:sz w:val="28"/>
          <w:szCs w:val="28"/>
        </w:rPr>
        <w:t xml:space="preserve">Под предпринимательской деятельностью в соответствии с </w:t>
      </w:r>
      <w:hyperlink r:id="rId5" w:history="1">
        <w:proofErr w:type="spellStart"/>
        <w:r w:rsidRPr="00C31C03">
          <w:rPr>
            <w:rFonts w:ascii="Times New Roman" w:hAnsi="Times New Roman" w:cs="Times New Roman"/>
            <w:color w:val="0000FF"/>
            <w:sz w:val="28"/>
            <w:szCs w:val="28"/>
          </w:rPr>
          <w:t>абз</w:t>
        </w:r>
        <w:proofErr w:type="spellEnd"/>
        <w:r w:rsidRPr="00C31C03">
          <w:rPr>
            <w:rFonts w:ascii="Times New Roman" w:hAnsi="Times New Roman" w:cs="Times New Roman"/>
            <w:color w:val="0000FF"/>
            <w:sz w:val="28"/>
            <w:szCs w:val="28"/>
          </w:rPr>
          <w:t>. 3 п. 1  ст. 2</w:t>
        </w:r>
      </w:hyperlink>
      <w:r w:rsidRPr="00C31C03">
        <w:rPr>
          <w:rFonts w:ascii="Times New Roman" w:hAnsi="Times New Roman" w:cs="Times New Roman"/>
          <w:sz w:val="28"/>
          <w:szCs w:val="28"/>
        </w:rPr>
        <w:t xml:space="preserve"> Гражданского кодекса РФ (ГКРФ) понимается самостоятельная, осуществляемая на свой риск деятельность, направленная на систематическое получение прибыли от пользования имуществом, продажи товаров, выполнения работ или оказания услуг лицами, зарегистрированными в этом качестве в установленном законом порядке.</w:t>
      </w:r>
    </w:p>
    <w:p w:rsidR="00E14F42" w:rsidRPr="00C31C03" w:rsidRDefault="00E14F42" w:rsidP="00E14F4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C03">
        <w:rPr>
          <w:rFonts w:ascii="Times New Roman" w:hAnsi="Times New Roman" w:cs="Times New Roman"/>
          <w:sz w:val="28"/>
          <w:szCs w:val="28"/>
        </w:rPr>
        <w:t>Одним из важнейших признаков предпринимательской деятельности в данном определении выступает государственная регистрация субъектов предпринимательской деятельности, носящая в отличие от иных существенных признаков (рисковый характер деятельности, систематическое получение прибыли и т.д.) формальный характер.</w:t>
      </w:r>
    </w:p>
    <w:p w:rsidR="00E14F42" w:rsidRPr="00C31C03" w:rsidRDefault="00E14F42" w:rsidP="00E14F4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C03">
        <w:rPr>
          <w:rFonts w:ascii="Times New Roman" w:hAnsi="Times New Roman" w:cs="Times New Roman"/>
          <w:sz w:val="28"/>
          <w:szCs w:val="28"/>
        </w:rPr>
        <w:t xml:space="preserve">Таким образом, под </w:t>
      </w:r>
      <w:r w:rsidRPr="00C31C03">
        <w:rPr>
          <w:rFonts w:ascii="Times New Roman" w:hAnsi="Times New Roman" w:cs="Times New Roman"/>
          <w:i/>
          <w:sz w:val="28"/>
          <w:szCs w:val="28"/>
        </w:rPr>
        <w:t>незаконной предпринимательской деятельностью</w:t>
      </w:r>
      <w:r w:rsidRPr="00C31C03">
        <w:rPr>
          <w:rFonts w:ascii="Times New Roman" w:hAnsi="Times New Roman" w:cs="Times New Roman"/>
          <w:sz w:val="28"/>
          <w:szCs w:val="28"/>
        </w:rPr>
        <w:t xml:space="preserve"> будет пониматься </w:t>
      </w:r>
      <w:r w:rsidRPr="00C31C03">
        <w:rPr>
          <w:rFonts w:ascii="Times New Roman" w:hAnsi="Times New Roman" w:cs="Times New Roman"/>
          <w:i/>
          <w:sz w:val="28"/>
          <w:szCs w:val="28"/>
        </w:rPr>
        <w:t>деятельность, осуществляемая в отсутствие или с нарушением правил государственной регистрации</w:t>
      </w:r>
      <w:r w:rsidRPr="00C31C03">
        <w:rPr>
          <w:rFonts w:ascii="Times New Roman" w:hAnsi="Times New Roman" w:cs="Times New Roman"/>
          <w:sz w:val="28"/>
          <w:szCs w:val="28"/>
        </w:rPr>
        <w:t>. Именно формальный признак, т.е. факт государственной регистрации, будет играть ключевую роль при определении статуса законности предпринимательской деятельности, что находит свое отражение в уголовном и административном праве.</w:t>
      </w:r>
    </w:p>
    <w:p w:rsidR="00E14F42" w:rsidRPr="00C31C03" w:rsidRDefault="00E14F42" w:rsidP="00E14F4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C03">
        <w:rPr>
          <w:rFonts w:ascii="Times New Roman" w:hAnsi="Times New Roman" w:cs="Times New Roman"/>
          <w:sz w:val="28"/>
          <w:szCs w:val="28"/>
        </w:rPr>
        <w:t>Следовательно, для того, чтобы заняться законной предпринимательской деятельностью, необходимо в установленном порядке зарегистрировать юридическое лицо или приобрести статус индивидуального предпринимателя, а также, в случае необходимости, получить лицензию на осуществление лицензируемых видов деятельности.</w:t>
      </w:r>
    </w:p>
    <w:p w:rsidR="00E14F42" w:rsidRPr="00C31C03" w:rsidRDefault="00E14F42" w:rsidP="00E14F4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1C03">
        <w:rPr>
          <w:rFonts w:ascii="Times New Roman" w:hAnsi="Times New Roman" w:cs="Times New Roman"/>
          <w:sz w:val="28"/>
          <w:szCs w:val="28"/>
        </w:rPr>
        <w:t xml:space="preserve">Необходимо указать на то, что </w:t>
      </w:r>
      <w:r w:rsidRPr="00C31C03">
        <w:rPr>
          <w:rFonts w:ascii="Times New Roman" w:hAnsi="Times New Roman" w:cs="Times New Roman"/>
          <w:i/>
          <w:sz w:val="28"/>
          <w:szCs w:val="28"/>
        </w:rPr>
        <w:t>регистрация является</w:t>
      </w:r>
      <w:r w:rsidRPr="00C31C03">
        <w:rPr>
          <w:rFonts w:ascii="Times New Roman" w:hAnsi="Times New Roman" w:cs="Times New Roman"/>
          <w:sz w:val="28"/>
          <w:szCs w:val="28"/>
        </w:rPr>
        <w:t xml:space="preserve"> не правом, а </w:t>
      </w:r>
      <w:r w:rsidRPr="00C31C03">
        <w:rPr>
          <w:rFonts w:ascii="Times New Roman" w:hAnsi="Times New Roman" w:cs="Times New Roman"/>
          <w:i/>
          <w:sz w:val="28"/>
          <w:szCs w:val="28"/>
        </w:rPr>
        <w:t>обязанностью лица, занимающегося предпринимательской деятельностью</w:t>
      </w:r>
      <w:r w:rsidRPr="00C31C0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31C03">
        <w:rPr>
          <w:rFonts w:ascii="Times New Roman" w:hAnsi="Times New Roman" w:cs="Times New Roman"/>
          <w:sz w:val="28"/>
          <w:szCs w:val="28"/>
        </w:rPr>
        <w:t xml:space="preserve">На это указывают и </w:t>
      </w:r>
      <w:hyperlink r:id="rId6" w:history="1">
        <w:r w:rsidRPr="00C31C03">
          <w:rPr>
            <w:rFonts w:ascii="Times New Roman" w:hAnsi="Times New Roman" w:cs="Times New Roman"/>
            <w:color w:val="0000FF"/>
            <w:sz w:val="28"/>
            <w:szCs w:val="28"/>
          </w:rPr>
          <w:t>п. 1 ст. 23</w:t>
        </w:r>
      </w:hyperlink>
      <w:r w:rsidRPr="00C31C03">
        <w:rPr>
          <w:rFonts w:ascii="Times New Roman" w:hAnsi="Times New Roman" w:cs="Times New Roman"/>
          <w:sz w:val="28"/>
          <w:szCs w:val="28"/>
        </w:rPr>
        <w:t xml:space="preserve"> ГК РФ, который гласит, что гражданин вправе заниматься предпринимательской деятельностью без образования </w:t>
      </w:r>
      <w:r w:rsidRPr="00C31C03">
        <w:rPr>
          <w:rFonts w:ascii="Times New Roman" w:hAnsi="Times New Roman" w:cs="Times New Roman"/>
          <w:sz w:val="28"/>
          <w:szCs w:val="28"/>
        </w:rPr>
        <w:lastRenderedPageBreak/>
        <w:t xml:space="preserve">юридического лица с момента государственной регистрации в качестве индивидуального предпринимателя, и </w:t>
      </w:r>
      <w:hyperlink r:id="rId7" w:history="1">
        <w:r w:rsidRPr="00C31C03">
          <w:rPr>
            <w:rFonts w:ascii="Times New Roman" w:hAnsi="Times New Roman" w:cs="Times New Roman"/>
            <w:color w:val="0000FF"/>
            <w:sz w:val="28"/>
            <w:szCs w:val="28"/>
          </w:rPr>
          <w:t>п. 1 ст. 51</w:t>
        </w:r>
      </w:hyperlink>
      <w:r w:rsidRPr="00C31C03">
        <w:rPr>
          <w:rFonts w:ascii="Times New Roman" w:hAnsi="Times New Roman" w:cs="Times New Roman"/>
          <w:sz w:val="28"/>
          <w:szCs w:val="28"/>
        </w:rPr>
        <w:t xml:space="preserve"> ГК РФ, указывающий на то, что юридическое лицо подлежит государственной регистрации в уполномоченном государственном органе в порядке, предусмотренном законом о государственной регистрации юридических лиц.</w:t>
      </w:r>
      <w:proofErr w:type="gramEnd"/>
      <w:r w:rsidRPr="00C31C03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8" w:history="1">
        <w:r w:rsidRPr="00C31C03">
          <w:rPr>
            <w:rFonts w:ascii="Times New Roman" w:hAnsi="Times New Roman" w:cs="Times New Roman"/>
            <w:color w:val="0000FF"/>
            <w:sz w:val="28"/>
            <w:szCs w:val="28"/>
          </w:rPr>
          <w:t>п. 2 ст. 11</w:t>
        </w:r>
      </w:hyperlink>
      <w:r w:rsidRPr="00C31C03">
        <w:rPr>
          <w:rFonts w:ascii="Times New Roman" w:hAnsi="Times New Roman" w:cs="Times New Roman"/>
          <w:sz w:val="28"/>
          <w:szCs w:val="28"/>
        </w:rPr>
        <w:t xml:space="preserve"> Федерального закона от 08.08.2001 N 129-ФЗ "О государственной регистрации юридических лиц и индивидуальных предпринимателей" моментом государственной регистрации является внесение регистрирующим органом соответствующей записи в соответствующий государственный реестр. </w:t>
      </w:r>
    </w:p>
    <w:p w:rsidR="00E14F42" w:rsidRPr="00C31C03" w:rsidRDefault="00E14F42" w:rsidP="00E14F4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1C03">
        <w:rPr>
          <w:rFonts w:ascii="Times New Roman" w:hAnsi="Times New Roman" w:cs="Times New Roman"/>
          <w:sz w:val="28"/>
          <w:szCs w:val="28"/>
        </w:rPr>
        <w:t xml:space="preserve">Что касается необходимости получить лицензию, то перечень видов деятельности, подлежащих лицензированию, установлен в </w:t>
      </w:r>
      <w:hyperlink r:id="rId9" w:history="1">
        <w:r w:rsidRPr="00C31C03">
          <w:rPr>
            <w:rFonts w:ascii="Times New Roman" w:hAnsi="Times New Roman" w:cs="Times New Roman"/>
            <w:color w:val="0000FF"/>
            <w:sz w:val="28"/>
            <w:szCs w:val="28"/>
          </w:rPr>
          <w:t>ст. 12</w:t>
        </w:r>
      </w:hyperlink>
      <w:r w:rsidRPr="00C31C03">
        <w:rPr>
          <w:rFonts w:ascii="Times New Roman" w:hAnsi="Times New Roman" w:cs="Times New Roman"/>
          <w:sz w:val="28"/>
          <w:szCs w:val="28"/>
        </w:rPr>
        <w:t xml:space="preserve"> Федерального закона от 04.05.2011 N 99-ФЗ "О лицензировании отдельных видов деятельности".</w:t>
      </w:r>
    </w:p>
    <w:p w:rsidR="00E14F42" w:rsidRPr="00C31C03" w:rsidRDefault="00E14F42" w:rsidP="00E14F4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1C03">
        <w:rPr>
          <w:rFonts w:ascii="Times New Roman" w:hAnsi="Times New Roman" w:cs="Times New Roman"/>
          <w:sz w:val="28"/>
          <w:szCs w:val="28"/>
        </w:rPr>
        <w:t>В случае ведения незаконной предпринимательской деятельности, т.е. ведения деятельности в отсутствие государственной регистрации или лицензии, за нее установлена как административная, так и уголовная ответственность.</w:t>
      </w:r>
    </w:p>
    <w:p w:rsidR="00E14F42" w:rsidRPr="00C31C03" w:rsidRDefault="00E14F42" w:rsidP="00E14F4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 w:rsidRPr="00C31C03">
        <w:rPr>
          <w:rFonts w:ascii="Times New Roman" w:hAnsi="Times New Roman" w:cs="Times New Roman"/>
          <w:sz w:val="28"/>
          <w:szCs w:val="28"/>
          <w:shd w:val="clear" w:color="auto" w:fill="FFFFFF"/>
        </w:rPr>
        <w:t>тобы привлечь лицо к ответственности за незаконную предпринимательскую деятельность достаточно уличить его в том, что своими действиями он преследовал цель получения прибыли — к примеру, дал рекламу в газету или закупил оптом товар.</w:t>
      </w:r>
    </w:p>
    <w:p w:rsidR="00E14F42" w:rsidRPr="00C31C03" w:rsidRDefault="00E14F42" w:rsidP="00E14F4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C03">
        <w:rPr>
          <w:rFonts w:ascii="Times New Roman" w:hAnsi="Times New Roman" w:cs="Times New Roman"/>
          <w:sz w:val="28"/>
          <w:szCs w:val="28"/>
          <w:shd w:val="clear" w:color="auto" w:fill="FFFFFF"/>
        </w:rPr>
        <w:t>Даже если человек время от времени рассылает самодельную бижутерию, получая оплату наложенным платежом, он должен быть готов к персональному вниманию со стороны налоговой.</w:t>
      </w:r>
    </w:p>
    <w:p w:rsidR="00E14F42" w:rsidRPr="00C31C03" w:rsidRDefault="00E14F42" w:rsidP="00E14F4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1C03">
        <w:rPr>
          <w:rFonts w:ascii="Times New Roman" w:hAnsi="Times New Roman" w:cs="Times New Roman"/>
          <w:sz w:val="28"/>
          <w:szCs w:val="28"/>
          <w:shd w:val="clear" w:color="auto" w:fill="FFFFFF"/>
        </w:rPr>
        <w:t>От размера доходов зависит тяжесть наказания: по достижении некоторой суммы административная ответственность за незаконное предпринимательство перерастает в уголовную.</w:t>
      </w:r>
    </w:p>
    <w:p w:rsidR="00E14F42" w:rsidRPr="00C31C03" w:rsidRDefault="00E14F42" w:rsidP="00E14F4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  <w:r w:rsidRPr="00C31C03">
        <w:rPr>
          <w:rFonts w:ascii="Times New Roman" w:hAnsi="Times New Roman" w:cs="Times New Roman"/>
          <w:sz w:val="28"/>
          <w:szCs w:val="28"/>
          <w:shd w:val="clear" w:color="auto" w:fill="FFFFFF"/>
        </w:rPr>
        <w:t>Те, кто сдаёт в аренду жильё, могут не регистрировать ИП: чтобы не нести ответственность за незаконное предпринимательство, нужно оформить с арендатором договор, вовремя подавать налоговую декларацию и платить НДФЛ. То же касается лиц, которые заключили разовую сделку по продаже на приличную сумму: подав декларацию, продавец избавит себя от разбирательств с налоговыми органами</w:t>
      </w:r>
      <w:r w:rsidRPr="00C31C03">
        <w:rPr>
          <w:rFonts w:ascii="Times New Roman" w:hAnsi="Times New Roman" w:cs="Times New Roman"/>
          <w:sz w:val="28"/>
          <w:szCs w:val="23"/>
          <w:shd w:val="clear" w:color="auto" w:fill="FFFFFF"/>
        </w:rPr>
        <w:t>.</w:t>
      </w:r>
    </w:p>
    <w:p w:rsidR="00E14F42" w:rsidRDefault="00E14F42" w:rsidP="00E14F42">
      <w:pPr>
        <w:pStyle w:val="ConsPlusNormal"/>
        <w:spacing w:before="220"/>
        <w:ind w:firstLine="540"/>
        <w:jc w:val="both"/>
        <w:rPr>
          <w:rFonts w:ascii="Arial" w:hAnsi="Arial" w:cs="Arial"/>
          <w:color w:val="555555"/>
          <w:sz w:val="23"/>
          <w:szCs w:val="23"/>
          <w:shd w:val="clear" w:color="auto" w:fill="FFFFFF"/>
        </w:rPr>
      </w:pPr>
    </w:p>
    <w:p w:rsidR="00E14F42" w:rsidRDefault="00E14F42" w:rsidP="00E14F42">
      <w:pPr>
        <w:pStyle w:val="ConsPlusNormal"/>
        <w:spacing w:before="220"/>
        <w:ind w:firstLine="540"/>
        <w:jc w:val="both"/>
        <w:rPr>
          <w:rFonts w:ascii="Arial" w:hAnsi="Arial" w:cs="Arial"/>
          <w:color w:val="555555"/>
          <w:sz w:val="23"/>
          <w:szCs w:val="23"/>
          <w:shd w:val="clear" w:color="auto" w:fill="FFFFFF"/>
        </w:rPr>
      </w:pPr>
    </w:p>
    <w:p w:rsidR="00E14F42" w:rsidRPr="001228B2" w:rsidRDefault="00E14F42" w:rsidP="00E14F42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Отдел экономики</w:t>
      </w:r>
    </w:p>
    <w:p w:rsidR="00E42B78" w:rsidRDefault="00E14F42" w:rsidP="00E14F42">
      <w:pPr>
        <w:pStyle w:val="ConsPlusNormal"/>
        <w:jc w:val="both"/>
      </w:pPr>
      <w:r w:rsidRPr="00C31C03">
        <w:rPr>
          <w:rFonts w:ascii="Times New Roman" w:hAnsi="Times New Roman" w:cs="Times New Roman"/>
          <w:sz w:val="28"/>
        </w:rPr>
        <w:t xml:space="preserve">Администрации Ковернинского муниципального района </w:t>
      </w:r>
      <w:bookmarkStart w:id="0" w:name="_GoBack"/>
      <w:bookmarkEnd w:id="0"/>
    </w:p>
    <w:sectPr w:rsidR="00E42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F42"/>
    <w:rsid w:val="00195C0C"/>
    <w:rsid w:val="00E14F42"/>
    <w:rsid w:val="00E42B78"/>
    <w:rsid w:val="00ED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4F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14F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4F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14F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3C62A4FA2D35209FB605EE6CE16105812CDAF943E7A3C5C32FBA2F6136064599B0C602FDD8D041CA212F9754E3001FFC901BEE484F8A43j2Z5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D3C62A4FA2D35209FB605EE6CE16105812CDEF545E3A3C5C32FBA2F6136064599B0C606FED0D910986E2ECB10B7131FFE9019ED57j4Z4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D3C62A4FA2D35209FB605EE6CE16105812CDEF545E3A3C5C32FBA2F6136064599B0C602FDD8D346CE212F9754E3001FFC901BEE484F8A43j2Z5N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1D3C62A4FA2D35209FB605EE6CE16105812CDEF545E3A3C5C32FBA2F6136064599B0C602FDD8D245C0212F9754E3001FFC901BEE484F8A43j2Z5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3C62A4FA2D35209FB605EE6CE16105812DDAF540E4A3C5C32FBA2F6136064599B0C602FDD8D24DC0212F9754E3001FFC901BEE484F8A43j2Z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1</cp:revision>
  <dcterms:created xsi:type="dcterms:W3CDTF">2019-05-21T07:34:00Z</dcterms:created>
  <dcterms:modified xsi:type="dcterms:W3CDTF">2019-05-21T07:35:00Z</dcterms:modified>
</cp:coreProperties>
</file>