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21D" w:rsidRDefault="009D621D" w:rsidP="009D621D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D23">
        <w:rPr>
          <w:rFonts w:ascii="Times New Roman" w:hAnsi="Times New Roman" w:cs="Times New Roman"/>
          <w:b/>
          <w:sz w:val="28"/>
          <w:szCs w:val="28"/>
        </w:rPr>
        <w:t>Доклад</w:t>
      </w:r>
      <w:r w:rsidR="00C43D23" w:rsidRPr="00C43D23">
        <w:rPr>
          <w:rFonts w:ascii="Times New Roman" w:hAnsi="Times New Roman" w:cs="Times New Roman"/>
          <w:b/>
          <w:sz w:val="28"/>
          <w:szCs w:val="28"/>
        </w:rPr>
        <w:t xml:space="preserve"> об осуществлении муниципального земельного контроля на территории Ковернинского муниципального района Нижегородской области за 2018 год.</w:t>
      </w:r>
    </w:p>
    <w:p w:rsidR="007622AC" w:rsidRPr="007622AC" w:rsidRDefault="007622AC" w:rsidP="009D621D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D621D" w:rsidRPr="00535CFF" w:rsidRDefault="00535CFF" w:rsidP="007622AC">
      <w:pPr>
        <w:pStyle w:val="a3"/>
        <w:numPr>
          <w:ilvl w:val="0"/>
          <w:numId w:val="2"/>
        </w:num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Состояние нормативно-правового регулирования в сфере муниципального земельного контроля</w:t>
      </w:r>
    </w:p>
    <w:p w:rsidR="009D621D" w:rsidRDefault="009D621D" w:rsidP="0032724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D621D">
        <w:rPr>
          <w:rFonts w:ascii="Times New Roman" w:hAnsi="Times New Roman" w:cs="Times New Roman"/>
          <w:bCs/>
          <w:sz w:val="26"/>
          <w:szCs w:val="26"/>
        </w:rPr>
        <w:t>Деятельность органа муниципального земельного контроля и его должностных лиц регламентируется следующими нормативными правовыми актами:</w:t>
      </w:r>
    </w:p>
    <w:bookmarkStart w:id="0" w:name="sub_1031"/>
    <w:p w:rsidR="009D621D" w:rsidRDefault="00484658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fldChar w:fldCharType="begin"/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instrText xml:space="preserve">HYPERLINK consultantplus://offline/ref=6D516FE09B75CAA595631E7450C71EB0A063AAC3EE3F5362327E26Z3y2O </w:instrTex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fldChar w:fldCharType="separate"/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Конституцией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fldChar w:fldCharType="end"/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Российской Федерации;</w:t>
      </w:r>
    </w:p>
    <w:p w:rsidR="00EF5B3F" w:rsidRPr="007F7BA7" w:rsidRDefault="004841CE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>Земельным</w:t>
      </w:r>
      <w:r w:rsidR="00EF5B3F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кодекс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>ом</w:t>
      </w:r>
      <w:r w:rsidR="00EF5B3F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Российской Федерации;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Кодексом Российской Федерации об административных правонарушениях;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7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06.10.2003 № 131-ФЗ «Об общих принципах организации местного самоуправления в Российской Федерации»;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8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9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02.05.2006 № 59-ФЗ «О порядке рассмотрения обращений граждан Российской Федерации»;</w:t>
      </w:r>
    </w:p>
    <w:p w:rsidR="009D621D" w:rsidRPr="007F7BA7" w:rsidRDefault="003129A9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10" w:history="1">
        <w:r w:rsidR="009D621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Постановление</w:t>
        </w:r>
      </w:hyperlink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м Правительства РФ от 30.06.2010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и индивидуальных предпринимателей»;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Нижегородской области от 15.05.2015 № 302 «Об утверждении Порядка осуществления муниципального земельного контроля на территории Нижегородской области»;</w:t>
      </w:r>
    </w:p>
    <w:p w:rsidR="00213BC8" w:rsidRPr="00705736" w:rsidRDefault="00797829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6DF">
        <w:rPr>
          <w:rFonts w:ascii="Times New Roman" w:hAnsi="Times New Roman" w:cs="Times New Roman"/>
          <w:sz w:val="26"/>
          <w:szCs w:val="26"/>
        </w:rPr>
        <w:t>Анализ</w:t>
      </w:r>
      <w:r w:rsidR="0043188C" w:rsidRPr="002E46DF">
        <w:rPr>
          <w:rFonts w:ascii="Times New Roman" w:hAnsi="Times New Roman" w:cs="Times New Roman"/>
          <w:sz w:val="26"/>
          <w:szCs w:val="26"/>
        </w:rPr>
        <w:t xml:space="preserve"> нормативных правовых актов и муниципальных правовых актов, устанавливающих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="0030141F">
        <w:rPr>
          <w:rFonts w:ascii="Times New Roman" w:hAnsi="Times New Roman" w:cs="Times New Roman"/>
          <w:sz w:val="26"/>
          <w:szCs w:val="26"/>
        </w:rPr>
        <w:t xml:space="preserve">, </w:t>
      </w:r>
      <w:r w:rsidR="00213BC8" w:rsidRPr="00705736">
        <w:rPr>
          <w:rFonts w:ascii="Times New Roman" w:hAnsi="Times New Roman" w:cs="Times New Roman"/>
          <w:sz w:val="26"/>
          <w:szCs w:val="26"/>
        </w:rPr>
        <w:t xml:space="preserve">исходя из </w:t>
      </w:r>
      <w:r w:rsidR="0030141F">
        <w:rPr>
          <w:rFonts w:ascii="Times New Roman" w:hAnsi="Times New Roman" w:cs="Times New Roman"/>
          <w:sz w:val="26"/>
          <w:szCs w:val="26"/>
        </w:rPr>
        <w:t xml:space="preserve">их </w:t>
      </w:r>
      <w:r w:rsidR="00213BC8" w:rsidRPr="00705736">
        <w:rPr>
          <w:rFonts w:ascii="Times New Roman" w:hAnsi="Times New Roman" w:cs="Times New Roman"/>
          <w:sz w:val="26"/>
          <w:szCs w:val="26"/>
        </w:rPr>
        <w:t>достаточности, полноты, объективности, возможности их исполнения и контроля установлено следующее</w:t>
      </w:r>
      <w:r w:rsidR="0030141F">
        <w:rPr>
          <w:rFonts w:ascii="Times New Roman" w:hAnsi="Times New Roman" w:cs="Times New Roman"/>
          <w:sz w:val="26"/>
          <w:szCs w:val="26"/>
        </w:rPr>
        <w:t>:</w:t>
      </w:r>
    </w:p>
    <w:p w:rsidR="00213BC8" w:rsidRPr="00705736" w:rsidRDefault="0030141F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указанные н</w:t>
      </w:r>
      <w:r w:rsidR="00213BC8" w:rsidRPr="00705736">
        <w:rPr>
          <w:rFonts w:ascii="Times New Roman" w:hAnsi="Times New Roman" w:cs="Times New Roman"/>
          <w:sz w:val="26"/>
          <w:szCs w:val="26"/>
        </w:rPr>
        <w:t>ормативные правовые акты и муниципальные правовые акты, в достаточной степени устанавливают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земельного контроля, в том числе</w:t>
      </w:r>
      <w:r>
        <w:rPr>
          <w:rFonts w:ascii="Times New Roman" w:hAnsi="Times New Roman" w:cs="Times New Roman"/>
          <w:sz w:val="26"/>
          <w:szCs w:val="26"/>
        </w:rPr>
        <w:t xml:space="preserve"> отмечается </w:t>
      </w:r>
      <w:r w:rsidR="00213BC8" w:rsidRPr="00705736">
        <w:rPr>
          <w:rFonts w:ascii="Times New Roman" w:hAnsi="Times New Roman" w:cs="Times New Roman"/>
          <w:sz w:val="26"/>
          <w:szCs w:val="26"/>
        </w:rPr>
        <w:t>возможност</w:t>
      </w:r>
      <w:r>
        <w:rPr>
          <w:rFonts w:ascii="Times New Roman" w:hAnsi="Times New Roman" w:cs="Times New Roman"/>
          <w:sz w:val="26"/>
          <w:szCs w:val="26"/>
        </w:rPr>
        <w:t>ь</w:t>
      </w:r>
      <w:r w:rsidR="00213BC8" w:rsidRPr="00705736">
        <w:rPr>
          <w:rFonts w:ascii="Times New Roman" w:hAnsi="Times New Roman" w:cs="Times New Roman"/>
          <w:sz w:val="26"/>
          <w:szCs w:val="26"/>
        </w:rPr>
        <w:t xml:space="preserve"> их исполнения и контроля. </w:t>
      </w:r>
    </w:p>
    <w:p w:rsidR="00213BC8" w:rsidRPr="00705736" w:rsidRDefault="00213BC8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5736">
        <w:rPr>
          <w:rFonts w:ascii="Times New Roman" w:hAnsi="Times New Roman" w:cs="Times New Roman"/>
          <w:sz w:val="26"/>
          <w:szCs w:val="26"/>
        </w:rPr>
        <w:t xml:space="preserve">Признаки </w:t>
      </w:r>
      <w:proofErr w:type="spellStart"/>
      <w:r w:rsidRPr="00705736">
        <w:rPr>
          <w:rFonts w:ascii="Times New Roman" w:hAnsi="Times New Roman" w:cs="Times New Roman"/>
          <w:sz w:val="26"/>
          <w:szCs w:val="26"/>
        </w:rPr>
        <w:t>коррупциогенности</w:t>
      </w:r>
      <w:proofErr w:type="spellEnd"/>
      <w:r w:rsidRPr="00705736">
        <w:rPr>
          <w:rFonts w:ascii="Times New Roman" w:hAnsi="Times New Roman" w:cs="Times New Roman"/>
          <w:sz w:val="26"/>
          <w:szCs w:val="26"/>
        </w:rPr>
        <w:t xml:space="preserve"> в указанных нормативных правовых актах и муниципальных правовых актах отсутствуют. </w:t>
      </w:r>
    </w:p>
    <w:p w:rsidR="0002603B" w:rsidRDefault="00DD3C6C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Указанные нормативные правовые акты размещены в свободном доступе в информационно</w:t>
      </w:r>
      <w:r w:rsidR="00213BC8">
        <w:rPr>
          <w:rFonts w:ascii="Times New Roman" w:hAnsi="Times New Roman" w:cs="Times New Roman"/>
          <w:sz w:val="26"/>
          <w:szCs w:val="26"/>
        </w:rPr>
        <w:t xml:space="preserve">-коммуникационной сети Интернет и на сайте Администрации Ковернинского муниципального района Нижегородской области </w:t>
      </w:r>
      <w:hyperlink r:id="rId11" w:history="1">
        <w:r w:rsidR="00213BC8" w:rsidRPr="00C141D8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http://www.kovernino.ru</w:t>
        </w:r>
      </w:hyperlink>
      <w:r w:rsidR="00213BC8" w:rsidRPr="00C141D8">
        <w:rPr>
          <w:rFonts w:ascii="Times New Roman" w:hAnsi="Times New Roman" w:cs="Times New Roman"/>
          <w:sz w:val="26"/>
          <w:szCs w:val="26"/>
        </w:rPr>
        <w:t>.</w:t>
      </w:r>
      <w:r w:rsidR="00213BC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15D63" w:rsidRDefault="00215D63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621D" w:rsidRPr="003376F5" w:rsidRDefault="00535CFF" w:rsidP="0032724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35CFF">
        <w:rPr>
          <w:rFonts w:ascii="Times New Roman" w:hAnsi="Times New Roman" w:cs="Times New Roman"/>
          <w:b/>
          <w:sz w:val="26"/>
          <w:szCs w:val="26"/>
          <w:u w:val="single"/>
        </w:rPr>
        <w:t>Организация муниципального земельного контроля.</w:t>
      </w:r>
      <w:bookmarkEnd w:id="0"/>
    </w:p>
    <w:p w:rsidR="0016596C" w:rsidRDefault="003376F5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Pr="003376F5">
        <w:rPr>
          <w:rFonts w:ascii="Times New Roman" w:hAnsi="Times New Roman" w:cs="Times New Roman"/>
          <w:sz w:val="26"/>
          <w:szCs w:val="26"/>
        </w:rPr>
        <w:t xml:space="preserve">Муниципальный земельный </w:t>
      </w:r>
      <w:proofErr w:type="gramStart"/>
      <w:r w:rsidRPr="003376F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3376F5">
        <w:rPr>
          <w:rFonts w:ascii="Times New Roman" w:hAnsi="Times New Roman" w:cs="Times New Roman"/>
          <w:sz w:val="26"/>
          <w:szCs w:val="26"/>
        </w:rPr>
        <w:t xml:space="preserve"> использованием земель на территории Ковернинского муниципального района в 2018 году </w:t>
      </w:r>
      <w:r>
        <w:rPr>
          <w:rFonts w:ascii="Times New Roman" w:hAnsi="Times New Roman" w:cs="Times New Roman"/>
          <w:sz w:val="26"/>
          <w:szCs w:val="26"/>
        </w:rPr>
        <w:t>осуществлялся комитетом имущественных отношений Администрации Ковернинского муниципального района Нижегородской области (далее - КИО).</w:t>
      </w:r>
    </w:p>
    <w:p w:rsidR="003376F5" w:rsidRDefault="003376F5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Должностным лицом, осуществляющи</w:t>
      </w:r>
      <w:r w:rsidR="00AB256B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земельный контроль, является специалист КИО, уполномоченный должностной инструкцией специалиста.</w:t>
      </w:r>
    </w:p>
    <w:p w:rsidR="00F0678F" w:rsidRPr="002E46DF" w:rsidRDefault="007622AC" w:rsidP="0032724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376F5" w:rsidRPr="00F0678F">
        <w:rPr>
          <w:rFonts w:ascii="Times New Roman" w:hAnsi="Times New Roman" w:cs="Times New Roman"/>
          <w:sz w:val="26"/>
          <w:szCs w:val="26"/>
        </w:rPr>
        <w:t xml:space="preserve">б) </w:t>
      </w:r>
      <w:r w:rsidR="00D43F27" w:rsidRPr="002E46DF">
        <w:rPr>
          <w:rFonts w:ascii="Times New Roman" w:hAnsi="Times New Roman" w:cs="Times New Roman"/>
          <w:sz w:val="26"/>
          <w:szCs w:val="26"/>
        </w:rPr>
        <w:t>Перечень видов муниципального контроля</w:t>
      </w:r>
      <w:r w:rsidR="007A1C5C" w:rsidRPr="002E46DF">
        <w:rPr>
          <w:rFonts w:ascii="Times New Roman" w:hAnsi="Times New Roman" w:cs="Times New Roman"/>
          <w:sz w:val="26"/>
          <w:szCs w:val="26"/>
        </w:rPr>
        <w:t xml:space="preserve"> </w:t>
      </w:r>
      <w:r w:rsidR="00F0678F" w:rsidRPr="002E46DF">
        <w:rPr>
          <w:rFonts w:ascii="Times New Roman" w:hAnsi="Times New Roman" w:cs="Times New Roman"/>
          <w:sz w:val="26"/>
          <w:szCs w:val="26"/>
        </w:rPr>
        <w:t>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утвержден постановлением Администрации Ковернинского муниципального районаот 31.05.2018 №396.</w:t>
      </w:r>
      <w:proofErr w:type="gramEnd"/>
    </w:p>
    <w:p w:rsidR="00F0678F" w:rsidRPr="00F0678F" w:rsidRDefault="00F0678F" w:rsidP="0032724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E46DF">
        <w:rPr>
          <w:rFonts w:ascii="Times New Roman" w:hAnsi="Times New Roman" w:cs="Times New Roman"/>
          <w:sz w:val="26"/>
          <w:szCs w:val="26"/>
        </w:rPr>
        <w:t xml:space="preserve">КИО </w:t>
      </w:r>
      <w:proofErr w:type="gramStart"/>
      <w:r w:rsidRPr="002E46DF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Pr="002E46DF">
        <w:rPr>
          <w:rFonts w:ascii="Times New Roman" w:hAnsi="Times New Roman" w:cs="Times New Roman"/>
          <w:sz w:val="26"/>
          <w:szCs w:val="26"/>
        </w:rPr>
        <w:t xml:space="preserve"> на осуществление</w:t>
      </w:r>
      <w:r w:rsidR="007A1C5C" w:rsidRPr="002E46DF">
        <w:rPr>
          <w:rFonts w:ascii="Times New Roman" w:hAnsi="Times New Roman" w:cs="Times New Roman"/>
          <w:sz w:val="26"/>
          <w:szCs w:val="26"/>
        </w:rPr>
        <w:t xml:space="preserve"> </w:t>
      </w:r>
      <w:r w:rsidRPr="002E46DF">
        <w:rPr>
          <w:rFonts w:ascii="Times New Roman" w:hAnsi="Times New Roman" w:cs="Times New Roman"/>
          <w:sz w:val="26"/>
          <w:szCs w:val="26"/>
        </w:rPr>
        <w:t>муниципального земельного контроля.</w:t>
      </w:r>
    </w:p>
    <w:p w:rsidR="003376F5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Перечень функций.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Муниципальный земельный контроль осуществляется </w:t>
      </w:r>
      <w:proofErr w:type="gramStart"/>
      <w:r>
        <w:rPr>
          <w:rFonts w:ascii="Times New Roman" w:hAnsi="Times New Roman" w:cs="Times New Roman"/>
          <w:sz w:val="26"/>
          <w:szCs w:val="26"/>
        </w:rPr>
        <w:t>за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земельного законодательства и нормативных правовых актов органов местного самоуправления Ковернинского муниципального района в сфере земельных отношений;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условий договоров аренды земельных участков;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использованием земель по целевому назначению и разрешенному использованию;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порядка, исключающего самовольное занятие земельных участков или использование их без оформленных в установленном порядке документов, удостоверяющих права на землю;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EF5B3F">
        <w:rPr>
          <w:rFonts w:ascii="Times New Roman" w:hAnsi="Times New Roman" w:cs="Times New Roman"/>
          <w:sz w:val="26"/>
          <w:szCs w:val="26"/>
        </w:rPr>
        <w:t xml:space="preserve"> исполнением предписаний по вопросам соблюдения земельного законодательства и устранения </w:t>
      </w:r>
      <w:proofErr w:type="gramStart"/>
      <w:r w:rsidR="00EF5B3F">
        <w:rPr>
          <w:rFonts w:ascii="Times New Roman" w:hAnsi="Times New Roman" w:cs="Times New Roman"/>
          <w:sz w:val="26"/>
          <w:szCs w:val="26"/>
        </w:rPr>
        <w:t>выявленный</w:t>
      </w:r>
      <w:proofErr w:type="gramEnd"/>
      <w:r w:rsidR="00EF5B3F">
        <w:rPr>
          <w:rFonts w:ascii="Times New Roman" w:hAnsi="Times New Roman" w:cs="Times New Roman"/>
          <w:sz w:val="26"/>
          <w:szCs w:val="26"/>
        </w:rPr>
        <w:t xml:space="preserve"> нарушений;</w:t>
      </w:r>
    </w:p>
    <w:p w:rsidR="00EF5B3F" w:rsidRDefault="00EF5B3F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порядка переуступки права пользования землей;</w:t>
      </w:r>
    </w:p>
    <w:p w:rsidR="00EF5B3F" w:rsidRDefault="00EF5B3F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наличием и сохранностью межевых знаков границ земельного законодательства;</w:t>
      </w:r>
    </w:p>
    <w:p w:rsidR="00EF5B3F" w:rsidRDefault="00EF5B3F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выполнением иных требований земельного законодательства.</w:t>
      </w:r>
    </w:p>
    <w:p w:rsidR="00EF5B3F" w:rsidRDefault="00EF5B3F" w:rsidP="0032724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Порядок </w:t>
      </w:r>
      <w:r w:rsidR="007622AC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исполнени</w:t>
      </w:r>
      <w:r w:rsidR="007622AC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указанных функций регламентируется</w:t>
      </w:r>
      <w:r w:rsidR="007622AC">
        <w:rPr>
          <w:rFonts w:ascii="Times New Roman" w:hAnsi="Times New Roman" w:cs="Times New Roman"/>
          <w:sz w:val="26"/>
          <w:szCs w:val="26"/>
        </w:rPr>
        <w:t xml:space="preserve"> следующими нормативными правовыми актами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2F005D" w:rsidRPr="007F7BA7" w:rsidRDefault="003129A9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12" w:history="1">
        <w:r w:rsidR="002F005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Устав</w:t>
        </w:r>
      </w:hyperlink>
      <w:r w:rsidR="002F005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Ковернинского муниципального района (принят решением Земского собрания Ковернинского района от 10.11.2009 №83);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Администрации Ковернинского муниципального района Нижегородской области от 26.04.2018 №297 «Об утверждении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области»;</w:t>
      </w:r>
    </w:p>
    <w:p w:rsidR="002F005D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lastRenderedPageBreak/>
        <w:t xml:space="preserve">Административным регламентом по исполнению муниципальной функции «Осуществление муниципального земельного </w:t>
      </w: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использованием земель юридическими лицами, индивидуальными предпринимателями, гражданами на территории Ковернинского муниципального района Нижегородской области</w:t>
      </w:r>
      <w:r w:rsidRPr="007F7BA7">
        <w:rPr>
          <w:rFonts w:ascii="Times New Roman" w:hAnsi="Times New Roman" w:cs="Times New Roman"/>
          <w:sz w:val="26"/>
          <w:szCs w:val="26"/>
        </w:rPr>
        <w:t>», утвержденным постановлением Администрации Ковернинского муниципального района Нижегородской области от 26.04.2018 №298.</w:t>
      </w:r>
    </w:p>
    <w:p w:rsidR="00EF5B3F" w:rsidRDefault="002F005D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г) При осуществлении муниципального земельного контроля специалист взаимодействует в установленном порядке с федеральными органами исполнительной власти и их территориальными органами, с органами исполнительной власти субъекта РФ, структурными подразделениями Администрации Ковернинского района, правоохранительными органами.</w:t>
      </w:r>
    </w:p>
    <w:p w:rsidR="002F005D" w:rsidRDefault="002F005D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д) </w:t>
      </w:r>
      <w:r w:rsidRPr="002E46DF">
        <w:rPr>
          <w:rFonts w:ascii="Times New Roman" w:hAnsi="Times New Roman" w:cs="Times New Roman"/>
          <w:sz w:val="26"/>
          <w:szCs w:val="26"/>
        </w:rPr>
        <w:t xml:space="preserve">Подведомственными </w:t>
      </w:r>
      <w:r w:rsidR="0002603B" w:rsidRPr="002E46DF">
        <w:rPr>
          <w:rFonts w:ascii="Times New Roman" w:hAnsi="Times New Roman" w:cs="Times New Roman"/>
          <w:sz w:val="26"/>
          <w:szCs w:val="26"/>
        </w:rPr>
        <w:t>органам местного самоуправления организациями</w:t>
      </w:r>
      <w:r w:rsidR="007A1C5C" w:rsidRPr="002E46DF">
        <w:rPr>
          <w:rFonts w:ascii="Times New Roman" w:hAnsi="Times New Roman" w:cs="Times New Roman"/>
          <w:sz w:val="26"/>
          <w:szCs w:val="26"/>
        </w:rPr>
        <w:t xml:space="preserve"> </w:t>
      </w:r>
      <w:r w:rsidRPr="002E46DF">
        <w:rPr>
          <w:rFonts w:ascii="Times New Roman" w:hAnsi="Times New Roman" w:cs="Times New Roman"/>
          <w:sz w:val="26"/>
          <w:szCs w:val="26"/>
        </w:rPr>
        <w:t>муниципальный земельный контроль не осуществляется.</w:t>
      </w:r>
    </w:p>
    <w:p w:rsidR="002F005D" w:rsidRDefault="002F005D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е) </w:t>
      </w:r>
      <w:r w:rsidR="0098583F">
        <w:rPr>
          <w:rFonts w:ascii="Times New Roman" w:hAnsi="Times New Roman" w:cs="Times New Roman"/>
          <w:sz w:val="26"/>
          <w:szCs w:val="26"/>
        </w:rPr>
        <w:t>Эксперты при осуществлении мероприятий по муниципальному земельному контролю в 2018 году не привлекались, в связи с чем, сведения об аккредитации юридических лиц и граждан в качестве экспертных организаций и экспертов отсутствуют.</w:t>
      </w:r>
    </w:p>
    <w:p w:rsidR="0002603B" w:rsidRDefault="0002603B" w:rsidP="003376F5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8A44C3" w:rsidRDefault="008A44C3" w:rsidP="007622A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A44C3">
        <w:rPr>
          <w:rFonts w:ascii="Times New Roman" w:hAnsi="Times New Roman" w:cs="Times New Roman"/>
          <w:b/>
          <w:sz w:val="26"/>
          <w:szCs w:val="26"/>
          <w:u w:val="single"/>
        </w:rPr>
        <w:t>3. Финансовое и кадровое обеспечение муниципального земельного контроля.</w:t>
      </w:r>
    </w:p>
    <w:p w:rsidR="00317487" w:rsidRPr="0002603B" w:rsidRDefault="008A44C3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6DF">
        <w:rPr>
          <w:rFonts w:ascii="Times New Roman" w:hAnsi="Times New Roman" w:cs="Times New Roman"/>
          <w:sz w:val="26"/>
          <w:szCs w:val="26"/>
        </w:rPr>
        <w:t xml:space="preserve">а) </w:t>
      </w:r>
      <w:r w:rsidR="0002603B" w:rsidRPr="002E46DF">
        <w:rPr>
          <w:rFonts w:ascii="Times New Roman" w:hAnsi="Times New Roman" w:cs="Times New Roman"/>
          <w:sz w:val="26"/>
          <w:szCs w:val="26"/>
        </w:rPr>
        <w:t>Финансирование расходов по проведению мероприятий муниципального контроля предполагается за счет средств бюджета Ковернинского муниципального района. В 2018 году на эти цели выделено 160 тыс. руб.</w:t>
      </w:r>
      <w:r w:rsidR="00391DAB" w:rsidRPr="002E46DF">
        <w:rPr>
          <w:rFonts w:ascii="Times New Roman" w:hAnsi="Times New Roman" w:cs="Times New Roman"/>
          <w:sz w:val="26"/>
          <w:szCs w:val="26"/>
        </w:rPr>
        <w:t xml:space="preserve"> Выделенные денежные средства освоены в полном объеме.</w:t>
      </w:r>
    </w:p>
    <w:p w:rsidR="00317487" w:rsidRDefault="00317487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Штатная численность сотрудников, осуществляющих муниципальный земельный контроль, 1 человек. Укомплектованность штатной численности 100%. </w:t>
      </w:r>
    </w:p>
    <w:p w:rsidR="0002603B" w:rsidRPr="0002603B" w:rsidRDefault="00317487" w:rsidP="0002603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Специалист, осуществляющий муниципальный земельный контроль, имеет законченное высшее образование. </w:t>
      </w:r>
      <w:r w:rsidR="0002603B" w:rsidRPr="002E46DF">
        <w:rPr>
          <w:rFonts w:ascii="Times New Roman" w:hAnsi="Times New Roman" w:cs="Times New Roman"/>
          <w:sz w:val="26"/>
          <w:szCs w:val="26"/>
        </w:rPr>
        <w:t>Мероприятий по повышению его квалификации в 2018 году не проводились.</w:t>
      </w:r>
    </w:p>
    <w:p w:rsidR="004401F8" w:rsidRDefault="00317487" w:rsidP="004401F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r w:rsidR="004401F8" w:rsidRPr="004401F8">
        <w:rPr>
          <w:rFonts w:ascii="Times New Roman" w:hAnsi="Times New Roman" w:cs="Times New Roman"/>
          <w:sz w:val="26"/>
          <w:szCs w:val="26"/>
        </w:rPr>
        <w:t>Фактически за отчетный период функций по контролю</w:t>
      </w:r>
      <w:r w:rsidR="00391DAB">
        <w:rPr>
          <w:rFonts w:ascii="Times New Roman" w:hAnsi="Times New Roman" w:cs="Times New Roman"/>
          <w:sz w:val="26"/>
          <w:szCs w:val="26"/>
        </w:rPr>
        <w:t>юридических лиц и индивидуальных предпринимателей</w:t>
      </w:r>
      <w:r w:rsidR="004401F8" w:rsidRPr="004401F8">
        <w:rPr>
          <w:rFonts w:ascii="Times New Roman" w:hAnsi="Times New Roman" w:cs="Times New Roman"/>
          <w:sz w:val="26"/>
          <w:szCs w:val="26"/>
        </w:rPr>
        <w:t xml:space="preserve"> не произведено.</w:t>
      </w:r>
    </w:p>
    <w:p w:rsidR="003627B9" w:rsidRPr="004401F8" w:rsidRDefault="003627B9" w:rsidP="004401F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021674">
        <w:rPr>
          <w:rFonts w:ascii="Times New Roman" w:hAnsi="Times New Roman" w:cs="Times New Roman"/>
          <w:sz w:val="26"/>
          <w:szCs w:val="26"/>
        </w:rPr>
        <w:t>роверки на 2018 год не были запланированы в связи с тем, что полномочия по осуществлению муниципального земельного контроля были переданы в КИО с 1 марта 2018 года (решение Земского собрания Ковернинского муниципального района от 30.11.2017 №50).</w:t>
      </w:r>
    </w:p>
    <w:p w:rsidR="004401F8" w:rsidRDefault="004401F8" w:rsidP="00AD55A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highlight w:val="yellow"/>
        </w:rPr>
      </w:pPr>
    </w:p>
    <w:p w:rsidR="00AD55AD" w:rsidRPr="00AD55AD" w:rsidRDefault="00AD55AD" w:rsidP="00AD55A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2E46DF">
        <w:rPr>
          <w:rFonts w:ascii="Times New Roman" w:hAnsi="Times New Roman" w:cs="Times New Roman"/>
          <w:b/>
          <w:sz w:val="24"/>
        </w:rPr>
        <w:t>Средняя нагрузка на 1 работника (проверок на 1 человека)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28"/>
        <w:gridCol w:w="1654"/>
        <w:gridCol w:w="1573"/>
        <w:gridCol w:w="1595"/>
        <w:gridCol w:w="1676"/>
      </w:tblGrid>
      <w:tr w:rsidR="00AB256B" w:rsidRPr="00AD55AD" w:rsidTr="00AB256B">
        <w:trPr>
          <w:trHeight w:val="741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Вид контроля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1 полугодие 2017года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2 полугодие 2017 года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1 полугодие 2018 года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2 полугодие 2018 года</w:t>
            </w:r>
          </w:p>
        </w:tc>
      </w:tr>
      <w:tr w:rsidR="00AB256B" w:rsidRPr="00AD55AD" w:rsidTr="00AB256B">
        <w:trPr>
          <w:trHeight w:val="370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Всего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56B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56B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AB256B" w:rsidRPr="00AD55AD" w:rsidTr="00AB256B">
        <w:trPr>
          <w:trHeight w:val="370"/>
          <w:jc w:val="center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Земельный контроль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B256B" w:rsidRPr="00AD55AD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56B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56B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</w:tbl>
    <w:p w:rsidR="00AD55AD" w:rsidRDefault="00AD55AD" w:rsidP="00AD55AD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A44C3" w:rsidRDefault="000D4C7E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д) </w:t>
      </w:r>
      <w:r w:rsidR="0098583F">
        <w:rPr>
          <w:rFonts w:ascii="Times New Roman" w:hAnsi="Times New Roman" w:cs="Times New Roman"/>
          <w:sz w:val="26"/>
          <w:szCs w:val="26"/>
        </w:rPr>
        <w:t xml:space="preserve">В 2018 году </w:t>
      </w:r>
      <w:r w:rsidR="00391DAB">
        <w:rPr>
          <w:rFonts w:ascii="Times New Roman" w:hAnsi="Times New Roman" w:cs="Times New Roman"/>
          <w:sz w:val="26"/>
          <w:szCs w:val="26"/>
        </w:rPr>
        <w:t>при проведении мероприятий по контролю</w:t>
      </w:r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98583F">
        <w:rPr>
          <w:rFonts w:ascii="Times New Roman" w:hAnsi="Times New Roman" w:cs="Times New Roman"/>
          <w:sz w:val="26"/>
          <w:szCs w:val="26"/>
        </w:rPr>
        <w:t>эксперты не привлекались.</w:t>
      </w:r>
    </w:p>
    <w:p w:rsidR="001D37E6" w:rsidRDefault="001D37E6" w:rsidP="00391DAB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5077F" w:rsidRDefault="00B5077F" w:rsidP="00391DAB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5077F">
        <w:rPr>
          <w:rFonts w:ascii="Times New Roman" w:hAnsi="Times New Roman" w:cs="Times New Roman"/>
          <w:b/>
          <w:sz w:val="26"/>
          <w:szCs w:val="26"/>
          <w:u w:val="single"/>
        </w:rPr>
        <w:t>4. Проведение муниципального земельного контроля.</w:t>
      </w:r>
    </w:p>
    <w:p w:rsidR="00B5077F" w:rsidRDefault="00B5077F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В 2018 году </w:t>
      </w:r>
      <w:r w:rsidR="006472F0">
        <w:rPr>
          <w:rFonts w:ascii="Times New Roman" w:hAnsi="Times New Roman" w:cs="Times New Roman"/>
          <w:sz w:val="26"/>
          <w:szCs w:val="26"/>
        </w:rPr>
        <w:t>проверок (плановых, внеплановых) использования</w:t>
      </w:r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6472F0">
        <w:rPr>
          <w:rFonts w:ascii="Times New Roman" w:hAnsi="Times New Roman" w:cs="Times New Roman"/>
          <w:sz w:val="26"/>
          <w:szCs w:val="26"/>
        </w:rPr>
        <w:t>юридическими лицами и индивидуальными предпринимателями земельных участков на территории Ковернинского муниципального района не проводилось.</w:t>
      </w:r>
      <w:r w:rsidR="002E46DF">
        <w:rPr>
          <w:rFonts w:ascii="Times New Roman" w:hAnsi="Times New Roman" w:cs="Times New Roman"/>
          <w:sz w:val="26"/>
          <w:szCs w:val="26"/>
        </w:rPr>
        <w:t xml:space="preserve"> </w:t>
      </w:r>
      <w:r w:rsidR="00390D7C">
        <w:rPr>
          <w:rFonts w:ascii="Times New Roman" w:hAnsi="Times New Roman" w:cs="Times New Roman"/>
          <w:sz w:val="26"/>
          <w:szCs w:val="26"/>
        </w:rPr>
        <w:t>Полномочия по осуществлению муниципального земельного контроля были переданы в КИО с 1 марта 2018 года (решение Земского собрания Ковернинского муниципального района от 30.11.2017 №50).</w:t>
      </w:r>
    </w:p>
    <w:p w:rsidR="00F6095A" w:rsidRPr="00AB256B" w:rsidRDefault="00F6095A" w:rsidP="00F6095A">
      <w:pPr>
        <w:spacing w:after="0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F6095A" w:rsidRPr="00390D7C" w:rsidRDefault="00F6095A" w:rsidP="00390D7C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6DF">
        <w:rPr>
          <w:rFonts w:ascii="Times New Roman" w:hAnsi="Times New Roman" w:cs="Times New Roman"/>
          <w:b/>
          <w:sz w:val="24"/>
          <w:szCs w:val="24"/>
        </w:rPr>
        <w:t xml:space="preserve">Динамика в сравнении </w:t>
      </w:r>
      <w:r w:rsidR="00390D7C" w:rsidRPr="002E46DF">
        <w:rPr>
          <w:rFonts w:ascii="Times New Roman" w:hAnsi="Times New Roman" w:cs="Times New Roman"/>
          <w:b/>
          <w:sz w:val="24"/>
          <w:szCs w:val="24"/>
        </w:rPr>
        <w:t>по полугодиям</w:t>
      </w:r>
      <w:r w:rsidRPr="002E46DF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3"/>
        <w:gridCol w:w="1776"/>
        <w:gridCol w:w="1805"/>
        <w:gridCol w:w="1667"/>
        <w:gridCol w:w="1667"/>
      </w:tblGrid>
      <w:tr w:rsidR="00AB256B" w:rsidRPr="00F6095A" w:rsidTr="00EF41F8">
        <w:trPr>
          <w:trHeight w:val="669"/>
          <w:jc w:val="center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6B" w:rsidRPr="00F6095A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1 полугодие 2017года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2 полугодие 2017 года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1 полугодие 2018 года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2 полугодие 2018 года</w:t>
            </w:r>
          </w:p>
        </w:tc>
      </w:tr>
      <w:tr w:rsidR="00AB256B" w:rsidRPr="00F6095A" w:rsidTr="00AB256B">
        <w:trPr>
          <w:trHeight w:val="335"/>
          <w:jc w:val="center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6B" w:rsidRPr="00F6095A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6B" w:rsidRPr="00F6095A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6B" w:rsidRPr="00F6095A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F6095A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F6095A" w:rsidRDefault="00AB256B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90D7C" w:rsidRDefault="00390D7C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53E6" w:rsidRDefault="007A53E6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</w:t>
      </w:r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98583F">
        <w:rPr>
          <w:rFonts w:ascii="Times New Roman" w:hAnsi="Times New Roman" w:cs="Times New Roman"/>
          <w:sz w:val="26"/>
          <w:szCs w:val="26"/>
        </w:rPr>
        <w:t>В 2018 году эксперты при проведении мероприятий по контролю не привлекались.</w:t>
      </w:r>
    </w:p>
    <w:p w:rsidR="007A53E6" w:rsidRDefault="007A53E6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 Сведения о случаях причинения юридическими лицами и индивидуальными предпринимателями</w:t>
      </w:r>
      <w:r w:rsidR="006472F0">
        <w:rPr>
          <w:rFonts w:ascii="Times New Roman" w:hAnsi="Times New Roman" w:cs="Times New Roman"/>
          <w:sz w:val="26"/>
          <w:szCs w:val="26"/>
        </w:rPr>
        <w:t>, в отношении которых осуществлялись контрольно-надзорные мероприятия,</w:t>
      </w:r>
      <w:r>
        <w:rPr>
          <w:rFonts w:ascii="Times New Roman" w:hAnsi="Times New Roman" w:cs="Times New Roman"/>
          <w:sz w:val="26"/>
          <w:szCs w:val="26"/>
        </w:rPr>
        <w:t xml:space="preserve"> вреда жизни и здоровью граждан, вреда животным, растениям, окружающей среде, объекта культурного наследия</w:t>
      </w:r>
      <w:r w:rsidR="006472F0">
        <w:rPr>
          <w:rFonts w:ascii="Times New Roman" w:hAnsi="Times New Roman" w:cs="Times New Roman"/>
          <w:sz w:val="26"/>
          <w:szCs w:val="26"/>
        </w:rPr>
        <w:t xml:space="preserve"> (памятникам истории и культуры)</w:t>
      </w:r>
      <w:r>
        <w:rPr>
          <w:rFonts w:ascii="Times New Roman" w:hAnsi="Times New Roman" w:cs="Times New Roman"/>
          <w:sz w:val="26"/>
          <w:szCs w:val="26"/>
        </w:rPr>
        <w:t xml:space="preserve">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отсутствуют. </w:t>
      </w:r>
    </w:p>
    <w:p w:rsidR="007A53E6" w:rsidRDefault="00327245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r w:rsidR="007A53E6">
        <w:rPr>
          <w:rFonts w:ascii="Times New Roman" w:hAnsi="Times New Roman" w:cs="Times New Roman"/>
          <w:sz w:val="26"/>
          <w:szCs w:val="26"/>
        </w:rPr>
        <w:t>иск-ориентированный</w:t>
      </w:r>
      <w:proofErr w:type="gramEnd"/>
      <w:r w:rsidR="007A53E6">
        <w:rPr>
          <w:rFonts w:ascii="Times New Roman" w:hAnsi="Times New Roman" w:cs="Times New Roman"/>
          <w:sz w:val="26"/>
          <w:szCs w:val="26"/>
        </w:rPr>
        <w:t xml:space="preserve"> подход </w:t>
      </w:r>
      <w:r w:rsidR="006472F0">
        <w:rPr>
          <w:rFonts w:ascii="Times New Roman" w:hAnsi="Times New Roman" w:cs="Times New Roman"/>
          <w:sz w:val="26"/>
          <w:szCs w:val="26"/>
        </w:rPr>
        <w:t>при организации и осуществлении</w:t>
      </w:r>
      <w:r w:rsidR="007A53E6">
        <w:rPr>
          <w:rFonts w:ascii="Times New Roman" w:hAnsi="Times New Roman" w:cs="Times New Roman"/>
          <w:sz w:val="26"/>
          <w:szCs w:val="26"/>
        </w:rPr>
        <w:t xml:space="preserve"> муниципально</w:t>
      </w:r>
      <w:r w:rsidR="006472F0">
        <w:rPr>
          <w:rFonts w:ascii="Times New Roman" w:hAnsi="Times New Roman" w:cs="Times New Roman"/>
          <w:sz w:val="26"/>
          <w:szCs w:val="26"/>
        </w:rPr>
        <w:t xml:space="preserve">го земельного </w:t>
      </w:r>
      <w:r w:rsidR="007A53E6">
        <w:rPr>
          <w:rFonts w:ascii="Times New Roman" w:hAnsi="Times New Roman" w:cs="Times New Roman"/>
          <w:sz w:val="26"/>
          <w:szCs w:val="26"/>
        </w:rPr>
        <w:t>контрол</w:t>
      </w:r>
      <w:r w:rsidR="006472F0">
        <w:rPr>
          <w:rFonts w:ascii="Times New Roman" w:hAnsi="Times New Roman" w:cs="Times New Roman"/>
          <w:sz w:val="26"/>
          <w:szCs w:val="26"/>
        </w:rPr>
        <w:t>я</w:t>
      </w:r>
      <w:r w:rsidR="007A53E6">
        <w:rPr>
          <w:rFonts w:ascii="Times New Roman" w:hAnsi="Times New Roman" w:cs="Times New Roman"/>
          <w:sz w:val="26"/>
          <w:szCs w:val="26"/>
        </w:rPr>
        <w:t xml:space="preserve"> не применяется.</w:t>
      </w:r>
    </w:p>
    <w:p w:rsidR="007A53E6" w:rsidRPr="00C141D8" w:rsidRDefault="00A028C3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д)</w:t>
      </w:r>
      <w:r w:rsidR="002E46DF">
        <w:rPr>
          <w:rFonts w:ascii="Times New Roman" w:hAnsi="Times New Roman" w:cs="Times New Roman"/>
          <w:sz w:val="26"/>
          <w:szCs w:val="26"/>
        </w:rPr>
        <w:t xml:space="preserve"> </w:t>
      </w:r>
      <w:r w:rsidR="00327245">
        <w:rPr>
          <w:rFonts w:ascii="Times New Roman" w:hAnsi="Times New Roman" w:cs="Times New Roman"/>
          <w:sz w:val="26"/>
          <w:szCs w:val="26"/>
        </w:rPr>
        <w:t>Р</w:t>
      </w:r>
      <w:r w:rsidR="00705736">
        <w:rPr>
          <w:rFonts w:ascii="Times New Roman" w:hAnsi="Times New Roman" w:cs="Times New Roman"/>
          <w:sz w:val="26"/>
          <w:szCs w:val="26"/>
        </w:rPr>
        <w:t>азработана и утверждена 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2018 год</w:t>
      </w:r>
      <w:r w:rsidR="00ED1E40">
        <w:rPr>
          <w:rFonts w:ascii="Times New Roman" w:hAnsi="Times New Roman" w:cs="Times New Roman"/>
          <w:sz w:val="26"/>
          <w:szCs w:val="26"/>
        </w:rPr>
        <w:t xml:space="preserve"> (</w:t>
      </w:r>
      <w:r w:rsidR="00327245">
        <w:rPr>
          <w:rFonts w:ascii="Times New Roman" w:hAnsi="Times New Roman" w:cs="Times New Roman"/>
          <w:sz w:val="26"/>
          <w:szCs w:val="26"/>
        </w:rPr>
        <w:t>далее - Пр</w:t>
      </w:r>
      <w:r w:rsidR="00ED1E40">
        <w:rPr>
          <w:rFonts w:ascii="Times New Roman" w:hAnsi="Times New Roman" w:cs="Times New Roman"/>
          <w:sz w:val="26"/>
          <w:szCs w:val="26"/>
        </w:rPr>
        <w:t>ограмма)</w:t>
      </w:r>
      <w:r w:rsidR="00705736">
        <w:rPr>
          <w:rFonts w:ascii="Times New Roman" w:hAnsi="Times New Roman" w:cs="Times New Roman"/>
          <w:sz w:val="26"/>
          <w:szCs w:val="26"/>
        </w:rPr>
        <w:t>.</w:t>
      </w:r>
      <w:r w:rsidR="00ED1E40">
        <w:rPr>
          <w:rFonts w:ascii="Times New Roman" w:hAnsi="Times New Roman" w:cs="Times New Roman"/>
          <w:sz w:val="26"/>
          <w:szCs w:val="26"/>
        </w:rPr>
        <w:t xml:space="preserve"> В ходе реализации Программы был составлен перечень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земельного контроля в границах Ковернинского муниципального района и размещен в свободном доступе на сайте Администрации Ковернинского муниципального района </w:t>
      </w:r>
      <w:hyperlink r:id="rId13" w:history="1">
        <w:r w:rsidR="00ED1E40" w:rsidRPr="00C141D8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http://www.kovernino.ru</w:t>
        </w:r>
      </w:hyperlink>
      <w:r w:rsidR="00ED1E40" w:rsidRPr="00C141D8">
        <w:rPr>
          <w:rFonts w:ascii="Times New Roman" w:hAnsi="Times New Roman" w:cs="Times New Roman"/>
          <w:sz w:val="26"/>
          <w:szCs w:val="26"/>
        </w:rPr>
        <w:t>.</w:t>
      </w:r>
    </w:p>
    <w:p w:rsidR="006472F0" w:rsidRDefault="006472F0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1E40">
        <w:rPr>
          <w:rFonts w:ascii="Times New Roman" w:hAnsi="Times New Roman" w:cs="Times New Roman"/>
          <w:sz w:val="26"/>
          <w:szCs w:val="26"/>
        </w:rPr>
        <w:t>Предостережений о недопустимости нарушения обязательных требований юридическим лицам и индивидуальным предпринимателям не выдавалось.</w:t>
      </w:r>
    </w:p>
    <w:p w:rsidR="00A028C3" w:rsidRPr="00CF38A7" w:rsidRDefault="00327245" w:rsidP="00327245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е)  С</w:t>
      </w:r>
      <w:r w:rsidR="00A028C3" w:rsidRPr="00CF38A7">
        <w:rPr>
          <w:b w:val="0"/>
          <w:sz w:val="26"/>
          <w:szCs w:val="26"/>
        </w:rPr>
        <w:t xml:space="preserve">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</w:t>
      </w:r>
      <w:r w:rsidR="00CF38A7" w:rsidRPr="00CF38A7">
        <w:rPr>
          <w:b w:val="0"/>
          <w:sz w:val="26"/>
          <w:szCs w:val="26"/>
        </w:rPr>
        <w:t xml:space="preserve">согласно ст.8.3. Федерального закона "О защите прав юридических лиц и индивидуальных предпринимателей при осуществлении </w:t>
      </w:r>
      <w:r w:rsidR="00CF38A7" w:rsidRPr="00CF38A7">
        <w:rPr>
          <w:b w:val="0"/>
          <w:sz w:val="26"/>
          <w:szCs w:val="26"/>
        </w:rPr>
        <w:lastRenderedPageBreak/>
        <w:t>государственного контроля (надзора) и муниципального контроля" от 26.12.2008 N 294-ФЗ</w:t>
      </w:r>
      <w:r>
        <w:rPr>
          <w:b w:val="0"/>
          <w:sz w:val="26"/>
          <w:szCs w:val="26"/>
        </w:rPr>
        <w:t xml:space="preserve"> </w:t>
      </w:r>
      <w:r w:rsidR="00A028C3" w:rsidRPr="00CF38A7">
        <w:rPr>
          <w:b w:val="0"/>
          <w:sz w:val="26"/>
          <w:szCs w:val="26"/>
        </w:rPr>
        <w:t xml:space="preserve">отсутствуют. </w:t>
      </w:r>
    </w:p>
    <w:p w:rsidR="00A028C3" w:rsidRDefault="00327245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ж) В</w:t>
      </w:r>
      <w:r w:rsidR="00A028C3">
        <w:rPr>
          <w:rFonts w:ascii="Times New Roman" w:hAnsi="Times New Roman" w:cs="Times New Roman"/>
          <w:sz w:val="26"/>
          <w:szCs w:val="26"/>
        </w:rPr>
        <w:t xml:space="preserve"> отчетном периоде в отношении субъектов малого предпринимательства  проверки не проводились.</w:t>
      </w:r>
    </w:p>
    <w:p w:rsidR="00CF38A7" w:rsidRPr="003129A9" w:rsidRDefault="00CF38A7" w:rsidP="000D4C7E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028C3" w:rsidRDefault="00A028C3" w:rsidP="00CF38A7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71DB">
        <w:rPr>
          <w:rFonts w:ascii="Times New Roman" w:hAnsi="Times New Roman" w:cs="Times New Roman"/>
          <w:b/>
          <w:sz w:val="26"/>
          <w:szCs w:val="26"/>
          <w:u w:val="single"/>
        </w:rPr>
        <w:t>5. Действия</w:t>
      </w:r>
      <w:r w:rsidR="00EA71DB" w:rsidRPr="00EA71DB">
        <w:rPr>
          <w:rFonts w:ascii="Times New Roman" w:hAnsi="Times New Roman" w:cs="Times New Roman"/>
          <w:b/>
          <w:sz w:val="26"/>
          <w:szCs w:val="26"/>
          <w:u w:val="single"/>
        </w:rPr>
        <w:t xml:space="preserve"> органа муниципального земельного контроля по пресечению нарушений обязательных требований и устранению последствий таких нарушений.</w:t>
      </w:r>
    </w:p>
    <w:p w:rsidR="009A0FE9" w:rsidRDefault="00EA71DB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="009A0FE9">
        <w:rPr>
          <w:rFonts w:ascii="Times New Roman" w:hAnsi="Times New Roman" w:cs="Times New Roman"/>
          <w:sz w:val="26"/>
          <w:szCs w:val="26"/>
        </w:rPr>
        <w:t>Специалистом, осуществляющим муниципальный земельный контроль, по результатам проверки использования земельного участка делается вывод о наличии или отсутствии нарушения обязательных требований земельного законодательства.</w:t>
      </w:r>
    </w:p>
    <w:p w:rsidR="00F64E50" w:rsidRDefault="009A0FE9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выявлении нарушения земельного законодательства, оформленные в установленном порядке</w:t>
      </w:r>
      <w:r w:rsidR="0011738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материалы проверки направляются в Управление Федеральной службы</w:t>
      </w:r>
      <w:r w:rsidR="00F64E50">
        <w:rPr>
          <w:rFonts w:ascii="Times New Roman" w:hAnsi="Times New Roman" w:cs="Times New Roman"/>
          <w:sz w:val="26"/>
          <w:szCs w:val="26"/>
        </w:rPr>
        <w:t xml:space="preserve"> государственной регистрации, кадастра и картографии по Нижегородской области для привлечения нарушителя к административной ответственности.</w:t>
      </w:r>
    </w:p>
    <w:p w:rsidR="00CF38A7" w:rsidRPr="00ED1E40" w:rsidRDefault="00CF38A7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1E40">
        <w:rPr>
          <w:rFonts w:ascii="Times New Roman" w:hAnsi="Times New Roman" w:cs="Times New Roman"/>
          <w:sz w:val="26"/>
          <w:szCs w:val="26"/>
        </w:rPr>
        <w:t>В связи с тем, что в 2018 году проверок юридических лиц и индивидуальных предпринимателей в рамках осуществления муниципального земельного контроля</w:t>
      </w:r>
      <w:r w:rsidR="003627B9" w:rsidRPr="00ED1E40">
        <w:rPr>
          <w:rFonts w:ascii="Times New Roman" w:hAnsi="Times New Roman" w:cs="Times New Roman"/>
          <w:sz w:val="26"/>
          <w:szCs w:val="26"/>
        </w:rPr>
        <w:t xml:space="preserve"> не проводилось, фактов нарушений не выявлено, меры реагирования не принимались.</w:t>
      </w:r>
    </w:p>
    <w:p w:rsidR="003627B9" w:rsidRPr="00ED1E40" w:rsidRDefault="003627B9" w:rsidP="003627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27B9" w:rsidRPr="004841CE" w:rsidRDefault="003627B9" w:rsidP="00ED1E40">
      <w:pPr>
        <w:spacing w:after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841CE">
        <w:rPr>
          <w:rFonts w:ascii="Times New Roman" w:hAnsi="Times New Roman" w:cs="Times New Roman"/>
          <w:sz w:val="26"/>
          <w:szCs w:val="26"/>
        </w:rPr>
        <w:t xml:space="preserve">Динамика в сравнении </w:t>
      </w:r>
      <w:r w:rsidR="001A185F" w:rsidRPr="004841CE">
        <w:rPr>
          <w:rFonts w:ascii="Times New Roman" w:hAnsi="Times New Roman" w:cs="Times New Roman"/>
          <w:sz w:val="26"/>
          <w:szCs w:val="26"/>
        </w:rPr>
        <w:t>по полугодиям</w:t>
      </w:r>
      <w:r w:rsidRPr="004841C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0"/>
        <w:gridCol w:w="1819"/>
        <w:gridCol w:w="1605"/>
        <w:gridCol w:w="1507"/>
        <w:gridCol w:w="1507"/>
      </w:tblGrid>
      <w:tr w:rsidR="00AB256B" w:rsidRPr="00F6095A" w:rsidTr="00166369">
        <w:trPr>
          <w:trHeight w:val="64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1 полугодие 2017года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2 полугодие 2017 года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1 полугодие 2018 года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AB256B" w:rsidRDefault="00AB256B" w:rsidP="0055673F">
            <w:pPr>
              <w:autoSpaceDN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AB256B">
              <w:rPr>
                <w:rFonts w:ascii="Times New Roman" w:hAnsi="Times New Roman" w:cs="Times New Roman"/>
                <w:sz w:val="24"/>
              </w:rPr>
              <w:t>2 полугодие 2018 года</w:t>
            </w:r>
          </w:p>
        </w:tc>
      </w:tr>
      <w:tr w:rsidR="00AB256B" w:rsidRPr="00F6095A" w:rsidTr="00AB256B">
        <w:trPr>
          <w:trHeight w:val="32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256B" w:rsidRPr="00F6095A" w:rsidTr="00AB256B">
        <w:trPr>
          <w:trHeight w:val="97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56B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мер реагирования по фактам выявленных нарушений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6B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6B" w:rsidRPr="00F6095A" w:rsidRDefault="00AB256B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627B9" w:rsidRPr="001A185F" w:rsidRDefault="003627B9" w:rsidP="000D4C7E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A71DB" w:rsidRDefault="00F64E5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11738E">
        <w:rPr>
          <w:rFonts w:ascii="Times New Roman" w:hAnsi="Times New Roman" w:cs="Times New Roman"/>
          <w:sz w:val="26"/>
          <w:szCs w:val="26"/>
        </w:rPr>
        <w:t>За отчетный период методическ</w:t>
      </w:r>
      <w:r w:rsidR="001A185F">
        <w:rPr>
          <w:rFonts w:ascii="Times New Roman" w:hAnsi="Times New Roman" w:cs="Times New Roman"/>
          <w:sz w:val="26"/>
          <w:szCs w:val="26"/>
        </w:rPr>
        <w:t>ая работа</w:t>
      </w:r>
      <w:r w:rsidR="0011738E">
        <w:rPr>
          <w:rFonts w:ascii="Times New Roman" w:hAnsi="Times New Roman" w:cs="Times New Roman"/>
          <w:sz w:val="26"/>
          <w:szCs w:val="26"/>
        </w:rPr>
        <w:t xml:space="preserve"> с юридическими лицами и индивидуальными предпринимателями не проводил</w:t>
      </w:r>
      <w:r w:rsidR="001A185F">
        <w:rPr>
          <w:rFonts w:ascii="Times New Roman" w:hAnsi="Times New Roman" w:cs="Times New Roman"/>
          <w:sz w:val="26"/>
          <w:szCs w:val="26"/>
        </w:rPr>
        <w:t>а</w:t>
      </w:r>
      <w:r w:rsidR="0011738E">
        <w:rPr>
          <w:rFonts w:ascii="Times New Roman" w:hAnsi="Times New Roman" w:cs="Times New Roman"/>
          <w:sz w:val="26"/>
          <w:szCs w:val="26"/>
        </w:rPr>
        <w:t>сь, так как не проводились проверки соблюдения земельного законодательства и нарушений не выявлено.</w:t>
      </w:r>
    </w:p>
    <w:p w:rsidR="009F603E" w:rsidRDefault="0011738E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</w:t>
      </w:r>
      <w:r w:rsidR="009F603E">
        <w:rPr>
          <w:rFonts w:ascii="Times New Roman" w:hAnsi="Times New Roman" w:cs="Times New Roman"/>
          <w:sz w:val="26"/>
          <w:szCs w:val="26"/>
        </w:rPr>
        <w:t>Сведений об оспаривании в судах ю</w:t>
      </w:r>
      <w:r>
        <w:rPr>
          <w:rFonts w:ascii="Times New Roman" w:hAnsi="Times New Roman" w:cs="Times New Roman"/>
          <w:sz w:val="26"/>
          <w:szCs w:val="26"/>
        </w:rPr>
        <w:t xml:space="preserve">ридическими лицами и индивидуальными предпринимателями </w:t>
      </w:r>
      <w:r w:rsidR="009F603E">
        <w:rPr>
          <w:rFonts w:ascii="Times New Roman" w:hAnsi="Times New Roman" w:cs="Times New Roman"/>
          <w:sz w:val="26"/>
          <w:szCs w:val="26"/>
        </w:rPr>
        <w:t xml:space="preserve">оснований и результатов проведения в отношении них мероприятий по контролю </w:t>
      </w:r>
      <w:r>
        <w:rPr>
          <w:rFonts w:ascii="Times New Roman" w:hAnsi="Times New Roman" w:cs="Times New Roman"/>
          <w:sz w:val="26"/>
          <w:szCs w:val="26"/>
        </w:rPr>
        <w:t xml:space="preserve">в 2018 году </w:t>
      </w:r>
      <w:r w:rsidR="009F603E">
        <w:rPr>
          <w:rFonts w:ascii="Times New Roman" w:hAnsi="Times New Roman" w:cs="Times New Roman"/>
          <w:sz w:val="26"/>
          <w:szCs w:val="26"/>
        </w:rPr>
        <w:t>нет.</w:t>
      </w:r>
    </w:p>
    <w:p w:rsidR="0011738E" w:rsidRPr="003129A9" w:rsidRDefault="0011738E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1738E" w:rsidRDefault="0011738E" w:rsidP="00D250F7">
      <w:pPr>
        <w:tabs>
          <w:tab w:val="left" w:pos="8222"/>
        </w:tabs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1738E">
        <w:rPr>
          <w:rFonts w:ascii="Times New Roman" w:hAnsi="Times New Roman" w:cs="Times New Roman"/>
          <w:b/>
          <w:sz w:val="26"/>
          <w:szCs w:val="26"/>
          <w:u w:val="single"/>
        </w:rPr>
        <w:t>6. Анализ и оценка эффективности муниципального земельного контроля на территории Ковернинского муниципального района.</w:t>
      </w:r>
    </w:p>
    <w:p w:rsidR="003129A9" w:rsidRPr="003129A9" w:rsidRDefault="003129A9" w:rsidP="003129A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129A9">
        <w:rPr>
          <w:rFonts w:ascii="Times New Roman" w:hAnsi="Times New Roman" w:cs="Times New Roman"/>
          <w:sz w:val="26"/>
          <w:szCs w:val="26"/>
        </w:rPr>
        <w:t>В связи с тем, что мероприятий по муниципальному контролю в 2018 году не проводилось, показатели эффективности муниципального контроля не определены, их анализ не  проведен.</w:t>
      </w:r>
    </w:p>
    <w:p w:rsidR="00385C33" w:rsidRPr="00385C33" w:rsidRDefault="00385C33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соответствии с Решением Земского собрания Ковернинского муниципального района Нижегородской области №50 от 30 ноября 2017 года «О принятии полномочий по решению вопросов местного значения от городского и сельских поселений на уровень муниципального района на 2018 год» полномочия по </w:t>
      </w:r>
      <w:r w:rsidR="006A0D40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>муниципального з</w:t>
      </w:r>
      <w:r w:rsidR="004841CE">
        <w:rPr>
          <w:rFonts w:ascii="Times New Roman" w:hAnsi="Times New Roman" w:cs="Times New Roman"/>
          <w:sz w:val="26"/>
          <w:szCs w:val="26"/>
        </w:rPr>
        <w:t>емельного контроля с 01.03.2018</w:t>
      </w:r>
      <w:r>
        <w:rPr>
          <w:rFonts w:ascii="Times New Roman" w:hAnsi="Times New Roman" w:cs="Times New Roman"/>
          <w:sz w:val="26"/>
          <w:szCs w:val="26"/>
        </w:rPr>
        <w:t>г. осуществляет Администрация Ковернинского муниципального района Нижегородской области</w:t>
      </w:r>
      <w:r w:rsidR="006A0D40">
        <w:rPr>
          <w:rFonts w:ascii="Times New Roman" w:hAnsi="Times New Roman" w:cs="Times New Roman"/>
          <w:sz w:val="26"/>
          <w:szCs w:val="26"/>
        </w:rPr>
        <w:t xml:space="preserve"> в лице комитета имущественных отношений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6A0D40">
        <w:rPr>
          <w:rFonts w:ascii="Times New Roman" w:hAnsi="Times New Roman" w:cs="Times New Roman"/>
          <w:sz w:val="26"/>
          <w:szCs w:val="26"/>
        </w:rPr>
        <w:t>В</w:t>
      </w:r>
      <w:r w:rsidR="00533FE9">
        <w:rPr>
          <w:rFonts w:ascii="Times New Roman" w:hAnsi="Times New Roman" w:cs="Times New Roman"/>
          <w:sz w:val="26"/>
          <w:szCs w:val="26"/>
        </w:rPr>
        <w:t xml:space="preserve"> 2017 год</w:t>
      </w:r>
      <w:r w:rsidR="006A0D40">
        <w:rPr>
          <w:rFonts w:ascii="Times New Roman" w:hAnsi="Times New Roman" w:cs="Times New Roman"/>
          <w:sz w:val="26"/>
          <w:szCs w:val="26"/>
        </w:rPr>
        <w:t>у</w:t>
      </w:r>
      <w:r w:rsidR="00533FE9">
        <w:rPr>
          <w:rFonts w:ascii="Times New Roman" w:hAnsi="Times New Roman" w:cs="Times New Roman"/>
          <w:sz w:val="26"/>
          <w:szCs w:val="26"/>
        </w:rPr>
        <w:t xml:space="preserve"> земельный контроль находился в </w:t>
      </w:r>
      <w:r w:rsidR="006A0D40">
        <w:rPr>
          <w:rFonts w:ascii="Times New Roman" w:hAnsi="Times New Roman" w:cs="Times New Roman"/>
          <w:sz w:val="26"/>
          <w:szCs w:val="26"/>
        </w:rPr>
        <w:t>ведении</w:t>
      </w:r>
      <w:r w:rsidR="00BF3546">
        <w:rPr>
          <w:rFonts w:ascii="Times New Roman" w:hAnsi="Times New Roman" w:cs="Times New Roman"/>
          <w:sz w:val="26"/>
          <w:szCs w:val="26"/>
        </w:rPr>
        <w:t xml:space="preserve"> </w:t>
      </w:r>
      <w:r w:rsidR="006A0D40">
        <w:rPr>
          <w:rFonts w:ascii="Times New Roman" w:hAnsi="Times New Roman" w:cs="Times New Roman"/>
          <w:sz w:val="26"/>
          <w:szCs w:val="26"/>
        </w:rPr>
        <w:t>городского</w:t>
      </w:r>
      <w:r w:rsidR="00BF3546">
        <w:rPr>
          <w:rFonts w:ascii="Times New Roman" w:hAnsi="Times New Roman" w:cs="Times New Roman"/>
          <w:sz w:val="26"/>
          <w:szCs w:val="26"/>
        </w:rPr>
        <w:t xml:space="preserve"> </w:t>
      </w:r>
      <w:r w:rsidR="006A0D40">
        <w:rPr>
          <w:rFonts w:ascii="Times New Roman" w:hAnsi="Times New Roman" w:cs="Times New Roman"/>
          <w:sz w:val="26"/>
          <w:szCs w:val="26"/>
        </w:rPr>
        <w:t>и</w:t>
      </w:r>
      <w:r w:rsidR="00BF3546">
        <w:rPr>
          <w:rFonts w:ascii="Times New Roman" w:hAnsi="Times New Roman" w:cs="Times New Roman"/>
          <w:sz w:val="26"/>
          <w:szCs w:val="26"/>
        </w:rPr>
        <w:t xml:space="preserve"> </w:t>
      </w:r>
      <w:r w:rsidR="00533FE9">
        <w:rPr>
          <w:rFonts w:ascii="Times New Roman" w:hAnsi="Times New Roman" w:cs="Times New Roman"/>
          <w:sz w:val="26"/>
          <w:szCs w:val="26"/>
        </w:rPr>
        <w:t>сельских поселени</w:t>
      </w:r>
      <w:r w:rsidR="006A0D40">
        <w:rPr>
          <w:rFonts w:ascii="Times New Roman" w:hAnsi="Times New Roman" w:cs="Times New Roman"/>
          <w:sz w:val="26"/>
          <w:szCs w:val="26"/>
        </w:rPr>
        <w:t>й</w:t>
      </w:r>
      <w:r w:rsidR="00533FE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A0D40" w:rsidRDefault="00385C33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Орган муниципального контроля не принимает решений о возбуждении дел об административных правонарушениях, привлечении к административной ответственности нарушителей. Указанные решения </w:t>
      </w:r>
      <w:r w:rsidR="006A0D40">
        <w:rPr>
          <w:rFonts w:ascii="Times New Roman" w:hAnsi="Times New Roman" w:cs="Times New Roman"/>
          <w:sz w:val="26"/>
          <w:szCs w:val="26"/>
        </w:rPr>
        <w:t xml:space="preserve">уполномочено </w:t>
      </w:r>
      <w:r>
        <w:rPr>
          <w:rFonts w:ascii="Times New Roman" w:hAnsi="Times New Roman" w:cs="Times New Roman"/>
          <w:sz w:val="26"/>
          <w:szCs w:val="26"/>
        </w:rPr>
        <w:t>принима</w:t>
      </w:r>
      <w:r w:rsidR="006A0D40">
        <w:rPr>
          <w:rFonts w:ascii="Times New Roman" w:hAnsi="Times New Roman" w:cs="Times New Roman"/>
          <w:sz w:val="26"/>
          <w:szCs w:val="26"/>
        </w:rPr>
        <w:t>ть</w:t>
      </w:r>
      <w:r>
        <w:rPr>
          <w:rFonts w:ascii="Times New Roman" w:hAnsi="Times New Roman" w:cs="Times New Roman"/>
          <w:sz w:val="26"/>
          <w:szCs w:val="26"/>
        </w:rPr>
        <w:t xml:space="preserve"> Управление Федеральной службы государственной регистрации, кадастра и картографии по Нижегородской области </w:t>
      </w:r>
      <w:r w:rsidR="00BF3546">
        <w:rPr>
          <w:rFonts w:ascii="Times New Roman" w:hAnsi="Times New Roman" w:cs="Times New Roman"/>
          <w:sz w:val="26"/>
          <w:szCs w:val="26"/>
        </w:rPr>
        <w:t>и  Управление федеральной службы по ветеринарному и фитосанитарному надзору по Нижегородской области и Республике Марий Эл по материалам муниципального земельного контроля.</w:t>
      </w:r>
    </w:p>
    <w:p w:rsidR="00BF3546" w:rsidRPr="003129A9" w:rsidRDefault="00BF3546" w:rsidP="006A0D40">
      <w:pPr>
        <w:tabs>
          <w:tab w:val="left" w:pos="8222"/>
        </w:tabs>
        <w:spacing w:after="0"/>
        <w:ind w:firstLine="709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533FE9" w:rsidRDefault="00533FE9" w:rsidP="006A0D40">
      <w:pPr>
        <w:tabs>
          <w:tab w:val="left" w:pos="8222"/>
        </w:tabs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33FE9">
        <w:rPr>
          <w:rFonts w:ascii="Times New Roman" w:hAnsi="Times New Roman" w:cs="Times New Roman"/>
          <w:b/>
          <w:sz w:val="26"/>
          <w:szCs w:val="26"/>
          <w:u w:val="single"/>
        </w:rPr>
        <w:t>7. Выводы и предложения по результатам муниципального земельного контроля на территории Ковернинского муниципального района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.</w:t>
      </w:r>
    </w:p>
    <w:p w:rsidR="00533FE9" w:rsidRDefault="0039200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 В 2018 году орган муниципального земельного контроля заработал в полном объеме.</w:t>
      </w:r>
    </w:p>
    <w:p w:rsidR="00392000" w:rsidRDefault="0039200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Жалобы и обращения граждан, содержащие информацию о нарушениях земельного законодательства, в 2018 году были рассмотрены в полном объеме, материалы проверок направлены в Управление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 Нижегородской области.</w:t>
      </w:r>
    </w:p>
    <w:p w:rsidR="00BF3546" w:rsidRPr="0014508F" w:rsidRDefault="0014508F" w:rsidP="0014508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5B31">
        <w:rPr>
          <w:rFonts w:ascii="Times New Roman" w:hAnsi="Times New Roman" w:cs="Times New Roman"/>
          <w:sz w:val="26"/>
          <w:szCs w:val="26"/>
        </w:rPr>
        <w:t xml:space="preserve">План проведения плановых проверок юридических лиц и индивидуальных предпринимателей в рамках осуществления муниципального земельного контроля на 2019 год составлен и утвержден постановлением Администрации Ковернинского муниципального района Нижегородской области от 26.10.2018 г. №781. План проверок размещен в свободном доступе на интернет-сайте Администрации Ковернинского муниципального района </w:t>
      </w:r>
      <w:hyperlink r:id="rId14" w:history="1">
        <w:r w:rsidRPr="009E5B31">
          <w:rPr>
            <w:rStyle w:val="a4"/>
            <w:rFonts w:ascii="Times New Roman" w:hAnsi="Times New Roman" w:cs="Times New Roman"/>
            <w:sz w:val="26"/>
            <w:szCs w:val="26"/>
          </w:rPr>
          <w:t>http://www.kovernino.ru</w:t>
        </w:r>
      </w:hyperlink>
      <w:r w:rsidRPr="009E5B31">
        <w:rPr>
          <w:rFonts w:ascii="Times New Roman" w:hAnsi="Times New Roman" w:cs="Times New Roman"/>
          <w:sz w:val="26"/>
          <w:szCs w:val="26"/>
        </w:rPr>
        <w:t xml:space="preserve"> и на ФГИС «Единый реестр проверок» </w:t>
      </w:r>
      <w:hyperlink r:id="rId15" w:history="1">
        <w:r w:rsidRPr="009E5B31">
          <w:rPr>
            <w:rStyle w:val="a4"/>
            <w:rFonts w:ascii="Times New Roman" w:hAnsi="Times New Roman" w:cs="Times New Roman"/>
            <w:sz w:val="26"/>
            <w:szCs w:val="26"/>
          </w:rPr>
          <w:t>https://proverki.gov.ru</w:t>
        </w:r>
      </w:hyperlink>
      <w:r w:rsidRPr="009E5B31">
        <w:rPr>
          <w:rFonts w:ascii="Times New Roman" w:hAnsi="Times New Roman" w:cs="Times New Roman"/>
          <w:sz w:val="26"/>
          <w:szCs w:val="26"/>
        </w:rPr>
        <w:t>.</w:t>
      </w:r>
      <w:r w:rsidRPr="0014508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2098" w:rsidRDefault="00A12098" w:rsidP="00327245">
      <w:pPr>
        <w:tabs>
          <w:tab w:val="left" w:pos="1134"/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4841CE">
        <w:rPr>
          <w:rFonts w:ascii="Times New Roman" w:hAnsi="Times New Roman" w:cs="Times New Roman"/>
          <w:sz w:val="26"/>
          <w:szCs w:val="26"/>
        </w:rPr>
        <w:t>П</w:t>
      </w:r>
      <w:r w:rsidR="00392000">
        <w:rPr>
          <w:rFonts w:ascii="Times New Roman" w:hAnsi="Times New Roman" w:cs="Times New Roman"/>
          <w:sz w:val="26"/>
          <w:szCs w:val="26"/>
        </w:rPr>
        <w:t>редложения по совершенствованию нормативно-правового регулирования при осуществлении муниципального з</w:t>
      </w:r>
      <w:r w:rsidR="003E7DD1">
        <w:rPr>
          <w:rFonts w:ascii="Times New Roman" w:hAnsi="Times New Roman" w:cs="Times New Roman"/>
          <w:sz w:val="26"/>
          <w:szCs w:val="26"/>
        </w:rPr>
        <w:t>емельного контроля отсутствуют</w:t>
      </w:r>
      <w:r>
        <w:rPr>
          <w:rFonts w:ascii="Times New Roman" w:hAnsi="Times New Roman" w:cs="Times New Roman"/>
          <w:sz w:val="26"/>
          <w:szCs w:val="26"/>
        </w:rPr>
        <w:t xml:space="preserve">. Вместе с тем считаем </w:t>
      </w:r>
      <w:r w:rsidR="003E7DD1" w:rsidRPr="003E7DD1">
        <w:rPr>
          <w:rFonts w:ascii="Times New Roman" w:hAnsi="Times New Roman" w:cs="Times New Roman"/>
          <w:sz w:val="26"/>
          <w:szCs w:val="26"/>
        </w:rPr>
        <w:t>необходим</w:t>
      </w:r>
      <w:r>
        <w:rPr>
          <w:rFonts w:ascii="Times New Roman" w:hAnsi="Times New Roman" w:cs="Times New Roman"/>
          <w:sz w:val="26"/>
          <w:szCs w:val="26"/>
        </w:rPr>
        <w:t>ым:</w:t>
      </w:r>
    </w:p>
    <w:p w:rsidR="003E7DD1" w:rsidRPr="003E7DD1" w:rsidRDefault="00A12098" w:rsidP="00A12098">
      <w:pPr>
        <w:tabs>
          <w:tab w:val="left" w:pos="709"/>
          <w:tab w:val="left" w:pos="85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3E7DD1" w:rsidRPr="003E7DD1">
        <w:rPr>
          <w:rFonts w:ascii="Times New Roman" w:hAnsi="Times New Roman" w:cs="Times New Roman"/>
          <w:sz w:val="26"/>
          <w:szCs w:val="26"/>
        </w:rPr>
        <w:t xml:space="preserve">ежегодно проводить обучающие семинары для специалистов,  осуществляющих муниципальный контроль, в целях правильного применения на практике положений действующего федерального законодательства; </w:t>
      </w:r>
    </w:p>
    <w:p w:rsidR="003E7DD1" w:rsidRPr="003E7DD1" w:rsidRDefault="003E7DD1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7DD1">
        <w:rPr>
          <w:rFonts w:ascii="Times New Roman" w:hAnsi="Times New Roman" w:cs="Times New Roman"/>
          <w:sz w:val="26"/>
          <w:szCs w:val="26"/>
        </w:rPr>
        <w:t xml:space="preserve">- </w:t>
      </w:r>
      <w:r w:rsidR="00A12098" w:rsidRPr="003E7DD1">
        <w:rPr>
          <w:rFonts w:ascii="Times New Roman" w:hAnsi="Times New Roman" w:cs="Times New Roman"/>
          <w:sz w:val="26"/>
          <w:szCs w:val="26"/>
        </w:rPr>
        <w:t>провод</w:t>
      </w:r>
      <w:r w:rsidR="00A12098">
        <w:rPr>
          <w:rFonts w:ascii="Times New Roman" w:hAnsi="Times New Roman" w:cs="Times New Roman"/>
          <w:sz w:val="26"/>
          <w:szCs w:val="26"/>
        </w:rPr>
        <w:t>ить «кустовые»</w:t>
      </w:r>
      <w:r w:rsidRPr="003E7DD1">
        <w:rPr>
          <w:rFonts w:ascii="Times New Roman" w:hAnsi="Times New Roman" w:cs="Times New Roman"/>
          <w:sz w:val="26"/>
          <w:szCs w:val="26"/>
        </w:rPr>
        <w:t xml:space="preserve"> семинар</w:t>
      </w:r>
      <w:r w:rsidR="00A12098">
        <w:rPr>
          <w:rFonts w:ascii="Times New Roman" w:hAnsi="Times New Roman" w:cs="Times New Roman"/>
          <w:sz w:val="26"/>
          <w:szCs w:val="26"/>
        </w:rPr>
        <w:t>ы</w:t>
      </w:r>
      <w:r w:rsidRPr="003E7DD1">
        <w:rPr>
          <w:rFonts w:ascii="Times New Roman" w:hAnsi="Times New Roman" w:cs="Times New Roman"/>
          <w:sz w:val="26"/>
          <w:szCs w:val="26"/>
        </w:rPr>
        <w:t xml:space="preserve"> – учебны</w:t>
      </w:r>
      <w:r w:rsidR="00A12098">
        <w:rPr>
          <w:rFonts w:ascii="Times New Roman" w:hAnsi="Times New Roman" w:cs="Times New Roman"/>
          <w:sz w:val="26"/>
          <w:szCs w:val="26"/>
        </w:rPr>
        <w:t>е</w:t>
      </w:r>
      <w:r w:rsidRPr="003E7DD1">
        <w:rPr>
          <w:rFonts w:ascii="Times New Roman" w:hAnsi="Times New Roman" w:cs="Times New Roman"/>
          <w:sz w:val="26"/>
          <w:szCs w:val="26"/>
        </w:rPr>
        <w:t xml:space="preserve"> заняти</w:t>
      </w:r>
      <w:r w:rsidR="00A12098">
        <w:rPr>
          <w:rFonts w:ascii="Times New Roman" w:hAnsi="Times New Roman" w:cs="Times New Roman"/>
          <w:sz w:val="26"/>
          <w:szCs w:val="26"/>
        </w:rPr>
        <w:t>я</w:t>
      </w:r>
      <w:r w:rsidRPr="003E7DD1">
        <w:rPr>
          <w:rFonts w:ascii="Times New Roman" w:hAnsi="Times New Roman" w:cs="Times New Roman"/>
          <w:sz w:val="26"/>
          <w:szCs w:val="26"/>
        </w:rPr>
        <w:t xml:space="preserve"> с муниципальными земельными инспекторами муниципальных образований районов по вопросам планирования организации и осуществлении муниципального земельного контроля на подведомственных территориях, с целью обмена опытом.</w:t>
      </w:r>
    </w:p>
    <w:p w:rsidR="00392000" w:rsidRDefault="0039200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иные предложения,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отсутствуют.  </w:t>
      </w:r>
    </w:p>
    <w:p w:rsidR="00F734AD" w:rsidRDefault="00F734AD" w:rsidP="00F734AD">
      <w:pPr>
        <w:tabs>
          <w:tab w:val="left" w:pos="8222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p w:rsidR="00F734AD" w:rsidRPr="00533FE9" w:rsidRDefault="00F734AD" w:rsidP="00F734AD">
      <w:pPr>
        <w:tabs>
          <w:tab w:val="left" w:pos="8222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                                                                                            </w:t>
      </w:r>
      <w:r w:rsidR="009E5B31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М.Л. </w:t>
      </w:r>
      <w:proofErr w:type="spellStart"/>
      <w:r>
        <w:rPr>
          <w:rFonts w:ascii="Times New Roman" w:hAnsi="Times New Roman" w:cs="Times New Roman"/>
          <w:sz w:val="26"/>
          <w:szCs w:val="26"/>
        </w:rPr>
        <w:t>Гурылева</w:t>
      </w:r>
      <w:proofErr w:type="spellEnd"/>
    </w:p>
    <w:sectPr w:rsidR="00F734AD" w:rsidRPr="00533FE9" w:rsidSect="003129A9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3523"/>
    <w:multiLevelType w:val="hybridMultilevel"/>
    <w:tmpl w:val="69C65D32"/>
    <w:lvl w:ilvl="0" w:tplc="48703ED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74CA43FC"/>
    <w:multiLevelType w:val="hybridMultilevel"/>
    <w:tmpl w:val="7D70CC52"/>
    <w:lvl w:ilvl="0" w:tplc="2696C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45ED"/>
    <w:rsid w:val="000203D5"/>
    <w:rsid w:val="00021674"/>
    <w:rsid w:val="0002603B"/>
    <w:rsid w:val="00085E6B"/>
    <w:rsid w:val="000D4C7E"/>
    <w:rsid w:val="000D683C"/>
    <w:rsid w:val="0011738E"/>
    <w:rsid w:val="0014508F"/>
    <w:rsid w:val="0016596C"/>
    <w:rsid w:val="001A185F"/>
    <w:rsid w:val="001B739C"/>
    <w:rsid w:val="001D37E6"/>
    <w:rsid w:val="001E45ED"/>
    <w:rsid w:val="00212DFD"/>
    <w:rsid w:val="00213BC8"/>
    <w:rsid w:val="00215D63"/>
    <w:rsid w:val="002C37EA"/>
    <w:rsid w:val="002E46DF"/>
    <w:rsid w:val="002F005D"/>
    <w:rsid w:val="00300517"/>
    <w:rsid w:val="0030141F"/>
    <w:rsid w:val="003129A9"/>
    <w:rsid w:val="00317487"/>
    <w:rsid w:val="00327245"/>
    <w:rsid w:val="003376F5"/>
    <w:rsid w:val="003470D2"/>
    <w:rsid w:val="003627B9"/>
    <w:rsid w:val="00385C33"/>
    <w:rsid w:val="00390D7C"/>
    <w:rsid w:val="00391DAB"/>
    <w:rsid w:val="00392000"/>
    <w:rsid w:val="003E7DD1"/>
    <w:rsid w:val="003F1CC3"/>
    <w:rsid w:val="004060F9"/>
    <w:rsid w:val="0043188C"/>
    <w:rsid w:val="004401F8"/>
    <w:rsid w:val="004841CE"/>
    <w:rsid w:val="00484658"/>
    <w:rsid w:val="004E173A"/>
    <w:rsid w:val="00533FE9"/>
    <w:rsid w:val="00535CFF"/>
    <w:rsid w:val="00582174"/>
    <w:rsid w:val="005F1529"/>
    <w:rsid w:val="006472F0"/>
    <w:rsid w:val="006A0D40"/>
    <w:rsid w:val="006E1F43"/>
    <w:rsid w:val="00705736"/>
    <w:rsid w:val="007622AC"/>
    <w:rsid w:val="00797829"/>
    <w:rsid w:val="00797C3B"/>
    <w:rsid w:val="007A1C5C"/>
    <w:rsid w:val="007A53E6"/>
    <w:rsid w:val="007D2DD5"/>
    <w:rsid w:val="007E0EDE"/>
    <w:rsid w:val="007F7BA7"/>
    <w:rsid w:val="008230FD"/>
    <w:rsid w:val="008A44C3"/>
    <w:rsid w:val="0098403D"/>
    <w:rsid w:val="0098583F"/>
    <w:rsid w:val="009A0FE9"/>
    <w:rsid w:val="009D621D"/>
    <w:rsid w:val="009E5B31"/>
    <w:rsid w:val="009F603E"/>
    <w:rsid w:val="00A028C3"/>
    <w:rsid w:val="00A12098"/>
    <w:rsid w:val="00AB256B"/>
    <w:rsid w:val="00AD55AD"/>
    <w:rsid w:val="00B2205E"/>
    <w:rsid w:val="00B5077F"/>
    <w:rsid w:val="00B772AC"/>
    <w:rsid w:val="00B86A2D"/>
    <w:rsid w:val="00BF3546"/>
    <w:rsid w:val="00C141D8"/>
    <w:rsid w:val="00C43D23"/>
    <w:rsid w:val="00CF38A7"/>
    <w:rsid w:val="00D250F7"/>
    <w:rsid w:val="00D3149E"/>
    <w:rsid w:val="00D43F27"/>
    <w:rsid w:val="00D81DB1"/>
    <w:rsid w:val="00D94637"/>
    <w:rsid w:val="00DD3C6C"/>
    <w:rsid w:val="00EA71DB"/>
    <w:rsid w:val="00ED1E40"/>
    <w:rsid w:val="00EF5B3F"/>
    <w:rsid w:val="00F01F44"/>
    <w:rsid w:val="00F0678F"/>
    <w:rsid w:val="00F23583"/>
    <w:rsid w:val="00F6095A"/>
    <w:rsid w:val="00F64E50"/>
    <w:rsid w:val="00F73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96C"/>
  </w:style>
  <w:style w:type="paragraph" w:styleId="1">
    <w:name w:val="heading 1"/>
    <w:basedOn w:val="a"/>
    <w:link w:val="10"/>
    <w:uiPriority w:val="9"/>
    <w:qFormat/>
    <w:rsid w:val="00CF38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D621D"/>
    <w:rPr>
      <w:rFonts w:cs="Times New Roman"/>
    </w:rPr>
  </w:style>
  <w:style w:type="paragraph" w:styleId="a3">
    <w:name w:val="List Paragraph"/>
    <w:basedOn w:val="a"/>
    <w:uiPriority w:val="34"/>
    <w:qFormat/>
    <w:rsid w:val="00535C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DB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141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38A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516FE09B75CAA595631E7450C71EB0A36CAEC2E36F0460632B28379A2192268D196905642016A6Z0y0O" TargetMode="External"/><Relationship Id="rId13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6D516FE09B75CAA595631E7450C71EB0A36DABC4E66B0460632B28379A2192268D19690762Z2y4O" TargetMode="External"/><Relationship Id="rId12" Type="http://schemas.openxmlformats.org/officeDocument/2006/relationships/hyperlink" Target="consultantplus://offline/ref=6D516FE09B75CAA59563007946AB41B5A560F3CBED680C353E74736ACD289871CA563047202D16A602C503Z7y4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overnino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overki.gov.ru" TargetMode="External"/><Relationship Id="rId10" Type="http://schemas.openxmlformats.org/officeDocument/2006/relationships/hyperlink" Target="consultantplus://offline/ref=6D516FE09B75CAA595631E7450C71EB0A36FADC6E16B0460632B28379A2192268D196905642017A6Z0yBO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D516FE09B75CAA595631E7450C71EB0A36CACC4E06D0460632B28379AZ2y1O" TargetMode="External"/><Relationship Id="rId14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F20FC-7F28-44EB-B1A7-98D240514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2328</Words>
  <Characters>13273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Ивашкова Г</cp:lastModifiedBy>
  <cp:revision>11</cp:revision>
  <dcterms:created xsi:type="dcterms:W3CDTF">2019-02-07T10:30:00Z</dcterms:created>
  <dcterms:modified xsi:type="dcterms:W3CDTF">2019-03-05T11:47:00Z</dcterms:modified>
</cp:coreProperties>
</file>