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7A4D" w:rsidRPr="00335637" w:rsidRDefault="00587A4D" w:rsidP="00587A4D">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52450" cy="88582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srcRect/>
                    <a:stretch>
                      <a:fillRect/>
                    </a:stretch>
                  </pic:blipFill>
                  <pic:spPr bwMode="auto">
                    <a:xfrm>
                      <a:off x="0" y="0"/>
                      <a:ext cx="552450" cy="885825"/>
                    </a:xfrm>
                    <a:prstGeom prst="rect">
                      <a:avLst/>
                    </a:prstGeom>
                    <a:noFill/>
                    <a:ln w="9525">
                      <a:noFill/>
                      <a:miter lim="800000"/>
                      <a:headEnd/>
                      <a:tailEnd/>
                    </a:ln>
                  </pic:spPr>
                </pic:pic>
              </a:graphicData>
            </a:graphic>
          </wp:inline>
        </w:drawing>
      </w:r>
    </w:p>
    <w:p w:rsidR="00587A4D" w:rsidRPr="00335637" w:rsidRDefault="00587A4D" w:rsidP="00587A4D">
      <w:pPr>
        <w:rPr>
          <w:rFonts w:ascii="Times New Roman" w:hAnsi="Times New Roman" w:cs="Times New Roman"/>
          <w:sz w:val="24"/>
          <w:szCs w:val="24"/>
        </w:rPr>
      </w:pPr>
    </w:p>
    <w:p w:rsidR="00587A4D" w:rsidRPr="00587A4D" w:rsidRDefault="00587A4D" w:rsidP="00587A4D">
      <w:pPr>
        <w:jc w:val="center"/>
        <w:rPr>
          <w:rFonts w:ascii="Times New Roman" w:hAnsi="Times New Roman" w:cs="Times New Roman"/>
          <w:b/>
          <w:sz w:val="28"/>
          <w:szCs w:val="28"/>
        </w:rPr>
      </w:pPr>
      <w:r w:rsidRPr="00587A4D">
        <w:rPr>
          <w:rFonts w:ascii="Times New Roman" w:hAnsi="Times New Roman" w:cs="Times New Roman"/>
          <w:b/>
          <w:sz w:val="28"/>
          <w:szCs w:val="28"/>
        </w:rPr>
        <w:t xml:space="preserve">Администрация Ковернинского  муниципального района </w:t>
      </w:r>
    </w:p>
    <w:p w:rsidR="00587A4D" w:rsidRPr="00587A4D" w:rsidRDefault="00587A4D" w:rsidP="00587A4D">
      <w:pPr>
        <w:jc w:val="center"/>
        <w:rPr>
          <w:rFonts w:ascii="Times New Roman" w:hAnsi="Times New Roman" w:cs="Times New Roman"/>
          <w:b/>
          <w:sz w:val="28"/>
          <w:szCs w:val="28"/>
        </w:rPr>
      </w:pPr>
      <w:r w:rsidRPr="00587A4D">
        <w:rPr>
          <w:rFonts w:ascii="Times New Roman" w:hAnsi="Times New Roman" w:cs="Times New Roman"/>
          <w:b/>
          <w:sz w:val="28"/>
          <w:szCs w:val="28"/>
        </w:rPr>
        <w:t>Нижегородской области</w:t>
      </w:r>
    </w:p>
    <w:p w:rsidR="00587A4D" w:rsidRPr="00587A4D" w:rsidRDefault="00587A4D" w:rsidP="00587A4D">
      <w:pPr>
        <w:jc w:val="center"/>
        <w:rPr>
          <w:rFonts w:ascii="Times New Roman" w:hAnsi="Times New Roman" w:cs="Times New Roman"/>
          <w:b/>
          <w:sz w:val="28"/>
          <w:szCs w:val="28"/>
        </w:rPr>
      </w:pPr>
    </w:p>
    <w:p w:rsidR="00587A4D" w:rsidRPr="00587A4D" w:rsidRDefault="00587A4D" w:rsidP="00587A4D">
      <w:pPr>
        <w:jc w:val="center"/>
        <w:rPr>
          <w:rFonts w:ascii="Times New Roman" w:hAnsi="Times New Roman" w:cs="Times New Roman"/>
          <w:b/>
          <w:sz w:val="28"/>
          <w:szCs w:val="28"/>
        </w:rPr>
      </w:pPr>
      <w:r w:rsidRPr="00587A4D">
        <w:rPr>
          <w:rFonts w:ascii="Times New Roman" w:hAnsi="Times New Roman" w:cs="Times New Roman"/>
          <w:b/>
          <w:sz w:val="28"/>
          <w:szCs w:val="28"/>
        </w:rPr>
        <w:t>П О С Т А Н О В Л Е Н И Е</w:t>
      </w:r>
    </w:p>
    <w:p w:rsidR="00587A4D" w:rsidRPr="00587A4D" w:rsidRDefault="00587A4D" w:rsidP="00587A4D">
      <w:pPr>
        <w:jc w:val="center"/>
        <w:rPr>
          <w:rFonts w:ascii="Times New Roman" w:hAnsi="Times New Roman" w:cs="Times New Roman"/>
          <w:b/>
          <w:sz w:val="28"/>
          <w:szCs w:val="28"/>
        </w:rPr>
      </w:pPr>
    </w:p>
    <w:tbl>
      <w:tblPr>
        <w:tblW w:w="9709" w:type="dxa"/>
        <w:tblLayout w:type="fixed"/>
        <w:tblCellMar>
          <w:left w:w="70" w:type="dxa"/>
          <w:right w:w="70" w:type="dxa"/>
        </w:tblCellMar>
        <w:tblLook w:val="0000"/>
      </w:tblPr>
      <w:tblGrid>
        <w:gridCol w:w="4310"/>
        <w:gridCol w:w="5399"/>
      </w:tblGrid>
      <w:tr w:rsidR="00587A4D" w:rsidRPr="00587A4D" w:rsidTr="00463A67">
        <w:trPr>
          <w:cantSplit/>
        </w:trPr>
        <w:tc>
          <w:tcPr>
            <w:tcW w:w="4310" w:type="dxa"/>
          </w:tcPr>
          <w:p w:rsidR="00587A4D" w:rsidRPr="00587A4D" w:rsidRDefault="00587A4D" w:rsidP="00982E35">
            <w:pPr>
              <w:jc w:val="center"/>
              <w:rPr>
                <w:rFonts w:ascii="Times New Roman" w:hAnsi="Times New Roman" w:cs="Times New Roman"/>
                <w:sz w:val="28"/>
                <w:szCs w:val="28"/>
              </w:rPr>
            </w:pPr>
            <w:r w:rsidRPr="00587A4D">
              <w:rPr>
                <w:rFonts w:ascii="Times New Roman" w:hAnsi="Times New Roman" w:cs="Times New Roman"/>
                <w:sz w:val="28"/>
                <w:szCs w:val="28"/>
              </w:rPr>
              <w:t>_</w:t>
            </w:r>
            <w:r w:rsidR="00982E35">
              <w:rPr>
                <w:rFonts w:ascii="Times New Roman" w:hAnsi="Times New Roman" w:cs="Times New Roman"/>
                <w:sz w:val="28"/>
                <w:szCs w:val="28"/>
              </w:rPr>
              <w:t>18.07.2018</w:t>
            </w:r>
            <w:r w:rsidRPr="00587A4D">
              <w:rPr>
                <w:rFonts w:ascii="Times New Roman" w:hAnsi="Times New Roman" w:cs="Times New Roman"/>
                <w:sz w:val="28"/>
                <w:szCs w:val="28"/>
              </w:rPr>
              <w:t>_</w:t>
            </w:r>
          </w:p>
        </w:tc>
        <w:tc>
          <w:tcPr>
            <w:tcW w:w="5399" w:type="dxa"/>
          </w:tcPr>
          <w:p w:rsidR="00587A4D" w:rsidRPr="00587A4D" w:rsidRDefault="00587A4D" w:rsidP="00982E35">
            <w:pPr>
              <w:rPr>
                <w:rFonts w:ascii="Times New Roman" w:hAnsi="Times New Roman" w:cs="Times New Roman"/>
                <w:sz w:val="28"/>
                <w:szCs w:val="28"/>
                <w:u w:val="single"/>
              </w:rPr>
            </w:pPr>
            <w:r w:rsidRPr="00587A4D">
              <w:rPr>
                <w:rFonts w:ascii="Times New Roman" w:hAnsi="Times New Roman" w:cs="Times New Roman"/>
                <w:sz w:val="28"/>
                <w:szCs w:val="28"/>
              </w:rPr>
              <w:t xml:space="preserve">                      </w:t>
            </w:r>
            <w:r w:rsidR="00F81AC1">
              <w:rPr>
                <w:rFonts w:ascii="Times New Roman" w:hAnsi="Times New Roman" w:cs="Times New Roman"/>
                <w:sz w:val="28"/>
                <w:szCs w:val="28"/>
              </w:rPr>
              <w:t xml:space="preserve">                             </w:t>
            </w:r>
            <w:r w:rsidRPr="00587A4D">
              <w:rPr>
                <w:rFonts w:ascii="Times New Roman" w:hAnsi="Times New Roman" w:cs="Times New Roman"/>
                <w:sz w:val="28"/>
                <w:szCs w:val="28"/>
              </w:rPr>
              <w:t xml:space="preserve"> № _</w:t>
            </w:r>
            <w:r w:rsidR="00982E35">
              <w:rPr>
                <w:rFonts w:ascii="Times New Roman" w:hAnsi="Times New Roman" w:cs="Times New Roman"/>
                <w:sz w:val="28"/>
                <w:szCs w:val="28"/>
              </w:rPr>
              <w:t>519</w:t>
            </w:r>
            <w:r w:rsidRPr="00587A4D">
              <w:rPr>
                <w:rFonts w:ascii="Times New Roman" w:hAnsi="Times New Roman" w:cs="Times New Roman"/>
                <w:sz w:val="28"/>
                <w:szCs w:val="28"/>
              </w:rPr>
              <w:t>_</w:t>
            </w:r>
          </w:p>
        </w:tc>
      </w:tr>
    </w:tbl>
    <w:p w:rsidR="00587A4D" w:rsidRPr="00587A4D" w:rsidRDefault="00587A4D" w:rsidP="00587A4D">
      <w:pPr>
        <w:widowControl w:val="0"/>
        <w:adjustRightInd w:val="0"/>
        <w:jc w:val="both"/>
        <w:rPr>
          <w:rFonts w:ascii="Times New Roman" w:eastAsia="Calibri" w:hAnsi="Times New Roman" w:cs="Times New Roman"/>
          <w:sz w:val="28"/>
          <w:szCs w:val="28"/>
          <w:lang w:eastAsia="en-US"/>
        </w:rPr>
      </w:pPr>
    </w:p>
    <w:p w:rsidR="00086D96" w:rsidRDefault="00086D96" w:rsidP="00587A4D">
      <w:pPr>
        <w:widowControl w:val="0"/>
        <w:adjustRightInd w:val="0"/>
        <w:jc w:val="center"/>
        <w:rPr>
          <w:rFonts w:ascii="Times New Roman" w:hAnsi="Times New Roman"/>
          <w:b/>
          <w:sz w:val="28"/>
          <w:szCs w:val="28"/>
        </w:rPr>
      </w:pPr>
      <w:r>
        <w:rPr>
          <w:rFonts w:ascii="Times New Roman" w:hAnsi="Times New Roman"/>
          <w:b/>
          <w:sz w:val="28"/>
          <w:szCs w:val="28"/>
        </w:rPr>
        <w:t>О внесении изменений в</w:t>
      </w:r>
      <w:r w:rsidR="00587A4D" w:rsidRPr="00587A4D">
        <w:rPr>
          <w:rFonts w:ascii="Times New Roman" w:hAnsi="Times New Roman"/>
          <w:b/>
          <w:sz w:val="28"/>
          <w:szCs w:val="28"/>
        </w:rPr>
        <w:t xml:space="preserve"> муниципальн</w:t>
      </w:r>
      <w:r>
        <w:rPr>
          <w:rFonts w:ascii="Times New Roman" w:hAnsi="Times New Roman"/>
          <w:b/>
          <w:sz w:val="28"/>
          <w:szCs w:val="28"/>
        </w:rPr>
        <w:t>ую</w:t>
      </w:r>
      <w:r w:rsidR="00587A4D" w:rsidRPr="00587A4D">
        <w:rPr>
          <w:rFonts w:ascii="Times New Roman" w:hAnsi="Times New Roman"/>
          <w:b/>
          <w:sz w:val="28"/>
          <w:szCs w:val="28"/>
        </w:rPr>
        <w:t xml:space="preserve"> программ</w:t>
      </w:r>
      <w:r>
        <w:rPr>
          <w:rFonts w:ascii="Times New Roman" w:hAnsi="Times New Roman"/>
          <w:b/>
          <w:sz w:val="28"/>
          <w:szCs w:val="28"/>
        </w:rPr>
        <w:t>у</w:t>
      </w:r>
      <w:r w:rsidR="00587A4D" w:rsidRPr="00587A4D">
        <w:rPr>
          <w:rFonts w:ascii="Times New Roman" w:hAnsi="Times New Roman"/>
          <w:b/>
          <w:sz w:val="28"/>
          <w:szCs w:val="28"/>
        </w:rPr>
        <w:t xml:space="preserve"> </w:t>
      </w:r>
    </w:p>
    <w:p w:rsidR="00587A4D" w:rsidRPr="00C25379" w:rsidRDefault="00C25379" w:rsidP="00587A4D">
      <w:pPr>
        <w:widowControl w:val="0"/>
        <w:adjustRightInd w:val="0"/>
        <w:jc w:val="center"/>
        <w:rPr>
          <w:rFonts w:ascii="Times New Roman" w:hAnsi="Times New Roman"/>
          <w:b/>
          <w:sz w:val="28"/>
          <w:szCs w:val="28"/>
        </w:rPr>
      </w:pPr>
      <w:r>
        <w:rPr>
          <w:rFonts w:ascii="Times New Roman" w:hAnsi="Times New Roman"/>
          <w:b/>
          <w:sz w:val="28"/>
          <w:szCs w:val="28"/>
        </w:rPr>
        <w:t>«</w:t>
      </w:r>
      <w:r w:rsidR="00587A4D" w:rsidRPr="00587A4D">
        <w:rPr>
          <w:rFonts w:ascii="Times New Roman" w:hAnsi="Times New Roman"/>
          <w:b/>
          <w:sz w:val="28"/>
          <w:szCs w:val="28"/>
        </w:rPr>
        <w:t>Информационное общество Ковернинского муниципального района Нижегородской области на 2018-2020 годы</w:t>
      </w:r>
      <w:r>
        <w:rPr>
          <w:rFonts w:ascii="Times New Roman" w:hAnsi="Times New Roman"/>
          <w:b/>
          <w:sz w:val="28"/>
          <w:szCs w:val="28"/>
        </w:rPr>
        <w:t>»</w:t>
      </w:r>
    </w:p>
    <w:p w:rsidR="00587A4D" w:rsidRDefault="00587A4D" w:rsidP="00587A4D">
      <w:pPr>
        <w:widowControl w:val="0"/>
        <w:adjustRightInd w:val="0"/>
        <w:jc w:val="center"/>
        <w:rPr>
          <w:rFonts w:ascii="Times New Roman" w:hAnsi="Times New Roman"/>
          <w:sz w:val="28"/>
          <w:szCs w:val="28"/>
        </w:rPr>
      </w:pPr>
    </w:p>
    <w:p w:rsidR="00086D96" w:rsidRPr="00086D96" w:rsidRDefault="00086D96" w:rsidP="00086D96">
      <w:pPr>
        <w:pStyle w:val="a5"/>
        <w:shd w:val="clear" w:color="auto" w:fill="FFFFFF"/>
        <w:adjustRightInd w:val="0"/>
        <w:spacing w:line="360" w:lineRule="auto"/>
        <w:ind w:left="0" w:firstLine="709"/>
        <w:jc w:val="both"/>
        <w:rPr>
          <w:rFonts w:ascii="Times New Roman" w:hAnsi="Times New Roman" w:cs="Times New Roman"/>
          <w:sz w:val="28"/>
          <w:szCs w:val="28"/>
        </w:rPr>
      </w:pPr>
      <w:r w:rsidRPr="00086D96">
        <w:rPr>
          <w:rFonts w:ascii="Times New Roman" w:hAnsi="Times New Roman" w:cs="Times New Roman"/>
          <w:color w:val="000000"/>
          <w:sz w:val="28"/>
          <w:szCs w:val="28"/>
        </w:rPr>
        <w:t>В соответствии с п.7.2. постановления Администрации Ковернинского муниципального района от 25 февраля 2014 года №88 «Об утверждении Порядка разработки, реализации и оценки эффективности муниципальных программ Ковернинского муниципального района Нижегородской области», п.2.5. «Плана мероприятий по разработке муниципальных программ Ковернинского муниципального района Нижегородской области, необходимых для формирования бюджета района на 2017 год и последующие годы» утвержденного распоряжением Администрации Ковернинского муниципального района от 29 мая 2014 года № 261-р, Администрация Ковернинского муниципального района Нижегородской области</w:t>
      </w:r>
      <w:r>
        <w:rPr>
          <w:rFonts w:ascii="Times New Roman" w:hAnsi="Times New Roman" w:cs="Times New Roman"/>
          <w:color w:val="000000"/>
          <w:sz w:val="28"/>
          <w:szCs w:val="28"/>
        </w:rPr>
        <w:t xml:space="preserve"> </w:t>
      </w:r>
      <w:r w:rsidRPr="00086D96">
        <w:rPr>
          <w:rFonts w:ascii="Times New Roman" w:hAnsi="Times New Roman" w:cs="Times New Roman"/>
          <w:color w:val="000000"/>
          <w:sz w:val="28"/>
          <w:szCs w:val="28"/>
        </w:rPr>
        <w:t xml:space="preserve"> </w:t>
      </w:r>
      <w:r w:rsidRPr="00086D96">
        <w:rPr>
          <w:rFonts w:ascii="Times New Roman" w:hAnsi="Times New Roman" w:cs="Times New Roman"/>
          <w:b/>
          <w:color w:val="000000"/>
          <w:sz w:val="28"/>
          <w:szCs w:val="28"/>
        </w:rPr>
        <w:t>п</w:t>
      </w:r>
      <w:r>
        <w:rPr>
          <w:rFonts w:ascii="Times New Roman" w:hAnsi="Times New Roman" w:cs="Times New Roman"/>
          <w:b/>
          <w:color w:val="000000"/>
          <w:sz w:val="28"/>
          <w:szCs w:val="28"/>
        </w:rPr>
        <w:t xml:space="preserve"> </w:t>
      </w:r>
      <w:r w:rsidRPr="00086D96">
        <w:rPr>
          <w:rFonts w:ascii="Times New Roman" w:hAnsi="Times New Roman" w:cs="Times New Roman"/>
          <w:b/>
          <w:color w:val="000000"/>
          <w:sz w:val="28"/>
          <w:szCs w:val="28"/>
        </w:rPr>
        <w:t>о</w:t>
      </w:r>
      <w:r>
        <w:rPr>
          <w:rFonts w:ascii="Times New Roman" w:hAnsi="Times New Roman" w:cs="Times New Roman"/>
          <w:b/>
          <w:color w:val="000000"/>
          <w:sz w:val="28"/>
          <w:szCs w:val="28"/>
        </w:rPr>
        <w:t xml:space="preserve"> </w:t>
      </w:r>
      <w:r w:rsidRPr="00086D96">
        <w:rPr>
          <w:rFonts w:ascii="Times New Roman" w:hAnsi="Times New Roman" w:cs="Times New Roman"/>
          <w:b/>
          <w:color w:val="000000"/>
          <w:sz w:val="28"/>
          <w:szCs w:val="28"/>
        </w:rPr>
        <w:t>с</w:t>
      </w:r>
      <w:r>
        <w:rPr>
          <w:rFonts w:ascii="Times New Roman" w:hAnsi="Times New Roman" w:cs="Times New Roman"/>
          <w:b/>
          <w:color w:val="000000"/>
          <w:sz w:val="28"/>
          <w:szCs w:val="28"/>
        </w:rPr>
        <w:t xml:space="preserve"> </w:t>
      </w:r>
      <w:r w:rsidRPr="00086D96">
        <w:rPr>
          <w:rFonts w:ascii="Times New Roman" w:hAnsi="Times New Roman" w:cs="Times New Roman"/>
          <w:b/>
          <w:color w:val="000000"/>
          <w:sz w:val="28"/>
          <w:szCs w:val="28"/>
        </w:rPr>
        <w:t>т</w:t>
      </w:r>
      <w:r>
        <w:rPr>
          <w:rFonts w:ascii="Times New Roman" w:hAnsi="Times New Roman" w:cs="Times New Roman"/>
          <w:b/>
          <w:color w:val="000000"/>
          <w:sz w:val="28"/>
          <w:szCs w:val="28"/>
        </w:rPr>
        <w:t xml:space="preserve"> </w:t>
      </w:r>
      <w:r w:rsidRPr="00086D96">
        <w:rPr>
          <w:rFonts w:ascii="Times New Roman" w:hAnsi="Times New Roman" w:cs="Times New Roman"/>
          <w:b/>
          <w:color w:val="000000"/>
          <w:sz w:val="28"/>
          <w:szCs w:val="28"/>
        </w:rPr>
        <w:t>а</w:t>
      </w:r>
      <w:r>
        <w:rPr>
          <w:rFonts w:ascii="Times New Roman" w:hAnsi="Times New Roman" w:cs="Times New Roman"/>
          <w:b/>
          <w:color w:val="000000"/>
          <w:sz w:val="28"/>
          <w:szCs w:val="28"/>
        </w:rPr>
        <w:t xml:space="preserve"> </w:t>
      </w:r>
      <w:r w:rsidRPr="00086D96">
        <w:rPr>
          <w:rFonts w:ascii="Times New Roman" w:hAnsi="Times New Roman" w:cs="Times New Roman"/>
          <w:b/>
          <w:color w:val="000000"/>
          <w:sz w:val="28"/>
          <w:szCs w:val="28"/>
        </w:rPr>
        <w:t>н</w:t>
      </w:r>
      <w:r>
        <w:rPr>
          <w:rFonts w:ascii="Times New Roman" w:hAnsi="Times New Roman" w:cs="Times New Roman"/>
          <w:b/>
          <w:color w:val="000000"/>
          <w:sz w:val="28"/>
          <w:szCs w:val="28"/>
        </w:rPr>
        <w:t xml:space="preserve"> </w:t>
      </w:r>
      <w:r w:rsidRPr="00086D96">
        <w:rPr>
          <w:rFonts w:ascii="Times New Roman" w:hAnsi="Times New Roman" w:cs="Times New Roman"/>
          <w:b/>
          <w:color w:val="000000"/>
          <w:sz w:val="28"/>
          <w:szCs w:val="28"/>
        </w:rPr>
        <w:t>о</w:t>
      </w:r>
      <w:r>
        <w:rPr>
          <w:rFonts w:ascii="Times New Roman" w:hAnsi="Times New Roman" w:cs="Times New Roman"/>
          <w:b/>
          <w:color w:val="000000"/>
          <w:sz w:val="28"/>
          <w:szCs w:val="28"/>
        </w:rPr>
        <w:t xml:space="preserve"> </w:t>
      </w:r>
      <w:r w:rsidRPr="00086D96">
        <w:rPr>
          <w:rFonts w:ascii="Times New Roman" w:hAnsi="Times New Roman" w:cs="Times New Roman"/>
          <w:b/>
          <w:color w:val="000000"/>
          <w:sz w:val="28"/>
          <w:szCs w:val="28"/>
        </w:rPr>
        <w:t>в</w:t>
      </w:r>
      <w:r>
        <w:rPr>
          <w:rFonts w:ascii="Times New Roman" w:hAnsi="Times New Roman" w:cs="Times New Roman"/>
          <w:b/>
          <w:color w:val="000000"/>
          <w:sz w:val="28"/>
          <w:szCs w:val="28"/>
        </w:rPr>
        <w:t xml:space="preserve"> </w:t>
      </w:r>
      <w:r w:rsidRPr="00086D96">
        <w:rPr>
          <w:rFonts w:ascii="Times New Roman" w:hAnsi="Times New Roman" w:cs="Times New Roman"/>
          <w:b/>
          <w:color w:val="000000"/>
          <w:sz w:val="28"/>
          <w:szCs w:val="28"/>
        </w:rPr>
        <w:t>л</w:t>
      </w:r>
      <w:r>
        <w:rPr>
          <w:rFonts w:ascii="Times New Roman" w:hAnsi="Times New Roman" w:cs="Times New Roman"/>
          <w:b/>
          <w:color w:val="000000"/>
          <w:sz w:val="28"/>
          <w:szCs w:val="28"/>
        </w:rPr>
        <w:t xml:space="preserve"> </w:t>
      </w:r>
      <w:r w:rsidRPr="00086D96">
        <w:rPr>
          <w:rFonts w:ascii="Times New Roman" w:hAnsi="Times New Roman" w:cs="Times New Roman"/>
          <w:b/>
          <w:color w:val="000000"/>
          <w:sz w:val="28"/>
          <w:szCs w:val="28"/>
        </w:rPr>
        <w:t>я</w:t>
      </w:r>
      <w:r>
        <w:rPr>
          <w:rFonts w:ascii="Times New Roman" w:hAnsi="Times New Roman" w:cs="Times New Roman"/>
          <w:b/>
          <w:color w:val="000000"/>
          <w:sz w:val="28"/>
          <w:szCs w:val="28"/>
        </w:rPr>
        <w:t xml:space="preserve"> </w:t>
      </w:r>
      <w:r w:rsidRPr="00086D96">
        <w:rPr>
          <w:rFonts w:ascii="Times New Roman" w:hAnsi="Times New Roman" w:cs="Times New Roman"/>
          <w:b/>
          <w:color w:val="000000"/>
          <w:sz w:val="28"/>
          <w:szCs w:val="28"/>
        </w:rPr>
        <w:t>е</w:t>
      </w:r>
      <w:r>
        <w:rPr>
          <w:rFonts w:ascii="Times New Roman" w:hAnsi="Times New Roman" w:cs="Times New Roman"/>
          <w:b/>
          <w:color w:val="000000"/>
          <w:sz w:val="28"/>
          <w:szCs w:val="28"/>
        </w:rPr>
        <w:t xml:space="preserve"> </w:t>
      </w:r>
      <w:r w:rsidRPr="00086D96">
        <w:rPr>
          <w:rFonts w:ascii="Times New Roman" w:hAnsi="Times New Roman" w:cs="Times New Roman"/>
          <w:b/>
          <w:color w:val="000000"/>
          <w:sz w:val="28"/>
          <w:szCs w:val="28"/>
        </w:rPr>
        <w:t>т</w:t>
      </w:r>
      <w:r>
        <w:rPr>
          <w:rFonts w:ascii="Times New Roman" w:hAnsi="Times New Roman" w:cs="Times New Roman"/>
          <w:b/>
          <w:color w:val="000000"/>
          <w:sz w:val="28"/>
          <w:szCs w:val="28"/>
        </w:rPr>
        <w:t xml:space="preserve"> </w:t>
      </w:r>
      <w:r w:rsidRPr="00086D96">
        <w:rPr>
          <w:rFonts w:ascii="Times New Roman" w:hAnsi="Times New Roman" w:cs="Times New Roman"/>
          <w:color w:val="000000"/>
          <w:sz w:val="28"/>
          <w:szCs w:val="28"/>
        </w:rPr>
        <w:t>:</w:t>
      </w:r>
    </w:p>
    <w:p w:rsidR="00086D96" w:rsidRPr="00086D96" w:rsidRDefault="00086D96" w:rsidP="00086D96">
      <w:pPr>
        <w:pStyle w:val="a5"/>
        <w:widowControl w:val="0"/>
        <w:adjustRightInd w:val="0"/>
        <w:spacing w:line="360" w:lineRule="auto"/>
        <w:ind w:left="0" w:firstLine="709"/>
        <w:jc w:val="both"/>
        <w:rPr>
          <w:rFonts w:ascii="Times New Roman" w:hAnsi="Times New Roman" w:cs="Times New Roman"/>
          <w:sz w:val="28"/>
          <w:szCs w:val="28"/>
        </w:rPr>
      </w:pPr>
      <w:r w:rsidRPr="00086D96">
        <w:rPr>
          <w:rFonts w:ascii="Times New Roman" w:hAnsi="Times New Roman" w:cs="Times New Roman"/>
          <w:sz w:val="28"/>
          <w:szCs w:val="28"/>
        </w:rPr>
        <w:t>1. Внести изменения в муниципальную программу «Информационное общество Ковернинского муниципального района Нижегородской области» на 2018 – 2020 годы, утвержденную постановлением Администрации Ковернинского муниципального района Нижегородской области от 01 декабря 2017 года № 878, изложив ее в новой прилагаемой редакции.</w:t>
      </w:r>
    </w:p>
    <w:p w:rsidR="00243236" w:rsidRPr="00086D96" w:rsidRDefault="00086D96" w:rsidP="00086D96">
      <w:pPr>
        <w:pStyle w:val="a5"/>
        <w:ind w:left="0" w:right="-1" w:firstLine="709"/>
        <w:jc w:val="both"/>
        <w:rPr>
          <w:rFonts w:ascii="Times New Roman" w:hAnsi="Times New Roman"/>
          <w:sz w:val="28"/>
          <w:szCs w:val="28"/>
        </w:rPr>
      </w:pPr>
      <w:r w:rsidRPr="00086D96">
        <w:rPr>
          <w:rFonts w:ascii="Times New Roman" w:hAnsi="Times New Roman"/>
          <w:sz w:val="28"/>
          <w:szCs w:val="28"/>
        </w:rPr>
        <w:t xml:space="preserve">2. </w:t>
      </w:r>
      <w:r w:rsidR="00243236" w:rsidRPr="00086D96">
        <w:rPr>
          <w:rFonts w:ascii="Times New Roman" w:hAnsi="Times New Roman"/>
          <w:sz w:val="28"/>
          <w:szCs w:val="28"/>
        </w:rPr>
        <w:t xml:space="preserve">Контроль за исполнением настоящего постановления </w:t>
      </w:r>
      <w:r w:rsidR="007719D9" w:rsidRPr="00086D96">
        <w:rPr>
          <w:rFonts w:ascii="Times New Roman" w:hAnsi="Times New Roman"/>
          <w:sz w:val="28"/>
          <w:szCs w:val="28"/>
        </w:rPr>
        <w:t>оставляю за собой.</w:t>
      </w:r>
    </w:p>
    <w:p w:rsidR="007719D9" w:rsidRPr="00086D96" w:rsidRDefault="007719D9" w:rsidP="007719D9">
      <w:pPr>
        <w:ind w:right="-1"/>
        <w:jc w:val="both"/>
        <w:rPr>
          <w:rFonts w:ascii="Times New Roman" w:hAnsi="Times New Roman"/>
          <w:sz w:val="28"/>
          <w:szCs w:val="28"/>
        </w:rPr>
      </w:pPr>
    </w:p>
    <w:p w:rsidR="00086D96" w:rsidRPr="00086D96" w:rsidRDefault="00086D96" w:rsidP="007719D9">
      <w:pPr>
        <w:ind w:right="-1"/>
        <w:jc w:val="both"/>
        <w:rPr>
          <w:rFonts w:ascii="Times New Roman" w:hAnsi="Times New Roman"/>
          <w:sz w:val="28"/>
          <w:szCs w:val="28"/>
        </w:rPr>
      </w:pPr>
    </w:p>
    <w:p w:rsidR="007719D9" w:rsidRPr="00086D96" w:rsidRDefault="00F675BC" w:rsidP="007719D9">
      <w:pPr>
        <w:ind w:right="-1"/>
        <w:jc w:val="both"/>
        <w:rPr>
          <w:rFonts w:ascii="Times New Roman" w:hAnsi="Times New Roman"/>
          <w:sz w:val="28"/>
          <w:szCs w:val="28"/>
        </w:rPr>
      </w:pPr>
      <w:r w:rsidRPr="00086D96">
        <w:rPr>
          <w:rFonts w:ascii="Times New Roman" w:hAnsi="Times New Roman"/>
          <w:sz w:val="28"/>
          <w:szCs w:val="28"/>
        </w:rPr>
        <w:t>Глава местного самоуправления</w:t>
      </w:r>
      <w:r w:rsidRPr="00086D96">
        <w:rPr>
          <w:rFonts w:ascii="Times New Roman" w:hAnsi="Times New Roman"/>
          <w:sz w:val="28"/>
          <w:szCs w:val="28"/>
        </w:rPr>
        <w:tab/>
      </w:r>
      <w:r w:rsidRPr="00086D96">
        <w:rPr>
          <w:rFonts w:ascii="Times New Roman" w:hAnsi="Times New Roman"/>
          <w:sz w:val="28"/>
          <w:szCs w:val="28"/>
        </w:rPr>
        <w:tab/>
      </w:r>
      <w:r w:rsidRPr="00086D96">
        <w:rPr>
          <w:rFonts w:ascii="Times New Roman" w:hAnsi="Times New Roman"/>
          <w:sz w:val="28"/>
          <w:szCs w:val="28"/>
        </w:rPr>
        <w:tab/>
      </w:r>
      <w:r w:rsidRPr="00086D96">
        <w:rPr>
          <w:rFonts w:ascii="Times New Roman" w:hAnsi="Times New Roman"/>
          <w:sz w:val="28"/>
          <w:szCs w:val="28"/>
        </w:rPr>
        <w:tab/>
      </w:r>
      <w:r w:rsidRPr="00086D96">
        <w:rPr>
          <w:rFonts w:ascii="Times New Roman" w:hAnsi="Times New Roman"/>
          <w:sz w:val="28"/>
          <w:szCs w:val="28"/>
        </w:rPr>
        <w:tab/>
        <w:t xml:space="preserve">        О.П. Шмелев</w:t>
      </w:r>
    </w:p>
    <w:p w:rsidR="00102093" w:rsidRDefault="00102093" w:rsidP="008201FB">
      <w:pPr>
        <w:pStyle w:val="a6"/>
        <w:ind w:right="-58"/>
        <w:jc w:val="left"/>
        <w:rPr>
          <w:rFonts w:ascii="Times New Roman" w:hAnsi="Times New Roman" w:cs="Times New Roman"/>
          <w:b w:val="0"/>
          <w:bCs w:val="0"/>
          <w:sz w:val="24"/>
          <w:szCs w:val="24"/>
        </w:rPr>
      </w:pPr>
    </w:p>
    <w:p w:rsidR="00102093" w:rsidRDefault="00102093" w:rsidP="008201FB">
      <w:pPr>
        <w:pStyle w:val="a6"/>
        <w:ind w:right="-58"/>
        <w:jc w:val="left"/>
        <w:rPr>
          <w:rFonts w:ascii="Times New Roman" w:hAnsi="Times New Roman" w:cs="Times New Roman"/>
          <w:b w:val="0"/>
          <w:bCs w:val="0"/>
          <w:sz w:val="24"/>
          <w:szCs w:val="24"/>
        </w:rPr>
      </w:pPr>
    </w:p>
    <w:p w:rsidR="008201FB" w:rsidRPr="00C50B81" w:rsidRDefault="008201FB" w:rsidP="008201FB">
      <w:pPr>
        <w:pStyle w:val="a6"/>
        <w:ind w:right="-58"/>
        <w:jc w:val="left"/>
        <w:rPr>
          <w:rFonts w:ascii="Times New Roman" w:hAnsi="Times New Roman" w:cs="Times New Roman"/>
          <w:b w:val="0"/>
          <w:bCs w:val="0"/>
          <w:sz w:val="24"/>
          <w:szCs w:val="24"/>
        </w:rPr>
      </w:pPr>
      <w:r w:rsidRPr="00C50B81">
        <w:rPr>
          <w:rFonts w:ascii="Times New Roman" w:hAnsi="Times New Roman" w:cs="Times New Roman"/>
          <w:b w:val="0"/>
          <w:bCs w:val="0"/>
          <w:sz w:val="24"/>
          <w:szCs w:val="24"/>
        </w:rPr>
        <w:t>СОГЛАСОВАНО</w:t>
      </w:r>
      <w:r>
        <w:rPr>
          <w:rFonts w:ascii="Times New Roman" w:hAnsi="Times New Roman" w:cs="Times New Roman"/>
          <w:b w:val="0"/>
          <w:bCs w:val="0"/>
          <w:sz w:val="24"/>
          <w:szCs w:val="24"/>
        </w:rPr>
        <w:t>:</w:t>
      </w:r>
    </w:p>
    <w:p w:rsidR="008201FB" w:rsidRPr="00C50B81" w:rsidRDefault="008201FB" w:rsidP="008201FB">
      <w:pPr>
        <w:pStyle w:val="a6"/>
        <w:ind w:right="-58"/>
        <w:jc w:val="left"/>
        <w:rPr>
          <w:rFonts w:ascii="Times New Roman" w:hAnsi="Times New Roman" w:cs="Times New Roman"/>
          <w:b w:val="0"/>
          <w:bCs w:val="0"/>
          <w:sz w:val="24"/>
          <w:szCs w:val="24"/>
        </w:rPr>
      </w:pPr>
    </w:p>
    <w:p w:rsidR="008201FB" w:rsidRPr="00C50B81" w:rsidRDefault="008201FB" w:rsidP="008201FB">
      <w:pPr>
        <w:pStyle w:val="a6"/>
        <w:ind w:right="-58"/>
        <w:jc w:val="left"/>
        <w:rPr>
          <w:rFonts w:ascii="Times New Roman" w:hAnsi="Times New Roman" w:cs="Times New Roman"/>
          <w:b w:val="0"/>
          <w:bCs w:val="0"/>
          <w:sz w:val="24"/>
          <w:szCs w:val="24"/>
        </w:rPr>
      </w:pPr>
    </w:p>
    <w:p w:rsidR="008201FB" w:rsidRPr="00C50B81" w:rsidRDefault="008201FB" w:rsidP="008201FB">
      <w:pPr>
        <w:pStyle w:val="1"/>
        <w:jc w:val="both"/>
        <w:rPr>
          <w:rFonts w:ascii="Times New Roman" w:hAnsi="Times New Roman" w:cs="Times New Roman"/>
          <w:b w:val="0"/>
          <w:bCs w:val="0"/>
          <w:sz w:val="24"/>
          <w:szCs w:val="24"/>
        </w:rPr>
      </w:pPr>
      <w:r w:rsidRPr="00C50B81">
        <w:rPr>
          <w:rFonts w:ascii="Times New Roman" w:hAnsi="Times New Roman" w:cs="Times New Roman"/>
          <w:b w:val="0"/>
          <w:bCs w:val="0"/>
          <w:sz w:val="24"/>
          <w:szCs w:val="24"/>
        </w:rPr>
        <w:t>Начальник Финансового управления</w:t>
      </w:r>
      <w:r w:rsidRPr="00C50B81">
        <w:rPr>
          <w:rFonts w:ascii="Times New Roman" w:hAnsi="Times New Roman" w:cs="Times New Roman"/>
          <w:b w:val="0"/>
          <w:bCs w:val="0"/>
          <w:sz w:val="24"/>
          <w:szCs w:val="24"/>
        </w:rPr>
        <w:tab/>
      </w:r>
      <w:r w:rsidRPr="00C50B81">
        <w:rPr>
          <w:rFonts w:ascii="Times New Roman" w:hAnsi="Times New Roman" w:cs="Times New Roman"/>
          <w:b w:val="0"/>
          <w:bCs w:val="0"/>
          <w:sz w:val="24"/>
          <w:szCs w:val="24"/>
        </w:rPr>
        <w:tab/>
      </w:r>
      <w:r w:rsidRPr="00C50B81">
        <w:rPr>
          <w:rFonts w:ascii="Times New Roman" w:hAnsi="Times New Roman" w:cs="Times New Roman"/>
          <w:b w:val="0"/>
          <w:bCs w:val="0"/>
          <w:sz w:val="24"/>
          <w:szCs w:val="24"/>
        </w:rPr>
        <w:tab/>
      </w:r>
      <w:r w:rsidRPr="00C50B81">
        <w:rPr>
          <w:rFonts w:ascii="Times New Roman" w:hAnsi="Times New Roman" w:cs="Times New Roman"/>
          <w:b w:val="0"/>
          <w:bCs w:val="0"/>
          <w:sz w:val="24"/>
          <w:szCs w:val="24"/>
        </w:rPr>
        <w:tab/>
      </w:r>
      <w:r w:rsidR="00086D96">
        <w:rPr>
          <w:rFonts w:ascii="Times New Roman" w:hAnsi="Times New Roman" w:cs="Times New Roman"/>
          <w:b w:val="0"/>
          <w:bCs w:val="0"/>
          <w:sz w:val="24"/>
          <w:szCs w:val="24"/>
        </w:rPr>
        <w:t xml:space="preserve">                      </w:t>
      </w:r>
      <w:r w:rsidRPr="00C50B81">
        <w:rPr>
          <w:rFonts w:ascii="Times New Roman" w:hAnsi="Times New Roman" w:cs="Times New Roman"/>
          <w:b w:val="0"/>
          <w:bCs w:val="0"/>
          <w:sz w:val="24"/>
          <w:szCs w:val="24"/>
        </w:rPr>
        <w:t xml:space="preserve">В.Н. Соколова   </w:t>
      </w:r>
    </w:p>
    <w:p w:rsidR="008201FB" w:rsidRPr="00C50B81" w:rsidRDefault="008201FB" w:rsidP="008201FB">
      <w:pPr>
        <w:rPr>
          <w:rFonts w:ascii="Times New Roman" w:hAnsi="Times New Roman" w:cs="Times New Roman"/>
          <w:sz w:val="24"/>
          <w:szCs w:val="24"/>
        </w:rPr>
      </w:pPr>
    </w:p>
    <w:p w:rsidR="008201FB" w:rsidRPr="00C50B81" w:rsidRDefault="00086D96" w:rsidP="008201FB">
      <w:pPr>
        <w:rPr>
          <w:rFonts w:ascii="Times New Roman" w:hAnsi="Times New Roman" w:cs="Times New Roman"/>
          <w:sz w:val="24"/>
          <w:szCs w:val="24"/>
        </w:rPr>
      </w:pPr>
      <w:r>
        <w:rPr>
          <w:rFonts w:ascii="Times New Roman" w:hAnsi="Times New Roman" w:cs="Times New Roman"/>
          <w:sz w:val="24"/>
          <w:szCs w:val="24"/>
        </w:rPr>
        <w:t>И.о.з</w:t>
      </w:r>
      <w:r w:rsidR="00F675BC">
        <w:rPr>
          <w:rFonts w:ascii="Times New Roman" w:hAnsi="Times New Roman" w:cs="Times New Roman"/>
          <w:sz w:val="24"/>
          <w:szCs w:val="24"/>
        </w:rPr>
        <w:t>ав.отделом экономики</w:t>
      </w:r>
      <w:r w:rsidR="00F675BC">
        <w:rPr>
          <w:rFonts w:ascii="Times New Roman" w:hAnsi="Times New Roman" w:cs="Times New Roman"/>
          <w:sz w:val="24"/>
          <w:szCs w:val="24"/>
        </w:rPr>
        <w:tab/>
      </w:r>
      <w:r w:rsidR="00F675BC">
        <w:rPr>
          <w:rFonts w:ascii="Times New Roman" w:hAnsi="Times New Roman" w:cs="Times New Roman"/>
          <w:sz w:val="24"/>
          <w:szCs w:val="24"/>
        </w:rPr>
        <w:tab/>
      </w:r>
      <w:r w:rsidR="00F675BC">
        <w:rPr>
          <w:rFonts w:ascii="Times New Roman" w:hAnsi="Times New Roman" w:cs="Times New Roman"/>
          <w:sz w:val="24"/>
          <w:szCs w:val="24"/>
        </w:rPr>
        <w:tab/>
      </w:r>
      <w:r w:rsidR="00F675BC">
        <w:rPr>
          <w:rFonts w:ascii="Times New Roman" w:hAnsi="Times New Roman" w:cs="Times New Roman"/>
          <w:sz w:val="24"/>
          <w:szCs w:val="24"/>
        </w:rPr>
        <w:tab/>
      </w:r>
      <w:r w:rsidR="00F675BC">
        <w:rPr>
          <w:rFonts w:ascii="Times New Roman" w:hAnsi="Times New Roman" w:cs="Times New Roman"/>
          <w:sz w:val="24"/>
          <w:szCs w:val="24"/>
        </w:rPr>
        <w:tab/>
      </w:r>
      <w:r w:rsidR="00F675BC">
        <w:rPr>
          <w:rFonts w:ascii="Times New Roman" w:hAnsi="Times New Roman" w:cs="Times New Roman"/>
          <w:sz w:val="24"/>
          <w:szCs w:val="24"/>
        </w:rPr>
        <w:tab/>
      </w:r>
      <w:r w:rsidR="00F675BC">
        <w:rPr>
          <w:rFonts w:ascii="Times New Roman" w:hAnsi="Times New Roman" w:cs="Times New Roman"/>
          <w:sz w:val="24"/>
          <w:szCs w:val="24"/>
        </w:rPr>
        <w:tab/>
        <w:t xml:space="preserve">          </w:t>
      </w:r>
      <w:r>
        <w:rPr>
          <w:rFonts w:ascii="Times New Roman" w:hAnsi="Times New Roman" w:cs="Times New Roman"/>
          <w:sz w:val="24"/>
          <w:szCs w:val="24"/>
        </w:rPr>
        <w:t>О.Г. Сидорова</w:t>
      </w:r>
    </w:p>
    <w:p w:rsidR="008201FB" w:rsidRPr="00C50B81" w:rsidRDefault="008201FB" w:rsidP="008201FB">
      <w:pPr>
        <w:rPr>
          <w:rFonts w:ascii="Times New Roman" w:hAnsi="Times New Roman" w:cs="Times New Roman"/>
          <w:sz w:val="24"/>
          <w:szCs w:val="24"/>
        </w:rPr>
      </w:pPr>
    </w:p>
    <w:p w:rsidR="008201FB" w:rsidRPr="00C50B81" w:rsidRDefault="008201FB" w:rsidP="008201FB">
      <w:pPr>
        <w:rPr>
          <w:rFonts w:ascii="Times New Roman" w:hAnsi="Times New Roman" w:cs="Times New Roman"/>
          <w:sz w:val="24"/>
          <w:szCs w:val="24"/>
        </w:rPr>
      </w:pPr>
      <w:r>
        <w:rPr>
          <w:rFonts w:ascii="Times New Roman" w:hAnsi="Times New Roman" w:cs="Times New Roman"/>
          <w:sz w:val="24"/>
          <w:szCs w:val="24"/>
        </w:rPr>
        <w:t>З</w:t>
      </w:r>
      <w:r w:rsidRPr="00C50B81">
        <w:rPr>
          <w:rFonts w:ascii="Times New Roman" w:hAnsi="Times New Roman" w:cs="Times New Roman"/>
          <w:sz w:val="24"/>
          <w:szCs w:val="24"/>
        </w:rPr>
        <w:t xml:space="preserve">ав. организационно-правовым отделом                                                      </w:t>
      </w:r>
      <w:r>
        <w:rPr>
          <w:rFonts w:ascii="Times New Roman" w:hAnsi="Times New Roman" w:cs="Times New Roman"/>
          <w:sz w:val="24"/>
          <w:szCs w:val="24"/>
        </w:rPr>
        <w:t xml:space="preserve">      С.В. Некрасова</w:t>
      </w:r>
    </w:p>
    <w:p w:rsidR="008201FB" w:rsidRPr="00C50B81" w:rsidRDefault="008201FB" w:rsidP="008201FB">
      <w:pPr>
        <w:pStyle w:val="a6"/>
        <w:ind w:right="-58"/>
        <w:jc w:val="left"/>
        <w:rPr>
          <w:rFonts w:ascii="Times New Roman" w:hAnsi="Times New Roman" w:cs="Times New Roman"/>
          <w:b w:val="0"/>
          <w:bCs w:val="0"/>
          <w:sz w:val="24"/>
          <w:szCs w:val="24"/>
        </w:rPr>
      </w:pPr>
    </w:p>
    <w:p w:rsidR="008201FB" w:rsidRPr="00C50B81" w:rsidRDefault="008201FB" w:rsidP="008201FB">
      <w:pPr>
        <w:pStyle w:val="a6"/>
        <w:ind w:right="-58"/>
        <w:jc w:val="left"/>
        <w:rPr>
          <w:rFonts w:ascii="Times New Roman" w:hAnsi="Times New Roman" w:cs="Times New Roman"/>
          <w:b w:val="0"/>
          <w:bCs w:val="0"/>
          <w:sz w:val="24"/>
          <w:szCs w:val="24"/>
        </w:rPr>
      </w:pPr>
    </w:p>
    <w:p w:rsidR="008201FB" w:rsidRPr="00C50B81" w:rsidRDefault="008201FB" w:rsidP="008201FB">
      <w:pPr>
        <w:pStyle w:val="a6"/>
        <w:ind w:right="-58"/>
        <w:jc w:val="left"/>
        <w:rPr>
          <w:rFonts w:ascii="Times New Roman" w:hAnsi="Times New Roman" w:cs="Times New Roman"/>
          <w:b w:val="0"/>
          <w:bCs w:val="0"/>
          <w:sz w:val="24"/>
          <w:szCs w:val="24"/>
        </w:rPr>
      </w:pPr>
    </w:p>
    <w:p w:rsidR="008201FB" w:rsidRPr="00C50B81" w:rsidRDefault="008201FB" w:rsidP="008201FB">
      <w:pPr>
        <w:pStyle w:val="a6"/>
        <w:ind w:right="-58"/>
        <w:jc w:val="left"/>
        <w:rPr>
          <w:rFonts w:ascii="Times New Roman" w:hAnsi="Times New Roman" w:cs="Times New Roman"/>
          <w:b w:val="0"/>
          <w:bCs w:val="0"/>
          <w:sz w:val="24"/>
          <w:szCs w:val="24"/>
        </w:rPr>
      </w:pPr>
      <w:r w:rsidRPr="00C50B81">
        <w:rPr>
          <w:rFonts w:ascii="Times New Roman" w:hAnsi="Times New Roman" w:cs="Times New Roman"/>
          <w:b w:val="0"/>
          <w:bCs w:val="0"/>
          <w:sz w:val="24"/>
          <w:szCs w:val="24"/>
        </w:rPr>
        <w:t>Коррупциогенные факторы:</w:t>
      </w:r>
    </w:p>
    <w:p w:rsidR="008201FB" w:rsidRPr="00C50B81" w:rsidRDefault="008201FB" w:rsidP="008201FB">
      <w:pPr>
        <w:pStyle w:val="a6"/>
        <w:ind w:right="-58"/>
        <w:jc w:val="left"/>
        <w:rPr>
          <w:rFonts w:ascii="Times New Roman" w:hAnsi="Times New Roman" w:cs="Times New Roman"/>
          <w:b w:val="0"/>
          <w:bCs w:val="0"/>
          <w:sz w:val="24"/>
          <w:szCs w:val="24"/>
        </w:rPr>
      </w:pPr>
      <w:r w:rsidRPr="00C50B81">
        <w:rPr>
          <w:rFonts w:ascii="Times New Roman" w:hAnsi="Times New Roman" w:cs="Times New Roman"/>
          <w:b w:val="0"/>
          <w:bCs w:val="0"/>
          <w:sz w:val="24"/>
          <w:szCs w:val="24"/>
        </w:rPr>
        <w:t>вы</w:t>
      </w:r>
      <w:r>
        <w:rPr>
          <w:rFonts w:ascii="Times New Roman" w:hAnsi="Times New Roman" w:cs="Times New Roman"/>
          <w:b w:val="0"/>
          <w:bCs w:val="0"/>
          <w:sz w:val="24"/>
          <w:szCs w:val="24"/>
        </w:rPr>
        <w:t>явлены/невыявлены ____________</w:t>
      </w:r>
      <w:r w:rsidRPr="00C50B81">
        <w:rPr>
          <w:rFonts w:ascii="Times New Roman" w:hAnsi="Times New Roman" w:cs="Times New Roman"/>
          <w:b w:val="0"/>
          <w:bCs w:val="0"/>
          <w:sz w:val="24"/>
          <w:szCs w:val="24"/>
        </w:rPr>
        <w:t>____</w:t>
      </w:r>
      <w:r>
        <w:rPr>
          <w:rFonts w:ascii="Times New Roman" w:hAnsi="Times New Roman" w:cs="Times New Roman"/>
          <w:b w:val="0"/>
          <w:bCs w:val="0"/>
          <w:sz w:val="24"/>
          <w:szCs w:val="24"/>
        </w:rPr>
        <w:t>____</w:t>
      </w:r>
      <w:r w:rsidRPr="00C50B81">
        <w:rPr>
          <w:rFonts w:ascii="Times New Roman" w:hAnsi="Times New Roman" w:cs="Times New Roman"/>
          <w:b w:val="0"/>
          <w:bCs w:val="0"/>
          <w:sz w:val="24"/>
          <w:szCs w:val="24"/>
        </w:rPr>
        <w:t>/</w:t>
      </w:r>
      <w:r>
        <w:rPr>
          <w:rFonts w:ascii="Times New Roman" w:hAnsi="Times New Roman" w:cs="Times New Roman"/>
          <w:b w:val="0"/>
          <w:bCs w:val="0"/>
          <w:sz w:val="24"/>
          <w:szCs w:val="24"/>
        </w:rPr>
        <w:t>З</w:t>
      </w:r>
      <w:r w:rsidRPr="00C50B81">
        <w:rPr>
          <w:rFonts w:ascii="Times New Roman" w:hAnsi="Times New Roman" w:cs="Times New Roman"/>
          <w:b w:val="0"/>
          <w:bCs w:val="0"/>
          <w:sz w:val="24"/>
          <w:szCs w:val="24"/>
        </w:rPr>
        <w:t xml:space="preserve">ав.орг-правовым отделом </w:t>
      </w:r>
      <w:r>
        <w:rPr>
          <w:rFonts w:ascii="Times New Roman" w:hAnsi="Times New Roman" w:cs="Times New Roman"/>
          <w:b w:val="0"/>
          <w:bCs w:val="0"/>
          <w:sz w:val="24"/>
          <w:szCs w:val="24"/>
        </w:rPr>
        <w:t>С.В. Некрасова</w:t>
      </w:r>
      <w:r w:rsidRPr="00C50B81">
        <w:rPr>
          <w:rFonts w:ascii="Times New Roman" w:hAnsi="Times New Roman" w:cs="Times New Roman"/>
          <w:b w:val="0"/>
          <w:bCs w:val="0"/>
          <w:sz w:val="24"/>
          <w:szCs w:val="24"/>
        </w:rPr>
        <w:t>/</w:t>
      </w:r>
    </w:p>
    <w:p w:rsidR="008201FB" w:rsidRPr="00C50B81" w:rsidRDefault="008201FB" w:rsidP="008201FB">
      <w:pPr>
        <w:pStyle w:val="1"/>
        <w:jc w:val="both"/>
        <w:rPr>
          <w:rFonts w:ascii="Times New Roman" w:hAnsi="Times New Roman" w:cs="Times New Roman"/>
          <w:b w:val="0"/>
          <w:bCs w:val="0"/>
          <w:sz w:val="24"/>
          <w:szCs w:val="24"/>
        </w:rPr>
      </w:pPr>
    </w:p>
    <w:p w:rsidR="008201FB" w:rsidRPr="00C50B81" w:rsidRDefault="008201FB" w:rsidP="008201FB">
      <w:pPr>
        <w:pStyle w:val="a6"/>
        <w:ind w:right="-58"/>
        <w:jc w:val="left"/>
        <w:rPr>
          <w:rFonts w:ascii="Times New Roman" w:hAnsi="Times New Roman" w:cs="Times New Roman"/>
          <w:b w:val="0"/>
          <w:bCs w:val="0"/>
          <w:sz w:val="24"/>
          <w:szCs w:val="24"/>
        </w:rPr>
      </w:pPr>
    </w:p>
    <w:p w:rsidR="008201FB" w:rsidRPr="00C50B81" w:rsidRDefault="008201FB" w:rsidP="008201FB">
      <w:pPr>
        <w:pStyle w:val="a6"/>
        <w:ind w:right="-58"/>
        <w:jc w:val="left"/>
        <w:rPr>
          <w:rFonts w:ascii="Times New Roman" w:hAnsi="Times New Roman" w:cs="Times New Roman"/>
          <w:b w:val="0"/>
          <w:bCs w:val="0"/>
          <w:sz w:val="24"/>
          <w:szCs w:val="24"/>
        </w:rPr>
      </w:pPr>
    </w:p>
    <w:p w:rsidR="008201FB" w:rsidRPr="00C50B81" w:rsidRDefault="008201FB" w:rsidP="008201FB">
      <w:pPr>
        <w:pStyle w:val="a6"/>
        <w:ind w:right="-58"/>
        <w:jc w:val="left"/>
        <w:rPr>
          <w:rFonts w:ascii="Times New Roman" w:hAnsi="Times New Roman" w:cs="Times New Roman"/>
          <w:b w:val="0"/>
          <w:bCs w:val="0"/>
          <w:sz w:val="24"/>
          <w:szCs w:val="24"/>
        </w:rPr>
      </w:pPr>
      <w:r>
        <w:rPr>
          <w:rFonts w:ascii="Times New Roman" w:hAnsi="Times New Roman" w:cs="Times New Roman"/>
          <w:b w:val="0"/>
          <w:bCs w:val="0"/>
          <w:sz w:val="24"/>
          <w:szCs w:val="24"/>
        </w:rPr>
        <w:t xml:space="preserve">Отпечатано в  </w:t>
      </w:r>
      <w:r w:rsidR="00DB444C">
        <w:rPr>
          <w:rFonts w:ascii="Times New Roman" w:hAnsi="Times New Roman" w:cs="Times New Roman"/>
          <w:b w:val="0"/>
          <w:bCs w:val="0"/>
          <w:sz w:val="24"/>
          <w:szCs w:val="24"/>
        </w:rPr>
        <w:t>9</w:t>
      </w:r>
      <w:r w:rsidRPr="00C50B81">
        <w:rPr>
          <w:rFonts w:ascii="Times New Roman" w:hAnsi="Times New Roman" w:cs="Times New Roman"/>
          <w:b w:val="0"/>
          <w:bCs w:val="0"/>
          <w:sz w:val="24"/>
          <w:szCs w:val="24"/>
        </w:rPr>
        <w:t xml:space="preserve"> экз.:</w:t>
      </w:r>
    </w:p>
    <w:p w:rsidR="008201FB" w:rsidRPr="00C50B81" w:rsidRDefault="008201FB" w:rsidP="008201FB">
      <w:pPr>
        <w:pStyle w:val="a6"/>
        <w:numPr>
          <w:ilvl w:val="0"/>
          <w:numId w:val="2"/>
        </w:numPr>
        <w:ind w:right="-58"/>
        <w:jc w:val="left"/>
        <w:rPr>
          <w:rFonts w:ascii="Times New Roman" w:hAnsi="Times New Roman" w:cs="Times New Roman"/>
          <w:b w:val="0"/>
          <w:bCs w:val="0"/>
          <w:sz w:val="24"/>
          <w:szCs w:val="24"/>
        </w:rPr>
      </w:pPr>
      <w:r w:rsidRPr="00C50B81">
        <w:rPr>
          <w:rFonts w:ascii="Times New Roman" w:hAnsi="Times New Roman" w:cs="Times New Roman"/>
          <w:b w:val="0"/>
          <w:bCs w:val="0"/>
          <w:sz w:val="24"/>
          <w:szCs w:val="24"/>
        </w:rPr>
        <w:t>В дело – 1</w:t>
      </w:r>
    </w:p>
    <w:p w:rsidR="008201FB" w:rsidRPr="00C50B81" w:rsidRDefault="008201FB" w:rsidP="008201FB">
      <w:pPr>
        <w:pStyle w:val="a6"/>
        <w:numPr>
          <w:ilvl w:val="0"/>
          <w:numId w:val="2"/>
        </w:numPr>
        <w:ind w:right="-58"/>
        <w:jc w:val="left"/>
        <w:rPr>
          <w:rFonts w:ascii="Times New Roman" w:hAnsi="Times New Roman" w:cs="Times New Roman"/>
          <w:b w:val="0"/>
          <w:bCs w:val="0"/>
          <w:sz w:val="24"/>
          <w:szCs w:val="24"/>
        </w:rPr>
      </w:pPr>
      <w:r w:rsidRPr="00C50B81">
        <w:rPr>
          <w:rFonts w:ascii="Times New Roman" w:hAnsi="Times New Roman" w:cs="Times New Roman"/>
          <w:b w:val="0"/>
          <w:bCs w:val="0"/>
          <w:sz w:val="24"/>
          <w:szCs w:val="24"/>
        </w:rPr>
        <w:t>В прокуратуру – 1</w:t>
      </w:r>
    </w:p>
    <w:p w:rsidR="008201FB" w:rsidRPr="00C50B81" w:rsidRDefault="008201FB" w:rsidP="008201FB">
      <w:pPr>
        <w:pStyle w:val="a6"/>
        <w:numPr>
          <w:ilvl w:val="0"/>
          <w:numId w:val="2"/>
        </w:numPr>
        <w:ind w:right="-58"/>
        <w:jc w:val="left"/>
        <w:rPr>
          <w:rFonts w:ascii="Times New Roman" w:hAnsi="Times New Roman" w:cs="Times New Roman"/>
          <w:b w:val="0"/>
          <w:bCs w:val="0"/>
          <w:sz w:val="24"/>
          <w:szCs w:val="24"/>
        </w:rPr>
      </w:pPr>
      <w:r w:rsidRPr="00C50B81">
        <w:rPr>
          <w:rFonts w:ascii="Times New Roman" w:hAnsi="Times New Roman" w:cs="Times New Roman"/>
          <w:b w:val="0"/>
          <w:bCs w:val="0"/>
          <w:sz w:val="24"/>
          <w:szCs w:val="24"/>
        </w:rPr>
        <w:t>В ГПД – 1</w:t>
      </w:r>
    </w:p>
    <w:p w:rsidR="008201FB" w:rsidRPr="00C50B81" w:rsidRDefault="008201FB" w:rsidP="008201FB">
      <w:pPr>
        <w:pStyle w:val="a6"/>
        <w:numPr>
          <w:ilvl w:val="0"/>
          <w:numId w:val="2"/>
        </w:numPr>
        <w:ind w:right="-58"/>
        <w:jc w:val="left"/>
        <w:rPr>
          <w:rFonts w:ascii="Times New Roman" w:hAnsi="Times New Roman" w:cs="Times New Roman"/>
          <w:b w:val="0"/>
          <w:bCs w:val="0"/>
          <w:sz w:val="24"/>
          <w:szCs w:val="24"/>
        </w:rPr>
      </w:pPr>
      <w:r w:rsidRPr="00C50B81">
        <w:rPr>
          <w:rFonts w:ascii="Times New Roman" w:hAnsi="Times New Roman" w:cs="Times New Roman"/>
          <w:b w:val="0"/>
          <w:bCs w:val="0"/>
          <w:sz w:val="24"/>
          <w:szCs w:val="24"/>
        </w:rPr>
        <w:t xml:space="preserve">В отдел экономики - 1 </w:t>
      </w:r>
    </w:p>
    <w:p w:rsidR="008201FB" w:rsidRPr="00C50B81" w:rsidRDefault="008201FB" w:rsidP="008201FB">
      <w:pPr>
        <w:pStyle w:val="a6"/>
        <w:numPr>
          <w:ilvl w:val="0"/>
          <w:numId w:val="2"/>
        </w:numPr>
        <w:ind w:right="-58"/>
        <w:jc w:val="left"/>
        <w:rPr>
          <w:rFonts w:ascii="Times New Roman" w:hAnsi="Times New Roman" w:cs="Times New Roman"/>
          <w:b w:val="0"/>
          <w:bCs w:val="0"/>
          <w:sz w:val="24"/>
          <w:szCs w:val="24"/>
        </w:rPr>
      </w:pPr>
      <w:r w:rsidRPr="00C50B81">
        <w:rPr>
          <w:rFonts w:ascii="Times New Roman" w:hAnsi="Times New Roman" w:cs="Times New Roman"/>
          <w:b w:val="0"/>
          <w:bCs w:val="0"/>
          <w:sz w:val="24"/>
          <w:szCs w:val="24"/>
        </w:rPr>
        <w:t>В Финансовое управление – 1</w:t>
      </w:r>
    </w:p>
    <w:p w:rsidR="008201FB" w:rsidRPr="00C50B81" w:rsidRDefault="008201FB" w:rsidP="008201FB">
      <w:pPr>
        <w:pStyle w:val="a6"/>
        <w:numPr>
          <w:ilvl w:val="0"/>
          <w:numId w:val="2"/>
        </w:numPr>
        <w:ind w:right="-58"/>
        <w:jc w:val="left"/>
        <w:rPr>
          <w:rFonts w:ascii="Times New Roman" w:hAnsi="Times New Roman" w:cs="Times New Roman"/>
          <w:b w:val="0"/>
          <w:bCs w:val="0"/>
          <w:sz w:val="24"/>
          <w:szCs w:val="24"/>
        </w:rPr>
      </w:pPr>
      <w:r w:rsidRPr="00C50B81">
        <w:rPr>
          <w:rFonts w:ascii="Times New Roman" w:hAnsi="Times New Roman" w:cs="Times New Roman"/>
          <w:b w:val="0"/>
          <w:bCs w:val="0"/>
          <w:sz w:val="24"/>
          <w:szCs w:val="24"/>
        </w:rPr>
        <w:t>В сектор информационных технологий – 1</w:t>
      </w:r>
    </w:p>
    <w:p w:rsidR="008201FB" w:rsidRPr="00C50B81" w:rsidRDefault="008201FB" w:rsidP="008201FB">
      <w:pPr>
        <w:pStyle w:val="a6"/>
        <w:numPr>
          <w:ilvl w:val="0"/>
          <w:numId w:val="2"/>
        </w:numPr>
        <w:ind w:right="-58"/>
        <w:jc w:val="left"/>
        <w:rPr>
          <w:rFonts w:ascii="Times New Roman" w:hAnsi="Times New Roman" w:cs="Times New Roman"/>
          <w:b w:val="0"/>
          <w:bCs w:val="0"/>
          <w:sz w:val="24"/>
          <w:szCs w:val="24"/>
        </w:rPr>
      </w:pPr>
      <w:r w:rsidRPr="00C50B81">
        <w:rPr>
          <w:rFonts w:ascii="Times New Roman" w:hAnsi="Times New Roman" w:cs="Times New Roman"/>
          <w:b w:val="0"/>
          <w:bCs w:val="0"/>
          <w:sz w:val="24"/>
          <w:szCs w:val="24"/>
        </w:rPr>
        <w:t>В отдел образования - 1</w:t>
      </w:r>
    </w:p>
    <w:p w:rsidR="008201FB" w:rsidRDefault="008201FB" w:rsidP="008201FB">
      <w:pPr>
        <w:numPr>
          <w:ilvl w:val="0"/>
          <w:numId w:val="2"/>
        </w:numPr>
        <w:autoSpaceDE/>
        <w:autoSpaceDN/>
        <w:jc w:val="both"/>
        <w:rPr>
          <w:rFonts w:ascii="Times New Roman" w:hAnsi="Times New Roman" w:cs="Times New Roman"/>
          <w:sz w:val="24"/>
          <w:szCs w:val="24"/>
        </w:rPr>
      </w:pPr>
      <w:r w:rsidRPr="00C50B81">
        <w:rPr>
          <w:rFonts w:ascii="Times New Roman" w:hAnsi="Times New Roman" w:cs="Times New Roman"/>
          <w:sz w:val="24"/>
          <w:szCs w:val="24"/>
        </w:rPr>
        <w:t>В МП «Автопредприятие «Ковернинское» – 1</w:t>
      </w:r>
    </w:p>
    <w:p w:rsidR="008201FB" w:rsidRPr="00C50B81" w:rsidRDefault="008201FB" w:rsidP="008201FB">
      <w:pPr>
        <w:numPr>
          <w:ilvl w:val="0"/>
          <w:numId w:val="2"/>
        </w:numPr>
        <w:autoSpaceDE/>
        <w:autoSpaceDN/>
        <w:jc w:val="both"/>
        <w:rPr>
          <w:rFonts w:ascii="Times New Roman" w:hAnsi="Times New Roman" w:cs="Times New Roman"/>
          <w:sz w:val="24"/>
          <w:szCs w:val="24"/>
        </w:rPr>
      </w:pPr>
      <w:r>
        <w:rPr>
          <w:rFonts w:ascii="Times New Roman" w:hAnsi="Times New Roman" w:cs="Times New Roman"/>
          <w:sz w:val="24"/>
          <w:szCs w:val="24"/>
        </w:rPr>
        <w:t xml:space="preserve">В </w:t>
      </w:r>
      <w:r w:rsidR="00E714FC">
        <w:rPr>
          <w:rFonts w:ascii="Times New Roman" w:hAnsi="Times New Roman" w:cs="Times New Roman"/>
          <w:sz w:val="24"/>
          <w:szCs w:val="24"/>
        </w:rPr>
        <w:t>МП «Р</w:t>
      </w:r>
      <w:r>
        <w:rPr>
          <w:rFonts w:ascii="Times New Roman" w:hAnsi="Times New Roman" w:cs="Times New Roman"/>
          <w:sz w:val="24"/>
          <w:szCs w:val="24"/>
        </w:rPr>
        <w:t>едакци</w:t>
      </w:r>
      <w:r w:rsidR="00E714FC">
        <w:rPr>
          <w:rFonts w:ascii="Times New Roman" w:hAnsi="Times New Roman" w:cs="Times New Roman"/>
          <w:sz w:val="24"/>
          <w:szCs w:val="24"/>
        </w:rPr>
        <w:t>я</w:t>
      </w:r>
      <w:r>
        <w:rPr>
          <w:rFonts w:ascii="Times New Roman" w:hAnsi="Times New Roman" w:cs="Times New Roman"/>
          <w:sz w:val="24"/>
          <w:szCs w:val="24"/>
        </w:rPr>
        <w:t xml:space="preserve"> газеты «Ковернинские новости» - 1</w:t>
      </w:r>
    </w:p>
    <w:p w:rsidR="008201FB" w:rsidRPr="00C50B81" w:rsidRDefault="008201FB" w:rsidP="008201FB">
      <w:pPr>
        <w:pStyle w:val="a6"/>
        <w:ind w:left="360" w:right="-58"/>
        <w:jc w:val="left"/>
        <w:rPr>
          <w:rFonts w:ascii="Times New Roman" w:hAnsi="Times New Roman" w:cs="Times New Roman"/>
          <w:b w:val="0"/>
          <w:bCs w:val="0"/>
          <w:sz w:val="24"/>
          <w:szCs w:val="24"/>
        </w:rPr>
      </w:pPr>
    </w:p>
    <w:p w:rsidR="008201FB" w:rsidRPr="00C50B81" w:rsidRDefault="008201FB" w:rsidP="008201FB">
      <w:pPr>
        <w:pStyle w:val="a6"/>
        <w:ind w:right="-58"/>
        <w:jc w:val="left"/>
        <w:rPr>
          <w:rFonts w:ascii="Times New Roman" w:hAnsi="Times New Roman" w:cs="Times New Roman"/>
          <w:b w:val="0"/>
          <w:bCs w:val="0"/>
          <w:sz w:val="24"/>
          <w:szCs w:val="24"/>
        </w:rPr>
      </w:pPr>
    </w:p>
    <w:p w:rsidR="008201FB" w:rsidRPr="00C50B81" w:rsidRDefault="008201FB" w:rsidP="008201FB">
      <w:pPr>
        <w:pStyle w:val="a6"/>
        <w:ind w:right="-58"/>
        <w:jc w:val="left"/>
        <w:rPr>
          <w:rFonts w:ascii="Times New Roman" w:hAnsi="Times New Roman" w:cs="Times New Roman"/>
          <w:b w:val="0"/>
          <w:bCs w:val="0"/>
          <w:sz w:val="20"/>
          <w:szCs w:val="20"/>
        </w:rPr>
      </w:pPr>
    </w:p>
    <w:p w:rsidR="008201FB" w:rsidRPr="00C50B81" w:rsidRDefault="008201FB" w:rsidP="008201FB">
      <w:pPr>
        <w:pStyle w:val="a6"/>
        <w:ind w:right="-58"/>
        <w:jc w:val="left"/>
        <w:rPr>
          <w:rFonts w:ascii="Times New Roman" w:hAnsi="Times New Roman" w:cs="Times New Roman"/>
          <w:b w:val="0"/>
          <w:bCs w:val="0"/>
          <w:sz w:val="20"/>
          <w:szCs w:val="20"/>
        </w:rPr>
      </w:pPr>
    </w:p>
    <w:p w:rsidR="008201FB" w:rsidRPr="00C50B81" w:rsidRDefault="008201FB" w:rsidP="008201FB">
      <w:pPr>
        <w:pStyle w:val="a6"/>
        <w:ind w:right="-58"/>
        <w:jc w:val="left"/>
        <w:rPr>
          <w:rFonts w:ascii="Times New Roman" w:hAnsi="Times New Roman" w:cs="Times New Roman"/>
          <w:b w:val="0"/>
          <w:bCs w:val="0"/>
          <w:sz w:val="20"/>
          <w:szCs w:val="20"/>
        </w:rPr>
      </w:pPr>
    </w:p>
    <w:p w:rsidR="008201FB" w:rsidRPr="00C50B81" w:rsidRDefault="008201FB" w:rsidP="008201FB">
      <w:pPr>
        <w:pStyle w:val="a6"/>
        <w:ind w:right="-58"/>
        <w:jc w:val="left"/>
        <w:rPr>
          <w:rFonts w:ascii="Times New Roman" w:hAnsi="Times New Roman" w:cs="Times New Roman"/>
          <w:b w:val="0"/>
          <w:bCs w:val="0"/>
          <w:sz w:val="20"/>
          <w:szCs w:val="20"/>
        </w:rPr>
      </w:pPr>
    </w:p>
    <w:p w:rsidR="008201FB" w:rsidRPr="00C50B81" w:rsidRDefault="008201FB" w:rsidP="008201FB">
      <w:pPr>
        <w:pStyle w:val="a6"/>
        <w:ind w:right="-58"/>
        <w:jc w:val="left"/>
        <w:rPr>
          <w:rFonts w:ascii="Times New Roman" w:hAnsi="Times New Roman" w:cs="Times New Roman"/>
          <w:b w:val="0"/>
          <w:bCs w:val="0"/>
          <w:sz w:val="20"/>
          <w:szCs w:val="20"/>
        </w:rPr>
      </w:pPr>
    </w:p>
    <w:p w:rsidR="008201FB" w:rsidRPr="00C50B81" w:rsidRDefault="008201FB" w:rsidP="008201FB">
      <w:pPr>
        <w:pStyle w:val="a6"/>
        <w:ind w:right="-58"/>
        <w:jc w:val="left"/>
        <w:rPr>
          <w:rFonts w:ascii="Times New Roman" w:hAnsi="Times New Roman" w:cs="Times New Roman"/>
          <w:b w:val="0"/>
          <w:bCs w:val="0"/>
          <w:sz w:val="20"/>
          <w:szCs w:val="20"/>
        </w:rPr>
      </w:pPr>
    </w:p>
    <w:p w:rsidR="008201FB" w:rsidRDefault="008201FB" w:rsidP="008201FB">
      <w:pPr>
        <w:pStyle w:val="a6"/>
        <w:ind w:right="-58"/>
        <w:jc w:val="left"/>
        <w:rPr>
          <w:rFonts w:ascii="Times New Roman" w:hAnsi="Times New Roman" w:cs="Times New Roman"/>
          <w:b w:val="0"/>
          <w:bCs w:val="0"/>
          <w:sz w:val="20"/>
          <w:szCs w:val="20"/>
        </w:rPr>
      </w:pPr>
    </w:p>
    <w:p w:rsidR="008201FB" w:rsidRDefault="008201FB" w:rsidP="008201FB">
      <w:pPr>
        <w:pStyle w:val="a6"/>
        <w:ind w:right="-58"/>
        <w:jc w:val="left"/>
        <w:rPr>
          <w:rFonts w:ascii="Times New Roman" w:hAnsi="Times New Roman" w:cs="Times New Roman"/>
          <w:b w:val="0"/>
          <w:bCs w:val="0"/>
          <w:sz w:val="20"/>
          <w:szCs w:val="20"/>
        </w:rPr>
      </w:pPr>
    </w:p>
    <w:p w:rsidR="008201FB" w:rsidRDefault="008201FB" w:rsidP="008201FB">
      <w:pPr>
        <w:pStyle w:val="a6"/>
        <w:ind w:right="-58"/>
        <w:jc w:val="left"/>
        <w:rPr>
          <w:rFonts w:ascii="Times New Roman" w:hAnsi="Times New Roman" w:cs="Times New Roman"/>
          <w:b w:val="0"/>
          <w:bCs w:val="0"/>
          <w:sz w:val="20"/>
          <w:szCs w:val="20"/>
        </w:rPr>
      </w:pPr>
    </w:p>
    <w:p w:rsidR="008201FB" w:rsidRDefault="008201FB" w:rsidP="008201FB">
      <w:pPr>
        <w:pStyle w:val="a6"/>
        <w:ind w:right="-58"/>
        <w:jc w:val="left"/>
        <w:rPr>
          <w:rFonts w:ascii="Times New Roman" w:hAnsi="Times New Roman" w:cs="Times New Roman"/>
          <w:b w:val="0"/>
          <w:bCs w:val="0"/>
          <w:sz w:val="20"/>
          <w:szCs w:val="20"/>
        </w:rPr>
      </w:pPr>
    </w:p>
    <w:p w:rsidR="00607441" w:rsidRDefault="00607441" w:rsidP="008201FB">
      <w:pPr>
        <w:pStyle w:val="a6"/>
        <w:ind w:right="-58"/>
        <w:jc w:val="left"/>
        <w:rPr>
          <w:rFonts w:ascii="Times New Roman" w:hAnsi="Times New Roman" w:cs="Times New Roman"/>
          <w:b w:val="0"/>
          <w:bCs w:val="0"/>
          <w:sz w:val="20"/>
          <w:szCs w:val="20"/>
        </w:rPr>
      </w:pPr>
    </w:p>
    <w:p w:rsidR="00607441" w:rsidRDefault="00607441" w:rsidP="008201FB">
      <w:pPr>
        <w:pStyle w:val="a6"/>
        <w:ind w:right="-58"/>
        <w:jc w:val="left"/>
        <w:rPr>
          <w:rFonts w:ascii="Times New Roman" w:hAnsi="Times New Roman" w:cs="Times New Roman"/>
          <w:b w:val="0"/>
          <w:bCs w:val="0"/>
          <w:sz w:val="20"/>
          <w:szCs w:val="20"/>
        </w:rPr>
      </w:pPr>
    </w:p>
    <w:p w:rsidR="008201FB" w:rsidRDefault="008201FB" w:rsidP="008201FB">
      <w:pPr>
        <w:pStyle w:val="a6"/>
        <w:ind w:right="-58"/>
        <w:jc w:val="left"/>
        <w:rPr>
          <w:rFonts w:ascii="Times New Roman" w:hAnsi="Times New Roman" w:cs="Times New Roman"/>
          <w:b w:val="0"/>
          <w:bCs w:val="0"/>
          <w:sz w:val="20"/>
          <w:szCs w:val="20"/>
        </w:rPr>
      </w:pPr>
    </w:p>
    <w:p w:rsidR="008201FB" w:rsidRDefault="008201FB" w:rsidP="008201FB">
      <w:pPr>
        <w:pStyle w:val="a6"/>
        <w:ind w:right="-58"/>
        <w:jc w:val="left"/>
        <w:rPr>
          <w:rFonts w:ascii="Times New Roman" w:hAnsi="Times New Roman" w:cs="Times New Roman"/>
          <w:b w:val="0"/>
          <w:bCs w:val="0"/>
          <w:sz w:val="20"/>
          <w:szCs w:val="20"/>
        </w:rPr>
      </w:pPr>
    </w:p>
    <w:p w:rsidR="008201FB" w:rsidRDefault="008201FB" w:rsidP="008201FB">
      <w:pPr>
        <w:pStyle w:val="a6"/>
        <w:ind w:right="-58"/>
        <w:jc w:val="left"/>
        <w:rPr>
          <w:rFonts w:ascii="Times New Roman" w:hAnsi="Times New Roman" w:cs="Times New Roman"/>
          <w:b w:val="0"/>
          <w:bCs w:val="0"/>
          <w:sz w:val="20"/>
          <w:szCs w:val="20"/>
        </w:rPr>
      </w:pPr>
    </w:p>
    <w:p w:rsidR="008201FB" w:rsidRDefault="008201FB" w:rsidP="008201FB">
      <w:pPr>
        <w:pStyle w:val="a6"/>
        <w:ind w:right="-58"/>
        <w:jc w:val="left"/>
        <w:rPr>
          <w:rFonts w:ascii="Times New Roman" w:hAnsi="Times New Roman" w:cs="Times New Roman"/>
          <w:b w:val="0"/>
          <w:bCs w:val="0"/>
          <w:sz w:val="20"/>
          <w:szCs w:val="20"/>
        </w:rPr>
      </w:pPr>
    </w:p>
    <w:p w:rsidR="008201FB" w:rsidRDefault="008201FB" w:rsidP="008201FB">
      <w:pPr>
        <w:pStyle w:val="a6"/>
        <w:ind w:right="-58"/>
        <w:jc w:val="left"/>
        <w:rPr>
          <w:rFonts w:ascii="Times New Roman" w:hAnsi="Times New Roman" w:cs="Times New Roman"/>
          <w:b w:val="0"/>
          <w:bCs w:val="0"/>
          <w:sz w:val="20"/>
          <w:szCs w:val="20"/>
        </w:rPr>
      </w:pPr>
    </w:p>
    <w:p w:rsidR="00DB444C" w:rsidRPr="00C50B81" w:rsidRDefault="00DB444C" w:rsidP="008201FB">
      <w:pPr>
        <w:pStyle w:val="a6"/>
        <w:ind w:right="-58"/>
        <w:jc w:val="left"/>
        <w:rPr>
          <w:rFonts w:ascii="Times New Roman" w:hAnsi="Times New Roman" w:cs="Times New Roman"/>
          <w:b w:val="0"/>
          <w:bCs w:val="0"/>
          <w:sz w:val="20"/>
          <w:szCs w:val="20"/>
        </w:rPr>
      </w:pPr>
    </w:p>
    <w:p w:rsidR="008201FB" w:rsidRPr="00C50B81" w:rsidRDefault="008201FB" w:rsidP="008201FB">
      <w:pPr>
        <w:pStyle w:val="a6"/>
        <w:ind w:right="-58"/>
        <w:jc w:val="left"/>
        <w:rPr>
          <w:rFonts w:ascii="Times New Roman" w:hAnsi="Times New Roman" w:cs="Times New Roman"/>
          <w:b w:val="0"/>
          <w:bCs w:val="0"/>
          <w:sz w:val="20"/>
          <w:szCs w:val="20"/>
        </w:rPr>
      </w:pPr>
    </w:p>
    <w:p w:rsidR="008201FB" w:rsidRPr="00C50B81" w:rsidRDefault="008201FB" w:rsidP="008201FB">
      <w:pPr>
        <w:pStyle w:val="a6"/>
        <w:ind w:right="-58"/>
        <w:jc w:val="left"/>
        <w:rPr>
          <w:rFonts w:ascii="Times New Roman" w:hAnsi="Times New Roman" w:cs="Times New Roman"/>
          <w:b w:val="0"/>
          <w:bCs w:val="0"/>
          <w:sz w:val="20"/>
          <w:szCs w:val="20"/>
        </w:rPr>
      </w:pPr>
      <w:r w:rsidRPr="00C50B81">
        <w:rPr>
          <w:rFonts w:ascii="Times New Roman" w:hAnsi="Times New Roman" w:cs="Times New Roman"/>
          <w:b w:val="0"/>
          <w:bCs w:val="0"/>
          <w:sz w:val="20"/>
          <w:szCs w:val="20"/>
        </w:rPr>
        <w:t>Вагин А.С.</w:t>
      </w:r>
    </w:p>
    <w:p w:rsidR="00587A4D" w:rsidRPr="00207A75" w:rsidRDefault="008201FB" w:rsidP="00207A75">
      <w:pPr>
        <w:pStyle w:val="a6"/>
        <w:ind w:right="-58"/>
        <w:jc w:val="left"/>
        <w:rPr>
          <w:rFonts w:ascii="Times New Roman" w:hAnsi="Times New Roman" w:cs="Times New Roman"/>
          <w:b w:val="0"/>
          <w:bCs w:val="0"/>
          <w:sz w:val="20"/>
          <w:szCs w:val="20"/>
        </w:rPr>
      </w:pPr>
      <w:r w:rsidRPr="00C50B81">
        <w:rPr>
          <w:rFonts w:ascii="Times New Roman" w:hAnsi="Times New Roman" w:cs="Times New Roman"/>
          <w:b w:val="0"/>
          <w:bCs w:val="0"/>
          <w:sz w:val="20"/>
          <w:szCs w:val="20"/>
        </w:rPr>
        <w:t>8 (83157) 2-14-66</w:t>
      </w:r>
    </w:p>
    <w:p w:rsidR="009B537A" w:rsidRDefault="009B537A" w:rsidP="00E714FC">
      <w:pPr>
        <w:pStyle w:val="a6"/>
        <w:ind w:left="7788" w:right="-58"/>
        <w:jc w:val="left"/>
        <w:rPr>
          <w:rFonts w:ascii="Times New Roman" w:hAnsi="Times New Roman" w:cs="Times New Roman"/>
          <w:b w:val="0"/>
          <w:sz w:val="24"/>
          <w:szCs w:val="24"/>
        </w:rPr>
      </w:pPr>
    </w:p>
    <w:p w:rsidR="00AD41F5" w:rsidRDefault="00AD41F5" w:rsidP="00E714FC">
      <w:pPr>
        <w:pStyle w:val="a6"/>
        <w:ind w:left="7788" w:right="-58"/>
        <w:jc w:val="left"/>
        <w:rPr>
          <w:rFonts w:ascii="Times New Roman" w:hAnsi="Times New Roman" w:cs="Times New Roman"/>
          <w:b w:val="0"/>
          <w:sz w:val="24"/>
          <w:szCs w:val="24"/>
        </w:rPr>
      </w:pPr>
    </w:p>
    <w:p w:rsidR="009B537A" w:rsidRDefault="009B537A" w:rsidP="00E714FC">
      <w:pPr>
        <w:pStyle w:val="a6"/>
        <w:ind w:left="7788" w:right="-58"/>
        <w:jc w:val="left"/>
        <w:rPr>
          <w:rFonts w:ascii="Times New Roman" w:hAnsi="Times New Roman" w:cs="Times New Roman"/>
          <w:b w:val="0"/>
          <w:sz w:val="24"/>
          <w:szCs w:val="24"/>
        </w:rPr>
      </w:pPr>
    </w:p>
    <w:p w:rsidR="00EE139E" w:rsidRPr="007C7FC5" w:rsidRDefault="00EE139E" w:rsidP="00EE139E">
      <w:pPr>
        <w:pStyle w:val="a6"/>
        <w:ind w:left="7788" w:right="-58"/>
        <w:jc w:val="left"/>
        <w:rPr>
          <w:rFonts w:ascii="Times New Roman" w:hAnsi="Times New Roman" w:cs="Times New Roman"/>
          <w:b w:val="0"/>
          <w:bCs w:val="0"/>
          <w:sz w:val="20"/>
          <w:szCs w:val="20"/>
        </w:rPr>
      </w:pPr>
      <w:r w:rsidRPr="007C7FC5">
        <w:rPr>
          <w:rFonts w:ascii="Times New Roman" w:hAnsi="Times New Roman" w:cs="Times New Roman"/>
          <w:b w:val="0"/>
          <w:sz w:val="24"/>
          <w:szCs w:val="24"/>
        </w:rPr>
        <w:lastRenderedPageBreak/>
        <w:t>Утверждена</w:t>
      </w:r>
    </w:p>
    <w:p w:rsidR="00EE139E" w:rsidRPr="0036779D" w:rsidRDefault="00EE139E" w:rsidP="00EE139E">
      <w:pPr>
        <w:jc w:val="right"/>
        <w:rPr>
          <w:rFonts w:ascii="Times New Roman" w:hAnsi="Times New Roman" w:cs="Times New Roman"/>
          <w:sz w:val="24"/>
          <w:szCs w:val="24"/>
        </w:rPr>
      </w:pPr>
      <w:r w:rsidRPr="0036779D">
        <w:rPr>
          <w:rFonts w:ascii="Times New Roman" w:hAnsi="Times New Roman" w:cs="Times New Roman"/>
          <w:sz w:val="24"/>
          <w:szCs w:val="24"/>
        </w:rPr>
        <w:t xml:space="preserve">постановлением Администрации </w:t>
      </w:r>
    </w:p>
    <w:p w:rsidR="00EE139E" w:rsidRPr="0036779D" w:rsidRDefault="00EE139E" w:rsidP="00EE139E">
      <w:pPr>
        <w:jc w:val="right"/>
        <w:rPr>
          <w:rFonts w:ascii="Times New Roman" w:hAnsi="Times New Roman" w:cs="Times New Roman"/>
          <w:sz w:val="24"/>
          <w:szCs w:val="24"/>
        </w:rPr>
      </w:pPr>
      <w:r w:rsidRPr="0036779D">
        <w:rPr>
          <w:rFonts w:ascii="Times New Roman" w:hAnsi="Times New Roman" w:cs="Times New Roman"/>
          <w:sz w:val="24"/>
          <w:szCs w:val="24"/>
        </w:rPr>
        <w:t>Ковернинского муниципального района</w:t>
      </w:r>
    </w:p>
    <w:p w:rsidR="00EE139E" w:rsidRPr="0036779D" w:rsidRDefault="00EE139E" w:rsidP="00EE139E">
      <w:pPr>
        <w:jc w:val="right"/>
        <w:rPr>
          <w:rFonts w:ascii="Times New Roman" w:hAnsi="Times New Roman" w:cs="Times New Roman"/>
          <w:sz w:val="24"/>
          <w:szCs w:val="24"/>
        </w:rPr>
      </w:pPr>
      <w:r w:rsidRPr="0036779D">
        <w:rPr>
          <w:rFonts w:ascii="Times New Roman" w:hAnsi="Times New Roman" w:cs="Times New Roman"/>
          <w:sz w:val="24"/>
          <w:szCs w:val="24"/>
        </w:rPr>
        <w:t>Нижегородской области</w:t>
      </w:r>
    </w:p>
    <w:p w:rsidR="00EE139E" w:rsidRPr="0036779D" w:rsidRDefault="00EE139E" w:rsidP="00EE139E">
      <w:pPr>
        <w:jc w:val="right"/>
        <w:rPr>
          <w:rFonts w:ascii="Times New Roman" w:hAnsi="Times New Roman" w:cs="Times New Roman"/>
          <w:sz w:val="24"/>
          <w:szCs w:val="24"/>
        </w:rPr>
      </w:pPr>
      <w:r w:rsidRPr="0036779D">
        <w:rPr>
          <w:rFonts w:ascii="Times New Roman" w:hAnsi="Times New Roman" w:cs="Times New Roman"/>
          <w:sz w:val="24"/>
          <w:szCs w:val="24"/>
        </w:rPr>
        <w:t>от _</w:t>
      </w:r>
      <w:bookmarkStart w:id="0" w:name="_GoBack"/>
      <w:bookmarkEnd w:id="0"/>
      <w:r w:rsidR="005B02B6">
        <w:rPr>
          <w:rFonts w:ascii="Times New Roman" w:hAnsi="Times New Roman" w:cs="Times New Roman"/>
          <w:sz w:val="24"/>
          <w:szCs w:val="24"/>
        </w:rPr>
        <w:t>18.07.2018</w:t>
      </w:r>
      <w:r w:rsidRPr="0036779D">
        <w:rPr>
          <w:rFonts w:ascii="Times New Roman" w:hAnsi="Times New Roman" w:cs="Times New Roman"/>
          <w:sz w:val="24"/>
          <w:szCs w:val="24"/>
        </w:rPr>
        <w:t>_ № _</w:t>
      </w:r>
      <w:r w:rsidR="005B02B6">
        <w:rPr>
          <w:rFonts w:ascii="Times New Roman" w:hAnsi="Times New Roman" w:cs="Times New Roman"/>
          <w:sz w:val="24"/>
          <w:szCs w:val="24"/>
        </w:rPr>
        <w:t>519</w:t>
      </w:r>
      <w:r w:rsidRPr="0036779D">
        <w:rPr>
          <w:rFonts w:ascii="Times New Roman" w:hAnsi="Times New Roman" w:cs="Times New Roman"/>
          <w:sz w:val="24"/>
          <w:szCs w:val="24"/>
        </w:rPr>
        <w:t>_</w:t>
      </w:r>
    </w:p>
    <w:p w:rsidR="00EE139E" w:rsidRPr="00135F23" w:rsidRDefault="00EE139E" w:rsidP="00EE139E">
      <w:pPr>
        <w:pStyle w:val="a5"/>
        <w:jc w:val="center"/>
        <w:rPr>
          <w:rFonts w:ascii="Times New Roman" w:hAnsi="Times New Roman" w:cs="Times New Roman"/>
          <w:b/>
          <w:bCs/>
          <w:sz w:val="24"/>
          <w:szCs w:val="24"/>
        </w:rPr>
      </w:pPr>
    </w:p>
    <w:p w:rsidR="00EE139E" w:rsidRDefault="00EE139E" w:rsidP="00EE139E">
      <w:pPr>
        <w:pStyle w:val="a5"/>
        <w:jc w:val="center"/>
        <w:rPr>
          <w:rFonts w:ascii="Times New Roman" w:hAnsi="Times New Roman" w:cs="Times New Roman"/>
          <w:b/>
          <w:bCs/>
          <w:sz w:val="24"/>
          <w:szCs w:val="24"/>
        </w:rPr>
      </w:pPr>
      <w:r w:rsidRPr="00135F23">
        <w:rPr>
          <w:rFonts w:ascii="Times New Roman" w:hAnsi="Times New Roman" w:cs="Times New Roman"/>
          <w:b/>
          <w:bCs/>
          <w:sz w:val="24"/>
          <w:szCs w:val="24"/>
        </w:rPr>
        <w:t xml:space="preserve">МУНИЦИПАЛЬНАЯ ПРОГРАММА </w:t>
      </w:r>
    </w:p>
    <w:p w:rsidR="00EE139E" w:rsidRDefault="00EE139E" w:rsidP="00EE139E">
      <w:pPr>
        <w:pStyle w:val="a5"/>
        <w:jc w:val="center"/>
        <w:rPr>
          <w:rFonts w:ascii="Times New Roman" w:hAnsi="Times New Roman" w:cs="Times New Roman"/>
          <w:b/>
          <w:bCs/>
          <w:sz w:val="24"/>
          <w:szCs w:val="24"/>
        </w:rPr>
      </w:pPr>
      <w:r w:rsidRPr="00135F23">
        <w:rPr>
          <w:rFonts w:ascii="Times New Roman" w:hAnsi="Times New Roman" w:cs="Times New Roman"/>
          <w:b/>
          <w:bCs/>
          <w:sz w:val="24"/>
          <w:szCs w:val="24"/>
        </w:rPr>
        <w:t>"</w:t>
      </w:r>
      <w:r>
        <w:rPr>
          <w:rFonts w:ascii="Times New Roman" w:hAnsi="Times New Roman" w:cs="Times New Roman"/>
          <w:b/>
          <w:bCs/>
          <w:sz w:val="24"/>
          <w:szCs w:val="24"/>
        </w:rPr>
        <w:t xml:space="preserve">ИНФОРМАЦИОННОЕ ОБЩЕСТВО </w:t>
      </w:r>
      <w:r w:rsidRPr="00135F23">
        <w:rPr>
          <w:rFonts w:ascii="Times New Roman" w:hAnsi="Times New Roman" w:cs="Times New Roman"/>
          <w:b/>
          <w:bCs/>
          <w:sz w:val="24"/>
          <w:szCs w:val="24"/>
        </w:rPr>
        <w:t>КОВЕРНИНСКО</w:t>
      </w:r>
      <w:r>
        <w:rPr>
          <w:rFonts w:ascii="Times New Roman" w:hAnsi="Times New Roman" w:cs="Times New Roman"/>
          <w:b/>
          <w:bCs/>
          <w:sz w:val="24"/>
          <w:szCs w:val="24"/>
        </w:rPr>
        <w:t>ГО</w:t>
      </w:r>
      <w:r w:rsidRPr="00135F23">
        <w:rPr>
          <w:rFonts w:ascii="Times New Roman" w:hAnsi="Times New Roman" w:cs="Times New Roman"/>
          <w:b/>
          <w:bCs/>
          <w:sz w:val="24"/>
          <w:szCs w:val="24"/>
        </w:rPr>
        <w:t xml:space="preserve"> МУНИЦИПАЛЬНО</w:t>
      </w:r>
      <w:r>
        <w:rPr>
          <w:rFonts w:ascii="Times New Roman" w:hAnsi="Times New Roman" w:cs="Times New Roman"/>
          <w:b/>
          <w:bCs/>
          <w:sz w:val="24"/>
          <w:szCs w:val="24"/>
        </w:rPr>
        <w:t>ГО</w:t>
      </w:r>
      <w:r w:rsidRPr="00135F23">
        <w:rPr>
          <w:rFonts w:ascii="Times New Roman" w:hAnsi="Times New Roman" w:cs="Times New Roman"/>
          <w:b/>
          <w:bCs/>
          <w:sz w:val="24"/>
          <w:szCs w:val="24"/>
        </w:rPr>
        <w:t xml:space="preserve"> РАЙОН</w:t>
      </w:r>
      <w:r>
        <w:rPr>
          <w:rFonts w:ascii="Times New Roman" w:hAnsi="Times New Roman" w:cs="Times New Roman"/>
          <w:b/>
          <w:bCs/>
          <w:sz w:val="24"/>
          <w:szCs w:val="24"/>
        </w:rPr>
        <w:t>А</w:t>
      </w:r>
      <w:r w:rsidRPr="00135F23">
        <w:rPr>
          <w:rFonts w:ascii="Times New Roman" w:hAnsi="Times New Roman" w:cs="Times New Roman"/>
          <w:b/>
          <w:bCs/>
          <w:sz w:val="24"/>
          <w:szCs w:val="24"/>
        </w:rPr>
        <w:t xml:space="preserve"> НИЖЕГОРОДСКОЙ ОБЛАСТИ"</w:t>
      </w:r>
    </w:p>
    <w:p w:rsidR="00EE139E" w:rsidRPr="00135F23" w:rsidRDefault="00EE139E" w:rsidP="00EE139E">
      <w:pPr>
        <w:pStyle w:val="a5"/>
        <w:jc w:val="center"/>
        <w:rPr>
          <w:rFonts w:ascii="Times New Roman" w:hAnsi="Times New Roman" w:cs="Times New Roman"/>
          <w:b/>
          <w:bCs/>
          <w:sz w:val="24"/>
          <w:szCs w:val="24"/>
        </w:rPr>
      </w:pPr>
      <w:r>
        <w:rPr>
          <w:rFonts w:ascii="Times New Roman" w:hAnsi="Times New Roman" w:cs="Times New Roman"/>
          <w:b/>
          <w:bCs/>
          <w:sz w:val="24"/>
          <w:szCs w:val="24"/>
        </w:rPr>
        <w:t>на 2018-2020 годы</w:t>
      </w:r>
    </w:p>
    <w:p w:rsidR="00EE139E" w:rsidRPr="00135F23" w:rsidRDefault="00EE139E" w:rsidP="00EE139E">
      <w:pPr>
        <w:pStyle w:val="a5"/>
        <w:jc w:val="center"/>
        <w:rPr>
          <w:rFonts w:ascii="Times New Roman" w:hAnsi="Times New Roman" w:cs="Times New Roman"/>
          <w:sz w:val="24"/>
          <w:szCs w:val="24"/>
        </w:rPr>
      </w:pPr>
    </w:p>
    <w:p w:rsidR="00EE139E" w:rsidRDefault="00EE139E" w:rsidP="00EE139E">
      <w:pPr>
        <w:pStyle w:val="a5"/>
        <w:jc w:val="center"/>
        <w:rPr>
          <w:rFonts w:ascii="Times New Roman" w:hAnsi="Times New Roman" w:cs="Times New Roman"/>
          <w:b/>
          <w:sz w:val="24"/>
          <w:szCs w:val="24"/>
        </w:rPr>
      </w:pPr>
      <w:r w:rsidRPr="00725450">
        <w:rPr>
          <w:rFonts w:ascii="Times New Roman" w:hAnsi="Times New Roman" w:cs="Times New Roman"/>
          <w:b/>
          <w:sz w:val="24"/>
          <w:szCs w:val="24"/>
        </w:rPr>
        <w:t>ПАСПОРТ ПРОГРАММЫ</w:t>
      </w:r>
    </w:p>
    <w:p w:rsidR="00EE139E" w:rsidRPr="00725450" w:rsidRDefault="00EE139E" w:rsidP="00EE139E">
      <w:pPr>
        <w:pStyle w:val="a5"/>
        <w:jc w:val="center"/>
        <w:rPr>
          <w:rFonts w:ascii="Times New Roman" w:hAnsi="Times New Roman" w:cs="Times New Roman"/>
          <w:b/>
          <w:sz w:val="24"/>
          <w:szCs w:val="24"/>
        </w:rPr>
      </w:pPr>
    </w:p>
    <w:tbl>
      <w:tblPr>
        <w:tblW w:w="0" w:type="auto"/>
        <w:tblCellSpacing w:w="7" w:type="dxa"/>
        <w:tblInd w:w="-2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3194"/>
        <w:gridCol w:w="6246"/>
      </w:tblGrid>
      <w:tr w:rsidR="00EE139E" w:rsidRPr="00135F23" w:rsidTr="007D1547">
        <w:trPr>
          <w:trHeight w:val="161"/>
          <w:tblCellSpacing w:w="7" w:type="dxa"/>
        </w:trPr>
        <w:tc>
          <w:tcPr>
            <w:tcW w:w="0" w:type="auto"/>
            <w:tcBorders>
              <w:top w:val="outset" w:sz="6" w:space="0" w:color="auto"/>
              <w:bottom w:val="outset" w:sz="6" w:space="0" w:color="auto"/>
              <w:right w:val="outset" w:sz="6" w:space="0" w:color="auto"/>
            </w:tcBorders>
            <w:tcMar>
              <w:top w:w="0" w:type="dxa"/>
              <w:left w:w="0" w:type="dxa"/>
              <w:bottom w:w="0" w:type="dxa"/>
              <w:right w:w="0" w:type="dxa"/>
            </w:tcMar>
            <w:vAlign w:val="center"/>
          </w:tcPr>
          <w:p w:rsidR="00EE139E" w:rsidRPr="00135F23" w:rsidRDefault="00EE139E" w:rsidP="007D1547">
            <w:pPr>
              <w:pStyle w:val="a5"/>
              <w:ind w:left="0"/>
              <w:jc w:val="both"/>
              <w:rPr>
                <w:rFonts w:ascii="Times New Roman" w:hAnsi="Times New Roman" w:cs="Times New Roman"/>
                <w:sz w:val="24"/>
                <w:szCs w:val="24"/>
              </w:rPr>
            </w:pPr>
            <w:r w:rsidRPr="00135F23">
              <w:rPr>
                <w:rFonts w:ascii="Times New Roman" w:hAnsi="Times New Roman" w:cs="Times New Roman"/>
                <w:sz w:val="24"/>
                <w:szCs w:val="24"/>
              </w:rPr>
              <w:t>Муниципальный заказчик-координатор Программы</w:t>
            </w:r>
          </w:p>
        </w:tc>
        <w:tc>
          <w:tcPr>
            <w:tcW w:w="0" w:type="auto"/>
            <w:tcBorders>
              <w:top w:val="outset" w:sz="6" w:space="0" w:color="auto"/>
              <w:left w:val="outset" w:sz="6" w:space="0" w:color="auto"/>
              <w:bottom w:val="outset" w:sz="6" w:space="0" w:color="auto"/>
            </w:tcBorders>
            <w:tcMar>
              <w:top w:w="0" w:type="dxa"/>
              <w:left w:w="0" w:type="dxa"/>
              <w:bottom w:w="0" w:type="dxa"/>
              <w:right w:w="0" w:type="dxa"/>
            </w:tcMar>
            <w:vAlign w:val="center"/>
          </w:tcPr>
          <w:p w:rsidR="00EE139E" w:rsidRPr="006B1757" w:rsidRDefault="00EE139E" w:rsidP="007D1547">
            <w:pPr>
              <w:pStyle w:val="a5"/>
              <w:ind w:left="83"/>
              <w:jc w:val="both"/>
              <w:rPr>
                <w:rFonts w:ascii="Times New Roman" w:hAnsi="Times New Roman" w:cs="Times New Roman"/>
                <w:sz w:val="24"/>
                <w:szCs w:val="24"/>
              </w:rPr>
            </w:pPr>
            <w:r w:rsidRPr="006B1757">
              <w:rPr>
                <w:rFonts w:ascii="Times New Roman" w:hAnsi="Times New Roman" w:cs="Times New Roman"/>
                <w:sz w:val="24"/>
                <w:szCs w:val="24"/>
              </w:rPr>
              <w:t>Сектор информационных технологий</w:t>
            </w:r>
            <w:r>
              <w:rPr>
                <w:rFonts w:ascii="Times New Roman" w:hAnsi="Times New Roman" w:cs="Times New Roman"/>
                <w:sz w:val="24"/>
                <w:szCs w:val="24"/>
              </w:rPr>
              <w:t>, связи и технической защиты информации</w:t>
            </w:r>
            <w:r w:rsidRPr="006B1757">
              <w:rPr>
                <w:rFonts w:ascii="Times New Roman" w:hAnsi="Times New Roman" w:cs="Times New Roman"/>
                <w:sz w:val="24"/>
                <w:szCs w:val="24"/>
              </w:rPr>
              <w:t xml:space="preserve"> Администрации Ковернинского муниципального района Нижегородской области</w:t>
            </w:r>
          </w:p>
        </w:tc>
      </w:tr>
      <w:tr w:rsidR="00EE139E" w:rsidRPr="00135F23" w:rsidTr="007D1547">
        <w:trPr>
          <w:trHeight w:val="161"/>
          <w:tblCellSpacing w:w="7" w:type="dxa"/>
        </w:trPr>
        <w:tc>
          <w:tcPr>
            <w:tcW w:w="0" w:type="auto"/>
            <w:tcBorders>
              <w:top w:val="outset" w:sz="6" w:space="0" w:color="auto"/>
              <w:bottom w:val="outset" w:sz="6" w:space="0" w:color="auto"/>
              <w:right w:val="outset" w:sz="6" w:space="0" w:color="auto"/>
            </w:tcBorders>
            <w:tcMar>
              <w:top w:w="0" w:type="dxa"/>
              <w:left w:w="0" w:type="dxa"/>
              <w:bottom w:w="0" w:type="dxa"/>
              <w:right w:w="0" w:type="dxa"/>
            </w:tcMar>
            <w:vAlign w:val="center"/>
          </w:tcPr>
          <w:p w:rsidR="00EE139E" w:rsidRPr="00135F23" w:rsidRDefault="00EE139E" w:rsidP="007D1547">
            <w:pPr>
              <w:pStyle w:val="a5"/>
              <w:ind w:left="0"/>
              <w:jc w:val="both"/>
              <w:rPr>
                <w:rFonts w:ascii="Times New Roman" w:hAnsi="Times New Roman" w:cs="Times New Roman"/>
                <w:sz w:val="24"/>
                <w:szCs w:val="24"/>
              </w:rPr>
            </w:pPr>
            <w:r w:rsidRPr="00135F23">
              <w:rPr>
                <w:rFonts w:ascii="Times New Roman" w:hAnsi="Times New Roman" w:cs="Times New Roman"/>
                <w:sz w:val="24"/>
                <w:szCs w:val="24"/>
              </w:rPr>
              <w:t>Соисполнители Программы</w:t>
            </w:r>
          </w:p>
        </w:tc>
        <w:tc>
          <w:tcPr>
            <w:tcW w:w="0" w:type="auto"/>
            <w:tcBorders>
              <w:top w:val="outset" w:sz="6" w:space="0" w:color="auto"/>
              <w:left w:val="outset" w:sz="6" w:space="0" w:color="auto"/>
              <w:bottom w:val="outset" w:sz="6" w:space="0" w:color="auto"/>
            </w:tcBorders>
            <w:tcMar>
              <w:top w:w="0" w:type="dxa"/>
              <w:left w:w="0" w:type="dxa"/>
              <w:bottom w:w="0" w:type="dxa"/>
              <w:right w:w="0" w:type="dxa"/>
            </w:tcMar>
            <w:vAlign w:val="center"/>
          </w:tcPr>
          <w:p w:rsidR="00EE139E" w:rsidRPr="00FB69D0" w:rsidRDefault="00EE139E" w:rsidP="007D1547">
            <w:pPr>
              <w:pStyle w:val="a5"/>
              <w:ind w:left="83"/>
              <w:jc w:val="both"/>
              <w:rPr>
                <w:rFonts w:ascii="Times New Roman" w:hAnsi="Times New Roman" w:cs="Times New Roman"/>
                <w:sz w:val="24"/>
                <w:szCs w:val="24"/>
              </w:rPr>
            </w:pPr>
            <w:r w:rsidRPr="00FB69D0">
              <w:rPr>
                <w:rFonts w:ascii="Times New Roman" w:hAnsi="Times New Roman" w:cs="Times New Roman"/>
                <w:sz w:val="24"/>
                <w:szCs w:val="24"/>
              </w:rPr>
              <w:t>Финансовое управление Администрации Ковернинского района</w:t>
            </w:r>
          </w:p>
          <w:p w:rsidR="00EE139E" w:rsidRDefault="00EE139E" w:rsidP="007D1547">
            <w:pPr>
              <w:pStyle w:val="a5"/>
              <w:ind w:left="83"/>
              <w:jc w:val="both"/>
              <w:rPr>
                <w:rFonts w:ascii="Times New Roman" w:hAnsi="Times New Roman" w:cs="Times New Roman"/>
                <w:sz w:val="24"/>
                <w:szCs w:val="24"/>
              </w:rPr>
            </w:pPr>
            <w:r w:rsidRPr="00135F23">
              <w:rPr>
                <w:rFonts w:ascii="Times New Roman" w:hAnsi="Times New Roman" w:cs="Times New Roman"/>
                <w:sz w:val="24"/>
                <w:szCs w:val="24"/>
              </w:rPr>
              <w:t>Отдел образования Администрации Ковернинского муниципального района</w:t>
            </w:r>
            <w:r w:rsidR="00AE0205">
              <w:rPr>
                <w:rFonts w:ascii="Times New Roman" w:hAnsi="Times New Roman" w:cs="Times New Roman"/>
                <w:sz w:val="24"/>
                <w:szCs w:val="24"/>
              </w:rPr>
              <w:t xml:space="preserve"> </w:t>
            </w:r>
          </w:p>
          <w:p w:rsidR="00AE0205" w:rsidRDefault="00AE0205" w:rsidP="00AE0205">
            <w:pPr>
              <w:pStyle w:val="a5"/>
              <w:ind w:left="83"/>
              <w:jc w:val="both"/>
              <w:rPr>
                <w:rFonts w:ascii="Times New Roman" w:hAnsi="Times New Roman" w:cs="Times New Roman"/>
                <w:sz w:val="24"/>
                <w:szCs w:val="24"/>
              </w:rPr>
            </w:pPr>
            <w:r>
              <w:rPr>
                <w:rFonts w:ascii="Times New Roman" w:hAnsi="Times New Roman" w:cs="Times New Roman"/>
                <w:sz w:val="24"/>
                <w:szCs w:val="24"/>
              </w:rPr>
              <w:t>Отдел культуры и кино</w:t>
            </w:r>
            <w:r w:rsidRPr="00135F23">
              <w:rPr>
                <w:rFonts w:ascii="Times New Roman" w:hAnsi="Times New Roman" w:cs="Times New Roman"/>
                <w:sz w:val="24"/>
                <w:szCs w:val="24"/>
              </w:rPr>
              <w:t xml:space="preserve"> Администрации Ковернинского муниципального района</w:t>
            </w:r>
          </w:p>
          <w:p w:rsidR="00AE0205" w:rsidRDefault="00AE0205" w:rsidP="00AE0205">
            <w:pPr>
              <w:pStyle w:val="a5"/>
              <w:ind w:left="83"/>
              <w:jc w:val="both"/>
              <w:rPr>
                <w:rFonts w:ascii="Times New Roman" w:hAnsi="Times New Roman" w:cs="Times New Roman"/>
                <w:sz w:val="24"/>
                <w:szCs w:val="24"/>
              </w:rPr>
            </w:pPr>
            <w:r>
              <w:rPr>
                <w:rFonts w:ascii="Times New Roman" w:hAnsi="Times New Roman" w:cs="Times New Roman"/>
                <w:sz w:val="24"/>
                <w:szCs w:val="24"/>
              </w:rPr>
              <w:t xml:space="preserve">Отдел физкультуры и спорта </w:t>
            </w:r>
            <w:r w:rsidRPr="00135F23">
              <w:rPr>
                <w:rFonts w:ascii="Times New Roman" w:hAnsi="Times New Roman" w:cs="Times New Roman"/>
                <w:sz w:val="24"/>
                <w:szCs w:val="24"/>
              </w:rPr>
              <w:t>Администрации Ковернинского муниципального района</w:t>
            </w:r>
          </w:p>
          <w:p w:rsidR="00EE139E" w:rsidRDefault="00EE139E" w:rsidP="007D1547">
            <w:pPr>
              <w:pStyle w:val="a5"/>
              <w:ind w:left="83"/>
              <w:jc w:val="both"/>
              <w:rPr>
                <w:rFonts w:ascii="Times New Roman" w:hAnsi="Times New Roman" w:cs="Times New Roman"/>
                <w:sz w:val="24"/>
                <w:szCs w:val="24"/>
              </w:rPr>
            </w:pPr>
            <w:r>
              <w:rPr>
                <w:rFonts w:ascii="Times New Roman" w:hAnsi="Times New Roman" w:cs="Times New Roman"/>
                <w:sz w:val="24"/>
                <w:szCs w:val="24"/>
              </w:rPr>
              <w:t>МП «Автопредприятие «Ковернинское» (по согласованию)</w:t>
            </w:r>
          </w:p>
          <w:p w:rsidR="00EE139E" w:rsidRDefault="00EE139E" w:rsidP="007D1547">
            <w:pPr>
              <w:pStyle w:val="a5"/>
              <w:ind w:left="83"/>
              <w:jc w:val="both"/>
              <w:rPr>
                <w:rFonts w:ascii="Times New Roman" w:hAnsi="Times New Roman" w:cs="Times New Roman"/>
                <w:sz w:val="24"/>
                <w:szCs w:val="24"/>
              </w:rPr>
            </w:pPr>
            <w:r>
              <w:rPr>
                <w:rFonts w:ascii="Times New Roman" w:hAnsi="Times New Roman" w:cs="Times New Roman"/>
                <w:sz w:val="24"/>
                <w:szCs w:val="24"/>
              </w:rPr>
              <w:t>МАУ «Редакция газеты «Ковернинские новости» (по согласованию)</w:t>
            </w:r>
          </w:p>
          <w:p w:rsidR="00EE139E" w:rsidRPr="00607441" w:rsidRDefault="00EE139E" w:rsidP="007D1547">
            <w:pPr>
              <w:pStyle w:val="a5"/>
              <w:ind w:left="83"/>
              <w:jc w:val="both"/>
              <w:rPr>
                <w:rFonts w:ascii="Times New Roman" w:hAnsi="Times New Roman" w:cs="Times New Roman"/>
                <w:sz w:val="24"/>
                <w:szCs w:val="24"/>
              </w:rPr>
            </w:pPr>
            <w:r w:rsidRPr="00607441">
              <w:rPr>
                <w:rFonts w:ascii="Times New Roman" w:hAnsi="Times New Roman" w:cs="Times New Roman"/>
                <w:sz w:val="24"/>
                <w:szCs w:val="24"/>
              </w:rPr>
              <w:t>МУ «Ковернинский МФЦ»</w:t>
            </w:r>
            <w:r>
              <w:rPr>
                <w:rFonts w:ascii="Times New Roman" w:hAnsi="Times New Roman" w:cs="Times New Roman"/>
                <w:sz w:val="24"/>
                <w:szCs w:val="24"/>
              </w:rPr>
              <w:t xml:space="preserve"> (по согласованию)</w:t>
            </w:r>
          </w:p>
        </w:tc>
      </w:tr>
      <w:tr w:rsidR="00EE139E" w:rsidRPr="00135F23" w:rsidTr="007D1547">
        <w:trPr>
          <w:trHeight w:val="161"/>
          <w:tblCellSpacing w:w="7" w:type="dxa"/>
        </w:trPr>
        <w:tc>
          <w:tcPr>
            <w:tcW w:w="0" w:type="auto"/>
            <w:tcBorders>
              <w:top w:val="outset" w:sz="6" w:space="0" w:color="auto"/>
              <w:bottom w:val="outset" w:sz="6" w:space="0" w:color="auto"/>
              <w:right w:val="outset" w:sz="6" w:space="0" w:color="auto"/>
            </w:tcBorders>
            <w:tcMar>
              <w:top w:w="0" w:type="dxa"/>
              <w:left w:w="0" w:type="dxa"/>
              <w:bottom w:w="0" w:type="dxa"/>
              <w:right w:w="0" w:type="dxa"/>
            </w:tcMar>
          </w:tcPr>
          <w:p w:rsidR="00EE139E" w:rsidRPr="00CD214E" w:rsidRDefault="00EE139E" w:rsidP="007D1547">
            <w:pPr>
              <w:jc w:val="both"/>
              <w:rPr>
                <w:rFonts w:ascii="Times New Roman" w:hAnsi="Times New Roman" w:cs="Times New Roman"/>
                <w:sz w:val="24"/>
                <w:szCs w:val="24"/>
              </w:rPr>
            </w:pPr>
            <w:r w:rsidRPr="00CD214E">
              <w:rPr>
                <w:rFonts w:ascii="Times New Roman" w:hAnsi="Times New Roman" w:cs="Times New Roman"/>
                <w:sz w:val="24"/>
                <w:szCs w:val="24"/>
              </w:rPr>
              <w:t xml:space="preserve">Подпрограммы программы                                                   </w:t>
            </w:r>
          </w:p>
        </w:tc>
        <w:tc>
          <w:tcPr>
            <w:tcW w:w="0" w:type="auto"/>
            <w:tcBorders>
              <w:top w:val="outset" w:sz="6" w:space="0" w:color="auto"/>
              <w:left w:val="outset" w:sz="6" w:space="0" w:color="auto"/>
              <w:bottom w:val="outset" w:sz="6" w:space="0" w:color="auto"/>
            </w:tcBorders>
            <w:tcMar>
              <w:top w:w="0" w:type="dxa"/>
              <w:left w:w="0" w:type="dxa"/>
              <w:bottom w:w="0" w:type="dxa"/>
              <w:right w:w="0" w:type="dxa"/>
            </w:tcMar>
          </w:tcPr>
          <w:p w:rsidR="00EE139E" w:rsidRDefault="00EE139E" w:rsidP="007D1547">
            <w:pPr>
              <w:ind w:firstLine="101"/>
              <w:jc w:val="both"/>
              <w:rPr>
                <w:rFonts w:ascii="Times New Roman" w:hAnsi="Times New Roman" w:cs="Times New Roman"/>
                <w:sz w:val="24"/>
                <w:szCs w:val="24"/>
              </w:rPr>
            </w:pPr>
            <w:r>
              <w:rPr>
                <w:rFonts w:ascii="Times New Roman" w:hAnsi="Times New Roman" w:cs="Times New Roman"/>
                <w:sz w:val="24"/>
                <w:szCs w:val="24"/>
              </w:rPr>
              <w:t>П</w:t>
            </w:r>
            <w:r w:rsidRPr="008543CC">
              <w:rPr>
                <w:rFonts w:ascii="Times New Roman" w:hAnsi="Times New Roman" w:cs="Times New Roman"/>
                <w:sz w:val="24"/>
                <w:szCs w:val="24"/>
              </w:rPr>
              <w:t>о</w:t>
            </w:r>
            <w:r>
              <w:rPr>
                <w:rFonts w:ascii="Times New Roman" w:hAnsi="Times New Roman" w:cs="Times New Roman"/>
                <w:sz w:val="24"/>
                <w:szCs w:val="24"/>
              </w:rPr>
              <w:t>дпрограмма 1 "Информационная среда"</w:t>
            </w:r>
          </w:p>
          <w:p w:rsidR="00EE139E" w:rsidRDefault="00EE139E" w:rsidP="007D1547">
            <w:pPr>
              <w:ind w:firstLine="101"/>
              <w:jc w:val="both"/>
              <w:rPr>
                <w:rFonts w:ascii="Times New Roman" w:hAnsi="Times New Roman" w:cs="Times New Roman"/>
                <w:sz w:val="24"/>
                <w:szCs w:val="24"/>
              </w:rPr>
            </w:pPr>
            <w:r>
              <w:rPr>
                <w:rFonts w:ascii="Times New Roman" w:hAnsi="Times New Roman" w:cs="Times New Roman"/>
                <w:sz w:val="24"/>
                <w:szCs w:val="24"/>
              </w:rPr>
              <w:t>Подпрограмма 2</w:t>
            </w:r>
            <w:r w:rsidRPr="008543CC">
              <w:rPr>
                <w:rFonts w:ascii="Times New Roman" w:hAnsi="Times New Roman" w:cs="Times New Roman"/>
                <w:sz w:val="24"/>
                <w:szCs w:val="24"/>
              </w:rPr>
              <w:t xml:space="preserve"> "Электронн</w:t>
            </w:r>
            <w:r>
              <w:rPr>
                <w:rFonts w:ascii="Times New Roman" w:hAnsi="Times New Roman" w:cs="Times New Roman"/>
                <w:sz w:val="24"/>
                <w:szCs w:val="24"/>
              </w:rPr>
              <w:t>ый документооборот"</w:t>
            </w:r>
          </w:p>
          <w:p w:rsidR="00EE139E" w:rsidRPr="00CD214E" w:rsidRDefault="00EE139E" w:rsidP="007D1547">
            <w:pPr>
              <w:ind w:firstLine="101"/>
              <w:jc w:val="both"/>
              <w:rPr>
                <w:rFonts w:ascii="Times New Roman" w:hAnsi="Times New Roman" w:cs="Times New Roman"/>
                <w:sz w:val="24"/>
                <w:szCs w:val="24"/>
              </w:rPr>
            </w:pPr>
            <w:r>
              <w:rPr>
                <w:rFonts w:ascii="Times New Roman" w:hAnsi="Times New Roman" w:cs="Times New Roman"/>
                <w:sz w:val="24"/>
                <w:szCs w:val="24"/>
              </w:rPr>
              <w:t>Подпрограмма 3</w:t>
            </w:r>
            <w:r w:rsidRPr="008543CC">
              <w:rPr>
                <w:rFonts w:ascii="Times New Roman" w:hAnsi="Times New Roman" w:cs="Times New Roman"/>
                <w:sz w:val="24"/>
                <w:szCs w:val="24"/>
              </w:rPr>
              <w:t xml:space="preserve"> "Внедрение спутниковых навигационных технологий с</w:t>
            </w:r>
            <w:r>
              <w:rPr>
                <w:rFonts w:ascii="Times New Roman" w:hAnsi="Times New Roman" w:cs="Times New Roman"/>
                <w:sz w:val="24"/>
                <w:szCs w:val="24"/>
              </w:rPr>
              <w:t xml:space="preserve"> использованием системы ГЛОНАСС"</w:t>
            </w:r>
          </w:p>
        </w:tc>
      </w:tr>
      <w:tr w:rsidR="00EE139E" w:rsidRPr="00135F23" w:rsidTr="007D1547">
        <w:trPr>
          <w:trHeight w:val="161"/>
          <w:tblCellSpacing w:w="7" w:type="dxa"/>
        </w:trPr>
        <w:tc>
          <w:tcPr>
            <w:tcW w:w="0" w:type="auto"/>
            <w:tcBorders>
              <w:top w:val="outset" w:sz="6" w:space="0" w:color="auto"/>
              <w:bottom w:val="outset" w:sz="6" w:space="0" w:color="auto"/>
              <w:right w:val="outset" w:sz="6" w:space="0" w:color="auto"/>
            </w:tcBorders>
            <w:tcMar>
              <w:top w:w="0" w:type="dxa"/>
              <w:left w:w="0" w:type="dxa"/>
              <w:bottom w:w="0" w:type="dxa"/>
              <w:right w:w="0" w:type="dxa"/>
            </w:tcMar>
            <w:vAlign w:val="center"/>
          </w:tcPr>
          <w:p w:rsidR="00EE139E" w:rsidRPr="00135F23" w:rsidRDefault="00EE139E" w:rsidP="007D1547">
            <w:pPr>
              <w:pStyle w:val="a5"/>
              <w:ind w:left="0"/>
              <w:jc w:val="both"/>
              <w:rPr>
                <w:rFonts w:ascii="Times New Roman" w:hAnsi="Times New Roman" w:cs="Times New Roman"/>
                <w:sz w:val="24"/>
                <w:szCs w:val="24"/>
              </w:rPr>
            </w:pPr>
            <w:r w:rsidRPr="00135F23">
              <w:rPr>
                <w:rFonts w:ascii="Times New Roman" w:hAnsi="Times New Roman" w:cs="Times New Roman"/>
                <w:sz w:val="24"/>
                <w:szCs w:val="24"/>
              </w:rPr>
              <w:t>Цель Программы</w:t>
            </w:r>
          </w:p>
        </w:tc>
        <w:tc>
          <w:tcPr>
            <w:tcW w:w="0" w:type="auto"/>
            <w:tcBorders>
              <w:top w:val="outset" w:sz="6" w:space="0" w:color="auto"/>
              <w:left w:val="outset" w:sz="6" w:space="0" w:color="auto"/>
              <w:bottom w:val="outset" w:sz="6" w:space="0" w:color="auto"/>
            </w:tcBorders>
            <w:tcMar>
              <w:top w:w="0" w:type="dxa"/>
              <w:left w:w="0" w:type="dxa"/>
              <w:bottom w:w="0" w:type="dxa"/>
              <w:right w:w="0" w:type="dxa"/>
            </w:tcMar>
            <w:vAlign w:val="center"/>
          </w:tcPr>
          <w:p w:rsidR="00EE139E" w:rsidRDefault="00EE139E" w:rsidP="007D1547">
            <w:pPr>
              <w:pStyle w:val="a5"/>
              <w:ind w:left="83"/>
              <w:jc w:val="both"/>
              <w:rPr>
                <w:rFonts w:ascii="Times New Roman" w:hAnsi="Times New Roman" w:cs="Times New Roman"/>
                <w:sz w:val="24"/>
                <w:szCs w:val="24"/>
              </w:rPr>
            </w:pPr>
            <w:r w:rsidRPr="008543CC">
              <w:rPr>
                <w:rFonts w:ascii="Times New Roman" w:hAnsi="Times New Roman" w:cs="Times New Roman"/>
                <w:sz w:val="24"/>
                <w:szCs w:val="24"/>
              </w:rPr>
              <w:t xml:space="preserve">Улучшение инвестиционной привлекательности и конкурентоспособности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повышение безопасности жизнедеятельности и качества жизни населения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за счет:</w:t>
            </w:r>
          </w:p>
          <w:p w:rsidR="00EE139E" w:rsidRDefault="00EE139E" w:rsidP="007D1547">
            <w:pPr>
              <w:pStyle w:val="a5"/>
              <w:ind w:left="83"/>
              <w:jc w:val="both"/>
              <w:rPr>
                <w:rFonts w:ascii="Times New Roman" w:hAnsi="Times New Roman" w:cs="Times New Roman"/>
                <w:sz w:val="24"/>
                <w:szCs w:val="24"/>
              </w:rPr>
            </w:pPr>
            <w:r w:rsidRPr="008543CC">
              <w:rPr>
                <w:rFonts w:ascii="Times New Roman" w:hAnsi="Times New Roman" w:cs="Times New Roman"/>
                <w:sz w:val="24"/>
                <w:szCs w:val="24"/>
              </w:rPr>
              <w:t xml:space="preserve">- обеспечения конституционного права граждан на получение информации; </w:t>
            </w:r>
          </w:p>
          <w:p w:rsidR="00EE139E" w:rsidRDefault="00EE139E" w:rsidP="007D1547">
            <w:pPr>
              <w:pStyle w:val="a5"/>
              <w:ind w:left="83"/>
              <w:jc w:val="both"/>
              <w:rPr>
                <w:rFonts w:ascii="Times New Roman" w:hAnsi="Times New Roman" w:cs="Times New Roman"/>
                <w:sz w:val="24"/>
                <w:szCs w:val="24"/>
              </w:rPr>
            </w:pPr>
            <w:r w:rsidRPr="008543CC">
              <w:rPr>
                <w:rFonts w:ascii="Times New Roman" w:hAnsi="Times New Roman" w:cs="Times New Roman"/>
                <w:sz w:val="24"/>
                <w:szCs w:val="24"/>
              </w:rPr>
              <w:t>- создани</w:t>
            </w:r>
            <w:r>
              <w:rPr>
                <w:rFonts w:ascii="Times New Roman" w:hAnsi="Times New Roman" w:cs="Times New Roman"/>
                <w:sz w:val="24"/>
                <w:szCs w:val="24"/>
              </w:rPr>
              <w:t>я</w:t>
            </w:r>
            <w:r w:rsidRPr="008543CC">
              <w:rPr>
                <w:rFonts w:ascii="Times New Roman" w:hAnsi="Times New Roman" w:cs="Times New Roman"/>
                <w:sz w:val="24"/>
                <w:szCs w:val="24"/>
              </w:rPr>
              <w:t xml:space="preserve"> и развити</w:t>
            </w:r>
            <w:r>
              <w:rPr>
                <w:rFonts w:ascii="Times New Roman" w:hAnsi="Times New Roman" w:cs="Times New Roman"/>
                <w:sz w:val="24"/>
                <w:szCs w:val="24"/>
              </w:rPr>
              <w:t>я</w:t>
            </w:r>
            <w:r w:rsidRPr="008543CC">
              <w:rPr>
                <w:rFonts w:ascii="Times New Roman" w:hAnsi="Times New Roman" w:cs="Times New Roman"/>
                <w:sz w:val="24"/>
                <w:szCs w:val="24"/>
              </w:rPr>
              <w:t xml:space="preserve"> в </w:t>
            </w:r>
            <w:r>
              <w:rPr>
                <w:rFonts w:ascii="Times New Roman" w:hAnsi="Times New Roman" w:cs="Times New Roman"/>
                <w:sz w:val="24"/>
                <w:szCs w:val="24"/>
              </w:rPr>
              <w:t xml:space="preserve">Ковернинском муниципальном районе </w:t>
            </w:r>
            <w:r w:rsidRPr="008543CC">
              <w:rPr>
                <w:rFonts w:ascii="Times New Roman" w:hAnsi="Times New Roman" w:cs="Times New Roman"/>
                <w:sz w:val="24"/>
                <w:szCs w:val="24"/>
              </w:rPr>
              <w:t xml:space="preserve">Нижегородской области системы единого информационного пространства, соответствующего интересам и потребностям населения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а также содействие в формировании благоприятного имиджа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посредством проведения целенаправленной информационной политики </w:t>
            </w:r>
            <w:r>
              <w:rPr>
                <w:rFonts w:ascii="Times New Roman" w:hAnsi="Times New Roman" w:cs="Times New Roman"/>
                <w:sz w:val="24"/>
                <w:szCs w:val="24"/>
              </w:rPr>
              <w:t>Администрации Ковернинского муниципального района</w:t>
            </w:r>
            <w:r w:rsidRPr="008543CC">
              <w:rPr>
                <w:rFonts w:ascii="Times New Roman" w:hAnsi="Times New Roman" w:cs="Times New Roman"/>
                <w:sz w:val="24"/>
                <w:szCs w:val="24"/>
              </w:rPr>
              <w:t xml:space="preserve"> Нижегородской области;</w:t>
            </w:r>
          </w:p>
          <w:p w:rsidR="00EE139E" w:rsidRPr="000A6CB9" w:rsidRDefault="00EE139E" w:rsidP="007D1547">
            <w:pPr>
              <w:pStyle w:val="a5"/>
              <w:ind w:left="83"/>
              <w:jc w:val="both"/>
              <w:rPr>
                <w:rFonts w:ascii="Times New Roman" w:hAnsi="Times New Roman" w:cs="Times New Roman"/>
                <w:sz w:val="24"/>
                <w:szCs w:val="24"/>
              </w:rPr>
            </w:pPr>
            <w:r w:rsidRPr="008543CC">
              <w:rPr>
                <w:rFonts w:ascii="Times New Roman" w:hAnsi="Times New Roman" w:cs="Times New Roman"/>
                <w:sz w:val="24"/>
                <w:szCs w:val="24"/>
              </w:rPr>
              <w:t>- использования спутниковых навигационных техно</w:t>
            </w:r>
            <w:r>
              <w:rPr>
                <w:rFonts w:ascii="Times New Roman" w:hAnsi="Times New Roman" w:cs="Times New Roman"/>
                <w:sz w:val="24"/>
                <w:szCs w:val="24"/>
              </w:rPr>
              <w:t>логий на основе системы ГЛОНАСС.</w:t>
            </w:r>
          </w:p>
        </w:tc>
      </w:tr>
      <w:tr w:rsidR="00EE139E" w:rsidRPr="00135F23" w:rsidTr="007D1547">
        <w:trPr>
          <w:trHeight w:val="161"/>
          <w:tblCellSpacing w:w="7" w:type="dxa"/>
        </w:trPr>
        <w:tc>
          <w:tcPr>
            <w:tcW w:w="0" w:type="auto"/>
            <w:tcBorders>
              <w:top w:val="outset" w:sz="6" w:space="0" w:color="auto"/>
              <w:bottom w:val="outset" w:sz="6" w:space="0" w:color="auto"/>
              <w:right w:val="outset" w:sz="6" w:space="0" w:color="auto"/>
            </w:tcBorders>
            <w:tcMar>
              <w:top w:w="0" w:type="dxa"/>
              <w:left w:w="0" w:type="dxa"/>
              <w:bottom w:w="0" w:type="dxa"/>
              <w:right w:w="0" w:type="dxa"/>
            </w:tcMar>
            <w:vAlign w:val="center"/>
          </w:tcPr>
          <w:p w:rsidR="00EE139E" w:rsidRPr="00135F23" w:rsidRDefault="00EE139E" w:rsidP="007D1547">
            <w:pPr>
              <w:pStyle w:val="a5"/>
              <w:ind w:left="0"/>
              <w:jc w:val="both"/>
              <w:rPr>
                <w:rFonts w:ascii="Times New Roman" w:hAnsi="Times New Roman" w:cs="Times New Roman"/>
                <w:sz w:val="24"/>
                <w:szCs w:val="24"/>
              </w:rPr>
            </w:pPr>
            <w:r w:rsidRPr="00135F23">
              <w:rPr>
                <w:rFonts w:ascii="Times New Roman" w:hAnsi="Times New Roman" w:cs="Times New Roman"/>
                <w:sz w:val="24"/>
                <w:szCs w:val="24"/>
              </w:rPr>
              <w:t>Задачи Программы</w:t>
            </w:r>
          </w:p>
        </w:tc>
        <w:tc>
          <w:tcPr>
            <w:tcW w:w="0" w:type="auto"/>
            <w:tcBorders>
              <w:top w:val="outset" w:sz="6" w:space="0" w:color="auto"/>
              <w:left w:val="outset" w:sz="6" w:space="0" w:color="auto"/>
              <w:bottom w:val="outset" w:sz="6" w:space="0" w:color="auto"/>
            </w:tcBorders>
            <w:tcMar>
              <w:top w:w="0" w:type="dxa"/>
              <w:left w:w="0" w:type="dxa"/>
              <w:bottom w:w="0" w:type="dxa"/>
              <w:right w:w="0" w:type="dxa"/>
            </w:tcMar>
            <w:vAlign w:val="center"/>
          </w:tcPr>
          <w:p w:rsidR="00EE139E" w:rsidRDefault="00EE139E" w:rsidP="007D1547">
            <w:pPr>
              <w:pStyle w:val="a5"/>
              <w:ind w:left="83"/>
              <w:jc w:val="both"/>
              <w:rPr>
                <w:rFonts w:ascii="Times New Roman" w:hAnsi="Times New Roman" w:cs="Times New Roman"/>
                <w:sz w:val="24"/>
                <w:szCs w:val="24"/>
              </w:rPr>
            </w:pPr>
            <w:r w:rsidRPr="008543CC">
              <w:rPr>
                <w:rFonts w:ascii="Times New Roman" w:hAnsi="Times New Roman" w:cs="Times New Roman"/>
                <w:sz w:val="24"/>
                <w:szCs w:val="24"/>
              </w:rPr>
              <w:t xml:space="preserve">- повышение качества жизни граждан </w:t>
            </w:r>
            <w:r>
              <w:rPr>
                <w:rFonts w:ascii="Times New Roman" w:hAnsi="Times New Roman" w:cs="Times New Roman"/>
                <w:sz w:val="24"/>
                <w:szCs w:val="24"/>
              </w:rPr>
              <w:t xml:space="preserve">Ковернинского </w:t>
            </w:r>
            <w:r>
              <w:rPr>
                <w:rFonts w:ascii="Times New Roman" w:hAnsi="Times New Roman" w:cs="Times New Roman"/>
                <w:sz w:val="24"/>
                <w:szCs w:val="24"/>
              </w:rPr>
              <w:lastRenderedPageBreak/>
              <w:t>муниципального района</w:t>
            </w:r>
            <w:r w:rsidRPr="008543CC">
              <w:rPr>
                <w:rFonts w:ascii="Times New Roman" w:hAnsi="Times New Roman" w:cs="Times New Roman"/>
                <w:sz w:val="24"/>
                <w:szCs w:val="24"/>
              </w:rPr>
              <w:t xml:space="preserve"> Нижегородской области на основе использования возможностей информационных и телекоммуникационных технологий; </w:t>
            </w:r>
          </w:p>
          <w:p w:rsidR="00EE139E" w:rsidRDefault="00EE139E" w:rsidP="007D1547">
            <w:pPr>
              <w:pStyle w:val="a5"/>
              <w:ind w:left="83"/>
              <w:jc w:val="both"/>
              <w:rPr>
                <w:rFonts w:ascii="Times New Roman" w:hAnsi="Times New Roman" w:cs="Times New Roman"/>
                <w:sz w:val="24"/>
                <w:szCs w:val="24"/>
              </w:rPr>
            </w:pPr>
            <w:r w:rsidRPr="008543CC">
              <w:rPr>
                <w:rFonts w:ascii="Times New Roman" w:hAnsi="Times New Roman" w:cs="Times New Roman"/>
                <w:sz w:val="24"/>
                <w:szCs w:val="24"/>
              </w:rPr>
              <w:t>- применения информационных и телекоммуникационных технологий</w:t>
            </w:r>
            <w:r>
              <w:rPr>
                <w:rFonts w:ascii="Times New Roman" w:hAnsi="Times New Roman" w:cs="Times New Roman"/>
                <w:sz w:val="24"/>
                <w:szCs w:val="24"/>
              </w:rPr>
              <w:t>;</w:t>
            </w:r>
          </w:p>
          <w:p w:rsidR="00EE139E" w:rsidRPr="00135F23" w:rsidRDefault="00EE139E" w:rsidP="007D1547">
            <w:pPr>
              <w:pStyle w:val="a5"/>
              <w:ind w:left="83"/>
              <w:jc w:val="both"/>
              <w:rPr>
                <w:rFonts w:ascii="Times New Roman" w:hAnsi="Times New Roman" w:cs="Times New Roman"/>
                <w:sz w:val="24"/>
                <w:szCs w:val="24"/>
              </w:rPr>
            </w:pPr>
            <w:r>
              <w:rPr>
                <w:rFonts w:ascii="Times New Roman" w:hAnsi="Times New Roman" w:cs="Times New Roman"/>
                <w:sz w:val="24"/>
                <w:szCs w:val="24"/>
              </w:rPr>
              <w:t xml:space="preserve">- </w:t>
            </w:r>
            <w:r w:rsidRPr="008543CC">
              <w:rPr>
                <w:rFonts w:ascii="Times New Roman" w:hAnsi="Times New Roman" w:cs="Times New Roman"/>
                <w:sz w:val="24"/>
                <w:szCs w:val="24"/>
              </w:rPr>
              <w:t xml:space="preserve">развитие созданной региональной навигационно-информационной системы Нижегородской области (далее - РНИС) мониторинга транспортных средств на базе технологий ГЛОНАСС по основным направлениям жизнедеятельности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w:t>
            </w:r>
            <w:r>
              <w:rPr>
                <w:rFonts w:ascii="Times New Roman" w:hAnsi="Times New Roman" w:cs="Times New Roman"/>
                <w:sz w:val="24"/>
                <w:szCs w:val="24"/>
              </w:rPr>
              <w:t>.</w:t>
            </w:r>
          </w:p>
        </w:tc>
      </w:tr>
      <w:tr w:rsidR="00EE139E" w:rsidRPr="00135F23" w:rsidTr="007D1547">
        <w:trPr>
          <w:trHeight w:val="161"/>
          <w:tblCellSpacing w:w="7" w:type="dxa"/>
        </w:trPr>
        <w:tc>
          <w:tcPr>
            <w:tcW w:w="0" w:type="auto"/>
            <w:tcBorders>
              <w:top w:val="outset" w:sz="6" w:space="0" w:color="auto"/>
              <w:bottom w:val="outset" w:sz="6" w:space="0" w:color="auto"/>
              <w:right w:val="outset" w:sz="6" w:space="0" w:color="auto"/>
            </w:tcBorders>
            <w:tcMar>
              <w:top w:w="0" w:type="dxa"/>
              <w:left w:w="0" w:type="dxa"/>
              <w:bottom w:w="0" w:type="dxa"/>
              <w:right w:w="0" w:type="dxa"/>
            </w:tcMar>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lastRenderedPageBreak/>
              <w:t xml:space="preserve">Этапы и сроки реализации Программы </w:t>
            </w:r>
          </w:p>
        </w:tc>
        <w:tc>
          <w:tcPr>
            <w:tcW w:w="0" w:type="auto"/>
            <w:tcBorders>
              <w:top w:val="outset" w:sz="6" w:space="0" w:color="auto"/>
              <w:left w:val="outset" w:sz="6" w:space="0" w:color="auto"/>
              <w:bottom w:val="outset" w:sz="6" w:space="0" w:color="auto"/>
            </w:tcBorders>
            <w:tcMar>
              <w:top w:w="0" w:type="dxa"/>
              <w:left w:w="0" w:type="dxa"/>
              <w:bottom w:w="0" w:type="dxa"/>
              <w:right w:w="0" w:type="dxa"/>
            </w:tcMar>
          </w:tcPr>
          <w:p w:rsidR="00EE139E" w:rsidRPr="008543CC" w:rsidRDefault="00EE139E" w:rsidP="007D1547">
            <w:pPr>
              <w:spacing w:before="100" w:beforeAutospacing="1" w:after="100" w:afterAutospacing="1"/>
              <w:ind w:left="83"/>
              <w:rPr>
                <w:rFonts w:ascii="Times New Roman" w:hAnsi="Times New Roman" w:cs="Times New Roman"/>
                <w:sz w:val="24"/>
                <w:szCs w:val="24"/>
              </w:rPr>
            </w:pPr>
            <w:r>
              <w:rPr>
                <w:rFonts w:ascii="Times New Roman" w:hAnsi="Times New Roman" w:cs="Times New Roman"/>
                <w:sz w:val="24"/>
                <w:szCs w:val="24"/>
              </w:rPr>
              <w:t>2018</w:t>
            </w:r>
            <w:r w:rsidRPr="008543CC">
              <w:rPr>
                <w:rFonts w:ascii="Times New Roman" w:hAnsi="Times New Roman" w:cs="Times New Roman"/>
                <w:sz w:val="24"/>
                <w:szCs w:val="24"/>
              </w:rPr>
              <w:t xml:space="preserve"> - 2020 годы.</w:t>
            </w:r>
            <w:r w:rsidRPr="008543CC">
              <w:rPr>
                <w:rFonts w:ascii="Times New Roman" w:hAnsi="Times New Roman" w:cs="Times New Roman"/>
                <w:sz w:val="24"/>
                <w:szCs w:val="24"/>
              </w:rPr>
              <w:br/>
              <w:t>Программа реализуется в один этап.</w:t>
            </w:r>
            <w:r w:rsidRPr="008543CC">
              <w:rPr>
                <w:rFonts w:ascii="Times New Roman" w:hAnsi="Times New Roman" w:cs="Times New Roman"/>
                <w:sz w:val="24"/>
                <w:szCs w:val="24"/>
              </w:rPr>
              <w:br/>
              <w:t>Реализация мероприятий подпрограмм осуществляется в соответствии со сроками и этапами подпрограмм</w:t>
            </w:r>
            <w:r>
              <w:rPr>
                <w:rFonts w:ascii="Times New Roman" w:hAnsi="Times New Roman" w:cs="Times New Roman"/>
                <w:sz w:val="24"/>
                <w:szCs w:val="24"/>
              </w:rPr>
              <w:t>.</w:t>
            </w:r>
          </w:p>
        </w:tc>
      </w:tr>
      <w:tr w:rsidR="00EE139E" w:rsidRPr="00135F23" w:rsidTr="007D1547">
        <w:trPr>
          <w:trHeight w:val="161"/>
          <w:tblCellSpacing w:w="7" w:type="dxa"/>
        </w:trPr>
        <w:tc>
          <w:tcPr>
            <w:tcW w:w="0" w:type="auto"/>
            <w:tcBorders>
              <w:top w:val="outset" w:sz="6" w:space="0" w:color="auto"/>
              <w:bottom w:val="outset" w:sz="6" w:space="0" w:color="auto"/>
              <w:right w:val="outset" w:sz="6" w:space="0" w:color="auto"/>
            </w:tcBorders>
            <w:tcMar>
              <w:top w:w="0" w:type="dxa"/>
              <w:left w:w="0" w:type="dxa"/>
              <w:bottom w:w="0" w:type="dxa"/>
              <w:right w:w="0" w:type="dxa"/>
            </w:tcMar>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Объемы бюджетных ассигнований Программы за счет средств </w:t>
            </w:r>
            <w:r>
              <w:rPr>
                <w:rFonts w:ascii="Times New Roman" w:hAnsi="Times New Roman" w:cs="Times New Roman"/>
                <w:sz w:val="24"/>
                <w:szCs w:val="24"/>
              </w:rPr>
              <w:t>районного</w:t>
            </w:r>
            <w:r w:rsidRPr="008543CC">
              <w:rPr>
                <w:rFonts w:ascii="Times New Roman" w:hAnsi="Times New Roman" w:cs="Times New Roman"/>
                <w:sz w:val="24"/>
                <w:szCs w:val="24"/>
              </w:rPr>
              <w:t xml:space="preserve"> бюджета (в разбивке по подпрограммам)</w:t>
            </w:r>
          </w:p>
        </w:tc>
        <w:tc>
          <w:tcPr>
            <w:tcW w:w="0" w:type="auto"/>
            <w:tcBorders>
              <w:top w:val="outset" w:sz="6" w:space="0" w:color="auto"/>
              <w:left w:val="outset" w:sz="6" w:space="0" w:color="auto"/>
              <w:bottom w:val="outset" w:sz="6" w:space="0" w:color="auto"/>
            </w:tcBorders>
            <w:tcMar>
              <w:top w:w="0" w:type="dxa"/>
              <w:left w:w="0" w:type="dxa"/>
              <w:bottom w:w="0" w:type="dxa"/>
              <w:right w:w="0" w:type="dxa"/>
            </w:tcMar>
          </w:tcPr>
          <w:p w:rsidR="00EE139E" w:rsidRPr="008543CC" w:rsidRDefault="00EE139E" w:rsidP="00AE0205">
            <w:pPr>
              <w:spacing w:before="100" w:beforeAutospacing="1" w:after="100" w:afterAutospacing="1"/>
              <w:ind w:left="83"/>
              <w:rPr>
                <w:rFonts w:ascii="Times New Roman" w:hAnsi="Times New Roman" w:cs="Times New Roman"/>
                <w:sz w:val="24"/>
                <w:szCs w:val="24"/>
              </w:rPr>
            </w:pPr>
            <w:r>
              <w:rPr>
                <w:rFonts w:ascii="Times New Roman" w:hAnsi="Times New Roman" w:cs="Times New Roman"/>
                <w:sz w:val="24"/>
                <w:szCs w:val="24"/>
              </w:rPr>
              <w:t>всего по Программе 2018</w:t>
            </w:r>
            <w:r w:rsidRPr="008543CC">
              <w:rPr>
                <w:rFonts w:ascii="Times New Roman" w:hAnsi="Times New Roman" w:cs="Times New Roman"/>
                <w:sz w:val="24"/>
                <w:szCs w:val="24"/>
              </w:rPr>
              <w:t xml:space="preserve"> - 2020 годы </w:t>
            </w:r>
            <w:r>
              <w:rPr>
                <w:rFonts w:ascii="Times New Roman" w:hAnsi="Times New Roman" w:cs="Times New Roman"/>
                <w:sz w:val="24"/>
                <w:szCs w:val="24"/>
              </w:rPr>
              <w:t>–</w:t>
            </w:r>
            <w:r w:rsidR="00AE0205">
              <w:rPr>
                <w:rFonts w:ascii="Times New Roman" w:hAnsi="Times New Roman" w:cs="Times New Roman"/>
                <w:b/>
                <w:sz w:val="24"/>
                <w:szCs w:val="24"/>
              </w:rPr>
              <w:t>1383,3</w:t>
            </w:r>
            <w:r w:rsidRPr="008543CC">
              <w:rPr>
                <w:rFonts w:ascii="Times New Roman" w:hAnsi="Times New Roman" w:cs="Times New Roman"/>
                <w:sz w:val="24"/>
                <w:szCs w:val="24"/>
              </w:rPr>
              <w:t xml:space="preserve"> тыс. рублей, в том числе по годам:</w:t>
            </w:r>
            <w:r w:rsidRPr="008543CC">
              <w:rPr>
                <w:rFonts w:ascii="Times New Roman" w:hAnsi="Times New Roman" w:cs="Times New Roman"/>
                <w:sz w:val="24"/>
                <w:szCs w:val="24"/>
              </w:rPr>
              <w:br/>
              <w:t xml:space="preserve">2018 </w:t>
            </w:r>
            <w:r>
              <w:rPr>
                <w:rFonts w:ascii="Times New Roman" w:hAnsi="Times New Roman" w:cs="Times New Roman"/>
                <w:sz w:val="24"/>
                <w:szCs w:val="24"/>
              </w:rPr>
              <w:t>–</w:t>
            </w:r>
            <w:r w:rsidR="00AE0205">
              <w:rPr>
                <w:rFonts w:ascii="Times New Roman" w:hAnsi="Times New Roman" w:cs="Times New Roman"/>
                <w:b/>
                <w:sz w:val="24"/>
                <w:szCs w:val="24"/>
              </w:rPr>
              <w:t>477,0</w:t>
            </w:r>
            <w:r w:rsidRPr="008543CC">
              <w:rPr>
                <w:rFonts w:ascii="Times New Roman" w:hAnsi="Times New Roman" w:cs="Times New Roman"/>
                <w:sz w:val="24"/>
                <w:szCs w:val="24"/>
              </w:rPr>
              <w:t xml:space="preserve"> тыс. рублей;</w:t>
            </w:r>
            <w:r w:rsidRPr="008543CC">
              <w:rPr>
                <w:rFonts w:ascii="Times New Roman" w:hAnsi="Times New Roman" w:cs="Times New Roman"/>
                <w:sz w:val="24"/>
                <w:szCs w:val="24"/>
              </w:rPr>
              <w:br/>
              <w:t xml:space="preserve">2019 </w:t>
            </w:r>
            <w:r>
              <w:rPr>
                <w:rFonts w:ascii="Times New Roman" w:hAnsi="Times New Roman" w:cs="Times New Roman"/>
                <w:sz w:val="24"/>
                <w:szCs w:val="24"/>
              </w:rPr>
              <w:t>–</w:t>
            </w:r>
            <w:r>
              <w:rPr>
                <w:rFonts w:ascii="Times New Roman" w:hAnsi="Times New Roman" w:cs="Times New Roman"/>
                <w:b/>
                <w:sz w:val="24"/>
                <w:szCs w:val="24"/>
              </w:rPr>
              <w:t>446,1</w:t>
            </w:r>
            <w:r w:rsidRPr="008543CC">
              <w:rPr>
                <w:rFonts w:ascii="Times New Roman" w:hAnsi="Times New Roman" w:cs="Times New Roman"/>
                <w:sz w:val="24"/>
                <w:szCs w:val="24"/>
              </w:rPr>
              <w:t xml:space="preserve"> тыс. рублей;</w:t>
            </w:r>
            <w:r w:rsidRPr="008543CC">
              <w:rPr>
                <w:rFonts w:ascii="Times New Roman" w:hAnsi="Times New Roman" w:cs="Times New Roman"/>
                <w:sz w:val="24"/>
                <w:szCs w:val="24"/>
              </w:rPr>
              <w:br/>
              <w:t xml:space="preserve">2020 </w:t>
            </w:r>
            <w:r>
              <w:rPr>
                <w:rFonts w:ascii="Times New Roman" w:hAnsi="Times New Roman" w:cs="Times New Roman"/>
                <w:sz w:val="24"/>
                <w:szCs w:val="24"/>
              </w:rPr>
              <w:t>–</w:t>
            </w:r>
            <w:r>
              <w:rPr>
                <w:rFonts w:ascii="Times New Roman" w:hAnsi="Times New Roman" w:cs="Times New Roman"/>
                <w:b/>
                <w:sz w:val="24"/>
                <w:szCs w:val="24"/>
              </w:rPr>
              <w:t>460,2</w:t>
            </w:r>
            <w:r w:rsidRPr="008543CC">
              <w:rPr>
                <w:rFonts w:ascii="Times New Roman" w:hAnsi="Times New Roman" w:cs="Times New Roman"/>
                <w:sz w:val="24"/>
                <w:szCs w:val="24"/>
              </w:rPr>
              <w:t xml:space="preserve"> тыс. рублей</w:t>
            </w:r>
            <w:r w:rsidRPr="008543CC">
              <w:rPr>
                <w:rFonts w:ascii="Times New Roman" w:hAnsi="Times New Roman" w:cs="Times New Roman"/>
                <w:sz w:val="24"/>
                <w:szCs w:val="24"/>
              </w:rPr>
              <w:br/>
              <w:t>по подпрограммам:</w:t>
            </w:r>
            <w:r w:rsidRPr="008543CC">
              <w:rPr>
                <w:rFonts w:ascii="Times New Roman" w:hAnsi="Times New Roman" w:cs="Times New Roman"/>
                <w:sz w:val="24"/>
                <w:szCs w:val="24"/>
              </w:rPr>
              <w:br/>
            </w:r>
            <w:r w:rsidRPr="00CA66CF">
              <w:rPr>
                <w:rFonts w:ascii="Times New Roman" w:hAnsi="Times New Roman" w:cs="Times New Roman"/>
                <w:b/>
                <w:sz w:val="24"/>
                <w:szCs w:val="24"/>
              </w:rPr>
              <w:t>подпрограмма 1 "Информационная среда"</w:t>
            </w:r>
            <w:r>
              <w:rPr>
                <w:rFonts w:ascii="Times New Roman" w:hAnsi="Times New Roman" w:cs="Times New Roman"/>
                <w:sz w:val="24"/>
                <w:szCs w:val="24"/>
              </w:rPr>
              <w:t>: всего по подпрограмме 2018</w:t>
            </w:r>
            <w:r w:rsidRPr="008543CC">
              <w:rPr>
                <w:rFonts w:ascii="Times New Roman" w:hAnsi="Times New Roman" w:cs="Times New Roman"/>
                <w:sz w:val="24"/>
                <w:szCs w:val="24"/>
              </w:rPr>
              <w:t xml:space="preserve"> - 2020 годы </w:t>
            </w:r>
            <w:r>
              <w:rPr>
                <w:rFonts w:ascii="Times New Roman" w:hAnsi="Times New Roman" w:cs="Times New Roman"/>
                <w:sz w:val="24"/>
                <w:szCs w:val="24"/>
              </w:rPr>
              <w:t>–</w:t>
            </w:r>
            <w:r w:rsidR="00AE0205">
              <w:rPr>
                <w:rFonts w:ascii="Times New Roman" w:hAnsi="Times New Roman" w:cs="Times New Roman"/>
                <w:b/>
                <w:sz w:val="24"/>
                <w:szCs w:val="24"/>
              </w:rPr>
              <w:t>1103,9</w:t>
            </w:r>
            <w:r w:rsidRPr="008543CC">
              <w:rPr>
                <w:rFonts w:ascii="Times New Roman" w:hAnsi="Times New Roman" w:cs="Times New Roman"/>
                <w:sz w:val="24"/>
                <w:szCs w:val="24"/>
              </w:rPr>
              <w:t xml:space="preserve"> тыс. рублей, в том числе по годам:</w:t>
            </w:r>
            <w:r w:rsidRPr="008543CC">
              <w:rPr>
                <w:rFonts w:ascii="Times New Roman" w:hAnsi="Times New Roman" w:cs="Times New Roman"/>
                <w:sz w:val="24"/>
                <w:szCs w:val="24"/>
              </w:rPr>
              <w:br/>
              <w:t xml:space="preserve">2018 </w:t>
            </w:r>
            <w:r>
              <w:rPr>
                <w:rFonts w:ascii="Times New Roman" w:hAnsi="Times New Roman" w:cs="Times New Roman"/>
                <w:sz w:val="24"/>
                <w:szCs w:val="24"/>
              </w:rPr>
              <w:t>–</w:t>
            </w:r>
            <w:r w:rsidRPr="00CA66CF">
              <w:rPr>
                <w:rFonts w:ascii="Times New Roman" w:hAnsi="Times New Roman" w:cs="Times New Roman"/>
                <w:b/>
                <w:sz w:val="24"/>
                <w:szCs w:val="24"/>
              </w:rPr>
              <w:t>3</w:t>
            </w:r>
            <w:r w:rsidR="00AE0205">
              <w:rPr>
                <w:rFonts w:ascii="Times New Roman" w:hAnsi="Times New Roman" w:cs="Times New Roman"/>
                <w:b/>
                <w:sz w:val="24"/>
                <w:szCs w:val="24"/>
              </w:rPr>
              <w:t>83,2</w:t>
            </w:r>
            <w:r w:rsidRPr="008543CC">
              <w:rPr>
                <w:rFonts w:ascii="Times New Roman" w:hAnsi="Times New Roman" w:cs="Times New Roman"/>
                <w:sz w:val="24"/>
                <w:szCs w:val="24"/>
              </w:rPr>
              <w:t xml:space="preserve"> тыс. рублей;</w:t>
            </w:r>
            <w:r w:rsidRPr="008543CC">
              <w:rPr>
                <w:rFonts w:ascii="Times New Roman" w:hAnsi="Times New Roman" w:cs="Times New Roman"/>
                <w:sz w:val="24"/>
                <w:szCs w:val="24"/>
              </w:rPr>
              <w:br/>
              <w:t xml:space="preserve">2019 </w:t>
            </w:r>
            <w:r>
              <w:rPr>
                <w:rFonts w:ascii="Times New Roman" w:hAnsi="Times New Roman" w:cs="Times New Roman"/>
                <w:sz w:val="24"/>
                <w:szCs w:val="24"/>
              </w:rPr>
              <w:t xml:space="preserve">– </w:t>
            </w:r>
            <w:r w:rsidRPr="00CA66CF">
              <w:rPr>
                <w:rFonts w:ascii="Times New Roman" w:hAnsi="Times New Roman" w:cs="Times New Roman"/>
                <w:b/>
                <w:sz w:val="24"/>
                <w:szCs w:val="24"/>
              </w:rPr>
              <w:t xml:space="preserve">353,3 </w:t>
            </w:r>
            <w:r>
              <w:rPr>
                <w:rFonts w:ascii="Times New Roman" w:hAnsi="Times New Roman" w:cs="Times New Roman"/>
                <w:sz w:val="24"/>
                <w:szCs w:val="24"/>
              </w:rPr>
              <w:t xml:space="preserve">тыс. </w:t>
            </w:r>
            <w:r w:rsidRPr="008543CC">
              <w:rPr>
                <w:rFonts w:ascii="Times New Roman" w:hAnsi="Times New Roman" w:cs="Times New Roman"/>
                <w:sz w:val="24"/>
                <w:szCs w:val="24"/>
              </w:rPr>
              <w:t>рублей;</w:t>
            </w:r>
            <w:r w:rsidRPr="008543CC">
              <w:rPr>
                <w:rFonts w:ascii="Times New Roman" w:hAnsi="Times New Roman" w:cs="Times New Roman"/>
                <w:sz w:val="24"/>
                <w:szCs w:val="24"/>
              </w:rPr>
              <w:br/>
              <w:t xml:space="preserve">2020 </w:t>
            </w:r>
            <w:r>
              <w:rPr>
                <w:rFonts w:ascii="Times New Roman" w:hAnsi="Times New Roman" w:cs="Times New Roman"/>
                <w:sz w:val="24"/>
                <w:szCs w:val="24"/>
              </w:rPr>
              <w:t>–</w:t>
            </w:r>
            <w:r w:rsidRPr="00CA66CF">
              <w:rPr>
                <w:rFonts w:ascii="Times New Roman" w:hAnsi="Times New Roman" w:cs="Times New Roman"/>
                <w:b/>
                <w:sz w:val="24"/>
                <w:szCs w:val="24"/>
              </w:rPr>
              <w:t>367,4</w:t>
            </w:r>
            <w:r w:rsidRPr="008543CC">
              <w:rPr>
                <w:rFonts w:ascii="Times New Roman" w:hAnsi="Times New Roman" w:cs="Times New Roman"/>
                <w:sz w:val="24"/>
                <w:szCs w:val="24"/>
              </w:rPr>
              <w:t>тыс. рубл</w:t>
            </w:r>
            <w:r>
              <w:rPr>
                <w:rFonts w:ascii="Times New Roman" w:hAnsi="Times New Roman" w:cs="Times New Roman"/>
                <w:sz w:val="24"/>
                <w:szCs w:val="24"/>
              </w:rPr>
              <w:t>ей;</w:t>
            </w:r>
            <w:r>
              <w:rPr>
                <w:rFonts w:ascii="Times New Roman" w:hAnsi="Times New Roman" w:cs="Times New Roman"/>
                <w:sz w:val="24"/>
                <w:szCs w:val="24"/>
              </w:rPr>
              <w:br/>
            </w:r>
            <w:r w:rsidRPr="00CA66CF">
              <w:rPr>
                <w:rFonts w:ascii="Times New Roman" w:hAnsi="Times New Roman" w:cs="Times New Roman"/>
                <w:b/>
                <w:sz w:val="24"/>
                <w:szCs w:val="24"/>
              </w:rPr>
              <w:t>подпрограмма 2 "Электронный документооборот"</w:t>
            </w:r>
            <w:r w:rsidRPr="008543CC">
              <w:rPr>
                <w:rFonts w:ascii="Times New Roman" w:hAnsi="Times New Roman" w:cs="Times New Roman"/>
                <w:sz w:val="24"/>
                <w:szCs w:val="24"/>
              </w:rPr>
              <w:t>:</w:t>
            </w:r>
            <w:r w:rsidRPr="008543CC">
              <w:rPr>
                <w:rFonts w:ascii="Times New Roman" w:hAnsi="Times New Roman" w:cs="Times New Roman"/>
                <w:sz w:val="24"/>
                <w:szCs w:val="24"/>
              </w:rPr>
              <w:br/>
              <w:t>всего по подпрограмме 201</w:t>
            </w:r>
            <w:r>
              <w:rPr>
                <w:rFonts w:ascii="Times New Roman" w:hAnsi="Times New Roman" w:cs="Times New Roman"/>
                <w:sz w:val="24"/>
                <w:szCs w:val="24"/>
              </w:rPr>
              <w:t>8</w:t>
            </w:r>
            <w:r w:rsidRPr="008543CC">
              <w:rPr>
                <w:rFonts w:ascii="Times New Roman" w:hAnsi="Times New Roman" w:cs="Times New Roman"/>
                <w:sz w:val="24"/>
                <w:szCs w:val="24"/>
              </w:rPr>
              <w:t xml:space="preserve"> - 2020 годы </w:t>
            </w:r>
            <w:r>
              <w:rPr>
                <w:rFonts w:ascii="Times New Roman" w:hAnsi="Times New Roman" w:cs="Times New Roman"/>
                <w:sz w:val="24"/>
                <w:szCs w:val="24"/>
              </w:rPr>
              <w:t>–</w:t>
            </w:r>
            <w:r w:rsidRPr="00CA66CF">
              <w:rPr>
                <w:rFonts w:ascii="Times New Roman" w:hAnsi="Times New Roman" w:cs="Times New Roman"/>
                <w:b/>
                <w:sz w:val="24"/>
                <w:szCs w:val="24"/>
              </w:rPr>
              <w:t>0</w:t>
            </w:r>
            <w:r w:rsidRPr="008543CC">
              <w:rPr>
                <w:rFonts w:ascii="Times New Roman" w:hAnsi="Times New Roman" w:cs="Times New Roman"/>
                <w:sz w:val="24"/>
                <w:szCs w:val="24"/>
              </w:rPr>
              <w:t xml:space="preserve"> тыс. рублей, в том числе по годам:</w:t>
            </w:r>
            <w:r w:rsidRPr="008543CC">
              <w:rPr>
                <w:rFonts w:ascii="Times New Roman" w:hAnsi="Times New Roman" w:cs="Times New Roman"/>
                <w:sz w:val="24"/>
                <w:szCs w:val="24"/>
              </w:rPr>
              <w:br/>
              <w:t xml:space="preserve">2018 </w:t>
            </w:r>
            <w:r>
              <w:rPr>
                <w:rFonts w:ascii="Times New Roman" w:hAnsi="Times New Roman" w:cs="Times New Roman"/>
                <w:sz w:val="24"/>
                <w:szCs w:val="24"/>
              </w:rPr>
              <w:t>–</w:t>
            </w:r>
            <w:r w:rsidRPr="00CA66CF">
              <w:rPr>
                <w:rFonts w:ascii="Times New Roman" w:hAnsi="Times New Roman" w:cs="Times New Roman"/>
                <w:b/>
                <w:sz w:val="24"/>
                <w:szCs w:val="24"/>
              </w:rPr>
              <w:t>0</w:t>
            </w:r>
            <w:r w:rsidRPr="008543CC">
              <w:rPr>
                <w:rFonts w:ascii="Times New Roman" w:hAnsi="Times New Roman" w:cs="Times New Roman"/>
                <w:sz w:val="24"/>
                <w:szCs w:val="24"/>
              </w:rPr>
              <w:t xml:space="preserve"> тыс. рублей;</w:t>
            </w:r>
            <w:r w:rsidRPr="008543CC">
              <w:rPr>
                <w:rFonts w:ascii="Times New Roman" w:hAnsi="Times New Roman" w:cs="Times New Roman"/>
                <w:sz w:val="24"/>
                <w:szCs w:val="24"/>
              </w:rPr>
              <w:br/>
              <w:t xml:space="preserve">2019 </w:t>
            </w:r>
            <w:r>
              <w:rPr>
                <w:rFonts w:ascii="Times New Roman" w:hAnsi="Times New Roman" w:cs="Times New Roman"/>
                <w:sz w:val="24"/>
                <w:szCs w:val="24"/>
              </w:rPr>
              <w:t>–</w:t>
            </w:r>
            <w:r w:rsidRPr="00CA66CF">
              <w:rPr>
                <w:rFonts w:ascii="Times New Roman" w:hAnsi="Times New Roman" w:cs="Times New Roman"/>
                <w:b/>
                <w:sz w:val="24"/>
                <w:szCs w:val="24"/>
              </w:rPr>
              <w:t>0</w:t>
            </w:r>
            <w:r w:rsidRPr="008543CC">
              <w:rPr>
                <w:rFonts w:ascii="Times New Roman" w:hAnsi="Times New Roman" w:cs="Times New Roman"/>
                <w:sz w:val="24"/>
                <w:szCs w:val="24"/>
              </w:rPr>
              <w:t xml:space="preserve"> тыс. рублей;</w:t>
            </w:r>
            <w:r w:rsidRPr="008543CC">
              <w:rPr>
                <w:rFonts w:ascii="Times New Roman" w:hAnsi="Times New Roman" w:cs="Times New Roman"/>
                <w:sz w:val="24"/>
                <w:szCs w:val="24"/>
              </w:rPr>
              <w:br/>
              <w:t xml:space="preserve">2020 </w:t>
            </w:r>
            <w:r>
              <w:rPr>
                <w:rFonts w:ascii="Times New Roman" w:hAnsi="Times New Roman" w:cs="Times New Roman"/>
                <w:sz w:val="24"/>
                <w:szCs w:val="24"/>
              </w:rPr>
              <w:t>–</w:t>
            </w:r>
            <w:r w:rsidRPr="00CA66CF">
              <w:rPr>
                <w:rFonts w:ascii="Times New Roman" w:hAnsi="Times New Roman" w:cs="Times New Roman"/>
                <w:b/>
                <w:sz w:val="24"/>
                <w:szCs w:val="24"/>
              </w:rPr>
              <w:t>0</w:t>
            </w:r>
            <w:r>
              <w:rPr>
                <w:rFonts w:ascii="Times New Roman" w:hAnsi="Times New Roman" w:cs="Times New Roman"/>
                <w:sz w:val="24"/>
                <w:szCs w:val="24"/>
              </w:rPr>
              <w:t xml:space="preserve"> тыс. рублей;</w:t>
            </w:r>
            <w:r>
              <w:rPr>
                <w:rFonts w:ascii="Times New Roman" w:hAnsi="Times New Roman" w:cs="Times New Roman"/>
                <w:sz w:val="24"/>
                <w:szCs w:val="24"/>
              </w:rPr>
              <w:br/>
            </w:r>
            <w:r w:rsidRPr="00CA66CF">
              <w:rPr>
                <w:rFonts w:ascii="Times New Roman" w:hAnsi="Times New Roman" w:cs="Times New Roman"/>
                <w:b/>
                <w:sz w:val="24"/>
                <w:szCs w:val="24"/>
              </w:rPr>
              <w:t>подпрограмма 3 "Внедрение спутниковых навигационных технологий с использованием системы ГЛОНАСС"</w:t>
            </w:r>
            <w:r w:rsidRPr="008543CC">
              <w:rPr>
                <w:rFonts w:ascii="Times New Roman" w:hAnsi="Times New Roman" w:cs="Times New Roman"/>
                <w:sz w:val="24"/>
                <w:szCs w:val="24"/>
              </w:rPr>
              <w:t>: всего по подпрограмме 201</w:t>
            </w:r>
            <w:r>
              <w:rPr>
                <w:rFonts w:ascii="Times New Roman" w:hAnsi="Times New Roman" w:cs="Times New Roman"/>
                <w:sz w:val="24"/>
                <w:szCs w:val="24"/>
              </w:rPr>
              <w:t>8</w:t>
            </w:r>
            <w:r w:rsidRPr="008543CC">
              <w:rPr>
                <w:rFonts w:ascii="Times New Roman" w:hAnsi="Times New Roman" w:cs="Times New Roman"/>
                <w:sz w:val="24"/>
                <w:szCs w:val="24"/>
              </w:rPr>
              <w:t xml:space="preserve"> - 20</w:t>
            </w:r>
            <w:r>
              <w:rPr>
                <w:rFonts w:ascii="Times New Roman" w:hAnsi="Times New Roman" w:cs="Times New Roman"/>
                <w:sz w:val="24"/>
                <w:szCs w:val="24"/>
              </w:rPr>
              <w:t>20</w:t>
            </w:r>
            <w:r w:rsidRPr="008543CC">
              <w:rPr>
                <w:rFonts w:ascii="Times New Roman" w:hAnsi="Times New Roman" w:cs="Times New Roman"/>
                <w:sz w:val="24"/>
                <w:szCs w:val="24"/>
              </w:rPr>
              <w:t xml:space="preserve"> годы </w:t>
            </w:r>
            <w:r>
              <w:rPr>
                <w:rFonts w:ascii="Times New Roman" w:hAnsi="Times New Roman" w:cs="Times New Roman"/>
                <w:sz w:val="24"/>
                <w:szCs w:val="24"/>
              </w:rPr>
              <w:t>–</w:t>
            </w:r>
            <w:r w:rsidRPr="00CA66CF">
              <w:rPr>
                <w:rFonts w:ascii="Times New Roman" w:hAnsi="Times New Roman" w:cs="Times New Roman"/>
                <w:b/>
                <w:sz w:val="24"/>
                <w:szCs w:val="24"/>
              </w:rPr>
              <w:t>27</w:t>
            </w:r>
            <w:r w:rsidR="00AE0205">
              <w:rPr>
                <w:rFonts w:ascii="Times New Roman" w:hAnsi="Times New Roman" w:cs="Times New Roman"/>
                <w:b/>
                <w:sz w:val="24"/>
                <w:szCs w:val="24"/>
              </w:rPr>
              <w:t>9</w:t>
            </w:r>
            <w:r w:rsidRPr="00CA66CF">
              <w:rPr>
                <w:rFonts w:ascii="Times New Roman" w:hAnsi="Times New Roman" w:cs="Times New Roman"/>
                <w:b/>
                <w:sz w:val="24"/>
                <w:szCs w:val="24"/>
              </w:rPr>
              <w:t>,4</w:t>
            </w:r>
            <w:r w:rsidRPr="008543CC">
              <w:rPr>
                <w:rFonts w:ascii="Times New Roman" w:hAnsi="Times New Roman" w:cs="Times New Roman"/>
                <w:sz w:val="24"/>
                <w:szCs w:val="24"/>
              </w:rPr>
              <w:t xml:space="preserve"> тыс. рублей, в том числе по годам:</w:t>
            </w:r>
            <w:r w:rsidRPr="008543CC">
              <w:rPr>
                <w:rFonts w:ascii="Times New Roman" w:hAnsi="Times New Roman" w:cs="Times New Roman"/>
                <w:sz w:val="24"/>
                <w:szCs w:val="24"/>
              </w:rPr>
              <w:br/>
              <w:t xml:space="preserve">2018 </w:t>
            </w:r>
            <w:r>
              <w:rPr>
                <w:rFonts w:ascii="Times New Roman" w:hAnsi="Times New Roman" w:cs="Times New Roman"/>
                <w:sz w:val="24"/>
                <w:szCs w:val="24"/>
              </w:rPr>
              <w:t>–</w:t>
            </w:r>
            <w:r w:rsidRPr="00CA66CF">
              <w:rPr>
                <w:rFonts w:ascii="Times New Roman" w:hAnsi="Times New Roman" w:cs="Times New Roman"/>
                <w:b/>
                <w:sz w:val="24"/>
                <w:szCs w:val="24"/>
              </w:rPr>
              <w:t>9</w:t>
            </w:r>
            <w:r w:rsidR="00AE0205">
              <w:rPr>
                <w:rFonts w:ascii="Times New Roman" w:hAnsi="Times New Roman" w:cs="Times New Roman"/>
                <w:b/>
                <w:sz w:val="24"/>
                <w:szCs w:val="24"/>
              </w:rPr>
              <w:t>3</w:t>
            </w:r>
            <w:r w:rsidRPr="00CA66CF">
              <w:rPr>
                <w:rFonts w:ascii="Times New Roman" w:hAnsi="Times New Roman" w:cs="Times New Roman"/>
                <w:b/>
                <w:sz w:val="24"/>
                <w:szCs w:val="24"/>
              </w:rPr>
              <w:t>,8</w:t>
            </w:r>
            <w:r w:rsidRPr="008543CC">
              <w:rPr>
                <w:rFonts w:ascii="Times New Roman" w:hAnsi="Times New Roman" w:cs="Times New Roman"/>
                <w:sz w:val="24"/>
                <w:szCs w:val="24"/>
              </w:rPr>
              <w:t xml:space="preserve"> тыс. рублей;</w:t>
            </w:r>
            <w:r w:rsidRPr="008543CC">
              <w:rPr>
                <w:rFonts w:ascii="Times New Roman" w:hAnsi="Times New Roman" w:cs="Times New Roman"/>
                <w:sz w:val="24"/>
                <w:szCs w:val="24"/>
              </w:rPr>
              <w:br/>
              <w:t xml:space="preserve">2019 </w:t>
            </w:r>
            <w:r>
              <w:rPr>
                <w:rFonts w:ascii="Times New Roman" w:hAnsi="Times New Roman" w:cs="Times New Roman"/>
                <w:sz w:val="24"/>
                <w:szCs w:val="24"/>
              </w:rPr>
              <w:t>–</w:t>
            </w:r>
            <w:r w:rsidRPr="00CA66CF">
              <w:rPr>
                <w:rFonts w:ascii="Times New Roman" w:hAnsi="Times New Roman" w:cs="Times New Roman"/>
                <w:b/>
                <w:sz w:val="24"/>
                <w:szCs w:val="24"/>
              </w:rPr>
              <w:t>92,8</w:t>
            </w:r>
            <w:r w:rsidRPr="008543CC">
              <w:rPr>
                <w:rFonts w:ascii="Times New Roman" w:hAnsi="Times New Roman" w:cs="Times New Roman"/>
                <w:sz w:val="24"/>
                <w:szCs w:val="24"/>
              </w:rPr>
              <w:t xml:space="preserve"> тыс. рублей;</w:t>
            </w:r>
            <w:r w:rsidRPr="008543CC">
              <w:rPr>
                <w:rFonts w:ascii="Times New Roman" w:hAnsi="Times New Roman" w:cs="Times New Roman"/>
                <w:sz w:val="24"/>
                <w:szCs w:val="24"/>
              </w:rPr>
              <w:br/>
              <w:t xml:space="preserve">2020 </w:t>
            </w:r>
            <w:r>
              <w:rPr>
                <w:rFonts w:ascii="Times New Roman" w:hAnsi="Times New Roman" w:cs="Times New Roman"/>
                <w:sz w:val="24"/>
                <w:szCs w:val="24"/>
              </w:rPr>
              <w:t>–</w:t>
            </w:r>
            <w:r w:rsidRPr="00CA66CF">
              <w:rPr>
                <w:rFonts w:ascii="Times New Roman" w:hAnsi="Times New Roman" w:cs="Times New Roman"/>
                <w:b/>
                <w:sz w:val="24"/>
                <w:szCs w:val="24"/>
              </w:rPr>
              <w:t>92,8</w:t>
            </w:r>
            <w:r>
              <w:rPr>
                <w:rFonts w:ascii="Times New Roman" w:hAnsi="Times New Roman" w:cs="Times New Roman"/>
                <w:sz w:val="24"/>
                <w:szCs w:val="24"/>
              </w:rPr>
              <w:t xml:space="preserve"> тыс. рублей;</w:t>
            </w:r>
            <w:r>
              <w:rPr>
                <w:rFonts w:ascii="Times New Roman" w:hAnsi="Times New Roman" w:cs="Times New Roman"/>
                <w:sz w:val="24"/>
                <w:szCs w:val="24"/>
              </w:rPr>
              <w:br/>
            </w:r>
          </w:p>
        </w:tc>
      </w:tr>
      <w:tr w:rsidR="00EE139E" w:rsidRPr="00135F23" w:rsidTr="007D1547">
        <w:trPr>
          <w:trHeight w:val="161"/>
          <w:tblCellSpacing w:w="7" w:type="dxa"/>
        </w:trPr>
        <w:tc>
          <w:tcPr>
            <w:tcW w:w="0" w:type="auto"/>
            <w:tcBorders>
              <w:top w:val="outset" w:sz="6" w:space="0" w:color="auto"/>
              <w:bottom w:val="outset" w:sz="6" w:space="0" w:color="auto"/>
              <w:right w:val="outset" w:sz="6" w:space="0" w:color="auto"/>
            </w:tcBorders>
            <w:tcMar>
              <w:top w:w="0" w:type="dxa"/>
              <w:left w:w="0" w:type="dxa"/>
              <w:bottom w:w="0" w:type="dxa"/>
              <w:right w:w="0" w:type="dxa"/>
            </w:tcMar>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Индикаторы достижения цели и показатели непосредственных результатов </w:t>
            </w:r>
          </w:p>
        </w:tc>
        <w:tc>
          <w:tcPr>
            <w:tcW w:w="0" w:type="auto"/>
            <w:tcBorders>
              <w:top w:val="outset" w:sz="6" w:space="0" w:color="auto"/>
              <w:left w:val="outset" w:sz="6" w:space="0" w:color="auto"/>
              <w:bottom w:val="outset" w:sz="6" w:space="0" w:color="auto"/>
            </w:tcBorders>
            <w:tcMar>
              <w:top w:w="0" w:type="dxa"/>
              <w:left w:w="0" w:type="dxa"/>
              <w:bottom w:w="0" w:type="dxa"/>
              <w:right w:w="0" w:type="dxa"/>
            </w:tcMar>
          </w:tcPr>
          <w:p w:rsidR="00EE139E" w:rsidRPr="008543CC" w:rsidRDefault="00EE139E" w:rsidP="00AE0205">
            <w:pPr>
              <w:spacing w:before="100" w:beforeAutospacing="1" w:after="100" w:afterAutospacing="1"/>
              <w:ind w:left="83"/>
              <w:rPr>
                <w:rFonts w:ascii="Times New Roman" w:hAnsi="Times New Roman" w:cs="Times New Roman"/>
                <w:sz w:val="24"/>
                <w:szCs w:val="24"/>
              </w:rPr>
            </w:pPr>
            <w:r w:rsidRPr="008543CC">
              <w:rPr>
                <w:rFonts w:ascii="Times New Roman" w:hAnsi="Times New Roman" w:cs="Times New Roman"/>
                <w:sz w:val="24"/>
                <w:szCs w:val="24"/>
              </w:rPr>
              <w:t xml:space="preserve">По окончании реализации мероприятий Подпрограммы </w:t>
            </w:r>
            <w:r>
              <w:rPr>
                <w:rFonts w:ascii="Times New Roman" w:hAnsi="Times New Roman" w:cs="Times New Roman"/>
                <w:sz w:val="24"/>
                <w:szCs w:val="24"/>
              </w:rPr>
              <w:t xml:space="preserve">1 </w:t>
            </w:r>
            <w:r w:rsidRPr="008543CC">
              <w:rPr>
                <w:rFonts w:ascii="Times New Roman" w:hAnsi="Times New Roman" w:cs="Times New Roman"/>
                <w:sz w:val="24"/>
                <w:szCs w:val="24"/>
              </w:rPr>
              <w:t>будут достигнуты следующие значения индикаторов:</w:t>
            </w:r>
            <w:r w:rsidRPr="008543CC">
              <w:rPr>
                <w:rFonts w:ascii="Times New Roman" w:hAnsi="Times New Roman" w:cs="Times New Roman"/>
                <w:sz w:val="24"/>
                <w:szCs w:val="24"/>
              </w:rPr>
              <w:br/>
              <w:t xml:space="preserve">- уровень обеспеченности местными печатными средствами массовой информации (далее - СМИ) жителей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 к 2020 году составит </w:t>
            </w:r>
            <w:r w:rsidRPr="00E73B66">
              <w:rPr>
                <w:rFonts w:ascii="Times New Roman" w:hAnsi="Times New Roman" w:cs="Times New Roman"/>
                <w:sz w:val="24"/>
                <w:szCs w:val="24"/>
              </w:rPr>
              <w:t>1</w:t>
            </w:r>
            <w:r>
              <w:rPr>
                <w:rFonts w:ascii="Times New Roman" w:hAnsi="Times New Roman" w:cs="Times New Roman"/>
                <w:sz w:val="24"/>
                <w:szCs w:val="24"/>
              </w:rPr>
              <w:t>9</w:t>
            </w:r>
            <w:r w:rsidRPr="00E73B66">
              <w:rPr>
                <w:rFonts w:ascii="Times New Roman" w:hAnsi="Times New Roman" w:cs="Times New Roman"/>
                <w:sz w:val="24"/>
                <w:szCs w:val="24"/>
              </w:rPr>
              <w:t>0</w:t>
            </w:r>
            <w:r w:rsidRPr="008543CC">
              <w:rPr>
                <w:rFonts w:ascii="Times New Roman" w:hAnsi="Times New Roman" w:cs="Times New Roman"/>
                <w:sz w:val="24"/>
                <w:szCs w:val="24"/>
              </w:rPr>
              <w:t xml:space="preserve"> экз. на </w:t>
            </w:r>
            <w:r>
              <w:rPr>
                <w:rFonts w:ascii="Times New Roman" w:hAnsi="Times New Roman" w:cs="Times New Roman"/>
                <w:sz w:val="24"/>
                <w:szCs w:val="24"/>
              </w:rPr>
              <w:t xml:space="preserve">1 </w:t>
            </w:r>
            <w:r w:rsidRPr="008543CC">
              <w:rPr>
                <w:rFonts w:ascii="Times New Roman" w:hAnsi="Times New Roman" w:cs="Times New Roman"/>
                <w:sz w:val="24"/>
                <w:szCs w:val="24"/>
              </w:rPr>
              <w:t>тыс. человек.</w:t>
            </w:r>
            <w:r w:rsidRPr="008543CC">
              <w:rPr>
                <w:rFonts w:ascii="Times New Roman" w:hAnsi="Times New Roman" w:cs="Times New Roman"/>
                <w:sz w:val="24"/>
                <w:szCs w:val="24"/>
              </w:rPr>
              <w:br/>
              <w:t>Показатели непосредственных результатов:</w:t>
            </w:r>
            <w:r w:rsidRPr="008543CC">
              <w:rPr>
                <w:rFonts w:ascii="Times New Roman" w:hAnsi="Times New Roman" w:cs="Times New Roman"/>
                <w:sz w:val="24"/>
                <w:szCs w:val="24"/>
              </w:rPr>
              <w:br/>
              <w:t xml:space="preserve">- </w:t>
            </w:r>
            <w:r>
              <w:rPr>
                <w:rFonts w:ascii="Times New Roman" w:hAnsi="Times New Roman" w:cs="Times New Roman"/>
                <w:sz w:val="24"/>
                <w:szCs w:val="24"/>
              </w:rPr>
              <w:t xml:space="preserve"> к</w:t>
            </w:r>
            <w:r w:rsidRPr="008543CC">
              <w:rPr>
                <w:rFonts w:ascii="Times New Roman" w:hAnsi="Times New Roman" w:cs="Times New Roman"/>
                <w:sz w:val="24"/>
                <w:szCs w:val="24"/>
              </w:rPr>
              <w:t xml:space="preserve">оличество </w:t>
            </w:r>
            <w:r>
              <w:rPr>
                <w:rFonts w:ascii="Times New Roman" w:hAnsi="Times New Roman" w:cs="Times New Roman"/>
                <w:sz w:val="24"/>
                <w:szCs w:val="24"/>
              </w:rPr>
              <w:t>печатных экземпляров</w:t>
            </w:r>
            <w:r w:rsidRPr="008543CC">
              <w:rPr>
                <w:rFonts w:ascii="Times New Roman" w:hAnsi="Times New Roman" w:cs="Times New Roman"/>
                <w:sz w:val="24"/>
                <w:szCs w:val="24"/>
              </w:rPr>
              <w:t xml:space="preserve">, издание которых поддержано за счет средств </w:t>
            </w:r>
            <w:r>
              <w:rPr>
                <w:rFonts w:ascii="Times New Roman" w:hAnsi="Times New Roman" w:cs="Times New Roman"/>
                <w:sz w:val="24"/>
                <w:szCs w:val="24"/>
              </w:rPr>
              <w:t>район</w:t>
            </w:r>
            <w:r w:rsidRPr="008543CC">
              <w:rPr>
                <w:rFonts w:ascii="Times New Roman" w:hAnsi="Times New Roman" w:cs="Times New Roman"/>
                <w:sz w:val="24"/>
                <w:szCs w:val="24"/>
              </w:rPr>
              <w:t>ного бюджета</w:t>
            </w:r>
            <w:r>
              <w:rPr>
                <w:rFonts w:ascii="Times New Roman" w:hAnsi="Times New Roman" w:cs="Times New Roman"/>
                <w:sz w:val="24"/>
                <w:szCs w:val="24"/>
              </w:rPr>
              <w:t xml:space="preserve"> к </w:t>
            </w:r>
            <w:r w:rsidRPr="008543CC">
              <w:rPr>
                <w:rFonts w:ascii="Times New Roman" w:hAnsi="Times New Roman" w:cs="Times New Roman"/>
                <w:sz w:val="24"/>
                <w:szCs w:val="24"/>
              </w:rPr>
              <w:t xml:space="preserve">2020 </w:t>
            </w:r>
            <w:r>
              <w:rPr>
                <w:rFonts w:ascii="Times New Roman" w:hAnsi="Times New Roman" w:cs="Times New Roman"/>
                <w:sz w:val="24"/>
                <w:szCs w:val="24"/>
              </w:rPr>
              <w:t>году</w:t>
            </w:r>
            <w:r w:rsidRPr="008543CC">
              <w:rPr>
                <w:rFonts w:ascii="Times New Roman" w:hAnsi="Times New Roman" w:cs="Times New Roman"/>
                <w:sz w:val="24"/>
                <w:szCs w:val="24"/>
              </w:rPr>
              <w:t xml:space="preserve"> составит - </w:t>
            </w:r>
            <w:r>
              <w:rPr>
                <w:rFonts w:ascii="Times New Roman" w:hAnsi="Times New Roman" w:cs="Times New Roman"/>
                <w:sz w:val="24"/>
                <w:szCs w:val="24"/>
              </w:rPr>
              <w:t>3533</w:t>
            </w:r>
            <w:r w:rsidRPr="008543CC">
              <w:rPr>
                <w:rFonts w:ascii="Times New Roman" w:hAnsi="Times New Roman" w:cs="Times New Roman"/>
                <w:sz w:val="24"/>
                <w:szCs w:val="24"/>
              </w:rPr>
              <w:t xml:space="preserve"> экз.;По окончании реализации мероприятий Подпрограммы </w:t>
            </w:r>
            <w:r>
              <w:rPr>
                <w:rFonts w:ascii="Times New Roman" w:hAnsi="Times New Roman" w:cs="Times New Roman"/>
                <w:sz w:val="24"/>
                <w:szCs w:val="24"/>
              </w:rPr>
              <w:t xml:space="preserve">2 </w:t>
            </w:r>
            <w:r w:rsidRPr="008543CC">
              <w:rPr>
                <w:rFonts w:ascii="Times New Roman" w:hAnsi="Times New Roman" w:cs="Times New Roman"/>
                <w:sz w:val="24"/>
                <w:szCs w:val="24"/>
              </w:rPr>
              <w:t xml:space="preserve">индикаторы достигнут </w:t>
            </w:r>
            <w:r w:rsidRPr="008543CC">
              <w:rPr>
                <w:rFonts w:ascii="Times New Roman" w:hAnsi="Times New Roman" w:cs="Times New Roman"/>
                <w:sz w:val="24"/>
                <w:szCs w:val="24"/>
              </w:rPr>
              <w:lastRenderedPageBreak/>
              <w:t>следующих значений:</w:t>
            </w:r>
            <w:r w:rsidRPr="008543CC">
              <w:rPr>
                <w:rFonts w:ascii="Times New Roman" w:hAnsi="Times New Roman" w:cs="Times New Roman"/>
                <w:sz w:val="24"/>
                <w:szCs w:val="24"/>
              </w:rPr>
              <w:br/>
            </w:r>
            <w:r w:rsidRPr="00360D8D">
              <w:rPr>
                <w:rFonts w:ascii="Times New Roman" w:hAnsi="Times New Roman" w:cs="Times New Roman"/>
                <w:sz w:val="24"/>
                <w:szCs w:val="24"/>
              </w:rPr>
              <w:t xml:space="preserve">- </w:t>
            </w:r>
            <w:r>
              <w:rPr>
                <w:rFonts w:ascii="Times New Roman" w:hAnsi="Times New Roman" w:cs="Times New Roman"/>
                <w:sz w:val="24"/>
                <w:szCs w:val="24"/>
              </w:rPr>
              <w:t>д</w:t>
            </w:r>
            <w:r w:rsidRPr="00360D8D">
              <w:rPr>
                <w:rFonts w:ascii="Times New Roman" w:hAnsi="Times New Roman" w:cs="Times New Roman"/>
                <w:sz w:val="24"/>
                <w:szCs w:val="24"/>
              </w:rPr>
              <w:t>оля отраслевых  (функциональных)   органов   и   структурных подразделений Администрации  Ковернинского  муниципального района</w:t>
            </w:r>
            <w:r w:rsidRPr="008543CC">
              <w:rPr>
                <w:rFonts w:ascii="Times New Roman" w:hAnsi="Times New Roman" w:cs="Times New Roman"/>
                <w:sz w:val="24"/>
                <w:szCs w:val="24"/>
              </w:rPr>
              <w:t xml:space="preserve">Нижегородской области, ведомственные информационные системы которых подключены к региональной информационной системе межведомственного электронного взаимодействия, от общего количества </w:t>
            </w:r>
            <w:r w:rsidRPr="00360D8D">
              <w:rPr>
                <w:rFonts w:ascii="Times New Roman" w:hAnsi="Times New Roman" w:cs="Times New Roman"/>
                <w:sz w:val="24"/>
                <w:szCs w:val="24"/>
              </w:rPr>
              <w:t>отраслевых  (функциональных)   органов   и   структурных подразделений Администрации  Ковернинского  муниципального района</w:t>
            </w:r>
            <w:r w:rsidRPr="008543CC">
              <w:rPr>
                <w:rFonts w:ascii="Times New Roman" w:hAnsi="Times New Roman" w:cs="Times New Roman"/>
                <w:sz w:val="24"/>
                <w:szCs w:val="24"/>
              </w:rPr>
              <w:t>Нижегородской области, являющихся участниками межведомственного электронного взаимодействия</w:t>
            </w:r>
            <w:r>
              <w:rPr>
                <w:rFonts w:ascii="Times New Roman" w:hAnsi="Times New Roman" w:cs="Times New Roman"/>
                <w:sz w:val="24"/>
                <w:szCs w:val="24"/>
              </w:rPr>
              <w:t xml:space="preserve"> – 100%;</w:t>
            </w:r>
            <w:r w:rsidRPr="008543CC">
              <w:rPr>
                <w:rFonts w:ascii="Times New Roman" w:hAnsi="Times New Roman" w:cs="Times New Roman"/>
                <w:sz w:val="24"/>
                <w:szCs w:val="24"/>
              </w:rPr>
              <w:br/>
              <w:t xml:space="preserve">- </w:t>
            </w:r>
            <w:r>
              <w:rPr>
                <w:rFonts w:ascii="Times New Roman" w:hAnsi="Times New Roman" w:cs="Times New Roman"/>
                <w:sz w:val="24"/>
                <w:szCs w:val="24"/>
              </w:rPr>
              <w:t>д</w:t>
            </w:r>
            <w:r w:rsidRPr="008543CC">
              <w:rPr>
                <w:rFonts w:ascii="Times New Roman" w:hAnsi="Times New Roman" w:cs="Times New Roman"/>
                <w:sz w:val="24"/>
                <w:szCs w:val="24"/>
              </w:rPr>
              <w:t>оля граждан, обратившихся за получением государственных и муниципальных услуг, использующих механизм получения государственных и муниципальных услуг в электронной форме</w:t>
            </w:r>
            <w:r>
              <w:rPr>
                <w:rFonts w:ascii="Times New Roman" w:hAnsi="Times New Roman" w:cs="Times New Roman"/>
                <w:sz w:val="24"/>
                <w:szCs w:val="24"/>
              </w:rPr>
              <w:t xml:space="preserve"> – 40%</w:t>
            </w:r>
            <w:r w:rsidRPr="008543CC">
              <w:rPr>
                <w:rFonts w:ascii="Times New Roman" w:hAnsi="Times New Roman" w:cs="Times New Roman"/>
                <w:sz w:val="24"/>
                <w:szCs w:val="24"/>
              </w:rPr>
              <w:t>;</w:t>
            </w:r>
            <w:r w:rsidRPr="008543CC">
              <w:rPr>
                <w:rFonts w:ascii="Times New Roman" w:hAnsi="Times New Roman" w:cs="Times New Roman"/>
                <w:sz w:val="24"/>
                <w:szCs w:val="24"/>
              </w:rPr>
              <w:br/>
              <w:t xml:space="preserve">- </w:t>
            </w:r>
            <w:r>
              <w:rPr>
                <w:rFonts w:ascii="Times New Roman" w:hAnsi="Times New Roman" w:cs="Times New Roman"/>
                <w:sz w:val="24"/>
                <w:szCs w:val="24"/>
              </w:rPr>
              <w:t>д</w:t>
            </w:r>
            <w:r w:rsidRPr="007812F9">
              <w:rPr>
                <w:rFonts w:ascii="Times New Roman" w:hAnsi="Times New Roman" w:cs="Times New Roman"/>
                <w:sz w:val="24"/>
                <w:szCs w:val="24"/>
              </w:rPr>
              <w:t>оля принятых заявлений по получению государственных и муниципальных услуг по принципу "одного окна" по месту пребывания к общему числу жителей района –</w:t>
            </w:r>
            <w:r>
              <w:rPr>
                <w:rFonts w:ascii="Times New Roman" w:hAnsi="Times New Roman" w:cs="Times New Roman"/>
                <w:sz w:val="24"/>
                <w:szCs w:val="24"/>
              </w:rPr>
              <w:t xml:space="preserve"> 60% </w:t>
            </w:r>
            <w:r w:rsidRPr="008543CC">
              <w:rPr>
                <w:rFonts w:ascii="Times New Roman" w:hAnsi="Times New Roman" w:cs="Times New Roman"/>
                <w:sz w:val="24"/>
                <w:szCs w:val="24"/>
              </w:rPr>
              <w:t>;</w:t>
            </w:r>
            <w:r w:rsidRPr="008543CC">
              <w:rPr>
                <w:rFonts w:ascii="Times New Roman" w:hAnsi="Times New Roman" w:cs="Times New Roman"/>
                <w:sz w:val="24"/>
                <w:szCs w:val="24"/>
              </w:rPr>
              <w:br/>
              <w:t xml:space="preserve">- </w:t>
            </w:r>
            <w:r>
              <w:rPr>
                <w:rFonts w:ascii="Times New Roman" w:hAnsi="Times New Roman" w:cs="Times New Roman"/>
                <w:sz w:val="24"/>
                <w:szCs w:val="24"/>
              </w:rPr>
              <w:t>у</w:t>
            </w:r>
            <w:r w:rsidRPr="008543CC">
              <w:rPr>
                <w:rFonts w:ascii="Times New Roman" w:hAnsi="Times New Roman" w:cs="Times New Roman"/>
                <w:sz w:val="24"/>
                <w:szCs w:val="24"/>
              </w:rPr>
              <w:t>ровень удовлетворенности граждан качеством предоставления государственных и муниципальных услуг</w:t>
            </w:r>
            <w:r>
              <w:rPr>
                <w:rFonts w:ascii="Times New Roman" w:hAnsi="Times New Roman" w:cs="Times New Roman"/>
                <w:sz w:val="24"/>
                <w:szCs w:val="24"/>
              </w:rPr>
              <w:t xml:space="preserve"> -  70%.</w:t>
            </w:r>
            <w:r w:rsidRPr="008543CC">
              <w:rPr>
                <w:rFonts w:ascii="Times New Roman" w:hAnsi="Times New Roman" w:cs="Times New Roman"/>
                <w:sz w:val="24"/>
                <w:szCs w:val="24"/>
              </w:rPr>
              <w:br/>
              <w:t>Показатели непосредственных результатов:</w:t>
            </w:r>
            <w:r w:rsidRPr="008543CC">
              <w:rPr>
                <w:rFonts w:ascii="Times New Roman" w:hAnsi="Times New Roman" w:cs="Times New Roman"/>
                <w:sz w:val="24"/>
                <w:szCs w:val="24"/>
              </w:rPr>
              <w:br/>
            </w:r>
            <w:r w:rsidRPr="007812F9">
              <w:rPr>
                <w:rFonts w:ascii="Times New Roman" w:hAnsi="Times New Roman" w:cs="Times New Roman"/>
                <w:sz w:val="24"/>
                <w:szCs w:val="24"/>
              </w:rPr>
              <w:t xml:space="preserve">- число пользователей единого интернет- портала государственных и муниципальных услуг (функций) </w:t>
            </w:r>
            <w:r>
              <w:rPr>
                <w:rFonts w:ascii="Times New Roman" w:hAnsi="Times New Roman" w:cs="Times New Roman"/>
                <w:sz w:val="24"/>
                <w:szCs w:val="24"/>
              </w:rPr>
              <w:t xml:space="preserve">в Ковернинском районе </w:t>
            </w:r>
            <w:r w:rsidRPr="007812F9">
              <w:rPr>
                <w:rFonts w:ascii="Times New Roman" w:hAnsi="Times New Roman" w:cs="Times New Roman"/>
                <w:sz w:val="24"/>
                <w:szCs w:val="24"/>
              </w:rPr>
              <w:t>Нижегородской области – 6212 чел.;</w:t>
            </w:r>
            <w:r w:rsidRPr="007812F9">
              <w:rPr>
                <w:rFonts w:ascii="Times New Roman" w:hAnsi="Times New Roman" w:cs="Times New Roman"/>
                <w:sz w:val="24"/>
                <w:szCs w:val="24"/>
              </w:rPr>
              <w:br/>
            </w:r>
            <w:r w:rsidRPr="008543CC">
              <w:rPr>
                <w:rFonts w:ascii="Times New Roman" w:hAnsi="Times New Roman" w:cs="Times New Roman"/>
                <w:sz w:val="24"/>
                <w:szCs w:val="24"/>
              </w:rPr>
              <w:t xml:space="preserve">По окончании реализации мероприятий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буд</w:t>
            </w:r>
            <w:r>
              <w:rPr>
                <w:rFonts w:ascii="Times New Roman" w:hAnsi="Times New Roman" w:cs="Times New Roman"/>
                <w:sz w:val="24"/>
                <w:szCs w:val="24"/>
              </w:rPr>
              <w:t>е</w:t>
            </w:r>
            <w:r w:rsidRPr="008543CC">
              <w:rPr>
                <w:rFonts w:ascii="Times New Roman" w:hAnsi="Times New Roman" w:cs="Times New Roman"/>
                <w:sz w:val="24"/>
                <w:szCs w:val="24"/>
              </w:rPr>
              <w:t>т достигнут</w:t>
            </w:r>
            <w:r>
              <w:rPr>
                <w:rFonts w:ascii="Times New Roman" w:hAnsi="Times New Roman" w:cs="Times New Roman"/>
                <w:sz w:val="24"/>
                <w:szCs w:val="24"/>
              </w:rPr>
              <w:t>о</w:t>
            </w:r>
            <w:r w:rsidRPr="008543CC">
              <w:rPr>
                <w:rFonts w:ascii="Times New Roman" w:hAnsi="Times New Roman" w:cs="Times New Roman"/>
                <w:sz w:val="24"/>
                <w:szCs w:val="24"/>
              </w:rPr>
              <w:t xml:space="preserve"> следующ</w:t>
            </w:r>
            <w:r>
              <w:rPr>
                <w:rFonts w:ascii="Times New Roman" w:hAnsi="Times New Roman" w:cs="Times New Roman"/>
                <w:sz w:val="24"/>
                <w:szCs w:val="24"/>
              </w:rPr>
              <w:t>ее</w:t>
            </w:r>
            <w:r w:rsidRPr="008543CC">
              <w:rPr>
                <w:rFonts w:ascii="Times New Roman" w:hAnsi="Times New Roman" w:cs="Times New Roman"/>
                <w:sz w:val="24"/>
                <w:szCs w:val="24"/>
              </w:rPr>
              <w:t xml:space="preserve"> значени</w:t>
            </w:r>
            <w:r>
              <w:rPr>
                <w:rFonts w:ascii="Times New Roman" w:hAnsi="Times New Roman" w:cs="Times New Roman"/>
                <w:sz w:val="24"/>
                <w:szCs w:val="24"/>
              </w:rPr>
              <w:t>е</w:t>
            </w:r>
            <w:r w:rsidRPr="008543CC">
              <w:rPr>
                <w:rFonts w:ascii="Times New Roman" w:hAnsi="Times New Roman" w:cs="Times New Roman"/>
                <w:sz w:val="24"/>
                <w:szCs w:val="24"/>
              </w:rPr>
              <w:t xml:space="preserve"> индикатор</w:t>
            </w:r>
            <w:r>
              <w:rPr>
                <w:rFonts w:ascii="Times New Roman" w:hAnsi="Times New Roman" w:cs="Times New Roman"/>
                <w:sz w:val="24"/>
                <w:szCs w:val="24"/>
              </w:rPr>
              <w:t>а</w:t>
            </w:r>
            <w:r w:rsidRPr="008543CC">
              <w:rPr>
                <w:rFonts w:ascii="Times New Roman" w:hAnsi="Times New Roman" w:cs="Times New Roman"/>
                <w:sz w:val="24"/>
                <w:szCs w:val="24"/>
              </w:rPr>
              <w:t>:</w:t>
            </w:r>
            <w:r w:rsidRPr="008543CC">
              <w:rPr>
                <w:rFonts w:ascii="Times New Roman" w:hAnsi="Times New Roman" w:cs="Times New Roman"/>
                <w:sz w:val="24"/>
                <w:szCs w:val="24"/>
              </w:rPr>
              <w:br/>
              <w:t xml:space="preserve">- </w:t>
            </w:r>
            <w:r>
              <w:rPr>
                <w:rFonts w:ascii="Times New Roman" w:hAnsi="Times New Roman" w:cs="Times New Roman"/>
                <w:bCs/>
                <w:sz w:val="24"/>
                <w:szCs w:val="24"/>
              </w:rPr>
              <w:t>обслуживание основных подсистем мониторинга на базе технологии ГЛОНАСС транспортного комплекса Ковернинского муниципального района – 100%</w:t>
            </w:r>
            <w:r w:rsidRPr="008543CC">
              <w:rPr>
                <w:rFonts w:ascii="Times New Roman" w:hAnsi="Times New Roman" w:cs="Times New Roman"/>
                <w:sz w:val="24"/>
                <w:szCs w:val="24"/>
              </w:rPr>
              <w:br/>
              <w:t>Показатели непосредственных результатов:</w:t>
            </w:r>
            <w:r w:rsidRPr="008543CC">
              <w:rPr>
                <w:rFonts w:ascii="Times New Roman" w:hAnsi="Times New Roman" w:cs="Times New Roman"/>
                <w:sz w:val="24"/>
                <w:szCs w:val="24"/>
              </w:rPr>
              <w:br/>
              <w:t xml:space="preserve">- </w:t>
            </w:r>
            <w:r w:rsidRPr="001B7EE0">
              <w:rPr>
                <w:rFonts w:ascii="Times New Roman" w:hAnsi="Times New Roman" w:cs="Times New Roman"/>
                <w:sz w:val="24"/>
                <w:szCs w:val="24"/>
              </w:rPr>
              <w:t>Количество автотранспорта, на котором установлено оборудование спутниковой навигации с использованием системы ГЛОНАСС</w:t>
            </w:r>
            <w:r>
              <w:rPr>
                <w:rFonts w:ascii="Times New Roman" w:hAnsi="Times New Roman" w:cs="Times New Roman"/>
                <w:sz w:val="24"/>
                <w:szCs w:val="24"/>
              </w:rPr>
              <w:t xml:space="preserve"> – </w:t>
            </w:r>
            <w:r w:rsidR="00AE0205">
              <w:rPr>
                <w:rFonts w:ascii="Times New Roman" w:hAnsi="Times New Roman" w:cs="Times New Roman"/>
                <w:sz w:val="24"/>
                <w:szCs w:val="24"/>
              </w:rPr>
              <w:t>23</w:t>
            </w:r>
            <w:r>
              <w:rPr>
                <w:rFonts w:ascii="Times New Roman" w:hAnsi="Times New Roman" w:cs="Times New Roman"/>
                <w:sz w:val="24"/>
                <w:szCs w:val="24"/>
              </w:rPr>
              <w:t xml:space="preserve"> единиц</w:t>
            </w:r>
            <w:r w:rsidR="00AE0205">
              <w:rPr>
                <w:rFonts w:ascii="Times New Roman" w:hAnsi="Times New Roman" w:cs="Times New Roman"/>
                <w:sz w:val="24"/>
                <w:szCs w:val="24"/>
              </w:rPr>
              <w:t>ы</w:t>
            </w:r>
            <w:r>
              <w:rPr>
                <w:rFonts w:ascii="Times New Roman" w:hAnsi="Times New Roman" w:cs="Times New Roman"/>
                <w:sz w:val="24"/>
                <w:szCs w:val="24"/>
              </w:rPr>
              <w:t>.</w:t>
            </w:r>
            <w:r w:rsidRPr="008543CC">
              <w:rPr>
                <w:rFonts w:ascii="Times New Roman" w:hAnsi="Times New Roman" w:cs="Times New Roman"/>
                <w:sz w:val="24"/>
                <w:szCs w:val="24"/>
              </w:rPr>
              <w:br/>
            </w:r>
          </w:p>
        </w:tc>
      </w:tr>
    </w:tbl>
    <w:p w:rsidR="00EE139E" w:rsidRPr="008543CC" w:rsidRDefault="00EE139E" w:rsidP="00EE139E">
      <w:pPr>
        <w:spacing w:before="100" w:beforeAutospacing="1" w:after="100" w:afterAutospacing="1"/>
        <w:jc w:val="center"/>
        <w:outlineLvl w:val="2"/>
        <w:rPr>
          <w:rFonts w:ascii="Times New Roman" w:hAnsi="Times New Roman" w:cs="Times New Roman"/>
          <w:b/>
          <w:bCs/>
          <w:sz w:val="27"/>
          <w:szCs w:val="27"/>
        </w:rPr>
      </w:pPr>
      <w:r w:rsidRPr="008543CC">
        <w:rPr>
          <w:rFonts w:ascii="Times New Roman" w:hAnsi="Times New Roman" w:cs="Times New Roman"/>
          <w:b/>
          <w:bCs/>
          <w:sz w:val="27"/>
          <w:szCs w:val="27"/>
        </w:rPr>
        <w:lastRenderedPageBreak/>
        <w:t>2. Текст Программы</w:t>
      </w:r>
    </w:p>
    <w:p w:rsidR="00EE139E" w:rsidRPr="008543CC" w:rsidRDefault="00EE139E" w:rsidP="00EE139E">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b/>
          <w:bCs/>
          <w:sz w:val="24"/>
          <w:szCs w:val="24"/>
        </w:rPr>
        <w:t>2.1. Характеристика текущего состояния</w:t>
      </w:r>
      <w:r w:rsidRPr="008543CC">
        <w:rPr>
          <w:rFonts w:ascii="Times New Roman" w:hAnsi="Times New Roman" w:cs="Times New Roman"/>
          <w:b/>
          <w:bCs/>
          <w:sz w:val="24"/>
          <w:szCs w:val="24"/>
        </w:rPr>
        <w:br/>
        <w:t>сферы реализации Программы</w:t>
      </w:r>
    </w:p>
    <w:p w:rsidR="00EE139E" w:rsidRDefault="00EE139E" w:rsidP="00EE139E">
      <w:pPr>
        <w:pStyle w:val="a5"/>
        <w:ind w:left="0" w:firstLine="709"/>
        <w:jc w:val="both"/>
        <w:rPr>
          <w:rFonts w:ascii="Times New Roman" w:hAnsi="Times New Roman" w:cs="Times New Roman"/>
          <w:sz w:val="24"/>
          <w:szCs w:val="24"/>
        </w:rPr>
      </w:pPr>
      <w:r w:rsidRPr="008543CC">
        <w:rPr>
          <w:rFonts w:ascii="Times New Roman" w:hAnsi="Times New Roman" w:cs="Times New Roman"/>
          <w:sz w:val="24"/>
          <w:szCs w:val="24"/>
        </w:rPr>
        <w:t>Информационные технологии - неотъемлемая часть современных социально-экономических отношений, непосредственно влияющая на их развитие. Чем выше скорость информационных потоков, тем динамичнее развивается экономика, институты гражданского общества, социальная сфера.</w:t>
      </w:r>
    </w:p>
    <w:p w:rsidR="00EE139E" w:rsidRDefault="00EE139E" w:rsidP="00EE139E">
      <w:pPr>
        <w:pStyle w:val="a5"/>
        <w:ind w:left="0"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Однако информатизация таит в себе опасность: не поддающиеся контролю глобальные информационные потоки могут стать причиной распространения терроризма, экстремизма, хакерства, пиратства и других социально опасных явлений. Обеспечение </w:t>
      </w:r>
      <w:r w:rsidRPr="008543CC">
        <w:rPr>
          <w:rFonts w:ascii="Times New Roman" w:hAnsi="Times New Roman" w:cs="Times New Roman"/>
          <w:sz w:val="24"/>
          <w:szCs w:val="24"/>
        </w:rPr>
        <w:lastRenderedPageBreak/>
        <w:t>информационной и физической безопасности информационного общества - одна из важнейших задач современности.</w:t>
      </w:r>
    </w:p>
    <w:p w:rsidR="00EE139E" w:rsidRDefault="00EE139E" w:rsidP="00EE139E">
      <w:pPr>
        <w:pStyle w:val="a5"/>
        <w:ind w:left="0" w:firstLine="709"/>
        <w:jc w:val="both"/>
        <w:rPr>
          <w:rFonts w:ascii="Times New Roman" w:hAnsi="Times New Roman" w:cs="Times New Roman"/>
          <w:sz w:val="24"/>
          <w:szCs w:val="24"/>
        </w:rPr>
      </w:pPr>
      <w:r w:rsidRPr="008543CC">
        <w:rPr>
          <w:rFonts w:ascii="Times New Roman" w:hAnsi="Times New Roman" w:cs="Times New Roman"/>
          <w:sz w:val="24"/>
          <w:szCs w:val="24"/>
        </w:rPr>
        <w:t>Важной задачей информатизации является развитие институтов гражданского общества, в частности, посредством информационных технологий для привлечения граждан к управленческим процессам, для обеспечения доступности государственных услуг и их прозрачности.</w:t>
      </w:r>
    </w:p>
    <w:p w:rsidR="00EE139E" w:rsidRDefault="00EE139E" w:rsidP="00EE139E">
      <w:pPr>
        <w:widowControl w:val="0"/>
        <w:adjustRightInd w:val="0"/>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Настоящей Программой предусматривается поддержка местных СМИ, также являющихся неотъемлемой частью современного информационного общества. Поддержка СМИ будет осуществляться в рамках подпрограммы </w:t>
      </w:r>
      <w:r>
        <w:rPr>
          <w:rFonts w:ascii="Times New Roman" w:hAnsi="Times New Roman" w:cs="Times New Roman"/>
          <w:sz w:val="24"/>
          <w:szCs w:val="24"/>
        </w:rPr>
        <w:t>1</w:t>
      </w:r>
      <w:r w:rsidRPr="008543CC">
        <w:rPr>
          <w:rFonts w:ascii="Times New Roman" w:hAnsi="Times New Roman" w:cs="Times New Roman"/>
          <w:sz w:val="24"/>
          <w:szCs w:val="24"/>
        </w:rPr>
        <w:t xml:space="preserve"> "Информационная среда".</w:t>
      </w:r>
    </w:p>
    <w:p w:rsidR="00EE139E" w:rsidRDefault="00EE139E" w:rsidP="00EE139E">
      <w:pPr>
        <w:widowControl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На момент разработки программы тираж районной газеты составлял 3300 экземпляров в год, по окончании реализации программы планируется достичь значения в 3533 экземпляра в год.</w:t>
      </w:r>
    </w:p>
    <w:p w:rsidR="00EE139E" w:rsidRDefault="00EE139E" w:rsidP="00EE139E">
      <w:pPr>
        <w:widowControl w:val="0"/>
        <w:adjustRightInd w:val="0"/>
        <w:ind w:firstLine="709"/>
        <w:jc w:val="both"/>
        <w:rPr>
          <w:rFonts w:ascii="Times New Roman" w:hAnsi="Times New Roman" w:cs="Times New Roman"/>
          <w:sz w:val="24"/>
          <w:szCs w:val="24"/>
        </w:rPr>
      </w:pPr>
      <w:r w:rsidRPr="00DA0D6F">
        <w:rPr>
          <w:rFonts w:ascii="Times New Roman" w:hAnsi="Times New Roman" w:cs="Times New Roman"/>
          <w:sz w:val="24"/>
          <w:szCs w:val="24"/>
        </w:rPr>
        <w:t>Построение информационного общества и электронного документооборота в Ковернинском муниципальном районе Нижегородской области с 2015 года осуществляется в рамках муниципальных программ:</w:t>
      </w:r>
      <w:r w:rsidRPr="00346627">
        <w:rPr>
          <w:rFonts w:ascii="Times New Roman" w:hAnsi="Times New Roman" w:cs="Times New Roman"/>
          <w:sz w:val="24"/>
          <w:szCs w:val="24"/>
        </w:rPr>
        <w:t>«Обеспечение функционирования единой дежурно-диспетчерской службы и создание системы обеспечения вызова экстренных оперативных служб по единому номеру «112» в Ковернинском муниципальном районе Нижегородской области на 2015-201</w:t>
      </w:r>
      <w:r>
        <w:rPr>
          <w:rFonts w:ascii="Times New Roman" w:hAnsi="Times New Roman" w:cs="Times New Roman"/>
          <w:sz w:val="24"/>
          <w:szCs w:val="24"/>
        </w:rPr>
        <w:t>8</w:t>
      </w:r>
      <w:r w:rsidRPr="00346627">
        <w:rPr>
          <w:rFonts w:ascii="Times New Roman" w:hAnsi="Times New Roman" w:cs="Times New Roman"/>
          <w:sz w:val="24"/>
          <w:szCs w:val="24"/>
        </w:rPr>
        <w:t xml:space="preserve"> годы»</w:t>
      </w:r>
      <w:r w:rsidRPr="008543CC">
        <w:rPr>
          <w:rFonts w:ascii="Times New Roman" w:hAnsi="Times New Roman" w:cs="Times New Roman"/>
          <w:sz w:val="24"/>
          <w:szCs w:val="24"/>
        </w:rPr>
        <w:t xml:space="preserve">, </w:t>
      </w:r>
      <w:r w:rsidRPr="00DA0D6F">
        <w:rPr>
          <w:rFonts w:ascii="Times New Roman" w:hAnsi="Times New Roman" w:cs="Times New Roman"/>
          <w:sz w:val="24"/>
          <w:szCs w:val="24"/>
        </w:rPr>
        <w:t>утвержденн</w:t>
      </w:r>
      <w:r>
        <w:rPr>
          <w:rFonts w:ascii="Times New Roman" w:hAnsi="Times New Roman" w:cs="Times New Roman"/>
          <w:sz w:val="24"/>
          <w:szCs w:val="24"/>
        </w:rPr>
        <w:t>ой</w:t>
      </w:r>
      <w:r w:rsidRPr="00DA0D6F">
        <w:rPr>
          <w:rFonts w:ascii="Times New Roman" w:hAnsi="Times New Roman" w:cs="Times New Roman"/>
          <w:sz w:val="24"/>
          <w:szCs w:val="24"/>
        </w:rPr>
        <w:t xml:space="preserve"> постановлением Администрации Ковернинского муниципального района Нижегородской области от 03.10.2014 №662 , «Внедрение спутниковых навигационных технологий с использованием системы ГЛОНАСС в Ковернинском муниципальном районе Нижегородской области», утвержденн</w:t>
      </w:r>
      <w:r>
        <w:rPr>
          <w:rFonts w:ascii="Times New Roman" w:hAnsi="Times New Roman" w:cs="Times New Roman"/>
          <w:sz w:val="24"/>
          <w:szCs w:val="24"/>
        </w:rPr>
        <w:t>ой</w:t>
      </w:r>
      <w:r w:rsidRPr="00DA0D6F">
        <w:rPr>
          <w:rFonts w:ascii="Times New Roman" w:hAnsi="Times New Roman" w:cs="Times New Roman"/>
          <w:sz w:val="24"/>
          <w:szCs w:val="24"/>
        </w:rPr>
        <w:t xml:space="preserve"> постановлением Администрации Ковернинского муниципального района Нижегородской области № </w:t>
      </w:r>
      <w:r>
        <w:rPr>
          <w:rFonts w:ascii="Times New Roman" w:hAnsi="Times New Roman" w:cs="Times New Roman"/>
          <w:sz w:val="24"/>
          <w:szCs w:val="24"/>
        </w:rPr>
        <w:t xml:space="preserve">80 </w:t>
      </w:r>
      <w:r w:rsidRPr="00DA0D6F">
        <w:rPr>
          <w:rFonts w:ascii="Times New Roman" w:hAnsi="Times New Roman" w:cs="Times New Roman"/>
          <w:sz w:val="24"/>
          <w:szCs w:val="24"/>
        </w:rPr>
        <w:t xml:space="preserve">от </w:t>
      </w:r>
      <w:r>
        <w:rPr>
          <w:rFonts w:ascii="Times New Roman" w:hAnsi="Times New Roman" w:cs="Times New Roman"/>
          <w:sz w:val="24"/>
          <w:szCs w:val="24"/>
        </w:rPr>
        <w:t>01</w:t>
      </w:r>
      <w:r w:rsidRPr="00DA0D6F">
        <w:rPr>
          <w:rFonts w:ascii="Times New Roman" w:hAnsi="Times New Roman" w:cs="Times New Roman"/>
          <w:sz w:val="24"/>
          <w:szCs w:val="24"/>
        </w:rPr>
        <w:t>.</w:t>
      </w:r>
      <w:r>
        <w:rPr>
          <w:rFonts w:ascii="Times New Roman" w:hAnsi="Times New Roman" w:cs="Times New Roman"/>
          <w:sz w:val="24"/>
          <w:szCs w:val="24"/>
        </w:rPr>
        <w:t>02</w:t>
      </w:r>
      <w:r w:rsidRPr="00DA0D6F">
        <w:rPr>
          <w:rFonts w:ascii="Times New Roman" w:hAnsi="Times New Roman" w:cs="Times New Roman"/>
          <w:sz w:val="24"/>
          <w:szCs w:val="24"/>
        </w:rPr>
        <w:t>.201</w:t>
      </w:r>
      <w:r>
        <w:rPr>
          <w:rFonts w:ascii="Times New Roman" w:hAnsi="Times New Roman" w:cs="Times New Roman"/>
          <w:sz w:val="24"/>
          <w:szCs w:val="24"/>
        </w:rPr>
        <w:t xml:space="preserve">6 (изначально утвержденной постановлением  № 757 от 31.10.2014г. (утратило силу с 01.01.2016г.) </w:t>
      </w:r>
      <w:r w:rsidRPr="008543CC">
        <w:rPr>
          <w:rFonts w:ascii="Times New Roman" w:hAnsi="Times New Roman" w:cs="Times New Roman"/>
          <w:sz w:val="24"/>
          <w:szCs w:val="24"/>
        </w:rPr>
        <w:t>За время действия данных программ был создан портал государственных и муниципальных услуг Нижегородской области, в электронный вид были переведены все первоочередные государственные услуги, обеспечена работа системы межведомственного электронного взаимодействия</w:t>
      </w:r>
      <w:r>
        <w:rPr>
          <w:rFonts w:ascii="Times New Roman" w:hAnsi="Times New Roman" w:cs="Times New Roman"/>
          <w:sz w:val="24"/>
          <w:szCs w:val="24"/>
        </w:rPr>
        <w:t>.</w:t>
      </w:r>
    </w:p>
    <w:p w:rsidR="00EE139E" w:rsidRDefault="00EE139E" w:rsidP="00EE139E">
      <w:pPr>
        <w:widowControl w:val="0"/>
        <w:adjustRightInd w:val="0"/>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Работа в данном направлении продолжается, меняются технологические возможности, возрастают требования законодательства Российской Федерации. Работа по развитию электронного </w:t>
      </w:r>
      <w:r>
        <w:rPr>
          <w:rFonts w:ascii="Times New Roman" w:hAnsi="Times New Roman" w:cs="Times New Roman"/>
          <w:sz w:val="24"/>
          <w:szCs w:val="24"/>
        </w:rPr>
        <w:t>документооборота</w:t>
      </w:r>
      <w:r w:rsidRPr="008543CC">
        <w:rPr>
          <w:rFonts w:ascii="Times New Roman" w:hAnsi="Times New Roman" w:cs="Times New Roman"/>
          <w:sz w:val="24"/>
          <w:szCs w:val="24"/>
        </w:rPr>
        <w:t xml:space="preserve"> в </w:t>
      </w:r>
      <w:r>
        <w:rPr>
          <w:rFonts w:ascii="Times New Roman" w:hAnsi="Times New Roman" w:cs="Times New Roman"/>
          <w:sz w:val="24"/>
          <w:szCs w:val="24"/>
        </w:rPr>
        <w:t xml:space="preserve">Ковернинском муниципальном районе </w:t>
      </w:r>
      <w:r w:rsidRPr="008543CC">
        <w:rPr>
          <w:rFonts w:ascii="Times New Roman" w:hAnsi="Times New Roman" w:cs="Times New Roman"/>
          <w:sz w:val="24"/>
          <w:szCs w:val="24"/>
        </w:rPr>
        <w:t>Нижегородской области будет пр</w:t>
      </w:r>
      <w:r>
        <w:rPr>
          <w:rFonts w:ascii="Times New Roman" w:hAnsi="Times New Roman" w:cs="Times New Roman"/>
          <w:sz w:val="24"/>
          <w:szCs w:val="24"/>
        </w:rPr>
        <w:t>одолжена в рамках подпрограммы 2</w:t>
      </w:r>
      <w:r w:rsidRPr="008543CC">
        <w:rPr>
          <w:rFonts w:ascii="Times New Roman" w:hAnsi="Times New Roman" w:cs="Times New Roman"/>
          <w:sz w:val="24"/>
          <w:szCs w:val="24"/>
        </w:rPr>
        <w:t xml:space="preserve"> "Электронн</w:t>
      </w:r>
      <w:r>
        <w:rPr>
          <w:rFonts w:ascii="Times New Roman" w:hAnsi="Times New Roman" w:cs="Times New Roman"/>
          <w:sz w:val="24"/>
          <w:szCs w:val="24"/>
        </w:rPr>
        <w:t>ыйдокументооборот</w:t>
      </w:r>
      <w:r w:rsidRPr="008543CC">
        <w:rPr>
          <w:rFonts w:ascii="Times New Roman" w:hAnsi="Times New Roman" w:cs="Times New Roman"/>
          <w:sz w:val="24"/>
          <w:szCs w:val="24"/>
        </w:rPr>
        <w:t>".</w:t>
      </w:r>
    </w:p>
    <w:p w:rsidR="00EE139E" w:rsidRDefault="00EE139E" w:rsidP="00EE139E">
      <w:pPr>
        <w:widowControl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На момент разработки программыч</w:t>
      </w:r>
      <w:r w:rsidRPr="008543CC">
        <w:rPr>
          <w:rFonts w:ascii="Times New Roman" w:hAnsi="Times New Roman" w:cs="Times New Roman"/>
          <w:sz w:val="24"/>
          <w:szCs w:val="24"/>
        </w:rPr>
        <w:t>исло пользователей единого интернет- портала государственных и муниципальных услуг (функций) Нижегородской области</w:t>
      </w:r>
      <w:r>
        <w:rPr>
          <w:rFonts w:ascii="Times New Roman" w:hAnsi="Times New Roman" w:cs="Times New Roman"/>
          <w:sz w:val="24"/>
          <w:szCs w:val="24"/>
        </w:rPr>
        <w:t xml:space="preserve"> в Ковернинском районе составило 3106 человек, по окончании реализации программы планируется достичь значения - 6212 человек.</w:t>
      </w:r>
    </w:p>
    <w:p w:rsidR="00EE139E" w:rsidRPr="00DA0D6F" w:rsidRDefault="00EE139E" w:rsidP="00EE139E">
      <w:pPr>
        <w:widowControl w:val="0"/>
        <w:adjustRightInd w:val="0"/>
        <w:ind w:firstLine="709"/>
        <w:jc w:val="both"/>
        <w:rPr>
          <w:rFonts w:ascii="Times New Roman" w:hAnsi="Times New Roman" w:cs="Times New Roman"/>
          <w:sz w:val="24"/>
          <w:szCs w:val="24"/>
        </w:rPr>
      </w:pPr>
      <w:r w:rsidRPr="008543CC">
        <w:rPr>
          <w:rFonts w:ascii="Times New Roman" w:hAnsi="Times New Roman" w:cs="Times New Roman"/>
          <w:sz w:val="24"/>
          <w:szCs w:val="24"/>
        </w:rPr>
        <w:t>Одним из важнейших факторов, определяющих конкурентоспособность субъекта Российской Федерации в сфере новых технологий, является внедрение спутниковых навигационных технологий с использованием системы Глобальной навигационной спутниковой системы (далее - ГЛОНАСС), которое играет все более воз</w:t>
      </w:r>
      <w:r>
        <w:rPr>
          <w:rFonts w:ascii="Times New Roman" w:hAnsi="Times New Roman" w:cs="Times New Roman"/>
          <w:sz w:val="24"/>
          <w:szCs w:val="24"/>
        </w:rPr>
        <w:t xml:space="preserve">растающую роль в экономическом </w:t>
      </w:r>
      <w:r w:rsidRPr="008543CC">
        <w:rPr>
          <w:rFonts w:ascii="Times New Roman" w:hAnsi="Times New Roman" w:cs="Times New Roman"/>
          <w:sz w:val="24"/>
          <w:szCs w:val="24"/>
        </w:rPr>
        <w:t>и социальном развитии регионов и России в целом.</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Мировой и отечественный опыт подтверждают, что использование спутниковых навигационных технологий и других результатов космической деятельности оказывает значительный управленческий, экономический, социальный и экологический эффекты, а также повышает безопасность жизнедеятельности населения, в частности:</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повышается качество расходования бюджетных средств;</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увеличиваются поступления в бюджет района;</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уменьшается количество выбросов вредных веществ;</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снижается последствия терактов и техногенных катастроф;</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повышается скорость реагирования на происшествия оперативными службами;</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снижается количество происшествий и число погибших в них;</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увеличивается эффективность контроля соблюдения правил перевозок;</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lastRenderedPageBreak/>
        <w:t>- повышается рентабельность использования транспортных средств различного назначения;</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увеличивается пропускная способность дорог и скорость движения по ним;</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Помимо вышеперечисленного данные технологии обеспечивают мониторинг и контроль за критически важными, потенциально опасными и социально значимыми объектами на территории региона, а также за реализацией мер по устранению чрезвычайных ситуаций.</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Решение вышеперечисленных задач</w:t>
      </w:r>
      <w:r>
        <w:rPr>
          <w:rFonts w:ascii="Times New Roman" w:hAnsi="Times New Roman" w:cs="Times New Roman"/>
          <w:sz w:val="24"/>
          <w:szCs w:val="24"/>
        </w:rPr>
        <w:t>,</w:t>
      </w:r>
      <w:r w:rsidRPr="008543CC">
        <w:rPr>
          <w:rFonts w:ascii="Times New Roman" w:hAnsi="Times New Roman" w:cs="Times New Roman"/>
          <w:sz w:val="24"/>
          <w:szCs w:val="24"/>
        </w:rPr>
        <w:t xml:space="preserve"> возможно реализовать в рамках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"Внедрение спутниковых навигационных технологий с</w:t>
      </w:r>
      <w:r>
        <w:rPr>
          <w:rFonts w:ascii="Times New Roman" w:hAnsi="Times New Roman" w:cs="Times New Roman"/>
          <w:sz w:val="24"/>
          <w:szCs w:val="24"/>
        </w:rPr>
        <w:t xml:space="preserve"> использованием системы ГЛОНАСС</w:t>
      </w:r>
      <w:r w:rsidRPr="008543CC">
        <w:rPr>
          <w:rFonts w:ascii="Times New Roman" w:hAnsi="Times New Roman" w:cs="Times New Roman"/>
          <w:sz w:val="24"/>
          <w:szCs w:val="24"/>
        </w:rPr>
        <w:t>".</w:t>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2.2. Цели и задачи Программы</w:t>
      </w:r>
    </w:p>
    <w:p w:rsidR="00EE139E" w:rsidRPr="008543CC" w:rsidRDefault="00EE139E" w:rsidP="00EE139E">
      <w:pPr>
        <w:jc w:val="center"/>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Цель Программы - улучшение инвестиционной привлекательности и конкурентоспособности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повышение безопасности жизнедеятельности и качества жизни населения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 за счет:</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обеспечения конституционного права граждан на получение информации;</w:t>
      </w:r>
    </w:p>
    <w:p w:rsidR="00EE139E" w:rsidRDefault="00EE139E" w:rsidP="00EE139E">
      <w:pPr>
        <w:jc w:val="both"/>
        <w:rPr>
          <w:rFonts w:ascii="Times New Roman" w:hAnsi="Times New Roman" w:cs="Times New Roman"/>
          <w:sz w:val="24"/>
          <w:szCs w:val="24"/>
        </w:rPr>
      </w:pPr>
      <w:r w:rsidRPr="008543CC">
        <w:rPr>
          <w:rFonts w:ascii="Times New Roman" w:hAnsi="Times New Roman" w:cs="Times New Roman"/>
          <w:sz w:val="24"/>
          <w:szCs w:val="24"/>
        </w:rPr>
        <w:t>- использования спутниковых навигационных технологий на основе системы</w:t>
      </w:r>
      <w:r>
        <w:rPr>
          <w:rFonts w:ascii="Times New Roman" w:hAnsi="Times New Roman" w:cs="Times New Roman"/>
          <w:sz w:val="24"/>
          <w:szCs w:val="24"/>
        </w:rPr>
        <w:t xml:space="preserve"> ГЛОНАСС</w:t>
      </w:r>
      <w:r w:rsidRPr="008543CC">
        <w:rPr>
          <w:rFonts w:ascii="Times New Roman" w:hAnsi="Times New Roman" w:cs="Times New Roman"/>
          <w:sz w:val="24"/>
          <w:szCs w:val="24"/>
        </w:rPr>
        <w:t>;</w:t>
      </w:r>
    </w:p>
    <w:p w:rsidR="00EE139E" w:rsidRDefault="00EE139E" w:rsidP="00EE139E">
      <w:pPr>
        <w:jc w:val="both"/>
        <w:rPr>
          <w:rFonts w:ascii="Times New Roman" w:hAnsi="Times New Roman" w:cs="Times New Roman"/>
          <w:sz w:val="24"/>
          <w:szCs w:val="24"/>
        </w:rPr>
      </w:pPr>
      <w:r w:rsidRPr="008543CC">
        <w:rPr>
          <w:rFonts w:ascii="Times New Roman" w:hAnsi="Times New Roman" w:cs="Times New Roman"/>
          <w:sz w:val="24"/>
          <w:szCs w:val="24"/>
        </w:rPr>
        <w:t>- применения информационных и телекоммуникационных технологий.</w:t>
      </w:r>
    </w:p>
    <w:p w:rsidR="00EE139E" w:rsidRPr="008543CC"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Для достижения поставленной цели необходимо решение следующих задач:</w:t>
      </w:r>
    </w:p>
    <w:p w:rsidR="00EE139E" w:rsidRPr="008543CC"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1</w:t>
      </w:r>
      <w:r w:rsidRPr="008543CC">
        <w:rPr>
          <w:rFonts w:ascii="Times New Roman" w:hAnsi="Times New Roman" w:cs="Times New Roman"/>
          <w:sz w:val="24"/>
          <w:szCs w:val="24"/>
        </w:rPr>
        <w:t xml:space="preserve">. Создание и развитие в </w:t>
      </w:r>
      <w:r>
        <w:rPr>
          <w:rFonts w:ascii="Times New Roman" w:hAnsi="Times New Roman" w:cs="Times New Roman"/>
          <w:sz w:val="24"/>
          <w:szCs w:val="24"/>
        </w:rPr>
        <w:t xml:space="preserve">Ковернинском муниципальном районе </w:t>
      </w:r>
      <w:r w:rsidRPr="008543CC">
        <w:rPr>
          <w:rFonts w:ascii="Times New Roman" w:hAnsi="Times New Roman" w:cs="Times New Roman"/>
          <w:sz w:val="24"/>
          <w:szCs w:val="24"/>
        </w:rPr>
        <w:t xml:space="preserve">Нижегородской области системы единого информационного пространства, соответствующего интересам и потребностям населения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а также содействие в формировании благоприятного имиджа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посредством проведения целенаправленной информационной политики </w:t>
      </w:r>
      <w:r>
        <w:rPr>
          <w:rFonts w:ascii="Times New Roman" w:hAnsi="Times New Roman" w:cs="Times New Roman"/>
          <w:sz w:val="24"/>
          <w:szCs w:val="24"/>
        </w:rPr>
        <w:t>Администрации Ковернинского муниципального района</w:t>
      </w:r>
      <w:r w:rsidRPr="008543CC">
        <w:rPr>
          <w:rFonts w:ascii="Times New Roman" w:hAnsi="Times New Roman" w:cs="Times New Roman"/>
          <w:sz w:val="24"/>
          <w:szCs w:val="24"/>
        </w:rPr>
        <w:t xml:space="preserve"> Нижегородской области.</w:t>
      </w:r>
    </w:p>
    <w:p w:rsidR="00EE139E" w:rsidRPr="008543CC"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2</w:t>
      </w:r>
      <w:r w:rsidRPr="008543CC">
        <w:rPr>
          <w:rFonts w:ascii="Times New Roman" w:hAnsi="Times New Roman" w:cs="Times New Roman"/>
          <w:sz w:val="24"/>
          <w:szCs w:val="24"/>
        </w:rPr>
        <w:t xml:space="preserve">. Повышение качества жизни граждан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 на основе использования возможностей информационных технологий.</w:t>
      </w: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3</w:t>
      </w:r>
      <w:r w:rsidRPr="008543CC">
        <w:rPr>
          <w:rFonts w:ascii="Times New Roman" w:hAnsi="Times New Roman" w:cs="Times New Roman"/>
          <w:sz w:val="24"/>
          <w:szCs w:val="24"/>
        </w:rPr>
        <w:t xml:space="preserve">. Создание на территории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 системы высокоточного позиционирования объектов транспортного к</w:t>
      </w:r>
      <w:r>
        <w:rPr>
          <w:rFonts w:ascii="Times New Roman" w:hAnsi="Times New Roman" w:cs="Times New Roman"/>
          <w:sz w:val="24"/>
          <w:szCs w:val="24"/>
        </w:rPr>
        <w:t xml:space="preserve">омплекса Нижегородской области, </w:t>
      </w:r>
      <w:r w:rsidRPr="008543CC">
        <w:rPr>
          <w:rFonts w:ascii="Times New Roman" w:hAnsi="Times New Roman" w:cs="Times New Roman"/>
          <w:sz w:val="24"/>
          <w:szCs w:val="24"/>
        </w:rPr>
        <w:t xml:space="preserve">развитие созданной региональной навигационно-информационной системы Нижегородской области (далее - РНИС) мониторинга транспортных средств на базе технологий ГЛОНАСС по основным направлениям жизнедеятельности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Исходя из необходимости решения поставленных задач сформированы соответствующие подпрограммы:</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по</w:t>
      </w:r>
      <w:r>
        <w:rPr>
          <w:rFonts w:ascii="Times New Roman" w:hAnsi="Times New Roman" w:cs="Times New Roman"/>
          <w:sz w:val="24"/>
          <w:szCs w:val="24"/>
        </w:rPr>
        <w:t>дпрограмма 1</w:t>
      </w:r>
      <w:r w:rsidRPr="008543CC">
        <w:rPr>
          <w:rFonts w:ascii="Times New Roman" w:hAnsi="Times New Roman" w:cs="Times New Roman"/>
          <w:sz w:val="24"/>
          <w:szCs w:val="24"/>
        </w:rPr>
        <w:t xml:space="preserve"> "Информационная среда";</w:t>
      </w: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подпрограмма 2</w:t>
      </w:r>
      <w:r w:rsidRPr="008543CC">
        <w:rPr>
          <w:rFonts w:ascii="Times New Roman" w:hAnsi="Times New Roman" w:cs="Times New Roman"/>
          <w:sz w:val="24"/>
          <w:szCs w:val="24"/>
        </w:rPr>
        <w:t xml:space="preserve"> "Электронн</w:t>
      </w:r>
      <w:r>
        <w:rPr>
          <w:rFonts w:ascii="Times New Roman" w:hAnsi="Times New Roman" w:cs="Times New Roman"/>
          <w:sz w:val="24"/>
          <w:szCs w:val="24"/>
        </w:rPr>
        <w:t>ый документооборот</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подпрограмма 3</w:t>
      </w:r>
      <w:r w:rsidRPr="008543CC">
        <w:rPr>
          <w:rFonts w:ascii="Times New Roman" w:hAnsi="Times New Roman" w:cs="Times New Roman"/>
          <w:sz w:val="24"/>
          <w:szCs w:val="24"/>
        </w:rPr>
        <w:t xml:space="preserve"> "Внедрение спутниковых навигационных технологий с</w:t>
      </w:r>
      <w:r>
        <w:rPr>
          <w:rFonts w:ascii="Times New Roman" w:hAnsi="Times New Roman" w:cs="Times New Roman"/>
          <w:sz w:val="24"/>
          <w:szCs w:val="24"/>
        </w:rPr>
        <w:t xml:space="preserve"> использованием системы ГЛОНАСС".</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В рамках каждой подпрограммы сформирована система основных мероприятий, направленных на решение соответствующей задачи.</w:t>
      </w:r>
    </w:p>
    <w:p w:rsidR="00EE139E" w:rsidRPr="008543CC" w:rsidRDefault="00EE139E" w:rsidP="00EE139E">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b/>
          <w:bCs/>
          <w:sz w:val="24"/>
          <w:szCs w:val="24"/>
        </w:rPr>
        <w:t xml:space="preserve">2.3. Сроки и этапы реализации Программы </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Программа рассчитана на </w:t>
      </w:r>
      <w:r>
        <w:rPr>
          <w:rFonts w:ascii="Times New Roman" w:hAnsi="Times New Roman" w:cs="Times New Roman"/>
          <w:sz w:val="24"/>
          <w:szCs w:val="24"/>
        </w:rPr>
        <w:t>3 года</w:t>
      </w:r>
      <w:r w:rsidRPr="008543CC">
        <w:rPr>
          <w:rFonts w:ascii="Times New Roman" w:hAnsi="Times New Roman" w:cs="Times New Roman"/>
          <w:sz w:val="24"/>
          <w:szCs w:val="24"/>
        </w:rPr>
        <w:t>: 201</w:t>
      </w:r>
      <w:r>
        <w:rPr>
          <w:rFonts w:ascii="Times New Roman" w:hAnsi="Times New Roman" w:cs="Times New Roman"/>
          <w:sz w:val="24"/>
          <w:szCs w:val="24"/>
        </w:rPr>
        <w:t>8</w:t>
      </w:r>
      <w:r w:rsidRPr="008543CC">
        <w:rPr>
          <w:rFonts w:ascii="Times New Roman" w:hAnsi="Times New Roman" w:cs="Times New Roman"/>
          <w:sz w:val="24"/>
          <w:szCs w:val="24"/>
        </w:rPr>
        <w:t xml:space="preserve"> - 2020 годы. Реализация Программы осуществляется в один этап.</w:t>
      </w:r>
    </w:p>
    <w:p w:rsidR="00EE139E" w:rsidRDefault="00EE139E" w:rsidP="00EE139E">
      <w:pPr>
        <w:ind w:firstLine="709"/>
        <w:jc w:val="both"/>
        <w:rPr>
          <w:rFonts w:ascii="Times New Roman" w:hAnsi="Times New Roman" w:cs="Times New Roman"/>
          <w:b/>
          <w:bCs/>
          <w:sz w:val="24"/>
          <w:szCs w:val="24"/>
        </w:rPr>
      </w:pPr>
      <w:r w:rsidRPr="008543CC">
        <w:rPr>
          <w:rFonts w:ascii="Times New Roman" w:hAnsi="Times New Roman" w:cs="Times New Roman"/>
          <w:sz w:val="24"/>
          <w:szCs w:val="24"/>
        </w:rPr>
        <w:t>Подпрограммы "Информационная среда", "Электронн</w:t>
      </w:r>
      <w:r>
        <w:rPr>
          <w:rFonts w:ascii="Times New Roman" w:hAnsi="Times New Roman" w:cs="Times New Roman"/>
          <w:sz w:val="24"/>
          <w:szCs w:val="24"/>
        </w:rPr>
        <w:t>ыйдокументооборот</w:t>
      </w:r>
      <w:r w:rsidRPr="008543CC">
        <w:rPr>
          <w:rFonts w:ascii="Times New Roman" w:hAnsi="Times New Roman" w:cs="Times New Roman"/>
          <w:sz w:val="24"/>
          <w:szCs w:val="24"/>
        </w:rPr>
        <w:t>" и "Внедрение спутниковых навигационных технологий с использованием системы ГЛОНАСС реализуются в течение 201</w:t>
      </w:r>
      <w:r>
        <w:rPr>
          <w:rFonts w:ascii="Times New Roman" w:hAnsi="Times New Roman" w:cs="Times New Roman"/>
          <w:sz w:val="24"/>
          <w:szCs w:val="24"/>
        </w:rPr>
        <w:t>8</w:t>
      </w:r>
      <w:r w:rsidRPr="008543CC">
        <w:rPr>
          <w:rFonts w:ascii="Times New Roman" w:hAnsi="Times New Roman" w:cs="Times New Roman"/>
          <w:sz w:val="24"/>
          <w:szCs w:val="24"/>
        </w:rPr>
        <w:t xml:space="preserve"> - 2020 годов без разделения на этапы.</w:t>
      </w:r>
    </w:p>
    <w:p w:rsidR="00EE139E" w:rsidRPr="008543CC" w:rsidRDefault="00EE139E" w:rsidP="00EE139E">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b/>
          <w:bCs/>
          <w:sz w:val="24"/>
          <w:szCs w:val="24"/>
        </w:rPr>
        <w:t>2.4. Перечень основных мероприятий Программы</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lastRenderedPageBreak/>
        <w:t xml:space="preserve">Мероприятия Программы выполняются в рамках </w:t>
      </w:r>
      <w:r>
        <w:rPr>
          <w:rFonts w:ascii="Times New Roman" w:hAnsi="Times New Roman" w:cs="Times New Roman"/>
          <w:sz w:val="24"/>
          <w:szCs w:val="24"/>
        </w:rPr>
        <w:t>т</w:t>
      </w:r>
      <w:r w:rsidRPr="008543CC">
        <w:rPr>
          <w:rFonts w:ascii="Times New Roman" w:hAnsi="Times New Roman" w:cs="Times New Roman"/>
          <w:sz w:val="24"/>
          <w:szCs w:val="24"/>
        </w:rPr>
        <w:t>рех подпрограмм и обеспечивают решение задач Программы.</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Мероприятия подпрограммы </w:t>
      </w:r>
      <w:r>
        <w:rPr>
          <w:rFonts w:ascii="Times New Roman" w:hAnsi="Times New Roman" w:cs="Times New Roman"/>
          <w:sz w:val="24"/>
          <w:szCs w:val="24"/>
        </w:rPr>
        <w:t>1</w:t>
      </w:r>
      <w:r w:rsidRPr="008543CC">
        <w:rPr>
          <w:rFonts w:ascii="Times New Roman" w:hAnsi="Times New Roman" w:cs="Times New Roman"/>
          <w:sz w:val="24"/>
          <w:szCs w:val="24"/>
        </w:rPr>
        <w:t xml:space="preserve"> "Информационная среда" обеспечивают решение задачи создания и развития в </w:t>
      </w:r>
      <w:r>
        <w:rPr>
          <w:rFonts w:ascii="Times New Roman" w:hAnsi="Times New Roman" w:cs="Times New Roman"/>
          <w:sz w:val="24"/>
          <w:szCs w:val="24"/>
        </w:rPr>
        <w:t xml:space="preserve">Ковернинском муниципальном районе </w:t>
      </w:r>
      <w:r w:rsidRPr="008543CC">
        <w:rPr>
          <w:rFonts w:ascii="Times New Roman" w:hAnsi="Times New Roman" w:cs="Times New Roman"/>
          <w:sz w:val="24"/>
          <w:szCs w:val="24"/>
        </w:rPr>
        <w:t xml:space="preserve">Нижегородской области системы единого информационного пространства, соответствующего интересам и потребностям населения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а также содействия в формировании благоприятного имиджа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посредством проведения целенаправленной информационной политики </w:t>
      </w:r>
      <w:r>
        <w:rPr>
          <w:rFonts w:ascii="Times New Roman" w:hAnsi="Times New Roman" w:cs="Times New Roman"/>
          <w:sz w:val="24"/>
          <w:szCs w:val="24"/>
        </w:rPr>
        <w:t>Администрации Ковернинского муниципального района</w:t>
      </w:r>
      <w:r w:rsidRPr="008543CC">
        <w:rPr>
          <w:rFonts w:ascii="Times New Roman" w:hAnsi="Times New Roman" w:cs="Times New Roman"/>
          <w:sz w:val="24"/>
          <w:szCs w:val="24"/>
        </w:rPr>
        <w:t xml:space="preserve"> Нижегородской области.</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Мероприятия подпрограммы </w:t>
      </w:r>
      <w:r>
        <w:rPr>
          <w:rFonts w:ascii="Times New Roman" w:hAnsi="Times New Roman" w:cs="Times New Roman"/>
          <w:sz w:val="24"/>
          <w:szCs w:val="24"/>
        </w:rPr>
        <w:t>2</w:t>
      </w:r>
      <w:r w:rsidRPr="008543CC">
        <w:rPr>
          <w:rFonts w:ascii="Times New Roman" w:hAnsi="Times New Roman" w:cs="Times New Roman"/>
          <w:sz w:val="24"/>
          <w:szCs w:val="24"/>
        </w:rPr>
        <w:t xml:space="preserve"> "Электронн</w:t>
      </w:r>
      <w:r>
        <w:rPr>
          <w:rFonts w:ascii="Times New Roman" w:hAnsi="Times New Roman" w:cs="Times New Roman"/>
          <w:sz w:val="24"/>
          <w:szCs w:val="24"/>
        </w:rPr>
        <w:t>ыйдокументооборот</w:t>
      </w:r>
      <w:r w:rsidRPr="008543CC">
        <w:rPr>
          <w:rFonts w:ascii="Times New Roman" w:hAnsi="Times New Roman" w:cs="Times New Roman"/>
          <w:sz w:val="24"/>
          <w:szCs w:val="24"/>
        </w:rPr>
        <w:t xml:space="preserve">" обеспечивают решение задачи повышения качества жизни граждан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 на основе использования возможностей информационных технологий.</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Мероприятия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"Внедрение спутниковых навигационных технологий с использованием системы ГЛОНАСС </w:t>
      </w:r>
      <w:r>
        <w:rPr>
          <w:rFonts w:ascii="Times New Roman" w:hAnsi="Times New Roman" w:cs="Times New Roman"/>
          <w:sz w:val="24"/>
          <w:szCs w:val="24"/>
        </w:rPr>
        <w:t xml:space="preserve">" </w:t>
      </w:r>
      <w:r w:rsidRPr="008543CC">
        <w:rPr>
          <w:rFonts w:ascii="Times New Roman" w:hAnsi="Times New Roman" w:cs="Times New Roman"/>
          <w:sz w:val="24"/>
          <w:szCs w:val="24"/>
        </w:rPr>
        <w:t>обеспечивают решение задачи</w:t>
      </w:r>
      <w:r>
        <w:rPr>
          <w:rFonts w:ascii="Times New Roman" w:hAnsi="Times New Roman" w:cs="Times New Roman"/>
          <w:sz w:val="24"/>
          <w:szCs w:val="24"/>
        </w:rPr>
        <w:t>с</w:t>
      </w:r>
      <w:r w:rsidRPr="00135F23">
        <w:rPr>
          <w:rFonts w:ascii="Times New Roman" w:hAnsi="Times New Roman" w:cs="Times New Roman"/>
          <w:sz w:val="24"/>
          <w:szCs w:val="24"/>
        </w:rPr>
        <w:t>оздани</w:t>
      </w:r>
      <w:r>
        <w:rPr>
          <w:rFonts w:ascii="Times New Roman" w:hAnsi="Times New Roman" w:cs="Times New Roman"/>
          <w:sz w:val="24"/>
          <w:szCs w:val="24"/>
        </w:rPr>
        <w:t>я</w:t>
      </w:r>
      <w:r w:rsidRPr="00135F23">
        <w:rPr>
          <w:rFonts w:ascii="Times New Roman" w:hAnsi="Times New Roman" w:cs="Times New Roman"/>
          <w:sz w:val="24"/>
          <w:szCs w:val="24"/>
        </w:rPr>
        <w:t xml:space="preserve"> основных подсистем мониторинга на базе технологии ГЛОНАСС транспортного комплекса Ковернинского муниципального района</w:t>
      </w:r>
      <w:r>
        <w:rPr>
          <w:rFonts w:ascii="Times New Roman" w:hAnsi="Times New Roman" w:cs="Times New Roman"/>
          <w:sz w:val="24"/>
          <w:szCs w:val="24"/>
        </w:rPr>
        <w:t>.</w:t>
      </w:r>
    </w:p>
    <w:p w:rsidR="00EE139E" w:rsidRDefault="00EE139E" w:rsidP="00EE139E">
      <w:pPr>
        <w:ind w:firstLine="709"/>
        <w:rPr>
          <w:rFonts w:ascii="Times New Roman" w:hAnsi="Times New Roman" w:cs="Times New Roman"/>
          <w:sz w:val="24"/>
          <w:szCs w:val="24"/>
        </w:rPr>
      </w:pPr>
      <w:r w:rsidRPr="008543CC">
        <w:rPr>
          <w:rFonts w:ascii="Times New Roman" w:hAnsi="Times New Roman" w:cs="Times New Roman"/>
          <w:sz w:val="24"/>
          <w:szCs w:val="24"/>
        </w:rPr>
        <w:t xml:space="preserve">Информация об основных мероприятиях Программы отражена в таблице 1. </w:t>
      </w:r>
    </w:p>
    <w:p w:rsidR="00EE139E" w:rsidRDefault="00EE139E" w:rsidP="00EE139E">
      <w:pPr>
        <w:ind w:firstLine="709"/>
        <w:rPr>
          <w:rFonts w:ascii="Times New Roman" w:hAnsi="Times New Roman" w:cs="Times New Roman"/>
          <w:sz w:val="24"/>
          <w:szCs w:val="24"/>
        </w:rPr>
      </w:pPr>
    </w:p>
    <w:p w:rsidR="00EE139E" w:rsidRPr="00BA5C71" w:rsidRDefault="00EE139E" w:rsidP="00EE139E">
      <w:pPr>
        <w:jc w:val="center"/>
        <w:rPr>
          <w:rFonts w:ascii="Times New Roman" w:hAnsi="Times New Roman" w:cs="Times New Roman"/>
          <w:bCs/>
          <w:sz w:val="24"/>
          <w:szCs w:val="24"/>
        </w:rPr>
      </w:pP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sidRPr="00BA5C71">
        <w:rPr>
          <w:rFonts w:ascii="Times New Roman" w:hAnsi="Times New Roman" w:cs="Times New Roman"/>
          <w:bCs/>
          <w:sz w:val="24"/>
          <w:szCs w:val="24"/>
        </w:rPr>
        <w:t>Таблица 1</w:t>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 xml:space="preserve">Перечень основных мероприятий Программы </w:t>
      </w:r>
    </w:p>
    <w:p w:rsidR="00EE139E" w:rsidRPr="008543CC" w:rsidRDefault="00EE139E" w:rsidP="00EE139E">
      <w:pPr>
        <w:jc w:val="center"/>
        <w:rPr>
          <w:rFonts w:ascii="Times New Roman" w:hAnsi="Times New Roman" w:cs="Times New Roman"/>
          <w:sz w:val="24"/>
          <w:szCs w:val="24"/>
        </w:rPr>
      </w:pPr>
    </w:p>
    <w:tbl>
      <w:tblPr>
        <w:tblW w:w="99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7"/>
        <w:gridCol w:w="1789"/>
        <w:gridCol w:w="284"/>
        <w:gridCol w:w="992"/>
        <w:gridCol w:w="284"/>
        <w:gridCol w:w="850"/>
        <w:gridCol w:w="142"/>
        <w:gridCol w:w="1400"/>
        <w:gridCol w:w="901"/>
        <w:gridCol w:w="900"/>
        <w:gridCol w:w="901"/>
        <w:gridCol w:w="931"/>
      </w:tblGrid>
      <w:tr w:rsidR="00EE139E" w:rsidRPr="002E09E0" w:rsidTr="007D1547">
        <w:trPr>
          <w:trHeight w:val="900"/>
        </w:trPr>
        <w:tc>
          <w:tcPr>
            <w:tcW w:w="587" w:type="dxa"/>
            <w:vMerge w:val="restart"/>
          </w:tcPr>
          <w:p w:rsidR="00EE139E" w:rsidRPr="002E09E0" w:rsidRDefault="00EE139E" w:rsidP="007D1547">
            <w:pPr>
              <w:widowControl w:val="0"/>
              <w:adjustRightInd w:val="0"/>
              <w:jc w:val="both"/>
              <w:rPr>
                <w:rFonts w:ascii="Times New Roman" w:hAnsi="Times New Roman"/>
                <w:sz w:val="16"/>
                <w:szCs w:val="16"/>
              </w:rPr>
            </w:pPr>
            <w:r w:rsidRPr="002E09E0">
              <w:rPr>
                <w:rFonts w:ascii="Times New Roman" w:hAnsi="Times New Roman"/>
                <w:sz w:val="16"/>
                <w:szCs w:val="16"/>
              </w:rPr>
              <w:t xml:space="preserve">N </w:t>
            </w:r>
          </w:p>
          <w:p w:rsidR="00EE139E" w:rsidRPr="002E09E0" w:rsidRDefault="00EE139E" w:rsidP="007D1547">
            <w:pPr>
              <w:widowControl w:val="0"/>
              <w:adjustRightInd w:val="0"/>
              <w:jc w:val="both"/>
              <w:rPr>
                <w:rFonts w:ascii="Times New Roman" w:hAnsi="Times New Roman"/>
                <w:sz w:val="16"/>
                <w:szCs w:val="16"/>
              </w:rPr>
            </w:pPr>
            <w:r w:rsidRPr="002E09E0">
              <w:rPr>
                <w:rFonts w:ascii="Times New Roman" w:hAnsi="Times New Roman"/>
                <w:sz w:val="16"/>
                <w:szCs w:val="16"/>
              </w:rPr>
              <w:t>п/п</w:t>
            </w:r>
          </w:p>
        </w:tc>
        <w:tc>
          <w:tcPr>
            <w:tcW w:w="1789" w:type="dxa"/>
            <w:vMerge w:val="restart"/>
          </w:tcPr>
          <w:p w:rsidR="00EE139E" w:rsidRPr="002E09E0" w:rsidRDefault="00EE139E" w:rsidP="007D1547">
            <w:pPr>
              <w:widowControl w:val="0"/>
              <w:adjustRightInd w:val="0"/>
              <w:jc w:val="both"/>
              <w:rPr>
                <w:rFonts w:ascii="Times New Roman" w:hAnsi="Times New Roman"/>
                <w:sz w:val="16"/>
                <w:szCs w:val="16"/>
              </w:rPr>
            </w:pPr>
            <w:r w:rsidRPr="002E09E0">
              <w:rPr>
                <w:rFonts w:ascii="Times New Roman" w:hAnsi="Times New Roman"/>
                <w:sz w:val="16"/>
                <w:szCs w:val="16"/>
              </w:rPr>
              <w:t>Наименование</w:t>
            </w:r>
          </w:p>
          <w:p w:rsidR="00EE139E" w:rsidRPr="002E09E0" w:rsidRDefault="00EE139E" w:rsidP="007D1547">
            <w:pPr>
              <w:widowControl w:val="0"/>
              <w:adjustRightInd w:val="0"/>
              <w:jc w:val="both"/>
              <w:rPr>
                <w:rFonts w:ascii="Times New Roman" w:hAnsi="Times New Roman"/>
                <w:sz w:val="16"/>
                <w:szCs w:val="16"/>
              </w:rPr>
            </w:pPr>
            <w:r w:rsidRPr="002E09E0">
              <w:rPr>
                <w:rFonts w:ascii="Times New Roman" w:hAnsi="Times New Roman"/>
                <w:sz w:val="16"/>
                <w:szCs w:val="16"/>
              </w:rPr>
              <w:t>мероприятия</w:t>
            </w:r>
          </w:p>
        </w:tc>
        <w:tc>
          <w:tcPr>
            <w:tcW w:w="1276" w:type="dxa"/>
            <w:gridSpan w:val="2"/>
            <w:vMerge w:val="restart"/>
          </w:tcPr>
          <w:p w:rsidR="00EE139E" w:rsidRPr="002E09E0" w:rsidRDefault="00EE139E" w:rsidP="007D1547">
            <w:pPr>
              <w:widowControl w:val="0"/>
              <w:adjustRightInd w:val="0"/>
              <w:jc w:val="both"/>
              <w:rPr>
                <w:rFonts w:ascii="Times New Roman" w:hAnsi="Times New Roman"/>
                <w:sz w:val="16"/>
                <w:szCs w:val="16"/>
              </w:rPr>
            </w:pPr>
            <w:r w:rsidRPr="002E09E0">
              <w:rPr>
                <w:rFonts w:ascii="Times New Roman" w:hAnsi="Times New Roman"/>
                <w:sz w:val="16"/>
                <w:szCs w:val="16"/>
              </w:rPr>
              <w:t xml:space="preserve">  Категория  </w:t>
            </w:r>
          </w:p>
          <w:p w:rsidR="00EE139E" w:rsidRPr="002E09E0" w:rsidRDefault="00EE139E" w:rsidP="007D1547">
            <w:pPr>
              <w:widowControl w:val="0"/>
              <w:adjustRightInd w:val="0"/>
              <w:jc w:val="both"/>
              <w:rPr>
                <w:rFonts w:ascii="Times New Roman" w:hAnsi="Times New Roman"/>
                <w:sz w:val="16"/>
                <w:szCs w:val="16"/>
              </w:rPr>
            </w:pPr>
            <w:r w:rsidRPr="002E09E0">
              <w:rPr>
                <w:rFonts w:ascii="Times New Roman" w:hAnsi="Times New Roman"/>
                <w:sz w:val="16"/>
                <w:szCs w:val="16"/>
              </w:rPr>
              <w:t>расходов</w:t>
            </w:r>
          </w:p>
          <w:p w:rsidR="00EE139E" w:rsidRPr="002E09E0" w:rsidRDefault="00EE139E" w:rsidP="007D1547">
            <w:pPr>
              <w:widowControl w:val="0"/>
              <w:adjustRightInd w:val="0"/>
              <w:jc w:val="both"/>
              <w:rPr>
                <w:rFonts w:ascii="Times New Roman" w:hAnsi="Times New Roman"/>
                <w:sz w:val="16"/>
                <w:szCs w:val="16"/>
              </w:rPr>
            </w:pPr>
            <w:r w:rsidRPr="002E09E0">
              <w:rPr>
                <w:rFonts w:ascii="Times New Roman" w:hAnsi="Times New Roman"/>
                <w:sz w:val="16"/>
                <w:szCs w:val="16"/>
              </w:rPr>
              <w:t>(капвложения,</w:t>
            </w:r>
          </w:p>
          <w:p w:rsidR="00EE139E" w:rsidRPr="002E09E0" w:rsidRDefault="00EE139E" w:rsidP="007D1547">
            <w:pPr>
              <w:widowControl w:val="0"/>
              <w:adjustRightInd w:val="0"/>
              <w:jc w:val="both"/>
              <w:rPr>
                <w:rFonts w:ascii="Times New Roman" w:hAnsi="Times New Roman"/>
                <w:sz w:val="16"/>
                <w:szCs w:val="16"/>
              </w:rPr>
            </w:pPr>
            <w:r w:rsidRPr="002E09E0">
              <w:rPr>
                <w:rFonts w:ascii="Times New Roman" w:hAnsi="Times New Roman"/>
                <w:sz w:val="16"/>
                <w:szCs w:val="16"/>
              </w:rPr>
              <w:t xml:space="preserve">   НИОКР и   </w:t>
            </w:r>
          </w:p>
          <w:p w:rsidR="00EE139E" w:rsidRPr="002E09E0" w:rsidRDefault="00EE139E" w:rsidP="007D1547">
            <w:pPr>
              <w:widowControl w:val="0"/>
              <w:adjustRightInd w:val="0"/>
              <w:jc w:val="both"/>
              <w:rPr>
                <w:rFonts w:ascii="Times New Roman" w:hAnsi="Times New Roman"/>
                <w:sz w:val="16"/>
                <w:szCs w:val="16"/>
              </w:rPr>
            </w:pPr>
            <w:r w:rsidRPr="002E09E0">
              <w:rPr>
                <w:rFonts w:ascii="Times New Roman" w:hAnsi="Times New Roman"/>
                <w:sz w:val="16"/>
                <w:szCs w:val="16"/>
              </w:rPr>
              <w:t>прочие</w:t>
            </w:r>
          </w:p>
          <w:p w:rsidR="00EE139E" w:rsidRPr="002E09E0" w:rsidRDefault="00EE139E" w:rsidP="007D1547">
            <w:pPr>
              <w:widowControl w:val="0"/>
              <w:adjustRightInd w:val="0"/>
              <w:jc w:val="both"/>
              <w:rPr>
                <w:rFonts w:ascii="Times New Roman" w:hAnsi="Times New Roman"/>
                <w:sz w:val="16"/>
                <w:szCs w:val="16"/>
              </w:rPr>
            </w:pPr>
            <w:r w:rsidRPr="002E09E0">
              <w:rPr>
                <w:rFonts w:ascii="Times New Roman" w:hAnsi="Times New Roman"/>
                <w:sz w:val="16"/>
                <w:szCs w:val="16"/>
              </w:rPr>
              <w:t xml:space="preserve">расходы)   </w:t>
            </w:r>
          </w:p>
        </w:tc>
        <w:tc>
          <w:tcPr>
            <w:tcW w:w="1134" w:type="dxa"/>
            <w:gridSpan w:val="2"/>
            <w:vMerge w:val="restart"/>
          </w:tcPr>
          <w:p w:rsidR="00EE139E" w:rsidRPr="002E09E0" w:rsidRDefault="00EE139E" w:rsidP="007D1547">
            <w:pPr>
              <w:widowControl w:val="0"/>
              <w:adjustRightInd w:val="0"/>
              <w:jc w:val="both"/>
              <w:rPr>
                <w:rFonts w:ascii="Times New Roman" w:hAnsi="Times New Roman"/>
                <w:sz w:val="16"/>
                <w:szCs w:val="16"/>
              </w:rPr>
            </w:pPr>
            <w:r w:rsidRPr="002E09E0">
              <w:rPr>
                <w:rFonts w:ascii="Times New Roman" w:hAnsi="Times New Roman"/>
                <w:sz w:val="16"/>
                <w:szCs w:val="16"/>
              </w:rPr>
              <w:t xml:space="preserve">  Сроки   </w:t>
            </w:r>
          </w:p>
          <w:p w:rsidR="00EE139E" w:rsidRPr="002E09E0" w:rsidRDefault="00EE139E" w:rsidP="007D1547">
            <w:pPr>
              <w:widowControl w:val="0"/>
              <w:adjustRightInd w:val="0"/>
              <w:jc w:val="both"/>
              <w:rPr>
                <w:rFonts w:ascii="Times New Roman" w:hAnsi="Times New Roman"/>
                <w:sz w:val="16"/>
                <w:szCs w:val="16"/>
              </w:rPr>
            </w:pPr>
            <w:r w:rsidRPr="002E09E0">
              <w:rPr>
                <w:rFonts w:ascii="Times New Roman" w:hAnsi="Times New Roman"/>
                <w:sz w:val="16"/>
                <w:szCs w:val="16"/>
              </w:rPr>
              <w:t>выполнения</w:t>
            </w:r>
          </w:p>
        </w:tc>
        <w:tc>
          <w:tcPr>
            <w:tcW w:w="1542" w:type="dxa"/>
            <w:gridSpan w:val="2"/>
            <w:vMerge w:val="restart"/>
          </w:tcPr>
          <w:p w:rsidR="00EE139E" w:rsidRPr="002E09E0" w:rsidRDefault="00EE139E" w:rsidP="007D1547">
            <w:pPr>
              <w:widowControl w:val="0"/>
              <w:adjustRightInd w:val="0"/>
              <w:jc w:val="both"/>
              <w:rPr>
                <w:rFonts w:ascii="Times New Roman" w:hAnsi="Times New Roman"/>
                <w:sz w:val="16"/>
                <w:szCs w:val="16"/>
              </w:rPr>
            </w:pPr>
            <w:r w:rsidRPr="002E09E0">
              <w:rPr>
                <w:rFonts w:ascii="Times New Roman" w:hAnsi="Times New Roman"/>
                <w:sz w:val="16"/>
                <w:szCs w:val="16"/>
              </w:rPr>
              <w:t>Исполнители</w:t>
            </w:r>
          </w:p>
          <w:p w:rsidR="00EE139E" w:rsidRPr="002E09E0" w:rsidRDefault="00EE139E" w:rsidP="007D1547">
            <w:pPr>
              <w:widowControl w:val="0"/>
              <w:adjustRightInd w:val="0"/>
              <w:jc w:val="both"/>
              <w:rPr>
                <w:rFonts w:ascii="Times New Roman" w:hAnsi="Times New Roman"/>
                <w:sz w:val="16"/>
                <w:szCs w:val="16"/>
              </w:rPr>
            </w:pPr>
            <w:r w:rsidRPr="002E09E0">
              <w:rPr>
                <w:rFonts w:ascii="Times New Roman" w:hAnsi="Times New Roman"/>
                <w:sz w:val="16"/>
                <w:szCs w:val="16"/>
              </w:rPr>
              <w:t>мероприятий</w:t>
            </w:r>
          </w:p>
        </w:tc>
        <w:tc>
          <w:tcPr>
            <w:tcW w:w="3633" w:type="dxa"/>
            <w:gridSpan w:val="4"/>
          </w:tcPr>
          <w:p w:rsidR="00EE139E" w:rsidRPr="002E09E0" w:rsidRDefault="00EE139E" w:rsidP="007D1547">
            <w:pPr>
              <w:widowControl w:val="0"/>
              <w:adjustRightInd w:val="0"/>
              <w:jc w:val="both"/>
              <w:rPr>
                <w:rFonts w:ascii="Times New Roman" w:hAnsi="Times New Roman"/>
                <w:sz w:val="16"/>
                <w:szCs w:val="16"/>
              </w:rPr>
            </w:pPr>
            <w:r w:rsidRPr="002E09E0">
              <w:rPr>
                <w:rFonts w:ascii="Times New Roman" w:hAnsi="Times New Roman"/>
                <w:sz w:val="16"/>
                <w:szCs w:val="16"/>
              </w:rPr>
              <w:t xml:space="preserve">Объем финансирования </w:t>
            </w:r>
          </w:p>
          <w:p w:rsidR="00EE139E" w:rsidRPr="002E09E0" w:rsidRDefault="00EE139E" w:rsidP="007D1547">
            <w:pPr>
              <w:widowControl w:val="0"/>
              <w:adjustRightInd w:val="0"/>
              <w:jc w:val="both"/>
              <w:rPr>
                <w:rFonts w:ascii="Times New Roman" w:hAnsi="Times New Roman"/>
                <w:sz w:val="16"/>
                <w:szCs w:val="16"/>
              </w:rPr>
            </w:pPr>
            <w:r w:rsidRPr="002E09E0">
              <w:rPr>
                <w:rFonts w:ascii="Times New Roman" w:hAnsi="Times New Roman"/>
                <w:sz w:val="16"/>
                <w:szCs w:val="16"/>
              </w:rPr>
              <w:t xml:space="preserve"> (по годам) за счет  </w:t>
            </w:r>
          </w:p>
          <w:p w:rsidR="00EE139E" w:rsidRPr="002E09E0" w:rsidRDefault="00EE139E" w:rsidP="007D1547">
            <w:pPr>
              <w:widowControl w:val="0"/>
              <w:adjustRightInd w:val="0"/>
              <w:jc w:val="both"/>
              <w:rPr>
                <w:rFonts w:ascii="Times New Roman" w:hAnsi="Times New Roman"/>
                <w:sz w:val="16"/>
                <w:szCs w:val="16"/>
              </w:rPr>
            </w:pPr>
            <w:r w:rsidRPr="002E09E0">
              <w:rPr>
                <w:rFonts w:ascii="Times New Roman" w:hAnsi="Times New Roman"/>
                <w:sz w:val="16"/>
                <w:szCs w:val="16"/>
              </w:rPr>
              <w:t xml:space="preserve">средств бюджета района, тыс.руб.       </w:t>
            </w:r>
          </w:p>
        </w:tc>
      </w:tr>
      <w:tr w:rsidR="00EE139E" w:rsidRPr="002E09E0" w:rsidTr="007D1547">
        <w:trPr>
          <w:trHeight w:val="360"/>
        </w:trPr>
        <w:tc>
          <w:tcPr>
            <w:tcW w:w="587" w:type="dxa"/>
            <w:vMerge/>
          </w:tcPr>
          <w:p w:rsidR="00EE139E" w:rsidRPr="002E09E0" w:rsidRDefault="00EE139E" w:rsidP="007D1547">
            <w:pPr>
              <w:widowControl w:val="0"/>
              <w:adjustRightInd w:val="0"/>
              <w:jc w:val="both"/>
              <w:rPr>
                <w:rFonts w:ascii="Times New Roman" w:hAnsi="Times New Roman"/>
                <w:sz w:val="16"/>
                <w:szCs w:val="16"/>
              </w:rPr>
            </w:pPr>
          </w:p>
        </w:tc>
        <w:tc>
          <w:tcPr>
            <w:tcW w:w="1789" w:type="dxa"/>
            <w:vMerge/>
          </w:tcPr>
          <w:p w:rsidR="00EE139E" w:rsidRPr="002E09E0" w:rsidRDefault="00EE139E" w:rsidP="007D1547">
            <w:pPr>
              <w:widowControl w:val="0"/>
              <w:adjustRightInd w:val="0"/>
              <w:jc w:val="both"/>
              <w:rPr>
                <w:rFonts w:ascii="Times New Roman" w:hAnsi="Times New Roman"/>
                <w:sz w:val="16"/>
                <w:szCs w:val="16"/>
              </w:rPr>
            </w:pPr>
          </w:p>
        </w:tc>
        <w:tc>
          <w:tcPr>
            <w:tcW w:w="1276" w:type="dxa"/>
            <w:gridSpan w:val="2"/>
            <w:vMerge/>
          </w:tcPr>
          <w:p w:rsidR="00EE139E" w:rsidRPr="002E09E0" w:rsidRDefault="00EE139E" w:rsidP="007D1547">
            <w:pPr>
              <w:widowControl w:val="0"/>
              <w:adjustRightInd w:val="0"/>
              <w:jc w:val="both"/>
              <w:rPr>
                <w:rFonts w:ascii="Times New Roman" w:hAnsi="Times New Roman"/>
                <w:sz w:val="16"/>
                <w:szCs w:val="16"/>
              </w:rPr>
            </w:pPr>
          </w:p>
        </w:tc>
        <w:tc>
          <w:tcPr>
            <w:tcW w:w="1134" w:type="dxa"/>
            <w:gridSpan w:val="2"/>
            <w:vMerge/>
          </w:tcPr>
          <w:p w:rsidR="00EE139E" w:rsidRPr="002E09E0" w:rsidRDefault="00EE139E" w:rsidP="007D1547">
            <w:pPr>
              <w:widowControl w:val="0"/>
              <w:adjustRightInd w:val="0"/>
              <w:jc w:val="both"/>
              <w:rPr>
                <w:rFonts w:ascii="Times New Roman" w:hAnsi="Times New Roman"/>
                <w:sz w:val="16"/>
                <w:szCs w:val="16"/>
              </w:rPr>
            </w:pPr>
          </w:p>
        </w:tc>
        <w:tc>
          <w:tcPr>
            <w:tcW w:w="1542" w:type="dxa"/>
            <w:gridSpan w:val="2"/>
            <w:vMerge/>
          </w:tcPr>
          <w:p w:rsidR="00EE139E" w:rsidRPr="002E09E0" w:rsidRDefault="00EE139E" w:rsidP="007D1547">
            <w:pPr>
              <w:widowControl w:val="0"/>
              <w:adjustRightInd w:val="0"/>
              <w:jc w:val="both"/>
              <w:rPr>
                <w:rFonts w:ascii="Times New Roman" w:hAnsi="Times New Roman"/>
                <w:sz w:val="16"/>
                <w:szCs w:val="16"/>
              </w:rPr>
            </w:pPr>
          </w:p>
        </w:tc>
        <w:tc>
          <w:tcPr>
            <w:tcW w:w="901" w:type="dxa"/>
          </w:tcPr>
          <w:p w:rsidR="00EE139E" w:rsidRPr="006512CF" w:rsidRDefault="00EE139E" w:rsidP="007D1547">
            <w:pPr>
              <w:widowControl w:val="0"/>
              <w:adjustRightInd w:val="0"/>
              <w:jc w:val="both"/>
              <w:rPr>
                <w:rFonts w:ascii="Times New Roman" w:hAnsi="Times New Roman"/>
                <w:sz w:val="20"/>
                <w:szCs w:val="20"/>
              </w:rPr>
            </w:pPr>
            <w:r w:rsidRPr="006512CF">
              <w:rPr>
                <w:rFonts w:ascii="Times New Roman" w:hAnsi="Times New Roman"/>
                <w:sz w:val="20"/>
                <w:szCs w:val="20"/>
              </w:rPr>
              <w:t xml:space="preserve"> 2018 </w:t>
            </w:r>
          </w:p>
          <w:p w:rsidR="00EE139E" w:rsidRPr="006512CF" w:rsidRDefault="00EE139E" w:rsidP="007D1547">
            <w:pPr>
              <w:widowControl w:val="0"/>
              <w:adjustRightInd w:val="0"/>
              <w:jc w:val="both"/>
              <w:rPr>
                <w:rFonts w:ascii="Times New Roman" w:hAnsi="Times New Roman"/>
                <w:sz w:val="20"/>
                <w:szCs w:val="20"/>
              </w:rPr>
            </w:pPr>
            <w:r w:rsidRPr="006512CF">
              <w:rPr>
                <w:rFonts w:ascii="Times New Roman" w:hAnsi="Times New Roman"/>
                <w:sz w:val="20"/>
                <w:szCs w:val="20"/>
              </w:rPr>
              <w:t>год</w:t>
            </w:r>
          </w:p>
        </w:tc>
        <w:tc>
          <w:tcPr>
            <w:tcW w:w="900" w:type="dxa"/>
          </w:tcPr>
          <w:p w:rsidR="00EE139E" w:rsidRPr="006512CF" w:rsidRDefault="00EE139E" w:rsidP="007D1547">
            <w:pPr>
              <w:widowControl w:val="0"/>
              <w:tabs>
                <w:tab w:val="left" w:pos="305"/>
              </w:tabs>
              <w:adjustRightInd w:val="0"/>
              <w:jc w:val="both"/>
              <w:rPr>
                <w:rFonts w:ascii="Times New Roman" w:hAnsi="Times New Roman"/>
                <w:sz w:val="20"/>
                <w:szCs w:val="20"/>
              </w:rPr>
            </w:pPr>
            <w:r w:rsidRPr="006512CF">
              <w:rPr>
                <w:rFonts w:ascii="Times New Roman" w:hAnsi="Times New Roman"/>
                <w:sz w:val="20"/>
                <w:szCs w:val="20"/>
              </w:rPr>
              <w:t>2019</w:t>
            </w:r>
          </w:p>
          <w:p w:rsidR="00EE139E" w:rsidRPr="006512CF" w:rsidRDefault="00EE139E" w:rsidP="007D1547">
            <w:pPr>
              <w:widowControl w:val="0"/>
              <w:tabs>
                <w:tab w:val="left" w:pos="305"/>
              </w:tabs>
              <w:adjustRightInd w:val="0"/>
              <w:jc w:val="both"/>
              <w:rPr>
                <w:rFonts w:ascii="Times New Roman" w:hAnsi="Times New Roman"/>
                <w:sz w:val="20"/>
                <w:szCs w:val="20"/>
              </w:rPr>
            </w:pPr>
            <w:r w:rsidRPr="006512CF">
              <w:rPr>
                <w:rFonts w:ascii="Times New Roman" w:hAnsi="Times New Roman"/>
                <w:sz w:val="20"/>
                <w:szCs w:val="20"/>
              </w:rPr>
              <w:t>год</w:t>
            </w:r>
          </w:p>
        </w:tc>
        <w:tc>
          <w:tcPr>
            <w:tcW w:w="901" w:type="dxa"/>
          </w:tcPr>
          <w:p w:rsidR="00EE139E" w:rsidRPr="006512CF" w:rsidRDefault="00EE139E" w:rsidP="007D1547">
            <w:pPr>
              <w:widowControl w:val="0"/>
              <w:tabs>
                <w:tab w:val="left" w:pos="305"/>
              </w:tabs>
              <w:adjustRightInd w:val="0"/>
              <w:jc w:val="both"/>
              <w:rPr>
                <w:rFonts w:ascii="Times New Roman" w:hAnsi="Times New Roman"/>
                <w:sz w:val="20"/>
                <w:szCs w:val="20"/>
              </w:rPr>
            </w:pPr>
            <w:r w:rsidRPr="006512CF">
              <w:rPr>
                <w:rFonts w:ascii="Times New Roman" w:hAnsi="Times New Roman"/>
                <w:sz w:val="20"/>
                <w:szCs w:val="20"/>
              </w:rPr>
              <w:t>2020</w:t>
            </w:r>
          </w:p>
          <w:p w:rsidR="00EE139E" w:rsidRPr="006512CF" w:rsidRDefault="00EE139E" w:rsidP="007D1547">
            <w:pPr>
              <w:widowControl w:val="0"/>
              <w:tabs>
                <w:tab w:val="left" w:pos="305"/>
              </w:tabs>
              <w:adjustRightInd w:val="0"/>
              <w:jc w:val="both"/>
              <w:rPr>
                <w:rFonts w:ascii="Times New Roman" w:hAnsi="Times New Roman"/>
                <w:sz w:val="20"/>
                <w:szCs w:val="20"/>
              </w:rPr>
            </w:pPr>
            <w:r w:rsidRPr="006512CF">
              <w:rPr>
                <w:rFonts w:ascii="Times New Roman" w:hAnsi="Times New Roman"/>
                <w:sz w:val="20"/>
                <w:szCs w:val="20"/>
              </w:rPr>
              <w:t>год</w:t>
            </w:r>
          </w:p>
        </w:tc>
        <w:tc>
          <w:tcPr>
            <w:tcW w:w="931" w:type="dxa"/>
          </w:tcPr>
          <w:p w:rsidR="00EE139E" w:rsidRPr="006512CF" w:rsidRDefault="00EE139E" w:rsidP="007D1547">
            <w:pPr>
              <w:widowControl w:val="0"/>
              <w:adjustRightInd w:val="0"/>
              <w:jc w:val="both"/>
              <w:rPr>
                <w:rFonts w:ascii="Times New Roman" w:hAnsi="Times New Roman"/>
                <w:sz w:val="20"/>
                <w:szCs w:val="20"/>
              </w:rPr>
            </w:pPr>
            <w:r w:rsidRPr="006512CF">
              <w:rPr>
                <w:rFonts w:ascii="Times New Roman" w:hAnsi="Times New Roman"/>
                <w:sz w:val="20"/>
                <w:szCs w:val="20"/>
              </w:rPr>
              <w:t xml:space="preserve"> Всего</w:t>
            </w:r>
          </w:p>
        </w:tc>
      </w:tr>
      <w:tr w:rsidR="00EE139E" w:rsidRPr="002E09E0" w:rsidTr="007D1547">
        <w:tc>
          <w:tcPr>
            <w:tcW w:w="6328" w:type="dxa"/>
            <w:gridSpan w:val="8"/>
          </w:tcPr>
          <w:p w:rsidR="00EE139E" w:rsidRDefault="00EE139E" w:rsidP="007D1547">
            <w:pPr>
              <w:widowControl w:val="0"/>
              <w:adjustRightInd w:val="0"/>
              <w:jc w:val="both"/>
              <w:rPr>
                <w:rFonts w:ascii="Times New Roman" w:hAnsi="Times New Roman" w:cs="Times New Roman"/>
                <w:sz w:val="24"/>
                <w:szCs w:val="24"/>
              </w:rPr>
            </w:pPr>
            <w:r w:rsidRPr="008543CC">
              <w:rPr>
                <w:rFonts w:ascii="Times New Roman" w:hAnsi="Times New Roman" w:cs="Times New Roman"/>
                <w:sz w:val="24"/>
                <w:szCs w:val="24"/>
              </w:rPr>
              <w:t xml:space="preserve">Цель: Улучшение инвестиционной привлекательности и конкурентоспособности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повышение безопасности жизнедеятельности и качества жизни населения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 за счет:</w:t>
            </w:r>
          </w:p>
          <w:p w:rsidR="00EE139E" w:rsidRDefault="00EE139E" w:rsidP="007D1547">
            <w:pPr>
              <w:widowControl w:val="0"/>
              <w:adjustRightInd w:val="0"/>
              <w:jc w:val="both"/>
              <w:rPr>
                <w:rFonts w:ascii="Times New Roman" w:hAnsi="Times New Roman" w:cs="Times New Roman"/>
                <w:sz w:val="24"/>
                <w:szCs w:val="24"/>
              </w:rPr>
            </w:pPr>
            <w:r w:rsidRPr="008543CC">
              <w:rPr>
                <w:rFonts w:ascii="Times New Roman" w:hAnsi="Times New Roman" w:cs="Times New Roman"/>
                <w:sz w:val="24"/>
                <w:szCs w:val="24"/>
              </w:rPr>
              <w:t>- обеспечения конституционного права граждан на получение информации;</w:t>
            </w:r>
          </w:p>
          <w:p w:rsidR="00EE139E" w:rsidRDefault="00EE139E" w:rsidP="007D1547">
            <w:pPr>
              <w:widowControl w:val="0"/>
              <w:adjustRightInd w:val="0"/>
              <w:jc w:val="both"/>
              <w:rPr>
                <w:rFonts w:ascii="Times New Roman" w:hAnsi="Times New Roman" w:cs="Times New Roman"/>
                <w:sz w:val="24"/>
                <w:szCs w:val="24"/>
              </w:rPr>
            </w:pPr>
            <w:r w:rsidRPr="008543CC">
              <w:rPr>
                <w:rFonts w:ascii="Times New Roman" w:hAnsi="Times New Roman" w:cs="Times New Roman"/>
                <w:sz w:val="24"/>
                <w:szCs w:val="24"/>
              </w:rPr>
              <w:t>- использования спутниковых навигационных технологий на основе системы ГЛОНАСС и других результатов космической деятельности;</w:t>
            </w:r>
          </w:p>
          <w:p w:rsidR="00EE139E" w:rsidRPr="002E09E0" w:rsidRDefault="00EE139E" w:rsidP="007D1547">
            <w:pPr>
              <w:widowControl w:val="0"/>
              <w:adjustRightInd w:val="0"/>
              <w:jc w:val="both"/>
              <w:rPr>
                <w:rFonts w:ascii="Times New Roman" w:hAnsi="Times New Roman"/>
                <w:sz w:val="16"/>
                <w:szCs w:val="16"/>
              </w:rPr>
            </w:pPr>
            <w:r w:rsidRPr="008543CC">
              <w:rPr>
                <w:rFonts w:ascii="Times New Roman" w:hAnsi="Times New Roman" w:cs="Times New Roman"/>
                <w:sz w:val="24"/>
                <w:szCs w:val="24"/>
              </w:rPr>
              <w:t>- применения информационных и телекоммуникационных технологий</w:t>
            </w:r>
          </w:p>
        </w:tc>
        <w:tc>
          <w:tcPr>
            <w:tcW w:w="901" w:type="dxa"/>
          </w:tcPr>
          <w:p w:rsidR="00EE139E" w:rsidRPr="00AD41F5" w:rsidRDefault="00D147D4" w:rsidP="007D1547">
            <w:pPr>
              <w:widowControl w:val="0"/>
              <w:adjustRightInd w:val="0"/>
              <w:jc w:val="both"/>
              <w:rPr>
                <w:rFonts w:ascii="Times New Roman" w:hAnsi="Times New Roman"/>
                <w:b/>
                <w:sz w:val="20"/>
                <w:szCs w:val="20"/>
              </w:rPr>
            </w:pPr>
            <w:r>
              <w:rPr>
                <w:rFonts w:ascii="Times New Roman" w:hAnsi="Times New Roman"/>
                <w:b/>
                <w:sz w:val="20"/>
                <w:szCs w:val="20"/>
              </w:rPr>
              <w:t>477,0</w:t>
            </w:r>
          </w:p>
        </w:tc>
        <w:tc>
          <w:tcPr>
            <w:tcW w:w="900" w:type="dxa"/>
          </w:tcPr>
          <w:p w:rsidR="00EE139E" w:rsidRPr="00AD41F5" w:rsidRDefault="00EE139E" w:rsidP="007D1547">
            <w:pPr>
              <w:widowControl w:val="0"/>
              <w:adjustRightInd w:val="0"/>
              <w:jc w:val="both"/>
              <w:rPr>
                <w:rFonts w:ascii="Times New Roman" w:hAnsi="Times New Roman"/>
                <w:b/>
                <w:sz w:val="20"/>
                <w:szCs w:val="20"/>
              </w:rPr>
            </w:pPr>
            <w:r>
              <w:rPr>
                <w:rFonts w:ascii="Times New Roman" w:hAnsi="Times New Roman"/>
                <w:b/>
                <w:sz w:val="20"/>
                <w:szCs w:val="20"/>
              </w:rPr>
              <w:t>446,1</w:t>
            </w:r>
          </w:p>
        </w:tc>
        <w:tc>
          <w:tcPr>
            <w:tcW w:w="901" w:type="dxa"/>
          </w:tcPr>
          <w:p w:rsidR="00EE139E" w:rsidRPr="00AD41F5" w:rsidRDefault="00EE139E" w:rsidP="007D1547">
            <w:pPr>
              <w:widowControl w:val="0"/>
              <w:adjustRightInd w:val="0"/>
              <w:jc w:val="both"/>
              <w:rPr>
                <w:rFonts w:ascii="Times New Roman" w:hAnsi="Times New Roman"/>
                <w:b/>
                <w:sz w:val="20"/>
                <w:szCs w:val="20"/>
              </w:rPr>
            </w:pPr>
            <w:r>
              <w:rPr>
                <w:rFonts w:ascii="Times New Roman" w:hAnsi="Times New Roman"/>
                <w:b/>
                <w:sz w:val="20"/>
                <w:szCs w:val="20"/>
              </w:rPr>
              <w:t>460,2</w:t>
            </w:r>
          </w:p>
        </w:tc>
        <w:tc>
          <w:tcPr>
            <w:tcW w:w="931" w:type="dxa"/>
          </w:tcPr>
          <w:p w:rsidR="00EE139E" w:rsidRPr="00AD41F5" w:rsidRDefault="00D147D4" w:rsidP="007D1547">
            <w:pPr>
              <w:widowControl w:val="0"/>
              <w:adjustRightInd w:val="0"/>
              <w:jc w:val="both"/>
              <w:rPr>
                <w:rFonts w:ascii="Times New Roman" w:hAnsi="Times New Roman"/>
                <w:b/>
                <w:sz w:val="20"/>
                <w:szCs w:val="20"/>
              </w:rPr>
            </w:pPr>
            <w:r>
              <w:rPr>
                <w:rFonts w:ascii="Times New Roman" w:hAnsi="Times New Roman"/>
                <w:b/>
                <w:sz w:val="20"/>
                <w:szCs w:val="20"/>
              </w:rPr>
              <w:t>1383,3</w:t>
            </w:r>
          </w:p>
        </w:tc>
      </w:tr>
      <w:tr w:rsidR="00EE139E" w:rsidRPr="002E09E0" w:rsidTr="007D1547">
        <w:trPr>
          <w:trHeight w:val="493"/>
        </w:trPr>
        <w:tc>
          <w:tcPr>
            <w:tcW w:w="6328" w:type="dxa"/>
            <w:gridSpan w:val="8"/>
          </w:tcPr>
          <w:p w:rsidR="00EE139E" w:rsidRPr="00D13035" w:rsidRDefault="00EE139E" w:rsidP="007D1547">
            <w:pPr>
              <w:spacing w:before="100" w:beforeAutospacing="1" w:after="100" w:afterAutospacing="1"/>
              <w:rPr>
                <w:rFonts w:ascii="Times New Roman" w:hAnsi="Times New Roman" w:cs="Times New Roman"/>
                <w:b/>
                <w:sz w:val="24"/>
                <w:szCs w:val="24"/>
              </w:rPr>
            </w:pPr>
            <w:r w:rsidRPr="00D13035">
              <w:rPr>
                <w:rFonts w:ascii="Times New Roman" w:hAnsi="Times New Roman" w:cs="Times New Roman"/>
                <w:b/>
                <w:sz w:val="24"/>
                <w:szCs w:val="24"/>
              </w:rPr>
              <w:t>Подпрограмма 1 "Информационная среда"</w:t>
            </w:r>
          </w:p>
        </w:tc>
        <w:tc>
          <w:tcPr>
            <w:tcW w:w="901" w:type="dxa"/>
          </w:tcPr>
          <w:p w:rsidR="00EE139E" w:rsidRPr="00536966" w:rsidRDefault="00D147D4" w:rsidP="007D1547">
            <w:pPr>
              <w:widowControl w:val="0"/>
              <w:adjustRightInd w:val="0"/>
              <w:jc w:val="both"/>
              <w:rPr>
                <w:rFonts w:ascii="Times New Roman" w:hAnsi="Times New Roman"/>
                <w:b/>
                <w:sz w:val="20"/>
                <w:szCs w:val="20"/>
              </w:rPr>
            </w:pPr>
            <w:r>
              <w:rPr>
                <w:rFonts w:ascii="Times New Roman" w:hAnsi="Times New Roman"/>
                <w:b/>
                <w:sz w:val="20"/>
                <w:szCs w:val="20"/>
              </w:rPr>
              <w:t>383,2</w:t>
            </w:r>
          </w:p>
        </w:tc>
        <w:tc>
          <w:tcPr>
            <w:tcW w:w="900" w:type="dxa"/>
          </w:tcPr>
          <w:p w:rsidR="00EE139E" w:rsidRPr="00536966" w:rsidRDefault="00EE139E" w:rsidP="007D1547">
            <w:pPr>
              <w:widowControl w:val="0"/>
              <w:adjustRightInd w:val="0"/>
              <w:jc w:val="both"/>
              <w:rPr>
                <w:rFonts w:ascii="Times New Roman" w:hAnsi="Times New Roman"/>
                <w:b/>
                <w:sz w:val="20"/>
                <w:szCs w:val="20"/>
              </w:rPr>
            </w:pPr>
            <w:r w:rsidRPr="00536966">
              <w:rPr>
                <w:rFonts w:ascii="Times New Roman" w:hAnsi="Times New Roman"/>
                <w:b/>
                <w:sz w:val="20"/>
                <w:szCs w:val="20"/>
              </w:rPr>
              <w:t>353,3</w:t>
            </w:r>
          </w:p>
        </w:tc>
        <w:tc>
          <w:tcPr>
            <w:tcW w:w="901" w:type="dxa"/>
          </w:tcPr>
          <w:p w:rsidR="00EE139E" w:rsidRPr="00536966" w:rsidRDefault="00EE139E" w:rsidP="007D1547">
            <w:pPr>
              <w:widowControl w:val="0"/>
              <w:adjustRightInd w:val="0"/>
              <w:jc w:val="both"/>
              <w:rPr>
                <w:rFonts w:ascii="Times New Roman" w:hAnsi="Times New Roman"/>
                <w:b/>
                <w:sz w:val="20"/>
                <w:szCs w:val="20"/>
              </w:rPr>
            </w:pPr>
            <w:r w:rsidRPr="00536966">
              <w:rPr>
                <w:rFonts w:ascii="Times New Roman" w:hAnsi="Times New Roman"/>
                <w:b/>
                <w:sz w:val="20"/>
                <w:szCs w:val="20"/>
              </w:rPr>
              <w:t>367,4</w:t>
            </w:r>
          </w:p>
        </w:tc>
        <w:tc>
          <w:tcPr>
            <w:tcW w:w="931" w:type="dxa"/>
          </w:tcPr>
          <w:p w:rsidR="00EE139E" w:rsidRPr="00536966" w:rsidRDefault="00D147D4" w:rsidP="007D1547">
            <w:pPr>
              <w:widowControl w:val="0"/>
              <w:adjustRightInd w:val="0"/>
              <w:jc w:val="both"/>
              <w:rPr>
                <w:rFonts w:ascii="Times New Roman" w:hAnsi="Times New Roman"/>
                <w:b/>
                <w:sz w:val="20"/>
                <w:szCs w:val="20"/>
              </w:rPr>
            </w:pPr>
            <w:r>
              <w:rPr>
                <w:rFonts w:ascii="Times New Roman" w:hAnsi="Times New Roman"/>
                <w:b/>
                <w:sz w:val="20"/>
                <w:szCs w:val="20"/>
              </w:rPr>
              <w:t>1103,9</w:t>
            </w:r>
          </w:p>
        </w:tc>
      </w:tr>
      <w:tr w:rsidR="00EE139E" w:rsidRPr="002E09E0" w:rsidTr="007D1547">
        <w:trPr>
          <w:trHeight w:val="543"/>
        </w:trPr>
        <w:tc>
          <w:tcPr>
            <w:tcW w:w="2376" w:type="dxa"/>
            <w:gridSpan w:val="2"/>
          </w:tcPr>
          <w:p w:rsidR="00EE139E" w:rsidRPr="002E09E0" w:rsidRDefault="00EE139E" w:rsidP="007D1547">
            <w:pPr>
              <w:widowControl w:val="0"/>
              <w:adjustRightInd w:val="0"/>
              <w:rPr>
                <w:rFonts w:ascii="Times New Roman" w:hAnsi="Times New Roman"/>
                <w:sz w:val="16"/>
                <w:szCs w:val="16"/>
              </w:rPr>
            </w:pPr>
            <w:r>
              <w:rPr>
                <w:rFonts w:ascii="Times New Roman" w:hAnsi="Times New Roman" w:cs="Times New Roman"/>
                <w:sz w:val="24"/>
                <w:szCs w:val="24"/>
              </w:rPr>
              <w:t>Мероприятие 1</w:t>
            </w:r>
            <w:r w:rsidRPr="008543CC">
              <w:rPr>
                <w:rFonts w:ascii="Times New Roman" w:hAnsi="Times New Roman" w:cs="Times New Roman"/>
                <w:sz w:val="24"/>
                <w:szCs w:val="24"/>
              </w:rPr>
              <w:t>.1.</w:t>
            </w:r>
            <w:r w:rsidRPr="008543CC">
              <w:rPr>
                <w:rFonts w:ascii="Times New Roman" w:hAnsi="Times New Roman" w:cs="Times New Roman"/>
                <w:sz w:val="24"/>
                <w:szCs w:val="24"/>
              </w:rPr>
              <w:br/>
              <w:t xml:space="preserve">Организация информирования населения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о деятельности органов </w:t>
            </w:r>
            <w:r>
              <w:rPr>
                <w:rFonts w:ascii="Times New Roman" w:hAnsi="Times New Roman" w:cs="Times New Roman"/>
                <w:sz w:val="24"/>
                <w:szCs w:val="24"/>
              </w:rPr>
              <w:t xml:space="preserve">местного </w:t>
            </w:r>
            <w:r>
              <w:rPr>
                <w:rFonts w:ascii="Times New Roman" w:hAnsi="Times New Roman" w:cs="Times New Roman"/>
                <w:sz w:val="24"/>
                <w:szCs w:val="24"/>
              </w:rPr>
              <w:lastRenderedPageBreak/>
              <w:t>самоуправления</w:t>
            </w:r>
            <w:r w:rsidRPr="008543CC">
              <w:rPr>
                <w:rFonts w:ascii="Times New Roman" w:hAnsi="Times New Roman" w:cs="Times New Roman"/>
                <w:sz w:val="24"/>
                <w:szCs w:val="24"/>
              </w:rPr>
              <w:t>, а также по вопросам, имеющим большую социальную значимость</w:t>
            </w:r>
          </w:p>
        </w:tc>
        <w:tc>
          <w:tcPr>
            <w:tcW w:w="1276" w:type="dxa"/>
            <w:gridSpan w:val="2"/>
          </w:tcPr>
          <w:p w:rsidR="00EE139E" w:rsidRDefault="00EE139E" w:rsidP="007D1547">
            <w:pPr>
              <w:widowControl w:val="0"/>
              <w:adjustRightInd w:val="0"/>
              <w:jc w:val="both"/>
              <w:rPr>
                <w:rFonts w:ascii="Times New Roman" w:hAnsi="Times New Roman"/>
                <w:sz w:val="16"/>
                <w:szCs w:val="16"/>
              </w:rPr>
            </w:pPr>
          </w:p>
          <w:p w:rsidR="00EE139E" w:rsidRPr="006C754C" w:rsidRDefault="00EE139E" w:rsidP="007D1547">
            <w:pPr>
              <w:widowControl w:val="0"/>
              <w:adjustRightInd w:val="0"/>
              <w:jc w:val="both"/>
              <w:rPr>
                <w:rFonts w:ascii="Times New Roman" w:hAnsi="Times New Roman"/>
                <w:sz w:val="20"/>
                <w:szCs w:val="20"/>
              </w:rPr>
            </w:pPr>
            <w:r w:rsidRPr="006C754C">
              <w:rPr>
                <w:rFonts w:ascii="Times New Roman" w:hAnsi="Times New Roman"/>
                <w:sz w:val="20"/>
                <w:szCs w:val="20"/>
              </w:rPr>
              <w:t>Прочие</w:t>
            </w:r>
          </w:p>
          <w:p w:rsidR="00EE139E" w:rsidRDefault="00EE139E" w:rsidP="007D1547">
            <w:pPr>
              <w:widowControl w:val="0"/>
              <w:adjustRightInd w:val="0"/>
              <w:jc w:val="both"/>
              <w:rPr>
                <w:rFonts w:ascii="Times New Roman" w:hAnsi="Times New Roman"/>
                <w:sz w:val="20"/>
                <w:szCs w:val="20"/>
              </w:rPr>
            </w:pPr>
          </w:p>
          <w:p w:rsidR="00EE139E" w:rsidRPr="002E09E0" w:rsidRDefault="00EE139E" w:rsidP="007D1547">
            <w:pPr>
              <w:widowControl w:val="0"/>
              <w:adjustRightInd w:val="0"/>
              <w:jc w:val="both"/>
              <w:rPr>
                <w:rFonts w:ascii="Times New Roman" w:hAnsi="Times New Roman"/>
                <w:sz w:val="16"/>
                <w:szCs w:val="16"/>
              </w:rPr>
            </w:pPr>
          </w:p>
        </w:tc>
        <w:tc>
          <w:tcPr>
            <w:tcW w:w="1134" w:type="dxa"/>
            <w:gridSpan w:val="2"/>
            <w:vAlign w:val="center"/>
          </w:tcPr>
          <w:p w:rsidR="00EE139E" w:rsidRPr="002E09E0" w:rsidRDefault="00EE139E" w:rsidP="007D1547">
            <w:pPr>
              <w:widowControl w:val="0"/>
              <w:adjustRightInd w:val="0"/>
              <w:jc w:val="both"/>
              <w:rPr>
                <w:rFonts w:ascii="Times New Roman" w:hAnsi="Times New Roman"/>
                <w:sz w:val="16"/>
                <w:szCs w:val="16"/>
              </w:rPr>
            </w:pPr>
            <w:r w:rsidRPr="002E09E0">
              <w:rPr>
                <w:rFonts w:ascii="Times New Roman" w:hAnsi="Times New Roman"/>
                <w:sz w:val="16"/>
                <w:szCs w:val="16"/>
              </w:rPr>
              <w:t>201</w:t>
            </w:r>
            <w:r>
              <w:rPr>
                <w:rFonts w:ascii="Times New Roman" w:hAnsi="Times New Roman"/>
                <w:sz w:val="16"/>
                <w:szCs w:val="16"/>
              </w:rPr>
              <w:t>8</w:t>
            </w:r>
            <w:r w:rsidRPr="002E09E0">
              <w:rPr>
                <w:rFonts w:ascii="Times New Roman" w:hAnsi="Times New Roman"/>
                <w:sz w:val="16"/>
                <w:szCs w:val="16"/>
              </w:rPr>
              <w:t>-20</w:t>
            </w:r>
            <w:r>
              <w:rPr>
                <w:rFonts w:ascii="Times New Roman" w:hAnsi="Times New Roman"/>
                <w:sz w:val="16"/>
                <w:szCs w:val="16"/>
              </w:rPr>
              <w:t>20</w:t>
            </w:r>
          </w:p>
          <w:p w:rsidR="00EE139E" w:rsidRPr="002E09E0" w:rsidRDefault="00EE139E" w:rsidP="007D1547">
            <w:pPr>
              <w:widowControl w:val="0"/>
              <w:adjustRightInd w:val="0"/>
              <w:jc w:val="both"/>
              <w:rPr>
                <w:rFonts w:ascii="Times New Roman" w:hAnsi="Times New Roman"/>
                <w:sz w:val="16"/>
                <w:szCs w:val="16"/>
              </w:rPr>
            </w:pPr>
          </w:p>
        </w:tc>
        <w:tc>
          <w:tcPr>
            <w:tcW w:w="1542" w:type="dxa"/>
            <w:gridSpan w:val="2"/>
            <w:vAlign w:val="center"/>
          </w:tcPr>
          <w:p w:rsidR="00EE139E" w:rsidRPr="006C754C" w:rsidRDefault="00EE139E" w:rsidP="007D1547">
            <w:pPr>
              <w:widowControl w:val="0"/>
              <w:adjustRightInd w:val="0"/>
              <w:jc w:val="both"/>
              <w:rPr>
                <w:rFonts w:ascii="Times New Roman" w:hAnsi="Times New Roman"/>
                <w:sz w:val="20"/>
                <w:szCs w:val="20"/>
              </w:rPr>
            </w:pPr>
            <w:r w:rsidRPr="006C754C">
              <w:rPr>
                <w:rFonts w:ascii="Times New Roman" w:hAnsi="Times New Roman"/>
                <w:sz w:val="20"/>
                <w:szCs w:val="20"/>
              </w:rPr>
              <w:t>МП «Редакция газеты «Ковернинские новости»</w:t>
            </w:r>
            <w:r>
              <w:rPr>
                <w:rFonts w:ascii="Times New Roman" w:hAnsi="Times New Roman"/>
                <w:sz w:val="20"/>
                <w:szCs w:val="20"/>
              </w:rPr>
              <w:t xml:space="preserve"> (по согласованию)</w:t>
            </w:r>
          </w:p>
        </w:tc>
        <w:tc>
          <w:tcPr>
            <w:tcW w:w="901" w:type="dxa"/>
          </w:tcPr>
          <w:p w:rsidR="00EE139E" w:rsidRPr="006512CF" w:rsidRDefault="00EE139E" w:rsidP="007D1547">
            <w:pPr>
              <w:widowControl w:val="0"/>
              <w:adjustRightInd w:val="0"/>
              <w:jc w:val="both"/>
              <w:rPr>
                <w:rFonts w:ascii="Times New Roman" w:hAnsi="Times New Roman"/>
                <w:sz w:val="20"/>
                <w:szCs w:val="20"/>
              </w:rPr>
            </w:pPr>
            <w:r w:rsidRPr="006512CF">
              <w:rPr>
                <w:rFonts w:ascii="Times New Roman" w:hAnsi="Times New Roman"/>
                <w:sz w:val="20"/>
                <w:szCs w:val="20"/>
              </w:rPr>
              <w:t>0</w:t>
            </w:r>
          </w:p>
        </w:tc>
        <w:tc>
          <w:tcPr>
            <w:tcW w:w="900" w:type="dxa"/>
          </w:tcPr>
          <w:p w:rsidR="00EE139E" w:rsidRPr="006512CF" w:rsidRDefault="00EE139E" w:rsidP="007D1547">
            <w:pPr>
              <w:widowControl w:val="0"/>
              <w:adjustRightInd w:val="0"/>
              <w:jc w:val="both"/>
              <w:rPr>
                <w:rFonts w:ascii="Times New Roman" w:hAnsi="Times New Roman"/>
                <w:sz w:val="20"/>
                <w:szCs w:val="20"/>
              </w:rPr>
            </w:pPr>
            <w:r w:rsidRPr="006512CF">
              <w:rPr>
                <w:rFonts w:ascii="Times New Roman" w:hAnsi="Times New Roman"/>
                <w:sz w:val="20"/>
                <w:szCs w:val="20"/>
              </w:rPr>
              <w:t>0</w:t>
            </w:r>
          </w:p>
        </w:tc>
        <w:tc>
          <w:tcPr>
            <w:tcW w:w="901" w:type="dxa"/>
          </w:tcPr>
          <w:p w:rsidR="00EE139E" w:rsidRPr="006512CF" w:rsidRDefault="00EE139E" w:rsidP="007D1547">
            <w:pPr>
              <w:widowControl w:val="0"/>
              <w:adjustRightInd w:val="0"/>
              <w:jc w:val="both"/>
              <w:rPr>
                <w:rFonts w:ascii="Times New Roman" w:hAnsi="Times New Roman"/>
                <w:sz w:val="20"/>
                <w:szCs w:val="20"/>
              </w:rPr>
            </w:pPr>
            <w:r w:rsidRPr="006512CF">
              <w:rPr>
                <w:rFonts w:ascii="Times New Roman" w:hAnsi="Times New Roman"/>
                <w:sz w:val="20"/>
                <w:szCs w:val="20"/>
              </w:rPr>
              <w:t>0</w:t>
            </w:r>
          </w:p>
        </w:tc>
        <w:tc>
          <w:tcPr>
            <w:tcW w:w="931" w:type="dxa"/>
          </w:tcPr>
          <w:p w:rsidR="00EE139E" w:rsidRPr="006512CF" w:rsidRDefault="00EE139E" w:rsidP="007D1547">
            <w:pPr>
              <w:widowControl w:val="0"/>
              <w:adjustRightInd w:val="0"/>
              <w:jc w:val="both"/>
              <w:rPr>
                <w:rFonts w:ascii="Times New Roman" w:hAnsi="Times New Roman"/>
                <w:sz w:val="20"/>
                <w:szCs w:val="20"/>
              </w:rPr>
            </w:pPr>
            <w:r w:rsidRPr="006512CF">
              <w:rPr>
                <w:rFonts w:ascii="Times New Roman" w:hAnsi="Times New Roman"/>
                <w:sz w:val="20"/>
                <w:szCs w:val="20"/>
              </w:rPr>
              <w:t>0</w:t>
            </w:r>
          </w:p>
        </w:tc>
      </w:tr>
      <w:tr w:rsidR="00EE139E" w:rsidRPr="002E09E0" w:rsidTr="007D1547">
        <w:trPr>
          <w:trHeight w:val="4140"/>
        </w:trPr>
        <w:tc>
          <w:tcPr>
            <w:tcW w:w="2376" w:type="dxa"/>
            <w:gridSpan w:val="2"/>
          </w:tcPr>
          <w:p w:rsidR="00EE139E" w:rsidRPr="002E09E0" w:rsidRDefault="00EE139E" w:rsidP="007D1547">
            <w:pPr>
              <w:widowControl w:val="0"/>
              <w:adjustRightInd w:val="0"/>
              <w:rPr>
                <w:rFonts w:ascii="Times New Roman" w:hAnsi="Times New Roman"/>
                <w:sz w:val="16"/>
                <w:szCs w:val="16"/>
              </w:rPr>
            </w:pPr>
            <w:r>
              <w:rPr>
                <w:rFonts w:ascii="Times New Roman" w:hAnsi="Times New Roman" w:cs="Times New Roman"/>
                <w:sz w:val="24"/>
                <w:szCs w:val="24"/>
              </w:rPr>
              <w:lastRenderedPageBreak/>
              <w:t>Мероприятие 1</w:t>
            </w:r>
            <w:r w:rsidRPr="008543CC">
              <w:rPr>
                <w:rFonts w:ascii="Times New Roman" w:hAnsi="Times New Roman" w:cs="Times New Roman"/>
                <w:sz w:val="24"/>
                <w:szCs w:val="24"/>
              </w:rPr>
              <w:t>.</w:t>
            </w:r>
            <w:r>
              <w:rPr>
                <w:rFonts w:ascii="Times New Roman" w:hAnsi="Times New Roman" w:cs="Times New Roman"/>
                <w:sz w:val="24"/>
                <w:szCs w:val="24"/>
              </w:rPr>
              <w:t>2</w:t>
            </w:r>
            <w:r w:rsidRPr="008543CC">
              <w:rPr>
                <w:rFonts w:ascii="Times New Roman" w:hAnsi="Times New Roman" w:cs="Times New Roman"/>
                <w:sz w:val="24"/>
                <w:szCs w:val="24"/>
              </w:rPr>
              <w:t>.</w:t>
            </w:r>
            <w:r w:rsidRPr="008543CC">
              <w:rPr>
                <w:rFonts w:ascii="Times New Roman" w:hAnsi="Times New Roman" w:cs="Times New Roman"/>
                <w:sz w:val="24"/>
                <w:szCs w:val="24"/>
              </w:rPr>
              <w:br/>
              <w:t xml:space="preserve">Предоставление субсидий на выполнение </w:t>
            </w:r>
            <w:r>
              <w:rPr>
                <w:rFonts w:ascii="Times New Roman" w:hAnsi="Times New Roman" w:cs="Times New Roman"/>
                <w:sz w:val="24"/>
                <w:szCs w:val="24"/>
              </w:rPr>
              <w:t>муниципаль</w:t>
            </w:r>
            <w:r w:rsidRPr="008543CC">
              <w:rPr>
                <w:rFonts w:ascii="Times New Roman" w:hAnsi="Times New Roman" w:cs="Times New Roman"/>
                <w:sz w:val="24"/>
                <w:szCs w:val="24"/>
              </w:rPr>
              <w:t xml:space="preserve">ного задания по информированию населения о деятельности органов </w:t>
            </w:r>
            <w:r>
              <w:rPr>
                <w:rFonts w:ascii="Times New Roman" w:hAnsi="Times New Roman" w:cs="Times New Roman"/>
                <w:sz w:val="24"/>
                <w:szCs w:val="24"/>
              </w:rPr>
              <w:t>местного самоуправления</w:t>
            </w:r>
            <w:r w:rsidRPr="008543CC">
              <w:rPr>
                <w:rFonts w:ascii="Times New Roman" w:hAnsi="Times New Roman" w:cs="Times New Roman"/>
                <w:sz w:val="24"/>
                <w:szCs w:val="24"/>
              </w:rPr>
              <w:t xml:space="preserve">, а также по вопросам, имеющим большую социальную значимость, путем производства и выпуска печатных средств массовой информации </w:t>
            </w:r>
          </w:p>
        </w:tc>
        <w:tc>
          <w:tcPr>
            <w:tcW w:w="1276" w:type="dxa"/>
            <w:gridSpan w:val="2"/>
          </w:tcPr>
          <w:p w:rsidR="00EE139E" w:rsidRDefault="00EE139E" w:rsidP="007D1547">
            <w:pPr>
              <w:widowControl w:val="0"/>
              <w:adjustRightInd w:val="0"/>
              <w:jc w:val="both"/>
              <w:rPr>
                <w:rFonts w:ascii="Times New Roman" w:hAnsi="Times New Roman"/>
                <w:sz w:val="20"/>
                <w:szCs w:val="20"/>
              </w:rPr>
            </w:pPr>
            <w:r w:rsidRPr="00DE62F5">
              <w:rPr>
                <w:rFonts w:ascii="Times New Roman" w:hAnsi="Times New Roman"/>
                <w:sz w:val="20"/>
                <w:szCs w:val="20"/>
              </w:rPr>
              <w:t>Районный бюджет</w:t>
            </w: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Pr="00DE62F5" w:rsidRDefault="00EE139E" w:rsidP="007D1547">
            <w:pPr>
              <w:widowControl w:val="0"/>
              <w:adjustRightInd w:val="0"/>
              <w:jc w:val="both"/>
              <w:rPr>
                <w:rFonts w:ascii="Times New Roman" w:hAnsi="Times New Roman"/>
                <w:sz w:val="20"/>
                <w:szCs w:val="20"/>
              </w:rPr>
            </w:pPr>
          </w:p>
        </w:tc>
        <w:tc>
          <w:tcPr>
            <w:tcW w:w="1134" w:type="dxa"/>
            <w:gridSpan w:val="2"/>
            <w:vAlign w:val="center"/>
          </w:tcPr>
          <w:p w:rsidR="00EE139E" w:rsidRPr="002E09E0" w:rsidRDefault="00EE139E" w:rsidP="007D1547">
            <w:pPr>
              <w:widowControl w:val="0"/>
              <w:adjustRightInd w:val="0"/>
              <w:jc w:val="both"/>
              <w:rPr>
                <w:rFonts w:ascii="Times New Roman" w:hAnsi="Times New Roman"/>
                <w:sz w:val="16"/>
                <w:szCs w:val="16"/>
              </w:rPr>
            </w:pPr>
            <w:r w:rsidRPr="002E09E0">
              <w:rPr>
                <w:rFonts w:ascii="Times New Roman" w:hAnsi="Times New Roman"/>
                <w:sz w:val="16"/>
                <w:szCs w:val="16"/>
              </w:rPr>
              <w:t>201</w:t>
            </w:r>
            <w:r>
              <w:rPr>
                <w:rFonts w:ascii="Times New Roman" w:hAnsi="Times New Roman"/>
                <w:sz w:val="16"/>
                <w:szCs w:val="16"/>
              </w:rPr>
              <w:t>8</w:t>
            </w:r>
            <w:r w:rsidRPr="002E09E0">
              <w:rPr>
                <w:rFonts w:ascii="Times New Roman" w:hAnsi="Times New Roman"/>
                <w:sz w:val="16"/>
                <w:szCs w:val="16"/>
              </w:rPr>
              <w:t>-20</w:t>
            </w:r>
            <w:r>
              <w:rPr>
                <w:rFonts w:ascii="Times New Roman" w:hAnsi="Times New Roman"/>
                <w:sz w:val="16"/>
                <w:szCs w:val="16"/>
              </w:rPr>
              <w:t>20</w:t>
            </w:r>
          </w:p>
          <w:p w:rsidR="00EE139E" w:rsidRPr="002E09E0" w:rsidRDefault="00EE139E" w:rsidP="007D1547">
            <w:pPr>
              <w:widowControl w:val="0"/>
              <w:adjustRightInd w:val="0"/>
              <w:jc w:val="both"/>
              <w:rPr>
                <w:rFonts w:ascii="Times New Roman" w:hAnsi="Times New Roman"/>
                <w:sz w:val="16"/>
                <w:szCs w:val="16"/>
              </w:rPr>
            </w:pPr>
          </w:p>
        </w:tc>
        <w:tc>
          <w:tcPr>
            <w:tcW w:w="1542" w:type="dxa"/>
            <w:gridSpan w:val="2"/>
            <w:vAlign w:val="center"/>
          </w:tcPr>
          <w:p w:rsidR="00EE139E" w:rsidRPr="005E519D" w:rsidRDefault="00EE139E" w:rsidP="007D1547">
            <w:pPr>
              <w:widowControl w:val="0"/>
              <w:adjustRightInd w:val="0"/>
              <w:jc w:val="both"/>
              <w:rPr>
                <w:rFonts w:ascii="Times New Roman" w:hAnsi="Times New Roman"/>
              </w:rPr>
            </w:pPr>
            <w:r w:rsidRPr="005E519D">
              <w:rPr>
                <w:rFonts w:ascii="Times New Roman" w:hAnsi="Times New Roman" w:cs="Times New Roman"/>
              </w:rPr>
              <w:t>Финансовое управление Администрации Ковернинскогого района</w:t>
            </w:r>
          </w:p>
        </w:tc>
        <w:tc>
          <w:tcPr>
            <w:tcW w:w="901" w:type="dxa"/>
          </w:tcPr>
          <w:p w:rsidR="00EE139E" w:rsidRPr="006512CF" w:rsidRDefault="00D147D4" w:rsidP="007D1547">
            <w:pPr>
              <w:widowControl w:val="0"/>
              <w:adjustRightInd w:val="0"/>
              <w:jc w:val="both"/>
              <w:rPr>
                <w:rFonts w:ascii="Times New Roman" w:hAnsi="Times New Roman"/>
                <w:sz w:val="20"/>
                <w:szCs w:val="20"/>
              </w:rPr>
            </w:pPr>
            <w:r>
              <w:rPr>
                <w:rFonts w:ascii="Times New Roman" w:hAnsi="Times New Roman"/>
                <w:sz w:val="20"/>
                <w:szCs w:val="20"/>
              </w:rPr>
              <w:t>383,2</w:t>
            </w:r>
          </w:p>
        </w:tc>
        <w:tc>
          <w:tcPr>
            <w:tcW w:w="900" w:type="dxa"/>
          </w:tcPr>
          <w:p w:rsidR="00EE139E" w:rsidRPr="006512CF" w:rsidRDefault="00EE139E" w:rsidP="007D1547">
            <w:pPr>
              <w:widowControl w:val="0"/>
              <w:adjustRightInd w:val="0"/>
              <w:jc w:val="both"/>
              <w:rPr>
                <w:rFonts w:ascii="Times New Roman" w:hAnsi="Times New Roman"/>
                <w:sz w:val="20"/>
                <w:szCs w:val="20"/>
              </w:rPr>
            </w:pPr>
            <w:r>
              <w:rPr>
                <w:rFonts w:ascii="Times New Roman" w:hAnsi="Times New Roman"/>
                <w:sz w:val="20"/>
                <w:szCs w:val="20"/>
              </w:rPr>
              <w:t>353,3</w:t>
            </w:r>
          </w:p>
        </w:tc>
        <w:tc>
          <w:tcPr>
            <w:tcW w:w="901" w:type="dxa"/>
          </w:tcPr>
          <w:p w:rsidR="00EE139E" w:rsidRPr="006512CF" w:rsidRDefault="00EE139E" w:rsidP="007D1547">
            <w:pPr>
              <w:widowControl w:val="0"/>
              <w:adjustRightInd w:val="0"/>
              <w:jc w:val="both"/>
              <w:rPr>
                <w:rFonts w:ascii="Times New Roman" w:hAnsi="Times New Roman"/>
                <w:sz w:val="20"/>
                <w:szCs w:val="20"/>
              </w:rPr>
            </w:pPr>
            <w:r>
              <w:rPr>
                <w:rFonts w:ascii="Times New Roman" w:hAnsi="Times New Roman"/>
                <w:sz w:val="20"/>
                <w:szCs w:val="20"/>
              </w:rPr>
              <w:t>367,4</w:t>
            </w:r>
          </w:p>
        </w:tc>
        <w:tc>
          <w:tcPr>
            <w:tcW w:w="931" w:type="dxa"/>
          </w:tcPr>
          <w:p w:rsidR="00EE139E" w:rsidRPr="006512CF" w:rsidRDefault="00D147D4" w:rsidP="007D1547">
            <w:pPr>
              <w:widowControl w:val="0"/>
              <w:adjustRightInd w:val="0"/>
              <w:jc w:val="both"/>
              <w:rPr>
                <w:rFonts w:ascii="Times New Roman" w:hAnsi="Times New Roman"/>
                <w:sz w:val="20"/>
                <w:szCs w:val="20"/>
              </w:rPr>
            </w:pPr>
            <w:r>
              <w:rPr>
                <w:rFonts w:ascii="Times New Roman" w:hAnsi="Times New Roman"/>
                <w:sz w:val="20"/>
                <w:szCs w:val="20"/>
              </w:rPr>
              <w:t>1103,9</w:t>
            </w:r>
          </w:p>
        </w:tc>
      </w:tr>
      <w:tr w:rsidR="00EE139E" w:rsidRPr="002E09E0" w:rsidTr="007D1547">
        <w:trPr>
          <w:trHeight w:val="595"/>
        </w:trPr>
        <w:tc>
          <w:tcPr>
            <w:tcW w:w="6328" w:type="dxa"/>
            <w:gridSpan w:val="8"/>
          </w:tcPr>
          <w:p w:rsidR="00EE139E" w:rsidRPr="00D13035" w:rsidRDefault="00EE139E" w:rsidP="007D1547">
            <w:pPr>
              <w:widowControl w:val="0"/>
              <w:adjustRightInd w:val="0"/>
              <w:jc w:val="both"/>
              <w:rPr>
                <w:rFonts w:ascii="Times New Roman" w:hAnsi="Times New Roman"/>
                <w:b/>
                <w:sz w:val="16"/>
                <w:szCs w:val="16"/>
              </w:rPr>
            </w:pPr>
            <w:r w:rsidRPr="00D13035">
              <w:rPr>
                <w:rFonts w:ascii="Times New Roman" w:hAnsi="Times New Roman" w:cs="Times New Roman"/>
                <w:b/>
                <w:sz w:val="24"/>
                <w:szCs w:val="24"/>
              </w:rPr>
              <w:t>Подпрограмма 2 "</w:t>
            </w:r>
            <w:r>
              <w:rPr>
                <w:rFonts w:ascii="Times New Roman" w:hAnsi="Times New Roman" w:cs="Times New Roman"/>
                <w:b/>
                <w:sz w:val="24"/>
                <w:szCs w:val="24"/>
              </w:rPr>
              <w:t>Электронный документооборот</w:t>
            </w:r>
            <w:r w:rsidRPr="00D13035">
              <w:rPr>
                <w:rFonts w:ascii="Times New Roman" w:hAnsi="Times New Roman" w:cs="Times New Roman"/>
                <w:b/>
                <w:sz w:val="24"/>
                <w:szCs w:val="24"/>
              </w:rPr>
              <w:t>"</w:t>
            </w:r>
          </w:p>
        </w:tc>
        <w:tc>
          <w:tcPr>
            <w:tcW w:w="901" w:type="dxa"/>
          </w:tcPr>
          <w:p w:rsidR="00EE139E" w:rsidRPr="00D13035" w:rsidRDefault="00EE139E" w:rsidP="007D1547">
            <w:pPr>
              <w:widowControl w:val="0"/>
              <w:adjustRightInd w:val="0"/>
              <w:jc w:val="both"/>
              <w:rPr>
                <w:rFonts w:ascii="Times New Roman" w:hAnsi="Times New Roman"/>
                <w:b/>
                <w:sz w:val="20"/>
                <w:szCs w:val="20"/>
              </w:rPr>
            </w:pPr>
            <w:r>
              <w:rPr>
                <w:rFonts w:ascii="Times New Roman" w:hAnsi="Times New Roman"/>
                <w:b/>
                <w:sz w:val="20"/>
                <w:szCs w:val="20"/>
              </w:rPr>
              <w:t>0</w:t>
            </w:r>
          </w:p>
        </w:tc>
        <w:tc>
          <w:tcPr>
            <w:tcW w:w="900" w:type="dxa"/>
          </w:tcPr>
          <w:p w:rsidR="00EE139E" w:rsidRPr="00D13035" w:rsidRDefault="00EE139E" w:rsidP="007D1547">
            <w:pPr>
              <w:widowControl w:val="0"/>
              <w:adjustRightInd w:val="0"/>
              <w:jc w:val="both"/>
              <w:rPr>
                <w:rFonts w:ascii="Times New Roman" w:hAnsi="Times New Roman"/>
                <w:b/>
                <w:sz w:val="20"/>
                <w:szCs w:val="20"/>
              </w:rPr>
            </w:pPr>
            <w:r>
              <w:rPr>
                <w:rFonts w:ascii="Times New Roman" w:hAnsi="Times New Roman"/>
                <w:b/>
                <w:sz w:val="20"/>
                <w:szCs w:val="20"/>
              </w:rPr>
              <w:t>0</w:t>
            </w:r>
          </w:p>
        </w:tc>
        <w:tc>
          <w:tcPr>
            <w:tcW w:w="901" w:type="dxa"/>
          </w:tcPr>
          <w:p w:rsidR="00EE139E" w:rsidRPr="00D13035" w:rsidRDefault="00EE139E" w:rsidP="007D1547">
            <w:pPr>
              <w:widowControl w:val="0"/>
              <w:adjustRightInd w:val="0"/>
              <w:jc w:val="both"/>
              <w:rPr>
                <w:rFonts w:ascii="Times New Roman" w:hAnsi="Times New Roman"/>
                <w:b/>
                <w:sz w:val="20"/>
                <w:szCs w:val="20"/>
              </w:rPr>
            </w:pPr>
            <w:r>
              <w:rPr>
                <w:rFonts w:ascii="Times New Roman" w:hAnsi="Times New Roman"/>
                <w:b/>
                <w:sz w:val="20"/>
                <w:szCs w:val="20"/>
              </w:rPr>
              <w:t>0</w:t>
            </w:r>
          </w:p>
        </w:tc>
        <w:tc>
          <w:tcPr>
            <w:tcW w:w="931" w:type="dxa"/>
          </w:tcPr>
          <w:p w:rsidR="00EE139E" w:rsidRPr="00D13035" w:rsidRDefault="00EE139E" w:rsidP="007D1547">
            <w:pPr>
              <w:widowControl w:val="0"/>
              <w:adjustRightInd w:val="0"/>
              <w:jc w:val="both"/>
              <w:rPr>
                <w:rFonts w:ascii="Times New Roman" w:hAnsi="Times New Roman"/>
                <w:b/>
                <w:sz w:val="20"/>
                <w:szCs w:val="20"/>
              </w:rPr>
            </w:pPr>
            <w:r>
              <w:rPr>
                <w:rFonts w:ascii="Times New Roman" w:hAnsi="Times New Roman"/>
                <w:b/>
                <w:sz w:val="20"/>
                <w:szCs w:val="20"/>
              </w:rPr>
              <w:t>0</w:t>
            </w:r>
          </w:p>
        </w:tc>
      </w:tr>
      <w:tr w:rsidR="00EE139E" w:rsidRPr="002E09E0" w:rsidTr="007D1547">
        <w:trPr>
          <w:trHeight w:val="595"/>
        </w:trPr>
        <w:tc>
          <w:tcPr>
            <w:tcW w:w="2660" w:type="dxa"/>
            <w:gridSpan w:val="3"/>
          </w:tcPr>
          <w:p w:rsidR="00EE139E"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Мероприятие 2</w:t>
            </w:r>
            <w:r w:rsidRPr="008543CC">
              <w:rPr>
                <w:rFonts w:ascii="Times New Roman" w:hAnsi="Times New Roman" w:cs="Times New Roman"/>
                <w:sz w:val="24"/>
                <w:szCs w:val="24"/>
              </w:rPr>
              <w:t xml:space="preserve">.1. Развитие инфраструктуры электронного </w:t>
            </w:r>
            <w:r>
              <w:rPr>
                <w:rFonts w:ascii="Times New Roman" w:hAnsi="Times New Roman" w:cs="Times New Roman"/>
                <w:sz w:val="24"/>
                <w:szCs w:val="24"/>
              </w:rPr>
              <w:t>документооборота</w:t>
            </w:r>
            <w:r w:rsidRPr="008543CC">
              <w:rPr>
                <w:rFonts w:ascii="Times New Roman" w:hAnsi="Times New Roman" w:cs="Times New Roman"/>
                <w:sz w:val="24"/>
                <w:szCs w:val="24"/>
              </w:rPr>
              <w:t xml:space="preserve"> на базе системы межведомственного электронного взаимодействия</w:t>
            </w:r>
          </w:p>
        </w:tc>
        <w:tc>
          <w:tcPr>
            <w:tcW w:w="1276" w:type="dxa"/>
            <w:gridSpan w:val="2"/>
          </w:tcPr>
          <w:p w:rsidR="00EE139E" w:rsidRPr="00DE62F5" w:rsidRDefault="00EE139E" w:rsidP="007D1547">
            <w:pPr>
              <w:widowControl w:val="0"/>
              <w:adjustRightInd w:val="0"/>
              <w:jc w:val="both"/>
              <w:rPr>
                <w:rFonts w:ascii="Times New Roman" w:hAnsi="Times New Roman"/>
                <w:sz w:val="20"/>
                <w:szCs w:val="20"/>
              </w:rPr>
            </w:pPr>
            <w:r w:rsidRPr="00DE62F5">
              <w:rPr>
                <w:rFonts w:ascii="Times New Roman" w:hAnsi="Times New Roman"/>
                <w:sz w:val="20"/>
                <w:szCs w:val="20"/>
              </w:rPr>
              <w:t>Районный бюджет</w:t>
            </w:r>
          </w:p>
        </w:tc>
        <w:tc>
          <w:tcPr>
            <w:tcW w:w="992" w:type="dxa"/>
            <w:gridSpan w:val="2"/>
            <w:vAlign w:val="center"/>
          </w:tcPr>
          <w:p w:rsidR="00EE139E" w:rsidRPr="002E09E0" w:rsidRDefault="00EE139E" w:rsidP="007D1547">
            <w:pPr>
              <w:widowControl w:val="0"/>
              <w:adjustRightInd w:val="0"/>
              <w:jc w:val="both"/>
              <w:rPr>
                <w:rFonts w:ascii="Times New Roman" w:hAnsi="Times New Roman"/>
                <w:sz w:val="16"/>
                <w:szCs w:val="16"/>
              </w:rPr>
            </w:pPr>
            <w:r w:rsidRPr="002E09E0">
              <w:rPr>
                <w:rFonts w:ascii="Times New Roman" w:hAnsi="Times New Roman"/>
                <w:sz w:val="16"/>
                <w:szCs w:val="16"/>
              </w:rPr>
              <w:t>201</w:t>
            </w:r>
            <w:r>
              <w:rPr>
                <w:rFonts w:ascii="Times New Roman" w:hAnsi="Times New Roman"/>
                <w:sz w:val="16"/>
                <w:szCs w:val="16"/>
              </w:rPr>
              <w:t>8</w:t>
            </w:r>
            <w:r w:rsidRPr="002E09E0">
              <w:rPr>
                <w:rFonts w:ascii="Times New Roman" w:hAnsi="Times New Roman"/>
                <w:sz w:val="16"/>
                <w:szCs w:val="16"/>
              </w:rPr>
              <w:t>-20</w:t>
            </w:r>
            <w:r>
              <w:rPr>
                <w:rFonts w:ascii="Times New Roman" w:hAnsi="Times New Roman"/>
                <w:sz w:val="16"/>
                <w:szCs w:val="16"/>
              </w:rPr>
              <w:t>20</w:t>
            </w:r>
          </w:p>
          <w:p w:rsidR="00EE139E" w:rsidRPr="002E09E0" w:rsidRDefault="00EE139E" w:rsidP="007D1547">
            <w:pPr>
              <w:widowControl w:val="0"/>
              <w:adjustRightInd w:val="0"/>
              <w:jc w:val="both"/>
              <w:rPr>
                <w:rFonts w:ascii="Times New Roman" w:hAnsi="Times New Roman"/>
                <w:sz w:val="16"/>
                <w:szCs w:val="16"/>
              </w:rPr>
            </w:pPr>
          </w:p>
        </w:tc>
        <w:tc>
          <w:tcPr>
            <w:tcW w:w="1400" w:type="dxa"/>
          </w:tcPr>
          <w:p w:rsidR="00EE139E" w:rsidRPr="002C2D76" w:rsidRDefault="00EE139E" w:rsidP="007D1547">
            <w:pPr>
              <w:pStyle w:val="a5"/>
              <w:ind w:left="0"/>
              <w:jc w:val="both"/>
              <w:rPr>
                <w:rFonts w:ascii="Times New Roman" w:hAnsi="Times New Roman" w:cs="Times New Roman"/>
                <w:sz w:val="20"/>
                <w:szCs w:val="20"/>
              </w:rPr>
            </w:pPr>
            <w:r w:rsidRPr="002C2D76">
              <w:rPr>
                <w:rFonts w:ascii="Times New Roman" w:hAnsi="Times New Roman" w:cs="Times New Roman"/>
                <w:sz w:val="20"/>
                <w:szCs w:val="20"/>
              </w:rPr>
              <w:t>Сектор информационных технологий, связи и технической защиты информации Администрации Ковернинского муниципального района</w:t>
            </w:r>
          </w:p>
        </w:tc>
        <w:tc>
          <w:tcPr>
            <w:tcW w:w="901" w:type="dxa"/>
          </w:tcPr>
          <w:p w:rsidR="00EE139E" w:rsidRPr="006512CF" w:rsidRDefault="00EE139E" w:rsidP="007D1547">
            <w:pPr>
              <w:widowControl w:val="0"/>
              <w:adjustRightInd w:val="0"/>
              <w:jc w:val="both"/>
              <w:rPr>
                <w:rFonts w:ascii="Times New Roman" w:hAnsi="Times New Roman"/>
                <w:sz w:val="20"/>
                <w:szCs w:val="20"/>
              </w:rPr>
            </w:pPr>
            <w:r w:rsidRPr="006512CF">
              <w:rPr>
                <w:rFonts w:ascii="Times New Roman" w:hAnsi="Times New Roman"/>
                <w:sz w:val="20"/>
                <w:szCs w:val="20"/>
              </w:rPr>
              <w:t>0</w:t>
            </w:r>
          </w:p>
        </w:tc>
        <w:tc>
          <w:tcPr>
            <w:tcW w:w="900" w:type="dxa"/>
          </w:tcPr>
          <w:p w:rsidR="00EE139E" w:rsidRPr="006512CF" w:rsidRDefault="00EE139E" w:rsidP="007D1547">
            <w:pPr>
              <w:widowControl w:val="0"/>
              <w:adjustRightInd w:val="0"/>
              <w:jc w:val="both"/>
              <w:rPr>
                <w:rFonts w:ascii="Times New Roman" w:hAnsi="Times New Roman"/>
                <w:sz w:val="20"/>
                <w:szCs w:val="20"/>
              </w:rPr>
            </w:pPr>
            <w:r w:rsidRPr="006512CF">
              <w:rPr>
                <w:rFonts w:ascii="Times New Roman" w:hAnsi="Times New Roman"/>
                <w:sz w:val="20"/>
                <w:szCs w:val="20"/>
              </w:rPr>
              <w:t>0</w:t>
            </w:r>
          </w:p>
        </w:tc>
        <w:tc>
          <w:tcPr>
            <w:tcW w:w="901" w:type="dxa"/>
          </w:tcPr>
          <w:p w:rsidR="00EE139E" w:rsidRPr="006512CF" w:rsidRDefault="00EE139E" w:rsidP="007D1547">
            <w:pPr>
              <w:widowControl w:val="0"/>
              <w:adjustRightInd w:val="0"/>
              <w:jc w:val="both"/>
              <w:rPr>
                <w:rFonts w:ascii="Times New Roman" w:hAnsi="Times New Roman"/>
                <w:sz w:val="20"/>
                <w:szCs w:val="20"/>
              </w:rPr>
            </w:pPr>
            <w:r w:rsidRPr="006512CF">
              <w:rPr>
                <w:rFonts w:ascii="Times New Roman" w:hAnsi="Times New Roman"/>
                <w:sz w:val="20"/>
                <w:szCs w:val="20"/>
              </w:rPr>
              <w:t>0</w:t>
            </w:r>
          </w:p>
        </w:tc>
        <w:tc>
          <w:tcPr>
            <w:tcW w:w="931" w:type="dxa"/>
          </w:tcPr>
          <w:p w:rsidR="00EE139E" w:rsidRPr="006512CF" w:rsidRDefault="00EE139E" w:rsidP="007D1547">
            <w:pPr>
              <w:widowControl w:val="0"/>
              <w:adjustRightInd w:val="0"/>
              <w:jc w:val="both"/>
              <w:rPr>
                <w:rFonts w:ascii="Times New Roman" w:hAnsi="Times New Roman"/>
                <w:sz w:val="20"/>
                <w:szCs w:val="20"/>
              </w:rPr>
            </w:pPr>
            <w:r w:rsidRPr="006512CF">
              <w:rPr>
                <w:rFonts w:ascii="Times New Roman" w:hAnsi="Times New Roman"/>
                <w:sz w:val="20"/>
                <w:szCs w:val="20"/>
              </w:rPr>
              <w:t>0</w:t>
            </w:r>
          </w:p>
        </w:tc>
      </w:tr>
      <w:tr w:rsidR="00EE139E" w:rsidRPr="002E09E0" w:rsidTr="007D1547">
        <w:trPr>
          <w:trHeight w:val="837"/>
        </w:trPr>
        <w:tc>
          <w:tcPr>
            <w:tcW w:w="6328" w:type="dxa"/>
            <w:gridSpan w:val="8"/>
          </w:tcPr>
          <w:p w:rsidR="00EE139E" w:rsidRPr="00D13035" w:rsidRDefault="00EE139E" w:rsidP="007D1547">
            <w:pPr>
              <w:spacing w:before="100" w:beforeAutospacing="1" w:after="100" w:afterAutospacing="1"/>
              <w:rPr>
                <w:rFonts w:ascii="Times New Roman" w:hAnsi="Times New Roman" w:cs="Times New Roman"/>
                <w:b/>
                <w:sz w:val="24"/>
                <w:szCs w:val="24"/>
              </w:rPr>
            </w:pPr>
            <w:r>
              <w:rPr>
                <w:rFonts w:ascii="Times New Roman" w:hAnsi="Times New Roman" w:cs="Times New Roman"/>
                <w:b/>
                <w:sz w:val="24"/>
                <w:szCs w:val="24"/>
              </w:rPr>
              <w:t>Подпрограмма 3</w:t>
            </w:r>
            <w:r w:rsidRPr="00D13035">
              <w:rPr>
                <w:rFonts w:ascii="Times New Roman" w:hAnsi="Times New Roman" w:cs="Times New Roman"/>
                <w:b/>
                <w:sz w:val="24"/>
                <w:szCs w:val="24"/>
              </w:rPr>
              <w:t xml:space="preserve"> "Внедрение спутниковых навигационных технологий с использованием системы ГЛОНАСС "</w:t>
            </w:r>
          </w:p>
        </w:tc>
        <w:tc>
          <w:tcPr>
            <w:tcW w:w="901" w:type="dxa"/>
          </w:tcPr>
          <w:p w:rsidR="00EE139E" w:rsidRDefault="00EE139E" w:rsidP="007D1547">
            <w:pPr>
              <w:widowControl w:val="0"/>
              <w:adjustRightInd w:val="0"/>
              <w:jc w:val="both"/>
              <w:rPr>
                <w:rFonts w:ascii="Times New Roman" w:hAnsi="Times New Roman"/>
                <w:sz w:val="20"/>
                <w:szCs w:val="20"/>
              </w:rPr>
            </w:pPr>
            <w:r>
              <w:rPr>
                <w:rFonts w:ascii="Times New Roman" w:hAnsi="Times New Roman"/>
                <w:sz w:val="20"/>
                <w:szCs w:val="20"/>
              </w:rPr>
              <w:t>9</w:t>
            </w:r>
            <w:r w:rsidR="00D147D4">
              <w:rPr>
                <w:rFonts w:ascii="Times New Roman" w:hAnsi="Times New Roman"/>
                <w:sz w:val="20"/>
                <w:szCs w:val="20"/>
              </w:rPr>
              <w:t>3</w:t>
            </w:r>
            <w:r>
              <w:rPr>
                <w:rFonts w:ascii="Times New Roman" w:hAnsi="Times New Roman"/>
                <w:sz w:val="20"/>
                <w:szCs w:val="20"/>
              </w:rPr>
              <w:t>,8</w:t>
            </w: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Pr="006512CF" w:rsidRDefault="00EE139E" w:rsidP="007D1547">
            <w:pPr>
              <w:widowControl w:val="0"/>
              <w:adjustRightInd w:val="0"/>
              <w:jc w:val="both"/>
              <w:rPr>
                <w:rFonts w:ascii="Times New Roman" w:hAnsi="Times New Roman"/>
                <w:sz w:val="20"/>
                <w:szCs w:val="20"/>
              </w:rPr>
            </w:pPr>
          </w:p>
        </w:tc>
        <w:tc>
          <w:tcPr>
            <w:tcW w:w="900" w:type="dxa"/>
          </w:tcPr>
          <w:p w:rsidR="00EE139E" w:rsidRDefault="00EE139E" w:rsidP="007D1547">
            <w:pPr>
              <w:widowControl w:val="0"/>
              <w:adjustRightInd w:val="0"/>
              <w:jc w:val="both"/>
              <w:rPr>
                <w:rFonts w:ascii="Times New Roman" w:hAnsi="Times New Roman"/>
                <w:sz w:val="20"/>
                <w:szCs w:val="20"/>
              </w:rPr>
            </w:pPr>
            <w:r>
              <w:rPr>
                <w:rFonts w:ascii="Times New Roman" w:hAnsi="Times New Roman"/>
                <w:sz w:val="20"/>
                <w:szCs w:val="20"/>
              </w:rPr>
              <w:t>92,8</w:t>
            </w: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Pr="006512CF" w:rsidRDefault="00EE139E" w:rsidP="007D1547">
            <w:pPr>
              <w:widowControl w:val="0"/>
              <w:adjustRightInd w:val="0"/>
              <w:jc w:val="both"/>
              <w:rPr>
                <w:rFonts w:ascii="Times New Roman" w:hAnsi="Times New Roman"/>
                <w:sz w:val="20"/>
                <w:szCs w:val="20"/>
              </w:rPr>
            </w:pPr>
          </w:p>
        </w:tc>
        <w:tc>
          <w:tcPr>
            <w:tcW w:w="901" w:type="dxa"/>
          </w:tcPr>
          <w:p w:rsidR="00EE139E" w:rsidRDefault="00EE139E" w:rsidP="007D1547">
            <w:pPr>
              <w:widowControl w:val="0"/>
              <w:adjustRightInd w:val="0"/>
              <w:jc w:val="both"/>
              <w:rPr>
                <w:rFonts w:ascii="Times New Roman" w:hAnsi="Times New Roman"/>
                <w:sz w:val="20"/>
                <w:szCs w:val="20"/>
              </w:rPr>
            </w:pPr>
            <w:r>
              <w:rPr>
                <w:rFonts w:ascii="Times New Roman" w:hAnsi="Times New Roman"/>
                <w:sz w:val="20"/>
                <w:szCs w:val="20"/>
              </w:rPr>
              <w:t>92,8</w:t>
            </w:r>
          </w:p>
          <w:p w:rsidR="00EE139E" w:rsidRDefault="00EE139E" w:rsidP="007D1547">
            <w:pPr>
              <w:widowControl w:val="0"/>
              <w:adjustRightInd w:val="0"/>
              <w:jc w:val="both"/>
              <w:rPr>
                <w:rFonts w:ascii="Times New Roman" w:hAnsi="Times New Roman"/>
                <w:sz w:val="20"/>
                <w:szCs w:val="20"/>
              </w:rPr>
            </w:pPr>
          </w:p>
          <w:p w:rsidR="00EE139E" w:rsidRPr="006512CF" w:rsidRDefault="00EE139E" w:rsidP="007D1547">
            <w:pPr>
              <w:widowControl w:val="0"/>
              <w:adjustRightInd w:val="0"/>
              <w:jc w:val="both"/>
              <w:rPr>
                <w:rFonts w:ascii="Times New Roman" w:hAnsi="Times New Roman"/>
                <w:sz w:val="20"/>
                <w:szCs w:val="20"/>
              </w:rPr>
            </w:pPr>
          </w:p>
        </w:tc>
        <w:tc>
          <w:tcPr>
            <w:tcW w:w="931" w:type="dxa"/>
          </w:tcPr>
          <w:p w:rsidR="00EE139E" w:rsidRDefault="00EE139E" w:rsidP="007D1547">
            <w:pPr>
              <w:widowControl w:val="0"/>
              <w:adjustRightInd w:val="0"/>
              <w:jc w:val="both"/>
              <w:rPr>
                <w:rFonts w:ascii="Times New Roman" w:hAnsi="Times New Roman"/>
                <w:sz w:val="20"/>
                <w:szCs w:val="20"/>
              </w:rPr>
            </w:pPr>
            <w:r>
              <w:rPr>
                <w:rFonts w:ascii="Times New Roman" w:hAnsi="Times New Roman"/>
                <w:sz w:val="20"/>
                <w:szCs w:val="20"/>
              </w:rPr>
              <w:t>27</w:t>
            </w:r>
            <w:r w:rsidR="00D147D4">
              <w:rPr>
                <w:rFonts w:ascii="Times New Roman" w:hAnsi="Times New Roman"/>
                <w:sz w:val="20"/>
                <w:szCs w:val="20"/>
              </w:rPr>
              <w:t>9</w:t>
            </w:r>
            <w:r>
              <w:rPr>
                <w:rFonts w:ascii="Times New Roman" w:hAnsi="Times New Roman"/>
                <w:sz w:val="20"/>
                <w:szCs w:val="20"/>
              </w:rPr>
              <w:t>,4</w:t>
            </w: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Pr="006512CF" w:rsidRDefault="00EE139E" w:rsidP="007D1547">
            <w:pPr>
              <w:widowControl w:val="0"/>
              <w:adjustRightInd w:val="0"/>
              <w:jc w:val="both"/>
              <w:rPr>
                <w:rFonts w:ascii="Times New Roman" w:hAnsi="Times New Roman"/>
                <w:sz w:val="20"/>
                <w:szCs w:val="20"/>
              </w:rPr>
            </w:pPr>
          </w:p>
        </w:tc>
      </w:tr>
      <w:tr w:rsidR="00EE139E" w:rsidRPr="002E09E0" w:rsidTr="007D1547">
        <w:trPr>
          <w:trHeight w:val="2266"/>
        </w:trPr>
        <w:tc>
          <w:tcPr>
            <w:tcW w:w="2660" w:type="dxa"/>
            <w:gridSpan w:val="3"/>
          </w:tcPr>
          <w:p w:rsidR="00EE139E" w:rsidRDefault="00EE139E" w:rsidP="007D1547">
            <w:pPr>
              <w:widowControl w:val="0"/>
              <w:adjustRightInd w:val="0"/>
              <w:rPr>
                <w:rFonts w:ascii="Times New Roman" w:hAnsi="Times New Roman" w:cs="Times New Roman"/>
                <w:sz w:val="24"/>
                <w:szCs w:val="24"/>
              </w:rPr>
            </w:pPr>
            <w:r>
              <w:rPr>
                <w:rFonts w:ascii="Times New Roman" w:hAnsi="Times New Roman" w:cs="Times New Roman"/>
                <w:sz w:val="24"/>
                <w:szCs w:val="24"/>
              </w:rPr>
              <w:t>Мероприятие 3</w:t>
            </w:r>
            <w:r w:rsidRPr="008543CC">
              <w:rPr>
                <w:rFonts w:ascii="Times New Roman" w:hAnsi="Times New Roman" w:cs="Times New Roman"/>
                <w:sz w:val="24"/>
                <w:szCs w:val="24"/>
              </w:rPr>
              <w:t>.1.</w:t>
            </w:r>
            <w:r w:rsidRPr="008543CC">
              <w:rPr>
                <w:rFonts w:ascii="Times New Roman" w:hAnsi="Times New Roman" w:cs="Times New Roman"/>
                <w:sz w:val="24"/>
                <w:szCs w:val="24"/>
              </w:rPr>
              <w:br/>
              <w:t>Обеспечение функционирования и модернизации РНИС</w:t>
            </w:r>
          </w:p>
        </w:tc>
        <w:tc>
          <w:tcPr>
            <w:tcW w:w="1276" w:type="dxa"/>
            <w:gridSpan w:val="2"/>
          </w:tcPr>
          <w:p w:rsidR="00EE139E" w:rsidRPr="00413A75"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r w:rsidRPr="00413A75">
              <w:rPr>
                <w:rFonts w:ascii="Times New Roman" w:hAnsi="Times New Roman"/>
                <w:sz w:val="20"/>
                <w:szCs w:val="20"/>
              </w:rPr>
              <w:t xml:space="preserve"> Районный бюджет </w:t>
            </w:r>
          </w:p>
          <w:p w:rsidR="00EE139E" w:rsidRPr="00413A75" w:rsidRDefault="00EE139E" w:rsidP="007D1547">
            <w:pPr>
              <w:widowControl w:val="0"/>
              <w:adjustRightInd w:val="0"/>
              <w:jc w:val="both"/>
              <w:rPr>
                <w:rFonts w:ascii="Times New Roman" w:hAnsi="Times New Roman" w:cs="Times New Roman"/>
                <w:sz w:val="20"/>
                <w:szCs w:val="20"/>
              </w:rPr>
            </w:pPr>
          </w:p>
          <w:p w:rsidR="00EE139E" w:rsidRPr="00413A75" w:rsidRDefault="00EE139E" w:rsidP="007D1547">
            <w:pPr>
              <w:widowControl w:val="0"/>
              <w:adjustRightInd w:val="0"/>
              <w:jc w:val="both"/>
              <w:rPr>
                <w:rFonts w:ascii="Times New Roman" w:hAnsi="Times New Roman" w:cs="Times New Roman"/>
                <w:sz w:val="20"/>
                <w:szCs w:val="20"/>
              </w:rPr>
            </w:pPr>
          </w:p>
          <w:p w:rsidR="00EE139E" w:rsidRPr="00413A75" w:rsidRDefault="00EE139E" w:rsidP="007D1547">
            <w:pPr>
              <w:widowControl w:val="0"/>
              <w:adjustRightInd w:val="0"/>
              <w:jc w:val="both"/>
              <w:rPr>
                <w:rFonts w:ascii="Times New Roman" w:hAnsi="Times New Roman" w:cs="Times New Roman"/>
                <w:sz w:val="20"/>
                <w:szCs w:val="20"/>
              </w:rPr>
            </w:pPr>
          </w:p>
          <w:p w:rsidR="00EE139E" w:rsidRPr="00413A75" w:rsidRDefault="00EE139E" w:rsidP="007D1547">
            <w:pPr>
              <w:widowControl w:val="0"/>
              <w:adjustRightInd w:val="0"/>
              <w:jc w:val="both"/>
              <w:rPr>
                <w:rFonts w:ascii="Times New Roman" w:hAnsi="Times New Roman"/>
                <w:sz w:val="20"/>
                <w:szCs w:val="20"/>
              </w:rPr>
            </w:pPr>
          </w:p>
        </w:tc>
        <w:tc>
          <w:tcPr>
            <w:tcW w:w="992" w:type="dxa"/>
            <w:gridSpan w:val="2"/>
            <w:vAlign w:val="center"/>
          </w:tcPr>
          <w:p w:rsidR="00EE139E" w:rsidRPr="002E09E0" w:rsidRDefault="00EE139E" w:rsidP="007D1547">
            <w:pPr>
              <w:widowControl w:val="0"/>
              <w:adjustRightInd w:val="0"/>
              <w:jc w:val="both"/>
              <w:rPr>
                <w:rFonts w:ascii="Times New Roman" w:hAnsi="Times New Roman"/>
                <w:sz w:val="16"/>
                <w:szCs w:val="16"/>
              </w:rPr>
            </w:pPr>
            <w:r w:rsidRPr="002E09E0">
              <w:rPr>
                <w:rFonts w:ascii="Times New Roman" w:hAnsi="Times New Roman"/>
                <w:sz w:val="16"/>
                <w:szCs w:val="16"/>
              </w:rPr>
              <w:t>201</w:t>
            </w:r>
            <w:r>
              <w:rPr>
                <w:rFonts w:ascii="Times New Roman" w:hAnsi="Times New Roman"/>
                <w:sz w:val="16"/>
                <w:szCs w:val="16"/>
              </w:rPr>
              <w:t>8</w:t>
            </w:r>
            <w:r w:rsidRPr="002E09E0">
              <w:rPr>
                <w:rFonts w:ascii="Times New Roman" w:hAnsi="Times New Roman"/>
                <w:sz w:val="16"/>
                <w:szCs w:val="16"/>
              </w:rPr>
              <w:t>-20</w:t>
            </w:r>
            <w:r>
              <w:rPr>
                <w:rFonts w:ascii="Times New Roman" w:hAnsi="Times New Roman"/>
                <w:sz w:val="16"/>
                <w:szCs w:val="16"/>
              </w:rPr>
              <w:t>20</w:t>
            </w:r>
          </w:p>
          <w:p w:rsidR="00EE139E" w:rsidRPr="002E09E0" w:rsidRDefault="00EE139E" w:rsidP="007D1547">
            <w:pPr>
              <w:widowControl w:val="0"/>
              <w:adjustRightInd w:val="0"/>
              <w:jc w:val="both"/>
              <w:rPr>
                <w:rFonts w:ascii="Times New Roman" w:hAnsi="Times New Roman"/>
                <w:sz w:val="16"/>
                <w:szCs w:val="16"/>
              </w:rPr>
            </w:pPr>
          </w:p>
        </w:tc>
        <w:tc>
          <w:tcPr>
            <w:tcW w:w="1400" w:type="dxa"/>
            <w:vAlign w:val="center"/>
          </w:tcPr>
          <w:p w:rsidR="00EE139E" w:rsidRPr="002C2D76" w:rsidRDefault="00EE139E" w:rsidP="007D1547">
            <w:pPr>
              <w:pStyle w:val="a5"/>
              <w:ind w:left="0"/>
              <w:jc w:val="both"/>
              <w:rPr>
                <w:rFonts w:ascii="Times New Roman" w:hAnsi="Times New Roman" w:cs="Times New Roman"/>
                <w:sz w:val="20"/>
                <w:szCs w:val="20"/>
              </w:rPr>
            </w:pPr>
            <w:r w:rsidRPr="00D13035">
              <w:rPr>
                <w:rFonts w:ascii="Times New Roman" w:hAnsi="Times New Roman" w:cs="Times New Roman"/>
                <w:sz w:val="20"/>
                <w:szCs w:val="20"/>
              </w:rPr>
              <w:t>Отдел образования Администрации Ковернинского муниципального района</w:t>
            </w:r>
          </w:p>
        </w:tc>
        <w:tc>
          <w:tcPr>
            <w:tcW w:w="901" w:type="dxa"/>
          </w:tcPr>
          <w:p w:rsidR="00EE139E" w:rsidRDefault="00EE139E" w:rsidP="007D1547">
            <w:pPr>
              <w:widowControl w:val="0"/>
              <w:adjustRightInd w:val="0"/>
              <w:jc w:val="both"/>
              <w:rPr>
                <w:rFonts w:ascii="Times New Roman" w:hAnsi="Times New Roman"/>
                <w:sz w:val="20"/>
                <w:szCs w:val="20"/>
              </w:rPr>
            </w:pPr>
            <w:r>
              <w:rPr>
                <w:rFonts w:ascii="Times New Roman" w:hAnsi="Times New Roman"/>
                <w:sz w:val="20"/>
                <w:szCs w:val="20"/>
              </w:rPr>
              <w:t>9</w:t>
            </w:r>
            <w:r w:rsidR="00D147D4">
              <w:rPr>
                <w:rFonts w:ascii="Times New Roman" w:hAnsi="Times New Roman"/>
                <w:sz w:val="20"/>
                <w:szCs w:val="20"/>
              </w:rPr>
              <w:t>3</w:t>
            </w:r>
            <w:r>
              <w:rPr>
                <w:rFonts w:ascii="Times New Roman" w:hAnsi="Times New Roman"/>
                <w:sz w:val="20"/>
                <w:szCs w:val="20"/>
              </w:rPr>
              <w:t>,8</w:t>
            </w: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Pr="006512CF" w:rsidRDefault="00EE139E" w:rsidP="007D1547">
            <w:pPr>
              <w:widowControl w:val="0"/>
              <w:adjustRightInd w:val="0"/>
              <w:jc w:val="both"/>
              <w:rPr>
                <w:rFonts w:ascii="Times New Roman" w:hAnsi="Times New Roman"/>
                <w:sz w:val="20"/>
                <w:szCs w:val="20"/>
              </w:rPr>
            </w:pPr>
          </w:p>
        </w:tc>
        <w:tc>
          <w:tcPr>
            <w:tcW w:w="900" w:type="dxa"/>
          </w:tcPr>
          <w:p w:rsidR="00EE139E" w:rsidRDefault="00EE139E" w:rsidP="007D1547">
            <w:pPr>
              <w:widowControl w:val="0"/>
              <w:adjustRightInd w:val="0"/>
              <w:jc w:val="both"/>
              <w:rPr>
                <w:rFonts w:ascii="Times New Roman" w:hAnsi="Times New Roman"/>
                <w:sz w:val="20"/>
                <w:szCs w:val="20"/>
              </w:rPr>
            </w:pPr>
            <w:r>
              <w:rPr>
                <w:rFonts w:ascii="Times New Roman" w:hAnsi="Times New Roman"/>
                <w:sz w:val="20"/>
                <w:szCs w:val="20"/>
              </w:rPr>
              <w:t>92,8</w:t>
            </w: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Pr="006512CF" w:rsidRDefault="00EE139E" w:rsidP="007D1547">
            <w:pPr>
              <w:widowControl w:val="0"/>
              <w:adjustRightInd w:val="0"/>
              <w:jc w:val="both"/>
              <w:rPr>
                <w:rFonts w:ascii="Times New Roman" w:hAnsi="Times New Roman"/>
                <w:sz w:val="20"/>
                <w:szCs w:val="20"/>
              </w:rPr>
            </w:pPr>
          </w:p>
        </w:tc>
        <w:tc>
          <w:tcPr>
            <w:tcW w:w="901" w:type="dxa"/>
          </w:tcPr>
          <w:p w:rsidR="00EE139E" w:rsidRDefault="00EE139E" w:rsidP="007D1547">
            <w:pPr>
              <w:widowControl w:val="0"/>
              <w:adjustRightInd w:val="0"/>
              <w:jc w:val="both"/>
              <w:rPr>
                <w:rFonts w:ascii="Times New Roman" w:hAnsi="Times New Roman"/>
                <w:sz w:val="20"/>
                <w:szCs w:val="20"/>
              </w:rPr>
            </w:pPr>
            <w:r>
              <w:rPr>
                <w:rFonts w:ascii="Times New Roman" w:hAnsi="Times New Roman"/>
                <w:sz w:val="20"/>
                <w:szCs w:val="20"/>
              </w:rPr>
              <w:t>92,8</w:t>
            </w: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Pr="006512CF" w:rsidRDefault="00EE139E" w:rsidP="007D1547">
            <w:pPr>
              <w:widowControl w:val="0"/>
              <w:adjustRightInd w:val="0"/>
              <w:jc w:val="both"/>
              <w:rPr>
                <w:rFonts w:ascii="Times New Roman" w:hAnsi="Times New Roman"/>
                <w:sz w:val="20"/>
                <w:szCs w:val="20"/>
              </w:rPr>
            </w:pPr>
          </w:p>
        </w:tc>
        <w:tc>
          <w:tcPr>
            <w:tcW w:w="931" w:type="dxa"/>
          </w:tcPr>
          <w:p w:rsidR="00EE139E" w:rsidRDefault="00EE139E" w:rsidP="007D1547">
            <w:pPr>
              <w:widowControl w:val="0"/>
              <w:adjustRightInd w:val="0"/>
              <w:jc w:val="both"/>
              <w:rPr>
                <w:rFonts w:ascii="Times New Roman" w:hAnsi="Times New Roman"/>
                <w:sz w:val="20"/>
                <w:szCs w:val="20"/>
              </w:rPr>
            </w:pPr>
            <w:r>
              <w:rPr>
                <w:rFonts w:ascii="Times New Roman" w:hAnsi="Times New Roman"/>
                <w:sz w:val="20"/>
                <w:szCs w:val="20"/>
              </w:rPr>
              <w:t>27</w:t>
            </w:r>
            <w:r w:rsidR="00D147D4">
              <w:rPr>
                <w:rFonts w:ascii="Times New Roman" w:hAnsi="Times New Roman"/>
                <w:sz w:val="20"/>
                <w:szCs w:val="20"/>
              </w:rPr>
              <w:t>9</w:t>
            </w:r>
            <w:r>
              <w:rPr>
                <w:rFonts w:ascii="Times New Roman" w:hAnsi="Times New Roman"/>
                <w:sz w:val="20"/>
                <w:szCs w:val="20"/>
              </w:rPr>
              <w:t>,4</w:t>
            </w: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Pr="006512CF" w:rsidRDefault="00EE139E" w:rsidP="007D1547">
            <w:pPr>
              <w:widowControl w:val="0"/>
              <w:adjustRightInd w:val="0"/>
              <w:jc w:val="both"/>
              <w:rPr>
                <w:rFonts w:ascii="Times New Roman" w:hAnsi="Times New Roman"/>
                <w:sz w:val="20"/>
                <w:szCs w:val="20"/>
              </w:rPr>
            </w:pPr>
          </w:p>
        </w:tc>
      </w:tr>
    </w:tbl>
    <w:p w:rsidR="00EE139E" w:rsidRDefault="00EE139E" w:rsidP="00EE139E">
      <w:pPr>
        <w:jc w:val="center"/>
        <w:rPr>
          <w:rFonts w:ascii="Times New Roman" w:hAnsi="Times New Roman" w:cs="Times New Roman"/>
          <w:b/>
          <w:bCs/>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2.5. Индикаторы достижения цели и непосредственные</w:t>
      </w:r>
      <w:r w:rsidRPr="008543CC">
        <w:rPr>
          <w:rFonts w:ascii="Times New Roman" w:hAnsi="Times New Roman" w:cs="Times New Roman"/>
          <w:b/>
          <w:bCs/>
          <w:sz w:val="24"/>
          <w:szCs w:val="24"/>
        </w:rPr>
        <w:br/>
        <w:t>результаты реализации Программы</w:t>
      </w:r>
    </w:p>
    <w:p w:rsidR="00EE139E" w:rsidRDefault="00EE139E" w:rsidP="00EE139E">
      <w:pPr>
        <w:jc w:val="center"/>
        <w:rPr>
          <w:rFonts w:ascii="Times New Roman" w:hAnsi="Times New Roman" w:cs="Times New Roman"/>
          <w:b/>
          <w:bCs/>
          <w:sz w:val="24"/>
          <w:szCs w:val="24"/>
        </w:rPr>
      </w:pPr>
    </w:p>
    <w:p w:rsidR="00EE139E" w:rsidRPr="008543CC" w:rsidRDefault="00EE139E" w:rsidP="00EE139E">
      <w:pPr>
        <w:ind w:firstLine="709"/>
        <w:rPr>
          <w:rFonts w:ascii="Times New Roman" w:hAnsi="Times New Roman" w:cs="Times New Roman"/>
          <w:sz w:val="24"/>
          <w:szCs w:val="24"/>
        </w:rPr>
      </w:pPr>
      <w:r w:rsidRPr="008543CC">
        <w:rPr>
          <w:rFonts w:ascii="Times New Roman" w:hAnsi="Times New Roman" w:cs="Times New Roman"/>
          <w:sz w:val="24"/>
          <w:szCs w:val="24"/>
        </w:rPr>
        <w:t xml:space="preserve">Информация о составе и значениях индикаторов и непосредственных результатов приведена в таблице 2. </w:t>
      </w:r>
    </w:p>
    <w:p w:rsidR="00EE139E" w:rsidRPr="008543CC" w:rsidRDefault="00EE139E" w:rsidP="00EE139E">
      <w:pPr>
        <w:jc w:val="right"/>
        <w:rPr>
          <w:rFonts w:ascii="Times New Roman" w:hAnsi="Times New Roman" w:cs="Times New Roman"/>
          <w:sz w:val="24"/>
          <w:szCs w:val="24"/>
        </w:rPr>
      </w:pPr>
      <w:r w:rsidRPr="008543CC">
        <w:rPr>
          <w:rFonts w:ascii="Times New Roman" w:hAnsi="Times New Roman" w:cs="Times New Roman"/>
          <w:sz w:val="24"/>
          <w:szCs w:val="24"/>
        </w:rPr>
        <w:t xml:space="preserve">Таблица 2 </w:t>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Сведения об индикаторах и непосредственных результатах</w:t>
      </w:r>
    </w:p>
    <w:p w:rsidR="00EE139E" w:rsidRDefault="00EE139E" w:rsidP="00EE139E">
      <w:pPr>
        <w:jc w:val="center"/>
        <w:rPr>
          <w:rFonts w:ascii="Times New Roman" w:hAnsi="Times New Roman" w:cs="Times New Roman"/>
          <w:b/>
          <w:bCs/>
          <w:sz w:val="24"/>
          <w:szCs w:val="24"/>
        </w:rPr>
      </w:pPr>
    </w:p>
    <w:tbl>
      <w:tblPr>
        <w:tblStyle w:val="a8"/>
        <w:tblW w:w="0" w:type="auto"/>
        <w:tblLayout w:type="fixed"/>
        <w:tblLook w:val="04A0"/>
      </w:tblPr>
      <w:tblGrid>
        <w:gridCol w:w="540"/>
        <w:gridCol w:w="4530"/>
        <w:gridCol w:w="1134"/>
        <w:gridCol w:w="1134"/>
        <w:gridCol w:w="1134"/>
        <w:gridCol w:w="1099"/>
      </w:tblGrid>
      <w:tr w:rsidR="00EE139E" w:rsidTr="007D1547">
        <w:tc>
          <w:tcPr>
            <w:tcW w:w="540" w:type="dxa"/>
            <w:vMerge w:val="restart"/>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 п/п </w:t>
            </w:r>
          </w:p>
        </w:tc>
        <w:tc>
          <w:tcPr>
            <w:tcW w:w="4530" w:type="dxa"/>
            <w:vMerge w:val="restart"/>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Наименование индикатора/ непосредственного результата </w:t>
            </w:r>
          </w:p>
        </w:tc>
        <w:tc>
          <w:tcPr>
            <w:tcW w:w="1134" w:type="dxa"/>
            <w:vMerge w:val="restart"/>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Ед. измерения </w:t>
            </w:r>
          </w:p>
        </w:tc>
        <w:tc>
          <w:tcPr>
            <w:tcW w:w="3367" w:type="dxa"/>
            <w:gridSpan w:val="3"/>
          </w:tcPr>
          <w:p w:rsidR="00EE139E" w:rsidRDefault="00EE139E" w:rsidP="007D1547">
            <w:pPr>
              <w:jc w:val="center"/>
              <w:rPr>
                <w:rFonts w:ascii="Times New Roman" w:hAnsi="Times New Roman" w:cs="Times New Roman"/>
                <w:sz w:val="24"/>
                <w:szCs w:val="24"/>
              </w:rPr>
            </w:pPr>
            <w:r w:rsidRPr="008543CC">
              <w:rPr>
                <w:rFonts w:ascii="Times New Roman" w:hAnsi="Times New Roman" w:cs="Times New Roman"/>
                <w:sz w:val="24"/>
                <w:szCs w:val="24"/>
              </w:rPr>
              <w:t>Значение индикатора/</w:t>
            </w:r>
          </w:p>
          <w:p w:rsidR="00EE139E" w:rsidRDefault="00EE139E" w:rsidP="007D1547">
            <w:pPr>
              <w:jc w:val="center"/>
              <w:rPr>
                <w:rFonts w:ascii="Times New Roman" w:hAnsi="Times New Roman" w:cs="Times New Roman"/>
                <w:b/>
                <w:bCs/>
                <w:sz w:val="24"/>
                <w:szCs w:val="24"/>
              </w:rPr>
            </w:pPr>
            <w:r w:rsidRPr="008543CC">
              <w:rPr>
                <w:rFonts w:ascii="Times New Roman" w:hAnsi="Times New Roman" w:cs="Times New Roman"/>
                <w:sz w:val="24"/>
                <w:szCs w:val="24"/>
              </w:rPr>
              <w:t>непосредственного результата</w:t>
            </w:r>
          </w:p>
        </w:tc>
      </w:tr>
      <w:tr w:rsidR="00EE139E" w:rsidTr="007D1547">
        <w:trPr>
          <w:trHeight w:val="562"/>
        </w:trPr>
        <w:tc>
          <w:tcPr>
            <w:tcW w:w="540" w:type="dxa"/>
            <w:vMerge/>
          </w:tcPr>
          <w:p w:rsidR="00EE139E" w:rsidRDefault="00EE139E" w:rsidP="007D1547">
            <w:pPr>
              <w:spacing w:before="100" w:beforeAutospacing="1" w:after="100" w:afterAutospacing="1"/>
              <w:jc w:val="center"/>
              <w:rPr>
                <w:rFonts w:ascii="Times New Roman" w:hAnsi="Times New Roman" w:cs="Times New Roman"/>
                <w:b/>
                <w:bCs/>
                <w:sz w:val="24"/>
                <w:szCs w:val="24"/>
              </w:rPr>
            </w:pPr>
          </w:p>
        </w:tc>
        <w:tc>
          <w:tcPr>
            <w:tcW w:w="4530" w:type="dxa"/>
            <w:vMerge/>
          </w:tcPr>
          <w:p w:rsidR="00EE139E" w:rsidRDefault="00EE139E" w:rsidP="007D1547">
            <w:pPr>
              <w:spacing w:before="100" w:beforeAutospacing="1" w:after="100" w:afterAutospacing="1"/>
              <w:jc w:val="center"/>
              <w:rPr>
                <w:rFonts w:ascii="Times New Roman" w:hAnsi="Times New Roman" w:cs="Times New Roman"/>
                <w:b/>
                <w:bCs/>
                <w:sz w:val="24"/>
                <w:szCs w:val="24"/>
              </w:rPr>
            </w:pPr>
          </w:p>
        </w:tc>
        <w:tc>
          <w:tcPr>
            <w:tcW w:w="1134" w:type="dxa"/>
            <w:vMerge/>
          </w:tcPr>
          <w:p w:rsidR="00EE139E" w:rsidRDefault="00EE139E" w:rsidP="007D1547">
            <w:pPr>
              <w:spacing w:before="100" w:beforeAutospacing="1" w:after="100" w:afterAutospacing="1"/>
              <w:jc w:val="center"/>
              <w:rPr>
                <w:rFonts w:ascii="Times New Roman" w:hAnsi="Times New Roman" w:cs="Times New Roman"/>
                <w:b/>
                <w:bCs/>
                <w:sz w:val="24"/>
                <w:szCs w:val="24"/>
              </w:rPr>
            </w:pPr>
          </w:p>
        </w:tc>
        <w:tc>
          <w:tcPr>
            <w:tcW w:w="1134" w:type="dxa"/>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2018 год </w:t>
            </w:r>
          </w:p>
        </w:tc>
        <w:tc>
          <w:tcPr>
            <w:tcW w:w="1134" w:type="dxa"/>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2019 год </w:t>
            </w:r>
          </w:p>
        </w:tc>
        <w:tc>
          <w:tcPr>
            <w:tcW w:w="1099" w:type="dxa"/>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2020 год </w:t>
            </w:r>
          </w:p>
        </w:tc>
      </w:tr>
      <w:tr w:rsidR="00EE139E" w:rsidTr="007D1547">
        <w:tc>
          <w:tcPr>
            <w:tcW w:w="9571" w:type="dxa"/>
            <w:gridSpan w:val="6"/>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sz w:val="24"/>
                <w:szCs w:val="24"/>
              </w:rPr>
              <w:t>Подпрограмма 1</w:t>
            </w:r>
            <w:r w:rsidRPr="008543CC">
              <w:rPr>
                <w:rFonts w:ascii="Times New Roman" w:hAnsi="Times New Roman" w:cs="Times New Roman"/>
                <w:sz w:val="24"/>
                <w:szCs w:val="24"/>
              </w:rPr>
              <w:t xml:space="preserve"> "Информационная среда"</w:t>
            </w:r>
          </w:p>
        </w:tc>
      </w:tr>
      <w:tr w:rsidR="00EE139E" w:rsidTr="007D1547">
        <w:tc>
          <w:tcPr>
            <w:tcW w:w="540"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w:t>
            </w:r>
          </w:p>
        </w:tc>
        <w:tc>
          <w:tcPr>
            <w:tcW w:w="4530" w:type="dxa"/>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Индикатор 1</w:t>
            </w:r>
            <w:r w:rsidRPr="008543CC">
              <w:rPr>
                <w:rFonts w:ascii="Times New Roman" w:hAnsi="Times New Roman" w:cs="Times New Roman"/>
                <w:sz w:val="24"/>
                <w:szCs w:val="24"/>
              </w:rPr>
              <w:t xml:space="preserve">.1. Уровень обеспеченности местными печатными СМИ жителей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 </w:t>
            </w:r>
          </w:p>
        </w:tc>
        <w:tc>
          <w:tcPr>
            <w:tcW w:w="1134" w:type="dxa"/>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Экз./тыс. чел.</w:t>
            </w:r>
          </w:p>
        </w:tc>
        <w:tc>
          <w:tcPr>
            <w:tcW w:w="1134"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180</w:t>
            </w:r>
          </w:p>
        </w:tc>
        <w:tc>
          <w:tcPr>
            <w:tcW w:w="1134"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185</w:t>
            </w:r>
          </w:p>
        </w:tc>
        <w:tc>
          <w:tcPr>
            <w:tcW w:w="1099"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190</w:t>
            </w:r>
          </w:p>
        </w:tc>
      </w:tr>
      <w:tr w:rsidR="00EE139E" w:rsidTr="007D1547">
        <w:tc>
          <w:tcPr>
            <w:tcW w:w="540"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p>
        </w:tc>
        <w:tc>
          <w:tcPr>
            <w:tcW w:w="4530" w:type="dxa"/>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Непосредственный результат </w:t>
            </w:r>
            <w:r>
              <w:rPr>
                <w:rFonts w:ascii="Times New Roman" w:hAnsi="Times New Roman" w:cs="Times New Roman"/>
                <w:sz w:val="24"/>
                <w:szCs w:val="24"/>
              </w:rPr>
              <w:t>1</w:t>
            </w:r>
            <w:r w:rsidRPr="008543CC">
              <w:rPr>
                <w:rFonts w:ascii="Times New Roman" w:hAnsi="Times New Roman" w:cs="Times New Roman"/>
                <w:sz w:val="24"/>
                <w:szCs w:val="24"/>
              </w:rPr>
              <w:t xml:space="preserve">.1. Количество </w:t>
            </w:r>
            <w:r>
              <w:rPr>
                <w:rFonts w:ascii="Times New Roman" w:hAnsi="Times New Roman" w:cs="Times New Roman"/>
                <w:sz w:val="24"/>
                <w:szCs w:val="24"/>
              </w:rPr>
              <w:t>печатных изданий</w:t>
            </w:r>
            <w:r w:rsidRPr="008543CC">
              <w:rPr>
                <w:rFonts w:ascii="Times New Roman" w:hAnsi="Times New Roman" w:cs="Times New Roman"/>
                <w:sz w:val="24"/>
                <w:szCs w:val="24"/>
              </w:rPr>
              <w:t xml:space="preserve">, издание которых поддержано за счет средств </w:t>
            </w:r>
            <w:r>
              <w:rPr>
                <w:rFonts w:ascii="Times New Roman" w:hAnsi="Times New Roman" w:cs="Times New Roman"/>
                <w:sz w:val="24"/>
                <w:szCs w:val="24"/>
              </w:rPr>
              <w:t>район</w:t>
            </w:r>
            <w:r w:rsidRPr="008543CC">
              <w:rPr>
                <w:rFonts w:ascii="Times New Roman" w:hAnsi="Times New Roman" w:cs="Times New Roman"/>
                <w:sz w:val="24"/>
                <w:szCs w:val="24"/>
              </w:rPr>
              <w:t xml:space="preserve">ного бюджета </w:t>
            </w:r>
          </w:p>
        </w:tc>
        <w:tc>
          <w:tcPr>
            <w:tcW w:w="1134" w:type="dxa"/>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Ед.</w:t>
            </w:r>
          </w:p>
        </w:tc>
        <w:tc>
          <w:tcPr>
            <w:tcW w:w="1134"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3347</w:t>
            </w:r>
          </w:p>
        </w:tc>
        <w:tc>
          <w:tcPr>
            <w:tcW w:w="1134"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3440</w:t>
            </w:r>
          </w:p>
        </w:tc>
        <w:tc>
          <w:tcPr>
            <w:tcW w:w="1099"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3533</w:t>
            </w:r>
          </w:p>
        </w:tc>
      </w:tr>
      <w:tr w:rsidR="00EE139E" w:rsidTr="007D1547">
        <w:tc>
          <w:tcPr>
            <w:tcW w:w="9571" w:type="dxa"/>
            <w:gridSpan w:val="6"/>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sz w:val="24"/>
                <w:szCs w:val="24"/>
              </w:rPr>
              <w:t>Подпрограмма 2 "Электронный документооборот</w:t>
            </w:r>
            <w:r w:rsidRPr="008543CC">
              <w:rPr>
                <w:rFonts w:ascii="Times New Roman" w:hAnsi="Times New Roman" w:cs="Times New Roman"/>
                <w:sz w:val="24"/>
                <w:szCs w:val="24"/>
              </w:rPr>
              <w:t>"</w:t>
            </w:r>
          </w:p>
        </w:tc>
      </w:tr>
      <w:tr w:rsidR="00EE139E" w:rsidTr="007D1547">
        <w:tc>
          <w:tcPr>
            <w:tcW w:w="540"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2</w:t>
            </w:r>
          </w:p>
        </w:tc>
        <w:tc>
          <w:tcPr>
            <w:tcW w:w="4530" w:type="dxa"/>
          </w:tcPr>
          <w:p w:rsidR="00EE139E" w:rsidRPr="007E16DD" w:rsidRDefault="00EE139E" w:rsidP="007D1547">
            <w:pPr>
              <w:spacing w:before="100" w:beforeAutospacing="1" w:after="100" w:afterAutospacing="1"/>
              <w:rPr>
                <w:rFonts w:ascii="Times New Roman" w:hAnsi="Times New Roman" w:cs="Times New Roman"/>
                <w:bCs/>
                <w:sz w:val="24"/>
                <w:szCs w:val="24"/>
              </w:rPr>
            </w:pPr>
            <w:r>
              <w:rPr>
                <w:rFonts w:ascii="Times New Roman" w:hAnsi="Times New Roman" w:cs="Times New Roman"/>
                <w:sz w:val="24"/>
                <w:szCs w:val="24"/>
              </w:rPr>
              <w:t>Индикатор 2</w:t>
            </w:r>
            <w:r w:rsidRPr="008543CC">
              <w:rPr>
                <w:rFonts w:ascii="Times New Roman" w:hAnsi="Times New Roman" w:cs="Times New Roman"/>
                <w:sz w:val="24"/>
                <w:szCs w:val="24"/>
              </w:rPr>
              <w:t xml:space="preserve">.1. </w:t>
            </w:r>
            <w:r>
              <w:rPr>
                <w:rFonts w:ascii="Times New Roman" w:hAnsi="Times New Roman" w:cs="Times New Roman"/>
                <w:sz w:val="24"/>
                <w:szCs w:val="24"/>
              </w:rPr>
              <w:t>Д</w:t>
            </w:r>
            <w:r w:rsidRPr="00360D8D">
              <w:rPr>
                <w:rFonts w:ascii="Times New Roman" w:hAnsi="Times New Roman" w:cs="Times New Roman"/>
                <w:sz w:val="24"/>
                <w:szCs w:val="24"/>
              </w:rPr>
              <w:t>оля отраслевых  (функциональных)   органов   и   структурных подразделений Администрации  Ковернинского  муниципального района</w:t>
            </w:r>
            <w:r w:rsidRPr="008543CC">
              <w:rPr>
                <w:rFonts w:ascii="Times New Roman" w:hAnsi="Times New Roman" w:cs="Times New Roman"/>
                <w:sz w:val="24"/>
                <w:szCs w:val="24"/>
              </w:rPr>
              <w:t xml:space="preserve">Нижегородской области, ведомственные информационные системы которых подключены к региональной информационной системе межведомственного электронного взаимодействия, от общего количества </w:t>
            </w:r>
            <w:r w:rsidRPr="00360D8D">
              <w:rPr>
                <w:rFonts w:ascii="Times New Roman" w:hAnsi="Times New Roman" w:cs="Times New Roman"/>
                <w:sz w:val="24"/>
                <w:szCs w:val="24"/>
              </w:rPr>
              <w:t>отраслевых  (функциональных)   органов   и   структурных подразделений Администрации  Ковернинского  муниципального района</w:t>
            </w:r>
            <w:r w:rsidRPr="008543CC">
              <w:rPr>
                <w:rFonts w:ascii="Times New Roman" w:hAnsi="Times New Roman" w:cs="Times New Roman"/>
                <w:sz w:val="24"/>
                <w:szCs w:val="24"/>
              </w:rPr>
              <w:t>Нижегородской области, являющихся участниками межведомственного электронного взаимодействия</w:t>
            </w:r>
          </w:p>
        </w:tc>
        <w:tc>
          <w:tcPr>
            <w:tcW w:w="1134" w:type="dxa"/>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w:t>
            </w:r>
          </w:p>
        </w:tc>
        <w:tc>
          <w:tcPr>
            <w:tcW w:w="1134" w:type="dxa"/>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100 </w:t>
            </w:r>
          </w:p>
        </w:tc>
        <w:tc>
          <w:tcPr>
            <w:tcW w:w="1134" w:type="dxa"/>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100 </w:t>
            </w:r>
          </w:p>
        </w:tc>
        <w:tc>
          <w:tcPr>
            <w:tcW w:w="1099" w:type="dxa"/>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100 </w:t>
            </w:r>
          </w:p>
        </w:tc>
      </w:tr>
      <w:tr w:rsidR="00EE139E" w:rsidTr="007D1547">
        <w:tc>
          <w:tcPr>
            <w:tcW w:w="540"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3</w:t>
            </w:r>
          </w:p>
        </w:tc>
        <w:tc>
          <w:tcPr>
            <w:tcW w:w="4530" w:type="dxa"/>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Индикатор </w:t>
            </w:r>
            <w:r>
              <w:rPr>
                <w:rFonts w:ascii="Times New Roman" w:hAnsi="Times New Roman" w:cs="Times New Roman"/>
                <w:sz w:val="24"/>
                <w:szCs w:val="24"/>
              </w:rPr>
              <w:t>2.2</w:t>
            </w:r>
            <w:r w:rsidRPr="008543CC">
              <w:rPr>
                <w:rFonts w:ascii="Times New Roman" w:hAnsi="Times New Roman" w:cs="Times New Roman"/>
                <w:sz w:val="24"/>
                <w:szCs w:val="24"/>
              </w:rPr>
              <w:t xml:space="preserve">. Доля граждан, обратившихся за получением государственных и муниципальных услуг, использующих механизм получения государственных и муниципальных услуг в электронной форме </w:t>
            </w:r>
          </w:p>
        </w:tc>
        <w:tc>
          <w:tcPr>
            <w:tcW w:w="1134" w:type="dxa"/>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w:t>
            </w:r>
          </w:p>
        </w:tc>
        <w:tc>
          <w:tcPr>
            <w:tcW w:w="1134"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20</w:t>
            </w:r>
          </w:p>
        </w:tc>
        <w:tc>
          <w:tcPr>
            <w:tcW w:w="1134"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30</w:t>
            </w:r>
          </w:p>
        </w:tc>
        <w:tc>
          <w:tcPr>
            <w:tcW w:w="1099"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40</w:t>
            </w:r>
          </w:p>
        </w:tc>
      </w:tr>
      <w:tr w:rsidR="00EE139E" w:rsidTr="007D1547">
        <w:tc>
          <w:tcPr>
            <w:tcW w:w="540"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4</w:t>
            </w:r>
          </w:p>
        </w:tc>
        <w:tc>
          <w:tcPr>
            <w:tcW w:w="4530" w:type="dxa"/>
          </w:tcPr>
          <w:p w:rsidR="00EE139E" w:rsidRPr="00BA5C71" w:rsidRDefault="00EE139E" w:rsidP="007D1547">
            <w:pPr>
              <w:spacing w:before="100" w:beforeAutospacing="1" w:after="100" w:afterAutospacing="1"/>
              <w:rPr>
                <w:rFonts w:ascii="Times New Roman" w:hAnsi="Times New Roman" w:cs="Times New Roman"/>
                <w:sz w:val="24"/>
                <w:szCs w:val="24"/>
              </w:rPr>
            </w:pPr>
            <w:r w:rsidRPr="00BA5C71">
              <w:rPr>
                <w:rFonts w:ascii="Times New Roman" w:hAnsi="Times New Roman" w:cs="Times New Roman"/>
                <w:sz w:val="24"/>
                <w:szCs w:val="24"/>
              </w:rPr>
              <w:t>Индикатор 2.3. Доля принятых заявлений по получению государственных и муниципальных услуг по принципу "одного окна" по месту пребывания к общему числу жителей района</w:t>
            </w:r>
          </w:p>
        </w:tc>
        <w:tc>
          <w:tcPr>
            <w:tcW w:w="1134" w:type="dxa"/>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w:t>
            </w:r>
          </w:p>
        </w:tc>
        <w:tc>
          <w:tcPr>
            <w:tcW w:w="1134" w:type="dxa"/>
          </w:tcPr>
          <w:p w:rsidR="00EE139E" w:rsidRPr="007E4B76"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53</w:t>
            </w:r>
          </w:p>
        </w:tc>
        <w:tc>
          <w:tcPr>
            <w:tcW w:w="1134" w:type="dxa"/>
          </w:tcPr>
          <w:p w:rsidR="00EE139E" w:rsidRPr="007E4B76"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56</w:t>
            </w:r>
          </w:p>
        </w:tc>
        <w:tc>
          <w:tcPr>
            <w:tcW w:w="1099" w:type="dxa"/>
          </w:tcPr>
          <w:p w:rsidR="00EE139E" w:rsidRPr="007E4B76"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60</w:t>
            </w:r>
          </w:p>
        </w:tc>
      </w:tr>
      <w:tr w:rsidR="00EE139E" w:rsidTr="007D1547">
        <w:tc>
          <w:tcPr>
            <w:tcW w:w="540"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5</w:t>
            </w:r>
          </w:p>
        </w:tc>
        <w:tc>
          <w:tcPr>
            <w:tcW w:w="4530" w:type="dxa"/>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Индикатор </w:t>
            </w:r>
            <w:r>
              <w:rPr>
                <w:rFonts w:ascii="Times New Roman" w:hAnsi="Times New Roman" w:cs="Times New Roman"/>
                <w:sz w:val="24"/>
                <w:szCs w:val="24"/>
              </w:rPr>
              <w:t>2.4</w:t>
            </w:r>
            <w:r w:rsidRPr="008543CC">
              <w:rPr>
                <w:rFonts w:ascii="Times New Roman" w:hAnsi="Times New Roman" w:cs="Times New Roman"/>
                <w:sz w:val="24"/>
                <w:szCs w:val="24"/>
              </w:rPr>
              <w:t xml:space="preserve">. Уровень удовлетворенности граждан качеством </w:t>
            </w:r>
            <w:r w:rsidRPr="008543CC">
              <w:rPr>
                <w:rFonts w:ascii="Times New Roman" w:hAnsi="Times New Roman" w:cs="Times New Roman"/>
                <w:sz w:val="24"/>
                <w:szCs w:val="24"/>
              </w:rPr>
              <w:lastRenderedPageBreak/>
              <w:t xml:space="preserve">предоставления государственных и муниципальных услуг </w:t>
            </w:r>
          </w:p>
        </w:tc>
        <w:tc>
          <w:tcPr>
            <w:tcW w:w="1134" w:type="dxa"/>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lastRenderedPageBreak/>
              <w:t>%</w:t>
            </w:r>
          </w:p>
        </w:tc>
        <w:tc>
          <w:tcPr>
            <w:tcW w:w="1134"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60</w:t>
            </w:r>
          </w:p>
        </w:tc>
        <w:tc>
          <w:tcPr>
            <w:tcW w:w="1134"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65</w:t>
            </w:r>
          </w:p>
        </w:tc>
        <w:tc>
          <w:tcPr>
            <w:tcW w:w="1099"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70</w:t>
            </w:r>
          </w:p>
        </w:tc>
      </w:tr>
      <w:tr w:rsidR="00EE139E" w:rsidTr="007D1547">
        <w:tc>
          <w:tcPr>
            <w:tcW w:w="540"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p>
        </w:tc>
        <w:tc>
          <w:tcPr>
            <w:tcW w:w="4530" w:type="dxa"/>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Непосредственный результат </w:t>
            </w:r>
            <w:r>
              <w:rPr>
                <w:rFonts w:ascii="Times New Roman" w:hAnsi="Times New Roman" w:cs="Times New Roman"/>
                <w:sz w:val="24"/>
                <w:szCs w:val="24"/>
              </w:rPr>
              <w:t>2</w:t>
            </w:r>
            <w:r w:rsidRPr="008543CC">
              <w:rPr>
                <w:rFonts w:ascii="Times New Roman" w:hAnsi="Times New Roman" w:cs="Times New Roman"/>
                <w:sz w:val="24"/>
                <w:szCs w:val="24"/>
              </w:rPr>
              <w:t>.1. Число пользователей единого интернет- портала государственных и муниципальных услуг (функций)</w:t>
            </w:r>
            <w:r>
              <w:rPr>
                <w:rFonts w:ascii="Times New Roman" w:hAnsi="Times New Roman" w:cs="Times New Roman"/>
                <w:sz w:val="24"/>
                <w:szCs w:val="24"/>
              </w:rPr>
              <w:t xml:space="preserve"> в Ковернинском районе</w:t>
            </w:r>
            <w:r w:rsidRPr="008543CC">
              <w:rPr>
                <w:rFonts w:ascii="Times New Roman" w:hAnsi="Times New Roman" w:cs="Times New Roman"/>
                <w:sz w:val="24"/>
                <w:szCs w:val="24"/>
              </w:rPr>
              <w:t xml:space="preserve"> Нижегородской области </w:t>
            </w:r>
          </w:p>
        </w:tc>
        <w:tc>
          <w:tcPr>
            <w:tcW w:w="1134" w:type="dxa"/>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 чел.</w:t>
            </w:r>
          </w:p>
        </w:tc>
        <w:tc>
          <w:tcPr>
            <w:tcW w:w="1134"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3106</w:t>
            </w:r>
          </w:p>
        </w:tc>
        <w:tc>
          <w:tcPr>
            <w:tcW w:w="1134"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4659</w:t>
            </w:r>
          </w:p>
        </w:tc>
        <w:tc>
          <w:tcPr>
            <w:tcW w:w="1099"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6212</w:t>
            </w:r>
          </w:p>
        </w:tc>
      </w:tr>
      <w:tr w:rsidR="00EE139E" w:rsidTr="007D1547">
        <w:tc>
          <w:tcPr>
            <w:tcW w:w="9571" w:type="dxa"/>
            <w:gridSpan w:val="6"/>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sidRPr="008543CC">
              <w:rPr>
                <w:rFonts w:ascii="Times New Roman" w:hAnsi="Times New Roman" w:cs="Times New Roman"/>
                <w:sz w:val="24"/>
                <w:szCs w:val="24"/>
              </w:rPr>
              <w:t xml:space="preserve">Подпрограмма </w:t>
            </w:r>
            <w:r>
              <w:rPr>
                <w:rFonts w:ascii="Times New Roman" w:hAnsi="Times New Roman" w:cs="Times New Roman"/>
                <w:sz w:val="24"/>
                <w:szCs w:val="24"/>
              </w:rPr>
              <w:t>3</w:t>
            </w:r>
            <w:r w:rsidRPr="008543CC">
              <w:rPr>
                <w:rFonts w:ascii="Times New Roman" w:hAnsi="Times New Roman" w:cs="Times New Roman"/>
                <w:sz w:val="24"/>
                <w:szCs w:val="24"/>
              </w:rPr>
              <w:t xml:space="preserve"> "Внедрение спутниковых навигационных технологий с</w:t>
            </w:r>
            <w:r>
              <w:rPr>
                <w:rFonts w:ascii="Times New Roman" w:hAnsi="Times New Roman" w:cs="Times New Roman"/>
                <w:sz w:val="24"/>
                <w:szCs w:val="24"/>
              </w:rPr>
              <w:t xml:space="preserve"> использованием системы ГЛОНАСС</w:t>
            </w:r>
            <w:r w:rsidRPr="008543CC">
              <w:rPr>
                <w:rFonts w:ascii="Times New Roman" w:hAnsi="Times New Roman" w:cs="Times New Roman"/>
                <w:sz w:val="24"/>
                <w:szCs w:val="24"/>
              </w:rPr>
              <w:t>"</w:t>
            </w:r>
          </w:p>
        </w:tc>
      </w:tr>
      <w:tr w:rsidR="00EE139E" w:rsidTr="007D1547">
        <w:tc>
          <w:tcPr>
            <w:tcW w:w="540"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6</w:t>
            </w:r>
          </w:p>
        </w:tc>
        <w:tc>
          <w:tcPr>
            <w:tcW w:w="4530" w:type="dxa"/>
          </w:tcPr>
          <w:p w:rsidR="00EE139E" w:rsidRPr="007E16DD" w:rsidRDefault="00EE139E" w:rsidP="007D1547">
            <w:pPr>
              <w:spacing w:before="100" w:beforeAutospacing="1" w:after="100" w:afterAutospacing="1"/>
              <w:rPr>
                <w:rFonts w:ascii="Times New Roman" w:hAnsi="Times New Roman" w:cs="Times New Roman"/>
                <w:bCs/>
                <w:sz w:val="24"/>
                <w:szCs w:val="24"/>
              </w:rPr>
            </w:pPr>
            <w:r w:rsidRPr="008543CC">
              <w:rPr>
                <w:rFonts w:ascii="Times New Roman" w:hAnsi="Times New Roman" w:cs="Times New Roman"/>
                <w:sz w:val="24"/>
                <w:szCs w:val="24"/>
              </w:rPr>
              <w:t xml:space="preserve">Индикатор </w:t>
            </w:r>
            <w:r>
              <w:rPr>
                <w:rFonts w:ascii="Times New Roman" w:hAnsi="Times New Roman" w:cs="Times New Roman"/>
                <w:sz w:val="24"/>
                <w:szCs w:val="24"/>
              </w:rPr>
              <w:t>3.1.</w:t>
            </w:r>
            <w:r>
              <w:rPr>
                <w:rFonts w:ascii="Times New Roman" w:hAnsi="Times New Roman" w:cs="Times New Roman"/>
                <w:bCs/>
                <w:sz w:val="24"/>
                <w:szCs w:val="24"/>
              </w:rPr>
              <w:t xml:space="preserve"> Обслуживание основных подсистем мониторинга на базе технологии ГЛОНАСС транспортного комплекса Ковернинского муниципального района</w:t>
            </w:r>
          </w:p>
        </w:tc>
        <w:tc>
          <w:tcPr>
            <w:tcW w:w="1134"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w:t>
            </w:r>
          </w:p>
        </w:tc>
        <w:tc>
          <w:tcPr>
            <w:tcW w:w="1134"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100</w:t>
            </w:r>
          </w:p>
        </w:tc>
        <w:tc>
          <w:tcPr>
            <w:tcW w:w="1134"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100</w:t>
            </w:r>
          </w:p>
        </w:tc>
        <w:tc>
          <w:tcPr>
            <w:tcW w:w="1099"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100</w:t>
            </w:r>
          </w:p>
        </w:tc>
      </w:tr>
      <w:tr w:rsidR="00EE139E" w:rsidTr="007D1547">
        <w:tc>
          <w:tcPr>
            <w:tcW w:w="540"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p>
        </w:tc>
        <w:tc>
          <w:tcPr>
            <w:tcW w:w="4530"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sidRPr="001B7EE0">
              <w:rPr>
                <w:rFonts w:ascii="Times New Roman" w:hAnsi="Times New Roman" w:cs="Times New Roman"/>
                <w:sz w:val="24"/>
                <w:szCs w:val="24"/>
              </w:rPr>
              <w:t xml:space="preserve">Непосредственный результат </w:t>
            </w:r>
            <w:r>
              <w:rPr>
                <w:rFonts w:ascii="Times New Roman" w:hAnsi="Times New Roman" w:cs="Times New Roman"/>
                <w:sz w:val="24"/>
                <w:szCs w:val="24"/>
              </w:rPr>
              <w:t>3.1</w:t>
            </w:r>
            <w:r w:rsidRPr="001B7EE0">
              <w:rPr>
                <w:rFonts w:ascii="Times New Roman" w:hAnsi="Times New Roman" w:cs="Times New Roman"/>
                <w:sz w:val="24"/>
                <w:szCs w:val="24"/>
              </w:rPr>
              <w:t>. Количество автотранспорта, на котором установлено оборудование спутниковой навигации с использованием системы ГЛОНАСС</w:t>
            </w:r>
          </w:p>
        </w:tc>
        <w:tc>
          <w:tcPr>
            <w:tcW w:w="1134"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единиц</w:t>
            </w:r>
          </w:p>
        </w:tc>
        <w:tc>
          <w:tcPr>
            <w:tcW w:w="1134" w:type="dxa"/>
          </w:tcPr>
          <w:p w:rsidR="00EE139E" w:rsidRPr="007E16DD" w:rsidRDefault="00D147D4"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23</w:t>
            </w:r>
          </w:p>
        </w:tc>
        <w:tc>
          <w:tcPr>
            <w:tcW w:w="1134" w:type="dxa"/>
          </w:tcPr>
          <w:p w:rsidR="00EE139E" w:rsidRPr="007E16DD" w:rsidRDefault="00D147D4"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23</w:t>
            </w:r>
          </w:p>
        </w:tc>
        <w:tc>
          <w:tcPr>
            <w:tcW w:w="1099" w:type="dxa"/>
          </w:tcPr>
          <w:p w:rsidR="00EE139E" w:rsidRPr="007E16DD" w:rsidRDefault="00D147D4"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23</w:t>
            </w:r>
          </w:p>
        </w:tc>
      </w:tr>
    </w:tbl>
    <w:p w:rsidR="00EE139E" w:rsidRDefault="00EE139E" w:rsidP="00EE139E">
      <w:pPr>
        <w:jc w:val="center"/>
        <w:rPr>
          <w:rFonts w:ascii="Times New Roman" w:hAnsi="Times New Roman" w:cs="Times New Roman"/>
          <w:b/>
          <w:bCs/>
          <w:sz w:val="24"/>
          <w:szCs w:val="24"/>
        </w:rPr>
      </w:pP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b/>
          <w:bCs/>
          <w:sz w:val="24"/>
          <w:szCs w:val="24"/>
        </w:rPr>
        <w:t xml:space="preserve">2.6. Меры правового регулирования </w:t>
      </w:r>
    </w:p>
    <w:p w:rsidR="00EE139E" w:rsidRPr="008543CC" w:rsidRDefault="00EE139E" w:rsidP="00EE139E">
      <w:pPr>
        <w:ind w:firstLine="709"/>
        <w:rPr>
          <w:rFonts w:ascii="Times New Roman" w:hAnsi="Times New Roman" w:cs="Times New Roman"/>
          <w:sz w:val="24"/>
          <w:szCs w:val="24"/>
        </w:rPr>
      </w:pPr>
      <w:r w:rsidRPr="008543CC">
        <w:rPr>
          <w:rFonts w:ascii="Times New Roman" w:hAnsi="Times New Roman" w:cs="Times New Roman"/>
          <w:sz w:val="24"/>
          <w:szCs w:val="24"/>
        </w:rPr>
        <w:t>Сведения об основных мерах правового регулирования приведены в таблице 3.</w:t>
      </w:r>
      <w:r w:rsidRPr="008543CC">
        <w:rPr>
          <w:rFonts w:ascii="Times New Roman" w:hAnsi="Times New Roman" w:cs="Times New Roman"/>
          <w:sz w:val="24"/>
          <w:szCs w:val="24"/>
        </w:rPr>
        <w:br/>
      </w:r>
    </w:p>
    <w:p w:rsidR="00EE139E" w:rsidRPr="008543CC" w:rsidRDefault="00EE139E" w:rsidP="00EE139E">
      <w:pPr>
        <w:jc w:val="right"/>
        <w:rPr>
          <w:rFonts w:ascii="Times New Roman" w:hAnsi="Times New Roman" w:cs="Times New Roman"/>
          <w:sz w:val="24"/>
          <w:szCs w:val="24"/>
        </w:rPr>
      </w:pPr>
      <w:r w:rsidRPr="008543CC">
        <w:rPr>
          <w:rFonts w:ascii="Times New Roman" w:hAnsi="Times New Roman" w:cs="Times New Roman"/>
          <w:sz w:val="24"/>
          <w:szCs w:val="24"/>
        </w:rPr>
        <w:t xml:space="preserve">Таблица 3 </w:t>
      </w: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b/>
          <w:bCs/>
          <w:sz w:val="24"/>
          <w:szCs w:val="24"/>
        </w:rPr>
        <w:t xml:space="preserve">Сведения об основных мерах правового регулирования </w:t>
      </w:r>
    </w:p>
    <w:tbl>
      <w:tblPr>
        <w:tblW w:w="0" w:type="auto"/>
        <w:tblCellSpacing w:w="15" w:type="dxa"/>
        <w:tblLayout w:type="fixed"/>
        <w:tblCellMar>
          <w:top w:w="15" w:type="dxa"/>
          <w:left w:w="15" w:type="dxa"/>
          <w:bottom w:w="15" w:type="dxa"/>
          <w:right w:w="15" w:type="dxa"/>
        </w:tblCellMar>
        <w:tblLook w:val="04A0"/>
      </w:tblPr>
      <w:tblGrid>
        <w:gridCol w:w="611"/>
        <w:gridCol w:w="1986"/>
        <w:gridCol w:w="347"/>
        <w:gridCol w:w="3060"/>
        <w:gridCol w:w="137"/>
        <w:gridCol w:w="141"/>
        <w:gridCol w:w="1647"/>
        <w:gridCol w:w="196"/>
        <w:gridCol w:w="1320"/>
      </w:tblGrid>
      <w:tr w:rsidR="00EE139E" w:rsidRPr="008543CC" w:rsidTr="007D1547">
        <w:trPr>
          <w:trHeight w:val="15"/>
          <w:tblCellSpacing w:w="15" w:type="dxa"/>
        </w:trPr>
        <w:tc>
          <w:tcPr>
            <w:tcW w:w="566" w:type="dxa"/>
            <w:vAlign w:val="center"/>
            <w:hideMark/>
          </w:tcPr>
          <w:p w:rsidR="00EE139E" w:rsidRPr="008543CC" w:rsidRDefault="00EE139E" w:rsidP="007D1547">
            <w:pPr>
              <w:rPr>
                <w:rFonts w:ascii="Times New Roman" w:hAnsi="Times New Roman" w:cs="Times New Roman"/>
                <w:sz w:val="2"/>
                <w:szCs w:val="24"/>
              </w:rPr>
            </w:pPr>
          </w:p>
        </w:tc>
        <w:tc>
          <w:tcPr>
            <w:tcW w:w="1956" w:type="dxa"/>
            <w:vAlign w:val="center"/>
            <w:hideMark/>
          </w:tcPr>
          <w:p w:rsidR="00EE139E" w:rsidRPr="008543CC" w:rsidRDefault="00EE139E" w:rsidP="007D1547">
            <w:pPr>
              <w:rPr>
                <w:rFonts w:ascii="Times New Roman" w:hAnsi="Times New Roman" w:cs="Times New Roman"/>
                <w:sz w:val="2"/>
                <w:szCs w:val="24"/>
              </w:rPr>
            </w:pPr>
          </w:p>
        </w:tc>
        <w:tc>
          <w:tcPr>
            <w:tcW w:w="3655" w:type="dxa"/>
            <w:gridSpan w:val="4"/>
            <w:vAlign w:val="center"/>
            <w:hideMark/>
          </w:tcPr>
          <w:p w:rsidR="00EE139E" w:rsidRPr="008543CC" w:rsidRDefault="00EE139E" w:rsidP="007D1547">
            <w:pPr>
              <w:rPr>
                <w:rFonts w:ascii="Times New Roman" w:hAnsi="Times New Roman" w:cs="Times New Roman"/>
                <w:sz w:val="2"/>
                <w:szCs w:val="24"/>
              </w:rPr>
            </w:pPr>
          </w:p>
        </w:tc>
        <w:tc>
          <w:tcPr>
            <w:tcW w:w="1813" w:type="dxa"/>
            <w:gridSpan w:val="2"/>
            <w:vAlign w:val="center"/>
            <w:hideMark/>
          </w:tcPr>
          <w:p w:rsidR="00EE139E" w:rsidRPr="008543CC" w:rsidRDefault="00EE139E" w:rsidP="007D1547">
            <w:pPr>
              <w:rPr>
                <w:rFonts w:ascii="Times New Roman" w:hAnsi="Times New Roman" w:cs="Times New Roman"/>
                <w:sz w:val="2"/>
                <w:szCs w:val="24"/>
              </w:rPr>
            </w:pPr>
          </w:p>
        </w:tc>
        <w:tc>
          <w:tcPr>
            <w:tcW w:w="1275" w:type="dxa"/>
            <w:vAlign w:val="center"/>
            <w:hideMark/>
          </w:tcPr>
          <w:p w:rsidR="00EE139E" w:rsidRPr="008543CC" w:rsidRDefault="00EE139E" w:rsidP="007D1547">
            <w:pPr>
              <w:rPr>
                <w:rFonts w:ascii="Times New Roman" w:hAnsi="Times New Roman" w:cs="Times New Roman"/>
                <w:sz w:val="2"/>
                <w:szCs w:val="24"/>
              </w:rPr>
            </w:pPr>
          </w:p>
        </w:tc>
      </w:tr>
      <w:tr w:rsidR="00EE139E" w:rsidRPr="008543CC" w:rsidTr="007D1547">
        <w:trPr>
          <w:tblCellSpacing w:w="15" w:type="dxa"/>
        </w:trPr>
        <w:tc>
          <w:tcPr>
            <w:tcW w:w="56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N п/п </w:t>
            </w:r>
          </w:p>
        </w:tc>
        <w:tc>
          <w:tcPr>
            <w:tcW w:w="19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Вид правового акта </w:t>
            </w:r>
          </w:p>
        </w:tc>
        <w:tc>
          <w:tcPr>
            <w:tcW w:w="3655" w:type="dxa"/>
            <w:gridSpan w:val="4"/>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Основные положения правового акта (суть)</w:t>
            </w:r>
          </w:p>
        </w:tc>
        <w:tc>
          <w:tcPr>
            <w:tcW w:w="1813"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102093" w:rsidRDefault="00EE139E" w:rsidP="007D1547">
            <w:pPr>
              <w:spacing w:before="100" w:beforeAutospacing="1" w:after="100" w:afterAutospacing="1"/>
              <w:jc w:val="center"/>
              <w:rPr>
                <w:rFonts w:ascii="Times New Roman" w:hAnsi="Times New Roman" w:cs="Times New Roman"/>
                <w:sz w:val="20"/>
                <w:szCs w:val="20"/>
              </w:rPr>
            </w:pPr>
            <w:r w:rsidRPr="00102093">
              <w:rPr>
                <w:rFonts w:ascii="Times New Roman" w:hAnsi="Times New Roman" w:cs="Times New Roman"/>
                <w:sz w:val="20"/>
                <w:szCs w:val="20"/>
              </w:rPr>
              <w:t xml:space="preserve">Ответственный исполнитель и соисполнители </w:t>
            </w:r>
          </w:p>
        </w:tc>
        <w:tc>
          <w:tcPr>
            <w:tcW w:w="1275"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Ожидаемые сроки принятия </w:t>
            </w:r>
          </w:p>
        </w:tc>
      </w:tr>
      <w:tr w:rsidR="00EE139E" w:rsidRPr="008543CC" w:rsidTr="007D1547">
        <w:trPr>
          <w:tblCellSpacing w:w="15" w:type="dxa"/>
        </w:trPr>
        <w:tc>
          <w:tcPr>
            <w:tcW w:w="56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1 </w:t>
            </w:r>
          </w:p>
        </w:tc>
        <w:tc>
          <w:tcPr>
            <w:tcW w:w="19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2 </w:t>
            </w:r>
          </w:p>
        </w:tc>
        <w:tc>
          <w:tcPr>
            <w:tcW w:w="3655" w:type="dxa"/>
            <w:gridSpan w:val="4"/>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3 </w:t>
            </w:r>
          </w:p>
        </w:tc>
        <w:tc>
          <w:tcPr>
            <w:tcW w:w="1813"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4 </w:t>
            </w:r>
          </w:p>
        </w:tc>
        <w:tc>
          <w:tcPr>
            <w:tcW w:w="1275"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5 </w:t>
            </w:r>
          </w:p>
        </w:tc>
      </w:tr>
      <w:tr w:rsidR="00EE139E" w:rsidRPr="008543CC" w:rsidTr="007D1547">
        <w:trPr>
          <w:tblCellSpacing w:w="15" w:type="dxa"/>
        </w:trPr>
        <w:tc>
          <w:tcPr>
            <w:tcW w:w="9385" w:type="dxa"/>
            <w:gridSpan w:val="9"/>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Подпрограмма </w:t>
            </w:r>
            <w:r>
              <w:rPr>
                <w:rFonts w:ascii="Times New Roman" w:hAnsi="Times New Roman" w:cs="Times New Roman"/>
                <w:sz w:val="24"/>
                <w:szCs w:val="24"/>
              </w:rPr>
              <w:t>1</w:t>
            </w:r>
            <w:r w:rsidRPr="008543CC">
              <w:rPr>
                <w:rFonts w:ascii="Times New Roman" w:hAnsi="Times New Roman" w:cs="Times New Roman"/>
                <w:sz w:val="24"/>
                <w:szCs w:val="24"/>
              </w:rPr>
              <w:t xml:space="preserve"> "Информационная среда"</w:t>
            </w:r>
          </w:p>
        </w:tc>
      </w:tr>
      <w:tr w:rsidR="00EE139E" w:rsidRPr="008543CC" w:rsidTr="007D1547">
        <w:trPr>
          <w:tblCellSpacing w:w="15" w:type="dxa"/>
        </w:trPr>
        <w:tc>
          <w:tcPr>
            <w:tcW w:w="9385" w:type="dxa"/>
            <w:gridSpan w:val="9"/>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Основное мероприятие </w:t>
            </w:r>
            <w:r>
              <w:rPr>
                <w:rFonts w:ascii="Times New Roman" w:hAnsi="Times New Roman" w:cs="Times New Roman"/>
                <w:sz w:val="24"/>
                <w:szCs w:val="24"/>
              </w:rPr>
              <w:t>1</w:t>
            </w:r>
            <w:r w:rsidRPr="008543CC">
              <w:rPr>
                <w:rFonts w:ascii="Times New Roman" w:hAnsi="Times New Roman" w:cs="Times New Roman"/>
                <w:sz w:val="24"/>
                <w:szCs w:val="24"/>
              </w:rPr>
              <w:t>.2.</w:t>
            </w:r>
            <w:r w:rsidRPr="008543CC">
              <w:rPr>
                <w:rFonts w:ascii="Times New Roman" w:hAnsi="Times New Roman" w:cs="Times New Roman"/>
                <w:sz w:val="24"/>
                <w:szCs w:val="24"/>
              </w:rPr>
              <w:br/>
              <w:t>Выделение субсидий на оказание частичной финансовой поддержки районных (городских) средств массовой информации.</w:t>
            </w:r>
            <w:r w:rsidRPr="008543CC">
              <w:rPr>
                <w:rFonts w:ascii="Times New Roman" w:hAnsi="Times New Roman" w:cs="Times New Roman"/>
                <w:sz w:val="24"/>
                <w:szCs w:val="24"/>
              </w:rPr>
              <w:br/>
            </w:r>
          </w:p>
        </w:tc>
      </w:tr>
      <w:tr w:rsidR="00EE139E" w:rsidRPr="008543CC" w:rsidTr="007D1547">
        <w:trPr>
          <w:tblCellSpacing w:w="15" w:type="dxa"/>
        </w:trPr>
        <w:tc>
          <w:tcPr>
            <w:tcW w:w="56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1.</w:t>
            </w:r>
          </w:p>
        </w:tc>
        <w:tc>
          <w:tcPr>
            <w:tcW w:w="19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Постановление </w:t>
            </w:r>
            <w:r w:rsidRPr="008543CC">
              <w:rPr>
                <w:rFonts w:ascii="Times New Roman" w:hAnsi="Times New Roman" w:cs="Times New Roman"/>
                <w:sz w:val="24"/>
                <w:szCs w:val="24"/>
              </w:rPr>
              <w:t xml:space="preserve">Правительства Нижегородской области </w:t>
            </w: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Pr="008543CC" w:rsidRDefault="00EE139E" w:rsidP="007D1547">
            <w:pPr>
              <w:spacing w:before="100" w:beforeAutospacing="1" w:after="100" w:afterAutospacing="1"/>
              <w:rPr>
                <w:rFonts w:ascii="Times New Roman" w:hAnsi="Times New Roman" w:cs="Times New Roman"/>
                <w:sz w:val="24"/>
                <w:szCs w:val="24"/>
              </w:rPr>
            </w:pPr>
          </w:p>
        </w:tc>
        <w:tc>
          <w:tcPr>
            <w:tcW w:w="3514" w:type="dxa"/>
            <w:gridSpan w:val="3"/>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3412FF" w:rsidRDefault="00EE139E" w:rsidP="007D1547">
            <w:pPr>
              <w:pStyle w:val="2"/>
              <w:rPr>
                <w:rFonts w:ascii="Times New Roman" w:hAnsi="Times New Roman" w:cs="Times New Roman"/>
                <w:b w:val="0"/>
                <w:color w:val="auto"/>
                <w:sz w:val="24"/>
                <w:szCs w:val="24"/>
              </w:rPr>
            </w:pPr>
            <w:r w:rsidRPr="003412FF">
              <w:rPr>
                <w:rFonts w:ascii="Times New Roman" w:hAnsi="Times New Roman" w:cs="Times New Roman"/>
                <w:b w:val="0"/>
                <w:color w:val="auto"/>
                <w:sz w:val="24"/>
                <w:szCs w:val="24"/>
              </w:rPr>
              <w:lastRenderedPageBreak/>
              <w:t xml:space="preserve">В соответствии с Порядком формирования областного реестра средств массовой информации, получающих государственную финансовую поддержку за счет средств областного бюджета оказания финансовой поддержки средствам массовой информации Нижегородской области, утвержденным </w:t>
            </w:r>
            <w:hyperlink r:id="rId8" w:history="1">
              <w:r w:rsidRPr="003412FF">
                <w:rPr>
                  <w:rFonts w:ascii="Times New Roman" w:hAnsi="Times New Roman" w:cs="Times New Roman"/>
                  <w:b w:val="0"/>
                  <w:color w:val="auto"/>
                  <w:sz w:val="24"/>
                  <w:szCs w:val="24"/>
                </w:rPr>
                <w:t xml:space="preserve">постановлением Правительства Нижегородской области  </w:t>
              </w:r>
              <w:r>
                <w:rPr>
                  <w:rFonts w:ascii="Times New Roman" w:hAnsi="Times New Roman" w:cs="Times New Roman"/>
                  <w:b w:val="0"/>
                  <w:color w:val="auto"/>
                  <w:sz w:val="24"/>
                  <w:szCs w:val="24"/>
                </w:rPr>
                <w:t>«</w:t>
              </w:r>
              <w:r w:rsidRPr="003412FF">
                <w:rPr>
                  <w:rFonts w:ascii="Times New Roman" w:hAnsi="Times New Roman" w:cs="Times New Roman"/>
                  <w:b w:val="0"/>
                  <w:color w:val="auto"/>
                  <w:sz w:val="24"/>
                  <w:szCs w:val="24"/>
                </w:rPr>
                <w:t xml:space="preserve">Об утверждении Порядка формирования областного реестра средств массовой </w:t>
              </w:r>
              <w:r w:rsidRPr="003412FF">
                <w:rPr>
                  <w:rFonts w:ascii="Times New Roman" w:hAnsi="Times New Roman" w:cs="Times New Roman"/>
                  <w:b w:val="0"/>
                  <w:color w:val="auto"/>
                  <w:sz w:val="24"/>
                  <w:szCs w:val="24"/>
                </w:rPr>
                <w:lastRenderedPageBreak/>
                <w:t>информации, получающих государственную финансовую поддержку за счет средств областного бюджета</w:t>
              </w:r>
              <w:r>
                <w:rPr>
                  <w:rFonts w:ascii="Times New Roman" w:hAnsi="Times New Roman" w:cs="Times New Roman"/>
                  <w:b w:val="0"/>
                  <w:color w:val="auto"/>
                  <w:sz w:val="24"/>
                  <w:szCs w:val="24"/>
                </w:rPr>
                <w:t xml:space="preserve">» </w:t>
              </w:r>
              <w:r w:rsidRPr="003412FF">
                <w:rPr>
                  <w:rFonts w:ascii="Times New Roman" w:hAnsi="Times New Roman" w:cs="Times New Roman"/>
                  <w:b w:val="0"/>
                  <w:color w:val="auto"/>
                  <w:sz w:val="24"/>
                  <w:szCs w:val="24"/>
                </w:rPr>
                <w:t>от 24.07.2017 года N 548</w:t>
              </w:r>
            </w:hyperlink>
            <w:r w:rsidRPr="003412FF">
              <w:rPr>
                <w:rFonts w:ascii="Times New Roman" w:hAnsi="Times New Roman" w:cs="Times New Roman"/>
                <w:b w:val="0"/>
                <w:color w:val="auto"/>
                <w:sz w:val="24"/>
                <w:szCs w:val="24"/>
              </w:rPr>
              <w:t xml:space="preserve">ежегодно утверждается областной реестр средств массовой информации, получающих государственную финансовую поддержку за счет средств областного бюджета в будущем году. </w:t>
            </w:r>
          </w:p>
        </w:tc>
        <w:tc>
          <w:tcPr>
            <w:tcW w:w="1954" w:type="dxa"/>
            <w:gridSpan w:val="3"/>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lastRenderedPageBreak/>
              <w:t>М</w:t>
            </w:r>
            <w:r w:rsidRPr="008543CC">
              <w:rPr>
                <w:rFonts w:ascii="Times New Roman" w:hAnsi="Times New Roman" w:cs="Times New Roman"/>
                <w:sz w:val="24"/>
                <w:szCs w:val="24"/>
              </w:rPr>
              <w:t xml:space="preserve">инистерство информационных технологий, связи и средств массовой информации Нижегородской области </w:t>
            </w: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Pr="008543CC" w:rsidRDefault="00EE139E" w:rsidP="007D1547">
            <w:pPr>
              <w:spacing w:before="100" w:beforeAutospacing="1" w:after="100" w:afterAutospacing="1"/>
              <w:rPr>
                <w:rFonts w:ascii="Times New Roman" w:hAnsi="Times New Roman" w:cs="Times New Roman"/>
                <w:sz w:val="24"/>
                <w:szCs w:val="24"/>
              </w:rPr>
            </w:pPr>
          </w:p>
        </w:tc>
        <w:tc>
          <w:tcPr>
            <w:tcW w:w="1275"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lastRenderedPageBreak/>
              <w:t xml:space="preserve">Ежегодно 3 квартал </w:t>
            </w:r>
          </w:p>
          <w:p w:rsidR="00EE139E" w:rsidRDefault="00EE139E" w:rsidP="007D1547">
            <w:pPr>
              <w:spacing w:before="100" w:beforeAutospacing="1" w:after="100" w:afterAutospacing="1"/>
              <w:jc w:val="center"/>
              <w:rPr>
                <w:rFonts w:ascii="Times New Roman" w:hAnsi="Times New Roman" w:cs="Times New Roman"/>
                <w:sz w:val="24"/>
                <w:szCs w:val="24"/>
              </w:rPr>
            </w:pPr>
          </w:p>
          <w:p w:rsidR="00EE139E" w:rsidRDefault="00EE139E" w:rsidP="007D1547">
            <w:pPr>
              <w:spacing w:before="100" w:beforeAutospacing="1" w:after="100" w:afterAutospacing="1"/>
              <w:jc w:val="center"/>
              <w:rPr>
                <w:rFonts w:ascii="Times New Roman" w:hAnsi="Times New Roman" w:cs="Times New Roman"/>
                <w:sz w:val="24"/>
                <w:szCs w:val="24"/>
              </w:rPr>
            </w:pPr>
          </w:p>
          <w:p w:rsidR="00EE139E" w:rsidRDefault="00EE139E" w:rsidP="007D1547">
            <w:pPr>
              <w:spacing w:before="100" w:beforeAutospacing="1" w:after="100" w:afterAutospacing="1"/>
              <w:jc w:val="center"/>
              <w:rPr>
                <w:rFonts w:ascii="Times New Roman" w:hAnsi="Times New Roman" w:cs="Times New Roman"/>
                <w:sz w:val="24"/>
                <w:szCs w:val="24"/>
              </w:rPr>
            </w:pPr>
          </w:p>
          <w:p w:rsidR="00EE139E" w:rsidRDefault="00EE139E" w:rsidP="007D1547">
            <w:pPr>
              <w:spacing w:before="100" w:beforeAutospacing="1" w:after="100" w:afterAutospacing="1"/>
              <w:jc w:val="center"/>
              <w:rPr>
                <w:rFonts w:ascii="Times New Roman" w:hAnsi="Times New Roman" w:cs="Times New Roman"/>
                <w:sz w:val="24"/>
                <w:szCs w:val="24"/>
              </w:rPr>
            </w:pPr>
          </w:p>
          <w:p w:rsidR="00EE139E" w:rsidRDefault="00EE139E" w:rsidP="007D1547">
            <w:pPr>
              <w:spacing w:before="100" w:beforeAutospacing="1" w:after="100" w:afterAutospacing="1"/>
              <w:jc w:val="center"/>
              <w:rPr>
                <w:rFonts w:ascii="Times New Roman" w:hAnsi="Times New Roman" w:cs="Times New Roman"/>
                <w:sz w:val="24"/>
                <w:szCs w:val="24"/>
              </w:rPr>
            </w:pPr>
          </w:p>
          <w:p w:rsidR="00EE139E" w:rsidRDefault="00EE139E" w:rsidP="007D1547">
            <w:pPr>
              <w:spacing w:before="100" w:beforeAutospacing="1" w:after="100" w:afterAutospacing="1"/>
              <w:jc w:val="center"/>
              <w:rPr>
                <w:rFonts w:ascii="Times New Roman" w:hAnsi="Times New Roman" w:cs="Times New Roman"/>
                <w:sz w:val="24"/>
                <w:szCs w:val="24"/>
              </w:rPr>
            </w:pPr>
          </w:p>
          <w:p w:rsidR="00EE139E" w:rsidRDefault="00EE139E" w:rsidP="007D1547">
            <w:pPr>
              <w:spacing w:before="100" w:beforeAutospacing="1" w:after="100" w:afterAutospacing="1"/>
              <w:jc w:val="center"/>
              <w:rPr>
                <w:rFonts w:ascii="Times New Roman" w:hAnsi="Times New Roman" w:cs="Times New Roman"/>
                <w:sz w:val="24"/>
                <w:szCs w:val="24"/>
              </w:rPr>
            </w:pPr>
          </w:p>
          <w:p w:rsidR="00EE139E" w:rsidRPr="008543CC" w:rsidRDefault="00EE139E" w:rsidP="007D1547">
            <w:pPr>
              <w:spacing w:before="100" w:beforeAutospacing="1" w:after="100" w:afterAutospacing="1"/>
              <w:rPr>
                <w:rFonts w:ascii="Times New Roman" w:hAnsi="Times New Roman" w:cs="Times New Roman"/>
                <w:sz w:val="24"/>
                <w:szCs w:val="24"/>
              </w:rPr>
            </w:pPr>
          </w:p>
        </w:tc>
      </w:tr>
      <w:tr w:rsidR="00EE139E" w:rsidRPr="008543CC" w:rsidTr="007D1547">
        <w:trPr>
          <w:tblCellSpacing w:w="15" w:type="dxa"/>
        </w:trPr>
        <w:tc>
          <w:tcPr>
            <w:tcW w:w="56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lastRenderedPageBreak/>
              <w:t>2.</w:t>
            </w:r>
          </w:p>
        </w:tc>
        <w:tc>
          <w:tcPr>
            <w:tcW w:w="19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Постановление Администрации Ковернинского муниципального района Нижегородской области</w:t>
            </w:r>
          </w:p>
        </w:tc>
        <w:tc>
          <w:tcPr>
            <w:tcW w:w="3514" w:type="dxa"/>
            <w:gridSpan w:val="3"/>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В соответствии с Положением о формировании муниципального задания на оказание муниципальных услуг (выполнение работ) в отношении муниципальных учреждений Ковернинского муниципального района и финансовом обеспечении выполнения муниципального задания, утвержденным </w:t>
            </w:r>
            <w:r w:rsidRPr="00C9276E">
              <w:rPr>
                <w:rFonts w:ascii="Times New Roman" w:hAnsi="Times New Roman" w:cs="Times New Roman"/>
                <w:sz w:val="24"/>
                <w:szCs w:val="24"/>
              </w:rPr>
              <w:t>постановлени</w:t>
            </w:r>
            <w:r>
              <w:rPr>
                <w:rFonts w:ascii="Times New Roman" w:hAnsi="Times New Roman" w:cs="Times New Roman"/>
                <w:sz w:val="24"/>
                <w:szCs w:val="24"/>
              </w:rPr>
              <w:t>ем</w:t>
            </w:r>
            <w:r w:rsidRPr="00C9276E">
              <w:rPr>
                <w:rFonts w:ascii="Times New Roman" w:hAnsi="Times New Roman" w:cs="Times New Roman"/>
                <w:sz w:val="24"/>
                <w:szCs w:val="24"/>
              </w:rPr>
              <w:t xml:space="preserve"> Администрации Ковернинского муниципального района Нижегородской области от 08.12.2015</w:t>
            </w:r>
            <w:r>
              <w:rPr>
                <w:rFonts w:ascii="Times New Roman" w:hAnsi="Times New Roman" w:cs="Times New Roman"/>
                <w:sz w:val="24"/>
                <w:szCs w:val="24"/>
              </w:rPr>
              <w:t xml:space="preserve"> года</w:t>
            </w:r>
            <w:r w:rsidRPr="00C9276E">
              <w:rPr>
                <w:rFonts w:ascii="Times New Roman" w:hAnsi="Times New Roman" w:cs="Times New Roman"/>
                <w:sz w:val="24"/>
                <w:szCs w:val="24"/>
              </w:rPr>
              <w:t xml:space="preserve">  N 847 "О формировании муниципального задания на оказание муниципальных услуг (выполнение работ) в отношении муниципальных учреждений Ковернинского муниципального района и финансовом обеспечении выполнения муниципального задания»</w:t>
            </w:r>
            <w:r w:rsidRPr="00C35802">
              <w:rPr>
                <w:rFonts w:ascii="Times New Roman" w:hAnsi="Times New Roman" w:cs="Times New Roman"/>
                <w:sz w:val="24"/>
                <w:szCs w:val="24"/>
              </w:rPr>
              <w:t>ежегодно формируется муниципальное задание на оказание муниципальных услуг (выполнение работ)</w:t>
            </w:r>
          </w:p>
        </w:tc>
        <w:tc>
          <w:tcPr>
            <w:tcW w:w="1954" w:type="dxa"/>
            <w:gridSpan w:val="3"/>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Администрация Ковернинского муниципального района</w:t>
            </w:r>
          </w:p>
        </w:tc>
        <w:tc>
          <w:tcPr>
            <w:tcW w:w="1275"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Ежегодно 3 квартал </w:t>
            </w:r>
          </w:p>
        </w:tc>
      </w:tr>
      <w:tr w:rsidR="00EE139E" w:rsidRPr="008543CC" w:rsidTr="007D1547">
        <w:trPr>
          <w:tblCellSpacing w:w="15" w:type="dxa"/>
        </w:trPr>
        <w:tc>
          <w:tcPr>
            <w:tcW w:w="9385" w:type="dxa"/>
            <w:gridSpan w:val="9"/>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Подпрограмма </w:t>
            </w:r>
            <w:r>
              <w:rPr>
                <w:rFonts w:ascii="Times New Roman" w:hAnsi="Times New Roman" w:cs="Times New Roman"/>
                <w:sz w:val="24"/>
                <w:szCs w:val="24"/>
              </w:rPr>
              <w:t>2</w:t>
            </w:r>
            <w:r w:rsidRPr="008543CC">
              <w:rPr>
                <w:rFonts w:ascii="Times New Roman" w:hAnsi="Times New Roman" w:cs="Times New Roman"/>
                <w:sz w:val="24"/>
                <w:szCs w:val="24"/>
              </w:rPr>
              <w:t xml:space="preserve"> "Электронн</w:t>
            </w:r>
            <w:r>
              <w:rPr>
                <w:rFonts w:ascii="Times New Roman" w:hAnsi="Times New Roman" w:cs="Times New Roman"/>
                <w:sz w:val="24"/>
                <w:szCs w:val="24"/>
              </w:rPr>
              <w:t>ыйдокументооборот</w:t>
            </w:r>
            <w:r w:rsidRPr="008543CC">
              <w:rPr>
                <w:rFonts w:ascii="Times New Roman" w:hAnsi="Times New Roman" w:cs="Times New Roman"/>
                <w:sz w:val="24"/>
                <w:szCs w:val="24"/>
              </w:rPr>
              <w:t>"</w:t>
            </w:r>
          </w:p>
        </w:tc>
      </w:tr>
      <w:tr w:rsidR="00EE139E" w:rsidRPr="008543CC" w:rsidTr="007D1547">
        <w:trPr>
          <w:tblCellSpacing w:w="15" w:type="dxa"/>
        </w:trPr>
        <w:tc>
          <w:tcPr>
            <w:tcW w:w="9385" w:type="dxa"/>
            <w:gridSpan w:val="9"/>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Основное мероприятие </w:t>
            </w:r>
            <w:r>
              <w:rPr>
                <w:rFonts w:ascii="Times New Roman" w:hAnsi="Times New Roman" w:cs="Times New Roman"/>
                <w:sz w:val="24"/>
                <w:szCs w:val="24"/>
              </w:rPr>
              <w:t>2</w:t>
            </w:r>
            <w:r w:rsidRPr="008543CC">
              <w:rPr>
                <w:rFonts w:ascii="Times New Roman" w:hAnsi="Times New Roman" w:cs="Times New Roman"/>
                <w:sz w:val="24"/>
                <w:szCs w:val="24"/>
              </w:rPr>
              <w:t>.1</w:t>
            </w:r>
            <w:r w:rsidRPr="008543CC">
              <w:rPr>
                <w:rFonts w:ascii="Times New Roman" w:hAnsi="Times New Roman" w:cs="Times New Roman"/>
                <w:sz w:val="24"/>
                <w:szCs w:val="24"/>
              </w:rPr>
              <w:br/>
              <w:t xml:space="preserve">Развитие инфраструктуры электронного </w:t>
            </w:r>
            <w:r>
              <w:rPr>
                <w:rFonts w:ascii="Times New Roman" w:hAnsi="Times New Roman" w:cs="Times New Roman"/>
                <w:sz w:val="24"/>
                <w:szCs w:val="24"/>
              </w:rPr>
              <w:t>документооборота</w:t>
            </w:r>
            <w:r w:rsidRPr="008543CC">
              <w:rPr>
                <w:rFonts w:ascii="Times New Roman" w:hAnsi="Times New Roman" w:cs="Times New Roman"/>
                <w:sz w:val="24"/>
                <w:szCs w:val="24"/>
              </w:rPr>
              <w:t xml:space="preserve"> на базе системы межведомственного электронного взаимодействия</w:t>
            </w:r>
          </w:p>
        </w:tc>
      </w:tr>
      <w:tr w:rsidR="00EE139E" w:rsidRPr="008543CC" w:rsidTr="007D1547">
        <w:trPr>
          <w:tblCellSpacing w:w="15" w:type="dxa"/>
        </w:trPr>
        <w:tc>
          <w:tcPr>
            <w:tcW w:w="56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rPr>
                <w:rFonts w:ascii="Times New Roman" w:hAnsi="Times New Roman" w:cs="Times New Roman"/>
                <w:sz w:val="24"/>
                <w:szCs w:val="24"/>
              </w:rPr>
            </w:pPr>
          </w:p>
        </w:tc>
        <w:tc>
          <w:tcPr>
            <w:tcW w:w="2303"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Постановление </w:t>
            </w:r>
            <w:r>
              <w:rPr>
                <w:rFonts w:ascii="Times New Roman" w:hAnsi="Times New Roman" w:cs="Times New Roman"/>
                <w:sz w:val="24"/>
                <w:szCs w:val="24"/>
              </w:rPr>
              <w:t xml:space="preserve">Администрации Ковернинского муниципального района </w:t>
            </w:r>
            <w:r w:rsidRPr="008543CC">
              <w:rPr>
                <w:rFonts w:ascii="Times New Roman" w:hAnsi="Times New Roman" w:cs="Times New Roman"/>
                <w:sz w:val="24"/>
                <w:szCs w:val="24"/>
              </w:rPr>
              <w:t xml:space="preserve">Нижегородской области </w:t>
            </w:r>
          </w:p>
        </w:tc>
        <w:tc>
          <w:tcPr>
            <w:tcW w:w="3030"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Утверждение регламента администрирования, информационного сопровождения и эксплуатации автоматизированной информационно-</w:t>
            </w:r>
            <w:r w:rsidRPr="008543CC">
              <w:rPr>
                <w:rFonts w:ascii="Times New Roman" w:hAnsi="Times New Roman" w:cs="Times New Roman"/>
                <w:sz w:val="24"/>
                <w:szCs w:val="24"/>
              </w:rPr>
              <w:lastRenderedPageBreak/>
              <w:t xml:space="preserve">аналитической системы мониторинга </w:t>
            </w:r>
            <w:r>
              <w:rPr>
                <w:rFonts w:ascii="Times New Roman" w:hAnsi="Times New Roman" w:cs="Times New Roman"/>
                <w:sz w:val="24"/>
                <w:szCs w:val="24"/>
              </w:rPr>
              <w:t>органа местного самоуправленияКовернинского муниципального района</w:t>
            </w:r>
            <w:r w:rsidRPr="008543CC">
              <w:rPr>
                <w:rFonts w:ascii="Times New Roman" w:hAnsi="Times New Roman" w:cs="Times New Roman"/>
                <w:sz w:val="24"/>
                <w:szCs w:val="24"/>
              </w:rPr>
              <w:t xml:space="preserve"> Нижегородской области </w:t>
            </w:r>
          </w:p>
        </w:tc>
        <w:tc>
          <w:tcPr>
            <w:tcW w:w="1895" w:type="dxa"/>
            <w:gridSpan w:val="3"/>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lastRenderedPageBreak/>
              <w:t>Администрации Ковернинского муниципального района</w:t>
            </w:r>
          </w:p>
        </w:tc>
        <w:tc>
          <w:tcPr>
            <w:tcW w:w="1471"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201</w:t>
            </w:r>
            <w:r>
              <w:rPr>
                <w:rFonts w:ascii="Times New Roman" w:hAnsi="Times New Roman" w:cs="Times New Roman"/>
                <w:sz w:val="24"/>
                <w:szCs w:val="24"/>
              </w:rPr>
              <w:t>8</w:t>
            </w:r>
          </w:p>
        </w:tc>
      </w:tr>
      <w:tr w:rsidR="00EE139E" w:rsidRPr="008543CC" w:rsidTr="007D1547">
        <w:trPr>
          <w:tblCellSpacing w:w="15" w:type="dxa"/>
        </w:trPr>
        <w:tc>
          <w:tcPr>
            <w:tcW w:w="9385" w:type="dxa"/>
            <w:gridSpan w:val="9"/>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lastRenderedPageBreak/>
              <w:t xml:space="preserve">Подпрограмма </w:t>
            </w:r>
            <w:r>
              <w:rPr>
                <w:rFonts w:ascii="Times New Roman" w:hAnsi="Times New Roman" w:cs="Times New Roman"/>
                <w:sz w:val="24"/>
                <w:szCs w:val="24"/>
              </w:rPr>
              <w:t>3</w:t>
            </w:r>
            <w:r w:rsidRPr="008543CC">
              <w:rPr>
                <w:rFonts w:ascii="Times New Roman" w:hAnsi="Times New Roman" w:cs="Times New Roman"/>
                <w:sz w:val="24"/>
                <w:szCs w:val="24"/>
              </w:rPr>
              <w:t xml:space="preserve"> "Внедрение спутниковых навигационных технологий с использованием системы ГЛОНАСС "</w:t>
            </w:r>
          </w:p>
        </w:tc>
      </w:tr>
      <w:tr w:rsidR="00EE139E" w:rsidRPr="008543CC" w:rsidTr="007D1547">
        <w:trPr>
          <w:tblCellSpacing w:w="15" w:type="dxa"/>
        </w:trPr>
        <w:tc>
          <w:tcPr>
            <w:tcW w:w="9385" w:type="dxa"/>
            <w:gridSpan w:val="9"/>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Основное мероприятие 3</w:t>
            </w:r>
            <w:r w:rsidRPr="008543CC">
              <w:rPr>
                <w:rFonts w:ascii="Times New Roman" w:hAnsi="Times New Roman" w:cs="Times New Roman"/>
                <w:sz w:val="24"/>
                <w:szCs w:val="24"/>
              </w:rPr>
              <w:t>.1</w:t>
            </w:r>
            <w:r w:rsidRPr="008543CC">
              <w:rPr>
                <w:rFonts w:ascii="Times New Roman" w:hAnsi="Times New Roman" w:cs="Times New Roman"/>
                <w:sz w:val="24"/>
                <w:szCs w:val="24"/>
              </w:rPr>
              <w:br/>
              <w:t xml:space="preserve">Внедрение научно-методических документов, обеспечивающих организационные и технические мероприятия по созданию и вводу в эксплуатацию региональной навигационно-информационной системы Нижегородской области </w:t>
            </w:r>
          </w:p>
        </w:tc>
      </w:tr>
      <w:tr w:rsidR="00EE139E" w:rsidRPr="008543CC" w:rsidTr="007D1547">
        <w:trPr>
          <w:tblCellSpacing w:w="15" w:type="dxa"/>
        </w:trPr>
        <w:tc>
          <w:tcPr>
            <w:tcW w:w="56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2.</w:t>
            </w:r>
          </w:p>
        </w:tc>
        <w:tc>
          <w:tcPr>
            <w:tcW w:w="2303"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Постановление </w:t>
            </w:r>
            <w:r>
              <w:rPr>
                <w:rFonts w:ascii="Times New Roman" w:hAnsi="Times New Roman" w:cs="Times New Roman"/>
                <w:sz w:val="24"/>
                <w:szCs w:val="24"/>
              </w:rPr>
              <w:t xml:space="preserve">Администрации Ковернинского муниципального района </w:t>
            </w:r>
            <w:r w:rsidRPr="008543CC">
              <w:rPr>
                <w:rFonts w:ascii="Times New Roman" w:hAnsi="Times New Roman" w:cs="Times New Roman"/>
                <w:sz w:val="24"/>
                <w:szCs w:val="24"/>
              </w:rPr>
              <w:t>Нижегородской области</w:t>
            </w:r>
          </w:p>
        </w:tc>
        <w:tc>
          <w:tcPr>
            <w:tcW w:w="3030"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О вводе в эксплуатацию региональной навигационно-информационной системы</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 </w:t>
            </w:r>
          </w:p>
        </w:tc>
        <w:tc>
          <w:tcPr>
            <w:tcW w:w="1895" w:type="dxa"/>
            <w:gridSpan w:val="3"/>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Администрации Ковернинского муниципального района</w:t>
            </w:r>
          </w:p>
        </w:tc>
        <w:tc>
          <w:tcPr>
            <w:tcW w:w="1471"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201</w:t>
            </w:r>
            <w:r>
              <w:rPr>
                <w:rFonts w:ascii="Times New Roman" w:hAnsi="Times New Roman" w:cs="Times New Roman"/>
                <w:sz w:val="24"/>
                <w:szCs w:val="24"/>
              </w:rPr>
              <w:t>8</w:t>
            </w:r>
            <w:r w:rsidRPr="008543CC">
              <w:rPr>
                <w:rFonts w:ascii="Times New Roman" w:hAnsi="Times New Roman" w:cs="Times New Roman"/>
                <w:sz w:val="24"/>
                <w:szCs w:val="24"/>
              </w:rPr>
              <w:t xml:space="preserve"> г.</w:t>
            </w:r>
          </w:p>
        </w:tc>
      </w:tr>
    </w:tbl>
    <w:p w:rsidR="00EE139E" w:rsidRPr="008543CC" w:rsidRDefault="00EE139E" w:rsidP="00EE139E">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b/>
          <w:bCs/>
          <w:sz w:val="24"/>
          <w:szCs w:val="24"/>
        </w:rPr>
        <w:t>2.</w:t>
      </w:r>
      <w:r>
        <w:rPr>
          <w:rFonts w:ascii="Times New Roman" w:hAnsi="Times New Roman" w:cs="Times New Roman"/>
          <w:b/>
          <w:bCs/>
          <w:sz w:val="24"/>
          <w:szCs w:val="24"/>
        </w:rPr>
        <w:t>7</w:t>
      </w:r>
      <w:r w:rsidRPr="008543CC">
        <w:rPr>
          <w:rFonts w:ascii="Times New Roman" w:hAnsi="Times New Roman" w:cs="Times New Roman"/>
          <w:b/>
          <w:bCs/>
          <w:sz w:val="24"/>
          <w:szCs w:val="24"/>
        </w:rPr>
        <w:t xml:space="preserve">. Обоснование объема финансовых ресурсов </w:t>
      </w:r>
    </w:p>
    <w:p w:rsidR="00EE139E" w:rsidRDefault="00EE139E" w:rsidP="00EE139E">
      <w:pPr>
        <w:ind w:firstLine="709"/>
        <w:jc w:val="both"/>
        <w:rPr>
          <w:rFonts w:ascii="Times New Roman" w:hAnsi="Times New Roman" w:cs="Times New Roman"/>
          <w:sz w:val="24"/>
          <w:szCs w:val="24"/>
        </w:rPr>
      </w:pPr>
      <w:r w:rsidRPr="00C8112F">
        <w:rPr>
          <w:rFonts w:ascii="Times New Roman" w:hAnsi="Times New Roman" w:cs="Times New Roman"/>
          <w:sz w:val="24"/>
          <w:szCs w:val="24"/>
        </w:rPr>
        <w:t xml:space="preserve">Общий объем финансирования Программы составляет – </w:t>
      </w:r>
      <w:r w:rsidR="00E61F10">
        <w:rPr>
          <w:rFonts w:ascii="Times New Roman" w:hAnsi="Times New Roman" w:cs="Times New Roman"/>
          <w:sz w:val="24"/>
          <w:szCs w:val="24"/>
        </w:rPr>
        <w:t>6263,8</w:t>
      </w:r>
      <w:r>
        <w:rPr>
          <w:rFonts w:ascii="Times New Roman" w:hAnsi="Times New Roman" w:cs="Times New Roman"/>
          <w:sz w:val="24"/>
          <w:szCs w:val="24"/>
        </w:rPr>
        <w:t xml:space="preserve"> тыс.</w:t>
      </w:r>
      <w:r w:rsidRPr="00C8112F">
        <w:rPr>
          <w:rFonts w:ascii="Times New Roman" w:hAnsi="Times New Roman" w:cs="Times New Roman"/>
          <w:sz w:val="24"/>
          <w:szCs w:val="24"/>
        </w:rPr>
        <w:t xml:space="preserve"> рублей, в том числе </w:t>
      </w:r>
      <w:r>
        <w:rPr>
          <w:rFonts w:ascii="Times New Roman" w:hAnsi="Times New Roman" w:cs="Times New Roman"/>
          <w:sz w:val="24"/>
          <w:szCs w:val="24"/>
        </w:rPr>
        <w:t xml:space="preserve">за счет средств областного бюджета – </w:t>
      </w:r>
      <w:r w:rsidR="00E61F10">
        <w:rPr>
          <w:rFonts w:ascii="Times New Roman" w:hAnsi="Times New Roman" w:cs="Times New Roman"/>
          <w:sz w:val="24"/>
          <w:szCs w:val="24"/>
        </w:rPr>
        <w:t>4415,6</w:t>
      </w:r>
      <w:r>
        <w:rPr>
          <w:rFonts w:ascii="Times New Roman" w:hAnsi="Times New Roman" w:cs="Times New Roman"/>
          <w:sz w:val="24"/>
          <w:szCs w:val="24"/>
        </w:rPr>
        <w:t xml:space="preserve"> тыс.руб., </w:t>
      </w:r>
      <w:r w:rsidRPr="00C8112F">
        <w:rPr>
          <w:rFonts w:ascii="Times New Roman" w:hAnsi="Times New Roman" w:cs="Times New Roman"/>
          <w:sz w:val="24"/>
          <w:szCs w:val="24"/>
        </w:rPr>
        <w:t xml:space="preserve">за счет средств районного бюджета – </w:t>
      </w:r>
      <w:r w:rsidR="00E61F10">
        <w:rPr>
          <w:rFonts w:ascii="Times New Roman" w:hAnsi="Times New Roman" w:cs="Times New Roman"/>
          <w:sz w:val="24"/>
          <w:szCs w:val="24"/>
        </w:rPr>
        <w:t>1383,3</w:t>
      </w:r>
      <w:r>
        <w:rPr>
          <w:rFonts w:ascii="Times New Roman" w:hAnsi="Times New Roman" w:cs="Times New Roman"/>
          <w:sz w:val="24"/>
          <w:szCs w:val="24"/>
        </w:rPr>
        <w:t xml:space="preserve"> тыс.</w:t>
      </w:r>
      <w:r w:rsidRPr="00C8112F">
        <w:rPr>
          <w:rFonts w:ascii="Times New Roman" w:hAnsi="Times New Roman" w:cs="Times New Roman"/>
          <w:sz w:val="24"/>
          <w:szCs w:val="24"/>
        </w:rPr>
        <w:t xml:space="preserve"> рублей и прочие средства</w:t>
      </w:r>
      <w:r>
        <w:rPr>
          <w:rFonts w:ascii="Times New Roman" w:hAnsi="Times New Roman" w:cs="Times New Roman"/>
          <w:sz w:val="24"/>
          <w:szCs w:val="24"/>
        </w:rPr>
        <w:t xml:space="preserve"> (собственные средства предприятий, организаций и др.)</w:t>
      </w:r>
      <w:r w:rsidRPr="00C8112F">
        <w:rPr>
          <w:rFonts w:ascii="Times New Roman" w:hAnsi="Times New Roman" w:cs="Times New Roman"/>
          <w:sz w:val="24"/>
          <w:szCs w:val="24"/>
        </w:rPr>
        <w:t xml:space="preserve"> –</w:t>
      </w:r>
      <w:r>
        <w:rPr>
          <w:rFonts w:ascii="Times New Roman" w:hAnsi="Times New Roman" w:cs="Times New Roman"/>
          <w:sz w:val="24"/>
          <w:szCs w:val="24"/>
        </w:rPr>
        <w:t xml:space="preserve"> </w:t>
      </w:r>
      <w:r w:rsidR="00E61F10">
        <w:rPr>
          <w:rFonts w:ascii="Times New Roman" w:hAnsi="Times New Roman" w:cs="Times New Roman"/>
          <w:sz w:val="24"/>
          <w:szCs w:val="24"/>
        </w:rPr>
        <w:t>464,96</w:t>
      </w:r>
      <w:r>
        <w:rPr>
          <w:rFonts w:ascii="Times New Roman" w:hAnsi="Times New Roman" w:cs="Times New Roman"/>
          <w:sz w:val="24"/>
          <w:szCs w:val="24"/>
        </w:rPr>
        <w:t xml:space="preserve"> тыс.</w:t>
      </w:r>
      <w:r w:rsidRPr="00C8112F">
        <w:rPr>
          <w:rFonts w:ascii="Times New Roman" w:hAnsi="Times New Roman" w:cs="Times New Roman"/>
          <w:sz w:val="24"/>
          <w:szCs w:val="24"/>
        </w:rPr>
        <w:t xml:space="preserve"> рублей.</w:t>
      </w:r>
    </w:p>
    <w:p w:rsidR="00EE139E" w:rsidRDefault="00EE139E" w:rsidP="00EE139E">
      <w:pPr>
        <w:ind w:firstLine="709"/>
        <w:jc w:val="both"/>
        <w:rPr>
          <w:rFonts w:ascii="Times New Roman" w:hAnsi="Times New Roman" w:cs="Times New Roman"/>
          <w:sz w:val="24"/>
          <w:szCs w:val="24"/>
        </w:rPr>
      </w:pPr>
      <w:r w:rsidRPr="00C8112F">
        <w:rPr>
          <w:rFonts w:ascii="Times New Roman" w:hAnsi="Times New Roman" w:cs="Times New Roman"/>
          <w:iCs/>
          <w:sz w:val="24"/>
          <w:szCs w:val="24"/>
        </w:rPr>
        <w:t>Объемы финансирования мероприятий Программы уточняются ежегодно при формировании бюджета на очередной финансовый год и плановый период.</w:t>
      </w:r>
      <w:r w:rsidRPr="008543CC">
        <w:rPr>
          <w:rFonts w:ascii="Times New Roman" w:hAnsi="Times New Roman" w:cs="Times New Roman"/>
          <w:sz w:val="24"/>
          <w:szCs w:val="24"/>
        </w:rPr>
        <w:t>По результатам ежегодной оценки эффективности и результативности реализации Программы возможно перераспределение объемов средств по направлениям, отдельным мероприятиям и годам.</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Информация по ресурсному обеспечению Программы за счет средств </w:t>
      </w:r>
      <w:r>
        <w:rPr>
          <w:rFonts w:ascii="Times New Roman" w:hAnsi="Times New Roman" w:cs="Times New Roman"/>
          <w:sz w:val="24"/>
          <w:szCs w:val="24"/>
        </w:rPr>
        <w:t>районного</w:t>
      </w:r>
      <w:r w:rsidRPr="008543CC">
        <w:rPr>
          <w:rFonts w:ascii="Times New Roman" w:hAnsi="Times New Roman" w:cs="Times New Roman"/>
          <w:sz w:val="24"/>
          <w:szCs w:val="24"/>
        </w:rPr>
        <w:t xml:space="preserve"> бюджета отражена в таблице </w:t>
      </w:r>
      <w:r>
        <w:rPr>
          <w:rFonts w:ascii="Times New Roman" w:hAnsi="Times New Roman" w:cs="Times New Roman"/>
          <w:sz w:val="24"/>
          <w:szCs w:val="24"/>
        </w:rPr>
        <w:t>4</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Прогнозная оценка расходов на реализацию Программы за счет всех источников отражена в таблице </w:t>
      </w:r>
      <w:r>
        <w:rPr>
          <w:rFonts w:ascii="Times New Roman" w:hAnsi="Times New Roman" w:cs="Times New Roman"/>
          <w:sz w:val="24"/>
          <w:szCs w:val="24"/>
        </w:rPr>
        <w:t>5</w:t>
      </w:r>
      <w:r w:rsidRPr="008543CC">
        <w:rPr>
          <w:rFonts w:ascii="Times New Roman" w:hAnsi="Times New Roman" w:cs="Times New Roman"/>
          <w:sz w:val="24"/>
          <w:szCs w:val="24"/>
        </w:rPr>
        <w:t>.</w:t>
      </w:r>
    </w:p>
    <w:p w:rsidR="00EE139E" w:rsidRPr="008543CC" w:rsidRDefault="00EE139E" w:rsidP="00EE139E">
      <w:pPr>
        <w:ind w:firstLine="1"/>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8543CC">
        <w:rPr>
          <w:rFonts w:ascii="Times New Roman" w:hAnsi="Times New Roman" w:cs="Times New Roman"/>
          <w:sz w:val="24"/>
          <w:szCs w:val="24"/>
        </w:rPr>
        <w:t xml:space="preserve">Таблица </w:t>
      </w:r>
      <w:r>
        <w:rPr>
          <w:rFonts w:ascii="Times New Roman" w:hAnsi="Times New Roman" w:cs="Times New Roman"/>
          <w:sz w:val="24"/>
          <w:szCs w:val="24"/>
        </w:rPr>
        <w:t>4</w:t>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 xml:space="preserve">Ресурсное обеспечение реализации </w:t>
      </w:r>
      <w:r>
        <w:rPr>
          <w:rFonts w:ascii="Times New Roman" w:hAnsi="Times New Roman" w:cs="Times New Roman"/>
          <w:b/>
          <w:bCs/>
          <w:sz w:val="24"/>
          <w:szCs w:val="24"/>
        </w:rPr>
        <w:t>муниципальной</w:t>
      </w:r>
      <w:r w:rsidRPr="008543CC">
        <w:rPr>
          <w:rFonts w:ascii="Times New Roman" w:hAnsi="Times New Roman" w:cs="Times New Roman"/>
          <w:b/>
          <w:bCs/>
          <w:sz w:val="24"/>
          <w:szCs w:val="24"/>
        </w:rPr>
        <w:br/>
        <w:t xml:space="preserve">программы за счет средств </w:t>
      </w:r>
      <w:r>
        <w:rPr>
          <w:rFonts w:ascii="Times New Roman" w:hAnsi="Times New Roman" w:cs="Times New Roman"/>
          <w:b/>
          <w:bCs/>
          <w:sz w:val="24"/>
          <w:szCs w:val="24"/>
        </w:rPr>
        <w:t>районного</w:t>
      </w:r>
      <w:r w:rsidRPr="008543CC">
        <w:rPr>
          <w:rFonts w:ascii="Times New Roman" w:hAnsi="Times New Roman" w:cs="Times New Roman"/>
          <w:b/>
          <w:bCs/>
          <w:sz w:val="24"/>
          <w:szCs w:val="24"/>
        </w:rPr>
        <w:t xml:space="preserve"> бюджета </w:t>
      </w:r>
    </w:p>
    <w:tbl>
      <w:tblPr>
        <w:tblStyle w:val="a8"/>
        <w:tblW w:w="0" w:type="auto"/>
        <w:tblLook w:val="04A0"/>
      </w:tblPr>
      <w:tblGrid>
        <w:gridCol w:w="2059"/>
        <w:gridCol w:w="2122"/>
        <w:gridCol w:w="2042"/>
        <w:gridCol w:w="1116"/>
        <w:gridCol w:w="1116"/>
        <w:gridCol w:w="1116"/>
      </w:tblGrid>
      <w:tr w:rsidR="00EE139E" w:rsidTr="007D1547">
        <w:tc>
          <w:tcPr>
            <w:tcW w:w="2059" w:type="dxa"/>
            <w:vMerge w:val="restart"/>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Статус </w:t>
            </w:r>
          </w:p>
        </w:tc>
        <w:tc>
          <w:tcPr>
            <w:tcW w:w="2122" w:type="dxa"/>
            <w:vMerge w:val="restart"/>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Подпрограмма </w:t>
            </w:r>
            <w:r>
              <w:rPr>
                <w:rFonts w:ascii="Times New Roman" w:hAnsi="Times New Roman" w:cs="Times New Roman"/>
                <w:sz w:val="24"/>
                <w:szCs w:val="24"/>
              </w:rPr>
              <w:t>муниципаль</w:t>
            </w:r>
            <w:r w:rsidRPr="008543CC">
              <w:rPr>
                <w:rFonts w:ascii="Times New Roman" w:hAnsi="Times New Roman" w:cs="Times New Roman"/>
                <w:sz w:val="24"/>
                <w:szCs w:val="24"/>
              </w:rPr>
              <w:t xml:space="preserve">ной программы </w:t>
            </w:r>
          </w:p>
        </w:tc>
        <w:tc>
          <w:tcPr>
            <w:tcW w:w="2042" w:type="dxa"/>
            <w:vMerge w:val="restart"/>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Муниципальный</w:t>
            </w:r>
            <w:r w:rsidRPr="008543CC">
              <w:rPr>
                <w:rFonts w:ascii="Times New Roman" w:hAnsi="Times New Roman" w:cs="Times New Roman"/>
                <w:sz w:val="24"/>
                <w:szCs w:val="24"/>
              </w:rPr>
              <w:t xml:space="preserve"> заказчик- координатор, соисполнители </w:t>
            </w:r>
          </w:p>
        </w:tc>
        <w:tc>
          <w:tcPr>
            <w:tcW w:w="3348" w:type="dxa"/>
            <w:gridSpan w:val="3"/>
          </w:tcPr>
          <w:p w:rsidR="00EE139E"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Расходы (тыс. руб.), годы</w:t>
            </w:r>
          </w:p>
        </w:tc>
      </w:tr>
      <w:tr w:rsidR="00EE139E" w:rsidTr="007D1547">
        <w:tc>
          <w:tcPr>
            <w:tcW w:w="2059" w:type="dxa"/>
            <w:vMerge/>
          </w:tcPr>
          <w:p w:rsidR="00EE139E" w:rsidRDefault="00EE139E" w:rsidP="007D1547">
            <w:pPr>
              <w:spacing w:before="100" w:beforeAutospacing="1" w:after="100" w:afterAutospacing="1"/>
              <w:jc w:val="center"/>
              <w:rPr>
                <w:rFonts w:ascii="Times New Roman" w:hAnsi="Times New Roman" w:cs="Times New Roman"/>
                <w:sz w:val="24"/>
                <w:szCs w:val="24"/>
              </w:rPr>
            </w:pPr>
          </w:p>
        </w:tc>
        <w:tc>
          <w:tcPr>
            <w:tcW w:w="2122" w:type="dxa"/>
            <w:vMerge/>
          </w:tcPr>
          <w:p w:rsidR="00EE139E" w:rsidRDefault="00EE139E" w:rsidP="007D1547">
            <w:pPr>
              <w:spacing w:before="100" w:beforeAutospacing="1" w:after="100" w:afterAutospacing="1"/>
              <w:jc w:val="center"/>
              <w:rPr>
                <w:rFonts w:ascii="Times New Roman" w:hAnsi="Times New Roman" w:cs="Times New Roman"/>
                <w:sz w:val="24"/>
                <w:szCs w:val="24"/>
              </w:rPr>
            </w:pPr>
          </w:p>
        </w:tc>
        <w:tc>
          <w:tcPr>
            <w:tcW w:w="2042" w:type="dxa"/>
            <w:vMerge/>
          </w:tcPr>
          <w:p w:rsidR="00EE139E" w:rsidRDefault="00EE139E" w:rsidP="007D1547">
            <w:pPr>
              <w:spacing w:before="100" w:beforeAutospacing="1" w:after="100" w:afterAutospacing="1"/>
              <w:jc w:val="center"/>
              <w:rPr>
                <w:rFonts w:ascii="Times New Roman" w:hAnsi="Times New Roman" w:cs="Times New Roman"/>
                <w:sz w:val="24"/>
                <w:szCs w:val="24"/>
              </w:rPr>
            </w:pPr>
          </w:p>
        </w:tc>
        <w:tc>
          <w:tcPr>
            <w:tcW w:w="1116" w:type="dxa"/>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2018 год </w:t>
            </w:r>
          </w:p>
        </w:tc>
        <w:tc>
          <w:tcPr>
            <w:tcW w:w="1116" w:type="dxa"/>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2019 год </w:t>
            </w:r>
          </w:p>
        </w:tc>
        <w:tc>
          <w:tcPr>
            <w:tcW w:w="1116" w:type="dxa"/>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2020 год </w:t>
            </w:r>
          </w:p>
        </w:tc>
      </w:tr>
      <w:tr w:rsidR="00EE139E" w:rsidTr="007D1547">
        <w:trPr>
          <w:trHeight w:val="377"/>
        </w:trPr>
        <w:tc>
          <w:tcPr>
            <w:tcW w:w="4181" w:type="dxa"/>
            <w:gridSpan w:val="2"/>
            <w:vMerge w:val="restart"/>
          </w:tcPr>
          <w:p w:rsidR="00EE139E" w:rsidRDefault="00EE139E"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Муниципаль</w:t>
            </w:r>
            <w:r w:rsidRPr="008543CC">
              <w:rPr>
                <w:rFonts w:ascii="Times New Roman" w:hAnsi="Times New Roman" w:cs="Times New Roman"/>
                <w:sz w:val="24"/>
                <w:szCs w:val="24"/>
              </w:rPr>
              <w:t xml:space="preserve">ная программа "Информационное общество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w:t>
            </w:r>
            <w:r w:rsidR="00C25379">
              <w:rPr>
                <w:rFonts w:ascii="Times New Roman" w:hAnsi="Times New Roman" w:cs="Times New Roman"/>
                <w:sz w:val="24"/>
                <w:szCs w:val="24"/>
              </w:rPr>
              <w:t xml:space="preserve"> на 2018-2020 годы</w:t>
            </w:r>
            <w:r w:rsidRPr="008543CC">
              <w:rPr>
                <w:rFonts w:ascii="Times New Roman" w:hAnsi="Times New Roman" w:cs="Times New Roman"/>
                <w:sz w:val="24"/>
                <w:szCs w:val="24"/>
              </w:rPr>
              <w:t>"</w:t>
            </w:r>
          </w:p>
        </w:tc>
        <w:tc>
          <w:tcPr>
            <w:tcW w:w="2042" w:type="dxa"/>
          </w:tcPr>
          <w:p w:rsidR="00EE139E" w:rsidRDefault="00EE139E"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Всего:</w:t>
            </w:r>
          </w:p>
        </w:tc>
        <w:tc>
          <w:tcPr>
            <w:tcW w:w="1116" w:type="dxa"/>
          </w:tcPr>
          <w:p w:rsidR="00EE139E" w:rsidRDefault="00D147D4"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477,0</w:t>
            </w:r>
          </w:p>
        </w:tc>
        <w:tc>
          <w:tcPr>
            <w:tcW w:w="1116" w:type="dxa"/>
          </w:tcPr>
          <w:p w:rsidR="00EE139E" w:rsidRDefault="00EE139E"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446,1</w:t>
            </w:r>
          </w:p>
        </w:tc>
        <w:tc>
          <w:tcPr>
            <w:tcW w:w="1116" w:type="dxa"/>
          </w:tcPr>
          <w:p w:rsidR="00EE139E" w:rsidRDefault="00EE139E"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460,2</w:t>
            </w:r>
          </w:p>
        </w:tc>
      </w:tr>
      <w:tr w:rsidR="00EE139E" w:rsidTr="007D1547">
        <w:tc>
          <w:tcPr>
            <w:tcW w:w="4181" w:type="dxa"/>
            <w:gridSpan w:val="2"/>
            <w:vMerge/>
          </w:tcPr>
          <w:p w:rsidR="00EE139E" w:rsidRDefault="00EE139E" w:rsidP="007D1547">
            <w:pPr>
              <w:spacing w:before="100" w:beforeAutospacing="1" w:after="100" w:afterAutospacing="1"/>
              <w:jc w:val="center"/>
              <w:rPr>
                <w:rFonts w:ascii="Times New Roman" w:hAnsi="Times New Roman" w:cs="Times New Roman"/>
                <w:sz w:val="24"/>
                <w:szCs w:val="24"/>
              </w:rPr>
            </w:pPr>
          </w:p>
        </w:tc>
        <w:tc>
          <w:tcPr>
            <w:tcW w:w="2042" w:type="dxa"/>
          </w:tcPr>
          <w:p w:rsidR="00EE139E" w:rsidRDefault="00EE139E"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Финансовое управление Администрации Ковернинского района</w:t>
            </w:r>
          </w:p>
        </w:tc>
        <w:tc>
          <w:tcPr>
            <w:tcW w:w="1116" w:type="dxa"/>
          </w:tcPr>
          <w:p w:rsidR="00EE139E" w:rsidRPr="003D4419" w:rsidRDefault="00D147D4" w:rsidP="007D1547">
            <w:pPr>
              <w:widowControl w:val="0"/>
              <w:adjustRightInd w:val="0"/>
              <w:jc w:val="both"/>
              <w:rPr>
                <w:rFonts w:ascii="Times New Roman" w:hAnsi="Times New Roman"/>
                <w:sz w:val="24"/>
                <w:szCs w:val="24"/>
              </w:rPr>
            </w:pPr>
            <w:r>
              <w:rPr>
                <w:rFonts w:ascii="Times New Roman" w:hAnsi="Times New Roman"/>
                <w:sz w:val="24"/>
                <w:szCs w:val="24"/>
              </w:rPr>
              <w:t>383,2</w:t>
            </w:r>
          </w:p>
        </w:tc>
        <w:tc>
          <w:tcPr>
            <w:tcW w:w="1116" w:type="dxa"/>
          </w:tcPr>
          <w:p w:rsidR="00EE139E" w:rsidRPr="003D4419" w:rsidRDefault="00EE139E" w:rsidP="007D1547">
            <w:pPr>
              <w:widowControl w:val="0"/>
              <w:adjustRightInd w:val="0"/>
              <w:jc w:val="both"/>
              <w:rPr>
                <w:rFonts w:ascii="Times New Roman" w:hAnsi="Times New Roman"/>
                <w:sz w:val="24"/>
                <w:szCs w:val="24"/>
              </w:rPr>
            </w:pPr>
            <w:r>
              <w:rPr>
                <w:rFonts w:ascii="Times New Roman" w:hAnsi="Times New Roman"/>
                <w:sz w:val="24"/>
                <w:szCs w:val="24"/>
              </w:rPr>
              <w:t>353,3</w:t>
            </w:r>
          </w:p>
        </w:tc>
        <w:tc>
          <w:tcPr>
            <w:tcW w:w="1116" w:type="dxa"/>
          </w:tcPr>
          <w:p w:rsidR="00EE139E" w:rsidRPr="003D4419" w:rsidRDefault="00EE139E" w:rsidP="007D1547">
            <w:pPr>
              <w:widowControl w:val="0"/>
              <w:adjustRightInd w:val="0"/>
              <w:jc w:val="both"/>
              <w:rPr>
                <w:rFonts w:ascii="Times New Roman" w:hAnsi="Times New Roman"/>
                <w:sz w:val="24"/>
                <w:szCs w:val="24"/>
              </w:rPr>
            </w:pPr>
            <w:r>
              <w:rPr>
                <w:rFonts w:ascii="Times New Roman" w:hAnsi="Times New Roman"/>
                <w:sz w:val="24"/>
                <w:szCs w:val="24"/>
              </w:rPr>
              <w:t>367,4</w:t>
            </w:r>
          </w:p>
        </w:tc>
      </w:tr>
      <w:tr w:rsidR="00EE139E" w:rsidTr="007D1547">
        <w:tc>
          <w:tcPr>
            <w:tcW w:w="4181" w:type="dxa"/>
            <w:gridSpan w:val="2"/>
            <w:vMerge/>
          </w:tcPr>
          <w:p w:rsidR="00EE139E" w:rsidRDefault="00EE139E" w:rsidP="007D1547">
            <w:pPr>
              <w:spacing w:before="100" w:beforeAutospacing="1" w:after="100" w:afterAutospacing="1"/>
              <w:jc w:val="center"/>
              <w:rPr>
                <w:rFonts w:ascii="Times New Roman" w:hAnsi="Times New Roman" w:cs="Times New Roman"/>
                <w:sz w:val="24"/>
                <w:szCs w:val="24"/>
              </w:rPr>
            </w:pPr>
          </w:p>
        </w:tc>
        <w:tc>
          <w:tcPr>
            <w:tcW w:w="2042" w:type="dxa"/>
          </w:tcPr>
          <w:p w:rsidR="00EE139E" w:rsidRDefault="00EE139E" w:rsidP="007D1547">
            <w:pPr>
              <w:spacing w:before="100" w:beforeAutospacing="1" w:after="100" w:afterAutospacing="1"/>
              <w:jc w:val="center"/>
              <w:rPr>
                <w:rFonts w:ascii="Times New Roman" w:hAnsi="Times New Roman" w:cs="Times New Roman"/>
                <w:sz w:val="24"/>
                <w:szCs w:val="24"/>
              </w:rPr>
            </w:pPr>
            <w:r w:rsidRPr="00FB69D0">
              <w:rPr>
                <w:rFonts w:ascii="Times New Roman" w:hAnsi="Times New Roman" w:cs="Times New Roman"/>
                <w:sz w:val="24"/>
                <w:szCs w:val="24"/>
              </w:rPr>
              <w:t xml:space="preserve">Отдел образования Администрации </w:t>
            </w:r>
            <w:r w:rsidRPr="00FB69D0">
              <w:rPr>
                <w:rFonts w:ascii="Times New Roman" w:hAnsi="Times New Roman" w:cs="Times New Roman"/>
                <w:sz w:val="24"/>
                <w:szCs w:val="24"/>
              </w:rPr>
              <w:lastRenderedPageBreak/>
              <w:t>Ковернинского муниципального района</w:t>
            </w:r>
          </w:p>
        </w:tc>
        <w:tc>
          <w:tcPr>
            <w:tcW w:w="1116" w:type="dxa"/>
          </w:tcPr>
          <w:p w:rsidR="00EE139E" w:rsidRDefault="00EE139E" w:rsidP="00D147D4">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lastRenderedPageBreak/>
              <w:t>9</w:t>
            </w:r>
            <w:r w:rsidR="00D147D4">
              <w:rPr>
                <w:rFonts w:ascii="Times New Roman" w:hAnsi="Times New Roman" w:cs="Times New Roman"/>
                <w:sz w:val="24"/>
                <w:szCs w:val="24"/>
              </w:rPr>
              <w:t>3</w:t>
            </w:r>
            <w:r>
              <w:rPr>
                <w:rFonts w:ascii="Times New Roman" w:hAnsi="Times New Roman" w:cs="Times New Roman"/>
                <w:sz w:val="24"/>
                <w:szCs w:val="24"/>
              </w:rPr>
              <w:t>,8</w:t>
            </w:r>
          </w:p>
        </w:tc>
        <w:tc>
          <w:tcPr>
            <w:tcW w:w="1116" w:type="dxa"/>
          </w:tcPr>
          <w:p w:rsidR="00EE139E" w:rsidRDefault="00EE139E"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92,8</w:t>
            </w:r>
          </w:p>
        </w:tc>
        <w:tc>
          <w:tcPr>
            <w:tcW w:w="1116" w:type="dxa"/>
          </w:tcPr>
          <w:p w:rsidR="00EE139E" w:rsidRDefault="00EE139E"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92,8</w:t>
            </w:r>
          </w:p>
        </w:tc>
      </w:tr>
      <w:tr w:rsidR="00EE139E" w:rsidTr="007D1547">
        <w:tc>
          <w:tcPr>
            <w:tcW w:w="2059" w:type="dxa"/>
          </w:tcPr>
          <w:p w:rsidR="00EE139E" w:rsidRPr="003D4419" w:rsidRDefault="00EE139E" w:rsidP="007D1547">
            <w:pPr>
              <w:spacing w:before="100" w:beforeAutospacing="1" w:after="100" w:afterAutospacing="1"/>
              <w:jc w:val="center"/>
              <w:rPr>
                <w:rFonts w:ascii="Times New Roman" w:hAnsi="Times New Roman" w:cs="Times New Roman"/>
                <w:sz w:val="24"/>
                <w:szCs w:val="24"/>
              </w:rPr>
            </w:pPr>
            <w:r w:rsidRPr="003D4419">
              <w:rPr>
                <w:rFonts w:ascii="Times New Roman" w:hAnsi="Times New Roman" w:cs="Times New Roman"/>
                <w:sz w:val="24"/>
                <w:szCs w:val="24"/>
              </w:rPr>
              <w:lastRenderedPageBreak/>
              <w:t xml:space="preserve">Подпрограмма 1 </w:t>
            </w:r>
          </w:p>
        </w:tc>
        <w:tc>
          <w:tcPr>
            <w:tcW w:w="2122" w:type="dxa"/>
          </w:tcPr>
          <w:p w:rsidR="00EE139E" w:rsidRPr="003D4419" w:rsidRDefault="00EE139E" w:rsidP="007D1547">
            <w:pPr>
              <w:spacing w:before="100" w:beforeAutospacing="1" w:after="100" w:afterAutospacing="1"/>
              <w:jc w:val="center"/>
              <w:rPr>
                <w:rFonts w:ascii="Times New Roman" w:hAnsi="Times New Roman" w:cs="Times New Roman"/>
                <w:sz w:val="24"/>
                <w:szCs w:val="24"/>
              </w:rPr>
            </w:pPr>
            <w:r w:rsidRPr="003D4419">
              <w:rPr>
                <w:rFonts w:ascii="Times New Roman" w:hAnsi="Times New Roman" w:cs="Times New Roman"/>
                <w:sz w:val="24"/>
                <w:szCs w:val="24"/>
              </w:rPr>
              <w:t>"Информационная среда"</w:t>
            </w:r>
          </w:p>
        </w:tc>
        <w:tc>
          <w:tcPr>
            <w:tcW w:w="2042" w:type="dxa"/>
            <w:vAlign w:val="center"/>
          </w:tcPr>
          <w:p w:rsidR="00EE139E" w:rsidRPr="002E09E0" w:rsidRDefault="00EE139E" w:rsidP="007D1547">
            <w:pPr>
              <w:widowControl w:val="0"/>
              <w:adjustRightInd w:val="0"/>
              <w:jc w:val="both"/>
              <w:rPr>
                <w:rFonts w:ascii="Times New Roman" w:hAnsi="Times New Roman"/>
                <w:sz w:val="16"/>
                <w:szCs w:val="16"/>
              </w:rPr>
            </w:pPr>
            <w:r>
              <w:rPr>
                <w:rFonts w:ascii="Times New Roman" w:hAnsi="Times New Roman" w:cs="Times New Roman"/>
                <w:sz w:val="24"/>
                <w:szCs w:val="24"/>
              </w:rPr>
              <w:t>Финансовое управление Администрации Ковернинского района</w:t>
            </w:r>
          </w:p>
        </w:tc>
        <w:tc>
          <w:tcPr>
            <w:tcW w:w="1116" w:type="dxa"/>
          </w:tcPr>
          <w:p w:rsidR="00EE139E" w:rsidRPr="003D4419" w:rsidRDefault="00D147D4" w:rsidP="007D1547">
            <w:pPr>
              <w:widowControl w:val="0"/>
              <w:adjustRightInd w:val="0"/>
              <w:jc w:val="center"/>
              <w:rPr>
                <w:rFonts w:ascii="Times New Roman" w:hAnsi="Times New Roman"/>
                <w:sz w:val="24"/>
                <w:szCs w:val="24"/>
              </w:rPr>
            </w:pPr>
            <w:r>
              <w:rPr>
                <w:rFonts w:ascii="Times New Roman" w:hAnsi="Times New Roman"/>
                <w:sz w:val="24"/>
                <w:szCs w:val="24"/>
              </w:rPr>
              <w:t>383,2</w:t>
            </w:r>
          </w:p>
        </w:tc>
        <w:tc>
          <w:tcPr>
            <w:tcW w:w="1116" w:type="dxa"/>
          </w:tcPr>
          <w:p w:rsidR="00EE139E" w:rsidRPr="003D4419" w:rsidRDefault="00EE139E" w:rsidP="007D1547">
            <w:pPr>
              <w:widowControl w:val="0"/>
              <w:adjustRightInd w:val="0"/>
              <w:jc w:val="center"/>
              <w:rPr>
                <w:rFonts w:ascii="Times New Roman" w:hAnsi="Times New Roman"/>
                <w:sz w:val="24"/>
                <w:szCs w:val="24"/>
              </w:rPr>
            </w:pPr>
            <w:r>
              <w:rPr>
                <w:rFonts w:ascii="Times New Roman" w:hAnsi="Times New Roman"/>
                <w:sz w:val="24"/>
                <w:szCs w:val="24"/>
              </w:rPr>
              <w:t>353,3</w:t>
            </w:r>
          </w:p>
        </w:tc>
        <w:tc>
          <w:tcPr>
            <w:tcW w:w="1116" w:type="dxa"/>
          </w:tcPr>
          <w:p w:rsidR="00EE139E" w:rsidRPr="003D4419" w:rsidRDefault="00EE139E" w:rsidP="007D1547">
            <w:pPr>
              <w:widowControl w:val="0"/>
              <w:adjustRightInd w:val="0"/>
              <w:jc w:val="center"/>
              <w:rPr>
                <w:rFonts w:ascii="Times New Roman" w:hAnsi="Times New Roman"/>
                <w:sz w:val="24"/>
                <w:szCs w:val="24"/>
              </w:rPr>
            </w:pPr>
            <w:r>
              <w:rPr>
                <w:rFonts w:ascii="Times New Roman" w:hAnsi="Times New Roman"/>
                <w:sz w:val="24"/>
                <w:szCs w:val="24"/>
              </w:rPr>
              <w:t>367,4</w:t>
            </w:r>
          </w:p>
        </w:tc>
      </w:tr>
      <w:tr w:rsidR="00EE139E" w:rsidTr="007D1547">
        <w:tc>
          <w:tcPr>
            <w:tcW w:w="2059" w:type="dxa"/>
          </w:tcPr>
          <w:p w:rsidR="00EE139E" w:rsidRDefault="00EE139E" w:rsidP="007D1547">
            <w:pPr>
              <w:spacing w:before="100" w:beforeAutospacing="1" w:after="100" w:afterAutospacing="1"/>
              <w:jc w:val="center"/>
              <w:rPr>
                <w:rFonts w:ascii="Times New Roman" w:hAnsi="Times New Roman" w:cs="Times New Roman"/>
                <w:sz w:val="24"/>
                <w:szCs w:val="24"/>
              </w:rPr>
            </w:pPr>
            <w:r w:rsidRPr="003D4419">
              <w:rPr>
                <w:rFonts w:ascii="Times New Roman" w:hAnsi="Times New Roman" w:cs="Times New Roman"/>
                <w:sz w:val="24"/>
                <w:szCs w:val="24"/>
              </w:rPr>
              <w:t xml:space="preserve">Подпрограмма </w:t>
            </w:r>
            <w:r>
              <w:rPr>
                <w:rFonts w:ascii="Times New Roman" w:hAnsi="Times New Roman" w:cs="Times New Roman"/>
                <w:sz w:val="24"/>
                <w:szCs w:val="24"/>
              </w:rPr>
              <w:t>2</w:t>
            </w:r>
          </w:p>
        </w:tc>
        <w:tc>
          <w:tcPr>
            <w:tcW w:w="2122" w:type="dxa"/>
          </w:tcPr>
          <w:p w:rsidR="00EE139E" w:rsidRPr="003D4419" w:rsidRDefault="00EE139E" w:rsidP="007D1547">
            <w:pPr>
              <w:spacing w:before="100" w:beforeAutospacing="1" w:after="100" w:afterAutospacing="1"/>
              <w:jc w:val="center"/>
              <w:rPr>
                <w:rFonts w:ascii="Times New Roman" w:hAnsi="Times New Roman" w:cs="Times New Roman"/>
                <w:sz w:val="24"/>
                <w:szCs w:val="24"/>
              </w:rPr>
            </w:pPr>
            <w:r w:rsidRPr="003D4419">
              <w:rPr>
                <w:rFonts w:ascii="Times New Roman" w:hAnsi="Times New Roman" w:cs="Times New Roman"/>
                <w:sz w:val="24"/>
                <w:szCs w:val="24"/>
              </w:rPr>
              <w:t>"Электронный документооборот"</w:t>
            </w:r>
          </w:p>
        </w:tc>
        <w:tc>
          <w:tcPr>
            <w:tcW w:w="2042" w:type="dxa"/>
          </w:tcPr>
          <w:p w:rsidR="00EE139E" w:rsidRPr="003D4419" w:rsidRDefault="00EE139E" w:rsidP="007D1547">
            <w:pPr>
              <w:spacing w:before="100" w:beforeAutospacing="1" w:after="100" w:afterAutospacing="1"/>
              <w:jc w:val="center"/>
              <w:rPr>
                <w:rFonts w:ascii="Times New Roman" w:hAnsi="Times New Roman" w:cs="Times New Roman"/>
                <w:sz w:val="24"/>
                <w:szCs w:val="24"/>
              </w:rPr>
            </w:pPr>
            <w:r w:rsidRPr="003D4419">
              <w:rPr>
                <w:rFonts w:ascii="Times New Roman" w:hAnsi="Times New Roman" w:cs="Times New Roman"/>
                <w:sz w:val="24"/>
                <w:szCs w:val="24"/>
              </w:rPr>
              <w:t>Сектор информационных технологий, связи и технической защиты информации Администрации Ковернинского муниципального района</w:t>
            </w:r>
          </w:p>
        </w:tc>
        <w:tc>
          <w:tcPr>
            <w:tcW w:w="1116" w:type="dxa"/>
          </w:tcPr>
          <w:p w:rsidR="00EE139E" w:rsidRPr="00FB69D0" w:rsidRDefault="00EE139E" w:rsidP="007D1547">
            <w:pPr>
              <w:widowControl w:val="0"/>
              <w:adjustRightInd w:val="0"/>
              <w:jc w:val="both"/>
              <w:rPr>
                <w:rFonts w:ascii="Times New Roman" w:hAnsi="Times New Roman"/>
                <w:sz w:val="24"/>
                <w:szCs w:val="24"/>
              </w:rPr>
            </w:pPr>
            <w:r>
              <w:rPr>
                <w:rFonts w:ascii="Times New Roman" w:hAnsi="Times New Roman"/>
                <w:sz w:val="24"/>
                <w:szCs w:val="24"/>
              </w:rPr>
              <w:t>0</w:t>
            </w:r>
          </w:p>
        </w:tc>
        <w:tc>
          <w:tcPr>
            <w:tcW w:w="1116" w:type="dxa"/>
          </w:tcPr>
          <w:p w:rsidR="00EE139E" w:rsidRPr="00FB69D0" w:rsidRDefault="00EE139E" w:rsidP="007D1547">
            <w:pPr>
              <w:widowControl w:val="0"/>
              <w:adjustRightInd w:val="0"/>
              <w:jc w:val="both"/>
              <w:rPr>
                <w:rFonts w:ascii="Times New Roman" w:hAnsi="Times New Roman"/>
                <w:sz w:val="24"/>
                <w:szCs w:val="24"/>
              </w:rPr>
            </w:pPr>
            <w:r>
              <w:rPr>
                <w:rFonts w:ascii="Times New Roman" w:hAnsi="Times New Roman"/>
                <w:sz w:val="24"/>
                <w:szCs w:val="24"/>
              </w:rPr>
              <w:t>0</w:t>
            </w:r>
          </w:p>
        </w:tc>
        <w:tc>
          <w:tcPr>
            <w:tcW w:w="1116" w:type="dxa"/>
          </w:tcPr>
          <w:p w:rsidR="00EE139E" w:rsidRPr="00FB69D0" w:rsidRDefault="00EE139E" w:rsidP="007D1547">
            <w:pPr>
              <w:widowControl w:val="0"/>
              <w:adjustRightInd w:val="0"/>
              <w:jc w:val="both"/>
              <w:rPr>
                <w:rFonts w:ascii="Times New Roman" w:hAnsi="Times New Roman"/>
                <w:sz w:val="24"/>
                <w:szCs w:val="24"/>
              </w:rPr>
            </w:pPr>
            <w:r>
              <w:rPr>
                <w:rFonts w:ascii="Times New Roman" w:hAnsi="Times New Roman"/>
                <w:sz w:val="24"/>
                <w:szCs w:val="24"/>
              </w:rPr>
              <w:t>0</w:t>
            </w:r>
          </w:p>
        </w:tc>
      </w:tr>
      <w:tr w:rsidR="00EE139E" w:rsidTr="007D1547">
        <w:tc>
          <w:tcPr>
            <w:tcW w:w="2059" w:type="dxa"/>
          </w:tcPr>
          <w:p w:rsidR="00EE139E" w:rsidRDefault="00EE139E"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Подпрограмма 3</w:t>
            </w:r>
          </w:p>
        </w:tc>
        <w:tc>
          <w:tcPr>
            <w:tcW w:w="2122" w:type="dxa"/>
          </w:tcPr>
          <w:p w:rsidR="00EE139E" w:rsidRPr="00FB69D0" w:rsidRDefault="00EE139E" w:rsidP="007D1547">
            <w:pPr>
              <w:spacing w:before="100" w:beforeAutospacing="1" w:after="100" w:afterAutospacing="1"/>
              <w:jc w:val="center"/>
              <w:rPr>
                <w:rFonts w:ascii="Times New Roman" w:hAnsi="Times New Roman" w:cs="Times New Roman"/>
                <w:sz w:val="24"/>
                <w:szCs w:val="24"/>
              </w:rPr>
            </w:pPr>
            <w:r w:rsidRPr="00FB69D0">
              <w:rPr>
                <w:rFonts w:ascii="Times New Roman" w:hAnsi="Times New Roman" w:cs="Times New Roman"/>
                <w:sz w:val="24"/>
                <w:szCs w:val="24"/>
              </w:rPr>
              <w:t>"Внедрение спутниковых навигационных технологий с использованием системы ГЛОНАСС "</w:t>
            </w:r>
          </w:p>
        </w:tc>
        <w:tc>
          <w:tcPr>
            <w:tcW w:w="2042" w:type="dxa"/>
          </w:tcPr>
          <w:p w:rsidR="00EE139E" w:rsidRPr="00FB69D0" w:rsidRDefault="00EE139E" w:rsidP="007D1547">
            <w:pPr>
              <w:pStyle w:val="a5"/>
              <w:ind w:left="0"/>
              <w:jc w:val="both"/>
              <w:rPr>
                <w:rFonts w:ascii="Times New Roman" w:hAnsi="Times New Roman" w:cs="Times New Roman"/>
                <w:sz w:val="24"/>
                <w:szCs w:val="24"/>
              </w:rPr>
            </w:pPr>
            <w:r w:rsidRPr="00FB69D0">
              <w:rPr>
                <w:rFonts w:ascii="Times New Roman" w:hAnsi="Times New Roman" w:cs="Times New Roman"/>
                <w:sz w:val="24"/>
                <w:szCs w:val="24"/>
              </w:rPr>
              <w:t>Отдел образования Администрации Ковернинского муниципального района</w:t>
            </w:r>
          </w:p>
        </w:tc>
        <w:tc>
          <w:tcPr>
            <w:tcW w:w="1116" w:type="dxa"/>
          </w:tcPr>
          <w:p w:rsidR="00EE139E" w:rsidRPr="00FB69D0" w:rsidRDefault="00EE139E" w:rsidP="00D147D4">
            <w:pPr>
              <w:spacing w:before="100" w:beforeAutospacing="1" w:after="100" w:afterAutospacing="1"/>
              <w:jc w:val="center"/>
              <w:rPr>
                <w:rFonts w:ascii="Times New Roman" w:hAnsi="Times New Roman" w:cs="Times New Roman"/>
                <w:sz w:val="24"/>
                <w:szCs w:val="24"/>
              </w:rPr>
            </w:pPr>
            <w:r w:rsidRPr="00FB69D0">
              <w:rPr>
                <w:rFonts w:ascii="Times New Roman" w:hAnsi="Times New Roman" w:cs="Times New Roman"/>
                <w:sz w:val="24"/>
                <w:szCs w:val="24"/>
              </w:rPr>
              <w:t>9</w:t>
            </w:r>
            <w:r w:rsidR="00D147D4">
              <w:rPr>
                <w:rFonts w:ascii="Times New Roman" w:hAnsi="Times New Roman" w:cs="Times New Roman"/>
                <w:sz w:val="24"/>
                <w:szCs w:val="24"/>
              </w:rPr>
              <w:t>3</w:t>
            </w:r>
            <w:r w:rsidRPr="00FB69D0">
              <w:rPr>
                <w:rFonts w:ascii="Times New Roman" w:hAnsi="Times New Roman" w:cs="Times New Roman"/>
                <w:sz w:val="24"/>
                <w:szCs w:val="24"/>
              </w:rPr>
              <w:t>,8</w:t>
            </w:r>
          </w:p>
        </w:tc>
        <w:tc>
          <w:tcPr>
            <w:tcW w:w="1116" w:type="dxa"/>
          </w:tcPr>
          <w:p w:rsidR="00EE139E" w:rsidRPr="00FB69D0" w:rsidRDefault="00EE139E" w:rsidP="007D1547">
            <w:pPr>
              <w:spacing w:before="100" w:beforeAutospacing="1" w:after="100" w:afterAutospacing="1"/>
              <w:jc w:val="center"/>
              <w:rPr>
                <w:rFonts w:ascii="Times New Roman" w:hAnsi="Times New Roman" w:cs="Times New Roman"/>
                <w:sz w:val="24"/>
                <w:szCs w:val="24"/>
              </w:rPr>
            </w:pPr>
            <w:r w:rsidRPr="00FB69D0">
              <w:rPr>
                <w:rFonts w:ascii="Times New Roman" w:hAnsi="Times New Roman" w:cs="Times New Roman"/>
                <w:sz w:val="24"/>
                <w:szCs w:val="24"/>
              </w:rPr>
              <w:t>92,8</w:t>
            </w:r>
          </w:p>
        </w:tc>
        <w:tc>
          <w:tcPr>
            <w:tcW w:w="1116" w:type="dxa"/>
          </w:tcPr>
          <w:p w:rsidR="00EE139E" w:rsidRPr="00FB69D0" w:rsidRDefault="00EE139E" w:rsidP="007D1547">
            <w:pPr>
              <w:spacing w:before="100" w:beforeAutospacing="1" w:after="100" w:afterAutospacing="1"/>
              <w:jc w:val="center"/>
              <w:rPr>
                <w:rFonts w:ascii="Times New Roman" w:hAnsi="Times New Roman" w:cs="Times New Roman"/>
                <w:sz w:val="24"/>
                <w:szCs w:val="24"/>
              </w:rPr>
            </w:pPr>
            <w:r w:rsidRPr="00FB69D0">
              <w:rPr>
                <w:rFonts w:ascii="Times New Roman" w:hAnsi="Times New Roman" w:cs="Times New Roman"/>
                <w:sz w:val="24"/>
                <w:szCs w:val="24"/>
              </w:rPr>
              <w:t>92,8</w:t>
            </w:r>
          </w:p>
        </w:tc>
      </w:tr>
    </w:tbl>
    <w:p w:rsidR="00EE139E" w:rsidRPr="008543CC" w:rsidRDefault="00EE139E" w:rsidP="00EE139E">
      <w:pPr>
        <w:spacing w:before="100" w:beforeAutospacing="1" w:after="100" w:afterAutospacing="1"/>
        <w:jc w:val="right"/>
        <w:rPr>
          <w:rFonts w:ascii="Times New Roman" w:hAnsi="Times New Roman" w:cs="Times New Roman"/>
          <w:sz w:val="24"/>
          <w:szCs w:val="24"/>
        </w:rPr>
      </w:pPr>
      <w:r w:rsidRPr="008543CC">
        <w:rPr>
          <w:rFonts w:ascii="Times New Roman" w:hAnsi="Times New Roman" w:cs="Times New Roman"/>
          <w:sz w:val="24"/>
          <w:szCs w:val="24"/>
        </w:rPr>
        <w:t xml:space="preserve">Таблица </w:t>
      </w:r>
      <w:r>
        <w:rPr>
          <w:rFonts w:ascii="Times New Roman" w:hAnsi="Times New Roman" w:cs="Times New Roman"/>
          <w:sz w:val="24"/>
          <w:szCs w:val="24"/>
        </w:rPr>
        <w:t>5</w:t>
      </w:r>
    </w:p>
    <w:p w:rsidR="00EE139E" w:rsidRPr="00F60A0C" w:rsidRDefault="00EE139E" w:rsidP="00EE139E">
      <w:pPr>
        <w:spacing w:before="100" w:beforeAutospacing="1" w:after="100" w:afterAutospacing="1"/>
        <w:jc w:val="center"/>
        <w:rPr>
          <w:rFonts w:ascii="Times New Roman" w:hAnsi="Times New Roman" w:cs="Times New Roman"/>
          <w:b/>
          <w:sz w:val="24"/>
          <w:szCs w:val="24"/>
        </w:rPr>
      </w:pPr>
      <w:r w:rsidRPr="00F60A0C">
        <w:rPr>
          <w:rFonts w:ascii="Times New Roman" w:hAnsi="Times New Roman" w:cs="Times New Roman"/>
          <w:b/>
          <w:sz w:val="24"/>
          <w:szCs w:val="24"/>
        </w:rPr>
        <w:t>Прогнозная оценка расходов на реализацию Программы за счет всех источников</w:t>
      </w:r>
    </w:p>
    <w:tbl>
      <w:tblPr>
        <w:tblStyle w:val="a8"/>
        <w:tblW w:w="0" w:type="auto"/>
        <w:tblLayout w:type="fixed"/>
        <w:tblLook w:val="04A0"/>
      </w:tblPr>
      <w:tblGrid>
        <w:gridCol w:w="1809"/>
        <w:gridCol w:w="2835"/>
        <w:gridCol w:w="1503"/>
        <w:gridCol w:w="856"/>
        <w:gridCol w:w="856"/>
        <w:gridCol w:w="856"/>
        <w:gridCol w:w="856"/>
      </w:tblGrid>
      <w:tr w:rsidR="00EE139E" w:rsidTr="007D1547">
        <w:tc>
          <w:tcPr>
            <w:tcW w:w="1809" w:type="dxa"/>
            <w:vMerge w:val="restart"/>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Статус </w:t>
            </w:r>
          </w:p>
        </w:tc>
        <w:tc>
          <w:tcPr>
            <w:tcW w:w="2835" w:type="dxa"/>
            <w:vMerge w:val="restart"/>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Подпрограмма </w:t>
            </w:r>
            <w:r>
              <w:rPr>
                <w:rFonts w:ascii="Times New Roman" w:hAnsi="Times New Roman" w:cs="Times New Roman"/>
                <w:sz w:val="24"/>
                <w:szCs w:val="24"/>
              </w:rPr>
              <w:t>муниципаль</w:t>
            </w:r>
            <w:r w:rsidRPr="008543CC">
              <w:rPr>
                <w:rFonts w:ascii="Times New Roman" w:hAnsi="Times New Roman" w:cs="Times New Roman"/>
                <w:sz w:val="24"/>
                <w:szCs w:val="24"/>
              </w:rPr>
              <w:t xml:space="preserve">ной программы </w:t>
            </w:r>
          </w:p>
        </w:tc>
        <w:tc>
          <w:tcPr>
            <w:tcW w:w="1503" w:type="dxa"/>
            <w:vMerge w:val="restart"/>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Источники финансирования </w:t>
            </w:r>
          </w:p>
        </w:tc>
        <w:tc>
          <w:tcPr>
            <w:tcW w:w="3424" w:type="dxa"/>
            <w:gridSpan w:val="4"/>
          </w:tcPr>
          <w:p w:rsidR="00EE139E"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Оценка расходов (тыс. руб.), годы</w:t>
            </w:r>
          </w:p>
        </w:tc>
      </w:tr>
      <w:tr w:rsidR="00EE139E" w:rsidTr="007D1547">
        <w:tc>
          <w:tcPr>
            <w:tcW w:w="1809" w:type="dxa"/>
            <w:vMerge/>
          </w:tcPr>
          <w:p w:rsidR="00EE139E" w:rsidRDefault="00EE139E" w:rsidP="007D1547">
            <w:pPr>
              <w:spacing w:before="100" w:beforeAutospacing="1" w:after="100" w:afterAutospacing="1"/>
              <w:jc w:val="center"/>
              <w:rPr>
                <w:rFonts w:ascii="Times New Roman" w:hAnsi="Times New Roman" w:cs="Times New Roman"/>
                <w:sz w:val="24"/>
                <w:szCs w:val="24"/>
              </w:rPr>
            </w:pPr>
          </w:p>
        </w:tc>
        <w:tc>
          <w:tcPr>
            <w:tcW w:w="2835" w:type="dxa"/>
            <w:vMerge/>
          </w:tcPr>
          <w:p w:rsidR="00EE139E" w:rsidRDefault="00EE139E" w:rsidP="007D1547">
            <w:pPr>
              <w:spacing w:before="100" w:beforeAutospacing="1" w:after="100" w:afterAutospacing="1"/>
              <w:jc w:val="center"/>
              <w:rPr>
                <w:rFonts w:ascii="Times New Roman" w:hAnsi="Times New Roman" w:cs="Times New Roman"/>
                <w:sz w:val="24"/>
                <w:szCs w:val="24"/>
              </w:rPr>
            </w:pPr>
          </w:p>
        </w:tc>
        <w:tc>
          <w:tcPr>
            <w:tcW w:w="1503" w:type="dxa"/>
            <w:vMerge/>
          </w:tcPr>
          <w:p w:rsidR="00EE139E" w:rsidRDefault="00EE139E" w:rsidP="007D1547">
            <w:pPr>
              <w:spacing w:before="100" w:beforeAutospacing="1" w:after="100" w:afterAutospacing="1"/>
              <w:jc w:val="center"/>
              <w:rPr>
                <w:rFonts w:ascii="Times New Roman" w:hAnsi="Times New Roman" w:cs="Times New Roman"/>
                <w:sz w:val="24"/>
                <w:szCs w:val="24"/>
              </w:rPr>
            </w:pPr>
          </w:p>
        </w:tc>
        <w:tc>
          <w:tcPr>
            <w:tcW w:w="856" w:type="dxa"/>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2018 год</w:t>
            </w:r>
          </w:p>
        </w:tc>
        <w:tc>
          <w:tcPr>
            <w:tcW w:w="856" w:type="dxa"/>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2019 год</w:t>
            </w:r>
          </w:p>
        </w:tc>
        <w:tc>
          <w:tcPr>
            <w:tcW w:w="856" w:type="dxa"/>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2020 год</w:t>
            </w:r>
          </w:p>
        </w:tc>
        <w:tc>
          <w:tcPr>
            <w:tcW w:w="856" w:type="dxa"/>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Всего </w:t>
            </w:r>
          </w:p>
        </w:tc>
      </w:tr>
      <w:tr w:rsidR="00EE139E" w:rsidTr="007D1547">
        <w:tc>
          <w:tcPr>
            <w:tcW w:w="4644" w:type="dxa"/>
            <w:gridSpan w:val="2"/>
            <w:vMerge w:val="restart"/>
          </w:tcPr>
          <w:p w:rsidR="00EE139E" w:rsidRDefault="00EE139E"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Муниципаль</w:t>
            </w:r>
            <w:r w:rsidRPr="008543CC">
              <w:rPr>
                <w:rFonts w:ascii="Times New Roman" w:hAnsi="Times New Roman" w:cs="Times New Roman"/>
                <w:sz w:val="24"/>
                <w:szCs w:val="24"/>
              </w:rPr>
              <w:t xml:space="preserve">ная программа "Информационное общество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w:t>
            </w:r>
            <w:r w:rsidR="00C25379">
              <w:rPr>
                <w:rFonts w:ascii="Times New Roman" w:hAnsi="Times New Roman" w:cs="Times New Roman"/>
                <w:sz w:val="24"/>
                <w:szCs w:val="24"/>
              </w:rPr>
              <w:t xml:space="preserve"> на 2018–2020 годы</w:t>
            </w:r>
            <w:r w:rsidRPr="008543CC">
              <w:rPr>
                <w:rFonts w:ascii="Times New Roman" w:hAnsi="Times New Roman" w:cs="Times New Roman"/>
                <w:sz w:val="24"/>
                <w:szCs w:val="24"/>
              </w:rPr>
              <w:t>"</w:t>
            </w:r>
          </w:p>
        </w:tc>
        <w:tc>
          <w:tcPr>
            <w:tcW w:w="1503" w:type="dxa"/>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Всего </w:t>
            </w:r>
          </w:p>
        </w:tc>
        <w:tc>
          <w:tcPr>
            <w:tcW w:w="856" w:type="dxa"/>
          </w:tcPr>
          <w:p w:rsidR="00EE139E" w:rsidRPr="00D13035" w:rsidRDefault="00270B74" w:rsidP="007D1547">
            <w:pPr>
              <w:widowControl w:val="0"/>
              <w:adjustRightInd w:val="0"/>
              <w:jc w:val="both"/>
              <w:rPr>
                <w:rFonts w:ascii="Times New Roman" w:hAnsi="Times New Roman"/>
                <w:b/>
                <w:sz w:val="20"/>
                <w:szCs w:val="20"/>
              </w:rPr>
            </w:pPr>
            <w:r>
              <w:rPr>
                <w:rFonts w:ascii="Times New Roman" w:hAnsi="Times New Roman"/>
                <w:b/>
                <w:sz w:val="20"/>
                <w:szCs w:val="20"/>
              </w:rPr>
              <w:t>2081,84</w:t>
            </w:r>
          </w:p>
        </w:tc>
        <w:tc>
          <w:tcPr>
            <w:tcW w:w="856" w:type="dxa"/>
          </w:tcPr>
          <w:p w:rsidR="00EE139E" w:rsidRPr="00D13035" w:rsidRDefault="00EE139E" w:rsidP="007D1547">
            <w:pPr>
              <w:widowControl w:val="0"/>
              <w:adjustRightInd w:val="0"/>
              <w:jc w:val="both"/>
              <w:rPr>
                <w:rFonts w:ascii="Times New Roman" w:hAnsi="Times New Roman"/>
                <w:b/>
                <w:sz w:val="20"/>
                <w:szCs w:val="20"/>
              </w:rPr>
            </w:pPr>
            <w:r>
              <w:rPr>
                <w:rFonts w:ascii="Times New Roman" w:hAnsi="Times New Roman"/>
                <w:b/>
                <w:sz w:val="20"/>
                <w:szCs w:val="20"/>
              </w:rPr>
              <w:t>2055,66</w:t>
            </w:r>
          </w:p>
        </w:tc>
        <w:tc>
          <w:tcPr>
            <w:tcW w:w="856" w:type="dxa"/>
          </w:tcPr>
          <w:p w:rsidR="00EE139E" w:rsidRPr="00D13035" w:rsidRDefault="00EE139E" w:rsidP="007D1547">
            <w:pPr>
              <w:widowControl w:val="0"/>
              <w:adjustRightInd w:val="0"/>
              <w:jc w:val="both"/>
              <w:rPr>
                <w:rFonts w:ascii="Times New Roman" w:hAnsi="Times New Roman"/>
                <w:b/>
                <w:sz w:val="20"/>
                <w:szCs w:val="20"/>
              </w:rPr>
            </w:pPr>
            <w:r>
              <w:rPr>
                <w:rFonts w:ascii="Times New Roman" w:hAnsi="Times New Roman"/>
                <w:b/>
                <w:sz w:val="20"/>
                <w:szCs w:val="20"/>
              </w:rPr>
              <w:t>2126,36</w:t>
            </w:r>
          </w:p>
        </w:tc>
        <w:tc>
          <w:tcPr>
            <w:tcW w:w="856" w:type="dxa"/>
          </w:tcPr>
          <w:p w:rsidR="00EE139E" w:rsidRPr="00D13035" w:rsidRDefault="00270B74" w:rsidP="007D1547">
            <w:pPr>
              <w:widowControl w:val="0"/>
              <w:adjustRightInd w:val="0"/>
              <w:jc w:val="both"/>
              <w:rPr>
                <w:rFonts w:ascii="Times New Roman" w:hAnsi="Times New Roman"/>
                <w:b/>
                <w:sz w:val="20"/>
                <w:szCs w:val="20"/>
              </w:rPr>
            </w:pPr>
            <w:r>
              <w:rPr>
                <w:rFonts w:ascii="Times New Roman" w:hAnsi="Times New Roman"/>
                <w:b/>
                <w:sz w:val="20"/>
                <w:szCs w:val="20"/>
              </w:rPr>
              <w:t>6263,86</w:t>
            </w:r>
          </w:p>
        </w:tc>
      </w:tr>
      <w:tr w:rsidR="00EE139E" w:rsidTr="007D1547">
        <w:tc>
          <w:tcPr>
            <w:tcW w:w="4644" w:type="dxa"/>
            <w:gridSpan w:val="2"/>
            <w:vMerge/>
          </w:tcPr>
          <w:p w:rsidR="00EE139E" w:rsidRDefault="00EE139E" w:rsidP="007D1547">
            <w:pPr>
              <w:spacing w:before="100" w:beforeAutospacing="1" w:after="100" w:afterAutospacing="1"/>
              <w:jc w:val="center"/>
              <w:rPr>
                <w:rFonts w:ascii="Times New Roman" w:hAnsi="Times New Roman" w:cs="Times New Roman"/>
                <w:sz w:val="24"/>
                <w:szCs w:val="24"/>
              </w:rPr>
            </w:pPr>
          </w:p>
        </w:tc>
        <w:tc>
          <w:tcPr>
            <w:tcW w:w="1503" w:type="dxa"/>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Областной бюджет</w:t>
            </w:r>
          </w:p>
        </w:tc>
        <w:tc>
          <w:tcPr>
            <w:tcW w:w="856" w:type="dxa"/>
          </w:tcPr>
          <w:p w:rsidR="00EE139E" w:rsidRPr="00021646" w:rsidRDefault="00D147D4" w:rsidP="007D1547">
            <w:pPr>
              <w:widowControl w:val="0"/>
              <w:adjustRightInd w:val="0"/>
              <w:jc w:val="both"/>
              <w:rPr>
                <w:rFonts w:ascii="Times New Roman" w:hAnsi="Times New Roman"/>
                <w:sz w:val="20"/>
                <w:szCs w:val="20"/>
              </w:rPr>
            </w:pPr>
            <w:r>
              <w:rPr>
                <w:rFonts w:ascii="Times New Roman" w:hAnsi="Times New Roman"/>
                <w:sz w:val="20"/>
                <w:szCs w:val="20"/>
              </w:rPr>
              <w:t>1532,6</w:t>
            </w:r>
          </w:p>
        </w:tc>
        <w:tc>
          <w:tcPr>
            <w:tcW w:w="856" w:type="dxa"/>
          </w:tcPr>
          <w:p w:rsidR="00EE139E" w:rsidRPr="00021646" w:rsidRDefault="00EE139E" w:rsidP="007D1547">
            <w:pPr>
              <w:widowControl w:val="0"/>
              <w:adjustRightInd w:val="0"/>
              <w:jc w:val="both"/>
              <w:rPr>
                <w:rFonts w:ascii="Times New Roman" w:hAnsi="Times New Roman"/>
                <w:sz w:val="20"/>
                <w:szCs w:val="20"/>
              </w:rPr>
            </w:pPr>
            <w:r w:rsidRPr="00021646">
              <w:rPr>
                <w:rFonts w:ascii="Times New Roman" w:hAnsi="Times New Roman"/>
                <w:sz w:val="20"/>
                <w:szCs w:val="20"/>
              </w:rPr>
              <w:t>1413,2</w:t>
            </w:r>
          </w:p>
        </w:tc>
        <w:tc>
          <w:tcPr>
            <w:tcW w:w="856" w:type="dxa"/>
          </w:tcPr>
          <w:p w:rsidR="00EE139E" w:rsidRPr="00021646" w:rsidRDefault="00EE139E" w:rsidP="007D1547">
            <w:pPr>
              <w:widowControl w:val="0"/>
              <w:adjustRightInd w:val="0"/>
              <w:jc w:val="both"/>
              <w:rPr>
                <w:rFonts w:ascii="Times New Roman" w:hAnsi="Times New Roman"/>
                <w:sz w:val="20"/>
                <w:szCs w:val="20"/>
              </w:rPr>
            </w:pPr>
            <w:r w:rsidRPr="00021646">
              <w:rPr>
                <w:rFonts w:ascii="Times New Roman" w:hAnsi="Times New Roman"/>
                <w:sz w:val="20"/>
                <w:szCs w:val="20"/>
              </w:rPr>
              <w:t>1469,8</w:t>
            </w:r>
          </w:p>
        </w:tc>
        <w:tc>
          <w:tcPr>
            <w:tcW w:w="856" w:type="dxa"/>
          </w:tcPr>
          <w:p w:rsidR="00EE139E" w:rsidRPr="00021646" w:rsidRDefault="00270B74" w:rsidP="007D1547">
            <w:pPr>
              <w:widowControl w:val="0"/>
              <w:adjustRightInd w:val="0"/>
              <w:jc w:val="both"/>
              <w:rPr>
                <w:rFonts w:ascii="Times New Roman" w:hAnsi="Times New Roman"/>
                <w:sz w:val="20"/>
                <w:szCs w:val="20"/>
              </w:rPr>
            </w:pPr>
            <w:r>
              <w:rPr>
                <w:rFonts w:ascii="Times New Roman" w:hAnsi="Times New Roman"/>
                <w:sz w:val="20"/>
                <w:szCs w:val="20"/>
              </w:rPr>
              <w:t>4415,6</w:t>
            </w:r>
          </w:p>
        </w:tc>
      </w:tr>
      <w:tr w:rsidR="00EE139E" w:rsidTr="007D1547">
        <w:tc>
          <w:tcPr>
            <w:tcW w:w="4644" w:type="dxa"/>
            <w:gridSpan w:val="2"/>
            <w:vMerge/>
          </w:tcPr>
          <w:p w:rsidR="00EE139E" w:rsidRDefault="00EE139E" w:rsidP="007D1547">
            <w:pPr>
              <w:spacing w:before="100" w:beforeAutospacing="1" w:after="100" w:afterAutospacing="1"/>
              <w:jc w:val="center"/>
              <w:rPr>
                <w:rFonts w:ascii="Times New Roman" w:hAnsi="Times New Roman" w:cs="Times New Roman"/>
                <w:sz w:val="24"/>
                <w:szCs w:val="24"/>
              </w:rPr>
            </w:pPr>
          </w:p>
        </w:tc>
        <w:tc>
          <w:tcPr>
            <w:tcW w:w="1503" w:type="dxa"/>
          </w:tcPr>
          <w:p w:rsidR="00EE139E"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856" w:type="dxa"/>
          </w:tcPr>
          <w:p w:rsidR="00EE139E" w:rsidRPr="006512CF" w:rsidRDefault="00D147D4" w:rsidP="007D1547">
            <w:pPr>
              <w:widowControl w:val="0"/>
              <w:adjustRightInd w:val="0"/>
              <w:jc w:val="both"/>
              <w:rPr>
                <w:rFonts w:ascii="Times New Roman" w:hAnsi="Times New Roman"/>
                <w:sz w:val="20"/>
                <w:szCs w:val="20"/>
              </w:rPr>
            </w:pPr>
            <w:r>
              <w:rPr>
                <w:rFonts w:ascii="Times New Roman" w:hAnsi="Times New Roman"/>
                <w:sz w:val="20"/>
                <w:szCs w:val="20"/>
              </w:rPr>
              <w:t>477,0</w:t>
            </w:r>
          </w:p>
        </w:tc>
        <w:tc>
          <w:tcPr>
            <w:tcW w:w="856" w:type="dxa"/>
          </w:tcPr>
          <w:p w:rsidR="00EE139E" w:rsidRPr="006512CF" w:rsidRDefault="00EE139E" w:rsidP="007D1547">
            <w:pPr>
              <w:widowControl w:val="0"/>
              <w:adjustRightInd w:val="0"/>
              <w:jc w:val="both"/>
              <w:rPr>
                <w:rFonts w:ascii="Times New Roman" w:hAnsi="Times New Roman"/>
                <w:sz w:val="20"/>
                <w:szCs w:val="20"/>
              </w:rPr>
            </w:pPr>
            <w:r>
              <w:rPr>
                <w:rFonts w:ascii="Times New Roman" w:hAnsi="Times New Roman"/>
                <w:sz w:val="20"/>
                <w:szCs w:val="20"/>
              </w:rPr>
              <w:t>446,1</w:t>
            </w:r>
          </w:p>
        </w:tc>
        <w:tc>
          <w:tcPr>
            <w:tcW w:w="856" w:type="dxa"/>
          </w:tcPr>
          <w:p w:rsidR="00EE139E" w:rsidRPr="006512CF" w:rsidRDefault="00EE139E" w:rsidP="007D1547">
            <w:pPr>
              <w:widowControl w:val="0"/>
              <w:adjustRightInd w:val="0"/>
              <w:jc w:val="both"/>
              <w:rPr>
                <w:rFonts w:ascii="Times New Roman" w:hAnsi="Times New Roman"/>
                <w:sz w:val="20"/>
                <w:szCs w:val="20"/>
              </w:rPr>
            </w:pPr>
            <w:r>
              <w:rPr>
                <w:rFonts w:ascii="Times New Roman" w:hAnsi="Times New Roman"/>
                <w:sz w:val="20"/>
                <w:szCs w:val="20"/>
              </w:rPr>
              <w:t>460,2</w:t>
            </w:r>
          </w:p>
        </w:tc>
        <w:tc>
          <w:tcPr>
            <w:tcW w:w="856" w:type="dxa"/>
          </w:tcPr>
          <w:p w:rsidR="00EE139E" w:rsidRPr="006512CF" w:rsidRDefault="00270B74" w:rsidP="007D1547">
            <w:pPr>
              <w:widowControl w:val="0"/>
              <w:adjustRightInd w:val="0"/>
              <w:jc w:val="both"/>
              <w:rPr>
                <w:rFonts w:ascii="Times New Roman" w:hAnsi="Times New Roman"/>
                <w:sz w:val="20"/>
                <w:szCs w:val="20"/>
              </w:rPr>
            </w:pPr>
            <w:r>
              <w:rPr>
                <w:rFonts w:ascii="Times New Roman" w:hAnsi="Times New Roman"/>
                <w:sz w:val="20"/>
                <w:szCs w:val="20"/>
              </w:rPr>
              <w:t>1383,3</w:t>
            </w:r>
          </w:p>
        </w:tc>
      </w:tr>
      <w:tr w:rsidR="00EE139E" w:rsidTr="007D1547">
        <w:tc>
          <w:tcPr>
            <w:tcW w:w="4644" w:type="dxa"/>
            <w:gridSpan w:val="2"/>
            <w:vMerge/>
          </w:tcPr>
          <w:p w:rsidR="00EE139E" w:rsidRPr="008543CC" w:rsidRDefault="00EE139E" w:rsidP="007D1547">
            <w:pPr>
              <w:spacing w:before="100" w:beforeAutospacing="1" w:after="100" w:afterAutospacing="1"/>
              <w:rPr>
                <w:rFonts w:ascii="Times New Roman" w:hAnsi="Times New Roman" w:cs="Times New Roman"/>
                <w:sz w:val="24"/>
                <w:szCs w:val="24"/>
              </w:rPr>
            </w:pPr>
          </w:p>
        </w:tc>
        <w:tc>
          <w:tcPr>
            <w:tcW w:w="1503" w:type="dxa"/>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856" w:type="dxa"/>
          </w:tcPr>
          <w:p w:rsidR="00EE139E" w:rsidRDefault="00D147D4" w:rsidP="007D1547">
            <w:pPr>
              <w:spacing w:before="100" w:beforeAutospacing="1" w:after="100" w:afterAutospacing="1"/>
              <w:jc w:val="center"/>
              <w:rPr>
                <w:rFonts w:ascii="Times New Roman" w:hAnsi="Times New Roman" w:cs="Times New Roman"/>
                <w:sz w:val="24"/>
                <w:szCs w:val="24"/>
              </w:rPr>
            </w:pPr>
            <w:r>
              <w:rPr>
                <w:rFonts w:ascii="Times New Roman" w:hAnsi="Times New Roman"/>
                <w:sz w:val="20"/>
                <w:szCs w:val="20"/>
              </w:rPr>
              <w:t>72,24</w:t>
            </w:r>
          </w:p>
        </w:tc>
        <w:tc>
          <w:tcPr>
            <w:tcW w:w="856" w:type="dxa"/>
          </w:tcPr>
          <w:p w:rsidR="00EE139E" w:rsidRDefault="00EE139E" w:rsidP="007D1547">
            <w:pPr>
              <w:spacing w:before="100" w:beforeAutospacing="1" w:after="100" w:afterAutospacing="1"/>
              <w:jc w:val="center"/>
              <w:rPr>
                <w:rFonts w:ascii="Times New Roman" w:hAnsi="Times New Roman" w:cs="Times New Roman"/>
                <w:sz w:val="24"/>
                <w:szCs w:val="24"/>
              </w:rPr>
            </w:pPr>
            <w:r>
              <w:rPr>
                <w:rFonts w:ascii="Times New Roman" w:hAnsi="Times New Roman"/>
                <w:sz w:val="20"/>
                <w:szCs w:val="20"/>
              </w:rPr>
              <w:t>196,36</w:t>
            </w:r>
          </w:p>
        </w:tc>
        <w:tc>
          <w:tcPr>
            <w:tcW w:w="856" w:type="dxa"/>
          </w:tcPr>
          <w:p w:rsidR="00EE139E" w:rsidRDefault="00EE139E" w:rsidP="007D1547">
            <w:pPr>
              <w:spacing w:before="100" w:beforeAutospacing="1" w:after="100" w:afterAutospacing="1"/>
              <w:jc w:val="center"/>
              <w:rPr>
                <w:rFonts w:ascii="Times New Roman" w:hAnsi="Times New Roman" w:cs="Times New Roman"/>
                <w:sz w:val="24"/>
                <w:szCs w:val="24"/>
              </w:rPr>
            </w:pPr>
            <w:r>
              <w:rPr>
                <w:rFonts w:ascii="Times New Roman" w:hAnsi="Times New Roman"/>
                <w:sz w:val="20"/>
                <w:szCs w:val="20"/>
              </w:rPr>
              <w:t>196,36</w:t>
            </w:r>
          </w:p>
        </w:tc>
        <w:tc>
          <w:tcPr>
            <w:tcW w:w="856" w:type="dxa"/>
          </w:tcPr>
          <w:p w:rsidR="00EE139E" w:rsidRDefault="00270B74" w:rsidP="007D1547">
            <w:pPr>
              <w:spacing w:before="100" w:beforeAutospacing="1" w:after="100" w:afterAutospacing="1"/>
              <w:jc w:val="center"/>
              <w:rPr>
                <w:rFonts w:ascii="Times New Roman" w:hAnsi="Times New Roman" w:cs="Times New Roman"/>
                <w:sz w:val="24"/>
                <w:szCs w:val="24"/>
              </w:rPr>
            </w:pPr>
            <w:r>
              <w:rPr>
                <w:rFonts w:ascii="Times New Roman" w:hAnsi="Times New Roman"/>
                <w:sz w:val="20"/>
                <w:szCs w:val="20"/>
              </w:rPr>
              <w:t>464,96</w:t>
            </w:r>
          </w:p>
        </w:tc>
      </w:tr>
      <w:tr w:rsidR="00EE139E" w:rsidTr="007D1547">
        <w:tc>
          <w:tcPr>
            <w:tcW w:w="1809" w:type="dxa"/>
            <w:vMerge w:val="restart"/>
          </w:tcPr>
          <w:p w:rsidR="00EE139E" w:rsidRPr="00C87B76" w:rsidRDefault="00EE139E" w:rsidP="007D1547">
            <w:pPr>
              <w:spacing w:before="100" w:beforeAutospacing="1" w:after="100" w:afterAutospacing="1"/>
              <w:jc w:val="center"/>
              <w:rPr>
                <w:rFonts w:ascii="Times New Roman" w:hAnsi="Times New Roman" w:cs="Times New Roman"/>
                <w:sz w:val="24"/>
                <w:szCs w:val="24"/>
              </w:rPr>
            </w:pPr>
            <w:r w:rsidRPr="00C87B76">
              <w:rPr>
                <w:rFonts w:ascii="Times New Roman" w:hAnsi="Times New Roman" w:cs="Times New Roman"/>
                <w:sz w:val="24"/>
                <w:szCs w:val="24"/>
              </w:rPr>
              <w:t xml:space="preserve">Подпрограмма 1 </w:t>
            </w:r>
          </w:p>
        </w:tc>
        <w:tc>
          <w:tcPr>
            <w:tcW w:w="2835" w:type="dxa"/>
            <w:vMerge w:val="restart"/>
          </w:tcPr>
          <w:p w:rsidR="00EE139E" w:rsidRPr="008543CC" w:rsidRDefault="00EE139E" w:rsidP="007D1547">
            <w:pPr>
              <w:spacing w:before="100" w:beforeAutospacing="1" w:after="100" w:afterAutospacing="1"/>
              <w:rPr>
                <w:rFonts w:ascii="Times New Roman" w:hAnsi="Times New Roman" w:cs="Times New Roman"/>
                <w:sz w:val="24"/>
                <w:szCs w:val="24"/>
              </w:rPr>
            </w:pPr>
            <w:r w:rsidRPr="00C87B76">
              <w:rPr>
                <w:rFonts w:ascii="Times New Roman" w:hAnsi="Times New Roman" w:cs="Times New Roman"/>
                <w:sz w:val="24"/>
                <w:szCs w:val="24"/>
              </w:rPr>
              <w:t>"Информационная среда"</w:t>
            </w:r>
          </w:p>
        </w:tc>
        <w:tc>
          <w:tcPr>
            <w:tcW w:w="1503" w:type="dxa"/>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Всего </w:t>
            </w:r>
          </w:p>
        </w:tc>
        <w:tc>
          <w:tcPr>
            <w:tcW w:w="856" w:type="dxa"/>
          </w:tcPr>
          <w:p w:rsidR="00EE139E" w:rsidRPr="00DB3423" w:rsidRDefault="00270B74"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1915,8</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1766,5</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1837,2</w:t>
            </w:r>
          </w:p>
        </w:tc>
        <w:tc>
          <w:tcPr>
            <w:tcW w:w="856" w:type="dxa"/>
          </w:tcPr>
          <w:p w:rsidR="00EE139E" w:rsidRPr="00DB3423" w:rsidRDefault="00270B74"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5519,5</w:t>
            </w:r>
          </w:p>
        </w:tc>
      </w:tr>
      <w:tr w:rsidR="00EE139E" w:rsidTr="007D1547">
        <w:tc>
          <w:tcPr>
            <w:tcW w:w="1809" w:type="dxa"/>
            <w:vMerge/>
          </w:tcPr>
          <w:p w:rsidR="00EE139E" w:rsidRPr="00C87B76" w:rsidRDefault="00EE139E" w:rsidP="007D1547">
            <w:pPr>
              <w:spacing w:before="100" w:beforeAutospacing="1" w:after="100" w:afterAutospacing="1"/>
              <w:jc w:val="center"/>
              <w:rPr>
                <w:rFonts w:ascii="Times New Roman" w:hAnsi="Times New Roman" w:cs="Times New Roman"/>
                <w:sz w:val="24"/>
                <w:szCs w:val="24"/>
              </w:rPr>
            </w:pPr>
          </w:p>
        </w:tc>
        <w:tc>
          <w:tcPr>
            <w:tcW w:w="2835" w:type="dxa"/>
            <w:vMerge/>
          </w:tcPr>
          <w:p w:rsidR="00EE139E" w:rsidRPr="00C87B76" w:rsidRDefault="00EE139E" w:rsidP="007D1547">
            <w:pPr>
              <w:spacing w:before="100" w:beforeAutospacing="1" w:after="100" w:afterAutospacing="1"/>
              <w:rPr>
                <w:rFonts w:ascii="Times New Roman" w:hAnsi="Times New Roman" w:cs="Times New Roman"/>
                <w:sz w:val="24"/>
                <w:szCs w:val="24"/>
              </w:rPr>
            </w:pPr>
          </w:p>
        </w:tc>
        <w:tc>
          <w:tcPr>
            <w:tcW w:w="1503" w:type="dxa"/>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Областной бюджет</w:t>
            </w:r>
          </w:p>
        </w:tc>
        <w:tc>
          <w:tcPr>
            <w:tcW w:w="856" w:type="dxa"/>
          </w:tcPr>
          <w:p w:rsidR="00EE139E" w:rsidRPr="00DB3423" w:rsidRDefault="00270B74"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1532,6</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1413,2</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1469,8</w:t>
            </w:r>
          </w:p>
        </w:tc>
        <w:tc>
          <w:tcPr>
            <w:tcW w:w="856" w:type="dxa"/>
          </w:tcPr>
          <w:p w:rsidR="00EE139E" w:rsidRPr="00DB3423" w:rsidRDefault="00270B74"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4415,6</w:t>
            </w:r>
          </w:p>
        </w:tc>
      </w:tr>
      <w:tr w:rsidR="00EE139E" w:rsidTr="007D1547">
        <w:tc>
          <w:tcPr>
            <w:tcW w:w="1809" w:type="dxa"/>
            <w:vMerge/>
          </w:tcPr>
          <w:p w:rsidR="00EE139E" w:rsidRDefault="00EE139E" w:rsidP="007D1547">
            <w:pPr>
              <w:spacing w:before="100" w:beforeAutospacing="1" w:after="100" w:afterAutospacing="1"/>
              <w:jc w:val="center"/>
              <w:rPr>
                <w:rFonts w:ascii="Times New Roman" w:hAnsi="Times New Roman" w:cs="Times New Roman"/>
                <w:sz w:val="24"/>
                <w:szCs w:val="24"/>
              </w:rPr>
            </w:pPr>
          </w:p>
        </w:tc>
        <w:tc>
          <w:tcPr>
            <w:tcW w:w="2835" w:type="dxa"/>
            <w:vMerge/>
          </w:tcPr>
          <w:p w:rsidR="00EE139E" w:rsidRPr="008543CC" w:rsidRDefault="00EE139E" w:rsidP="007D1547">
            <w:pPr>
              <w:spacing w:before="100" w:beforeAutospacing="1" w:after="100" w:afterAutospacing="1"/>
              <w:rPr>
                <w:rFonts w:ascii="Times New Roman" w:hAnsi="Times New Roman" w:cs="Times New Roman"/>
                <w:sz w:val="24"/>
                <w:szCs w:val="24"/>
              </w:rPr>
            </w:pPr>
          </w:p>
        </w:tc>
        <w:tc>
          <w:tcPr>
            <w:tcW w:w="1503" w:type="dxa"/>
          </w:tcPr>
          <w:p w:rsidR="00EE139E"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856" w:type="dxa"/>
          </w:tcPr>
          <w:p w:rsidR="00EE139E" w:rsidRPr="00DB3423" w:rsidRDefault="00270B74"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383,2</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353,3</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367,4</w:t>
            </w:r>
          </w:p>
        </w:tc>
        <w:tc>
          <w:tcPr>
            <w:tcW w:w="856" w:type="dxa"/>
          </w:tcPr>
          <w:p w:rsidR="00EE139E" w:rsidRPr="00DB3423" w:rsidRDefault="00270B74"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1103,9</w:t>
            </w:r>
          </w:p>
        </w:tc>
      </w:tr>
      <w:tr w:rsidR="00EE139E" w:rsidTr="007D1547">
        <w:tc>
          <w:tcPr>
            <w:tcW w:w="1809" w:type="dxa"/>
            <w:vMerge/>
          </w:tcPr>
          <w:p w:rsidR="00EE139E" w:rsidRDefault="00EE139E" w:rsidP="007D1547">
            <w:pPr>
              <w:spacing w:before="100" w:beforeAutospacing="1" w:after="100" w:afterAutospacing="1"/>
              <w:jc w:val="center"/>
              <w:rPr>
                <w:rFonts w:ascii="Times New Roman" w:hAnsi="Times New Roman" w:cs="Times New Roman"/>
                <w:sz w:val="24"/>
                <w:szCs w:val="24"/>
              </w:rPr>
            </w:pPr>
          </w:p>
        </w:tc>
        <w:tc>
          <w:tcPr>
            <w:tcW w:w="2835" w:type="dxa"/>
            <w:vMerge/>
          </w:tcPr>
          <w:p w:rsidR="00EE139E" w:rsidRPr="008543CC" w:rsidRDefault="00EE139E" w:rsidP="007D1547">
            <w:pPr>
              <w:spacing w:before="100" w:beforeAutospacing="1" w:after="100" w:afterAutospacing="1"/>
              <w:rPr>
                <w:rFonts w:ascii="Times New Roman" w:hAnsi="Times New Roman" w:cs="Times New Roman"/>
                <w:sz w:val="24"/>
                <w:szCs w:val="24"/>
              </w:rPr>
            </w:pPr>
          </w:p>
        </w:tc>
        <w:tc>
          <w:tcPr>
            <w:tcW w:w="1503" w:type="dxa"/>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r>
      <w:tr w:rsidR="00EE139E" w:rsidTr="007D1547">
        <w:tc>
          <w:tcPr>
            <w:tcW w:w="1809" w:type="dxa"/>
            <w:vMerge/>
          </w:tcPr>
          <w:p w:rsidR="00EE139E" w:rsidRPr="002E09E0" w:rsidRDefault="00EE139E" w:rsidP="007D1547">
            <w:pPr>
              <w:widowControl w:val="0"/>
              <w:adjustRightInd w:val="0"/>
              <w:rPr>
                <w:rFonts w:ascii="Times New Roman" w:hAnsi="Times New Roman"/>
                <w:sz w:val="16"/>
                <w:szCs w:val="16"/>
              </w:rPr>
            </w:pPr>
          </w:p>
        </w:tc>
        <w:tc>
          <w:tcPr>
            <w:tcW w:w="2835" w:type="dxa"/>
            <w:vMerge w:val="restart"/>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Мероприятие 1</w:t>
            </w:r>
            <w:r w:rsidRPr="008543CC">
              <w:rPr>
                <w:rFonts w:ascii="Times New Roman" w:hAnsi="Times New Roman" w:cs="Times New Roman"/>
                <w:sz w:val="24"/>
                <w:szCs w:val="24"/>
              </w:rPr>
              <w:t>.1.</w:t>
            </w:r>
            <w:r w:rsidRPr="008543CC">
              <w:rPr>
                <w:rFonts w:ascii="Times New Roman" w:hAnsi="Times New Roman" w:cs="Times New Roman"/>
                <w:sz w:val="24"/>
                <w:szCs w:val="24"/>
              </w:rPr>
              <w:br/>
              <w:t xml:space="preserve">Организация </w:t>
            </w:r>
            <w:r w:rsidRPr="008543CC">
              <w:rPr>
                <w:rFonts w:ascii="Times New Roman" w:hAnsi="Times New Roman" w:cs="Times New Roman"/>
                <w:sz w:val="24"/>
                <w:szCs w:val="24"/>
              </w:rPr>
              <w:lastRenderedPageBreak/>
              <w:t xml:space="preserve">информирования населения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о деятельности органов </w:t>
            </w:r>
            <w:r>
              <w:rPr>
                <w:rFonts w:ascii="Times New Roman" w:hAnsi="Times New Roman" w:cs="Times New Roman"/>
                <w:sz w:val="24"/>
                <w:szCs w:val="24"/>
              </w:rPr>
              <w:t>местного самоуправления</w:t>
            </w:r>
            <w:r w:rsidRPr="008543CC">
              <w:rPr>
                <w:rFonts w:ascii="Times New Roman" w:hAnsi="Times New Roman" w:cs="Times New Roman"/>
                <w:sz w:val="24"/>
                <w:szCs w:val="24"/>
              </w:rPr>
              <w:t>, а также по вопросам, имеющим большую социальную значимость</w:t>
            </w:r>
          </w:p>
        </w:tc>
        <w:tc>
          <w:tcPr>
            <w:tcW w:w="1503" w:type="dxa"/>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lastRenderedPageBreak/>
              <w:t xml:space="preserve">Всего </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r>
      <w:tr w:rsidR="00EE139E" w:rsidTr="007D1547">
        <w:tc>
          <w:tcPr>
            <w:tcW w:w="1809" w:type="dxa"/>
            <w:vMerge/>
          </w:tcPr>
          <w:p w:rsidR="00EE139E" w:rsidRDefault="00EE139E" w:rsidP="007D1547">
            <w:pPr>
              <w:widowControl w:val="0"/>
              <w:adjustRightInd w:val="0"/>
              <w:rPr>
                <w:rFonts w:ascii="Times New Roman" w:hAnsi="Times New Roman" w:cs="Times New Roman"/>
                <w:sz w:val="24"/>
                <w:szCs w:val="24"/>
              </w:rPr>
            </w:pPr>
          </w:p>
        </w:tc>
        <w:tc>
          <w:tcPr>
            <w:tcW w:w="2835" w:type="dxa"/>
            <w:vMerge/>
          </w:tcPr>
          <w:p w:rsidR="00EE139E" w:rsidRPr="008543CC" w:rsidRDefault="00EE139E" w:rsidP="007D1547">
            <w:pPr>
              <w:spacing w:before="100" w:beforeAutospacing="1" w:after="100" w:afterAutospacing="1"/>
              <w:rPr>
                <w:rFonts w:ascii="Times New Roman" w:hAnsi="Times New Roman" w:cs="Times New Roman"/>
                <w:sz w:val="24"/>
                <w:szCs w:val="24"/>
              </w:rPr>
            </w:pPr>
          </w:p>
        </w:tc>
        <w:tc>
          <w:tcPr>
            <w:tcW w:w="1503" w:type="dxa"/>
          </w:tcPr>
          <w:p w:rsidR="00EE139E"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Местный </w:t>
            </w:r>
            <w:r w:rsidRPr="008543CC">
              <w:rPr>
                <w:rFonts w:ascii="Times New Roman" w:hAnsi="Times New Roman" w:cs="Times New Roman"/>
                <w:sz w:val="24"/>
                <w:szCs w:val="24"/>
              </w:rPr>
              <w:lastRenderedPageBreak/>
              <w:t>бюджет</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r>
      <w:tr w:rsidR="00EE139E" w:rsidTr="007D1547">
        <w:tc>
          <w:tcPr>
            <w:tcW w:w="1809" w:type="dxa"/>
            <w:vMerge/>
          </w:tcPr>
          <w:p w:rsidR="00EE139E" w:rsidRDefault="00EE139E" w:rsidP="007D1547">
            <w:pPr>
              <w:widowControl w:val="0"/>
              <w:adjustRightInd w:val="0"/>
              <w:rPr>
                <w:rFonts w:ascii="Times New Roman" w:hAnsi="Times New Roman" w:cs="Times New Roman"/>
                <w:sz w:val="24"/>
                <w:szCs w:val="24"/>
              </w:rPr>
            </w:pPr>
          </w:p>
        </w:tc>
        <w:tc>
          <w:tcPr>
            <w:tcW w:w="2835" w:type="dxa"/>
            <w:vMerge/>
          </w:tcPr>
          <w:p w:rsidR="00EE139E" w:rsidRPr="008543CC" w:rsidRDefault="00EE139E" w:rsidP="007D1547">
            <w:pPr>
              <w:spacing w:before="100" w:beforeAutospacing="1" w:after="100" w:afterAutospacing="1"/>
              <w:rPr>
                <w:rFonts w:ascii="Times New Roman" w:hAnsi="Times New Roman" w:cs="Times New Roman"/>
                <w:sz w:val="24"/>
                <w:szCs w:val="24"/>
              </w:rPr>
            </w:pPr>
          </w:p>
        </w:tc>
        <w:tc>
          <w:tcPr>
            <w:tcW w:w="1503" w:type="dxa"/>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r>
      <w:tr w:rsidR="00270B74" w:rsidTr="007D1547">
        <w:tc>
          <w:tcPr>
            <w:tcW w:w="1809" w:type="dxa"/>
            <w:vMerge/>
          </w:tcPr>
          <w:p w:rsidR="00270B74" w:rsidRPr="002E09E0" w:rsidRDefault="00270B74" w:rsidP="007D1547">
            <w:pPr>
              <w:widowControl w:val="0"/>
              <w:adjustRightInd w:val="0"/>
              <w:rPr>
                <w:rFonts w:ascii="Times New Roman" w:hAnsi="Times New Roman"/>
                <w:sz w:val="16"/>
                <w:szCs w:val="16"/>
              </w:rPr>
            </w:pPr>
          </w:p>
        </w:tc>
        <w:tc>
          <w:tcPr>
            <w:tcW w:w="2835" w:type="dxa"/>
            <w:vMerge w:val="restart"/>
          </w:tcPr>
          <w:p w:rsidR="00270B74" w:rsidRPr="008543CC" w:rsidRDefault="00270B74"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Мероприятие 1</w:t>
            </w:r>
            <w:r w:rsidRPr="008543CC">
              <w:rPr>
                <w:rFonts w:ascii="Times New Roman" w:hAnsi="Times New Roman" w:cs="Times New Roman"/>
                <w:sz w:val="24"/>
                <w:szCs w:val="24"/>
              </w:rPr>
              <w:t>.</w:t>
            </w:r>
            <w:r>
              <w:rPr>
                <w:rFonts w:ascii="Times New Roman" w:hAnsi="Times New Roman" w:cs="Times New Roman"/>
                <w:sz w:val="24"/>
                <w:szCs w:val="24"/>
              </w:rPr>
              <w:t>2</w:t>
            </w:r>
            <w:r w:rsidRPr="008543CC">
              <w:rPr>
                <w:rFonts w:ascii="Times New Roman" w:hAnsi="Times New Roman" w:cs="Times New Roman"/>
                <w:sz w:val="24"/>
                <w:szCs w:val="24"/>
              </w:rPr>
              <w:t>.</w:t>
            </w:r>
            <w:r w:rsidRPr="008543CC">
              <w:rPr>
                <w:rFonts w:ascii="Times New Roman" w:hAnsi="Times New Roman" w:cs="Times New Roman"/>
                <w:sz w:val="24"/>
                <w:szCs w:val="24"/>
              </w:rPr>
              <w:br/>
              <w:t xml:space="preserve">Предоставление субсидий на выполнение </w:t>
            </w:r>
            <w:r>
              <w:rPr>
                <w:rFonts w:ascii="Times New Roman" w:hAnsi="Times New Roman" w:cs="Times New Roman"/>
                <w:sz w:val="24"/>
                <w:szCs w:val="24"/>
              </w:rPr>
              <w:t xml:space="preserve">муниципального </w:t>
            </w:r>
            <w:r w:rsidRPr="008543CC">
              <w:rPr>
                <w:rFonts w:ascii="Times New Roman" w:hAnsi="Times New Roman" w:cs="Times New Roman"/>
                <w:sz w:val="24"/>
                <w:szCs w:val="24"/>
              </w:rPr>
              <w:t>задания по информированию населения о деятельности орган</w:t>
            </w:r>
            <w:r>
              <w:rPr>
                <w:rFonts w:ascii="Times New Roman" w:hAnsi="Times New Roman" w:cs="Times New Roman"/>
                <w:sz w:val="24"/>
                <w:szCs w:val="24"/>
              </w:rPr>
              <w:t>аместного самоуправления</w:t>
            </w:r>
            <w:r w:rsidRPr="008543CC">
              <w:rPr>
                <w:rFonts w:ascii="Times New Roman" w:hAnsi="Times New Roman" w:cs="Times New Roman"/>
                <w:sz w:val="24"/>
                <w:szCs w:val="24"/>
              </w:rPr>
              <w:t xml:space="preserve">, а также по вопросам, имеющим большую социальную значимость, путем производства и выпуска печатных средств массовой информации </w:t>
            </w:r>
          </w:p>
        </w:tc>
        <w:tc>
          <w:tcPr>
            <w:tcW w:w="1503" w:type="dxa"/>
          </w:tcPr>
          <w:p w:rsidR="00270B74" w:rsidRPr="008543CC" w:rsidRDefault="00270B74"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Всего </w:t>
            </w:r>
          </w:p>
        </w:tc>
        <w:tc>
          <w:tcPr>
            <w:tcW w:w="856" w:type="dxa"/>
          </w:tcPr>
          <w:p w:rsidR="00270B74" w:rsidRPr="00DB3423" w:rsidRDefault="00270B74" w:rsidP="00C25379">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1915,8</w:t>
            </w:r>
          </w:p>
        </w:tc>
        <w:tc>
          <w:tcPr>
            <w:tcW w:w="856" w:type="dxa"/>
          </w:tcPr>
          <w:p w:rsidR="00270B74" w:rsidRPr="00DB3423" w:rsidRDefault="00270B74" w:rsidP="00C25379">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1766,5</w:t>
            </w:r>
          </w:p>
        </w:tc>
        <w:tc>
          <w:tcPr>
            <w:tcW w:w="856" w:type="dxa"/>
          </w:tcPr>
          <w:p w:rsidR="00270B74" w:rsidRPr="00DB3423" w:rsidRDefault="00270B74" w:rsidP="00C25379">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1837,2</w:t>
            </w:r>
          </w:p>
        </w:tc>
        <w:tc>
          <w:tcPr>
            <w:tcW w:w="856" w:type="dxa"/>
          </w:tcPr>
          <w:p w:rsidR="00270B74" w:rsidRPr="00DB3423" w:rsidRDefault="00270B74" w:rsidP="00C25379">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5519,5</w:t>
            </w:r>
          </w:p>
        </w:tc>
      </w:tr>
      <w:tr w:rsidR="00270B74" w:rsidTr="007D1547">
        <w:tc>
          <w:tcPr>
            <w:tcW w:w="1809" w:type="dxa"/>
            <w:vMerge/>
          </w:tcPr>
          <w:p w:rsidR="00270B74" w:rsidRPr="002E09E0" w:rsidRDefault="00270B74" w:rsidP="007D1547">
            <w:pPr>
              <w:widowControl w:val="0"/>
              <w:adjustRightInd w:val="0"/>
              <w:rPr>
                <w:rFonts w:ascii="Times New Roman" w:hAnsi="Times New Roman"/>
                <w:sz w:val="16"/>
                <w:szCs w:val="16"/>
              </w:rPr>
            </w:pPr>
          </w:p>
        </w:tc>
        <w:tc>
          <w:tcPr>
            <w:tcW w:w="2835" w:type="dxa"/>
            <w:vMerge/>
          </w:tcPr>
          <w:p w:rsidR="00270B74" w:rsidRDefault="00270B74" w:rsidP="007D1547">
            <w:pPr>
              <w:spacing w:before="100" w:beforeAutospacing="1" w:after="100" w:afterAutospacing="1"/>
              <w:rPr>
                <w:rFonts w:ascii="Times New Roman" w:hAnsi="Times New Roman" w:cs="Times New Roman"/>
                <w:sz w:val="24"/>
                <w:szCs w:val="24"/>
              </w:rPr>
            </w:pPr>
          </w:p>
        </w:tc>
        <w:tc>
          <w:tcPr>
            <w:tcW w:w="1503" w:type="dxa"/>
          </w:tcPr>
          <w:p w:rsidR="00270B74" w:rsidRPr="008543CC" w:rsidRDefault="00270B74"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Областной бюджет</w:t>
            </w:r>
          </w:p>
        </w:tc>
        <w:tc>
          <w:tcPr>
            <w:tcW w:w="856" w:type="dxa"/>
          </w:tcPr>
          <w:p w:rsidR="00270B74" w:rsidRPr="00DB3423" w:rsidRDefault="00270B74" w:rsidP="00C25379">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1532,6</w:t>
            </w:r>
          </w:p>
        </w:tc>
        <w:tc>
          <w:tcPr>
            <w:tcW w:w="856" w:type="dxa"/>
          </w:tcPr>
          <w:p w:rsidR="00270B74" w:rsidRPr="00DB3423" w:rsidRDefault="00270B74" w:rsidP="00C25379">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1413,2</w:t>
            </w:r>
          </w:p>
        </w:tc>
        <w:tc>
          <w:tcPr>
            <w:tcW w:w="856" w:type="dxa"/>
          </w:tcPr>
          <w:p w:rsidR="00270B74" w:rsidRPr="00DB3423" w:rsidRDefault="00270B74" w:rsidP="00C25379">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1469,8</w:t>
            </w:r>
          </w:p>
        </w:tc>
        <w:tc>
          <w:tcPr>
            <w:tcW w:w="856" w:type="dxa"/>
          </w:tcPr>
          <w:p w:rsidR="00270B74" w:rsidRPr="00DB3423" w:rsidRDefault="00270B74" w:rsidP="00C25379">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4415,6</w:t>
            </w:r>
          </w:p>
        </w:tc>
      </w:tr>
      <w:tr w:rsidR="00270B74" w:rsidTr="007D1547">
        <w:tc>
          <w:tcPr>
            <w:tcW w:w="1809" w:type="dxa"/>
            <w:vMerge/>
          </w:tcPr>
          <w:p w:rsidR="00270B74" w:rsidRDefault="00270B74" w:rsidP="007D1547">
            <w:pPr>
              <w:widowControl w:val="0"/>
              <w:adjustRightInd w:val="0"/>
              <w:rPr>
                <w:rFonts w:ascii="Times New Roman" w:hAnsi="Times New Roman" w:cs="Times New Roman"/>
                <w:sz w:val="24"/>
                <w:szCs w:val="24"/>
              </w:rPr>
            </w:pPr>
          </w:p>
        </w:tc>
        <w:tc>
          <w:tcPr>
            <w:tcW w:w="2835" w:type="dxa"/>
            <w:vMerge/>
          </w:tcPr>
          <w:p w:rsidR="00270B74" w:rsidRPr="008543CC" w:rsidRDefault="00270B74" w:rsidP="007D1547">
            <w:pPr>
              <w:spacing w:before="100" w:beforeAutospacing="1" w:after="100" w:afterAutospacing="1"/>
              <w:rPr>
                <w:rFonts w:ascii="Times New Roman" w:hAnsi="Times New Roman" w:cs="Times New Roman"/>
                <w:sz w:val="24"/>
                <w:szCs w:val="24"/>
              </w:rPr>
            </w:pPr>
          </w:p>
        </w:tc>
        <w:tc>
          <w:tcPr>
            <w:tcW w:w="1503" w:type="dxa"/>
          </w:tcPr>
          <w:p w:rsidR="00270B74" w:rsidRDefault="00270B74"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856" w:type="dxa"/>
          </w:tcPr>
          <w:p w:rsidR="00270B74" w:rsidRPr="00DB3423" w:rsidRDefault="00270B74" w:rsidP="00C25379">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383,2</w:t>
            </w:r>
          </w:p>
        </w:tc>
        <w:tc>
          <w:tcPr>
            <w:tcW w:w="856" w:type="dxa"/>
          </w:tcPr>
          <w:p w:rsidR="00270B74" w:rsidRPr="00DB3423" w:rsidRDefault="00270B74" w:rsidP="00C25379">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353,3</w:t>
            </w:r>
          </w:p>
        </w:tc>
        <w:tc>
          <w:tcPr>
            <w:tcW w:w="856" w:type="dxa"/>
          </w:tcPr>
          <w:p w:rsidR="00270B74" w:rsidRPr="00DB3423" w:rsidRDefault="00270B74" w:rsidP="00C25379">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367,4</w:t>
            </w:r>
          </w:p>
        </w:tc>
        <w:tc>
          <w:tcPr>
            <w:tcW w:w="856" w:type="dxa"/>
          </w:tcPr>
          <w:p w:rsidR="00270B74" w:rsidRPr="00DB3423" w:rsidRDefault="00270B74" w:rsidP="00C25379">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1103,9</w:t>
            </w:r>
          </w:p>
        </w:tc>
      </w:tr>
      <w:tr w:rsidR="00EE139E" w:rsidTr="007D1547">
        <w:tc>
          <w:tcPr>
            <w:tcW w:w="1809" w:type="dxa"/>
            <w:vMerge/>
          </w:tcPr>
          <w:p w:rsidR="00EE139E" w:rsidRDefault="00EE139E" w:rsidP="007D1547">
            <w:pPr>
              <w:widowControl w:val="0"/>
              <w:adjustRightInd w:val="0"/>
              <w:rPr>
                <w:rFonts w:ascii="Times New Roman" w:hAnsi="Times New Roman" w:cs="Times New Roman"/>
                <w:sz w:val="24"/>
                <w:szCs w:val="24"/>
              </w:rPr>
            </w:pPr>
          </w:p>
        </w:tc>
        <w:tc>
          <w:tcPr>
            <w:tcW w:w="2835" w:type="dxa"/>
            <w:vMerge/>
          </w:tcPr>
          <w:p w:rsidR="00EE139E" w:rsidRPr="008543CC" w:rsidRDefault="00EE139E" w:rsidP="007D1547">
            <w:pPr>
              <w:spacing w:before="100" w:beforeAutospacing="1" w:after="100" w:afterAutospacing="1"/>
              <w:rPr>
                <w:rFonts w:ascii="Times New Roman" w:hAnsi="Times New Roman" w:cs="Times New Roman"/>
                <w:sz w:val="24"/>
                <w:szCs w:val="24"/>
              </w:rPr>
            </w:pPr>
          </w:p>
        </w:tc>
        <w:tc>
          <w:tcPr>
            <w:tcW w:w="1503" w:type="dxa"/>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856" w:type="dxa"/>
          </w:tcPr>
          <w:p w:rsidR="00EE139E" w:rsidRDefault="00EE139E" w:rsidP="007D1547">
            <w:pPr>
              <w:spacing w:before="100" w:beforeAutospacing="1" w:after="100" w:afterAutospacing="1"/>
              <w:jc w:val="center"/>
              <w:rPr>
                <w:rFonts w:ascii="Times New Roman" w:hAnsi="Times New Roman" w:cs="Times New Roman"/>
                <w:sz w:val="24"/>
                <w:szCs w:val="24"/>
              </w:rPr>
            </w:pPr>
          </w:p>
        </w:tc>
        <w:tc>
          <w:tcPr>
            <w:tcW w:w="856" w:type="dxa"/>
          </w:tcPr>
          <w:p w:rsidR="00EE139E" w:rsidRDefault="00EE139E" w:rsidP="007D1547">
            <w:pPr>
              <w:spacing w:before="100" w:beforeAutospacing="1" w:after="100" w:afterAutospacing="1"/>
              <w:jc w:val="center"/>
              <w:rPr>
                <w:rFonts w:ascii="Times New Roman" w:hAnsi="Times New Roman" w:cs="Times New Roman"/>
                <w:sz w:val="24"/>
                <w:szCs w:val="24"/>
              </w:rPr>
            </w:pPr>
          </w:p>
        </w:tc>
        <w:tc>
          <w:tcPr>
            <w:tcW w:w="856" w:type="dxa"/>
          </w:tcPr>
          <w:p w:rsidR="00EE139E" w:rsidRDefault="00EE139E" w:rsidP="007D1547">
            <w:pPr>
              <w:spacing w:before="100" w:beforeAutospacing="1" w:after="100" w:afterAutospacing="1"/>
              <w:jc w:val="center"/>
              <w:rPr>
                <w:rFonts w:ascii="Times New Roman" w:hAnsi="Times New Roman" w:cs="Times New Roman"/>
                <w:sz w:val="24"/>
                <w:szCs w:val="24"/>
              </w:rPr>
            </w:pPr>
          </w:p>
        </w:tc>
        <w:tc>
          <w:tcPr>
            <w:tcW w:w="856" w:type="dxa"/>
          </w:tcPr>
          <w:p w:rsidR="00EE139E" w:rsidRDefault="00EE139E" w:rsidP="007D1547">
            <w:pPr>
              <w:spacing w:before="100" w:beforeAutospacing="1" w:after="100" w:afterAutospacing="1"/>
              <w:jc w:val="center"/>
              <w:rPr>
                <w:rFonts w:ascii="Times New Roman" w:hAnsi="Times New Roman" w:cs="Times New Roman"/>
                <w:sz w:val="24"/>
                <w:szCs w:val="24"/>
              </w:rPr>
            </w:pPr>
          </w:p>
        </w:tc>
      </w:tr>
      <w:tr w:rsidR="00EE139E" w:rsidTr="007D1547">
        <w:tc>
          <w:tcPr>
            <w:tcW w:w="1809" w:type="dxa"/>
            <w:vMerge w:val="restart"/>
          </w:tcPr>
          <w:p w:rsidR="00EE139E" w:rsidRPr="00B73666" w:rsidRDefault="00EE139E" w:rsidP="007D1547">
            <w:pPr>
              <w:spacing w:before="100" w:beforeAutospacing="1" w:after="100" w:afterAutospacing="1"/>
              <w:jc w:val="center"/>
              <w:rPr>
                <w:rFonts w:ascii="Times New Roman" w:hAnsi="Times New Roman" w:cs="Times New Roman"/>
                <w:sz w:val="24"/>
                <w:szCs w:val="24"/>
              </w:rPr>
            </w:pPr>
            <w:r w:rsidRPr="00B73666">
              <w:rPr>
                <w:rFonts w:ascii="Times New Roman" w:hAnsi="Times New Roman" w:cs="Times New Roman"/>
                <w:sz w:val="24"/>
                <w:szCs w:val="24"/>
              </w:rPr>
              <w:t>Подпрограмма 2</w:t>
            </w:r>
          </w:p>
        </w:tc>
        <w:tc>
          <w:tcPr>
            <w:tcW w:w="2835" w:type="dxa"/>
            <w:vMerge w:val="restart"/>
          </w:tcPr>
          <w:p w:rsidR="00EE139E" w:rsidRPr="00B73666" w:rsidRDefault="00EE139E" w:rsidP="007D1547">
            <w:pPr>
              <w:spacing w:before="100" w:beforeAutospacing="1" w:after="100" w:afterAutospacing="1"/>
              <w:rPr>
                <w:rFonts w:ascii="Times New Roman" w:hAnsi="Times New Roman" w:cs="Times New Roman"/>
                <w:sz w:val="24"/>
                <w:szCs w:val="24"/>
              </w:rPr>
            </w:pPr>
            <w:r w:rsidRPr="00B73666">
              <w:rPr>
                <w:rFonts w:ascii="Times New Roman" w:hAnsi="Times New Roman" w:cs="Times New Roman"/>
                <w:sz w:val="24"/>
                <w:szCs w:val="24"/>
              </w:rPr>
              <w:t>"Электронный документооборот"</w:t>
            </w:r>
          </w:p>
        </w:tc>
        <w:tc>
          <w:tcPr>
            <w:tcW w:w="1503" w:type="dxa"/>
          </w:tcPr>
          <w:p w:rsidR="00EE139E"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Всего</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r>
      <w:tr w:rsidR="00EE139E" w:rsidTr="007D1547">
        <w:tc>
          <w:tcPr>
            <w:tcW w:w="1809" w:type="dxa"/>
            <w:vMerge/>
          </w:tcPr>
          <w:p w:rsidR="00EE139E" w:rsidRDefault="00EE139E" w:rsidP="007D1547">
            <w:pPr>
              <w:spacing w:before="100" w:beforeAutospacing="1" w:after="100" w:afterAutospacing="1"/>
              <w:jc w:val="center"/>
              <w:rPr>
                <w:rFonts w:ascii="Times New Roman" w:hAnsi="Times New Roman" w:cs="Times New Roman"/>
                <w:sz w:val="24"/>
                <w:szCs w:val="24"/>
              </w:rPr>
            </w:pPr>
          </w:p>
        </w:tc>
        <w:tc>
          <w:tcPr>
            <w:tcW w:w="2835" w:type="dxa"/>
            <w:vMerge/>
          </w:tcPr>
          <w:p w:rsidR="00EE139E" w:rsidRPr="008543CC" w:rsidRDefault="00EE139E" w:rsidP="007D1547">
            <w:pPr>
              <w:spacing w:before="100" w:beforeAutospacing="1" w:after="100" w:afterAutospacing="1"/>
              <w:rPr>
                <w:rFonts w:ascii="Times New Roman" w:hAnsi="Times New Roman" w:cs="Times New Roman"/>
                <w:sz w:val="24"/>
                <w:szCs w:val="24"/>
              </w:rPr>
            </w:pPr>
          </w:p>
        </w:tc>
        <w:tc>
          <w:tcPr>
            <w:tcW w:w="1503" w:type="dxa"/>
          </w:tcPr>
          <w:p w:rsidR="00EE139E"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r>
      <w:tr w:rsidR="00EE139E" w:rsidTr="007D1547">
        <w:tc>
          <w:tcPr>
            <w:tcW w:w="1809" w:type="dxa"/>
            <w:vMerge/>
          </w:tcPr>
          <w:p w:rsidR="00EE139E" w:rsidRDefault="00EE139E" w:rsidP="007D1547">
            <w:pPr>
              <w:spacing w:before="100" w:beforeAutospacing="1" w:after="100" w:afterAutospacing="1"/>
              <w:jc w:val="center"/>
              <w:rPr>
                <w:rFonts w:ascii="Times New Roman" w:hAnsi="Times New Roman" w:cs="Times New Roman"/>
                <w:sz w:val="24"/>
                <w:szCs w:val="24"/>
              </w:rPr>
            </w:pPr>
          </w:p>
        </w:tc>
        <w:tc>
          <w:tcPr>
            <w:tcW w:w="2835" w:type="dxa"/>
            <w:vMerge/>
          </w:tcPr>
          <w:p w:rsidR="00EE139E" w:rsidRPr="008543CC" w:rsidRDefault="00EE139E" w:rsidP="007D1547">
            <w:pPr>
              <w:spacing w:before="100" w:beforeAutospacing="1" w:after="100" w:afterAutospacing="1"/>
              <w:rPr>
                <w:rFonts w:ascii="Times New Roman" w:hAnsi="Times New Roman" w:cs="Times New Roman"/>
                <w:sz w:val="24"/>
                <w:szCs w:val="24"/>
              </w:rPr>
            </w:pPr>
          </w:p>
        </w:tc>
        <w:tc>
          <w:tcPr>
            <w:tcW w:w="1503" w:type="dxa"/>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r>
      <w:tr w:rsidR="00EE139E" w:rsidTr="007D1547">
        <w:tc>
          <w:tcPr>
            <w:tcW w:w="1809" w:type="dxa"/>
            <w:vMerge/>
          </w:tcPr>
          <w:p w:rsidR="00EE139E" w:rsidRDefault="00EE139E" w:rsidP="007D1547">
            <w:pPr>
              <w:spacing w:before="100" w:beforeAutospacing="1" w:after="100" w:afterAutospacing="1"/>
              <w:jc w:val="center"/>
              <w:rPr>
                <w:rFonts w:ascii="Times New Roman" w:hAnsi="Times New Roman" w:cs="Times New Roman"/>
                <w:sz w:val="24"/>
                <w:szCs w:val="24"/>
              </w:rPr>
            </w:pPr>
          </w:p>
        </w:tc>
        <w:tc>
          <w:tcPr>
            <w:tcW w:w="2835" w:type="dxa"/>
            <w:vMerge w:val="restart"/>
          </w:tcPr>
          <w:p w:rsidR="00EE139E"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Мероприятие 2</w:t>
            </w:r>
            <w:r w:rsidRPr="008543CC">
              <w:rPr>
                <w:rFonts w:ascii="Times New Roman" w:hAnsi="Times New Roman" w:cs="Times New Roman"/>
                <w:sz w:val="24"/>
                <w:szCs w:val="24"/>
              </w:rPr>
              <w:t xml:space="preserve">.1. Развитие инфраструктуры электронного </w:t>
            </w:r>
            <w:r>
              <w:rPr>
                <w:rFonts w:ascii="Times New Roman" w:hAnsi="Times New Roman" w:cs="Times New Roman"/>
                <w:sz w:val="24"/>
                <w:szCs w:val="24"/>
              </w:rPr>
              <w:t>документооборота</w:t>
            </w:r>
            <w:r w:rsidRPr="008543CC">
              <w:rPr>
                <w:rFonts w:ascii="Times New Roman" w:hAnsi="Times New Roman" w:cs="Times New Roman"/>
                <w:sz w:val="24"/>
                <w:szCs w:val="24"/>
              </w:rPr>
              <w:t xml:space="preserve"> на базе системы межведомственного электронного взаимодействия</w:t>
            </w:r>
          </w:p>
        </w:tc>
        <w:tc>
          <w:tcPr>
            <w:tcW w:w="1503" w:type="dxa"/>
          </w:tcPr>
          <w:p w:rsidR="00EE139E"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Всего</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r>
      <w:tr w:rsidR="00EE139E" w:rsidTr="007D1547">
        <w:tc>
          <w:tcPr>
            <w:tcW w:w="1809" w:type="dxa"/>
            <w:vMerge/>
          </w:tcPr>
          <w:p w:rsidR="00EE139E" w:rsidRDefault="00EE139E" w:rsidP="007D1547">
            <w:pPr>
              <w:spacing w:before="100" w:beforeAutospacing="1" w:after="100" w:afterAutospacing="1"/>
              <w:jc w:val="center"/>
              <w:rPr>
                <w:rFonts w:ascii="Times New Roman" w:hAnsi="Times New Roman" w:cs="Times New Roman"/>
                <w:sz w:val="24"/>
                <w:szCs w:val="24"/>
              </w:rPr>
            </w:pPr>
          </w:p>
        </w:tc>
        <w:tc>
          <w:tcPr>
            <w:tcW w:w="2835" w:type="dxa"/>
            <w:vMerge/>
          </w:tcPr>
          <w:p w:rsidR="00EE139E" w:rsidRDefault="00EE139E" w:rsidP="007D1547">
            <w:pPr>
              <w:spacing w:before="100" w:beforeAutospacing="1" w:after="100" w:afterAutospacing="1"/>
              <w:rPr>
                <w:rFonts w:ascii="Times New Roman" w:hAnsi="Times New Roman" w:cs="Times New Roman"/>
                <w:sz w:val="24"/>
                <w:szCs w:val="24"/>
              </w:rPr>
            </w:pPr>
          </w:p>
        </w:tc>
        <w:tc>
          <w:tcPr>
            <w:tcW w:w="1503" w:type="dxa"/>
          </w:tcPr>
          <w:p w:rsidR="00EE139E"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r>
      <w:tr w:rsidR="00EE139E" w:rsidTr="007D1547">
        <w:tc>
          <w:tcPr>
            <w:tcW w:w="1809" w:type="dxa"/>
            <w:vMerge/>
          </w:tcPr>
          <w:p w:rsidR="00EE139E" w:rsidRDefault="00EE139E" w:rsidP="007D1547">
            <w:pPr>
              <w:spacing w:before="100" w:beforeAutospacing="1" w:after="100" w:afterAutospacing="1"/>
              <w:jc w:val="center"/>
              <w:rPr>
                <w:rFonts w:ascii="Times New Roman" w:hAnsi="Times New Roman" w:cs="Times New Roman"/>
                <w:sz w:val="24"/>
                <w:szCs w:val="24"/>
              </w:rPr>
            </w:pPr>
          </w:p>
        </w:tc>
        <w:tc>
          <w:tcPr>
            <w:tcW w:w="2835" w:type="dxa"/>
            <w:vMerge/>
          </w:tcPr>
          <w:p w:rsidR="00EE139E" w:rsidRDefault="00EE139E" w:rsidP="007D1547">
            <w:pPr>
              <w:spacing w:before="100" w:beforeAutospacing="1" w:after="100" w:afterAutospacing="1"/>
              <w:rPr>
                <w:rFonts w:ascii="Times New Roman" w:hAnsi="Times New Roman" w:cs="Times New Roman"/>
                <w:sz w:val="24"/>
                <w:szCs w:val="24"/>
              </w:rPr>
            </w:pPr>
          </w:p>
        </w:tc>
        <w:tc>
          <w:tcPr>
            <w:tcW w:w="1503" w:type="dxa"/>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r>
      <w:tr w:rsidR="00EE139E" w:rsidTr="007D1547">
        <w:tc>
          <w:tcPr>
            <w:tcW w:w="1809" w:type="dxa"/>
            <w:vMerge w:val="restart"/>
          </w:tcPr>
          <w:p w:rsidR="00EE139E" w:rsidRPr="0026084A" w:rsidRDefault="00EE139E" w:rsidP="007D1547">
            <w:pPr>
              <w:spacing w:before="100" w:beforeAutospacing="1" w:after="100" w:afterAutospacing="1"/>
              <w:rPr>
                <w:rFonts w:ascii="Times New Roman" w:hAnsi="Times New Roman" w:cs="Times New Roman"/>
                <w:sz w:val="24"/>
                <w:szCs w:val="24"/>
              </w:rPr>
            </w:pPr>
            <w:r w:rsidRPr="0026084A">
              <w:rPr>
                <w:rFonts w:ascii="Times New Roman" w:hAnsi="Times New Roman" w:cs="Times New Roman"/>
                <w:sz w:val="24"/>
                <w:szCs w:val="24"/>
              </w:rPr>
              <w:t xml:space="preserve">Подпрограмма 3 </w:t>
            </w:r>
          </w:p>
        </w:tc>
        <w:tc>
          <w:tcPr>
            <w:tcW w:w="2835" w:type="dxa"/>
            <w:vMerge w:val="restart"/>
          </w:tcPr>
          <w:p w:rsidR="00EE139E" w:rsidRPr="008543CC" w:rsidRDefault="00EE139E" w:rsidP="007D1547">
            <w:pPr>
              <w:spacing w:before="100" w:beforeAutospacing="1" w:after="100" w:afterAutospacing="1"/>
              <w:rPr>
                <w:rFonts w:ascii="Times New Roman" w:hAnsi="Times New Roman" w:cs="Times New Roman"/>
                <w:sz w:val="24"/>
                <w:szCs w:val="24"/>
              </w:rPr>
            </w:pPr>
            <w:r w:rsidRPr="0026084A">
              <w:rPr>
                <w:rFonts w:ascii="Times New Roman" w:hAnsi="Times New Roman" w:cs="Times New Roman"/>
                <w:sz w:val="24"/>
                <w:szCs w:val="24"/>
              </w:rPr>
              <w:t>"Внедрение спутниковых навигационных технологий с использованием системы ГЛОНАСС "</w:t>
            </w:r>
          </w:p>
        </w:tc>
        <w:tc>
          <w:tcPr>
            <w:tcW w:w="1503" w:type="dxa"/>
          </w:tcPr>
          <w:p w:rsidR="00EE139E"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Всего</w:t>
            </w:r>
          </w:p>
        </w:tc>
        <w:tc>
          <w:tcPr>
            <w:tcW w:w="856" w:type="dxa"/>
          </w:tcPr>
          <w:p w:rsidR="00EE139E" w:rsidRPr="00DB3423" w:rsidRDefault="00270B74"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166,04</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289,16</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289,16</w:t>
            </w:r>
          </w:p>
        </w:tc>
        <w:tc>
          <w:tcPr>
            <w:tcW w:w="856" w:type="dxa"/>
          </w:tcPr>
          <w:p w:rsidR="00EE139E" w:rsidRPr="00DB3423" w:rsidRDefault="00270B74" w:rsidP="007D1547">
            <w:pPr>
              <w:spacing w:before="100" w:beforeAutospacing="1" w:after="100" w:afterAutospacing="1"/>
              <w:rPr>
                <w:rFonts w:ascii="Times New Roman" w:hAnsi="Times New Roman" w:cs="Times New Roman"/>
                <w:sz w:val="20"/>
                <w:szCs w:val="20"/>
              </w:rPr>
            </w:pPr>
            <w:r>
              <w:rPr>
                <w:rFonts w:ascii="Times New Roman" w:hAnsi="Times New Roman" w:cs="Times New Roman"/>
                <w:sz w:val="20"/>
                <w:szCs w:val="20"/>
              </w:rPr>
              <w:t>744,36</w:t>
            </w:r>
          </w:p>
        </w:tc>
      </w:tr>
      <w:tr w:rsidR="00EE139E" w:rsidTr="007D1547">
        <w:tc>
          <w:tcPr>
            <w:tcW w:w="1809" w:type="dxa"/>
            <w:vMerge/>
          </w:tcPr>
          <w:p w:rsidR="00EE139E" w:rsidRDefault="00EE139E" w:rsidP="007D1547">
            <w:pPr>
              <w:widowControl w:val="0"/>
              <w:adjustRightInd w:val="0"/>
              <w:rPr>
                <w:rFonts w:ascii="Times New Roman" w:hAnsi="Times New Roman" w:cs="Times New Roman"/>
                <w:sz w:val="24"/>
                <w:szCs w:val="24"/>
              </w:rPr>
            </w:pPr>
          </w:p>
        </w:tc>
        <w:tc>
          <w:tcPr>
            <w:tcW w:w="2835" w:type="dxa"/>
            <w:vMerge/>
          </w:tcPr>
          <w:p w:rsidR="00EE139E" w:rsidRPr="008543CC" w:rsidRDefault="00EE139E" w:rsidP="007D1547">
            <w:pPr>
              <w:spacing w:before="100" w:beforeAutospacing="1" w:after="100" w:afterAutospacing="1"/>
              <w:rPr>
                <w:rFonts w:ascii="Times New Roman" w:hAnsi="Times New Roman" w:cs="Times New Roman"/>
                <w:sz w:val="24"/>
                <w:szCs w:val="24"/>
              </w:rPr>
            </w:pPr>
          </w:p>
        </w:tc>
        <w:tc>
          <w:tcPr>
            <w:tcW w:w="1503" w:type="dxa"/>
          </w:tcPr>
          <w:p w:rsidR="00EE139E"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856" w:type="dxa"/>
          </w:tcPr>
          <w:p w:rsidR="00EE139E" w:rsidRPr="00DB3423" w:rsidRDefault="00EE139E" w:rsidP="00270B74">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9</w:t>
            </w:r>
            <w:r w:rsidR="00270B74">
              <w:rPr>
                <w:rFonts w:ascii="Times New Roman" w:hAnsi="Times New Roman" w:cs="Times New Roman"/>
                <w:sz w:val="20"/>
                <w:szCs w:val="20"/>
              </w:rPr>
              <w:t>3</w:t>
            </w:r>
            <w:r>
              <w:rPr>
                <w:rFonts w:ascii="Times New Roman" w:hAnsi="Times New Roman" w:cs="Times New Roman"/>
                <w:sz w:val="20"/>
                <w:szCs w:val="20"/>
              </w:rPr>
              <w:t>,8</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92,8</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92,8</w:t>
            </w:r>
          </w:p>
        </w:tc>
        <w:tc>
          <w:tcPr>
            <w:tcW w:w="856" w:type="dxa"/>
          </w:tcPr>
          <w:p w:rsidR="00EE139E" w:rsidRPr="00DB3423" w:rsidRDefault="00EE139E" w:rsidP="00270B74">
            <w:pPr>
              <w:spacing w:before="100" w:beforeAutospacing="1" w:after="100" w:afterAutospacing="1"/>
              <w:rPr>
                <w:rFonts w:ascii="Times New Roman" w:hAnsi="Times New Roman" w:cs="Times New Roman"/>
                <w:sz w:val="20"/>
                <w:szCs w:val="20"/>
              </w:rPr>
            </w:pPr>
            <w:r>
              <w:rPr>
                <w:rFonts w:ascii="Times New Roman" w:hAnsi="Times New Roman" w:cs="Times New Roman"/>
                <w:sz w:val="20"/>
                <w:szCs w:val="20"/>
              </w:rPr>
              <w:t>27</w:t>
            </w:r>
            <w:r w:rsidR="00270B74">
              <w:rPr>
                <w:rFonts w:ascii="Times New Roman" w:hAnsi="Times New Roman" w:cs="Times New Roman"/>
                <w:sz w:val="20"/>
                <w:szCs w:val="20"/>
              </w:rPr>
              <w:t>9</w:t>
            </w:r>
            <w:r>
              <w:rPr>
                <w:rFonts w:ascii="Times New Roman" w:hAnsi="Times New Roman" w:cs="Times New Roman"/>
                <w:sz w:val="20"/>
                <w:szCs w:val="20"/>
              </w:rPr>
              <w:t>,4</w:t>
            </w:r>
          </w:p>
        </w:tc>
      </w:tr>
      <w:tr w:rsidR="00EE139E" w:rsidTr="007D1547">
        <w:tc>
          <w:tcPr>
            <w:tcW w:w="1809" w:type="dxa"/>
            <w:vMerge/>
          </w:tcPr>
          <w:p w:rsidR="00EE139E" w:rsidRDefault="00EE139E" w:rsidP="007D1547">
            <w:pPr>
              <w:spacing w:before="100" w:beforeAutospacing="1" w:after="100" w:afterAutospacing="1"/>
              <w:jc w:val="center"/>
              <w:rPr>
                <w:rFonts w:ascii="Times New Roman" w:hAnsi="Times New Roman" w:cs="Times New Roman"/>
                <w:sz w:val="24"/>
                <w:szCs w:val="24"/>
              </w:rPr>
            </w:pPr>
          </w:p>
        </w:tc>
        <w:tc>
          <w:tcPr>
            <w:tcW w:w="2835" w:type="dxa"/>
            <w:vMerge/>
          </w:tcPr>
          <w:p w:rsidR="00EE139E" w:rsidRPr="008543CC" w:rsidRDefault="00EE139E" w:rsidP="007D1547">
            <w:pPr>
              <w:spacing w:before="100" w:beforeAutospacing="1" w:after="100" w:afterAutospacing="1"/>
              <w:rPr>
                <w:rFonts w:ascii="Times New Roman" w:hAnsi="Times New Roman" w:cs="Times New Roman"/>
                <w:sz w:val="24"/>
                <w:szCs w:val="24"/>
              </w:rPr>
            </w:pPr>
          </w:p>
        </w:tc>
        <w:tc>
          <w:tcPr>
            <w:tcW w:w="1503" w:type="dxa"/>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856" w:type="dxa"/>
          </w:tcPr>
          <w:p w:rsidR="00EE139E" w:rsidRPr="00DB3423" w:rsidRDefault="00270B74"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72,24</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196,36</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196,36</w:t>
            </w:r>
          </w:p>
        </w:tc>
        <w:tc>
          <w:tcPr>
            <w:tcW w:w="856" w:type="dxa"/>
          </w:tcPr>
          <w:p w:rsidR="00EE139E" w:rsidRPr="00DB3423" w:rsidRDefault="00E61F10" w:rsidP="007D1547">
            <w:pPr>
              <w:spacing w:before="100" w:beforeAutospacing="1" w:after="100" w:afterAutospacing="1"/>
              <w:rPr>
                <w:rFonts w:ascii="Times New Roman" w:hAnsi="Times New Roman" w:cs="Times New Roman"/>
                <w:sz w:val="20"/>
                <w:szCs w:val="20"/>
              </w:rPr>
            </w:pPr>
            <w:r>
              <w:rPr>
                <w:rFonts w:ascii="Times New Roman" w:hAnsi="Times New Roman" w:cs="Times New Roman"/>
                <w:sz w:val="20"/>
                <w:szCs w:val="20"/>
              </w:rPr>
              <w:t>464,96</w:t>
            </w:r>
          </w:p>
        </w:tc>
      </w:tr>
      <w:tr w:rsidR="00E61F10" w:rsidTr="007D1547">
        <w:tc>
          <w:tcPr>
            <w:tcW w:w="1809" w:type="dxa"/>
            <w:vMerge w:val="restart"/>
          </w:tcPr>
          <w:p w:rsidR="00E61F10" w:rsidRDefault="00E61F10" w:rsidP="007D1547">
            <w:pPr>
              <w:spacing w:before="100" w:beforeAutospacing="1" w:after="100" w:afterAutospacing="1"/>
              <w:jc w:val="center"/>
              <w:rPr>
                <w:rFonts w:ascii="Times New Roman" w:hAnsi="Times New Roman" w:cs="Times New Roman"/>
                <w:sz w:val="24"/>
                <w:szCs w:val="24"/>
              </w:rPr>
            </w:pPr>
          </w:p>
        </w:tc>
        <w:tc>
          <w:tcPr>
            <w:tcW w:w="2835" w:type="dxa"/>
            <w:vMerge w:val="restart"/>
          </w:tcPr>
          <w:p w:rsidR="00E61F10" w:rsidRPr="008543CC" w:rsidRDefault="00E61F10"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Мероприятие 3</w:t>
            </w:r>
            <w:r w:rsidRPr="008543CC">
              <w:rPr>
                <w:rFonts w:ascii="Times New Roman" w:hAnsi="Times New Roman" w:cs="Times New Roman"/>
                <w:sz w:val="24"/>
                <w:szCs w:val="24"/>
              </w:rPr>
              <w:t>.1.</w:t>
            </w:r>
            <w:r w:rsidRPr="008543CC">
              <w:rPr>
                <w:rFonts w:ascii="Times New Roman" w:hAnsi="Times New Roman" w:cs="Times New Roman"/>
                <w:sz w:val="24"/>
                <w:szCs w:val="24"/>
              </w:rPr>
              <w:br/>
              <w:t>Обеспечение функционирования и модернизации РНИС</w:t>
            </w:r>
          </w:p>
        </w:tc>
        <w:tc>
          <w:tcPr>
            <w:tcW w:w="1503" w:type="dxa"/>
          </w:tcPr>
          <w:p w:rsidR="00E61F10" w:rsidRDefault="00E61F10"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Всего</w:t>
            </w:r>
          </w:p>
        </w:tc>
        <w:tc>
          <w:tcPr>
            <w:tcW w:w="856" w:type="dxa"/>
          </w:tcPr>
          <w:p w:rsidR="00E61F10" w:rsidRPr="00DB3423" w:rsidRDefault="00E61F10" w:rsidP="00C25379">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166,04</w:t>
            </w:r>
          </w:p>
        </w:tc>
        <w:tc>
          <w:tcPr>
            <w:tcW w:w="856" w:type="dxa"/>
          </w:tcPr>
          <w:p w:rsidR="00E61F10" w:rsidRPr="00DB3423" w:rsidRDefault="00E61F10" w:rsidP="00C25379">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289,16</w:t>
            </w:r>
          </w:p>
        </w:tc>
        <w:tc>
          <w:tcPr>
            <w:tcW w:w="856" w:type="dxa"/>
          </w:tcPr>
          <w:p w:rsidR="00E61F10" w:rsidRPr="00DB3423" w:rsidRDefault="00E61F10" w:rsidP="00C25379">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289,16</w:t>
            </w:r>
          </w:p>
        </w:tc>
        <w:tc>
          <w:tcPr>
            <w:tcW w:w="856" w:type="dxa"/>
          </w:tcPr>
          <w:p w:rsidR="00E61F10" w:rsidRPr="00DB3423" w:rsidRDefault="00E61F10" w:rsidP="00C25379">
            <w:pPr>
              <w:spacing w:before="100" w:beforeAutospacing="1" w:after="100" w:afterAutospacing="1"/>
              <w:rPr>
                <w:rFonts w:ascii="Times New Roman" w:hAnsi="Times New Roman" w:cs="Times New Roman"/>
                <w:sz w:val="20"/>
                <w:szCs w:val="20"/>
              </w:rPr>
            </w:pPr>
            <w:r>
              <w:rPr>
                <w:rFonts w:ascii="Times New Roman" w:hAnsi="Times New Roman" w:cs="Times New Roman"/>
                <w:sz w:val="20"/>
                <w:szCs w:val="20"/>
              </w:rPr>
              <w:t>744,36</w:t>
            </w:r>
          </w:p>
        </w:tc>
      </w:tr>
      <w:tr w:rsidR="00E61F10" w:rsidTr="007D1547">
        <w:tc>
          <w:tcPr>
            <w:tcW w:w="1809" w:type="dxa"/>
            <w:vMerge/>
          </w:tcPr>
          <w:p w:rsidR="00E61F10" w:rsidRDefault="00E61F10" w:rsidP="007D1547">
            <w:pPr>
              <w:spacing w:before="100" w:beforeAutospacing="1" w:after="100" w:afterAutospacing="1"/>
              <w:jc w:val="center"/>
              <w:rPr>
                <w:rFonts w:ascii="Times New Roman" w:hAnsi="Times New Roman" w:cs="Times New Roman"/>
                <w:sz w:val="24"/>
                <w:szCs w:val="24"/>
              </w:rPr>
            </w:pPr>
          </w:p>
        </w:tc>
        <w:tc>
          <w:tcPr>
            <w:tcW w:w="2835" w:type="dxa"/>
            <w:vMerge/>
          </w:tcPr>
          <w:p w:rsidR="00E61F10" w:rsidRPr="008543CC" w:rsidRDefault="00E61F10" w:rsidP="007D1547">
            <w:pPr>
              <w:spacing w:before="100" w:beforeAutospacing="1" w:after="100" w:afterAutospacing="1"/>
              <w:rPr>
                <w:rFonts w:ascii="Times New Roman" w:hAnsi="Times New Roman" w:cs="Times New Roman"/>
                <w:sz w:val="24"/>
                <w:szCs w:val="24"/>
              </w:rPr>
            </w:pPr>
          </w:p>
        </w:tc>
        <w:tc>
          <w:tcPr>
            <w:tcW w:w="1503" w:type="dxa"/>
          </w:tcPr>
          <w:p w:rsidR="00E61F10" w:rsidRDefault="00E61F10"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856" w:type="dxa"/>
          </w:tcPr>
          <w:p w:rsidR="00E61F10" w:rsidRPr="00DB3423" w:rsidRDefault="00E61F10" w:rsidP="00C25379">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93,8</w:t>
            </w:r>
          </w:p>
        </w:tc>
        <w:tc>
          <w:tcPr>
            <w:tcW w:w="856" w:type="dxa"/>
          </w:tcPr>
          <w:p w:rsidR="00E61F10" w:rsidRPr="00DB3423" w:rsidRDefault="00E61F10" w:rsidP="00C25379">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92,8</w:t>
            </w:r>
          </w:p>
        </w:tc>
        <w:tc>
          <w:tcPr>
            <w:tcW w:w="856" w:type="dxa"/>
          </w:tcPr>
          <w:p w:rsidR="00E61F10" w:rsidRPr="00DB3423" w:rsidRDefault="00E61F10" w:rsidP="00C25379">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92,8</w:t>
            </w:r>
          </w:p>
        </w:tc>
        <w:tc>
          <w:tcPr>
            <w:tcW w:w="856" w:type="dxa"/>
          </w:tcPr>
          <w:p w:rsidR="00E61F10" w:rsidRPr="00DB3423" w:rsidRDefault="00E61F10" w:rsidP="00C25379">
            <w:pPr>
              <w:spacing w:before="100" w:beforeAutospacing="1" w:after="100" w:afterAutospacing="1"/>
              <w:rPr>
                <w:rFonts w:ascii="Times New Roman" w:hAnsi="Times New Roman" w:cs="Times New Roman"/>
                <w:sz w:val="20"/>
                <w:szCs w:val="20"/>
              </w:rPr>
            </w:pPr>
            <w:r>
              <w:rPr>
                <w:rFonts w:ascii="Times New Roman" w:hAnsi="Times New Roman" w:cs="Times New Roman"/>
                <w:sz w:val="20"/>
                <w:szCs w:val="20"/>
              </w:rPr>
              <w:t>279,4</w:t>
            </w:r>
          </w:p>
        </w:tc>
      </w:tr>
      <w:tr w:rsidR="00E61F10" w:rsidTr="007D1547">
        <w:tc>
          <w:tcPr>
            <w:tcW w:w="1809" w:type="dxa"/>
            <w:vMerge/>
          </w:tcPr>
          <w:p w:rsidR="00E61F10" w:rsidRDefault="00E61F10" w:rsidP="007D1547">
            <w:pPr>
              <w:spacing w:before="100" w:beforeAutospacing="1" w:after="100" w:afterAutospacing="1"/>
              <w:jc w:val="center"/>
              <w:rPr>
                <w:rFonts w:ascii="Times New Roman" w:hAnsi="Times New Roman" w:cs="Times New Roman"/>
                <w:sz w:val="24"/>
                <w:szCs w:val="24"/>
              </w:rPr>
            </w:pPr>
          </w:p>
        </w:tc>
        <w:tc>
          <w:tcPr>
            <w:tcW w:w="2835" w:type="dxa"/>
            <w:vMerge/>
          </w:tcPr>
          <w:p w:rsidR="00E61F10" w:rsidRPr="008543CC" w:rsidRDefault="00E61F10" w:rsidP="007D1547">
            <w:pPr>
              <w:spacing w:before="100" w:beforeAutospacing="1" w:after="100" w:afterAutospacing="1"/>
              <w:rPr>
                <w:rFonts w:ascii="Times New Roman" w:hAnsi="Times New Roman" w:cs="Times New Roman"/>
                <w:sz w:val="24"/>
                <w:szCs w:val="24"/>
              </w:rPr>
            </w:pPr>
          </w:p>
        </w:tc>
        <w:tc>
          <w:tcPr>
            <w:tcW w:w="1503" w:type="dxa"/>
          </w:tcPr>
          <w:p w:rsidR="00E61F10" w:rsidRPr="008543CC" w:rsidRDefault="00E61F10"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856" w:type="dxa"/>
          </w:tcPr>
          <w:p w:rsidR="00E61F10" w:rsidRPr="00DB3423" w:rsidRDefault="00E61F10" w:rsidP="00C25379">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72,24</w:t>
            </w:r>
          </w:p>
        </w:tc>
        <w:tc>
          <w:tcPr>
            <w:tcW w:w="856" w:type="dxa"/>
          </w:tcPr>
          <w:p w:rsidR="00E61F10" w:rsidRPr="00DB3423" w:rsidRDefault="00E61F10" w:rsidP="00C25379">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196,36</w:t>
            </w:r>
          </w:p>
        </w:tc>
        <w:tc>
          <w:tcPr>
            <w:tcW w:w="856" w:type="dxa"/>
          </w:tcPr>
          <w:p w:rsidR="00E61F10" w:rsidRPr="00DB3423" w:rsidRDefault="00E61F10" w:rsidP="00C25379">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196,36</w:t>
            </w:r>
          </w:p>
        </w:tc>
        <w:tc>
          <w:tcPr>
            <w:tcW w:w="856" w:type="dxa"/>
          </w:tcPr>
          <w:p w:rsidR="00E61F10" w:rsidRPr="00DB3423" w:rsidRDefault="00E61F10" w:rsidP="00C25379">
            <w:pPr>
              <w:spacing w:before="100" w:beforeAutospacing="1" w:after="100" w:afterAutospacing="1"/>
              <w:rPr>
                <w:rFonts w:ascii="Times New Roman" w:hAnsi="Times New Roman" w:cs="Times New Roman"/>
                <w:sz w:val="20"/>
                <w:szCs w:val="20"/>
              </w:rPr>
            </w:pPr>
            <w:r>
              <w:rPr>
                <w:rFonts w:ascii="Times New Roman" w:hAnsi="Times New Roman" w:cs="Times New Roman"/>
                <w:sz w:val="20"/>
                <w:szCs w:val="20"/>
              </w:rPr>
              <w:t>464,96</w:t>
            </w:r>
          </w:p>
        </w:tc>
      </w:tr>
    </w:tbl>
    <w:p w:rsidR="00EE139E" w:rsidRPr="008543CC" w:rsidRDefault="00EE139E" w:rsidP="00EE139E">
      <w:pPr>
        <w:spacing w:before="100" w:beforeAutospacing="1" w:after="100" w:afterAutospacing="1"/>
        <w:jc w:val="center"/>
        <w:outlineLvl w:val="2"/>
        <w:rPr>
          <w:rFonts w:ascii="Times New Roman" w:hAnsi="Times New Roman" w:cs="Times New Roman"/>
          <w:b/>
          <w:bCs/>
          <w:sz w:val="27"/>
          <w:szCs w:val="27"/>
        </w:rPr>
      </w:pPr>
      <w:r w:rsidRPr="008543CC">
        <w:rPr>
          <w:rFonts w:ascii="Times New Roman" w:hAnsi="Times New Roman" w:cs="Times New Roman"/>
          <w:b/>
          <w:bCs/>
          <w:sz w:val="27"/>
          <w:szCs w:val="27"/>
        </w:rPr>
        <w:t>3. Подпрограммы</w:t>
      </w:r>
    </w:p>
    <w:p w:rsidR="00EE139E" w:rsidRDefault="00EE139E" w:rsidP="00EE139E">
      <w:pPr>
        <w:spacing w:before="100" w:beforeAutospacing="1" w:after="100" w:afterAutospacing="1"/>
        <w:ind w:firstLine="709"/>
        <w:rPr>
          <w:rFonts w:ascii="Times New Roman" w:hAnsi="Times New Roman" w:cs="Times New Roman"/>
          <w:sz w:val="24"/>
          <w:szCs w:val="24"/>
        </w:rPr>
      </w:pPr>
      <w:r w:rsidRPr="008543CC">
        <w:rPr>
          <w:rFonts w:ascii="Times New Roman" w:hAnsi="Times New Roman" w:cs="Times New Roman"/>
          <w:sz w:val="24"/>
          <w:szCs w:val="24"/>
        </w:rPr>
        <w:lastRenderedPageBreak/>
        <w:t>Перечень подпрограмм, реализуемых в рамках Программы:</w:t>
      </w:r>
      <w:r w:rsidRPr="008543CC">
        <w:rPr>
          <w:rFonts w:ascii="Times New Roman" w:hAnsi="Times New Roman" w:cs="Times New Roman"/>
          <w:sz w:val="24"/>
          <w:szCs w:val="24"/>
        </w:rPr>
        <w:br/>
      </w:r>
      <w:r>
        <w:rPr>
          <w:rFonts w:ascii="Times New Roman" w:hAnsi="Times New Roman" w:cs="Times New Roman"/>
          <w:sz w:val="24"/>
          <w:szCs w:val="24"/>
        </w:rPr>
        <w:t>подпрограмма 1</w:t>
      </w:r>
      <w:r w:rsidRPr="008543CC">
        <w:rPr>
          <w:rFonts w:ascii="Times New Roman" w:hAnsi="Times New Roman" w:cs="Times New Roman"/>
          <w:sz w:val="24"/>
          <w:szCs w:val="24"/>
        </w:rPr>
        <w:t xml:space="preserve"> "Инфор</w:t>
      </w:r>
      <w:r>
        <w:rPr>
          <w:rFonts w:ascii="Times New Roman" w:hAnsi="Times New Roman" w:cs="Times New Roman"/>
          <w:sz w:val="24"/>
          <w:szCs w:val="24"/>
        </w:rPr>
        <w:t>мационная среда";</w:t>
      </w:r>
      <w:r>
        <w:rPr>
          <w:rFonts w:ascii="Times New Roman" w:hAnsi="Times New Roman" w:cs="Times New Roman"/>
          <w:sz w:val="24"/>
          <w:szCs w:val="24"/>
        </w:rPr>
        <w:br/>
        <w:t>подпрограмма 2 "Электронный документооборот";</w:t>
      </w:r>
      <w:r>
        <w:rPr>
          <w:rFonts w:ascii="Times New Roman" w:hAnsi="Times New Roman" w:cs="Times New Roman"/>
          <w:sz w:val="24"/>
          <w:szCs w:val="24"/>
        </w:rPr>
        <w:br/>
        <w:t>подпрограмма 3</w:t>
      </w:r>
      <w:r w:rsidRPr="008543CC">
        <w:rPr>
          <w:rFonts w:ascii="Times New Roman" w:hAnsi="Times New Roman" w:cs="Times New Roman"/>
          <w:sz w:val="24"/>
          <w:szCs w:val="24"/>
        </w:rPr>
        <w:t xml:space="preserve"> "Внедрение спутниковых навигационных технологий с использованием системы ГЛОНАСС</w:t>
      </w:r>
      <w:r>
        <w:rPr>
          <w:rFonts w:ascii="Times New Roman" w:hAnsi="Times New Roman" w:cs="Times New Roman"/>
          <w:sz w:val="24"/>
          <w:szCs w:val="24"/>
        </w:rPr>
        <w:t>.</w:t>
      </w:r>
    </w:p>
    <w:p w:rsidR="00EE139E" w:rsidRPr="008543CC" w:rsidRDefault="00EE139E" w:rsidP="00EE139E">
      <w:pPr>
        <w:jc w:val="center"/>
        <w:rPr>
          <w:rFonts w:ascii="Times New Roman" w:hAnsi="Times New Roman" w:cs="Times New Roman"/>
          <w:sz w:val="24"/>
          <w:szCs w:val="24"/>
        </w:rPr>
      </w:pPr>
      <w:r>
        <w:rPr>
          <w:rFonts w:ascii="Times New Roman" w:hAnsi="Times New Roman" w:cs="Times New Roman"/>
          <w:b/>
          <w:bCs/>
          <w:sz w:val="24"/>
          <w:szCs w:val="24"/>
        </w:rPr>
        <w:t>3.1. Подпрограмма 1</w:t>
      </w:r>
      <w:r w:rsidRPr="008543CC">
        <w:rPr>
          <w:rFonts w:ascii="Times New Roman" w:hAnsi="Times New Roman" w:cs="Times New Roman"/>
          <w:b/>
          <w:bCs/>
          <w:sz w:val="24"/>
          <w:szCs w:val="24"/>
        </w:rPr>
        <w:t xml:space="preserve"> "Информационная среда" </w:t>
      </w:r>
    </w:p>
    <w:p w:rsidR="00EE139E" w:rsidRDefault="00EE139E" w:rsidP="00EE139E">
      <w:pPr>
        <w:jc w:val="center"/>
        <w:rPr>
          <w:rFonts w:ascii="Times New Roman" w:hAnsi="Times New Roman" w:cs="Times New Roman"/>
          <w:sz w:val="24"/>
          <w:szCs w:val="24"/>
        </w:rPr>
      </w:pPr>
      <w:r>
        <w:rPr>
          <w:rFonts w:ascii="Times New Roman" w:hAnsi="Times New Roman" w:cs="Times New Roman"/>
          <w:sz w:val="24"/>
          <w:szCs w:val="24"/>
        </w:rPr>
        <w:t>(далее - Подпрограмма 1</w:t>
      </w:r>
      <w:r w:rsidRPr="008543CC">
        <w:rPr>
          <w:rFonts w:ascii="Times New Roman" w:hAnsi="Times New Roman" w:cs="Times New Roman"/>
          <w:sz w:val="24"/>
          <w:szCs w:val="24"/>
        </w:rPr>
        <w:t>)</w:t>
      </w:r>
    </w:p>
    <w:p w:rsidR="00EE139E" w:rsidRDefault="00EE139E" w:rsidP="00EE139E">
      <w:pPr>
        <w:spacing w:before="100" w:beforeAutospacing="1" w:after="100" w:afterAutospacing="1"/>
        <w:jc w:val="center"/>
        <w:rPr>
          <w:rFonts w:ascii="Times New Roman" w:hAnsi="Times New Roman" w:cs="Times New Roman"/>
          <w:b/>
          <w:bCs/>
          <w:sz w:val="24"/>
          <w:szCs w:val="24"/>
        </w:rPr>
      </w:pPr>
      <w:r>
        <w:rPr>
          <w:rFonts w:ascii="Times New Roman" w:hAnsi="Times New Roman" w:cs="Times New Roman"/>
          <w:b/>
          <w:bCs/>
          <w:sz w:val="24"/>
          <w:szCs w:val="24"/>
        </w:rPr>
        <w:t>3.1</w:t>
      </w:r>
      <w:r w:rsidRPr="008543CC">
        <w:rPr>
          <w:rFonts w:ascii="Times New Roman" w:hAnsi="Times New Roman" w:cs="Times New Roman"/>
          <w:b/>
          <w:bCs/>
          <w:sz w:val="24"/>
          <w:szCs w:val="24"/>
        </w:rPr>
        <w:t xml:space="preserve">.1. Паспорт Подпрограммы </w:t>
      </w:r>
      <w:r>
        <w:rPr>
          <w:rFonts w:ascii="Times New Roman" w:hAnsi="Times New Roman" w:cs="Times New Roman"/>
          <w:b/>
          <w:bCs/>
          <w:sz w:val="24"/>
          <w:szCs w:val="24"/>
        </w:rPr>
        <w:t>1</w:t>
      </w:r>
    </w:p>
    <w:tbl>
      <w:tblPr>
        <w:tblW w:w="0" w:type="auto"/>
        <w:tblCellSpacing w:w="15" w:type="dxa"/>
        <w:tblCellMar>
          <w:top w:w="15" w:type="dxa"/>
          <w:left w:w="15" w:type="dxa"/>
          <w:bottom w:w="15" w:type="dxa"/>
          <w:right w:w="15" w:type="dxa"/>
        </w:tblCellMar>
        <w:tblLook w:val="04A0"/>
      </w:tblPr>
      <w:tblGrid>
        <w:gridCol w:w="74"/>
        <w:gridCol w:w="2450"/>
        <w:gridCol w:w="7069"/>
      </w:tblGrid>
      <w:tr w:rsidR="00EE139E" w:rsidRPr="008543CC" w:rsidTr="007D1547">
        <w:trPr>
          <w:tblCellSpacing w:w="15" w:type="dxa"/>
        </w:trPr>
        <w:tc>
          <w:tcPr>
            <w:tcW w:w="247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Муниципаль</w:t>
            </w:r>
            <w:r w:rsidRPr="008543CC">
              <w:rPr>
                <w:rFonts w:ascii="Times New Roman" w:hAnsi="Times New Roman" w:cs="Times New Roman"/>
                <w:sz w:val="24"/>
                <w:szCs w:val="24"/>
              </w:rPr>
              <w:t xml:space="preserve">ный заказчик - координатор Подпрограммы </w:t>
            </w:r>
          </w:p>
        </w:tc>
        <w:tc>
          <w:tcPr>
            <w:tcW w:w="702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6B1757">
              <w:rPr>
                <w:rFonts w:ascii="Times New Roman" w:hAnsi="Times New Roman" w:cs="Times New Roman"/>
                <w:sz w:val="24"/>
                <w:szCs w:val="24"/>
              </w:rPr>
              <w:t>Сектор информационных технологий</w:t>
            </w:r>
            <w:r>
              <w:rPr>
                <w:rFonts w:ascii="Times New Roman" w:hAnsi="Times New Roman" w:cs="Times New Roman"/>
                <w:sz w:val="24"/>
                <w:szCs w:val="24"/>
              </w:rPr>
              <w:t>, связи и технической защиты информации</w:t>
            </w:r>
            <w:r w:rsidRPr="006B1757">
              <w:rPr>
                <w:rFonts w:ascii="Times New Roman" w:hAnsi="Times New Roman" w:cs="Times New Roman"/>
                <w:sz w:val="24"/>
                <w:szCs w:val="24"/>
              </w:rPr>
              <w:t xml:space="preserve"> Администрации Ковернинского муниципального района Нижегородской области</w:t>
            </w:r>
          </w:p>
        </w:tc>
      </w:tr>
      <w:tr w:rsidR="00EE139E" w:rsidRPr="008543CC" w:rsidTr="007D1547">
        <w:trPr>
          <w:tblCellSpacing w:w="15" w:type="dxa"/>
        </w:trPr>
        <w:tc>
          <w:tcPr>
            <w:tcW w:w="247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Соисполнители Подпрограммы </w:t>
            </w:r>
          </w:p>
        </w:tc>
        <w:tc>
          <w:tcPr>
            <w:tcW w:w="702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vAlign w:val="center"/>
            <w:hideMark/>
          </w:tcPr>
          <w:p w:rsidR="00EE139E" w:rsidRPr="00A673E4" w:rsidRDefault="00EE139E" w:rsidP="007D1547">
            <w:pPr>
              <w:widowControl w:val="0"/>
              <w:adjustRightInd w:val="0"/>
              <w:jc w:val="both"/>
              <w:rPr>
                <w:rFonts w:ascii="Times New Roman" w:hAnsi="Times New Roman"/>
                <w:sz w:val="24"/>
                <w:szCs w:val="24"/>
              </w:rPr>
            </w:pPr>
            <w:r w:rsidRPr="00A673E4">
              <w:rPr>
                <w:rFonts w:ascii="Times New Roman" w:hAnsi="Times New Roman" w:cs="Times New Roman"/>
                <w:sz w:val="24"/>
                <w:szCs w:val="24"/>
              </w:rPr>
              <w:t>Финансовое управление Администрации Ковернинского района</w:t>
            </w:r>
          </w:p>
          <w:p w:rsidR="00EE139E" w:rsidRPr="00A673E4" w:rsidRDefault="00EE139E" w:rsidP="007D1547">
            <w:pPr>
              <w:widowControl w:val="0"/>
              <w:adjustRightInd w:val="0"/>
              <w:jc w:val="both"/>
              <w:rPr>
                <w:rFonts w:ascii="Times New Roman" w:hAnsi="Times New Roman"/>
                <w:sz w:val="24"/>
                <w:szCs w:val="24"/>
              </w:rPr>
            </w:pPr>
            <w:r w:rsidRPr="00A673E4">
              <w:rPr>
                <w:rFonts w:ascii="Times New Roman" w:hAnsi="Times New Roman"/>
                <w:sz w:val="24"/>
                <w:szCs w:val="24"/>
              </w:rPr>
              <w:t>М</w:t>
            </w:r>
            <w:r>
              <w:rPr>
                <w:rFonts w:ascii="Times New Roman" w:hAnsi="Times New Roman"/>
                <w:sz w:val="24"/>
                <w:szCs w:val="24"/>
              </w:rPr>
              <w:t>АУ</w:t>
            </w:r>
            <w:r w:rsidRPr="00A673E4">
              <w:rPr>
                <w:rFonts w:ascii="Times New Roman" w:hAnsi="Times New Roman"/>
                <w:sz w:val="24"/>
                <w:szCs w:val="24"/>
              </w:rPr>
              <w:t xml:space="preserve"> «Редакция газеты «Ковернинские новости» (по согласованию)</w:t>
            </w:r>
          </w:p>
        </w:tc>
      </w:tr>
      <w:tr w:rsidR="00EE139E" w:rsidRPr="008543CC" w:rsidTr="007D1547">
        <w:trPr>
          <w:tblCellSpacing w:w="15" w:type="dxa"/>
        </w:trPr>
        <w:tc>
          <w:tcPr>
            <w:tcW w:w="247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Цель Подпрограммы </w:t>
            </w:r>
          </w:p>
        </w:tc>
        <w:tc>
          <w:tcPr>
            <w:tcW w:w="702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обеспечение конституционного права граждан на получение информации</w:t>
            </w:r>
          </w:p>
        </w:tc>
      </w:tr>
      <w:tr w:rsidR="00EE139E" w:rsidRPr="008543CC" w:rsidTr="007D1547">
        <w:trPr>
          <w:tblCellSpacing w:w="15" w:type="dxa"/>
        </w:trPr>
        <w:tc>
          <w:tcPr>
            <w:tcW w:w="247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Задачи Подпрограммы </w:t>
            </w:r>
          </w:p>
        </w:tc>
        <w:tc>
          <w:tcPr>
            <w:tcW w:w="702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 всестороннее информационное освещение социально-экономического и общественно-политического развития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Обеспечение жителей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достоверной социально значимой информацией.</w:t>
            </w:r>
            <w:r w:rsidRPr="008543CC">
              <w:rPr>
                <w:rFonts w:ascii="Times New Roman" w:hAnsi="Times New Roman" w:cs="Times New Roman"/>
                <w:sz w:val="24"/>
                <w:szCs w:val="24"/>
              </w:rPr>
              <w:br/>
              <w:t xml:space="preserve">- создание благоприятных условий для функционирования </w:t>
            </w:r>
            <w:r>
              <w:rPr>
                <w:rFonts w:ascii="Times New Roman" w:hAnsi="Times New Roman" w:cs="Times New Roman"/>
                <w:sz w:val="24"/>
                <w:szCs w:val="24"/>
              </w:rPr>
              <w:t>муниципаль</w:t>
            </w:r>
            <w:r w:rsidRPr="008543CC">
              <w:rPr>
                <w:rFonts w:ascii="Times New Roman" w:hAnsi="Times New Roman" w:cs="Times New Roman"/>
                <w:sz w:val="24"/>
                <w:szCs w:val="24"/>
              </w:rPr>
              <w:t xml:space="preserve">ного информационного ресурса средств массовой информации в </w:t>
            </w:r>
            <w:r>
              <w:rPr>
                <w:rFonts w:ascii="Times New Roman" w:hAnsi="Times New Roman" w:cs="Times New Roman"/>
                <w:sz w:val="24"/>
                <w:szCs w:val="24"/>
              </w:rPr>
              <w:t>Ковернинском районе</w:t>
            </w:r>
            <w:r w:rsidRPr="008543CC">
              <w:rPr>
                <w:rFonts w:ascii="Times New Roman" w:hAnsi="Times New Roman" w:cs="Times New Roman"/>
                <w:sz w:val="24"/>
                <w:szCs w:val="24"/>
              </w:rPr>
              <w:t>. Оказание поддержки по обеспечению бесперебойного выхода средств массовой информации.</w:t>
            </w:r>
          </w:p>
        </w:tc>
      </w:tr>
      <w:tr w:rsidR="00EE139E" w:rsidRPr="008543CC" w:rsidTr="007D1547">
        <w:trPr>
          <w:tblCellSpacing w:w="15" w:type="dxa"/>
        </w:trPr>
        <w:tc>
          <w:tcPr>
            <w:tcW w:w="247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Этапы и сроки реализации Подпрограммы </w:t>
            </w:r>
            <w:r>
              <w:rPr>
                <w:rFonts w:ascii="Times New Roman" w:hAnsi="Times New Roman" w:cs="Times New Roman"/>
                <w:sz w:val="24"/>
                <w:szCs w:val="24"/>
              </w:rPr>
              <w:t>1</w:t>
            </w:r>
          </w:p>
        </w:tc>
        <w:tc>
          <w:tcPr>
            <w:tcW w:w="702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201</w:t>
            </w:r>
            <w:r>
              <w:rPr>
                <w:rFonts w:ascii="Times New Roman" w:hAnsi="Times New Roman" w:cs="Times New Roman"/>
                <w:sz w:val="24"/>
                <w:szCs w:val="24"/>
              </w:rPr>
              <w:t>8</w:t>
            </w:r>
            <w:r w:rsidRPr="008543CC">
              <w:rPr>
                <w:rFonts w:ascii="Times New Roman" w:hAnsi="Times New Roman" w:cs="Times New Roman"/>
                <w:sz w:val="24"/>
                <w:szCs w:val="24"/>
              </w:rPr>
              <w:t xml:space="preserve"> - 2020 годы без разделения на этапы </w:t>
            </w:r>
          </w:p>
        </w:tc>
      </w:tr>
      <w:tr w:rsidR="00EE139E" w:rsidRPr="008543CC" w:rsidTr="007D1547">
        <w:trPr>
          <w:gridBefore w:val="1"/>
          <w:wBefore w:w="29" w:type="dxa"/>
          <w:trHeight w:val="15"/>
          <w:tblCellSpacing w:w="15" w:type="dxa"/>
        </w:trPr>
        <w:tc>
          <w:tcPr>
            <w:tcW w:w="2420" w:type="dxa"/>
            <w:vAlign w:val="center"/>
            <w:hideMark/>
          </w:tcPr>
          <w:p w:rsidR="00EE139E" w:rsidRPr="008543CC" w:rsidRDefault="00EE139E" w:rsidP="007D1547">
            <w:pPr>
              <w:rPr>
                <w:rFonts w:ascii="Times New Roman" w:hAnsi="Times New Roman" w:cs="Times New Roman"/>
                <w:sz w:val="2"/>
                <w:szCs w:val="24"/>
              </w:rPr>
            </w:pPr>
          </w:p>
        </w:tc>
        <w:tc>
          <w:tcPr>
            <w:tcW w:w="7024" w:type="dxa"/>
            <w:vAlign w:val="center"/>
            <w:hideMark/>
          </w:tcPr>
          <w:p w:rsidR="00EE139E" w:rsidRPr="008543CC" w:rsidRDefault="00EE139E" w:rsidP="007D1547">
            <w:pPr>
              <w:rPr>
                <w:rFonts w:ascii="Times New Roman" w:hAnsi="Times New Roman" w:cs="Times New Roman"/>
                <w:sz w:val="2"/>
                <w:szCs w:val="24"/>
              </w:rPr>
            </w:pPr>
          </w:p>
        </w:tc>
      </w:tr>
      <w:tr w:rsidR="00EE139E" w:rsidRPr="008543CC" w:rsidTr="007D1547">
        <w:trPr>
          <w:tblCellSpacing w:w="15" w:type="dxa"/>
        </w:trPr>
        <w:tc>
          <w:tcPr>
            <w:tcW w:w="247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Объемы бюджетных ассигнований Подпрограммы за счет средств </w:t>
            </w:r>
            <w:r>
              <w:rPr>
                <w:rFonts w:ascii="Times New Roman" w:hAnsi="Times New Roman" w:cs="Times New Roman"/>
                <w:sz w:val="24"/>
                <w:szCs w:val="24"/>
              </w:rPr>
              <w:t>районного</w:t>
            </w:r>
            <w:r w:rsidRPr="008543CC">
              <w:rPr>
                <w:rFonts w:ascii="Times New Roman" w:hAnsi="Times New Roman" w:cs="Times New Roman"/>
                <w:sz w:val="24"/>
                <w:szCs w:val="24"/>
              </w:rPr>
              <w:t xml:space="preserve"> бюджета </w:t>
            </w:r>
          </w:p>
        </w:tc>
        <w:tc>
          <w:tcPr>
            <w:tcW w:w="702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E61F10">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всего по Подпрограмме за 201</w:t>
            </w:r>
            <w:r>
              <w:rPr>
                <w:rFonts w:ascii="Times New Roman" w:hAnsi="Times New Roman" w:cs="Times New Roman"/>
                <w:sz w:val="24"/>
                <w:szCs w:val="24"/>
              </w:rPr>
              <w:t>8</w:t>
            </w:r>
            <w:r w:rsidRPr="008543CC">
              <w:rPr>
                <w:rFonts w:ascii="Times New Roman" w:hAnsi="Times New Roman" w:cs="Times New Roman"/>
                <w:sz w:val="24"/>
                <w:szCs w:val="24"/>
              </w:rPr>
              <w:t xml:space="preserve"> - 2020 годы </w:t>
            </w:r>
            <w:r>
              <w:rPr>
                <w:rFonts w:ascii="Times New Roman" w:hAnsi="Times New Roman" w:cs="Times New Roman"/>
                <w:sz w:val="24"/>
                <w:szCs w:val="24"/>
              </w:rPr>
              <w:t>–</w:t>
            </w:r>
            <w:r w:rsidR="00E61F10">
              <w:rPr>
                <w:rFonts w:ascii="Times New Roman" w:hAnsi="Times New Roman" w:cs="Times New Roman"/>
                <w:sz w:val="24"/>
                <w:szCs w:val="24"/>
              </w:rPr>
              <w:t>1103,8</w:t>
            </w:r>
            <w:r w:rsidRPr="008543CC">
              <w:rPr>
                <w:rFonts w:ascii="Times New Roman" w:hAnsi="Times New Roman" w:cs="Times New Roman"/>
                <w:sz w:val="24"/>
                <w:szCs w:val="24"/>
              </w:rPr>
              <w:t xml:space="preserve"> тыс. рублей, в том числе по годам:</w:t>
            </w:r>
            <w:r w:rsidRPr="008543CC">
              <w:rPr>
                <w:rFonts w:ascii="Times New Roman" w:hAnsi="Times New Roman" w:cs="Times New Roman"/>
                <w:sz w:val="24"/>
                <w:szCs w:val="24"/>
              </w:rPr>
              <w:br/>
              <w:t xml:space="preserve">2018 </w:t>
            </w:r>
            <w:r>
              <w:rPr>
                <w:rFonts w:ascii="Times New Roman" w:hAnsi="Times New Roman" w:cs="Times New Roman"/>
                <w:sz w:val="24"/>
                <w:szCs w:val="24"/>
              </w:rPr>
              <w:t>–</w:t>
            </w:r>
            <w:r w:rsidR="00E61F10">
              <w:rPr>
                <w:rFonts w:ascii="Times New Roman" w:hAnsi="Times New Roman" w:cs="Times New Roman"/>
                <w:sz w:val="24"/>
                <w:szCs w:val="24"/>
              </w:rPr>
              <w:t>383,2</w:t>
            </w:r>
            <w:r w:rsidRPr="008543CC">
              <w:rPr>
                <w:rFonts w:ascii="Times New Roman" w:hAnsi="Times New Roman" w:cs="Times New Roman"/>
                <w:sz w:val="24"/>
                <w:szCs w:val="24"/>
              </w:rPr>
              <w:t xml:space="preserve"> тыс. рублей;</w:t>
            </w:r>
            <w:r w:rsidRPr="008543CC">
              <w:rPr>
                <w:rFonts w:ascii="Times New Roman" w:hAnsi="Times New Roman" w:cs="Times New Roman"/>
                <w:sz w:val="24"/>
                <w:szCs w:val="24"/>
              </w:rPr>
              <w:br/>
              <w:t xml:space="preserve">2019 </w:t>
            </w:r>
            <w:r>
              <w:rPr>
                <w:rFonts w:ascii="Times New Roman" w:hAnsi="Times New Roman" w:cs="Times New Roman"/>
                <w:sz w:val="24"/>
                <w:szCs w:val="24"/>
              </w:rPr>
              <w:t>–353,3</w:t>
            </w:r>
            <w:r w:rsidRPr="008543CC">
              <w:rPr>
                <w:rFonts w:ascii="Times New Roman" w:hAnsi="Times New Roman" w:cs="Times New Roman"/>
                <w:sz w:val="24"/>
                <w:szCs w:val="24"/>
              </w:rPr>
              <w:t xml:space="preserve"> тыс. рублей;</w:t>
            </w:r>
            <w:r w:rsidRPr="008543CC">
              <w:rPr>
                <w:rFonts w:ascii="Times New Roman" w:hAnsi="Times New Roman" w:cs="Times New Roman"/>
                <w:sz w:val="24"/>
                <w:szCs w:val="24"/>
              </w:rPr>
              <w:br/>
              <w:t xml:space="preserve">2020 </w:t>
            </w:r>
            <w:r>
              <w:rPr>
                <w:rFonts w:ascii="Times New Roman" w:hAnsi="Times New Roman" w:cs="Times New Roman"/>
                <w:sz w:val="24"/>
                <w:szCs w:val="24"/>
              </w:rPr>
              <w:t>–367,4</w:t>
            </w:r>
            <w:r w:rsidRPr="008543CC">
              <w:rPr>
                <w:rFonts w:ascii="Times New Roman" w:hAnsi="Times New Roman" w:cs="Times New Roman"/>
                <w:sz w:val="24"/>
                <w:szCs w:val="24"/>
              </w:rPr>
              <w:t xml:space="preserve"> тыс. рублей </w:t>
            </w:r>
          </w:p>
        </w:tc>
      </w:tr>
      <w:tr w:rsidR="00EE139E" w:rsidRPr="008543CC" w:rsidTr="007D1547">
        <w:trPr>
          <w:tblCellSpacing w:w="15" w:type="dxa"/>
        </w:trPr>
        <w:tc>
          <w:tcPr>
            <w:tcW w:w="247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Индикаторы достижения цели и показатели непосредственных результатов </w:t>
            </w:r>
          </w:p>
        </w:tc>
        <w:tc>
          <w:tcPr>
            <w:tcW w:w="702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ind w:left="83"/>
              <w:rPr>
                <w:rFonts w:ascii="Times New Roman" w:hAnsi="Times New Roman" w:cs="Times New Roman"/>
                <w:sz w:val="24"/>
                <w:szCs w:val="24"/>
              </w:rPr>
            </w:pPr>
            <w:r w:rsidRPr="008543CC">
              <w:rPr>
                <w:rFonts w:ascii="Times New Roman" w:hAnsi="Times New Roman" w:cs="Times New Roman"/>
                <w:sz w:val="24"/>
                <w:szCs w:val="24"/>
              </w:rPr>
              <w:t xml:space="preserve">По окончании реализации мероприятий Подпрограммы </w:t>
            </w:r>
            <w:r>
              <w:rPr>
                <w:rFonts w:ascii="Times New Roman" w:hAnsi="Times New Roman" w:cs="Times New Roman"/>
                <w:sz w:val="24"/>
                <w:szCs w:val="24"/>
              </w:rPr>
              <w:t xml:space="preserve">1 </w:t>
            </w:r>
            <w:r w:rsidRPr="008543CC">
              <w:rPr>
                <w:rFonts w:ascii="Times New Roman" w:hAnsi="Times New Roman" w:cs="Times New Roman"/>
                <w:sz w:val="24"/>
                <w:szCs w:val="24"/>
              </w:rPr>
              <w:t>будут достигнуты следующие значения индикаторов:</w:t>
            </w:r>
            <w:r w:rsidRPr="008543CC">
              <w:rPr>
                <w:rFonts w:ascii="Times New Roman" w:hAnsi="Times New Roman" w:cs="Times New Roman"/>
                <w:sz w:val="24"/>
                <w:szCs w:val="24"/>
              </w:rPr>
              <w:br/>
              <w:t xml:space="preserve">- уровень обеспеченности местными печатными средствами массовой информации (далее - СМИ) жителей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 к 2020 году составит </w:t>
            </w:r>
            <w:r w:rsidRPr="00E73B66">
              <w:rPr>
                <w:rFonts w:ascii="Times New Roman" w:hAnsi="Times New Roman" w:cs="Times New Roman"/>
                <w:sz w:val="24"/>
                <w:szCs w:val="24"/>
              </w:rPr>
              <w:t>1</w:t>
            </w:r>
            <w:r>
              <w:rPr>
                <w:rFonts w:ascii="Times New Roman" w:hAnsi="Times New Roman" w:cs="Times New Roman"/>
                <w:sz w:val="24"/>
                <w:szCs w:val="24"/>
              </w:rPr>
              <w:t>9</w:t>
            </w:r>
            <w:r w:rsidRPr="00E73B66">
              <w:rPr>
                <w:rFonts w:ascii="Times New Roman" w:hAnsi="Times New Roman" w:cs="Times New Roman"/>
                <w:sz w:val="24"/>
                <w:szCs w:val="24"/>
              </w:rPr>
              <w:t>0</w:t>
            </w:r>
            <w:r w:rsidRPr="008543CC">
              <w:rPr>
                <w:rFonts w:ascii="Times New Roman" w:hAnsi="Times New Roman" w:cs="Times New Roman"/>
                <w:sz w:val="24"/>
                <w:szCs w:val="24"/>
              </w:rPr>
              <w:t xml:space="preserve"> экз. на </w:t>
            </w:r>
            <w:r>
              <w:rPr>
                <w:rFonts w:ascii="Times New Roman" w:hAnsi="Times New Roman" w:cs="Times New Roman"/>
                <w:sz w:val="24"/>
                <w:szCs w:val="24"/>
              </w:rPr>
              <w:t xml:space="preserve">1 </w:t>
            </w:r>
            <w:r w:rsidRPr="008543CC">
              <w:rPr>
                <w:rFonts w:ascii="Times New Roman" w:hAnsi="Times New Roman" w:cs="Times New Roman"/>
                <w:sz w:val="24"/>
                <w:szCs w:val="24"/>
              </w:rPr>
              <w:t>тыс. человек.</w:t>
            </w:r>
            <w:r w:rsidRPr="008543CC">
              <w:rPr>
                <w:rFonts w:ascii="Times New Roman" w:hAnsi="Times New Roman" w:cs="Times New Roman"/>
                <w:sz w:val="24"/>
                <w:szCs w:val="24"/>
              </w:rPr>
              <w:br/>
              <w:t>Показатели непосредственных результатов:</w:t>
            </w:r>
            <w:r w:rsidRPr="008543CC">
              <w:rPr>
                <w:rFonts w:ascii="Times New Roman" w:hAnsi="Times New Roman" w:cs="Times New Roman"/>
                <w:sz w:val="24"/>
                <w:szCs w:val="24"/>
              </w:rPr>
              <w:br/>
              <w:t xml:space="preserve">- </w:t>
            </w:r>
            <w:r>
              <w:rPr>
                <w:rFonts w:ascii="Times New Roman" w:hAnsi="Times New Roman" w:cs="Times New Roman"/>
                <w:sz w:val="24"/>
                <w:szCs w:val="24"/>
              </w:rPr>
              <w:t xml:space="preserve"> к</w:t>
            </w:r>
            <w:r w:rsidRPr="008543CC">
              <w:rPr>
                <w:rFonts w:ascii="Times New Roman" w:hAnsi="Times New Roman" w:cs="Times New Roman"/>
                <w:sz w:val="24"/>
                <w:szCs w:val="24"/>
              </w:rPr>
              <w:t xml:space="preserve">оличество </w:t>
            </w:r>
            <w:r>
              <w:rPr>
                <w:rFonts w:ascii="Times New Roman" w:hAnsi="Times New Roman" w:cs="Times New Roman"/>
                <w:sz w:val="24"/>
                <w:szCs w:val="24"/>
              </w:rPr>
              <w:t>печатных экземпляров</w:t>
            </w:r>
            <w:r w:rsidRPr="008543CC">
              <w:rPr>
                <w:rFonts w:ascii="Times New Roman" w:hAnsi="Times New Roman" w:cs="Times New Roman"/>
                <w:sz w:val="24"/>
                <w:szCs w:val="24"/>
              </w:rPr>
              <w:t xml:space="preserve">, издание которых поддержано за счет средств </w:t>
            </w:r>
            <w:r>
              <w:rPr>
                <w:rFonts w:ascii="Times New Roman" w:hAnsi="Times New Roman" w:cs="Times New Roman"/>
                <w:sz w:val="24"/>
                <w:szCs w:val="24"/>
              </w:rPr>
              <w:t>район</w:t>
            </w:r>
            <w:r w:rsidRPr="008543CC">
              <w:rPr>
                <w:rFonts w:ascii="Times New Roman" w:hAnsi="Times New Roman" w:cs="Times New Roman"/>
                <w:sz w:val="24"/>
                <w:szCs w:val="24"/>
              </w:rPr>
              <w:t>ного бюджета</w:t>
            </w:r>
            <w:r>
              <w:rPr>
                <w:rFonts w:ascii="Times New Roman" w:hAnsi="Times New Roman" w:cs="Times New Roman"/>
                <w:sz w:val="24"/>
                <w:szCs w:val="24"/>
              </w:rPr>
              <w:t xml:space="preserve"> к </w:t>
            </w:r>
            <w:r w:rsidRPr="008543CC">
              <w:rPr>
                <w:rFonts w:ascii="Times New Roman" w:hAnsi="Times New Roman" w:cs="Times New Roman"/>
                <w:sz w:val="24"/>
                <w:szCs w:val="24"/>
              </w:rPr>
              <w:t xml:space="preserve">2020 </w:t>
            </w:r>
            <w:r>
              <w:rPr>
                <w:rFonts w:ascii="Times New Roman" w:hAnsi="Times New Roman" w:cs="Times New Roman"/>
                <w:sz w:val="24"/>
                <w:szCs w:val="24"/>
              </w:rPr>
              <w:t>году</w:t>
            </w:r>
            <w:r w:rsidRPr="008543CC">
              <w:rPr>
                <w:rFonts w:ascii="Times New Roman" w:hAnsi="Times New Roman" w:cs="Times New Roman"/>
                <w:sz w:val="24"/>
                <w:szCs w:val="24"/>
              </w:rPr>
              <w:t xml:space="preserve"> составит - </w:t>
            </w:r>
            <w:r>
              <w:rPr>
                <w:rFonts w:ascii="Times New Roman" w:hAnsi="Times New Roman" w:cs="Times New Roman"/>
                <w:sz w:val="24"/>
                <w:szCs w:val="24"/>
              </w:rPr>
              <w:t>3533</w:t>
            </w:r>
            <w:r w:rsidRPr="008543CC">
              <w:rPr>
                <w:rFonts w:ascii="Times New Roman" w:hAnsi="Times New Roman" w:cs="Times New Roman"/>
                <w:sz w:val="24"/>
                <w:szCs w:val="24"/>
              </w:rPr>
              <w:t xml:space="preserve"> экз.;</w:t>
            </w:r>
          </w:p>
        </w:tc>
      </w:tr>
    </w:tbl>
    <w:p w:rsidR="00EE139E" w:rsidRPr="008543CC" w:rsidRDefault="00EE139E" w:rsidP="00EE139E">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b/>
          <w:bCs/>
          <w:sz w:val="24"/>
          <w:szCs w:val="24"/>
        </w:rPr>
        <w:lastRenderedPageBreak/>
        <w:t>3.</w:t>
      </w:r>
      <w:r>
        <w:rPr>
          <w:rFonts w:ascii="Times New Roman" w:hAnsi="Times New Roman" w:cs="Times New Roman"/>
          <w:b/>
          <w:bCs/>
          <w:sz w:val="24"/>
          <w:szCs w:val="24"/>
        </w:rPr>
        <w:t>1</w:t>
      </w:r>
      <w:r w:rsidRPr="008543CC">
        <w:rPr>
          <w:rFonts w:ascii="Times New Roman" w:hAnsi="Times New Roman" w:cs="Times New Roman"/>
          <w:b/>
          <w:bCs/>
          <w:sz w:val="24"/>
          <w:szCs w:val="24"/>
        </w:rPr>
        <w:t xml:space="preserve">.2. Текст Подпрограммы </w:t>
      </w:r>
      <w:r>
        <w:rPr>
          <w:rFonts w:ascii="Times New Roman" w:hAnsi="Times New Roman" w:cs="Times New Roman"/>
          <w:b/>
          <w:bCs/>
          <w:sz w:val="24"/>
          <w:szCs w:val="24"/>
        </w:rPr>
        <w:t>1</w:t>
      </w:r>
      <w:r w:rsidRPr="008543CC">
        <w:rPr>
          <w:rFonts w:ascii="Times New Roman" w:hAnsi="Times New Roman" w:cs="Times New Roman"/>
          <w:b/>
          <w:bCs/>
          <w:sz w:val="24"/>
          <w:szCs w:val="24"/>
        </w:rPr>
        <w:br/>
      </w:r>
      <w:r w:rsidRPr="008543CC">
        <w:rPr>
          <w:rFonts w:ascii="Times New Roman" w:hAnsi="Times New Roman" w:cs="Times New Roman"/>
          <w:b/>
          <w:bCs/>
          <w:sz w:val="24"/>
          <w:szCs w:val="24"/>
        </w:rPr>
        <w:br/>
        <w:t>3.</w:t>
      </w:r>
      <w:r>
        <w:rPr>
          <w:rFonts w:ascii="Times New Roman" w:hAnsi="Times New Roman" w:cs="Times New Roman"/>
          <w:b/>
          <w:bCs/>
          <w:sz w:val="24"/>
          <w:szCs w:val="24"/>
        </w:rPr>
        <w:t>1</w:t>
      </w:r>
      <w:r w:rsidRPr="008543CC">
        <w:rPr>
          <w:rFonts w:ascii="Times New Roman" w:hAnsi="Times New Roman" w:cs="Times New Roman"/>
          <w:b/>
          <w:bCs/>
          <w:sz w:val="24"/>
          <w:szCs w:val="24"/>
        </w:rPr>
        <w:t xml:space="preserve">.2.1. Характеристика текущего состояния Подпрограммы </w:t>
      </w:r>
      <w:r>
        <w:rPr>
          <w:rFonts w:ascii="Times New Roman" w:hAnsi="Times New Roman" w:cs="Times New Roman"/>
          <w:b/>
          <w:bCs/>
          <w:sz w:val="24"/>
          <w:szCs w:val="24"/>
        </w:rPr>
        <w:t>1</w:t>
      </w: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И</w:t>
      </w:r>
      <w:r w:rsidRPr="008543CC">
        <w:rPr>
          <w:rFonts w:ascii="Times New Roman" w:hAnsi="Times New Roman" w:cs="Times New Roman"/>
          <w:sz w:val="24"/>
          <w:szCs w:val="24"/>
        </w:rPr>
        <w:t xml:space="preserve">нформационная политика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 является составной частью стратегии социально-экономического развития региона, в основании которой лежит ориентация на улучшение качества жизни населения.</w:t>
      </w:r>
      <w:r w:rsidRPr="008543CC">
        <w:rPr>
          <w:rFonts w:ascii="Times New Roman" w:hAnsi="Times New Roman" w:cs="Times New Roman"/>
          <w:sz w:val="24"/>
          <w:szCs w:val="24"/>
        </w:rPr>
        <w:br/>
        <w:t xml:space="preserve">Долгосрочной стратегической целью информационной политики является построение социально ориентированного информационного общества, органичное вхождение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на новом, более высоком уровне в </w:t>
      </w:r>
      <w:r>
        <w:rPr>
          <w:rFonts w:ascii="Times New Roman" w:hAnsi="Times New Roman" w:cs="Times New Roman"/>
          <w:sz w:val="24"/>
          <w:szCs w:val="24"/>
        </w:rPr>
        <w:t>региональное</w:t>
      </w:r>
      <w:r w:rsidRPr="008543CC">
        <w:rPr>
          <w:rFonts w:ascii="Times New Roman" w:hAnsi="Times New Roman" w:cs="Times New Roman"/>
          <w:sz w:val="24"/>
          <w:szCs w:val="24"/>
        </w:rPr>
        <w:t xml:space="preserve"> информационное пространство, а также массовое медиаобразование населения. Необходимым условием для этого является создание и развитие единого информационно-телекоммуникационного пространства </w:t>
      </w:r>
      <w:r>
        <w:rPr>
          <w:rFonts w:ascii="Times New Roman" w:hAnsi="Times New Roman" w:cs="Times New Roman"/>
          <w:sz w:val="24"/>
          <w:szCs w:val="24"/>
        </w:rPr>
        <w:t>района</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Администрация Ковернинского муниципального района</w:t>
      </w:r>
      <w:r w:rsidRPr="008543CC">
        <w:rPr>
          <w:rFonts w:ascii="Times New Roman" w:hAnsi="Times New Roman" w:cs="Times New Roman"/>
          <w:sz w:val="24"/>
          <w:szCs w:val="24"/>
        </w:rPr>
        <w:t xml:space="preserve"> Нижегородской области является </w:t>
      </w:r>
      <w:r>
        <w:rPr>
          <w:rFonts w:ascii="Times New Roman" w:hAnsi="Times New Roman" w:cs="Times New Roman"/>
          <w:sz w:val="24"/>
          <w:szCs w:val="24"/>
        </w:rPr>
        <w:t xml:space="preserve">с 06.12.2002 года </w:t>
      </w:r>
      <w:r w:rsidRPr="008543CC">
        <w:rPr>
          <w:rFonts w:ascii="Times New Roman" w:hAnsi="Times New Roman" w:cs="Times New Roman"/>
          <w:sz w:val="24"/>
          <w:szCs w:val="24"/>
        </w:rPr>
        <w:t xml:space="preserve">учредителем </w:t>
      </w:r>
      <w:r>
        <w:rPr>
          <w:rFonts w:ascii="Times New Roman" w:hAnsi="Times New Roman" w:cs="Times New Roman"/>
          <w:sz w:val="24"/>
          <w:szCs w:val="24"/>
        </w:rPr>
        <w:t>МП «Редакция газеты «Ковернинские новости»</w:t>
      </w:r>
      <w:r w:rsidRPr="008543CC">
        <w:rPr>
          <w:rFonts w:ascii="Times New Roman" w:hAnsi="Times New Roman" w:cs="Times New Roman"/>
          <w:sz w:val="24"/>
          <w:szCs w:val="24"/>
        </w:rPr>
        <w:t xml:space="preserve">, </w:t>
      </w:r>
      <w:r>
        <w:rPr>
          <w:rFonts w:ascii="Times New Roman" w:hAnsi="Times New Roman" w:cs="Times New Roman"/>
          <w:sz w:val="24"/>
          <w:szCs w:val="24"/>
        </w:rPr>
        <w:t xml:space="preserve">печатная продукция которого </w:t>
      </w:r>
      <w:r w:rsidRPr="008543CC">
        <w:rPr>
          <w:rFonts w:ascii="Times New Roman" w:hAnsi="Times New Roman" w:cs="Times New Roman"/>
          <w:sz w:val="24"/>
          <w:szCs w:val="24"/>
        </w:rPr>
        <w:t>распростран</w:t>
      </w:r>
      <w:r>
        <w:rPr>
          <w:rFonts w:ascii="Times New Roman" w:hAnsi="Times New Roman" w:cs="Times New Roman"/>
          <w:sz w:val="24"/>
          <w:szCs w:val="24"/>
        </w:rPr>
        <w:t>яетсяв105 населенных пунктов Ковернинского муниципального района Нижегородской области</w:t>
      </w:r>
      <w:r w:rsidRPr="008543CC">
        <w:rPr>
          <w:rFonts w:ascii="Times New Roman" w:hAnsi="Times New Roman" w:cs="Times New Roman"/>
          <w:sz w:val="24"/>
          <w:szCs w:val="24"/>
        </w:rPr>
        <w:t xml:space="preserve">.Таким образом, информационное пространство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заполнено средств</w:t>
      </w:r>
      <w:r>
        <w:rPr>
          <w:rFonts w:ascii="Times New Roman" w:hAnsi="Times New Roman" w:cs="Times New Roman"/>
          <w:sz w:val="24"/>
          <w:szCs w:val="24"/>
        </w:rPr>
        <w:t>ом</w:t>
      </w:r>
      <w:r w:rsidRPr="008543CC">
        <w:rPr>
          <w:rFonts w:ascii="Times New Roman" w:hAnsi="Times New Roman" w:cs="Times New Roman"/>
          <w:sz w:val="24"/>
          <w:szCs w:val="24"/>
        </w:rPr>
        <w:t xml:space="preserve"> массовой информации, выражающим самые различные точки зрения на те, или иные события и явления, которые происходят в </w:t>
      </w:r>
      <w:r>
        <w:rPr>
          <w:rFonts w:ascii="Times New Roman" w:hAnsi="Times New Roman" w:cs="Times New Roman"/>
          <w:sz w:val="24"/>
          <w:szCs w:val="24"/>
        </w:rPr>
        <w:t>районе</w:t>
      </w:r>
      <w:r w:rsidRPr="008543CC">
        <w:rPr>
          <w:rFonts w:ascii="Times New Roman" w:hAnsi="Times New Roman" w:cs="Times New Roman"/>
          <w:sz w:val="24"/>
          <w:szCs w:val="24"/>
        </w:rPr>
        <w:t xml:space="preserve"> и области.</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Ключевой особенностью современного медийного пространства, в том числе и муниципального, стала интерактивность. Политика руководства страны вынуждает местную прессу работать в условиях расширения информационной открытости органов власти. То есть, учиться организовывать дискуссии, обсуждать повестку дня своих территорий и участвовать в выработке принимаемых решений. Специалисты по стратегическому развитию утверждают, что без муниципальной газеты на этом уровне уже невозможно создание приемлемой для населения стратегии. Именно газета является той площадкой, где местное сообщество может коллективно выработать модель будущего и определить критерии эффективности политики муниципальных органов власти.</w:t>
      </w:r>
      <w:r w:rsidRPr="008543CC">
        <w:rPr>
          <w:rFonts w:ascii="Times New Roman" w:hAnsi="Times New Roman" w:cs="Times New Roman"/>
          <w:sz w:val="24"/>
          <w:szCs w:val="24"/>
        </w:rPr>
        <w:br/>
        <w:t>Вместе с тем, это требует от издателей печатных СМИ принятия мер по реформированию своих изданий и развитию обратной связи с аудиторией. Но сделать это непросто ввиду отсутствия общего подхода и единства путей решения поставленных задач, слабости кадрового состава СМИ, скудности информации о передовом опыте и инновациях, влияющих на работу местн</w:t>
      </w:r>
      <w:r>
        <w:rPr>
          <w:rFonts w:ascii="Times New Roman" w:hAnsi="Times New Roman" w:cs="Times New Roman"/>
          <w:sz w:val="24"/>
          <w:szCs w:val="24"/>
        </w:rPr>
        <w:t>ой</w:t>
      </w:r>
      <w:r w:rsidRPr="008543CC">
        <w:rPr>
          <w:rFonts w:ascii="Times New Roman" w:hAnsi="Times New Roman" w:cs="Times New Roman"/>
          <w:sz w:val="24"/>
          <w:szCs w:val="24"/>
        </w:rPr>
        <w:t xml:space="preserve"> редакци</w:t>
      </w:r>
      <w:r>
        <w:rPr>
          <w:rFonts w:ascii="Times New Roman" w:hAnsi="Times New Roman" w:cs="Times New Roman"/>
          <w:sz w:val="24"/>
          <w:szCs w:val="24"/>
        </w:rPr>
        <w:t>и</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Информационное пространство России в различных регионах и муниципалитетах имеет как свою специфику, так и общие черты. Но типология этих медийных рынков недостаточно исследована, особенно в малонаселенных территориях. В том числе состояние и соотношение на них долей печатных СМИ, телевидения, радио, интернет-сайтов, конкурентной среды, места и роли государственных СМИ. Все это мешает пониманию особенностей функционирования местной прессы, необходимому при решении ее проблем, а также выработке издателями стратегии развития бизнеса СМИ, адекватной современной ситуации.</w:t>
      </w: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С</w:t>
      </w:r>
      <w:r w:rsidRPr="008543CC">
        <w:rPr>
          <w:rFonts w:ascii="Times New Roman" w:hAnsi="Times New Roman" w:cs="Times New Roman"/>
          <w:sz w:val="24"/>
          <w:szCs w:val="24"/>
        </w:rPr>
        <w:t>ельски</w:t>
      </w:r>
      <w:r>
        <w:rPr>
          <w:rFonts w:ascii="Times New Roman" w:hAnsi="Times New Roman" w:cs="Times New Roman"/>
          <w:sz w:val="24"/>
          <w:szCs w:val="24"/>
        </w:rPr>
        <w:t>е</w:t>
      </w:r>
      <w:r w:rsidRPr="008543CC">
        <w:rPr>
          <w:rFonts w:ascii="Times New Roman" w:hAnsi="Times New Roman" w:cs="Times New Roman"/>
          <w:sz w:val="24"/>
          <w:szCs w:val="24"/>
        </w:rPr>
        <w:t xml:space="preserve"> район</w:t>
      </w:r>
      <w:r>
        <w:rPr>
          <w:rFonts w:ascii="Times New Roman" w:hAnsi="Times New Roman" w:cs="Times New Roman"/>
          <w:sz w:val="24"/>
          <w:szCs w:val="24"/>
        </w:rPr>
        <w:t>ы</w:t>
      </w:r>
      <w:r w:rsidRPr="008543CC">
        <w:rPr>
          <w:rFonts w:ascii="Times New Roman" w:hAnsi="Times New Roman" w:cs="Times New Roman"/>
          <w:sz w:val="24"/>
          <w:szCs w:val="24"/>
        </w:rPr>
        <w:t xml:space="preserve"> остаются традиционным полем районных газет и гораздо реже - муниципальных радио- и телестудий. При сохранении тиража (а именно на малых территориях охват местной прессой наиболее высок), выработке собственной стратегии доставки, умелом взаимодействии с аудиторией газета остается лидером общественного мнения и главным источником информации.</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В целом </w:t>
      </w:r>
      <w:r>
        <w:rPr>
          <w:rFonts w:ascii="Times New Roman" w:hAnsi="Times New Roman" w:cs="Times New Roman"/>
          <w:sz w:val="24"/>
          <w:szCs w:val="24"/>
        </w:rPr>
        <w:t>местные</w:t>
      </w:r>
      <w:r w:rsidRPr="008543CC">
        <w:rPr>
          <w:rFonts w:ascii="Times New Roman" w:hAnsi="Times New Roman" w:cs="Times New Roman"/>
          <w:sz w:val="24"/>
          <w:szCs w:val="24"/>
        </w:rPr>
        <w:t xml:space="preserve"> СМИ еще недостаточно активно используют различные виды коммуникаций, предпочитая узкий набор инструментов. При этом интернет не может полноценно заменить печать, которая взаимодействует с населением в офлайне наиболее плодотворно. Вот почему искусственное выталкивание СМИ из информационного пространства не приносит усиления обратной связи новым медиапроектам, а, наоборот, </w:t>
      </w:r>
      <w:r w:rsidRPr="008543CC">
        <w:rPr>
          <w:rFonts w:ascii="Times New Roman" w:hAnsi="Times New Roman" w:cs="Times New Roman"/>
          <w:sz w:val="24"/>
          <w:szCs w:val="24"/>
        </w:rPr>
        <w:lastRenderedPageBreak/>
        <w:t>усложняет коммуникацию между органами власти и населением. Тогда как осознанное и целенаправленное использование традиционной прессой возможностей интернета и мобильной связи на постоянной основе представляет реальный путь к увеличению аудитории и вовлечению граждан в обсуждение местной повестки дня.</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С учетом вышеизложенного, решить задачи развития информационного пространства </w:t>
      </w:r>
      <w:r>
        <w:rPr>
          <w:rFonts w:ascii="Times New Roman" w:hAnsi="Times New Roman" w:cs="Times New Roman"/>
          <w:sz w:val="24"/>
          <w:szCs w:val="24"/>
        </w:rPr>
        <w:t>рай</w:t>
      </w:r>
      <w:r w:rsidRPr="008543CC">
        <w:rPr>
          <w:rFonts w:ascii="Times New Roman" w:hAnsi="Times New Roman" w:cs="Times New Roman"/>
          <w:sz w:val="24"/>
          <w:szCs w:val="24"/>
        </w:rPr>
        <w:t>она возможно только в рамках программно-целевого подхода. Принятие решения по их реализации позволит улучшить ситуацию в отраслях СМИ, перераспределить бюджетные средства, снизить издержки, а в перспективе повысить эффективность работы СМИ, до сих пор с трудом адаптирующихся к рыночным условиям.</w:t>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1</w:t>
      </w:r>
      <w:r w:rsidRPr="008543CC">
        <w:rPr>
          <w:rFonts w:ascii="Times New Roman" w:hAnsi="Times New Roman" w:cs="Times New Roman"/>
          <w:b/>
          <w:bCs/>
          <w:sz w:val="24"/>
          <w:szCs w:val="24"/>
        </w:rPr>
        <w:t xml:space="preserve">.2.2. Цели и задачи Подпрограммы </w:t>
      </w:r>
      <w:r>
        <w:rPr>
          <w:rFonts w:ascii="Times New Roman" w:hAnsi="Times New Roman" w:cs="Times New Roman"/>
          <w:b/>
          <w:bCs/>
          <w:sz w:val="24"/>
          <w:szCs w:val="24"/>
        </w:rPr>
        <w:t>1</w:t>
      </w:r>
    </w:p>
    <w:p w:rsidR="00EE139E" w:rsidRPr="008543CC" w:rsidRDefault="00EE139E" w:rsidP="00EE139E">
      <w:pPr>
        <w:jc w:val="center"/>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Приоритетами в сфере реализации Подпрограммы являются формирование информационных направлений и трендов, обеспечивающих широкое и объективное освещение в СМИ деятельности орган</w:t>
      </w:r>
      <w:r>
        <w:rPr>
          <w:rFonts w:ascii="Times New Roman" w:hAnsi="Times New Roman" w:cs="Times New Roman"/>
          <w:sz w:val="24"/>
          <w:szCs w:val="24"/>
        </w:rPr>
        <w:t xml:space="preserve">аместного самоуправления Ковернинского муниципального района </w:t>
      </w:r>
      <w:r w:rsidRPr="008543CC">
        <w:rPr>
          <w:rFonts w:ascii="Times New Roman" w:hAnsi="Times New Roman" w:cs="Times New Roman"/>
          <w:sz w:val="24"/>
          <w:szCs w:val="24"/>
        </w:rPr>
        <w:t xml:space="preserve">Нижегородской области, социально-экономических преобразований и общественных процессов, происходящих в </w:t>
      </w:r>
      <w:r>
        <w:rPr>
          <w:rFonts w:ascii="Times New Roman" w:hAnsi="Times New Roman" w:cs="Times New Roman"/>
          <w:sz w:val="24"/>
          <w:szCs w:val="24"/>
        </w:rPr>
        <w:t>районе и области</w:t>
      </w:r>
      <w:r w:rsidRPr="008543CC">
        <w:rPr>
          <w:rFonts w:ascii="Times New Roman" w:hAnsi="Times New Roman" w:cs="Times New Roman"/>
          <w:sz w:val="24"/>
          <w:szCs w:val="24"/>
        </w:rPr>
        <w:t xml:space="preserve">, укрепление положительного имиджа </w:t>
      </w:r>
      <w:r>
        <w:rPr>
          <w:rFonts w:ascii="Times New Roman" w:hAnsi="Times New Roman" w:cs="Times New Roman"/>
          <w:sz w:val="24"/>
          <w:szCs w:val="24"/>
        </w:rPr>
        <w:t>Ковернинского муниципального района Нижегородской области</w:t>
      </w:r>
      <w:r w:rsidRPr="008543CC">
        <w:rPr>
          <w:rFonts w:ascii="Times New Roman" w:hAnsi="Times New Roman" w:cs="Times New Roman"/>
          <w:sz w:val="24"/>
          <w:szCs w:val="24"/>
        </w:rPr>
        <w:t xml:space="preserve"> в информационном пространстве, а также создание условий для дальнейшего эффективного функционирования СМИ, составляющ</w:t>
      </w:r>
      <w:r>
        <w:rPr>
          <w:rFonts w:ascii="Times New Roman" w:hAnsi="Times New Roman" w:cs="Times New Roman"/>
          <w:sz w:val="24"/>
          <w:szCs w:val="24"/>
        </w:rPr>
        <w:t>его</w:t>
      </w:r>
      <w:r w:rsidRPr="008543CC">
        <w:rPr>
          <w:rFonts w:ascii="Times New Roman" w:hAnsi="Times New Roman" w:cs="Times New Roman"/>
          <w:sz w:val="24"/>
          <w:szCs w:val="24"/>
        </w:rPr>
        <w:t xml:space="preserve"> основу </w:t>
      </w:r>
      <w:r>
        <w:rPr>
          <w:rFonts w:ascii="Times New Roman" w:hAnsi="Times New Roman" w:cs="Times New Roman"/>
          <w:sz w:val="24"/>
          <w:szCs w:val="24"/>
        </w:rPr>
        <w:t>местного</w:t>
      </w:r>
      <w:r w:rsidRPr="008543CC">
        <w:rPr>
          <w:rFonts w:ascii="Times New Roman" w:hAnsi="Times New Roman" w:cs="Times New Roman"/>
          <w:sz w:val="24"/>
          <w:szCs w:val="24"/>
        </w:rPr>
        <w:t>медийного поля.</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Целью Подпрограммы является создание и развитие в </w:t>
      </w:r>
      <w:r>
        <w:rPr>
          <w:rFonts w:ascii="Times New Roman" w:hAnsi="Times New Roman" w:cs="Times New Roman"/>
          <w:sz w:val="24"/>
          <w:szCs w:val="24"/>
        </w:rPr>
        <w:t xml:space="preserve">Ковернинском муниципальном районе </w:t>
      </w:r>
      <w:r w:rsidRPr="008543CC">
        <w:rPr>
          <w:rFonts w:ascii="Times New Roman" w:hAnsi="Times New Roman" w:cs="Times New Roman"/>
          <w:sz w:val="24"/>
          <w:szCs w:val="24"/>
        </w:rPr>
        <w:t xml:space="preserve">Нижегородской области системы единого информационного пространства, соответствующего интересам и потребностям населения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а также содействие в формировании благоприятного имиджа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посредством проведения целенаправленной информационной политики </w:t>
      </w:r>
      <w:r>
        <w:rPr>
          <w:rFonts w:ascii="Times New Roman" w:hAnsi="Times New Roman" w:cs="Times New Roman"/>
          <w:sz w:val="24"/>
          <w:szCs w:val="24"/>
        </w:rPr>
        <w:t>Администрации Ковернинского муниципального района</w:t>
      </w:r>
      <w:r w:rsidRPr="008543CC">
        <w:rPr>
          <w:rFonts w:ascii="Times New Roman" w:hAnsi="Times New Roman" w:cs="Times New Roman"/>
          <w:sz w:val="24"/>
          <w:szCs w:val="24"/>
        </w:rPr>
        <w:t xml:space="preserve"> Нижегородской области.</w:t>
      </w:r>
    </w:p>
    <w:p w:rsidR="00EE139E" w:rsidRPr="008543CC"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Для достижения указанной цели решаются следующие задачи:</w:t>
      </w:r>
    </w:p>
    <w:p w:rsidR="00EE139E" w:rsidRPr="008543CC" w:rsidRDefault="00EE139E" w:rsidP="00EE139E">
      <w:pPr>
        <w:rPr>
          <w:rFonts w:ascii="Times New Roman" w:hAnsi="Times New Roman" w:cs="Times New Roman"/>
          <w:sz w:val="24"/>
          <w:szCs w:val="24"/>
        </w:rPr>
      </w:pPr>
      <w:r w:rsidRPr="008543CC">
        <w:rPr>
          <w:rFonts w:ascii="Times New Roman" w:hAnsi="Times New Roman" w:cs="Times New Roman"/>
          <w:sz w:val="24"/>
          <w:szCs w:val="24"/>
        </w:rPr>
        <w:t xml:space="preserve">1. Всестороннее информационное освещение социально-экономического и общественно-политического развития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Обеспечение жителей </w:t>
      </w:r>
      <w:r>
        <w:rPr>
          <w:rFonts w:ascii="Times New Roman" w:hAnsi="Times New Roman" w:cs="Times New Roman"/>
          <w:sz w:val="24"/>
          <w:szCs w:val="24"/>
        </w:rPr>
        <w:t>Ковернинского района</w:t>
      </w:r>
      <w:r w:rsidRPr="008543CC">
        <w:rPr>
          <w:rFonts w:ascii="Times New Roman" w:hAnsi="Times New Roman" w:cs="Times New Roman"/>
          <w:sz w:val="24"/>
          <w:szCs w:val="24"/>
        </w:rPr>
        <w:t xml:space="preserve"> достоверной социально значимой информацией.</w:t>
      </w:r>
    </w:p>
    <w:p w:rsidR="00EE139E" w:rsidRPr="008543CC" w:rsidRDefault="00EE139E" w:rsidP="00EE139E">
      <w:pPr>
        <w:rPr>
          <w:rFonts w:ascii="Times New Roman" w:hAnsi="Times New Roman" w:cs="Times New Roman"/>
          <w:sz w:val="24"/>
          <w:szCs w:val="24"/>
        </w:rPr>
      </w:pPr>
      <w:r w:rsidRPr="008543CC">
        <w:rPr>
          <w:rFonts w:ascii="Times New Roman" w:hAnsi="Times New Roman" w:cs="Times New Roman"/>
          <w:sz w:val="24"/>
          <w:szCs w:val="24"/>
        </w:rPr>
        <w:t xml:space="preserve">2. Создание благоприятных условий для функционирования информационного ресурса средств массовой информации в </w:t>
      </w:r>
      <w:r>
        <w:rPr>
          <w:rFonts w:ascii="Times New Roman" w:hAnsi="Times New Roman" w:cs="Times New Roman"/>
          <w:sz w:val="24"/>
          <w:szCs w:val="24"/>
        </w:rPr>
        <w:t>Ковернинском районе</w:t>
      </w:r>
      <w:r w:rsidRPr="008543CC">
        <w:rPr>
          <w:rFonts w:ascii="Times New Roman" w:hAnsi="Times New Roman" w:cs="Times New Roman"/>
          <w:sz w:val="24"/>
          <w:szCs w:val="24"/>
        </w:rPr>
        <w:t>. Оказание поддержки по обеспечению бесперебойного выхода средств массовой информации.</w:t>
      </w:r>
    </w:p>
    <w:p w:rsidR="00EE139E" w:rsidRPr="008543CC" w:rsidRDefault="00EE139E" w:rsidP="00EE139E">
      <w:pPr>
        <w:rPr>
          <w:rFonts w:ascii="Times New Roman" w:hAnsi="Times New Roman" w:cs="Times New Roman"/>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1</w:t>
      </w:r>
      <w:r w:rsidRPr="008543CC">
        <w:rPr>
          <w:rFonts w:ascii="Times New Roman" w:hAnsi="Times New Roman" w:cs="Times New Roman"/>
          <w:b/>
          <w:bCs/>
          <w:sz w:val="24"/>
          <w:szCs w:val="24"/>
        </w:rPr>
        <w:t xml:space="preserve">.2.3. Сроки и этапы реализации Подпрограммы </w:t>
      </w:r>
      <w:r>
        <w:rPr>
          <w:rFonts w:ascii="Times New Roman" w:hAnsi="Times New Roman" w:cs="Times New Roman"/>
          <w:b/>
          <w:bCs/>
          <w:sz w:val="24"/>
          <w:szCs w:val="24"/>
        </w:rPr>
        <w:t>1</w:t>
      </w:r>
    </w:p>
    <w:p w:rsidR="00EE139E" w:rsidRPr="008543CC" w:rsidRDefault="00EE139E" w:rsidP="00EE139E">
      <w:pPr>
        <w:jc w:val="center"/>
        <w:rPr>
          <w:rFonts w:ascii="Times New Roman" w:hAnsi="Times New Roman" w:cs="Times New Roman"/>
          <w:sz w:val="24"/>
          <w:szCs w:val="24"/>
        </w:rPr>
      </w:pPr>
    </w:p>
    <w:p w:rsidR="00EE139E" w:rsidRDefault="00EE139E" w:rsidP="00EE139E">
      <w:pPr>
        <w:ind w:firstLine="709"/>
        <w:rPr>
          <w:rFonts w:ascii="Times New Roman" w:hAnsi="Times New Roman" w:cs="Times New Roman"/>
          <w:b/>
          <w:bCs/>
          <w:sz w:val="24"/>
          <w:szCs w:val="24"/>
        </w:rPr>
      </w:pPr>
      <w:r w:rsidRPr="008543CC">
        <w:rPr>
          <w:rFonts w:ascii="Times New Roman" w:hAnsi="Times New Roman" w:cs="Times New Roman"/>
          <w:sz w:val="24"/>
          <w:szCs w:val="24"/>
        </w:rPr>
        <w:t xml:space="preserve">Подпрограмма </w:t>
      </w:r>
      <w:r>
        <w:rPr>
          <w:rFonts w:ascii="Times New Roman" w:hAnsi="Times New Roman" w:cs="Times New Roman"/>
          <w:sz w:val="24"/>
          <w:szCs w:val="24"/>
        </w:rPr>
        <w:t>1</w:t>
      </w:r>
      <w:r w:rsidRPr="008543CC">
        <w:rPr>
          <w:rFonts w:ascii="Times New Roman" w:hAnsi="Times New Roman" w:cs="Times New Roman"/>
          <w:sz w:val="24"/>
          <w:szCs w:val="24"/>
        </w:rPr>
        <w:t xml:space="preserve"> реализуется в 201</w:t>
      </w:r>
      <w:r>
        <w:rPr>
          <w:rFonts w:ascii="Times New Roman" w:hAnsi="Times New Roman" w:cs="Times New Roman"/>
          <w:sz w:val="24"/>
          <w:szCs w:val="24"/>
        </w:rPr>
        <w:t>8</w:t>
      </w:r>
      <w:r w:rsidRPr="008543CC">
        <w:rPr>
          <w:rFonts w:ascii="Times New Roman" w:hAnsi="Times New Roman" w:cs="Times New Roman"/>
          <w:sz w:val="24"/>
          <w:szCs w:val="24"/>
        </w:rPr>
        <w:t xml:space="preserve"> - 2020 годах в один этап.</w:t>
      </w:r>
      <w:r w:rsidRPr="008543CC">
        <w:rPr>
          <w:rFonts w:ascii="Times New Roman" w:hAnsi="Times New Roman" w:cs="Times New Roman"/>
          <w:sz w:val="24"/>
          <w:szCs w:val="24"/>
        </w:rPr>
        <w:br/>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1</w:t>
      </w:r>
      <w:r w:rsidRPr="008543CC">
        <w:rPr>
          <w:rFonts w:ascii="Times New Roman" w:hAnsi="Times New Roman" w:cs="Times New Roman"/>
          <w:b/>
          <w:bCs/>
          <w:sz w:val="24"/>
          <w:szCs w:val="24"/>
        </w:rPr>
        <w:t xml:space="preserve">.2.4. Перечень основных мероприятий Подпрограммы </w:t>
      </w:r>
      <w:r>
        <w:rPr>
          <w:rFonts w:ascii="Times New Roman" w:hAnsi="Times New Roman" w:cs="Times New Roman"/>
          <w:b/>
          <w:bCs/>
          <w:sz w:val="24"/>
          <w:szCs w:val="24"/>
        </w:rPr>
        <w:t>1</w:t>
      </w:r>
    </w:p>
    <w:p w:rsidR="00EE139E" w:rsidRDefault="00EE139E" w:rsidP="00EE139E">
      <w:pPr>
        <w:rPr>
          <w:rFonts w:ascii="Times New Roman" w:hAnsi="Times New Roman" w:cs="Times New Roman"/>
          <w:b/>
          <w:bCs/>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В рамках Подпрограммы </w:t>
      </w:r>
      <w:r>
        <w:rPr>
          <w:rFonts w:ascii="Times New Roman" w:hAnsi="Times New Roman" w:cs="Times New Roman"/>
          <w:sz w:val="24"/>
          <w:szCs w:val="24"/>
        </w:rPr>
        <w:t>1</w:t>
      </w:r>
      <w:r w:rsidRPr="008543CC">
        <w:rPr>
          <w:rFonts w:ascii="Times New Roman" w:hAnsi="Times New Roman" w:cs="Times New Roman"/>
          <w:sz w:val="24"/>
          <w:szCs w:val="24"/>
        </w:rPr>
        <w:t xml:space="preserve"> реализуются следующие основные мероприятия.</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Основное мероприятие </w:t>
      </w:r>
      <w:r>
        <w:rPr>
          <w:rFonts w:ascii="Times New Roman" w:hAnsi="Times New Roman" w:cs="Times New Roman"/>
          <w:sz w:val="24"/>
          <w:szCs w:val="24"/>
        </w:rPr>
        <w:t>1</w:t>
      </w:r>
      <w:r w:rsidRPr="008543CC">
        <w:rPr>
          <w:rFonts w:ascii="Times New Roman" w:hAnsi="Times New Roman" w:cs="Times New Roman"/>
          <w:sz w:val="24"/>
          <w:szCs w:val="24"/>
        </w:rPr>
        <w:t>.1</w:t>
      </w:r>
      <w:r>
        <w:rPr>
          <w:rFonts w:ascii="Times New Roman" w:hAnsi="Times New Roman" w:cs="Times New Roman"/>
          <w:sz w:val="24"/>
          <w:szCs w:val="24"/>
        </w:rPr>
        <w:t>.</w:t>
      </w:r>
      <w:r w:rsidRPr="008543CC">
        <w:rPr>
          <w:rFonts w:ascii="Times New Roman" w:hAnsi="Times New Roman" w:cs="Times New Roman"/>
          <w:sz w:val="24"/>
          <w:szCs w:val="24"/>
        </w:rPr>
        <w:t xml:space="preserve">: Организация информирования населения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о деятельности органов </w:t>
      </w:r>
      <w:r>
        <w:rPr>
          <w:rFonts w:ascii="Times New Roman" w:hAnsi="Times New Roman" w:cs="Times New Roman"/>
          <w:sz w:val="24"/>
          <w:szCs w:val="24"/>
        </w:rPr>
        <w:t>местного самоуправления</w:t>
      </w:r>
      <w:r w:rsidRPr="008543CC">
        <w:rPr>
          <w:rFonts w:ascii="Times New Roman" w:hAnsi="Times New Roman" w:cs="Times New Roman"/>
          <w:sz w:val="24"/>
          <w:szCs w:val="24"/>
        </w:rPr>
        <w:t>, а также по вопросам, имеющим большую социальную значимость</w:t>
      </w:r>
      <w:r>
        <w:rPr>
          <w:rFonts w:ascii="Times New Roman" w:hAnsi="Times New Roman" w:cs="Times New Roman"/>
          <w:sz w:val="24"/>
          <w:szCs w:val="24"/>
        </w:rPr>
        <w:t>.</w:t>
      </w:r>
      <w:r w:rsidRPr="008543CC">
        <w:rPr>
          <w:rFonts w:ascii="Times New Roman" w:hAnsi="Times New Roman" w:cs="Times New Roman"/>
          <w:sz w:val="24"/>
          <w:szCs w:val="24"/>
        </w:rPr>
        <w:br/>
        <w:t xml:space="preserve">Ожидаемым результатом реализации данного мероприятия является доведение до населения через СМИ социально значимой информации. Укрепление положительного имиджа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в информационном пространстве</w:t>
      </w:r>
      <w:r>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Основное мероприятие </w:t>
      </w:r>
      <w:r>
        <w:rPr>
          <w:rFonts w:ascii="Times New Roman" w:hAnsi="Times New Roman" w:cs="Times New Roman"/>
          <w:sz w:val="24"/>
          <w:szCs w:val="24"/>
        </w:rPr>
        <w:t>1</w:t>
      </w:r>
      <w:r w:rsidRPr="008543CC">
        <w:rPr>
          <w:rFonts w:ascii="Times New Roman" w:hAnsi="Times New Roman" w:cs="Times New Roman"/>
          <w:sz w:val="24"/>
          <w:szCs w:val="24"/>
        </w:rPr>
        <w:t>.2</w:t>
      </w:r>
      <w:r>
        <w:rPr>
          <w:rFonts w:ascii="Times New Roman" w:hAnsi="Times New Roman" w:cs="Times New Roman"/>
          <w:sz w:val="24"/>
          <w:szCs w:val="24"/>
        </w:rPr>
        <w:t xml:space="preserve">: </w:t>
      </w:r>
      <w:r w:rsidRPr="008543CC">
        <w:rPr>
          <w:rFonts w:ascii="Times New Roman" w:hAnsi="Times New Roman" w:cs="Times New Roman"/>
          <w:sz w:val="24"/>
          <w:szCs w:val="24"/>
        </w:rPr>
        <w:t xml:space="preserve"> Предоставление субсидий на выполнение </w:t>
      </w:r>
      <w:r>
        <w:rPr>
          <w:rFonts w:ascii="Times New Roman" w:hAnsi="Times New Roman" w:cs="Times New Roman"/>
          <w:sz w:val="24"/>
          <w:szCs w:val="24"/>
        </w:rPr>
        <w:t>муниципального</w:t>
      </w:r>
      <w:r w:rsidRPr="008543CC">
        <w:rPr>
          <w:rFonts w:ascii="Times New Roman" w:hAnsi="Times New Roman" w:cs="Times New Roman"/>
          <w:sz w:val="24"/>
          <w:szCs w:val="24"/>
        </w:rPr>
        <w:t xml:space="preserve"> задания по информированию населения о деятельности орган</w:t>
      </w:r>
      <w:r>
        <w:rPr>
          <w:rFonts w:ascii="Times New Roman" w:hAnsi="Times New Roman" w:cs="Times New Roman"/>
          <w:sz w:val="24"/>
          <w:szCs w:val="24"/>
        </w:rPr>
        <w:t xml:space="preserve">аместного </w:t>
      </w:r>
      <w:r>
        <w:rPr>
          <w:rFonts w:ascii="Times New Roman" w:hAnsi="Times New Roman" w:cs="Times New Roman"/>
          <w:sz w:val="24"/>
          <w:szCs w:val="24"/>
        </w:rPr>
        <w:lastRenderedPageBreak/>
        <w:t>самоуправления</w:t>
      </w:r>
      <w:r w:rsidRPr="008543CC">
        <w:rPr>
          <w:rFonts w:ascii="Times New Roman" w:hAnsi="Times New Roman" w:cs="Times New Roman"/>
          <w:sz w:val="24"/>
          <w:szCs w:val="24"/>
        </w:rPr>
        <w:t>, а также по вопросам, имеющим большую социальную значимость, путем производства и выпуска печатных средств массовой информации</w:t>
      </w:r>
      <w:r>
        <w:rPr>
          <w:rFonts w:ascii="Times New Roman" w:hAnsi="Times New Roman" w:cs="Times New Roman"/>
          <w:sz w:val="24"/>
          <w:szCs w:val="24"/>
        </w:rPr>
        <w:t>.</w:t>
      </w:r>
    </w:p>
    <w:p w:rsidR="00EE139E" w:rsidRDefault="00EE139E" w:rsidP="00EE139E">
      <w:pPr>
        <w:jc w:val="both"/>
        <w:rPr>
          <w:rFonts w:ascii="Times New Roman" w:hAnsi="Times New Roman" w:cs="Times New Roman"/>
          <w:sz w:val="24"/>
          <w:szCs w:val="24"/>
        </w:rPr>
      </w:pPr>
      <w:r w:rsidRPr="008543CC">
        <w:rPr>
          <w:rFonts w:ascii="Times New Roman" w:hAnsi="Times New Roman" w:cs="Times New Roman"/>
          <w:sz w:val="24"/>
          <w:szCs w:val="24"/>
        </w:rPr>
        <w:t>Ожидаемым результатом реализации данн</w:t>
      </w:r>
      <w:r>
        <w:rPr>
          <w:rFonts w:ascii="Times New Roman" w:hAnsi="Times New Roman" w:cs="Times New Roman"/>
          <w:sz w:val="24"/>
          <w:szCs w:val="24"/>
        </w:rPr>
        <w:t>ого</w:t>
      </w:r>
      <w:r w:rsidRPr="008543CC">
        <w:rPr>
          <w:rFonts w:ascii="Times New Roman" w:hAnsi="Times New Roman" w:cs="Times New Roman"/>
          <w:sz w:val="24"/>
          <w:szCs w:val="24"/>
        </w:rPr>
        <w:t xml:space="preserve"> мероприяти</w:t>
      </w:r>
      <w:r>
        <w:rPr>
          <w:rFonts w:ascii="Times New Roman" w:hAnsi="Times New Roman" w:cs="Times New Roman"/>
          <w:sz w:val="24"/>
          <w:szCs w:val="24"/>
        </w:rPr>
        <w:t>яявляется</w:t>
      </w:r>
      <w:r w:rsidRPr="008543CC">
        <w:rPr>
          <w:rFonts w:ascii="Times New Roman" w:hAnsi="Times New Roman" w:cs="Times New Roman"/>
          <w:sz w:val="24"/>
          <w:szCs w:val="24"/>
        </w:rPr>
        <w:t xml:space="preserve"> доведение до населения через СМИ социально значимой информации; укрепление конкурентоспособности </w:t>
      </w:r>
      <w:r>
        <w:rPr>
          <w:rFonts w:ascii="Times New Roman" w:hAnsi="Times New Roman" w:cs="Times New Roman"/>
          <w:sz w:val="24"/>
          <w:szCs w:val="24"/>
        </w:rPr>
        <w:t>муниципальных</w:t>
      </w:r>
      <w:r w:rsidRPr="008543CC">
        <w:rPr>
          <w:rFonts w:ascii="Times New Roman" w:hAnsi="Times New Roman" w:cs="Times New Roman"/>
          <w:sz w:val="24"/>
          <w:szCs w:val="24"/>
        </w:rPr>
        <w:t xml:space="preserve"> СМИ; обеспечение права жителей </w:t>
      </w:r>
      <w:r>
        <w:rPr>
          <w:rFonts w:ascii="Times New Roman" w:hAnsi="Times New Roman" w:cs="Times New Roman"/>
          <w:sz w:val="24"/>
          <w:szCs w:val="24"/>
        </w:rPr>
        <w:t>Ковернинского района</w:t>
      </w:r>
      <w:r w:rsidRPr="008543CC">
        <w:rPr>
          <w:rFonts w:ascii="Times New Roman" w:hAnsi="Times New Roman" w:cs="Times New Roman"/>
          <w:sz w:val="24"/>
          <w:szCs w:val="24"/>
        </w:rPr>
        <w:t xml:space="preserve"> на получение информации через </w:t>
      </w:r>
      <w:r>
        <w:rPr>
          <w:rFonts w:ascii="Times New Roman" w:hAnsi="Times New Roman" w:cs="Times New Roman"/>
          <w:sz w:val="24"/>
          <w:szCs w:val="24"/>
        </w:rPr>
        <w:t>муниципальные</w:t>
      </w:r>
      <w:r w:rsidRPr="008543CC">
        <w:rPr>
          <w:rFonts w:ascii="Times New Roman" w:hAnsi="Times New Roman" w:cs="Times New Roman"/>
          <w:sz w:val="24"/>
          <w:szCs w:val="24"/>
        </w:rPr>
        <w:t xml:space="preserve"> средства массовой информации.</w:t>
      </w:r>
    </w:p>
    <w:p w:rsidR="00EE139E" w:rsidRPr="008543CC"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Сведения об основных мероприятиях Подпрограммы отражены в таблице 1. </w:t>
      </w:r>
    </w:p>
    <w:p w:rsidR="00EE139E" w:rsidRDefault="00EE139E" w:rsidP="00EE139E">
      <w:pPr>
        <w:spacing w:before="100" w:beforeAutospacing="1" w:after="100" w:afterAutospacing="1"/>
        <w:jc w:val="center"/>
        <w:rPr>
          <w:rFonts w:ascii="Times New Roman" w:hAnsi="Times New Roman" w:cs="Times New Roman"/>
          <w:b/>
          <w:bCs/>
          <w:sz w:val="24"/>
          <w:szCs w:val="24"/>
        </w:rPr>
      </w:pPr>
      <w:r>
        <w:rPr>
          <w:rFonts w:ascii="Times New Roman" w:hAnsi="Times New Roman" w:cs="Times New Roman"/>
          <w:b/>
          <w:bCs/>
          <w:sz w:val="24"/>
          <w:szCs w:val="24"/>
        </w:rPr>
        <w:t>3.1</w:t>
      </w:r>
      <w:r w:rsidRPr="008543CC">
        <w:rPr>
          <w:rFonts w:ascii="Times New Roman" w:hAnsi="Times New Roman" w:cs="Times New Roman"/>
          <w:b/>
          <w:bCs/>
          <w:sz w:val="24"/>
          <w:szCs w:val="24"/>
        </w:rPr>
        <w:t>.2.5. Индикаторы достижения цели и непосредственные резу</w:t>
      </w:r>
      <w:r>
        <w:rPr>
          <w:rFonts w:ascii="Times New Roman" w:hAnsi="Times New Roman" w:cs="Times New Roman"/>
          <w:b/>
          <w:bCs/>
          <w:sz w:val="24"/>
          <w:szCs w:val="24"/>
        </w:rPr>
        <w:t>льтаты реализации Подпрограммы 1</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По завершении реализации Подпрограммы </w:t>
      </w:r>
      <w:r>
        <w:rPr>
          <w:rFonts w:ascii="Times New Roman" w:hAnsi="Times New Roman" w:cs="Times New Roman"/>
          <w:sz w:val="24"/>
          <w:szCs w:val="24"/>
        </w:rPr>
        <w:t>1</w:t>
      </w:r>
      <w:r w:rsidRPr="008543CC">
        <w:rPr>
          <w:rFonts w:ascii="Times New Roman" w:hAnsi="Times New Roman" w:cs="Times New Roman"/>
          <w:sz w:val="24"/>
          <w:szCs w:val="24"/>
        </w:rPr>
        <w:t xml:space="preserve"> планируется достижение следующ</w:t>
      </w:r>
      <w:r>
        <w:rPr>
          <w:rFonts w:ascii="Times New Roman" w:hAnsi="Times New Roman" w:cs="Times New Roman"/>
          <w:sz w:val="24"/>
          <w:szCs w:val="24"/>
        </w:rPr>
        <w:t>их значений целевых индикаторов:</w:t>
      </w:r>
    </w:p>
    <w:p w:rsidR="00EE139E" w:rsidRDefault="00EE139E" w:rsidP="00EE139E">
      <w:pPr>
        <w:rPr>
          <w:rFonts w:ascii="Times New Roman" w:hAnsi="Times New Roman" w:cs="Times New Roman"/>
          <w:sz w:val="24"/>
          <w:szCs w:val="24"/>
        </w:rPr>
      </w:pPr>
      <w:r w:rsidRPr="008543CC">
        <w:rPr>
          <w:rFonts w:ascii="Times New Roman" w:hAnsi="Times New Roman" w:cs="Times New Roman"/>
          <w:sz w:val="24"/>
          <w:szCs w:val="24"/>
        </w:rPr>
        <w:t xml:space="preserve">- уровень обеспеченности местными печатными </w:t>
      </w:r>
      <w:r>
        <w:rPr>
          <w:rFonts w:ascii="Times New Roman" w:hAnsi="Times New Roman" w:cs="Times New Roman"/>
          <w:sz w:val="24"/>
          <w:szCs w:val="24"/>
        </w:rPr>
        <w:t xml:space="preserve">средствами массовой информации </w:t>
      </w:r>
      <w:r w:rsidRPr="008543CC">
        <w:rPr>
          <w:rFonts w:ascii="Times New Roman" w:hAnsi="Times New Roman" w:cs="Times New Roman"/>
          <w:sz w:val="24"/>
          <w:szCs w:val="24"/>
        </w:rPr>
        <w:t xml:space="preserve">жителей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 к 2020 году составит </w:t>
      </w:r>
      <w:r w:rsidRPr="00E73B66">
        <w:rPr>
          <w:rFonts w:ascii="Times New Roman" w:hAnsi="Times New Roman" w:cs="Times New Roman"/>
          <w:sz w:val="24"/>
          <w:szCs w:val="24"/>
        </w:rPr>
        <w:t>1</w:t>
      </w:r>
      <w:r>
        <w:rPr>
          <w:rFonts w:ascii="Times New Roman" w:hAnsi="Times New Roman" w:cs="Times New Roman"/>
          <w:sz w:val="24"/>
          <w:szCs w:val="24"/>
        </w:rPr>
        <w:t>9</w:t>
      </w:r>
      <w:r w:rsidRPr="00E73B66">
        <w:rPr>
          <w:rFonts w:ascii="Times New Roman" w:hAnsi="Times New Roman" w:cs="Times New Roman"/>
          <w:sz w:val="24"/>
          <w:szCs w:val="24"/>
        </w:rPr>
        <w:t>0</w:t>
      </w:r>
      <w:r w:rsidRPr="008543CC">
        <w:rPr>
          <w:rFonts w:ascii="Times New Roman" w:hAnsi="Times New Roman" w:cs="Times New Roman"/>
          <w:sz w:val="24"/>
          <w:szCs w:val="24"/>
        </w:rPr>
        <w:t xml:space="preserve"> экз. на </w:t>
      </w:r>
      <w:r>
        <w:rPr>
          <w:rFonts w:ascii="Times New Roman" w:hAnsi="Times New Roman" w:cs="Times New Roman"/>
          <w:sz w:val="24"/>
          <w:szCs w:val="24"/>
        </w:rPr>
        <w:t>1</w:t>
      </w:r>
      <w:r w:rsidRPr="008543CC">
        <w:rPr>
          <w:rFonts w:ascii="Times New Roman" w:hAnsi="Times New Roman" w:cs="Times New Roman"/>
          <w:sz w:val="24"/>
          <w:szCs w:val="24"/>
        </w:rPr>
        <w:t>тыс. человек.</w:t>
      </w:r>
      <w:r w:rsidRPr="008543CC">
        <w:rPr>
          <w:rFonts w:ascii="Times New Roman" w:hAnsi="Times New Roman" w:cs="Times New Roman"/>
          <w:sz w:val="24"/>
          <w:szCs w:val="24"/>
        </w:rPr>
        <w:br/>
        <w:t>Показатели непосредственных результатов:</w:t>
      </w:r>
      <w:r w:rsidRPr="008543CC">
        <w:rPr>
          <w:rFonts w:ascii="Times New Roman" w:hAnsi="Times New Roman" w:cs="Times New Roman"/>
          <w:sz w:val="24"/>
          <w:szCs w:val="24"/>
        </w:rPr>
        <w:br/>
        <w:t>-</w:t>
      </w:r>
      <w:r>
        <w:rPr>
          <w:rFonts w:ascii="Times New Roman" w:hAnsi="Times New Roman" w:cs="Times New Roman"/>
          <w:sz w:val="24"/>
          <w:szCs w:val="24"/>
        </w:rPr>
        <w:t xml:space="preserve"> к</w:t>
      </w:r>
      <w:r w:rsidRPr="008543CC">
        <w:rPr>
          <w:rFonts w:ascii="Times New Roman" w:hAnsi="Times New Roman" w:cs="Times New Roman"/>
          <w:sz w:val="24"/>
          <w:szCs w:val="24"/>
        </w:rPr>
        <w:t xml:space="preserve">оличество </w:t>
      </w:r>
      <w:r>
        <w:rPr>
          <w:rFonts w:ascii="Times New Roman" w:hAnsi="Times New Roman" w:cs="Times New Roman"/>
          <w:sz w:val="24"/>
          <w:szCs w:val="24"/>
        </w:rPr>
        <w:t>печатных экземпляров</w:t>
      </w:r>
      <w:r w:rsidRPr="008543CC">
        <w:rPr>
          <w:rFonts w:ascii="Times New Roman" w:hAnsi="Times New Roman" w:cs="Times New Roman"/>
          <w:sz w:val="24"/>
          <w:szCs w:val="24"/>
        </w:rPr>
        <w:t xml:space="preserve">, издание которых поддержано за счет средств </w:t>
      </w:r>
      <w:r>
        <w:rPr>
          <w:rFonts w:ascii="Times New Roman" w:hAnsi="Times New Roman" w:cs="Times New Roman"/>
          <w:sz w:val="24"/>
          <w:szCs w:val="24"/>
        </w:rPr>
        <w:t>район</w:t>
      </w:r>
      <w:r w:rsidRPr="008543CC">
        <w:rPr>
          <w:rFonts w:ascii="Times New Roman" w:hAnsi="Times New Roman" w:cs="Times New Roman"/>
          <w:sz w:val="24"/>
          <w:szCs w:val="24"/>
        </w:rPr>
        <w:t>ного бюджета</w:t>
      </w:r>
      <w:r>
        <w:rPr>
          <w:rFonts w:ascii="Times New Roman" w:hAnsi="Times New Roman" w:cs="Times New Roman"/>
          <w:sz w:val="24"/>
          <w:szCs w:val="24"/>
        </w:rPr>
        <w:t xml:space="preserve"> к </w:t>
      </w:r>
      <w:r w:rsidRPr="008543CC">
        <w:rPr>
          <w:rFonts w:ascii="Times New Roman" w:hAnsi="Times New Roman" w:cs="Times New Roman"/>
          <w:sz w:val="24"/>
          <w:szCs w:val="24"/>
        </w:rPr>
        <w:t xml:space="preserve">2020 </w:t>
      </w:r>
      <w:r>
        <w:rPr>
          <w:rFonts w:ascii="Times New Roman" w:hAnsi="Times New Roman" w:cs="Times New Roman"/>
          <w:sz w:val="24"/>
          <w:szCs w:val="24"/>
        </w:rPr>
        <w:t>году</w:t>
      </w:r>
      <w:r w:rsidRPr="008543CC">
        <w:rPr>
          <w:rFonts w:ascii="Times New Roman" w:hAnsi="Times New Roman" w:cs="Times New Roman"/>
          <w:sz w:val="24"/>
          <w:szCs w:val="24"/>
        </w:rPr>
        <w:t xml:space="preserve"> составит - </w:t>
      </w:r>
      <w:r>
        <w:rPr>
          <w:rFonts w:ascii="Times New Roman" w:hAnsi="Times New Roman" w:cs="Times New Roman"/>
          <w:sz w:val="24"/>
          <w:szCs w:val="24"/>
        </w:rPr>
        <w:t>3533</w:t>
      </w:r>
      <w:r w:rsidRPr="008543CC">
        <w:rPr>
          <w:rFonts w:ascii="Times New Roman" w:hAnsi="Times New Roman" w:cs="Times New Roman"/>
          <w:sz w:val="24"/>
          <w:szCs w:val="24"/>
        </w:rPr>
        <w:t xml:space="preserve"> экз.;</w:t>
      </w:r>
    </w:p>
    <w:p w:rsidR="00EE139E" w:rsidRDefault="00EE139E" w:rsidP="00EE139E">
      <w:pPr>
        <w:ind w:firstLine="567"/>
        <w:rPr>
          <w:rFonts w:ascii="Times New Roman" w:hAnsi="Times New Roman" w:cs="Times New Roman"/>
          <w:sz w:val="24"/>
          <w:szCs w:val="24"/>
        </w:rPr>
      </w:pPr>
      <w:r w:rsidRPr="008543CC">
        <w:rPr>
          <w:rFonts w:ascii="Times New Roman" w:hAnsi="Times New Roman" w:cs="Times New Roman"/>
          <w:sz w:val="24"/>
          <w:szCs w:val="24"/>
        </w:rPr>
        <w:t>Информация о составе и значениях индикаторов и непосредственных результатов приведена в таблице 2.</w:t>
      </w:r>
    </w:p>
    <w:p w:rsidR="00EE139E" w:rsidRDefault="00EE139E" w:rsidP="00EE139E">
      <w:pPr>
        <w:ind w:firstLine="709"/>
        <w:jc w:val="both"/>
        <w:rPr>
          <w:rFonts w:ascii="Times New Roman" w:hAnsi="Times New Roman" w:cs="Times New Roman"/>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1</w:t>
      </w:r>
      <w:r w:rsidRPr="008543CC">
        <w:rPr>
          <w:rFonts w:ascii="Times New Roman" w:hAnsi="Times New Roman" w:cs="Times New Roman"/>
          <w:b/>
          <w:bCs/>
          <w:sz w:val="24"/>
          <w:szCs w:val="24"/>
        </w:rPr>
        <w:t xml:space="preserve">.2.6. Меры правового регулирования Подпрограммы </w:t>
      </w:r>
      <w:r>
        <w:rPr>
          <w:rFonts w:ascii="Times New Roman" w:hAnsi="Times New Roman" w:cs="Times New Roman"/>
          <w:b/>
          <w:bCs/>
          <w:sz w:val="24"/>
          <w:szCs w:val="24"/>
        </w:rPr>
        <w:t>1</w:t>
      </w:r>
    </w:p>
    <w:p w:rsidR="00EE139E" w:rsidRPr="008543CC" w:rsidRDefault="00EE139E" w:rsidP="00EE139E">
      <w:pPr>
        <w:jc w:val="center"/>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Сведения об основных мерах правового регулирования приведены в таблице 3 пункта 2.6 настоящей Программы.</w:t>
      </w:r>
    </w:p>
    <w:p w:rsidR="00EE139E" w:rsidRDefault="00EE139E" w:rsidP="00EE139E">
      <w:pPr>
        <w:ind w:firstLine="709"/>
        <w:jc w:val="center"/>
        <w:rPr>
          <w:rFonts w:ascii="Times New Roman" w:hAnsi="Times New Roman" w:cs="Times New Roman"/>
          <w:b/>
          <w:bCs/>
          <w:sz w:val="24"/>
          <w:szCs w:val="24"/>
        </w:rPr>
      </w:pPr>
      <w:r w:rsidRPr="008543CC">
        <w:rPr>
          <w:rFonts w:ascii="Times New Roman" w:hAnsi="Times New Roman" w:cs="Times New Roman"/>
          <w:sz w:val="24"/>
          <w:szCs w:val="24"/>
        </w:rPr>
        <w:br/>
      </w:r>
      <w:r w:rsidRPr="008543CC">
        <w:rPr>
          <w:rFonts w:ascii="Times New Roman" w:hAnsi="Times New Roman" w:cs="Times New Roman"/>
          <w:b/>
          <w:bCs/>
          <w:sz w:val="24"/>
          <w:szCs w:val="24"/>
        </w:rPr>
        <w:t>3.</w:t>
      </w:r>
      <w:r>
        <w:rPr>
          <w:rFonts w:ascii="Times New Roman" w:hAnsi="Times New Roman" w:cs="Times New Roman"/>
          <w:b/>
          <w:bCs/>
          <w:sz w:val="24"/>
          <w:szCs w:val="24"/>
        </w:rPr>
        <w:t>1</w:t>
      </w:r>
      <w:r w:rsidRPr="008543CC">
        <w:rPr>
          <w:rFonts w:ascii="Times New Roman" w:hAnsi="Times New Roman" w:cs="Times New Roman"/>
          <w:b/>
          <w:bCs/>
          <w:sz w:val="24"/>
          <w:szCs w:val="24"/>
        </w:rPr>
        <w:t>.2.</w:t>
      </w:r>
      <w:r>
        <w:rPr>
          <w:rFonts w:ascii="Times New Roman" w:hAnsi="Times New Roman" w:cs="Times New Roman"/>
          <w:b/>
          <w:bCs/>
          <w:sz w:val="24"/>
          <w:szCs w:val="24"/>
        </w:rPr>
        <w:t>7</w:t>
      </w:r>
      <w:r w:rsidRPr="008543CC">
        <w:rPr>
          <w:rFonts w:ascii="Times New Roman" w:hAnsi="Times New Roman" w:cs="Times New Roman"/>
          <w:b/>
          <w:bCs/>
          <w:sz w:val="24"/>
          <w:szCs w:val="24"/>
        </w:rPr>
        <w:t xml:space="preserve">. Предоставление субсидий из </w:t>
      </w:r>
      <w:r>
        <w:rPr>
          <w:rFonts w:ascii="Times New Roman" w:hAnsi="Times New Roman" w:cs="Times New Roman"/>
          <w:b/>
          <w:bCs/>
          <w:sz w:val="24"/>
          <w:szCs w:val="24"/>
        </w:rPr>
        <w:t>облас</w:t>
      </w:r>
      <w:r w:rsidRPr="008543CC">
        <w:rPr>
          <w:rFonts w:ascii="Times New Roman" w:hAnsi="Times New Roman" w:cs="Times New Roman"/>
          <w:b/>
          <w:bCs/>
          <w:sz w:val="24"/>
          <w:szCs w:val="24"/>
        </w:rPr>
        <w:t>тного бюджета</w:t>
      </w:r>
    </w:p>
    <w:p w:rsidR="00EE139E" w:rsidRDefault="00EE139E" w:rsidP="00EE139E">
      <w:pPr>
        <w:ind w:firstLine="709"/>
        <w:jc w:val="both"/>
        <w:rPr>
          <w:rFonts w:ascii="Times New Roman" w:hAnsi="Times New Roman" w:cs="Times New Roman"/>
          <w:sz w:val="24"/>
          <w:szCs w:val="24"/>
        </w:rPr>
      </w:pPr>
    </w:p>
    <w:p w:rsidR="00EE139E" w:rsidRPr="00FD7D2F"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Предусмотрено п</w:t>
      </w:r>
      <w:r w:rsidRPr="008543CC">
        <w:rPr>
          <w:rFonts w:ascii="Times New Roman" w:hAnsi="Times New Roman" w:cs="Times New Roman"/>
          <w:sz w:val="24"/>
          <w:szCs w:val="24"/>
        </w:rPr>
        <w:t>редоставление субсидий из</w:t>
      </w:r>
      <w:r>
        <w:rPr>
          <w:rFonts w:ascii="Times New Roman" w:hAnsi="Times New Roman" w:cs="Times New Roman"/>
          <w:sz w:val="24"/>
          <w:szCs w:val="24"/>
        </w:rPr>
        <w:t xml:space="preserve"> районного бюджета</w:t>
      </w:r>
      <w:r w:rsidRPr="008543CC">
        <w:rPr>
          <w:rFonts w:ascii="Times New Roman" w:hAnsi="Times New Roman" w:cs="Times New Roman"/>
          <w:sz w:val="24"/>
          <w:szCs w:val="24"/>
        </w:rPr>
        <w:t xml:space="preserve"> на реализацию муниципальн</w:t>
      </w:r>
      <w:r>
        <w:rPr>
          <w:rFonts w:ascii="Times New Roman" w:hAnsi="Times New Roman" w:cs="Times New Roman"/>
          <w:sz w:val="24"/>
          <w:szCs w:val="24"/>
        </w:rPr>
        <w:t>ой</w:t>
      </w:r>
      <w:r w:rsidRPr="008543CC">
        <w:rPr>
          <w:rFonts w:ascii="Times New Roman" w:hAnsi="Times New Roman" w:cs="Times New Roman"/>
          <w:sz w:val="24"/>
          <w:szCs w:val="24"/>
        </w:rPr>
        <w:t xml:space="preserve"> программ</w:t>
      </w:r>
      <w:r>
        <w:rPr>
          <w:rFonts w:ascii="Times New Roman" w:hAnsi="Times New Roman" w:cs="Times New Roman"/>
          <w:sz w:val="24"/>
          <w:szCs w:val="24"/>
        </w:rPr>
        <w:t>ы</w:t>
      </w:r>
      <w:r w:rsidRPr="008543CC">
        <w:rPr>
          <w:rFonts w:ascii="Times New Roman" w:hAnsi="Times New Roman" w:cs="Times New Roman"/>
          <w:sz w:val="24"/>
          <w:szCs w:val="24"/>
        </w:rPr>
        <w:t xml:space="preserve"> в целях реализации настоящей Подпрограммы</w:t>
      </w:r>
      <w:r>
        <w:rPr>
          <w:rFonts w:ascii="Times New Roman" w:hAnsi="Times New Roman" w:cs="Times New Roman"/>
          <w:sz w:val="24"/>
          <w:szCs w:val="24"/>
        </w:rPr>
        <w:t>.</w:t>
      </w:r>
      <w:r w:rsidRPr="008543CC">
        <w:rPr>
          <w:rFonts w:ascii="Times New Roman" w:hAnsi="Times New Roman" w:cs="Times New Roman"/>
          <w:sz w:val="24"/>
          <w:szCs w:val="24"/>
        </w:rPr>
        <w:t xml:space="preserve"> Выделение субсидий на оказание частичной финансовой поддержки районн</w:t>
      </w:r>
      <w:r>
        <w:rPr>
          <w:rFonts w:ascii="Times New Roman" w:hAnsi="Times New Roman" w:cs="Times New Roman"/>
          <w:sz w:val="24"/>
          <w:szCs w:val="24"/>
        </w:rPr>
        <w:t>ого</w:t>
      </w:r>
      <w:r w:rsidRPr="008543CC">
        <w:rPr>
          <w:rFonts w:ascii="Times New Roman" w:hAnsi="Times New Roman" w:cs="Times New Roman"/>
          <w:sz w:val="24"/>
          <w:szCs w:val="24"/>
        </w:rPr>
        <w:t xml:space="preserve"> средств</w:t>
      </w:r>
      <w:r>
        <w:rPr>
          <w:rFonts w:ascii="Times New Roman" w:hAnsi="Times New Roman" w:cs="Times New Roman"/>
          <w:sz w:val="24"/>
          <w:szCs w:val="24"/>
        </w:rPr>
        <w:t>а</w:t>
      </w:r>
      <w:r w:rsidRPr="008543CC">
        <w:rPr>
          <w:rFonts w:ascii="Times New Roman" w:hAnsi="Times New Roman" w:cs="Times New Roman"/>
          <w:sz w:val="24"/>
          <w:szCs w:val="24"/>
        </w:rPr>
        <w:t xml:space="preserve"> массовой информации осуществляется на </w:t>
      </w:r>
      <w:r w:rsidRPr="00FD7D2F">
        <w:rPr>
          <w:rFonts w:ascii="Times New Roman" w:hAnsi="Times New Roman" w:cs="Times New Roman"/>
          <w:sz w:val="24"/>
          <w:szCs w:val="24"/>
        </w:rPr>
        <w:t xml:space="preserve">основании </w:t>
      </w:r>
      <w:r w:rsidR="004E7B3B" w:rsidRPr="00FD7D2F">
        <w:fldChar w:fldCharType="begin"/>
      </w:r>
      <w:r w:rsidRPr="00FD7D2F">
        <w:instrText>HYPERLINK "http://docs.cntd.ru/document/944926644"</w:instrText>
      </w:r>
      <w:r w:rsidR="004E7B3B" w:rsidRPr="00FD7D2F">
        <w:fldChar w:fldCharType="separate"/>
      </w:r>
      <w:r w:rsidRPr="00FD7D2F">
        <w:rPr>
          <w:rFonts w:ascii="Times New Roman" w:hAnsi="Times New Roman" w:cs="Times New Roman"/>
          <w:sz w:val="24"/>
          <w:szCs w:val="24"/>
        </w:rPr>
        <w:t>постановления Администрации Ковернинского муниципального района Нижегородской области от 08.12.2015  N 847 "О формировании муниципального задания на оказание муниципальных услуг (выполнение работ) в отношении муниципальных учреждений Ковернинского муниципального района и финансовом обеспечении выполнения муниципального задания».</w:t>
      </w:r>
    </w:p>
    <w:p w:rsidR="00EE139E" w:rsidRDefault="004E7B3B" w:rsidP="00EE139E">
      <w:pPr>
        <w:ind w:firstLine="709"/>
        <w:jc w:val="both"/>
        <w:rPr>
          <w:rFonts w:ascii="Times New Roman" w:hAnsi="Times New Roman" w:cs="Times New Roman"/>
          <w:sz w:val="24"/>
          <w:szCs w:val="24"/>
        </w:rPr>
      </w:pPr>
      <w:r w:rsidRPr="00FD7D2F">
        <w:fldChar w:fldCharType="end"/>
      </w:r>
      <w:r w:rsidR="00EE139E" w:rsidRPr="008543CC">
        <w:rPr>
          <w:rFonts w:ascii="Times New Roman" w:hAnsi="Times New Roman" w:cs="Times New Roman"/>
          <w:sz w:val="24"/>
          <w:szCs w:val="24"/>
        </w:rPr>
        <w:t xml:space="preserve">Настоящее Положение определяет порядок оказания финансовой поддержки, предоставляемой за счет средств </w:t>
      </w:r>
      <w:r w:rsidR="00EE139E">
        <w:rPr>
          <w:rFonts w:ascii="Times New Roman" w:hAnsi="Times New Roman" w:cs="Times New Roman"/>
          <w:sz w:val="24"/>
          <w:szCs w:val="24"/>
        </w:rPr>
        <w:t>районного бюджета</w:t>
      </w:r>
      <w:r w:rsidR="00EE139E" w:rsidRPr="006735A1">
        <w:rPr>
          <w:rFonts w:ascii="Times New Roman" w:hAnsi="Times New Roman"/>
          <w:sz w:val="24"/>
          <w:szCs w:val="24"/>
        </w:rPr>
        <w:t>М</w:t>
      </w:r>
      <w:r w:rsidR="00EE139E">
        <w:rPr>
          <w:rFonts w:ascii="Times New Roman" w:hAnsi="Times New Roman"/>
          <w:sz w:val="24"/>
          <w:szCs w:val="24"/>
        </w:rPr>
        <w:t>АУ</w:t>
      </w:r>
      <w:r w:rsidR="00EE139E" w:rsidRPr="006735A1">
        <w:rPr>
          <w:rFonts w:ascii="Times New Roman" w:hAnsi="Times New Roman"/>
          <w:sz w:val="24"/>
          <w:szCs w:val="24"/>
        </w:rPr>
        <w:t xml:space="preserve"> «Редакция газеты «Ковернинские новости»</w:t>
      </w:r>
      <w:r w:rsidR="00EE139E">
        <w:rPr>
          <w:rFonts w:ascii="Times New Roman" w:hAnsi="Times New Roman" w:cs="Times New Roman"/>
          <w:sz w:val="24"/>
          <w:szCs w:val="24"/>
        </w:rPr>
        <w:t>.</w:t>
      </w:r>
    </w:p>
    <w:p w:rsidR="00EE139E" w:rsidRPr="00034513" w:rsidRDefault="00EE139E" w:rsidP="00EE139E">
      <w:pPr>
        <w:ind w:firstLine="709"/>
        <w:jc w:val="both"/>
        <w:rPr>
          <w:rFonts w:ascii="Times New Roman" w:hAnsi="Times New Roman" w:cs="Times New Roman"/>
          <w:sz w:val="24"/>
          <w:szCs w:val="24"/>
        </w:rPr>
      </w:pPr>
      <w:r w:rsidRPr="00034513">
        <w:rPr>
          <w:rFonts w:ascii="Times New Roman" w:hAnsi="Times New Roman" w:cs="Times New Roman"/>
          <w:sz w:val="24"/>
          <w:szCs w:val="24"/>
        </w:rPr>
        <w:t>Государственная финансовая поддержка выделяется в виде субсидий через бюджеты муниципальных районов и городских округов Нижегородской области на оказание частичной финансовой поддержки районных и городских СМИ.</w:t>
      </w:r>
      <w:r w:rsidRPr="00034513">
        <w:rPr>
          <w:rFonts w:ascii="Times New Roman" w:hAnsi="Times New Roman" w:cs="Times New Roman"/>
          <w:sz w:val="24"/>
          <w:szCs w:val="24"/>
        </w:rPr>
        <w:br/>
        <w:t>Определение объема финансовой поддержки средств массовой информации из областного бюджета производится министерством финансов Нижегородской области на основании предложений министерства информационных технологий, связи и средств массовой информации Нижегородской области. Предложение формируется на основании отчетных данных за предшествующий год и анализа обоснованных смет доходов и расходов, представленных редакциями средств массовой информации с учетом изменений тиража. На сумму остатка неиспользованной субсидии в отчетном году производится уменьшение объема финансирования в текущем финансовом году.</w:t>
      </w:r>
    </w:p>
    <w:p w:rsidR="00EE139E" w:rsidRPr="00034513" w:rsidRDefault="00EE139E" w:rsidP="00EE139E">
      <w:pPr>
        <w:ind w:firstLine="709"/>
        <w:jc w:val="both"/>
        <w:rPr>
          <w:rFonts w:ascii="Times New Roman" w:hAnsi="Times New Roman" w:cs="Times New Roman"/>
          <w:sz w:val="24"/>
          <w:szCs w:val="24"/>
        </w:rPr>
      </w:pPr>
      <w:r w:rsidRPr="00034513">
        <w:rPr>
          <w:rFonts w:ascii="Times New Roman" w:hAnsi="Times New Roman" w:cs="Times New Roman"/>
          <w:sz w:val="24"/>
          <w:szCs w:val="24"/>
        </w:rPr>
        <w:lastRenderedPageBreak/>
        <w:t>Доля областного бюджета в общем объеме средств на обеспечение бесперебойного выхода средств массовой информации устанавливается исходя из возможностей доходной части областного бюджета.</w:t>
      </w:r>
    </w:p>
    <w:p w:rsidR="00EE139E" w:rsidRPr="00034513" w:rsidRDefault="00EE139E" w:rsidP="00EE139E">
      <w:pPr>
        <w:ind w:firstLine="709"/>
        <w:jc w:val="both"/>
        <w:rPr>
          <w:rFonts w:ascii="Times New Roman" w:hAnsi="Times New Roman" w:cs="Times New Roman"/>
          <w:sz w:val="24"/>
          <w:szCs w:val="24"/>
        </w:rPr>
      </w:pPr>
      <w:r w:rsidRPr="00034513">
        <w:rPr>
          <w:rFonts w:ascii="Times New Roman" w:hAnsi="Times New Roman" w:cs="Times New Roman"/>
          <w:sz w:val="24"/>
          <w:szCs w:val="24"/>
        </w:rPr>
        <w:t>Порядок формирования, распределения и использования субсидии бюджету муниципального района на оказание частичной финансовой поддержки районного СМИ определяется законом Нижегородской области об областном бюджете на очередной финансовый год и плановый период.</w:t>
      </w:r>
    </w:p>
    <w:p w:rsidR="00EE139E" w:rsidRPr="00034513" w:rsidRDefault="00EE139E" w:rsidP="00EE139E">
      <w:pPr>
        <w:ind w:firstLine="709"/>
        <w:jc w:val="both"/>
        <w:rPr>
          <w:rFonts w:ascii="Times New Roman" w:hAnsi="Times New Roman" w:cs="Times New Roman"/>
          <w:sz w:val="24"/>
          <w:szCs w:val="24"/>
        </w:rPr>
      </w:pPr>
      <w:r w:rsidRPr="00034513">
        <w:rPr>
          <w:rFonts w:ascii="Times New Roman" w:hAnsi="Times New Roman" w:cs="Times New Roman"/>
          <w:sz w:val="24"/>
          <w:szCs w:val="24"/>
        </w:rPr>
        <w:t xml:space="preserve">Общий объем финансовых средств из областного бюджета на реализацию данного мероприятия Подпрограммы 1 за весь период реализации составит </w:t>
      </w:r>
      <w:r w:rsidR="007D4922">
        <w:rPr>
          <w:rFonts w:ascii="Times New Roman" w:hAnsi="Times New Roman" w:cs="Times New Roman"/>
          <w:sz w:val="24"/>
          <w:szCs w:val="24"/>
        </w:rPr>
        <w:t>5519,5</w:t>
      </w:r>
      <w:r w:rsidRPr="00034513">
        <w:rPr>
          <w:rFonts w:ascii="Times New Roman" w:hAnsi="Times New Roman" w:cs="Times New Roman"/>
          <w:sz w:val="24"/>
          <w:szCs w:val="24"/>
        </w:rPr>
        <w:t xml:space="preserve"> тыс. рублей.</w:t>
      </w:r>
      <w:r w:rsidRPr="00034513">
        <w:rPr>
          <w:rFonts w:ascii="Times New Roman" w:hAnsi="Times New Roman" w:cs="Times New Roman"/>
          <w:sz w:val="24"/>
          <w:szCs w:val="24"/>
        </w:rPr>
        <w:br/>
        <w:t xml:space="preserve">Общий объем финансовых средств из муниципального бюджета за весь период реализации составит </w:t>
      </w:r>
      <w:r w:rsidR="007D4922">
        <w:rPr>
          <w:rFonts w:ascii="Times New Roman" w:hAnsi="Times New Roman" w:cs="Times New Roman"/>
          <w:sz w:val="24"/>
          <w:szCs w:val="24"/>
        </w:rPr>
        <w:t>1103,9</w:t>
      </w:r>
      <w:r w:rsidRPr="00034513">
        <w:rPr>
          <w:rFonts w:ascii="Times New Roman" w:hAnsi="Times New Roman" w:cs="Times New Roman"/>
          <w:sz w:val="24"/>
          <w:szCs w:val="24"/>
        </w:rPr>
        <w:t xml:space="preserve"> тыс. рублей</w:t>
      </w:r>
    </w:p>
    <w:p w:rsidR="00EE139E" w:rsidRDefault="00EE139E" w:rsidP="00EE139E">
      <w:pPr>
        <w:spacing w:before="100" w:beforeAutospacing="1" w:after="100" w:afterAutospacing="1"/>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1</w:t>
      </w:r>
      <w:r w:rsidRPr="008543CC">
        <w:rPr>
          <w:rFonts w:ascii="Times New Roman" w:hAnsi="Times New Roman" w:cs="Times New Roman"/>
          <w:b/>
          <w:bCs/>
          <w:sz w:val="24"/>
          <w:szCs w:val="24"/>
        </w:rPr>
        <w:t>.2.</w:t>
      </w:r>
      <w:r>
        <w:rPr>
          <w:rFonts w:ascii="Times New Roman" w:hAnsi="Times New Roman" w:cs="Times New Roman"/>
          <w:b/>
          <w:bCs/>
          <w:sz w:val="24"/>
          <w:szCs w:val="24"/>
        </w:rPr>
        <w:t>8</w:t>
      </w:r>
      <w:r w:rsidRPr="008543CC">
        <w:rPr>
          <w:rFonts w:ascii="Times New Roman" w:hAnsi="Times New Roman" w:cs="Times New Roman"/>
          <w:b/>
          <w:bCs/>
          <w:sz w:val="24"/>
          <w:szCs w:val="24"/>
        </w:rPr>
        <w:t>. Обоснование объема финансовых ресурсов,</w:t>
      </w:r>
      <w:r w:rsidRPr="008543CC">
        <w:rPr>
          <w:rFonts w:ascii="Times New Roman" w:hAnsi="Times New Roman" w:cs="Times New Roman"/>
          <w:b/>
          <w:bCs/>
          <w:sz w:val="24"/>
          <w:szCs w:val="24"/>
        </w:rPr>
        <w:br/>
        <w:t xml:space="preserve">необходимых для реализации Подпрограммы </w:t>
      </w:r>
      <w:r>
        <w:rPr>
          <w:rFonts w:ascii="Times New Roman" w:hAnsi="Times New Roman" w:cs="Times New Roman"/>
          <w:b/>
          <w:bCs/>
          <w:sz w:val="24"/>
          <w:szCs w:val="24"/>
        </w:rPr>
        <w:t>1</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Расходы на реализацию Подпрограммы </w:t>
      </w:r>
      <w:r>
        <w:rPr>
          <w:rFonts w:ascii="Times New Roman" w:hAnsi="Times New Roman" w:cs="Times New Roman"/>
          <w:sz w:val="24"/>
          <w:szCs w:val="24"/>
        </w:rPr>
        <w:t>1</w:t>
      </w:r>
      <w:r w:rsidRPr="008543CC">
        <w:rPr>
          <w:rFonts w:ascii="Times New Roman" w:hAnsi="Times New Roman" w:cs="Times New Roman"/>
          <w:sz w:val="24"/>
          <w:szCs w:val="24"/>
        </w:rPr>
        <w:t xml:space="preserve"> в целом осуществляются в пределах доведенных лимитов бюджетных обязательств в соответствии с </w:t>
      </w:r>
      <w:r w:rsidRPr="00C8112F">
        <w:rPr>
          <w:rFonts w:ascii="Times New Roman" w:hAnsi="Times New Roman" w:cs="Times New Roman"/>
          <w:iCs/>
          <w:sz w:val="24"/>
          <w:szCs w:val="24"/>
        </w:rPr>
        <w:t>бюджет</w:t>
      </w:r>
      <w:r>
        <w:rPr>
          <w:rFonts w:ascii="Times New Roman" w:hAnsi="Times New Roman" w:cs="Times New Roman"/>
          <w:iCs/>
          <w:sz w:val="24"/>
          <w:szCs w:val="24"/>
        </w:rPr>
        <w:t>ом</w:t>
      </w:r>
      <w:r w:rsidRPr="00C8112F">
        <w:rPr>
          <w:rFonts w:ascii="Times New Roman" w:hAnsi="Times New Roman" w:cs="Times New Roman"/>
          <w:iCs/>
          <w:sz w:val="24"/>
          <w:szCs w:val="24"/>
        </w:rPr>
        <w:t xml:space="preserve"> на очередной финансовый год и плановый период.</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Общий прогнозный объем финансирования, необходимый для реализации мероприятий Подпрограммы </w:t>
      </w:r>
      <w:r w:rsidR="00E61F10">
        <w:rPr>
          <w:rFonts w:ascii="Times New Roman" w:hAnsi="Times New Roman" w:cs="Times New Roman"/>
          <w:sz w:val="24"/>
          <w:szCs w:val="24"/>
        </w:rPr>
        <w:t>1</w:t>
      </w:r>
      <w:r w:rsidRPr="008543CC">
        <w:rPr>
          <w:rFonts w:ascii="Times New Roman" w:hAnsi="Times New Roman" w:cs="Times New Roman"/>
          <w:sz w:val="24"/>
          <w:szCs w:val="24"/>
        </w:rPr>
        <w:t xml:space="preserve"> в 201</w:t>
      </w:r>
      <w:r>
        <w:rPr>
          <w:rFonts w:ascii="Times New Roman" w:hAnsi="Times New Roman" w:cs="Times New Roman"/>
          <w:sz w:val="24"/>
          <w:szCs w:val="24"/>
        </w:rPr>
        <w:t>8</w:t>
      </w:r>
      <w:r w:rsidRPr="008543CC">
        <w:rPr>
          <w:rFonts w:ascii="Times New Roman" w:hAnsi="Times New Roman" w:cs="Times New Roman"/>
          <w:sz w:val="24"/>
          <w:szCs w:val="24"/>
        </w:rPr>
        <w:t xml:space="preserve"> - 2020 годах, составит </w:t>
      </w:r>
      <w:r w:rsidR="008F296F">
        <w:rPr>
          <w:rFonts w:ascii="Times New Roman" w:hAnsi="Times New Roman" w:cs="Times New Roman"/>
          <w:sz w:val="24"/>
          <w:szCs w:val="24"/>
        </w:rPr>
        <w:t>5519,5</w:t>
      </w:r>
      <w:r w:rsidRPr="008543CC">
        <w:rPr>
          <w:rFonts w:ascii="Times New Roman" w:hAnsi="Times New Roman" w:cs="Times New Roman"/>
          <w:sz w:val="24"/>
          <w:szCs w:val="24"/>
        </w:rPr>
        <w:t xml:space="preserve"> тыс. рублей</w:t>
      </w:r>
      <w:r>
        <w:rPr>
          <w:rFonts w:ascii="Times New Roman" w:hAnsi="Times New Roman" w:cs="Times New Roman"/>
          <w:sz w:val="24"/>
          <w:szCs w:val="24"/>
        </w:rPr>
        <w:t xml:space="preserve">, в т.ч. средства областного бюджета – </w:t>
      </w:r>
      <w:r w:rsidR="008F296F">
        <w:rPr>
          <w:rFonts w:ascii="Times New Roman" w:hAnsi="Times New Roman" w:cs="Times New Roman"/>
          <w:sz w:val="24"/>
          <w:szCs w:val="24"/>
        </w:rPr>
        <w:t>4415,6</w:t>
      </w:r>
      <w:r>
        <w:rPr>
          <w:rFonts w:ascii="Times New Roman" w:hAnsi="Times New Roman" w:cs="Times New Roman"/>
          <w:sz w:val="24"/>
          <w:szCs w:val="24"/>
        </w:rPr>
        <w:t xml:space="preserve"> тыс.руб. средства районного бюджета – </w:t>
      </w:r>
      <w:r w:rsidR="008F296F">
        <w:rPr>
          <w:rFonts w:ascii="Times New Roman" w:hAnsi="Times New Roman" w:cs="Times New Roman"/>
          <w:sz w:val="24"/>
          <w:szCs w:val="24"/>
        </w:rPr>
        <w:t>1103,9</w:t>
      </w:r>
      <w:r>
        <w:rPr>
          <w:rFonts w:ascii="Times New Roman" w:hAnsi="Times New Roman" w:cs="Times New Roman"/>
          <w:sz w:val="24"/>
          <w:szCs w:val="24"/>
        </w:rPr>
        <w:t xml:space="preserve"> тыс.руб.</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Ресурсное обеспечение реализации Подпрограммы </w:t>
      </w:r>
      <w:r>
        <w:rPr>
          <w:rFonts w:ascii="Times New Roman" w:hAnsi="Times New Roman" w:cs="Times New Roman"/>
          <w:sz w:val="24"/>
          <w:szCs w:val="24"/>
        </w:rPr>
        <w:t>1</w:t>
      </w:r>
      <w:r w:rsidRPr="008543CC">
        <w:rPr>
          <w:rFonts w:ascii="Times New Roman" w:hAnsi="Times New Roman" w:cs="Times New Roman"/>
          <w:sz w:val="24"/>
          <w:szCs w:val="24"/>
        </w:rPr>
        <w:t xml:space="preserve"> и прогнозная оценка расходов на реализацию Программы за счет всех источников представлены в таблицах </w:t>
      </w:r>
      <w:r>
        <w:rPr>
          <w:rFonts w:ascii="Times New Roman" w:hAnsi="Times New Roman" w:cs="Times New Roman"/>
          <w:sz w:val="24"/>
          <w:szCs w:val="24"/>
        </w:rPr>
        <w:t>4</w:t>
      </w:r>
      <w:r w:rsidRPr="008543CC">
        <w:rPr>
          <w:rFonts w:ascii="Times New Roman" w:hAnsi="Times New Roman" w:cs="Times New Roman"/>
          <w:sz w:val="24"/>
          <w:szCs w:val="24"/>
        </w:rPr>
        <w:t xml:space="preserve">, </w:t>
      </w:r>
      <w:r>
        <w:rPr>
          <w:rFonts w:ascii="Times New Roman" w:hAnsi="Times New Roman" w:cs="Times New Roman"/>
          <w:sz w:val="24"/>
          <w:szCs w:val="24"/>
        </w:rPr>
        <w:t>5</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C8112F">
        <w:rPr>
          <w:rFonts w:ascii="Times New Roman" w:hAnsi="Times New Roman" w:cs="Times New Roman"/>
          <w:iCs/>
          <w:sz w:val="24"/>
          <w:szCs w:val="24"/>
        </w:rPr>
        <w:t>Объемы финансирования мероприятий Программы уточняются ежегодно при формировании бюджета на очередной финансовый год и плановый период.</w:t>
      </w:r>
      <w:r w:rsidRPr="008543CC">
        <w:rPr>
          <w:rFonts w:ascii="Times New Roman" w:hAnsi="Times New Roman" w:cs="Times New Roman"/>
          <w:sz w:val="24"/>
          <w:szCs w:val="24"/>
        </w:rPr>
        <w:t>По результатам ежегодной оценки эффективности и результативности реализации Программы возможно перераспределение объемов средств по направлениям, отдельным мероприятиям и годам.</w:t>
      </w:r>
    </w:p>
    <w:p w:rsidR="00EE139E" w:rsidRDefault="00EE139E" w:rsidP="00EE139E">
      <w:pPr>
        <w:ind w:firstLine="709"/>
        <w:jc w:val="both"/>
        <w:rPr>
          <w:rFonts w:ascii="Times New Roman" w:hAnsi="Times New Roman" w:cs="Times New Roman"/>
          <w:sz w:val="24"/>
          <w:szCs w:val="24"/>
        </w:rPr>
      </w:pP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 Подпрограмма </w:t>
      </w:r>
      <w:r>
        <w:rPr>
          <w:rFonts w:ascii="Times New Roman" w:hAnsi="Times New Roman" w:cs="Times New Roman"/>
          <w:b/>
          <w:bCs/>
          <w:sz w:val="24"/>
          <w:szCs w:val="24"/>
        </w:rPr>
        <w:t>2 "Электронный документооборот</w:t>
      </w:r>
      <w:r w:rsidRPr="008543CC">
        <w:rPr>
          <w:rFonts w:ascii="Times New Roman" w:hAnsi="Times New Roman" w:cs="Times New Roman"/>
          <w:b/>
          <w:bCs/>
          <w:sz w:val="24"/>
          <w:szCs w:val="24"/>
        </w:rPr>
        <w:t>"</w:t>
      </w:r>
    </w:p>
    <w:p w:rsidR="00EE139E" w:rsidRDefault="00EE139E" w:rsidP="00EE139E">
      <w:pPr>
        <w:jc w:val="center"/>
        <w:rPr>
          <w:rFonts w:ascii="Times New Roman" w:hAnsi="Times New Roman" w:cs="Times New Roman"/>
          <w:sz w:val="24"/>
          <w:szCs w:val="24"/>
        </w:rPr>
      </w:pPr>
      <w:r>
        <w:rPr>
          <w:rFonts w:ascii="Times New Roman" w:hAnsi="Times New Roman" w:cs="Times New Roman"/>
          <w:sz w:val="24"/>
          <w:szCs w:val="24"/>
        </w:rPr>
        <w:t>(далее - Подпрограмма 2</w:t>
      </w:r>
      <w:r w:rsidRPr="008543CC">
        <w:rPr>
          <w:rFonts w:ascii="Times New Roman" w:hAnsi="Times New Roman" w:cs="Times New Roman"/>
          <w:sz w:val="24"/>
          <w:szCs w:val="24"/>
        </w:rPr>
        <w:t>)</w:t>
      </w:r>
    </w:p>
    <w:p w:rsidR="00EE139E" w:rsidRDefault="00EE139E" w:rsidP="00EE139E">
      <w:pPr>
        <w:jc w:val="center"/>
        <w:rPr>
          <w:rFonts w:ascii="Times New Roman" w:hAnsi="Times New Roman" w:cs="Times New Roman"/>
          <w:sz w:val="24"/>
          <w:szCs w:val="24"/>
        </w:rPr>
      </w:pPr>
    </w:p>
    <w:p w:rsidR="00EE139E" w:rsidRDefault="00EE139E" w:rsidP="00EE139E">
      <w:pPr>
        <w:jc w:val="center"/>
        <w:rPr>
          <w:rFonts w:ascii="Times New Roman" w:hAnsi="Times New Roman" w:cs="Times New Roman"/>
          <w:b/>
          <w:bCs/>
          <w:sz w:val="24"/>
          <w:szCs w:val="24"/>
        </w:rPr>
      </w:pPr>
      <w:r>
        <w:rPr>
          <w:rFonts w:ascii="Times New Roman" w:hAnsi="Times New Roman" w:cs="Times New Roman"/>
          <w:b/>
          <w:bCs/>
          <w:sz w:val="24"/>
          <w:szCs w:val="24"/>
        </w:rPr>
        <w:t>3.2</w:t>
      </w:r>
      <w:r w:rsidRPr="008543CC">
        <w:rPr>
          <w:rFonts w:ascii="Times New Roman" w:hAnsi="Times New Roman" w:cs="Times New Roman"/>
          <w:b/>
          <w:bCs/>
          <w:sz w:val="24"/>
          <w:szCs w:val="24"/>
        </w:rPr>
        <w:t xml:space="preserve">.1. Паспорт Подпрограммы </w:t>
      </w:r>
      <w:r>
        <w:rPr>
          <w:rFonts w:ascii="Times New Roman" w:hAnsi="Times New Roman" w:cs="Times New Roman"/>
          <w:b/>
          <w:bCs/>
          <w:sz w:val="24"/>
          <w:szCs w:val="24"/>
        </w:rPr>
        <w:t>2</w:t>
      </w:r>
    </w:p>
    <w:p w:rsidR="00EE139E" w:rsidRDefault="00EE139E" w:rsidP="00EE139E">
      <w:pPr>
        <w:jc w:val="center"/>
        <w:rPr>
          <w:rFonts w:ascii="Times New Roman" w:hAnsi="Times New Roman" w:cs="Times New Roman"/>
          <w:b/>
          <w:bCs/>
          <w:sz w:val="24"/>
          <w:szCs w:val="24"/>
        </w:rPr>
      </w:pPr>
    </w:p>
    <w:tbl>
      <w:tblPr>
        <w:tblW w:w="0" w:type="auto"/>
        <w:tblCellSpacing w:w="15" w:type="dxa"/>
        <w:tblCellMar>
          <w:top w:w="15" w:type="dxa"/>
          <w:left w:w="15" w:type="dxa"/>
          <w:bottom w:w="15" w:type="dxa"/>
          <w:right w:w="15" w:type="dxa"/>
        </w:tblCellMar>
        <w:tblLook w:val="04A0"/>
      </w:tblPr>
      <w:tblGrid>
        <w:gridCol w:w="2899"/>
        <w:gridCol w:w="30"/>
        <w:gridCol w:w="6516"/>
      </w:tblGrid>
      <w:tr w:rsidR="00EE139E" w:rsidRPr="008543CC" w:rsidTr="007D1547">
        <w:trPr>
          <w:trHeight w:val="15"/>
          <w:tblCellSpacing w:w="15" w:type="dxa"/>
        </w:trPr>
        <w:tc>
          <w:tcPr>
            <w:tcW w:w="2856" w:type="dxa"/>
            <w:vAlign w:val="center"/>
            <w:hideMark/>
          </w:tcPr>
          <w:p w:rsidR="00EE139E" w:rsidRPr="008543CC" w:rsidRDefault="00EE139E" w:rsidP="007D1547">
            <w:pPr>
              <w:rPr>
                <w:rFonts w:ascii="Times New Roman" w:hAnsi="Times New Roman" w:cs="Times New Roman"/>
                <w:sz w:val="2"/>
                <w:szCs w:val="24"/>
              </w:rPr>
            </w:pPr>
          </w:p>
        </w:tc>
        <w:tc>
          <w:tcPr>
            <w:tcW w:w="6499" w:type="dxa"/>
            <w:gridSpan w:val="2"/>
            <w:vAlign w:val="center"/>
            <w:hideMark/>
          </w:tcPr>
          <w:p w:rsidR="00EE139E" w:rsidRPr="008543CC" w:rsidRDefault="00EE139E" w:rsidP="007D1547">
            <w:pPr>
              <w:rPr>
                <w:rFonts w:ascii="Times New Roman" w:hAnsi="Times New Roman" w:cs="Times New Roman"/>
                <w:sz w:val="2"/>
                <w:szCs w:val="24"/>
              </w:rPr>
            </w:pPr>
          </w:p>
        </w:tc>
      </w:tr>
      <w:tr w:rsidR="00EE139E" w:rsidRPr="008543CC" w:rsidTr="007D1547">
        <w:trPr>
          <w:tblCellSpacing w:w="15" w:type="dxa"/>
        </w:trPr>
        <w:tc>
          <w:tcPr>
            <w:tcW w:w="28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Муниципальный </w:t>
            </w:r>
            <w:r w:rsidRPr="008543CC">
              <w:rPr>
                <w:rFonts w:ascii="Times New Roman" w:hAnsi="Times New Roman" w:cs="Times New Roman"/>
                <w:sz w:val="24"/>
                <w:szCs w:val="24"/>
              </w:rPr>
              <w:t xml:space="preserve">заказчик - координатор Подпрограммы </w:t>
            </w:r>
          </w:p>
        </w:tc>
        <w:tc>
          <w:tcPr>
            <w:tcW w:w="649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250960">
              <w:rPr>
                <w:rFonts w:ascii="Times New Roman" w:hAnsi="Times New Roman" w:cs="Times New Roman"/>
                <w:sz w:val="24"/>
                <w:szCs w:val="24"/>
              </w:rPr>
              <w:t>Сектор информационных технологий, связи и технической защиты информации Администрации Ковернинского муниципального района</w:t>
            </w:r>
          </w:p>
        </w:tc>
      </w:tr>
      <w:tr w:rsidR="00EE139E" w:rsidRPr="008543CC" w:rsidTr="007D1547">
        <w:trPr>
          <w:tblCellSpacing w:w="15" w:type="dxa"/>
        </w:trPr>
        <w:tc>
          <w:tcPr>
            <w:tcW w:w="28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Соисполнители Подпрограммы </w:t>
            </w:r>
          </w:p>
        </w:tc>
        <w:tc>
          <w:tcPr>
            <w:tcW w:w="649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250960" w:rsidRDefault="00EE139E" w:rsidP="007D1547">
            <w:pPr>
              <w:spacing w:before="100" w:beforeAutospacing="1" w:after="100" w:afterAutospacing="1"/>
              <w:rPr>
                <w:rFonts w:ascii="Times New Roman" w:hAnsi="Times New Roman" w:cs="Times New Roman"/>
                <w:sz w:val="24"/>
                <w:szCs w:val="24"/>
              </w:rPr>
            </w:pPr>
            <w:r w:rsidRPr="00607441">
              <w:rPr>
                <w:rFonts w:ascii="Times New Roman" w:hAnsi="Times New Roman" w:cs="Times New Roman"/>
                <w:sz w:val="24"/>
                <w:szCs w:val="24"/>
              </w:rPr>
              <w:t>МУ «Ковернинский МФЦ»</w:t>
            </w:r>
            <w:r>
              <w:rPr>
                <w:rFonts w:ascii="Times New Roman" w:hAnsi="Times New Roman" w:cs="Times New Roman"/>
                <w:sz w:val="24"/>
                <w:szCs w:val="24"/>
              </w:rPr>
              <w:t xml:space="preserve"> (по согласованию)</w:t>
            </w:r>
          </w:p>
        </w:tc>
      </w:tr>
      <w:tr w:rsidR="00EE139E" w:rsidRPr="008543CC" w:rsidTr="007D1547">
        <w:trPr>
          <w:tblCellSpacing w:w="15" w:type="dxa"/>
        </w:trPr>
        <w:tc>
          <w:tcPr>
            <w:tcW w:w="28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Цель Подпрограммы </w:t>
            </w:r>
          </w:p>
        </w:tc>
        <w:tc>
          <w:tcPr>
            <w:tcW w:w="649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создание и развитие в </w:t>
            </w:r>
            <w:r>
              <w:rPr>
                <w:rFonts w:ascii="Times New Roman" w:hAnsi="Times New Roman" w:cs="Times New Roman"/>
                <w:sz w:val="24"/>
                <w:szCs w:val="24"/>
              </w:rPr>
              <w:t xml:space="preserve">Ковернинском муниципальном районе </w:t>
            </w:r>
            <w:r w:rsidRPr="008543CC">
              <w:rPr>
                <w:rFonts w:ascii="Times New Roman" w:hAnsi="Times New Roman" w:cs="Times New Roman"/>
                <w:sz w:val="24"/>
                <w:szCs w:val="24"/>
              </w:rPr>
              <w:t xml:space="preserve">Нижегородской области системы единого информационного пространства, соответствующего интересам и потребностям населения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а также содействие в формировании благоприятного имиджа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посредством проведения целенаправленной информационной политики </w:t>
            </w:r>
            <w:r>
              <w:rPr>
                <w:rFonts w:ascii="Times New Roman" w:hAnsi="Times New Roman" w:cs="Times New Roman"/>
                <w:sz w:val="24"/>
                <w:szCs w:val="24"/>
              </w:rPr>
              <w:t>Администрации Ковернинского муниципального района</w:t>
            </w:r>
            <w:r w:rsidRPr="008543CC">
              <w:rPr>
                <w:rFonts w:ascii="Times New Roman" w:hAnsi="Times New Roman" w:cs="Times New Roman"/>
                <w:sz w:val="24"/>
                <w:szCs w:val="24"/>
              </w:rPr>
              <w:t xml:space="preserve"> Нижегородской области</w:t>
            </w:r>
          </w:p>
        </w:tc>
      </w:tr>
      <w:tr w:rsidR="00EE139E" w:rsidRPr="008543CC" w:rsidTr="007D1547">
        <w:trPr>
          <w:tblCellSpacing w:w="15" w:type="dxa"/>
        </w:trPr>
        <w:tc>
          <w:tcPr>
            <w:tcW w:w="28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Задачи Подпрограммы </w:t>
            </w:r>
          </w:p>
        </w:tc>
        <w:tc>
          <w:tcPr>
            <w:tcW w:w="649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 развитие и эксплуатация информационно-технологической инфраструктуры электронного </w:t>
            </w:r>
            <w:r>
              <w:rPr>
                <w:rFonts w:ascii="Times New Roman" w:hAnsi="Times New Roman" w:cs="Times New Roman"/>
                <w:sz w:val="24"/>
                <w:szCs w:val="24"/>
              </w:rPr>
              <w:t xml:space="preserve">документооборотаКовернинского муниципального района </w:t>
            </w:r>
            <w:r w:rsidRPr="008543CC">
              <w:rPr>
                <w:rFonts w:ascii="Times New Roman" w:hAnsi="Times New Roman" w:cs="Times New Roman"/>
                <w:sz w:val="24"/>
                <w:szCs w:val="24"/>
              </w:rPr>
              <w:lastRenderedPageBreak/>
              <w:t>Нижегородской области, обеспечение эффективного межведомственного взаимодействия;</w:t>
            </w:r>
            <w:r w:rsidRPr="008543CC">
              <w:rPr>
                <w:rFonts w:ascii="Times New Roman" w:hAnsi="Times New Roman" w:cs="Times New Roman"/>
                <w:sz w:val="24"/>
                <w:szCs w:val="24"/>
              </w:rPr>
              <w:br/>
              <w:t>- совершенствование инфраструктуры доступа граждан к государственным и муниципальным услугам, предоставляемым физическим и юридическим лицам, в том числе в электронной форме, обеспечение доступа к информации о деятельности орган</w:t>
            </w:r>
            <w:r>
              <w:rPr>
                <w:rFonts w:ascii="Times New Roman" w:hAnsi="Times New Roman" w:cs="Times New Roman"/>
                <w:sz w:val="24"/>
                <w:szCs w:val="24"/>
              </w:rPr>
              <w:t>а</w:t>
            </w:r>
            <w:r w:rsidRPr="008543CC">
              <w:rPr>
                <w:rFonts w:ascii="Times New Roman" w:hAnsi="Times New Roman" w:cs="Times New Roman"/>
                <w:sz w:val="24"/>
                <w:szCs w:val="24"/>
              </w:rPr>
              <w:t xml:space="preserve"> местного самоуправления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w:t>
            </w:r>
            <w:r w:rsidRPr="008543CC">
              <w:rPr>
                <w:rFonts w:ascii="Times New Roman" w:hAnsi="Times New Roman" w:cs="Times New Roman"/>
                <w:sz w:val="24"/>
                <w:szCs w:val="24"/>
              </w:rPr>
              <w:br/>
              <w:t xml:space="preserve">- поддержка функционирования существующих информационных систем и ресурсов, предназначенных для решения задач электронного </w:t>
            </w:r>
            <w:r>
              <w:rPr>
                <w:rFonts w:ascii="Times New Roman" w:hAnsi="Times New Roman" w:cs="Times New Roman"/>
                <w:sz w:val="24"/>
                <w:szCs w:val="24"/>
              </w:rPr>
              <w:t xml:space="preserve">документооборотаКовернинского муниципального района </w:t>
            </w:r>
            <w:r w:rsidRPr="008543CC">
              <w:rPr>
                <w:rFonts w:ascii="Times New Roman" w:hAnsi="Times New Roman" w:cs="Times New Roman"/>
                <w:sz w:val="24"/>
                <w:szCs w:val="24"/>
              </w:rPr>
              <w:t>Нижегородской области</w:t>
            </w:r>
            <w:r>
              <w:rPr>
                <w:rFonts w:ascii="Times New Roman" w:hAnsi="Times New Roman" w:cs="Times New Roman"/>
                <w:sz w:val="24"/>
                <w:szCs w:val="24"/>
              </w:rPr>
              <w:t>.</w:t>
            </w:r>
          </w:p>
        </w:tc>
      </w:tr>
      <w:tr w:rsidR="00EE139E" w:rsidRPr="008543CC" w:rsidTr="007D1547">
        <w:trPr>
          <w:tblCellSpacing w:w="15" w:type="dxa"/>
        </w:trPr>
        <w:tc>
          <w:tcPr>
            <w:tcW w:w="28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lastRenderedPageBreak/>
              <w:t xml:space="preserve">Этапы и сроки реализации Подпрограммы </w:t>
            </w:r>
          </w:p>
        </w:tc>
        <w:tc>
          <w:tcPr>
            <w:tcW w:w="649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Подпрограмма </w:t>
            </w:r>
            <w:r>
              <w:rPr>
                <w:rFonts w:ascii="Times New Roman" w:hAnsi="Times New Roman" w:cs="Times New Roman"/>
                <w:sz w:val="24"/>
                <w:szCs w:val="24"/>
              </w:rPr>
              <w:t>2</w:t>
            </w:r>
            <w:r w:rsidRPr="008543CC">
              <w:rPr>
                <w:rFonts w:ascii="Times New Roman" w:hAnsi="Times New Roman" w:cs="Times New Roman"/>
                <w:sz w:val="24"/>
                <w:szCs w:val="24"/>
              </w:rPr>
              <w:t xml:space="preserve"> рассчитана на </w:t>
            </w:r>
            <w:r>
              <w:rPr>
                <w:rFonts w:ascii="Times New Roman" w:hAnsi="Times New Roman" w:cs="Times New Roman"/>
                <w:sz w:val="24"/>
                <w:szCs w:val="24"/>
              </w:rPr>
              <w:t>3года</w:t>
            </w:r>
            <w:r w:rsidRPr="008543CC">
              <w:rPr>
                <w:rFonts w:ascii="Times New Roman" w:hAnsi="Times New Roman" w:cs="Times New Roman"/>
                <w:sz w:val="24"/>
                <w:szCs w:val="24"/>
              </w:rPr>
              <w:t>: 201</w:t>
            </w:r>
            <w:r>
              <w:rPr>
                <w:rFonts w:ascii="Times New Roman" w:hAnsi="Times New Roman" w:cs="Times New Roman"/>
                <w:sz w:val="24"/>
                <w:szCs w:val="24"/>
              </w:rPr>
              <w:t>8</w:t>
            </w:r>
            <w:r w:rsidRPr="008543CC">
              <w:rPr>
                <w:rFonts w:ascii="Times New Roman" w:hAnsi="Times New Roman" w:cs="Times New Roman"/>
                <w:sz w:val="24"/>
                <w:szCs w:val="24"/>
              </w:rPr>
              <w:t xml:space="preserve"> - 2020 годы, без разделения на этапы </w:t>
            </w:r>
          </w:p>
        </w:tc>
      </w:tr>
      <w:tr w:rsidR="00EE139E" w:rsidRPr="008543CC" w:rsidTr="007D1547">
        <w:trPr>
          <w:trHeight w:val="15"/>
          <w:tblCellSpacing w:w="15" w:type="dxa"/>
        </w:trPr>
        <w:tc>
          <w:tcPr>
            <w:tcW w:w="2877" w:type="dxa"/>
            <w:gridSpan w:val="2"/>
            <w:vAlign w:val="center"/>
            <w:hideMark/>
          </w:tcPr>
          <w:p w:rsidR="00EE139E" w:rsidRPr="008543CC" w:rsidRDefault="00EE139E" w:rsidP="007D1547">
            <w:pPr>
              <w:rPr>
                <w:rFonts w:ascii="Times New Roman" w:hAnsi="Times New Roman" w:cs="Times New Roman"/>
                <w:sz w:val="2"/>
                <w:szCs w:val="24"/>
              </w:rPr>
            </w:pPr>
          </w:p>
        </w:tc>
        <w:tc>
          <w:tcPr>
            <w:tcW w:w="6478" w:type="dxa"/>
            <w:vAlign w:val="center"/>
            <w:hideMark/>
          </w:tcPr>
          <w:p w:rsidR="00EE139E" w:rsidRPr="008543CC" w:rsidRDefault="00EE139E" w:rsidP="007D1547">
            <w:pPr>
              <w:rPr>
                <w:rFonts w:ascii="Times New Roman" w:hAnsi="Times New Roman" w:cs="Times New Roman"/>
                <w:sz w:val="2"/>
                <w:szCs w:val="24"/>
              </w:rPr>
            </w:pPr>
          </w:p>
        </w:tc>
      </w:tr>
      <w:tr w:rsidR="00EE139E" w:rsidRPr="008543CC" w:rsidTr="007D1547">
        <w:trPr>
          <w:tblCellSpacing w:w="15" w:type="dxa"/>
        </w:trPr>
        <w:tc>
          <w:tcPr>
            <w:tcW w:w="2877"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Объемы бюджетных ассигнований Подпрограммы за счет средств </w:t>
            </w:r>
            <w:r>
              <w:rPr>
                <w:rFonts w:ascii="Times New Roman" w:hAnsi="Times New Roman" w:cs="Times New Roman"/>
                <w:sz w:val="24"/>
                <w:szCs w:val="24"/>
              </w:rPr>
              <w:t>районного</w:t>
            </w:r>
            <w:r w:rsidRPr="008543CC">
              <w:rPr>
                <w:rFonts w:ascii="Times New Roman" w:hAnsi="Times New Roman" w:cs="Times New Roman"/>
                <w:sz w:val="24"/>
                <w:szCs w:val="24"/>
              </w:rPr>
              <w:t xml:space="preserve"> бюджета </w:t>
            </w:r>
          </w:p>
        </w:tc>
        <w:tc>
          <w:tcPr>
            <w:tcW w:w="6478"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всего по Подпрограмме за 201</w:t>
            </w:r>
            <w:r>
              <w:rPr>
                <w:rFonts w:ascii="Times New Roman" w:hAnsi="Times New Roman" w:cs="Times New Roman"/>
                <w:sz w:val="24"/>
                <w:szCs w:val="24"/>
              </w:rPr>
              <w:t>8</w:t>
            </w:r>
            <w:r w:rsidRPr="008543CC">
              <w:rPr>
                <w:rFonts w:ascii="Times New Roman" w:hAnsi="Times New Roman" w:cs="Times New Roman"/>
                <w:sz w:val="24"/>
                <w:szCs w:val="24"/>
              </w:rPr>
              <w:t xml:space="preserve"> - 2020 годы </w:t>
            </w:r>
            <w:r>
              <w:rPr>
                <w:rFonts w:ascii="Times New Roman" w:hAnsi="Times New Roman" w:cs="Times New Roman"/>
                <w:sz w:val="24"/>
                <w:szCs w:val="24"/>
              </w:rPr>
              <w:t>–</w:t>
            </w:r>
            <w:r>
              <w:rPr>
                <w:rFonts w:ascii="Times New Roman" w:hAnsi="Times New Roman" w:cs="Times New Roman"/>
                <w:b/>
                <w:sz w:val="24"/>
                <w:szCs w:val="24"/>
              </w:rPr>
              <w:t>0</w:t>
            </w:r>
            <w:r w:rsidRPr="008543CC">
              <w:rPr>
                <w:rFonts w:ascii="Times New Roman" w:hAnsi="Times New Roman" w:cs="Times New Roman"/>
                <w:sz w:val="24"/>
                <w:szCs w:val="24"/>
              </w:rPr>
              <w:t xml:space="preserve"> тыс. рублей, в том числе по годам:</w:t>
            </w:r>
            <w:r w:rsidRPr="008543CC">
              <w:rPr>
                <w:rFonts w:ascii="Times New Roman" w:hAnsi="Times New Roman" w:cs="Times New Roman"/>
                <w:sz w:val="24"/>
                <w:szCs w:val="24"/>
              </w:rPr>
              <w:br/>
              <w:t xml:space="preserve">2018 </w:t>
            </w:r>
            <w:r>
              <w:rPr>
                <w:rFonts w:ascii="Times New Roman" w:hAnsi="Times New Roman" w:cs="Times New Roman"/>
                <w:sz w:val="24"/>
                <w:szCs w:val="24"/>
              </w:rPr>
              <w:t>–</w:t>
            </w:r>
            <w:r>
              <w:rPr>
                <w:rFonts w:ascii="Times New Roman" w:hAnsi="Times New Roman" w:cs="Times New Roman"/>
                <w:b/>
                <w:sz w:val="24"/>
                <w:szCs w:val="24"/>
              </w:rPr>
              <w:t>0</w:t>
            </w:r>
            <w:r w:rsidRPr="008543CC">
              <w:rPr>
                <w:rFonts w:ascii="Times New Roman" w:hAnsi="Times New Roman" w:cs="Times New Roman"/>
                <w:sz w:val="24"/>
                <w:szCs w:val="24"/>
              </w:rPr>
              <w:t xml:space="preserve"> тыс. рублей;</w:t>
            </w:r>
            <w:r w:rsidRPr="008543CC">
              <w:rPr>
                <w:rFonts w:ascii="Times New Roman" w:hAnsi="Times New Roman" w:cs="Times New Roman"/>
                <w:sz w:val="24"/>
                <w:szCs w:val="24"/>
              </w:rPr>
              <w:br/>
              <w:t xml:space="preserve">2019 </w:t>
            </w:r>
            <w:r>
              <w:rPr>
                <w:rFonts w:ascii="Times New Roman" w:hAnsi="Times New Roman" w:cs="Times New Roman"/>
                <w:sz w:val="24"/>
                <w:szCs w:val="24"/>
              </w:rPr>
              <w:t>–</w:t>
            </w:r>
            <w:r>
              <w:rPr>
                <w:rFonts w:ascii="Times New Roman" w:hAnsi="Times New Roman" w:cs="Times New Roman"/>
                <w:b/>
                <w:sz w:val="24"/>
                <w:szCs w:val="24"/>
              </w:rPr>
              <w:t>0</w:t>
            </w:r>
            <w:r>
              <w:rPr>
                <w:rFonts w:ascii="Times New Roman" w:hAnsi="Times New Roman" w:cs="Times New Roman"/>
                <w:sz w:val="24"/>
                <w:szCs w:val="24"/>
              </w:rPr>
              <w:t xml:space="preserve">тыс. </w:t>
            </w:r>
            <w:r w:rsidRPr="008543CC">
              <w:rPr>
                <w:rFonts w:ascii="Times New Roman" w:hAnsi="Times New Roman" w:cs="Times New Roman"/>
                <w:sz w:val="24"/>
                <w:szCs w:val="24"/>
              </w:rPr>
              <w:t>рублей;</w:t>
            </w:r>
            <w:r w:rsidRPr="008543CC">
              <w:rPr>
                <w:rFonts w:ascii="Times New Roman" w:hAnsi="Times New Roman" w:cs="Times New Roman"/>
                <w:sz w:val="24"/>
                <w:szCs w:val="24"/>
              </w:rPr>
              <w:br/>
              <w:t xml:space="preserve">2020 </w:t>
            </w:r>
            <w:r>
              <w:rPr>
                <w:rFonts w:ascii="Times New Roman" w:hAnsi="Times New Roman" w:cs="Times New Roman"/>
                <w:sz w:val="24"/>
                <w:szCs w:val="24"/>
              </w:rPr>
              <w:t>–</w:t>
            </w:r>
            <w:r>
              <w:rPr>
                <w:rFonts w:ascii="Times New Roman" w:hAnsi="Times New Roman" w:cs="Times New Roman"/>
                <w:b/>
                <w:sz w:val="24"/>
                <w:szCs w:val="24"/>
              </w:rPr>
              <w:t>0</w:t>
            </w:r>
            <w:r w:rsidRPr="008543CC">
              <w:rPr>
                <w:rFonts w:ascii="Times New Roman" w:hAnsi="Times New Roman" w:cs="Times New Roman"/>
                <w:sz w:val="24"/>
                <w:szCs w:val="24"/>
              </w:rPr>
              <w:t>тыс. рубл</w:t>
            </w:r>
            <w:r>
              <w:rPr>
                <w:rFonts w:ascii="Times New Roman" w:hAnsi="Times New Roman" w:cs="Times New Roman"/>
                <w:sz w:val="24"/>
                <w:szCs w:val="24"/>
              </w:rPr>
              <w:t>ей;</w:t>
            </w:r>
          </w:p>
        </w:tc>
      </w:tr>
      <w:tr w:rsidR="00EE139E" w:rsidRPr="008543CC" w:rsidTr="007D1547">
        <w:trPr>
          <w:tblCellSpacing w:w="15" w:type="dxa"/>
        </w:trPr>
        <w:tc>
          <w:tcPr>
            <w:tcW w:w="2877"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Индикаторы достижения цели и показатели непосредственных результатов </w:t>
            </w:r>
          </w:p>
        </w:tc>
        <w:tc>
          <w:tcPr>
            <w:tcW w:w="6478"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По окончании реализации Подпрограммы </w:t>
            </w:r>
            <w:r>
              <w:rPr>
                <w:rFonts w:ascii="Times New Roman" w:hAnsi="Times New Roman" w:cs="Times New Roman"/>
                <w:sz w:val="24"/>
                <w:szCs w:val="24"/>
              </w:rPr>
              <w:t>2</w:t>
            </w:r>
            <w:r w:rsidRPr="008543CC">
              <w:rPr>
                <w:rFonts w:ascii="Times New Roman" w:hAnsi="Times New Roman" w:cs="Times New Roman"/>
                <w:sz w:val="24"/>
                <w:szCs w:val="24"/>
              </w:rPr>
              <w:t xml:space="preserve"> в 2020 году индикаторы достигнут следующих значений:</w:t>
            </w:r>
            <w:r w:rsidRPr="008543CC">
              <w:rPr>
                <w:rFonts w:ascii="Times New Roman" w:hAnsi="Times New Roman" w:cs="Times New Roman"/>
                <w:sz w:val="24"/>
                <w:szCs w:val="24"/>
              </w:rPr>
              <w:br/>
            </w:r>
            <w:r w:rsidRPr="00360D8D">
              <w:rPr>
                <w:rFonts w:ascii="Times New Roman" w:hAnsi="Times New Roman" w:cs="Times New Roman"/>
                <w:sz w:val="24"/>
                <w:szCs w:val="24"/>
              </w:rPr>
              <w:t xml:space="preserve">- </w:t>
            </w:r>
            <w:r>
              <w:rPr>
                <w:rFonts w:ascii="Times New Roman" w:hAnsi="Times New Roman" w:cs="Times New Roman"/>
                <w:sz w:val="24"/>
                <w:szCs w:val="24"/>
              </w:rPr>
              <w:t>д</w:t>
            </w:r>
            <w:r w:rsidRPr="00360D8D">
              <w:rPr>
                <w:rFonts w:ascii="Times New Roman" w:hAnsi="Times New Roman" w:cs="Times New Roman"/>
                <w:sz w:val="24"/>
                <w:szCs w:val="24"/>
              </w:rPr>
              <w:t>оля отраслевых  (функциональных)   органов   и   структурных подразделений Администрации  Ковернинского  муниципального района</w:t>
            </w:r>
            <w:r w:rsidR="008F296F">
              <w:rPr>
                <w:rFonts w:ascii="Times New Roman" w:hAnsi="Times New Roman" w:cs="Times New Roman"/>
                <w:sz w:val="24"/>
                <w:szCs w:val="24"/>
              </w:rPr>
              <w:t xml:space="preserve"> </w:t>
            </w:r>
            <w:r w:rsidRPr="008543CC">
              <w:rPr>
                <w:rFonts w:ascii="Times New Roman" w:hAnsi="Times New Roman" w:cs="Times New Roman"/>
                <w:sz w:val="24"/>
                <w:szCs w:val="24"/>
              </w:rPr>
              <w:t xml:space="preserve">Нижегородской области, ведомственные информационные системы которых подключены к региональной информационной системе межведомственного электронного взаимодействия, от общего количества </w:t>
            </w:r>
            <w:r w:rsidRPr="00360D8D">
              <w:rPr>
                <w:rFonts w:ascii="Times New Roman" w:hAnsi="Times New Roman" w:cs="Times New Roman"/>
                <w:sz w:val="24"/>
                <w:szCs w:val="24"/>
              </w:rPr>
              <w:t>отраслевых  (функциональных)   органов   и   структурных подразделений Администрации  Ковернинского  муниципального района</w:t>
            </w:r>
            <w:r w:rsidR="008F296F">
              <w:rPr>
                <w:rFonts w:ascii="Times New Roman" w:hAnsi="Times New Roman" w:cs="Times New Roman"/>
                <w:sz w:val="24"/>
                <w:szCs w:val="24"/>
              </w:rPr>
              <w:t xml:space="preserve"> </w:t>
            </w:r>
            <w:r w:rsidRPr="008543CC">
              <w:rPr>
                <w:rFonts w:ascii="Times New Roman" w:hAnsi="Times New Roman" w:cs="Times New Roman"/>
                <w:sz w:val="24"/>
                <w:szCs w:val="24"/>
              </w:rPr>
              <w:t>Нижегородской области, являющихся участниками межведомственного электронного взаимодействия</w:t>
            </w:r>
            <w:r>
              <w:rPr>
                <w:rFonts w:ascii="Times New Roman" w:hAnsi="Times New Roman" w:cs="Times New Roman"/>
                <w:sz w:val="24"/>
                <w:szCs w:val="24"/>
              </w:rPr>
              <w:t xml:space="preserve"> – 100%;</w:t>
            </w:r>
            <w:r w:rsidRPr="008543CC">
              <w:rPr>
                <w:rFonts w:ascii="Times New Roman" w:hAnsi="Times New Roman" w:cs="Times New Roman"/>
                <w:sz w:val="24"/>
                <w:szCs w:val="24"/>
              </w:rPr>
              <w:br/>
              <w:t xml:space="preserve">- </w:t>
            </w:r>
            <w:r>
              <w:rPr>
                <w:rFonts w:ascii="Times New Roman" w:hAnsi="Times New Roman" w:cs="Times New Roman"/>
                <w:sz w:val="24"/>
                <w:szCs w:val="24"/>
              </w:rPr>
              <w:t>д</w:t>
            </w:r>
            <w:r w:rsidRPr="008543CC">
              <w:rPr>
                <w:rFonts w:ascii="Times New Roman" w:hAnsi="Times New Roman" w:cs="Times New Roman"/>
                <w:sz w:val="24"/>
                <w:szCs w:val="24"/>
              </w:rPr>
              <w:t>оля граждан, обратившихся за получением государственных и муниципальных услуг, использующих механизм получения государственных и муниципальных услуг в электронной форме</w:t>
            </w:r>
            <w:r>
              <w:rPr>
                <w:rFonts w:ascii="Times New Roman" w:hAnsi="Times New Roman" w:cs="Times New Roman"/>
                <w:sz w:val="24"/>
                <w:szCs w:val="24"/>
              </w:rPr>
              <w:t xml:space="preserve"> – 40%</w:t>
            </w:r>
            <w:r w:rsidRPr="008543CC">
              <w:rPr>
                <w:rFonts w:ascii="Times New Roman" w:hAnsi="Times New Roman" w:cs="Times New Roman"/>
                <w:sz w:val="24"/>
                <w:szCs w:val="24"/>
              </w:rPr>
              <w:t>;</w:t>
            </w:r>
            <w:r w:rsidRPr="008543CC">
              <w:rPr>
                <w:rFonts w:ascii="Times New Roman" w:hAnsi="Times New Roman" w:cs="Times New Roman"/>
                <w:sz w:val="24"/>
                <w:szCs w:val="24"/>
              </w:rPr>
              <w:br/>
              <w:t xml:space="preserve">- </w:t>
            </w:r>
            <w:r>
              <w:rPr>
                <w:rFonts w:ascii="Times New Roman" w:hAnsi="Times New Roman" w:cs="Times New Roman"/>
                <w:sz w:val="24"/>
                <w:szCs w:val="24"/>
              </w:rPr>
              <w:t>д</w:t>
            </w:r>
            <w:r w:rsidRPr="007812F9">
              <w:rPr>
                <w:rFonts w:ascii="Times New Roman" w:hAnsi="Times New Roman" w:cs="Times New Roman"/>
                <w:sz w:val="24"/>
                <w:szCs w:val="24"/>
              </w:rPr>
              <w:t>оля принятых заявлений по получению государственных и муниципальных услуг по принципу "одного окна" по месту пребывания к общему числу жителей района –</w:t>
            </w:r>
            <w:r>
              <w:rPr>
                <w:rFonts w:ascii="Times New Roman" w:hAnsi="Times New Roman" w:cs="Times New Roman"/>
                <w:sz w:val="24"/>
                <w:szCs w:val="24"/>
              </w:rPr>
              <w:t xml:space="preserve"> 60% </w:t>
            </w:r>
            <w:r w:rsidRPr="008543CC">
              <w:rPr>
                <w:rFonts w:ascii="Times New Roman" w:hAnsi="Times New Roman" w:cs="Times New Roman"/>
                <w:sz w:val="24"/>
                <w:szCs w:val="24"/>
              </w:rPr>
              <w:t>;</w:t>
            </w:r>
            <w:r w:rsidRPr="008543CC">
              <w:rPr>
                <w:rFonts w:ascii="Times New Roman" w:hAnsi="Times New Roman" w:cs="Times New Roman"/>
                <w:sz w:val="24"/>
                <w:szCs w:val="24"/>
              </w:rPr>
              <w:br/>
              <w:t xml:space="preserve">- </w:t>
            </w:r>
            <w:r>
              <w:rPr>
                <w:rFonts w:ascii="Times New Roman" w:hAnsi="Times New Roman" w:cs="Times New Roman"/>
                <w:sz w:val="24"/>
                <w:szCs w:val="24"/>
              </w:rPr>
              <w:t>у</w:t>
            </w:r>
            <w:r w:rsidRPr="008543CC">
              <w:rPr>
                <w:rFonts w:ascii="Times New Roman" w:hAnsi="Times New Roman" w:cs="Times New Roman"/>
                <w:sz w:val="24"/>
                <w:szCs w:val="24"/>
              </w:rPr>
              <w:t>ровень удовлетворенности граждан качеством предоставления государственных и муниципальных услуг</w:t>
            </w:r>
            <w:r>
              <w:rPr>
                <w:rFonts w:ascii="Times New Roman" w:hAnsi="Times New Roman" w:cs="Times New Roman"/>
                <w:sz w:val="24"/>
                <w:szCs w:val="24"/>
              </w:rPr>
              <w:t xml:space="preserve"> -  70%.</w:t>
            </w:r>
            <w:r w:rsidRPr="008543CC">
              <w:rPr>
                <w:rFonts w:ascii="Times New Roman" w:hAnsi="Times New Roman" w:cs="Times New Roman"/>
                <w:sz w:val="24"/>
                <w:szCs w:val="24"/>
              </w:rPr>
              <w:br/>
              <w:t>Показатели непосредственных результатов:</w:t>
            </w:r>
            <w:r w:rsidRPr="008543CC">
              <w:rPr>
                <w:rFonts w:ascii="Times New Roman" w:hAnsi="Times New Roman" w:cs="Times New Roman"/>
                <w:sz w:val="24"/>
                <w:szCs w:val="24"/>
              </w:rPr>
              <w:br/>
            </w:r>
            <w:r w:rsidRPr="007812F9">
              <w:rPr>
                <w:rFonts w:ascii="Times New Roman" w:hAnsi="Times New Roman" w:cs="Times New Roman"/>
                <w:sz w:val="24"/>
                <w:szCs w:val="24"/>
              </w:rPr>
              <w:t xml:space="preserve">- число пользователей единого интернет- портала государственных и муниципальных услуг (функций) </w:t>
            </w:r>
            <w:r>
              <w:rPr>
                <w:rFonts w:ascii="Times New Roman" w:hAnsi="Times New Roman" w:cs="Times New Roman"/>
                <w:sz w:val="24"/>
                <w:szCs w:val="24"/>
              </w:rPr>
              <w:t xml:space="preserve">в Ковернинском районе </w:t>
            </w:r>
            <w:r w:rsidRPr="007812F9">
              <w:rPr>
                <w:rFonts w:ascii="Times New Roman" w:hAnsi="Times New Roman" w:cs="Times New Roman"/>
                <w:sz w:val="24"/>
                <w:szCs w:val="24"/>
              </w:rPr>
              <w:t>Нижегородской области – 6212 чел.;</w:t>
            </w:r>
          </w:p>
        </w:tc>
      </w:tr>
    </w:tbl>
    <w:p w:rsidR="00EE139E" w:rsidRDefault="00EE139E" w:rsidP="00EE139E">
      <w:pPr>
        <w:spacing w:before="100" w:beforeAutospacing="1" w:after="100" w:afterAutospacing="1"/>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.2. Текст Подпрограммы </w:t>
      </w:r>
      <w:r>
        <w:rPr>
          <w:rFonts w:ascii="Times New Roman" w:hAnsi="Times New Roman" w:cs="Times New Roman"/>
          <w:b/>
          <w:bCs/>
          <w:sz w:val="24"/>
          <w:szCs w:val="24"/>
        </w:rPr>
        <w:t>2</w:t>
      </w:r>
    </w:p>
    <w:p w:rsidR="00EE139E" w:rsidRPr="008543CC" w:rsidRDefault="00EE139E" w:rsidP="00EE139E">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b/>
          <w:bCs/>
          <w:sz w:val="24"/>
          <w:szCs w:val="24"/>
        </w:rPr>
        <w:lastRenderedPageBreak/>
        <w:t>3.</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.2.1. Характеристика сферы реализации Подпрограммы </w:t>
      </w:r>
      <w:r>
        <w:rPr>
          <w:rFonts w:ascii="Times New Roman" w:hAnsi="Times New Roman" w:cs="Times New Roman"/>
          <w:b/>
          <w:bCs/>
          <w:sz w:val="24"/>
          <w:szCs w:val="24"/>
        </w:rPr>
        <w:t>2</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 xml:space="preserve">В современном обществе информация и знания становятся все более важным фактором производства, движущей силой экономического развития и процветания общества, ввиду современных тенденций развитие электронного </w:t>
      </w:r>
      <w:r>
        <w:rPr>
          <w:rFonts w:ascii="Times New Roman" w:hAnsi="Times New Roman" w:cs="Times New Roman"/>
          <w:sz w:val="24"/>
          <w:szCs w:val="24"/>
        </w:rPr>
        <w:t>документооборота</w:t>
      </w:r>
      <w:r w:rsidRPr="00BF411C">
        <w:rPr>
          <w:rFonts w:ascii="Times New Roman" w:hAnsi="Times New Roman" w:cs="Times New Roman"/>
          <w:sz w:val="24"/>
          <w:szCs w:val="24"/>
        </w:rPr>
        <w:t xml:space="preserve"> стало одним из приоритетных направлений работы </w:t>
      </w:r>
      <w:r>
        <w:rPr>
          <w:rFonts w:ascii="Times New Roman" w:hAnsi="Times New Roman" w:cs="Times New Roman"/>
          <w:sz w:val="24"/>
          <w:szCs w:val="24"/>
        </w:rPr>
        <w:t>Администрации Ковернинского муниципального района</w:t>
      </w:r>
      <w:r w:rsidRPr="00BF411C">
        <w:rPr>
          <w:rFonts w:ascii="Times New Roman" w:hAnsi="Times New Roman" w:cs="Times New Roman"/>
          <w:sz w:val="24"/>
          <w:szCs w:val="24"/>
        </w:rPr>
        <w:t xml:space="preserve"> Нижегородской области.</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 xml:space="preserve">Для реализации стратегических приоритетов развития </w:t>
      </w:r>
      <w:r>
        <w:rPr>
          <w:rFonts w:ascii="Times New Roman" w:hAnsi="Times New Roman" w:cs="Times New Roman"/>
          <w:sz w:val="24"/>
          <w:szCs w:val="24"/>
        </w:rPr>
        <w:t xml:space="preserve">Ковернинского муниципального района </w:t>
      </w:r>
      <w:r w:rsidRPr="00BF411C">
        <w:rPr>
          <w:rFonts w:ascii="Times New Roman" w:hAnsi="Times New Roman" w:cs="Times New Roman"/>
          <w:sz w:val="24"/>
          <w:szCs w:val="24"/>
        </w:rPr>
        <w:t>Нижегородской области необходимо развитие информационно-коммуникационной инфраструктуры, которая позволит обеспечить возможность осуществления государственной политики в сфере информатизации, создать условия для эффективного взаимодействия граждан и государства с использованием информационных технологий.</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 xml:space="preserve">Основные задачи Подпрограммы </w:t>
      </w:r>
      <w:r>
        <w:rPr>
          <w:rFonts w:ascii="Times New Roman" w:hAnsi="Times New Roman" w:cs="Times New Roman"/>
          <w:sz w:val="24"/>
          <w:szCs w:val="24"/>
        </w:rPr>
        <w:t>2</w:t>
      </w:r>
      <w:r w:rsidRPr="00BF411C">
        <w:rPr>
          <w:rFonts w:ascii="Times New Roman" w:hAnsi="Times New Roman" w:cs="Times New Roman"/>
          <w:sz w:val="24"/>
          <w:szCs w:val="24"/>
        </w:rPr>
        <w:t xml:space="preserve">, а также мероприятия, направленные на решение задач, продиктованы требованиями действующего законодательства в сфере информатизации, указов </w:t>
      </w:r>
      <w:r>
        <w:rPr>
          <w:rFonts w:ascii="Times New Roman" w:hAnsi="Times New Roman" w:cs="Times New Roman"/>
          <w:sz w:val="24"/>
          <w:szCs w:val="24"/>
        </w:rPr>
        <w:t>Губернатора Нижегородской области</w:t>
      </w:r>
      <w:r w:rsidRPr="00BF411C">
        <w:rPr>
          <w:rFonts w:ascii="Times New Roman" w:hAnsi="Times New Roman" w:cs="Times New Roman"/>
          <w:sz w:val="24"/>
          <w:szCs w:val="24"/>
        </w:rPr>
        <w:t xml:space="preserve">, поручениями комиссий </w:t>
      </w:r>
      <w:r>
        <w:rPr>
          <w:rFonts w:ascii="Times New Roman" w:hAnsi="Times New Roman" w:cs="Times New Roman"/>
          <w:sz w:val="24"/>
          <w:szCs w:val="24"/>
        </w:rPr>
        <w:t>при П</w:t>
      </w:r>
      <w:r w:rsidRPr="00BF411C">
        <w:rPr>
          <w:rFonts w:ascii="Times New Roman" w:hAnsi="Times New Roman" w:cs="Times New Roman"/>
          <w:sz w:val="24"/>
          <w:szCs w:val="24"/>
        </w:rPr>
        <w:t>равительстве</w:t>
      </w:r>
      <w:r>
        <w:rPr>
          <w:rFonts w:ascii="Times New Roman" w:hAnsi="Times New Roman" w:cs="Times New Roman"/>
          <w:sz w:val="24"/>
          <w:szCs w:val="24"/>
        </w:rPr>
        <w:t xml:space="preserve"> Нижегородской области</w:t>
      </w:r>
      <w:r w:rsidRPr="00BF411C">
        <w:rPr>
          <w:rFonts w:ascii="Times New Roman" w:hAnsi="Times New Roman" w:cs="Times New Roman"/>
          <w:sz w:val="24"/>
          <w:szCs w:val="24"/>
        </w:rPr>
        <w:t xml:space="preserve"> в сфере информатизации. </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 xml:space="preserve">Создана единая система электронного документооборота органов исполнительной власти и местного самоуправления, включающая в себя подсистему электронной цифровой подписи, работает "горячая" телефонная линия. Достигнуто устойчивое функционирование системы, охватывающей </w:t>
      </w:r>
      <w:r>
        <w:rPr>
          <w:rFonts w:ascii="Times New Roman" w:hAnsi="Times New Roman" w:cs="Times New Roman"/>
          <w:sz w:val="24"/>
          <w:szCs w:val="24"/>
        </w:rPr>
        <w:t>два</w:t>
      </w:r>
      <w:r w:rsidRPr="00BF411C">
        <w:rPr>
          <w:rFonts w:ascii="Times New Roman" w:hAnsi="Times New Roman" w:cs="Times New Roman"/>
          <w:sz w:val="24"/>
          <w:szCs w:val="24"/>
        </w:rPr>
        <w:t xml:space="preserve"> автоматизированных рабочих места в </w:t>
      </w:r>
      <w:r>
        <w:rPr>
          <w:rFonts w:ascii="Times New Roman" w:hAnsi="Times New Roman" w:cs="Times New Roman"/>
          <w:sz w:val="24"/>
          <w:szCs w:val="24"/>
        </w:rPr>
        <w:t>Администрации Ковернинского муниципального района.</w:t>
      </w: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Администрация Ковернинского муниципального района</w:t>
      </w:r>
      <w:r w:rsidRPr="00BF411C">
        <w:rPr>
          <w:rFonts w:ascii="Times New Roman" w:hAnsi="Times New Roman" w:cs="Times New Roman"/>
          <w:sz w:val="24"/>
          <w:szCs w:val="24"/>
        </w:rPr>
        <w:t xml:space="preserve"> Нижегородской области име</w:t>
      </w:r>
      <w:r>
        <w:rPr>
          <w:rFonts w:ascii="Times New Roman" w:hAnsi="Times New Roman" w:cs="Times New Roman"/>
          <w:sz w:val="24"/>
          <w:szCs w:val="24"/>
        </w:rPr>
        <w:t>е</w:t>
      </w:r>
      <w:r w:rsidRPr="00BF411C">
        <w:rPr>
          <w:rFonts w:ascii="Times New Roman" w:hAnsi="Times New Roman" w:cs="Times New Roman"/>
          <w:sz w:val="24"/>
          <w:szCs w:val="24"/>
        </w:rPr>
        <w:t>т официальн</w:t>
      </w:r>
      <w:r>
        <w:rPr>
          <w:rFonts w:ascii="Times New Roman" w:hAnsi="Times New Roman" w:cs="Times New Roman"/>
          <w:sz w:val="24"/>
          <w:szCs w:val="24"/>
        </w:rPr>
        <w:t>ый</w:t>
      </w:r>
      <w:r w:rsidRPr="00BF411C">
        <w:rPr>
          <w:rFonts w:ascii="Times New Roman" w:hAnsi="Times New Roman" w:cs="Times New Roman"/>
          <w:sz w:val="24"/>
          <w:szCs w:val="24"/>
        </w:rPr>
        <w:t xml:space="preserve"> сайт</w:t>
      </w:r>
      <w:r>
        <w:rPr>
          <w:rFonts w:ascii="Times New Roman" w:hAnsi="Times New Roman" w:cs="Times New Roman"/>
          <w:sz w:val="24"/>
          <w:szCs w:val="24"/>
        </w:rPr>
        <w:t xml:space="preserve"> www.kovernino.ru.</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В целях обеспечения возможности для граждан получать услуги в электронном виде развивается инфраструктура доступа к данным услугам, элементом которой является портал государственных и муниципальных услуг Нижегородской области.</w:t>
      </w:r>
    </w:p>
    <w:p w:rsidR="00EE139E" w:rsidRPr="001928E8" w:rsidRDefault="00EE139E" w:rsidP="00EE139E">
      <w:pPr>
        <w:ind w:firstLine="709"/>
        <w:jc w:val="both"/>
        <w:rPr>
          <w:rFonts w:ascii="Times New Roman" w:hAnsi="Times New Roman"/>
          <w:sz w:val="24"/>
          <w:szCs w:val="24"/>
        </w:rPr>
      </w:pPr>
      <w:r w:rsidRPr="001928E8">
        <w:rPr>
          <w:rFonts w:ascii="Times New Roman" w:hAnsi="Times New Roman"/>
          <w:sz w:val="24"/>
          <w:szCs w:val="24"/>
        </w:rPr>
        <w:t>На Портале на конец 2016 года представлена информация о порядке получения 2285 услуг (142 государственных региональных, 1465 муниципальных, 678 государственных федеральных услуг), приведены контактные данные и графики работы ответственных ведомств, бланки заявлений и образцы их заполнения. Размещена база нормативных правовых актов регионального и федерального уровней.</w:t>
      </w:r>
    </w:p>
    <w:p w:rsidR="00EE139E" w:rsidRPr="001928E8" w:rsidRDefault="00EE139E" w:rsidP="00EE139E">
      <w:pPr>
        <w:ind w:firstLine="720"/>
        <w:jc w:val="both"/>
        <w:rPr>
          <w:rFonts w:ascii="Times New Roman" w:hAnsi="Times New Roman"/>
          <w:sz w:val="24"/>
          <w:szCs w:val="24"/>
        </w:rPr>
      </w:pPr>
      <w:r w:rsidRPr="001928E8">
        <w:rPr>
          <w:rFonts w:ascii="Times New Roman" w:hAnsi="Times New Roman"/>
          <w:sz w:val="24"/>
          <w:szCs w:val="24"/>
        </w:rPr>
        <w:t>Портал предоставляет возможность направить электронные заявления на получение 157 государственных и муниципальных услуг и отслеживать ход их исполнения через личный кабинет заявителя.</w:t>
      </w:r>
    </w:p>
    <w:p w:rsidR="00EE139E" w:rsidRPr="001928E8" w:rsidRDefault="00EE139E" w:rsidP="00EE139E">
      <w:pPr>
        <w:ind w:firstLine="709"/>
        <w:jc w:val="both"/>
        <w:rPr>
          <w:rFonts w:ascii="Times New Roman" w:hAnsi="Times New Roman"/>
          <w:sz w:val="24"/>
          <w:szCs w:val="24"/>
        </w:rPr>
      </w:pPr>
      <w:r w:rsidRPr="001928E8">
        <w:rPr>
          <w:rFonts w:ascii="Times New Roman" w:hAnsi="Times New Roman"/>
          <w:sz w:val="24"/>
          <w:szCs w:val="24"/>
        </w:rPr>
        <w:t>Граждане Ковернинского муниципального района имеют возможность получения 53 муниципальных услуг, подав заявление в электронном виде.</w:t>
      </w:r>
    </w:p>
    <w:p w:rsidR="00EE139E" w:rsidRPr="00F60A0C"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 xml:space="preserve">В электронный вид переведены все первоочередные государственные услуги, определенные для перевода в электронный вид к 2013 году </w:t>
      </w:r>
      <w:r w:rsidRPr="00F60A0C">
        <w:rPr>
          <w:rFonts w:ascii="Times New Roman" w:hAnsi="Times New Roman" w:cs="Times New Roman"/>
          <w:sz w:val="24"/>
          <w:szCs w:val="24"/>
        </w:rPr>
        <w:t xml:space="preserve">(согласно </w:t>
      </w:r>
      <w:hyperlink r:id="rId9" w:history="1">
        <w:r w:rsidRPr="00F60A0C">
          <w:rPr>
            <w:rFonts w:ascii="Times New Roman" w:hAnsi="Times New Roman" w:cs="Times New Roman"/>
            <w:sz w:val="24"/>
            <w:szCs w:val="24"/>
          </w:rPr>
          <w:t>распоряжению Правительства Нижегородской области от 29 апреля 2010 года N 773-р "Об утверждении календарного плана перехода на предоставление первоочередных государственных, муниципальных и иных услуг, оказываемых органами исполнительной власти Нижегородской области, органами местного самоуправления муниципальных образований Нижегородской области, государственными и муниципальными учреждениями Нижегородской области, в электронном виде"</w:t>
        </w:r>
      </w:hyperlink>
      <w:r w:rsidRPr="00F60A0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 xml:space="preserve">Созданы условия и проводится целенаправленная работа по повышению компьютерной грамотности как работников </w:t>
      </w:r>
      <w:r>
        <w:rPr>
          <w:rFonts w:ascii="Times New Roman" w:hAnsi="Times New Roman" w:cs="Times New Roman"/>
          <w:sz w:val="24"/>
          <w:szCs w:val="24"/>
        </w:rPr>
        <w:t>органов местного самоуправления</w:t>
      </w:r>
      <w:r w:rsidRPr="00BF411C">
        <w:rPr>
          <w:rFonts w:ascii="Times New Roman" w:hAnsi="Times New Roman" w:cs="Times New Roman"/>
          <w:sz w:val="24"/>
          <w:szCs w:val="24"/>
        </w:rPr>
        <w:t xml:space="preserve">, так и населения </w:t>
      </w:r>
      <w:r>
        <w:rPr>
          <w:rFonts w:ascii="Times New Roman" w:hAnsi="Times New Roman" w:cs="Times New Roman"/>
          <w:sz w:val="24"/>
          <w:szCs w:val="24"/>
        </w:rPr>
        <w:t xml:space="preserve">Ковернинского муниципального района </w:t>
      </w:r>
      <w:r w:rsidRPr="00BF411C">
        <w:rPr>
          <w:rFonts w:ascii="Times New Roman" w:hAnsi="Times New Roman" w:cs="Times New Roman"/>
          <w:sz w:val="24"/>
          <w:szCs w:val="24"/>
        </w:rPr>
        <w:t xml:space="preserve">Нижегородской области с целью повышения готовности использования преимущества электронного </w:t>
      </w:r>
      <w:r>
        <w:rPr>
          <w:rFonts w:ascii="Times New Roman" w:hAnsi="Times New Roman" w:cs="Times New Roman"/>
          <w:sz w:val="24"/>
          <w:szCs w:val="24"/>
        </w:rPr>
        <w:t>документооборота</w:t>
      </w:r>
      <w:r w:rsidRPr="00BF411C">
        <w:rPr>
          <w:rFonts w:ascii="Times New Roman" w:hAnsi="Times New Roman" w:cs="Times New Roman"/>
          <w:sz w:val="24"/>
          <w:szCs w:val="24"/>
        </w:rPr>
        <w:t>.</w:t>
      </w:r>
      <w:r w:rsidRPr="00BF411C">
        <w:rPr>
          <w:rFonts w:ascii="Times New Roman" w:hAnsi="Times New Roman" w:cs="Times New Roman"/>
          <w:sz w:val="24"/>
          <w:szCs w:val="24"/>
        </w:rPr>
        <w:br/>
        <w:t xml:space="preserve">Учитывая изменения, проводимые в Российской Федерации в части перевода услуг в электронный вид, внедрения новой версии системы межведомственного электронного взаимодействия, в </w:t>
      </w:r>
      <w:r w:rsidRPr="00536966">
        <w:rPr>
          <w:rFonts w:ascii="Times New Roman" w:hAnsi="Times New Roman" w:cs="Times New Roman"/>
          <w:sz w:val="24"/>
          <w:szCs w:val="24"/>
        </w:rPr>
        <w:t>Ковернинском районе</w:t>
      </w:r>
      <w:r w:rsidRPr="00BF411C">
        <w:rPr>
          <w:rFonts w:ascii="Times New Roman" w:hAnsi="Times New Roman" w:cs="Times New Roman"/>
          <w:sz w:val="24"/>
          <w:szCs w:val="24"/>
        </w:rPr>
        <w:t xml:space="preserve"> необходимо продолжить работу по реализации требований федерального законодательства на муниципальном уровн</w:t>
      </w:r>
      <w:r>
        <w:rPr>
          <w:rFonts w:ascii="Times New Roman" w:hAnsi="Times New Roman" w:cs="Times New Roman"/>
          <w:sz w:val="24"/>
          <w:szCs w:val="24"/>
        </w:rPr>
        <w:t>е</w:t>
      </w:r>
      <w:r w:rsidRPr="00BF411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lastRenderedPageBreak/>
        <w:t xml:space="preserve">Особое внимание должно быть уделено созданию условий для повышения доли граждан, использующих новые форматы работы электронного </w:t>
      </w:r>
      <w:r>
        <w:rPr>
          <w:rFonts w:ascii="Times New Roman" w:hAnsi="Times New Roman" w:cs="Times New Roman"/>
          <w:sz w:val="24"/>
          <w:szCs w:val="24"/>
        </w:rPr>
        <w:t>документооборота</w:t>
      </w:r>
      <w:r w:rsidRPr="00BF411C">
        <w:rPr>
          <w:rFonts w:ascii="Times New Roman" w:hAnsi="Times New Roman" w:cs="Times New Roman"/>
          <w:sz w:val="24"/>
          <w:szCs w:val="24"/>
        </w:rPr>
        <w:t xml:space="preserve"> и популяризации данного направления (это обучение, разъяснительная работа, упрощение процедур взаимодействия государства с гражданами с помощью информационных технологий, проведение ежегодных форумов информационных технологий ITForum 2020).</w:t>
      </w:r>
    </w:p>
    <w:p w:rsidR="00EE139E" w:rsidRPr="00BF411C"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Без программного вмешательства большинство значений показателей осталось бы на уровне значений 2014 года, использование программного метода при решении этих проблем обеспечит возможность осуществления государственной политики в сфере информатизации, реализации увязанных по ресурсам, исполнителям и срокам мероприятий в сфере информатизации. Решение задач по информатизации в рамках подпрограммы также позволяет осуществить интеграцию работ в сфере внедрения и использования информационны</w:t>
      </w:r>
      <w:r>
        <w:rPr>
          <w:rFonts w:ascii="Times New Roman" w:hAnsi="Times New Roman" w:cs="Times New Roman"/>
          <w:sz w:val="24"/>
          <w:szCs w:val="24"/>
        </w:rPr>
        <w:t>х технологий, проводимых органом местного самоуправления района.</w:t>
      </w:r>
    </w:p>
    <w:p w:rsidR="00EE139E" w:rsidRPr="008543CC" w:rsidRDefault="00EE139E" w:rsidP="00EE139E">
      <w:pPr>
        <w:spacing w:before="100" w:beforeAutospacing="1" w:after="100" w:afterAutospacing="1"/>
        <w:jc w:val="center"/>
        <w:rPr>
          <w:rFonts w:ascii="Times New Roman" w:hAnsi="Times New Roman" w:cs="Times New Roman"/>
          <w:sz w:val="24"/>
          <w:szCs w:val="24"/>
        </w:rPr>
      </w:pPr>
      <w:r w:rsidRPr="00DA6A4A">
        <w:rPr>
          <w:rFonts w:ascii="Times New Roman" w:hAnsi="Times New Roman" w:cs="Times New Roman"/>
          <w:b/>
          <w:bCs/>
          <w:sz w:val="24"/>
          <w:szCs w:val="24"/>
        </w:rPr>
        <w:t xml:space="preserve">3.2.2.2. Цели и задачи Подпрограммы </w:t>
      </w:r>
      <w:r>
        <w:rPr>
          <w:rFonts w:ascii="Times New Roman" w:hAnsi="Times New Roman" w:cs="Times New Roman"/>
          <w:b/>
          <w:bCs/>
          <w:sz w:val="24"/>
          <w:szCs w:val="24"/>
        </w:rPr>
        <w:t>2</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Целью Подпрограммы </w:t>
      </w:r>
      <w:r>
        <w:rPr>
          <w:rFonts w:ascii="Times New Roman" w:hAnsi="Times New Roman" w:cs="Times New Roman"/>
          <w:sz w:val="24"/>
          <w:szCs w:val="24"/>
        </w:rPr>
        <w:t>2</w:t>
      </w:r>
      <w:r w:rsidRPr="008543CC">
        <w:rPr>
          <w:rFonts w:ascii="Times New Roman" w:hAnsi="Times New Roman" w:cs="Times New Roman"/>
          <w:sz w:val="24"/>
          <w:szCs w:val="24"/>
        </w:rPr>
        <w:t xml:space="preserve"> является повышение качества жизни граждан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 на основе использования возможностей информационныхтехнологий.</w:t>
      </w:r>
    </w:p>
    <w:p w:rsidR="00EE139E" w:rsidRPr="008543CC"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Задачами Подпрограммы </w:t>
      </w:r>
      <w:r>
        <w:rPr>
          <w:rFonts w:ascii="Times New Roman" w:hAnsi="Times New Roman" w:cs="Times New Roman"/>
          <w:sz w:val="24"/>
          <w:szCs w:val="24"/>
        </w:rPr>
        <w:t>2</w:t>
      </w:r>
      <w:r w:rsidRPr="008543CC">
        <w:rPr>
          <w:rFonts w:ascii="Times New Roman" w:hAnsi="Times New Roman" w:cs="Times New Roman"/>
          <w:sz w:val="24"/>
          <w:szCs w:val="24"/>
        </w:rPr>
        <w:t xml:space="preserve"> являются:</w:t>
      </w:r>
    </w:p>
    <w:p w:rsidR="00EE139E" w:rsidRPr="008543CC"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1. Развитие и эксплуатация информационно-технологической инфраструктуры электронного </w:t>
      </w:r>
      <w:r>
        <w:rPr>
          <w:rFonts w:ascii="Times New Roman" w:hAnsi="Times New Roman" w:cs="Times New Roman"/>
          <w:sz w:val="24"/>
          <w:szCs w:val="24"/>
        </w:rPr>
        <w:t>документооборота Ковернинского муниципального района</w:t>
      </w:r>
      <w:r w:rsidRPr="008543CC">
        <w:rPr>
          <w:rFonts w:ascii="Times New Roman" w:hAnsi="Times New Roman" w:cs="Times New Roman"/>
          <w:sz w:val="24"/>
          <w:szCs w:val="24"/>
        </w:rPr>
        <w:t xml:space="preserve"> Нижегородской области. Обеспечение эффективного межведомственного взаимодействия.</w:t>
      </w:r>
    </w:p>
    <w:p w:rsidR="00EE139E" w:rsidRPr="008543CC"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2. Совершенствование инфраструктуры доступа граждан к государственным и муниципальным услугам, предоставляемым физическим и юридическим лицам, в том числе в электронной форме, обеспечение доступа к информации о деятельности органов государственной власти Нижегородской области и </w:t>
      </w:r>
      <w:r>
        <w:rPr>
          <w:rFonts w:ascii="Times New Roman" w:hAnsi="Times New Roman" w:cs="Times New Roman"/>
          <w:sz w:val="24"/>
          <w:szCs w:val="24"/>
        </w:rPr>
        <w:t xml:space="preserve">органов </w:t>
      </w:r>
      <w:r w:rsidRPr="008543CC">
        <w:rPr>
          <w:rFonts w:ascii="Times New Roman" w:hAnsi="Times New Roman" w:cs="Times New Roman"/>
          <w:sz w:val="24"/>
          <w:szCs w:val="24"/>
        </w:rPr>
        <w:t>местного самоуправления</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w:t>
      </w:r>
    </w:p>
    <w:p w:rsidR="00EE139E" w:rsidRPr="008543CC"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3. Поддержка функционирования существующих информационных систем и ресурсов, предназначенных для решения задач электронного </w:t>
      </w:r>
      <w:r>
        <w:rPr>
          <w:rFonts w:ascii="Times New Roman" w:hAnsi="Times New Roman" w:cs="Times New Roman"/>
          <w:sz w:val="24"/>
          <w:szCs w:val="24"/>
        </w:rPr>
        <w:t>документооборота Ковернинского муниципального района</w:t>
      </w:r>
      <w:r w:rsidRPr="008543CC">
        <w:rPr>
          <w:rFonts w:ascii="Times New Roman" w:hAnsi="Times New Roman" w:cs="Times New Roman"/>
          <w:sz w:val="24"/>
          <w:szCs w:val="24"/>
        </w:rPr>
        <w:t xml:space="preserve"> Нижегородской области.</w:t>
      </w: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sz w:val="24"/>
          <w:szCs w:val="24"/>
        </w:rPr>
        <w:br/>
      </w: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.2.3. Сроки и этапы реализации Подпрограммы </w:t>
      </w:r>
      <w:r>
        <w:rPr>
          <w:rFonts w:ascii="Times New Roman" w:hAnsi="Times New Roman" w:cs="Times New Roman"/>
          <w:b/>
          <w:bCs/>
          <w:sz w:val="24"/>
          <w:szCs w:val="24"/>
        </w:rPr>
        <w:t>2</w:t>
      </w:r>
    </w:p>
    <w:p w:rsidR="00EE139E" w:rsidRDefault="00EE139E" w:rsidP="00EE139E">
      <w:pPr>
        <w:ind w:firstLine="709"/>
        <w:rPr>
          <w:rFonts w:ascii="Times New Roman" w:hAnsi="Times New Roman" w:cs="Times New Roman"/>
          <w:sz w:val="24"/>
          <w:szCs w:val="24"/>
        </w:rPr>
      </w:pPr>
    </w:p>
    <w:p w:rsidR="00EE139E" w:rsidRPr="008543CC" w:rsidRDefault="00EE139E" w:rsidP="00EE139E">
      <w:pPr>
        <w:ind w:firstLine="709"/>
        <w:rPr>
          <w:rFonts w:ascii="Times New Roman" w:hAnsi="Times New Roman" w:cs="Times New Roman"/>
          <w:sz w:val="24"/>
          <w:szCs w:val="24"/>
        </w:rPr>
      </w:pPr>
      <w:r w:rsidRPr="008543CC">
        <w:rPr>
          <w:rFonts w:ascii="Times New Roman" w:hAnsi="Times New Roman" w:cs="Times New Roman"/>
          <w:sz w:val="24"/>
          <w:szCs w:val="24"/>
        </w:rPr>
        <w:t xml:space="preserve">Подпрограмма рассчитана на </w:t>
      </w:r>
      <w:r>
        <w:rPr>
          <w:rFonts w:ascii="Times New Roman" w:hAnsi="Times New Roman" w:cs="Times New Roman"/>
          <w:sz w:val="24"/>
          <w:szCs w:val="24"/>
        </w:rPr>
        <w:t>3года</w:t>
      </w:r>
      <w:r w:rsidRPr="008543CC">
        <w:rPr>
          <w:rFonts w:ascii="Times New Roman" w:hAnsi="Times New Roman" w:cs="Times New Roman"/>
          <w:sz w:val="24"/>
          <w:szCs w:val="24"/>
        </w:rPr>
        <w:t>: 201</w:t>
      </w:r>
      <w:r>
        <w:rPr>
          <w:rFonts w:ascii="Times New Roman" w:hAnsi="Times New Roman" w:cs="Times New Roman"/>
          <w:sz w:val="24"/>
          <w:szCs w:val="24"/>
        </w:rPr>
        <w:t>8</w:t>
      </w:r>
      <w:r w:rsidRPr="008543CC">
        <w:rPr>
          <w:rFonts w:ascii="Times New Roman" w:hAnsi="Times New Roman" w:cs="Times New Roman"/>
          <w:sz w:val="24"/>
          <w:szCs w:val="24"/>
        </w:rPr>
        <w:t xml:space="preserve"> - 2020 годы. Реализация Подпрограммы осуществляется в один этап.</w:t>
      </w:r>
      <w:r w:rsidRPr="008543CC">
        <w:rPr>
          <w:rFonts w:ascii="Times New Roman" w:hAnsi="Times New Roman" w:cs="Times New Roman"/>
          <w:sz w:val="24"/>
          <w:szCs w:val="24"/>
        </w:rPr>
        <w:br/>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.2.4. Основные мероприятия Подпрограммы </w:t>
      </w:r>
      <w:r>
        <w:rPr>
          <w:rFonts w:ascii="Times New Roman" w:hAnsi="Times New Roman" w:cs="Times New Roman"/>
          <w:b/>
          <w:bCs/>
          <w:sz w:val="24"/>
          <w:szCs w:val="24"/>
        </w:rPr>
        <w:t>2</w:t>
      </w:r>
    </w:p>
    <w:p w:rsidR="00EE139E" w:rsidRPr="008543CC" w:rsidRDefault="00EE139E" w:rsidP="00EE139E">
      <w:pPr>
        <w:jc w:val="center"/>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1C52A9">
        <w:rPr>
          <w:rFonts w:ascii="Times New Roman" w:hAnsi="Times New Roman" w:cs="Times New Roman"/>
          <w:sz w:val="24"/>
          <w:szCs w:val="24"/>
        </w:rPr>
        <w:t xml:space="preserve">В рамках Подпрограммы </w:t>
      </w:r>
      <w:r>
        <w:rPr>
          <w:rFonts w:ascii="Times New Roman" w:hAnsi="Times New Roman" w:cs="Times New Roman"/>
          <w:sz w:val="24"/>
          <w:szCs w:val="24"/>
        </w:rPr>
        <w:t>2</w:t>
      </w:r>
      <w:r w:rsidRPr="001C52A9">
        <w:rPr>
          <w:rFonts w:ascii="Times New Roman" w:hAnsi="Times New Roman" w:cs="Times New Roman"/>
          <w:sz w:val="24"/>
          <w:szCs w:val="24"/>
        </w:rPr>
        <w:t xml:space="preserve"> реализуются следующие основные мероприятия.</w:t>
      </w:r>
    </w:p>
    <w:p w:rsidR="00EE139E" w:rsidRDefault="00EE139E" w:rsidP="00EE139E">
      <w:pPr>
        <w:ind w:firstLine="709"/>
        <w:jc w:val="both"/>
        <w:rPr>
          <w:rFonts w:ascii="Times New Roman" w:hAnsi="Times New Roman" w:cs="Times New Roman"/>
          <w:sz w:val="24"/>
          <w:szCs w:val="24"/>
        </w:rPr>
      </w:pPr>
      <w:r w:rsidRPr="001C52A9">
        <w:rPr>
          <w:rFonts w:ascii="Times New Roman" w:hAnsi="Times New Roman" w:cs="Times New Roman"/>
          <w:sz w:val="24"/>
          <w:szCs w:val="24"/>
        </w:rPr>
        <w:t xml:space="preserve">Основное мероприятие </w:t>
      </w:r>
      <w:r>
        <w:rPr>
          <w:rFonts w:ascii="Times New Roman" w:hAnsi="Times New Roman" w:cs="Times New Roman"/>
          <w:sz w:val="24"/>
          <w:szCs w:val="24"/>
        </w:rPr>
        <w:t>2</w:t>
      </w:r>
      <w:r w:rsidRPr="001C52A9">
        <w:rPr>
          <w:rFonts w:ascii="Times New Roman" w:hAnsi="Times New Roman" w:cs="Times New Roman"/>
          <w:sz w:val="24"/>
          <w:szCs w:val="24"/>
        </w:rPr>
        <w:t>.1. Развитие инфраструктуры электронного документооборота на базе системы межведомственного электронного взаимодействия.</w:t>
      </w:r>
    </w:p>
    <w:p w:rsidR="00EE139E" w:rsidRDefault="00EE139E" w:rsidP="00EE139E">
      <w:pPr>
        <w:ind w:firstLine="709"/>
        <w:jc w:val="both"/>
        <w:rPr>
          <w:rFonts w:ascii="Times New Roman" w:hAnsi="Times New Roman" w:cs="Times New Roman"/>
          <w:sz w:val="24"/>
          <w:szCs w:val="24"/>
        </w:rPr>
      </w:pPr>
      <w:r w:rsidRPr="001C52A9">
        <w:rPr>
          <w:rFonts w:ascii="Times New Roman" w:hAnsi="Times New Roman" w:cs="Times New Roman"/>
          <w:sz w:val="24"/>
          <w:szCs w:val="24"/>
        </w:rPr>
        <w:t>Ожидаемым результатом реализации данного мероприятия является устойчивое функционирование инфраструктуры электронного документооборота на базе системы межведомственного электронного взаимодействия.</w:t>
      </w:r>
    </w:p>
    <w:p w:rsidR="00EE139E" w:rsidRDefault="00EE139E" w:rsidP="00EE139E">
      <w:pPr>
        <w:jc w:val="center"/>
        <w:rPr>
          <w:rFonts w:ascii="Times New Roman" w:hAnsi="Times New Roman" w:cs="Times New Roman"/>
          <w:b/>
          <w:bCs/>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.2.5. Индикаторы достижения цели и непосредственные результаты реализации Подпрограммы </w:t>
      </w:r>
      <w:r>
        <w:rPr>
          <w:rFonts w:ascii="Times New Roman" w:hAnsi="Times New Roman" w:cs="Times New Roman"/>
          <w:b/>
          <w:bCs/>
          <w:sz w:val="24"/>
          <w:szCs w:val="24"/>
        </w:rPr>
        <w:t>2</w:t>
      </w:r>
    </w:p>
    <w:p w:rsidR="00EE139E" w:rsidRDefault="00EE139E" w:rsidP="00EE139E">
      <w:pPr>
        <w:jc w:val="center"/>
        <w:rPr>
          <w:rFonts w:ascii="Times New Roman" w:hAnsi="Times New Roman" w:cs="Times New Roman"/>
          <w:b/>
          <w:bCs/>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По окончании реализации мероприятий Подпрограммы </w:t>
      </w:r>
      <w:r>
        <w:rPr>
          <w:rFonts w:ascii="Times New Roman" w:hAnsi="Times New Roman" w:cs="Times New Roman"/>
          <w:sz w:val="24"/>
          <w:szCs w:val="24"/>
        </w:rPr>
        <w:t xml:space="preserve">2 </w:t>
      </w:r>
      <w:r w:rsidRPr="008543CC">
        <w:rPr>
          <w:rFonts w:ascii="Times New Roman" w:hAnsi="Times New Roman" w:cs="Times New Roman"/>
          <w:sz w:val="24"/>
          <w:szCs w:val="24"/>
        </w:rPr>
        <w:t>индикаторы достигнут следующих значений:</w:t>
      </w:r>
    </w:p>
    <w:p w:rsidR="00EE139E" w:rsidRDefault="00EE139E" w:rsidP="00EE139E">
      <w:pPr>
        <w:ind w:firstLine="709"/>
        <w:jc w:val="both"/>
        <w:rPr>
          <w:rFonts w:ascii="Times New Roman" w:hAnsi="Times New Roman" w:cs="Times New Roman"/>
          <w:sz w:val="24"/>
          <w:szCs w:val="24"/>
        </w:rPr>
      </w:pPr>
      <w:r w:rsidRPr="00360D8D">
        <w:rPr>
          <w:rFonts w:ascii="Times New Roman" w:hAnsi="Times New Roman" w:cs="Times New Roman"/>
          <w:sz w:val="24"/>
          <w:szCs w:val="24"/>
        </w:rPr>
        <w:t xml:space="preserve">- </w:t>
      </w:r>
      <w:r>
        <w:rPr>
          <w:rFonts w:ascii="Times New Roman" w:hAnsi="Times New Roman" w:cs="Times New Roman"/>
          <w:sz w:val="24"/>
          <w:szCs w:val="24"/>
        </w:rPr>
        <w:t>д</w:t>
      </w:r>
      <w:r w:rsidRPr="00360D8D">
        <w:rPr>
          <w:rFonts w:ascii="Times New Roman" w:hAnsi="Times New Roman" w:cs="Times New Roman"/>
          <w:sz w:val="24"/>
          <w:szCs w:val="24"/>
        </w:rPr>
        <w:t>оля отраслевых  (функциональных)   органов   и   структурных подразделений Администрации  Ковернинского  муниципального района</w:t>
      </w:r>
      <w:r w:rsidR="008B2032">
        <w:rPr>
          <w:rFonts w:ascii="Times New Roman" w:hAnsi="Times New Roman" w:cs="Times New Roman"/>
          <w:sz w:val="24"/>
          <w:szCs w:val="24"/>
        </w:rPr>
        <w:t xml:space="preserve"> </w:t>
      </w:r>
      <w:r w:rsidRPr="008543CC">
        <w:rPr>
          <w:rFonts w:ascii="Times New Roman" w:hAnsi="Times New Roman" w:cs="Times New Roman"/>
          <w:sz w:val="24"/>
          <w:szCs w:val="24"/>
        </w:rPr>
        <w:t xml:space="preserve">Нижегородской области, </w:t>
      </w:r>
      <w:r w:rsidRPr="008543CC">
        <w:rPr>
          <w:rFonts w:ascii="Times New Roman" w:hAnsi="Times New Roman" w:cs="Times New Roman"/>
          <w:sz w:val="24"/>
          <w:szCs w:val="24"/>
        </w:rPr>
        <w:lastRenderedPageBreak/>
        <w:t xml:space="preserve">ведомственные информационные системы которых подключены к региональной информационной системе межведомственного электронного взаимодействия, от общего количества </w:t>
      </w:r>
      <w:r w:rsidRPr="00360D8D">
        <w:rPr>
          <w:rFonts w:ascii="Times New Roman" w:hAnsi="Times New Roman" w:cs="Times New Roman"/>
          <w:sz w:val="24"/>
          <w:szCs w:val="24"/>
        </w:rPr>
        <w:t>отраслевых  (функциональных)   органов   и   структурных подразделений Администрации  Ковернинского  муниципального района</w:t>
      </w:r>
      <w:r w:rsidRPr="008543CC">
        <w:rPr>
          <w:rFonts w:ascii="Times New Roman" w:hAnsi="Times New Roman" w:cs="Times New Roman"/>
          <w:sz w:val="24"/>
          <w:szCs w:val="24"/>
        </w:rPr>
        <w:t>Нижегородской области, являющихся участниками межведомственного электронного взаимодействия</w:t>
      </w:r>
      <w:r>
        <w:rPr>
          <w:rFonts w:ascii="Times New Roman" w:hAnsi="Times New Roman" w:cs="Times New Roman"/>
          <w:sz w:val="24"/>
          <w:szCs w:val="24"/>
        </w:rPr>
        <w:t xml:space="preserve"> – 100%;</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 </w:t>
      </w:r>
      <w:r>
        <w:rPr>
          <w:rFonts w:ascii="Times New Roman" w:hAnsi="Times New Roman" w:cs="Times New Roman"/>
          <w:sz w:val="24"/>
          <w:szCs w:val="24"/>
        </w:rPr>
        <w:t>д</w:t>
      </w:r>
      <w:r w:rsidRPr="008543CC">
        <w:rPr>
          <w:rFonts w:ascii="Times New Roman" w:hAnsi="Times New Roman" w:cs="Times New Roman"/>
          <w:sz w:val="24"/>
          <w:szCs w:val="24"/>
        </w:rPr>
        <w:t>оля граждан, обратившихся за получением государственных и муниципальных услуг, использующих механизм получения государственных и муниципальных услуг в электронной форме</w:t>
      </w:r>
      <w:r>
        <w:rPr>
          <w:rFonts w:ascii="Times New Roman" w:hAnsi="Times New Roman" w:cs="Times New Roman"/>
          <w:sz w:val="24"/>
          <w:szCs w:val="24"/>
        </w:rPr>
        <w:t xml:space="preserve"> – 40%</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 </w:t>
      </w:r>
      <w:r>
        <w:rPr>
          <w:rFonts w:ascii="Times New Roman" w:hAnsi="Times New Roman" w:cs="Times New Roman"/>
          <w:sz w:val="24"/>
          <w:szCs w:val="24"/>
        </w:rPr>
        <w:t>д</w:t>
      </w:r>
      <w:r w:rsidRPr="007812F9">
        <w:rPr>
          <w:rFonts w:ascii="Times New Roman" w:hAnsi="Times New Roman" w:cs="Times New Roman"/>
          <w:sz w:val="24"/>
          <w:szCs w:val="24"/>
        </w:rPr>
        <w:t>оля принятых заявлений по получению государственных и муниципальных услуг по принципу "одного окна" по месту пребывания к общему числу жителей района –</w:t>
      </w:r>
      <w:r>
        <w:rPr>
          <w:rFonts w:ascii="Times New Roman" w:hAnsi="Times New Roman" w:cs="Times New Roman"/>
          <w:sz w:val="24"/>
          <w:szCs w:val="24"/>
        </w:rPr>
        <w:t xml:space="preserve"> 60% </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 </w:t>
      </w:r>
      <w:r>
        <w:rPr>
          <w:rFonts w:ascii="Times New Roman" w:hAnsi="Times New Roman" w:cs="Times New Roman"/>
          <w:sz w:val="24"/>
          <w:szCs w:val="24"/>
        </w:rPr>
        <w:t>у</w:t>
      </w:r>
      <w:r w:rsidRPr="008543CC">
        <w:rPr>
          <w:rFonts w:ascii="Times New Roman" w:hAnsi="Times New Roman" w:cs="Times New Roman"/>
          <w:sz w:val="24"/>
          <w:szCs w:val="24"/>
        </w:rPr>
        <w:t>ровень удовлетворенности граждан качеством предоставления государственных и муниципальных услуг</w:t>
      </w:r>
      <w:r>
        <w:rPr>
          <w:rFonts w:ascii="Times New Roman" w:hAnsi="Times New Roman" w:cs="Times New Roman"/>
          <w:sz w:val="24"/>
          <w:szCs w:val="24"/>
        </w:rPr>
        <w:t xml:space="preserve"> -  70%.</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Показатели непосредственных результатов:</w:t>
      </w:r>
    </w:p>
    <w:p w:rsidR="00EE139E" w:rsidRDefault="00EE139E" w:rsidP="00EE139E">
      <w:pPr>
        <w:ind w:firstLine="709"/>
        <w:jc w:val="both"/>
        <w:rPr>
          <w:rFonts w:ascii="Times New Roman" w:hAnsi="Times New Roman" w:cs="Times New Roman"/>
          <w:sz w:val="24"/>
          <w:szCs w:val="24"/>
        </w:rPr>
      </w:pPr>
      <w:r w:rsidRPr="007812F9">
        <w:rPr>
          <w:rFonts w:ascii="Times New Roman" w:hAnsi="Times New Roman" w:cs="Times New Roman"/>
          <w:sz w:val="24"/>
          <w:szCs w:val="24"/>
        </w:rPr>
        <w:t xml:space="preserve">- число пользователей единого интернет- портала государственных и муниципальных услуг (функций) </w:t>
      </w:r>
      <w:r>
        <w:rPr>
          <w:rFonts w:ascii="Times New Roman" w:hAnsi="Times New Roman" w:cs="Times New Roman"/>
          <w:sz w:val="24"/>
          <w:szCs w:val="24"/>
        </w:rPr>
        <w:t xml:space="preserve">в Ковернинском районе </w:t>
      </w:r>
      <w:r w:rsidRPr="007812F9">
        <w:rPr>
          <w:rFonts w:ascii="Times New Roman" w:hAnsi="Times New Roman" w:cs="Times New Roman"/>
          <w:sz w:val="24"/>
          <w:szCs w:val="24"/>
        </w:rPr>
        <w:t>Нижегородской области – 6212 чел.;</w:t>
      </w:r>
    </w:p>
    <w:p w:rsidR="00EE139E" w:rsidRPr="008543CC"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Информация о составе и значениях индикаторов и непосредственных результатов приведена в таблице 2 Программы.</w:t>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sz w:val="24"/>
          <w:szCs w:val="24"/>
        </w:rPr>
        <w:br/>
      </w: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.2.6. Меры правового регулирования Подпрограммы </w:t>
      </w:r>
      <w:r>
        <w:rPr>
          <w:rFonts w:ascii="Times New Roman" w:hAnsi="Times New Roman" w:cs="Times New Roman"/>
          <w:b/>
          <w:bCs/>
          <w:sz w:val="24"/>
          <w:szCs w:val="24"/>
        </w:rPr>
        <w:t>2</w:t>
      </w:r>
    </w:p>
    <w:p w:rsidR="00EE139E" w:rsidRPr="008543CC" w:rsidRDefault="00EE139E" w:rsidP="00EE139E">
      <w:pPr>
        <w:jc w:val="center"/>
        <w:rPr>
          <w:rFonts w:ascii="Times New Roman" w:hAnsi="Times New Roman" w:cs="Times New Roman"/>
          <w:sz w:val="24"/>
          <w:szCs w:val="24"/>
        </w:rPr>
      </w:pPr>
    </w:p>
    <w:p w:rsidR="00EE139E" w:rsidRPr="008543CC" w:rsidRDefault="00EE139E" w:rsidP="00EE139E">
      <w:pPr>
        <w:ind w:firstLine="709"/>
        <w:rPr>
          <w:rFonts w:ascii="Times New Roman" w:hAnsi="Times New Roman" w:cs="Times New Roman"/>
          <w:sz w:val="24"/>
          <w:szCs w:val="24"/>
        </w:rPr>
      </w:pPr>
      <w:r w:rsidRPr="008543CC">
        <w:rPr>
          <w:rFonts w:ascii="Times New Roman" w:hAnsi="Times New Roman" w:cs="Times New Roman"/>
          <w:sz w:val="24"/>
          <w:szCs w:val="24"/>
        </w:rPr>
        <w:t>Сведения об основных мерах правового регулирования приведены в таблице 3 пункта 2.6 настоящей Программы.</w:t>
      </w:r>
      <w:r w:rsidRPr="008543CC">
        <w:rPr>
          <w:rFonts w:ascii="Times New Roman" w:hAnsi="Times New Roman" w:cs="Times New Roman"/>
          <w:sz w:val="24"/>
          <w:szCs w:val="24"/>
        </w:rPr>
        <w:br/>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.2.7. Предоставление субсидий из областного бюджета</w:t>
      </w:r>
      <w:r w:rsidRPr="008543CC">
        <w:rPr>
          <w:rFonts w:ascii="Times New Roman" w:hAnsi="Times New Roman" w:cs="Times New Roman"/>
          <w:b/>
          <w:bCs/>
          <w:sz w:val="24"/>
          <w:szCs w:val="24"/>
        </w:rPr>
        <w:br/>
        <w:t>бюджет</w:t>
      </w:r>
      <w:r>
        <w:rPr>
          <w:rFonts w:ascii="Times New Roman" w:hAnsi="Times New Roman" w:cs="Times New Roman"/>
          <w:b/>
          <w:bCs/>
          <w:sz w:val="24"/>
          <w:szCs w:val="24"/>
        </w:rPr>
        <w:t>у Ковернинского</w:t>
      </w:r>
      <w:r w:rsidRPr="008543CC">
        <w:rPr>
          <w:rFonts w:ascii="Times New Roman" w:hAnsi="Times New Roman" w:cs="Times New Roman"/>
          <w:b/>
          <w:bCs/>
          <w:sz w:val="24"/>
          <w:szCs w:val="24"/>
        </w:rPr>
        <w:t xml:space="preserve"> муниципальн</w:t>
      </w:r>
      <w:r>
        <w:rPr>
          <w:rFonts w:ascii="Times New Roman" w:hAnsi="Times New Roman" w:cs="Times New Roman"/>
          <w:b/>
          <w:bCs/>
          <w:sz w:val="24"/>
          <w:szCs w:val="24"/>
        </w:rPr>
        <w:t>ого</w:t>
      </w:r>
      <w:r w:rsidRPr="008543CC">
        <w:rPr>
          <w:rFonts w:ascii="Times New Roman" w:hAnsi="Times New Roman" w:cs="Times New Roman"/>
          <w:b/>
          <w:bCs/>
          <w:sz w:val="24"/>
          <w:szCs w:val="24"/>
        </w:rPr>
        <w:t xml:space="preserve"> район</w:t>
      </w:r>
      <w:r>
        <w:rPr>
          <w:rFonts w:ascii="Times New Roman" w:hAnsi="Times New Roman" w:cs="Times New Roman"/>
          <w:b/>
          <w:bCs/>
          <w:sz w:val="24"/>
          <w:szCs w:val="24"/>
        </w:rPr>
        <w:t>а</w:t>
      </w:r>
    </w:p>
    <w:p w:rsidR="00EE139E" w:rsidRPr="008543CC" w:rsidRDefault="00EE139E" w:rsidP="00EE139E">
      <w:pPr>
        <w:jc w:val="center"/>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Предоставление субсидий из областного бюджета бюджет</w:t>
      </w:r>
      <w:r>
        <w:rPr>
          <w:rFonts w:ascii="Times New Roman" w:hAnsi="Times New Roman" w:cs="Times New Roman"/>
          <w:sz w:val="24"/>
          <w:szCs w:val="24"/>
        </w:rPr>
        <w:t>уКовернинского</w:t>
      </w:r>
      <w:r w:rsidRPr="008543CC">
        <w:rPr>
          <w:rFonts w:ascii="Times New Roman" w:hAnsi="Times New Roman" w:cs="Times New Roman"/>
          <w:sz w:val="24"/>
          <w:szCs w:val="24"/>
        </w:rPr>
        <w:t>муниципальн</w:t>
      </w:r>
      <w:r>
        <w:rPr>
          <w:rFonts w:ascii="Times New Roman" w:hAnsi="Times New Roman" w:cs="Times New Roman"/>
          <w:sz w:val="24"/>
          <w:szCs w:val="24"/>
        </w:rPr>
        <w:t xml:space="preserve">ого </w:t>
      </w:r>
      <w:r w:rsidRPr="008543CC">
        <w:rPr>
          <w:rFonts w:ascii="Times New Roman" w:hAnsi="Times New Roman" w:cs="Times New Roman"/>
          <w:sz w:val="24"/>
          <w:szCs w:val="24"/>
        </w:rPr>
        <w:t>район</w:t>
      </w:r>
      <w:r>
        <w:rPr>
          <w:rFonts w:ascii="Times New Roman" w:hAnsi="Times New Roman" w:cs="Times New Roman"/>
          <w:sz w:val="24"/>
          <w:szCs w:val="24"/>
        </w:rPr>
        <w:t>а</w:t>
      </w:r>
      <w:r w:rsidRPr="008543CC">
        <w:rPr>
          <w:rFonts w:ascii="Times New Roman" w:hAnsi="Times New Roman" w:cs="Times New Roman"/>
          <w:sz w:val="24"/>
          <w:szCs w:val="24"/>
        </w:rPr>
        <w:t xml:space="preserve"> Нижегородской области, в том числе на </w:t>
      </w:r>
      <w:r>
        <w:rPr>
          <w:rFonts w:ascii="Times New Roman" w:hAnsi="Times New Roman" w:cs="Times New Roman"/>
          <w:sz w:val="24"/>
          <w:szCs w:val="24"/>
        </w:rPr>
        <w:t>выполнение мероприятий</w:t>
      </w:r>
      <w:r w:rsidRPr="008543CC">
        <w:rPr>
          <w:rFonts w:ascii="Times New Roman" w:hAnsi="Times New Roman" w:cs="Times New Roman"/>
          <w:sz w:val="24"/>
          <w:szCs w:val="24"/>
        </w:rPr>
        <w:t xml:space="preserve"> в целях реализации настоящей Подпрограммы, не предусмотрено.</w:t>
      </w:r>
    </w:p>
    <w:p w:rsidR="00EE139E" w:rsidRDefault="00EE139E" w:rsidP="00EE139E">
      <w:pPr>
        <w:ind w:firstLine="709"/>
        <w:jc w:val="both"/>
        <w:rPr>
          <w:rFonts w:ascii="Times New Roman" w:hAnsi="Times New Roman" w:cs="Times New Roman"/>
          <w:sz w:val="24"/>
          <w:szCs w:val="24"/>
        </w:rPr>
      </w:pPr>
    </w:p>
    <w:p w:rsidR="00EE139E" w:rsidRDefault="00EE139E" w:rsidP="00EE139E">
      <w:pPr>
        <w:ind w:firstLine="709"/>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.2.8. Обоснование объема финансовых ресурсов,</w:t>
      </w:r>
      <w:r w:rsidRPr="008543CC">
        <w:rPr>
          <w:rFonts w:ascii="Times New Roman" w:hAnsi="Times New Roman" w:cs="Times New Roman"/>
          <w:b/>
          <w:bCs/>
          <w:sz w:val="24"/>
          <w:szCs w:val="24"/>
        </w:rPr>
        <w:br/>
        <w:t>необходимых для реализации Подпрограммы 3</w:t>
      </w:r>
    </w:p>
    <w:p w:rsidR="00EE139E" w:rsidRDefault="00EE139E" w:rsidP="00EE139E">
      <w:pPr>
        <w:ind w:firstLine="709"/>
        <w:jc w:val="center"/>
        <w:rPr>
          <w:rFonts w:ascii="Times New Roman" w:hAnsi="Times New Roman" w:cs="Times New Roman"/>
          <w:b/>
          <w:bCs/>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Общий прогнозный объем финансирования, необходимый для реализации мероприятий Подпрограммы </w:t>
      </w:r>
      <w:r>
        <w:rPr>
          <w:rFonts w:ascii="Times New Roman" w:hAnsi="Times New Roman" w:cs="Times New Roman"/>
          <w:sz w:val="24"/>
          <w:szCs w:val="24"/>
        </w:rPr>
        <w:t>2</w:t>
      </w:r>
      <w:r w:rsidRPr="008543CC">
        <w:rPr>
          <w:rFonts w:ascii="Times New Roman" w:hAnsi="Times New Roman" w:cs="Times New Roman"/>
          <w:sz w:val="24"/>
          <w:szCs w:val="24"/>
        </w:rPr>
        <w:t xml:space="preserve"> в 201</w:t>
      </w:r>
      <w:r>
        <w:rPr>
          <w:rFonts w:ascii="Times New Roman" w:hAnsi="Times New Roman" w:cs="Times New Roman"/>
          <w:sz w:val="24"/>
          <w:szCs w:val="24"/>
        </w:rPr>
        <w:t>8</w:t>
      </w:r>
      <w:r w:rsidRPr="008543CC">
        <w:rPr>
          <w:rFonts w:ascii="Times New Roman" w:hAnsi="Times New Roman" w:cs="Times New Roman"/>
          <w:sz w:val="24"/>
          <w:szCs w:val="24"/>
        </w:rPr>
        <w:t xml:space="preserve"> - 2020 годах, составит </w:t>
      </w:r>
      <w:r>
        <w:rPr>
          <w:rFonts w:ascii="Times New Roman" w:hAnsi="Times New Roman" w:cs="Times New Roman"/>
          <w:sz w:val="24"/>
          <w:szCs w:val="24"/>
        </w:rPr>
        <w:t>0</w:t>
      </w:r>
      <w:r w:rsidRPr="008543CC">
        <w:rPr>
          <w:rFonts w:ascii="Times New Roman" w:hAnsi="Times New Roman" w:cs="Times New Roman"/>
          <w:sz w:val="24"/>
          <w:szCs w:val="24"/>
        </w:rPr>
        <w:t xml:space="preserve"> тыс. рублей</w:t>
      </w:r>
      <w:r>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Предоставление субсидий из областного бюджета бюджет</w:t>
      </w:r>
      <w:r>
        <w:rPr>
          <w:rFonts w:ascii="Times New Roman" w:hAnsi="Times New Roman" w:cs="Times New Roman"/>
          <w:sz w:val="24"/>
          <w:szCs w:val="24"/>
        </w:rPr>
        <w:t>у</w:t>
      </w:r>
      <w:r w:rsidRPr="008543CC">
        <w:rPr>
          <w:rFonts w:ascii="Times New Roman" w:hAnsi="Times New Roman" w:cs="Times New Roman"/>
          <w:sz w:val="24"/>
          <w:szCs w:val="24"/>
        </w:rPr>
        <w:t xml:space="preserve"> муниципальн</w:t>
      </w:r>
      <w:r>
        <w:rPr>
          <w:rFonts w:ascii="Times New Roman" w:hAnsi="Times New Roman" w:cs="Times New Roman"/>
          <w:sz w:val="24"/>
          <w:szCs w:val="24"/>
        </w:rPr>
        <w:t>ого</w:t>
      </w:r>
      <w:r w:rsidRPr="008543CC">
        <w:rPr>
          <w:rFonts w:ascii="Times New Roman" w:hAnsi="Times New Roman" w:cs="Times New Roman"/>
          <w:sz w:val="24"/>
          <w:szCs w:val="24"/>
        </w:rPr>
        <w:t xml:space="preserve"> район</w:t>
      </w:r>
      <w:r>
        <w:rPr>
          <w:rFonts w:ascii="Times New Roman" w:hAnsi="Times New Roman" w:cs="Times New Roman"/>
          <w:sz w:val="24"/>
          <w:szCs w:val="24"/>
        </w:rPr>
        <w:t>а</w:t>
      </w:r>
      <w:r w:rsidRPr="008543CC">
        <w:rPr>
          <w:rFonts w:ascii="Times New Roman" w:hAnsi="Times New Roman" w:cs="Times New Roman"/>
          <w:sz w:val="24"/>
          <w:szCs w:val="24"/>
        </w:rPr>
        <w:t xml:space="preserve"> на реализацию муниципальн</w:t>
      </w:r>
      <w:r>
        <w:rPr>
          <w:rFonts w:ascii="Times New Roman" w:hAnsi="Times New Roman" w:cs="Times New Roman"/>
          <w:sz w:val="24"/>
          <w:szCs w:val="24"/>
        </w:rPr>
        <w:t>ой</w:t>
      </w:r>
      <w:r w:rsidRPr="008543CC">
        <w:rPr>
          <w:rFonts w:ascii="Times New Roman" w:hAnsi="Times New Roman" w:cs="Times New Roman"/>
          <w:sz w:val="24"/>
          <w:szCs w:val="24"/>
        </w:rPr>
        <w:t xml:space="preserve"> программ</w:t>
      </w:r>
      <w:r>
        <w:rPr>
          <w:rFonts w:ascii="Times New Roman" w:hAnsi="Times New Roman" w:cs="Times New Roman"/>
          <w:sz w:val="24"/>
          <w:szCs w:val="24"/>
        </w:rPr>
        <w:t>ы</w:t>
      </w:r>
      <w:r w:rsidRPr="008543CC">
        <w:rPr>
          <w:rFonts w:ascii="Times New Roman" w:hAnsi="Times New Roman" w:cs="Times New Roman"/>
          <w:sz w:val="24"/>
          <w:szCs w:val="24"/>
        </w:rPr>
        <w:t xml:space="preserve"> в целях реализации настоящей Программы не предусмотрено.</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Сводные финансовые затраты с распределением расходов по годам и источникам финансирования приводятся в таблицах 4, 5 Программы.</w:t>
      </w:r>
    </w:p>
    <w:p w:rsidR="00EE139E" w:rsidRDefault="00EE139E" w:rsidP="00EE139E">
      <w:pPr>
        <w:ind w:firstLine="709"/>
        <w:jc w:val="both"/>
        <w:rPr>
          <w:rFonts w:ascii="Times New Roman" w:hAnsi="Times New Roman" w:cs="Times New Roman"/>
          <w:b/>
          <w:bCs/>
          <w:sz w:val="27"/>
          <w:szCs w:val="27"/>
        </w:rPr>
      </w:pPr>
    </w:p>
    <w:p w:rsidR="00EE139E" w:rsidRDefault="00EE139E" w:rsidP="00EE139E">
      <w:pPr>
        <w:ind w:firstLine="709"/>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 Подпрограмма </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 "Внедрение спутниковых навигационных технологий с использованием системы ГЛОНАСС</w:t>
      </w:r>
      <w:r>
        <w:rPr>
          <w:rFonts w:ascii="Times New Roman" w:hAnsi="Times New Roman" w:cs="Times New Roman"/>
          <w:b/>
          <w:bCs/>
          <w:sz w:val="24"/>
          <w:szCs w:val="24"/>
        </w:rPr>
        <w:t>»</w:t>
      </w: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sz w:val="24"/>
          <w:szCs w:val="24"/>
        </w:rPr>
        <w:t xml:space="preserve"> (далее - Подпрограмма </w:t>
      </w:r>
      <w:r>
        <w:rPr>
          <w:rFonts w:ascii="Times New Roman" w:hAnsi="Times New Roman" w:cs="Times New Roman"/>
          <w:sz w:val="24"/>
          <w:szCs w:val="24"/>
        </w:rPr>
        <w:t>3</w:t>
      </w:r>
      <w:r w:rsidRPr="008543CC">
        <w:rPr>
          <w:rFonts w:ascii="Times New Roman" w:hAnsi="Times New Roman" w:cs="Times New Roman"/>
          <w:sz w:val="24"/>
          <w:szCs w:val="24"/>
        </w:rPr>
        <w:t>)</w:t>
      </w:r>
      <w:r w:rsidRPr="008543CC">
        <w:rPr>
          <w:rFonts w:ascii="Times New Roman" w:hAnsi="Times New Roman" w:cs="Times New Roman"/>
          <w:sz w:val="24"/>
          <w:szCs w:val="24"/>
        </w:rPr>
        <w:br/>
      </w:r>
    </w:p>
    <w:tbl>
      <w:tblPr>
        <w:tblW w:w="0" w:type="auto"/>
        <w:tblCellSpacing w:w="15" w:type="dxa"/>
        <w:tblInd w:w="74" w:type="dxa"/>
        <w:tblCellMar>
          <w:top w:w="15" w:type="dxa"/>
          <w:left w:w="15" w:type="dxa"/>
          <w:bottom w:w="15" w:type="dxa"/>
          <w:right w:w="15" w:type="dxa"/>
        </w:tblCellMar>
        <w:tblLook w:val="04A0"/>
      </w:tblPr>
      <w:tblGrid>
        <w:gridCol w:w="2777"/>
        <w:gridCol w:w="6668"/>
      </w:tblGrid>
      <w:tr w:rsidR="00EE139E" w:rsidRPr="008543CC" w:rsidTr="007D1547">
        <w:trPr>
          <w:tblCellSpacing w:w="15" w:type="dxa"/>
        </w:trPr>
        <w:tc>
          <w:tcPr>
            <w:tcW w:w="2732"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.1. Паспорт Подпрограммы 4</w:t>
            </w:r>
            <w:r w:rsidRPr="008543CC">
              <w:rPr>
                <w:rFonts w:ascii="Times New Roman" w:hAnsi="Times New Roman" w:cs="Times New Roman"/>
                <w:sz w:val="24"/>
                <w:szCs w:val="24"/>
              </w:rPr>
              <w:br/>
            </w:r>
            <w:r>
              <w:rPr>
                <w:rFonts w:ascii="Times New Roman" w:hAnsi="Times New Roman" w:cs="Times New Roman"/>
                <w:sz w:val="24"/>
                <w:szCs w:val="24"/>
              </w:rPr>
              <w:t>Муниципаль</w:t>
            </w:r>
            <w:r w:rsidRPr="008543CC">
              <w:rPr>
                <w:rFonts w:ascii="Times New Roman" w:hAnsi="Times New Roman" w:cs="Times New Roman"/>
                <w:sz w:val="24"/>
                <w:szCs w:val="24"/>
              </w:rPr>
              <w:t xml:space="preserve">ный заказчик - координатор </w:t>
            </w:r>
            <w:r w:rsidRPr="008543CC">
              <w:rPr>
                <w:rFonts w:ascii="Times New Roman" w:hAnsi="Times New Roman" w:cs="Times New Roman"/>
                <w:sz w:val="24"/>
                <w:szCs w:val="24"/>
              </w:rPr>
              <w:lastRenderedPageBreak/>
              <w:t xml:space="preserve">Подпрограммы </w:t>
            </w:r>
          </w:p>
        </w:tc>
        <w:tc>
          <w:tcPr>
            <w:tcW w:w="6623"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vAlign w:val="center"/>
            <w:hideMark/>
          </w:tcPr>
          <w:p w:rsidR="00EE139E" w:rsidRPr="006B1757" w:rsidRDefault="00EE139E" w:rsidP="007D1547">
            <w:pPr>
              <w:pStyle w:val="a5"/>
              <w:ind w:left="83"/>
              <w:jc w:val="both"/>
              <w:rPr>
                <w:rFonts w:ascii="Times New Roman" w:hAnsi="Times New Roman" w:cs="Times New Roman"/>
                <w:sz w:val="24"/>
                <w:szCs w:val="24"/>
              </w:rPr>
            </w:pPr>
            <w:r w:rsidRPr="006B1757">
              <w:rPr>
                <w:rFonts w:ascii="Times New Roman" w:hAnsi="Times New Roman" w:cs="Times New Roman"/>
                <w:sz w:val="24"/>
                <w:szCs w:val="24"/>
              </w:rPr>
              <w:lastRenderedPageBreak/>
              <w:t>Сектор информационных технологий</w:t>
            </w:r>
            <w:r>
              <w:rPr>
                <w:rFonts w:ascii="Times New Roman" w:hAnsi="Times New Roman" w:cs="Times New Roman"/>
                <w:sz w:val="24"/>
                <w:szCs w:val="24"/>
              </w:rPr>
              <w:t>, связи и технической защиты информации</w:t>
            </w:r>
            <w:r w:rsidRPr="006B1757">
              <w:rPr>
                <w:rFonts w:ascii="Times New Roman" w:hAnsi="Times New Roman" w:cs="Times New Roman"/>
                <w:sz w:val="24"/>
                <w:szCs w:val="24"/>
              </w:rPr>
              <w:t xml:space="preserve"> Администрации Ковернинского муниципального района Нижегородской области</w:t>
            </w:r>
          </w:p>
        </w:tc>
      </w:tr>
      <w:tr w:rsidR="00EE139E" w:rsidRPr="008543CC" w:rsidTr="007D1547">
        <w:trPr>
          <w:tblCellSpacing w:w="15" w:type="dxa"/>
        </w:trPr>
        <w:tc>
          <w:tcPr>
            <w:tcW w:w="2732"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lastRenderedPageBreak/>
              <w:t xml:space="preserve">Соисполнители Подпрограммы </w:t>
            </w:r>
          </w:p>
        </w:tc>
        <w:tc>
          <w:tcPr>
            <w:tcW w:w="6623"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vAlign w:val="center"/>
            <w:hideMark/>
          </w:tcPr>
          <w:p w:rsidR="00EE139E" w:rsidRDefault="00EE139E" w:rsidP="007D1547">
            <w:pPr>
              <w:pStyle w:val="a5"/>
              <w:ind w:left="83"/>
              <w:jc w:val="both"/>
              <w:rPr>
                <w:rFonts w:ascii="Times New Roman" w:hAnsi="Times New Roman" w:cs="Times New Roman"/>
                <w:sz w:val="24"/>
                <w:szCs w:val="24"/>
              </w:rPr>
            </w:pPr>
            <w:r w:rsidRPr="00135F23">
              <w:rPr>
                <w:rFonts w:ascii="Times New Roman" w:hAnsi="Times New Roman" w:cs="Times New Roman"/>
                <w:sz w:val="24"/>
                <w:szCs w:val="24"/>
              </w:rPr>
              <w:t>Отдел образования Администрации Ковернинского муниципального района</w:t>
            </w:r>
          </w:p>
          <w:p w:rsidR="008B2032" w:rsidRDefault="008B2032" w:rsidP="008B2032">
            <w:pPr>
              <w:pStyle w:val="a5"/>
              <w:ind w:left="83"/>
              <w:jc w:val="both"/>
              <w:rPr>
                <w:rFonts w:ascii="Times New Roman" w:hAnsi="Times New Roman" w:cs="Times New Roman"/>
                <w:sz w:val="24"/>
                <w:szCs w:val="24"/>
              </w:rPr>
            </w:pPr>
            <w:r>
              <w:rPr>
                <w:rFonts w:ascii="Times New Roman" w:hAnsi="Times New Roman" w:cs="Times New Roman"/>
                <w:sz w:val="24"/>
                <w:szCs w:val="24"/>
              </w:rPr>
              <w:t xml:space="preserve">Отдел культуры и кино </w:t>
            </w:r>
            <w:r w:rsidRPr="00135F23">
              <w:rPr>
                <w:rFonts w:ascii="Times New Roman" w:hAnsi="Times New Roman" w:cs="Times New Roman"/>
                <w:sz w:val="24"/>
                <w:szCs w:val="24"/>
              </w:rPr>
              <w:t>Администрации Ковернинского муниципального района</w:t>
            </w:r>
          </w:p>
          <w:p w:rsidR="008B2032" w:rsidRDefault="008B2032" w:rsidP="008B2032">
            <w:pPr>
              <w:pStyle w:val="a5"/>
              <w:ind w:left="83"/>
              <w:jc w:val="both"/>
              <w:rPr>
                <w:rFonts w:ascii="Times New Roman" w:hAnsi="Times New Roman" w:cs="Times New Roman"/>
                <w:sz w:val="24"/>
                <w:szCs w:val="24"/>
              </w:rPr>
            </w:pPr>
            <w:r>
              <w:rPr>
                <w:rFonts w:ascii="Times New Roman" w:hAnsi="Times New Roman" w:cs="Times New Roman"/>
                <w:sz w:val="24"/>
                <w:szCs w:val="24"/>
              </w:rPr>
              <w:t xml:space="preserve">Отдел физкультуры и спорта </w:t>
            </w:r>
            <w:r w:rsidRPr="00135F23">
              <w:rPr>
                <w:rFonts w:ascii="Times New Roman" w:hAnsi="Times New Roman" w:cs="Times New Roman"/>
                <w:sz w:val="24"/>
                <w:szCs w:val="24"/>
              </w:rPr>
              <w:t>Администрации Ковернинского муниципального района</w:t>
            </w:r>
          </w:p>
          <w:p w:rsidR="00EE139E" w:rsidRPr="00102093" w:rsidRDefault="00EE139E" w:rsidP="007D1547">
            <w:pPr>
              <w:pStyle w:val="a5"/>
              <w:ind w:left="83"/>
              <w:jc w:val="both"/>
              <w:rPr>
                <w:rFonts w:ascii="Times New Roman" w:hAnsi="Times New Roman" w:cs="Times New Roman"/>
                <w:sz w:val="24"/>
                <w:szCs w:val="24"/>
              </w:rPr>
            </w:pPr>
            <w:r>
              <w:rPr>
                <w:rFonts w:ascii="Times New Roman" w:hAnsi="Times New Roman" w:cs="Times New Roman"/>
                <w:sz w:val="24"/>
                <w:szCs w:val="24"/>
              </w:rPr>
              <w:t>МП «Автопредприятие «Ковернинское» (по согласованию)</w:t>
            </w:r>
          </w:p>
        </w:tc>
      </w:tr>
      <w:tr w:rsidR="00EE139E" w:rsidRPr="008543CC" w:rsidTr="007D1547">
        <w:trPr>
          <w:tblCellSpacing w:w="15" w:type="dxa"/>
        </w:trPr>
        <w:tc>
          <w:tcPr>
            <w:tcW w:w="2732"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Цель Подпрограммы </w:t>
            </w:r>
          </w:p>
        </w:tc>
        <w:tc>
          <w:tcPr>
            <w:tcW w:w="6623"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использовани</w:t>
            </w:r>
            <w:r>
              <w:rPr>
                <w:rFonts w:ascii="Times New Roman" w:hAnsi="Times New Roman" w:cs="Times New Roman"/>
                <w:sz w:val="24"/>
                <w:szCs w:val="24"/>
              </w:rPr>
              <w:t>е</w:t>
            </w:r>
            <w:r w:rsidRPr="008543CC">
              <w:rPr>
                <w:rFonts w:ascii="Times New Roman" w:hAnsi="Times New Roman" w:cs="Times New Roman"/>
                <w:sz w:val="24"/>
                <w:szCs w:val="24"/>
              </w:rPr>
              <w:t xml:space="preserve"> спутниковых навигационных техно</w:t>
            </w:r>
            <w:r>
              <w:rPr>
                <w:rFonts w:ascii="Times New Roman" w:hAnsi="Times New Roman" w:cs="Times New Roman"/>
                <w:sz w:val="24"/>
                <w:szCs w:val="24"/>
              </w:rPr>
              <w:t>логий на основе системы ГЛОНАСС</w:t>
            </w:r>
          </w:p>
        </w:tc>
      </w:tr>
      <w:tr w:rsidR="00EE139E" w:rsidRPr="008543CC" w:rsidTr="007D1547">
        <w:trPr>
          <w:tblCellSpacing w:w="15" w:type="dxa"/>
        </w:trPr>
        <w:tc>
          <w:tcPr>
            <w:tcW w:w="2732"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Задачи Подпрограммы </w:t>
            </w:r>
          </w:p>
        </w:tc>
        <w:tc>
          <w:tcPr>
            <w:tcW w:w="6623"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 </w:t>
            </w:r>
            <w:r w:rsidRPr="008543CC">
              <w:rPr>
                <w:rFonts w:ascii="Times New Roman" w:hAnsi="Times New Roman" w:cs="Times New Roman"/>
                <w:sz w:val="24"/>
                <w:szCs w:val="24"/>
              </w:rPr>
              <w:t xml:space="preserve">развитие созданной региональной навигационно-информационной системы Нижегородской области (далее - РНИС) мониторинга транспортных средств на базе технологий ГЛОНАСС по основным направлениям жизнедеятельности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w:t>
            </w:r>
            <w:r>
              <w:rPr>
                <w:rFonts w:ascii="Times New Roman" w:hAnsi="Times New Roman" w:cs="Times New Roman"/>
                <w:sz w:val="24"/>
                <w:szCs w:val="24"/>
              </w:rPr>
              <w:t>.</w:t>
            </w:r>
          </w:p>
        </w:tc>
      </w:tr>
      <w:tr w:rsidR="00EE139E" w:rsidRPr="008543CC" w:rsidTr="007D1547">
        <w:trPr>
          <w:tblCellSpacing w:w="15" w:type="dxa"/>
        </w:trPr>
        <w:tc>
          <w:tcPr>
            <w:tcW w:w="2732"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Этапы и сроки реализации Подпрограммы </w:t>
            </w:r>
          </w:p>
        </w:tc>
        <w:tc>
          <w:tcPr>
            <w:tcW w:w="6623"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реализацию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предполагается осуществить в течение 3 лет (201</w:t>
            </w:r>
            <w:r>
              <w:rPr>
                <w:rFonts w:ascii="Times New Roman" w:hAnsi="Times New Roman" w:cs="Times New Roman"/>
                <w:sz w:val="24"/>
                <w:szCs w:val="24"/>
              </w:rPr>
              <w:t>8</w:t>
            </w:r>
            <w:r w:rsidRPr="008543CC">
              <w:rPr>
                <w:rFonts w:ascii="Times New Roman" w:hAnsi="Times New Roman" w:cs="Times New Roman"/>
                <w:sz w:val="24"/>
                <w:szCs w:val="24"/>
              </w:rPr>
              <w:t xml:space="preserve"> - 20</w:t>
            </w:r>
            <w:r>
              <w:rPr>
                <w:rFonts w:ascii="Times New Roman" w:hAnsi="Times New Roman" w:cs="Times New Roman"/>
                <w:sz w:val="24"/>
                <w:szCs w:val="24"/>
              </w:rPr>
              <w:t>20</w:t>
            </w:r>
            <w:r w:rsidRPr="008543CC">
              <w:rPr>
                <w:rFonts w:ascii="Times New Roman" w:hAnsi="Times New Roman" w:cs="Times New Roman"/>
                <w:sz w:val="24"/>
                <w:szCs w:val="24"/>
              </w:rPr>
              <w:t xml:space="preserve"> годы) без разделения на этапы </w:t>
            </w:r>
          </w:p>
        </w:tc>
      </w:tr>
      <w:tr w:rsidR="00EE139E" w:rsidRPr="008543CC" w:rsidTr="007D1547">
        <w:trPr>
          <w:tblCellSpacing w:w="15" w:type="dxa"/>
        </w:trPr>
        <w:tc>
          <w:tcPr>
            <w:tcW w:w="2732"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Объемы бюджетных ассигнований Подпрограммы за счет средств </w:t>
            </w:r>
            <w:r>
              <w:rPr>
                <w:rFonts w:ascii="Times New Roman" w:hAnsi="Times New Roman" w:cs="Times New Roman"/>
                <w:sz w:val="24"/>
                <w:szCs w:val="24"/>
              </w:rPr>
              <w:t>районного</w:t>
            </w:r>
            <w:r w:rsidRPr="008543CC">
              <w:rPr>
                <w:rFonts w:ascii="Times New Roman" w:hAnsi="Times New Roman" w:cs="Times New Roman"/>
                <w:sz w:val="24"/>
                <w:szCs w:val="24"/>
              </w:rPr>
              <w:t xml:space="preserve"> бюджета </w:t>
            </w:r>
          </w:p>
        </w:tc>
        <w:tc>
          <w:tcPr>
            <w:tcW w:w="6623"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8B2032">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всего по Подпрограмме </w:t>
            </w:r>
            <w:r>
              <w:rPr>
                <w:rFonts w:ascii="Times New Roman" w:hAnsi="Times New Roman" w:cs="Times New Roman"/>
                <w:sz w:val="24"/>
                <w:szCs w:val="24"/>
              </w:rPr>
              <w:t xml:space="preserve">3на </w:t>
            </w:r>
            <w:r w:rsidRPr="008543CC">
              <w:rPr>
                <w:rFonts w:ascii="Times New Roman" w:hAnsi="Times New Roman" w:cs="Times New Roman"/>
                <w:sz w:val="24"/>
                <w:szCs w:val="24"/>
              </w:rPr>
              <w:t>201</w:t>
            </w:r>
            <w:r>
              <w:rPr>
                <w:rFonts w:ascii="Times New Roman" w:hAnsi="Times New Roman" w:cs="Times New Roman"/>
                <w:sz w:val="24"/>
                <w:szCs w:val="24"/>
              </w:rPr>
              <w:t>8</w:t>
            </w:r>
            <w:r w:rsidRPr="008543CC">
              <w:rPr>
                <w:rFonts w:ascii="Times New Roman" w:hAnsi="Times New Roman" w:cs="Times New Roman"/>
                <w:sz w:val="24"/>
                <w:szCs w:val="24"/>
              </w:rPr>
              <w:t xml:space="preserve"> - 20</w:t>
            </w:r>
            <w:r>
              <w:rPr>
                <w:rFonts w:ascii="Times New Roman" w:hAnsi="Times New Roman" w:cs="Times New Roman"/>
                <w:sz w:val="24"/>
                <w:szCs w:val="24"/>
              </w:rPr>
              <w:t>20</w:t>
            </w:r>
            <w:r w:rsidRPr="008543CC">
              <w:rPr>
                <w:rFonts w:ascii="Times New Roman" w:hAnsi="Times New Roman" w:cs="Times New Roman"/>
                <w:sz w:val="24"/>
                <w:szCs w:val="24"/>
              </w:rPr>
              <w:t xml:space="preserve"> годы </w:t>
            </w:r>
            <w:r>
              <w:rPr>
                <w:rFonts w:ascii="Times New Roman" w:hAnsi="Times New Roman" w:cs="Times New Roman"/>
                <w:sz w:val="24"/>
                <w:szCs w:val="24"/>
              </w:rPr>
              <w:t>–27</w:t>
            </w:r>
            <w:r w:rsidR="008B2032">
              <w:rPr>
                <w:rFonts w:ascii="Times New Roman" w:hAnsi="Times New Roman" w:cs="Times New Roman"/>
                <w:sz w:val="24"/>
                <w:szCs w:val="24"/>
              </w:rPr>
              <w:t>9</w:t>
            </w:r>
            <w:r>
              <w:rPr>
                <w:rFonts w:ascii="Times New Roman" w:hAnsi="Times New Roman" w:cs="Times New Roman"/>
                <w:sz w:val="24"/>
                <w:szCs w:val="24"/>
              </w:rPr>
              <w:t>,4 тыс. руб.</w:t>
            </w:r>
            <w:r w:rsidRPr="008543CC">
              <w:rPr>
                <w:rFonts w:ascii="Times New Roman" w:hAnsi="Times New Roman" w:cs="Times New Roman"/>
                <w:sz w:val="24"/>
                <w:szCs w:val="24"/>
              </w:rPr>
              <w:t>: в том числе по годам:</w:t>
            </w:r>
            <w:r w:rsidRPr="008543CC">
              <w:rPr>
                <w:rFonts w:ascii="Times New Roman" w:hAnsi="Times New Roman" w:cs="Times New Roman"/>
                <w:sz w:val="24"/>
                <w:szCs w:val="24"/>
              </w:rPr>
              <w:br/>
            </w:r>
            <w:r w:rsidRPr="00300A39">
              <w:rPr>
                <w:rFonts w:ascii="Times New Roman" w:hAnsi="Times New Roman" w:cs="Times New Roman"/>
                <w:sz w:val="24"/>
                <w:szCs w:val="24"/>
              </w:rPr>
              <w:t xml:space="preserve">2018 – </w:t>
            </w:r>
            <w:r>
              <w:rPr>
                <w:rFonts w:ascii="Times New Roman" w:hAnsi="Times New Roman" w:cs="Times New Roman"/>
                <w:sz w:val="24"/>
                <w:szCs w:val="24"/>
              </w:rPr>
              <w:t>9</w:t>
            </w:r>
            <w:r w:rsidR="008B2032">
              <w:rPr>
                <w:rFonts w:ascii="Times New Roman" w:hAnsi="Times New Roman" w:cs="Times New Roman"/>
                <w:sz w:val="24"/>
                <w:szCs w:val="24"/>
              </w:rPr>
              <w:t>3</w:t>
            </w:r>
            <w:r>
              <w:rPr>
                <w:rFonts w:ascii="Times New Roman" w:hAnsi="Times New Roman" w:cs="Times New Roman"/>
                <w:sz w:val="24"/>
                <w:szCs w:val="24"/>
              </w:rPr>
              <w:t>,8</w:t>
            </w:r>
            <w:r w:rsidRPr="00300A39">
              <w:rPr>
                <w:rFonts w:ascii="Times New Roman" w:hAnsi="Times New Roman" w:cs="Times New Roman"/>
                <w:sz w:val="24"/>
                <w:szCs w:val="24"/>
              </w:rPr>
              <w:t xml:space="preserve"> тыс. рублей;</w:t>
            </w:r>
            <w:r w:rsidRPr="00300A39">
              <w:rPr>
                <w:rFonts w:ascii="Times New Roman" w:hAnsi="Times New Roman" w:cs="Times New Roman"/>
                <w:sz w:val="24"/>
                <w:szCs w:val="24"/>
              </w:rPr>
              <w:br/>
              <w:t xml:space="preserve">2019 – </w:t>
            </w:r>
            <w:r>
              <w:rPr>
                <w:rFonts w:ascii="Times New Roman" w:hAnsi="Times New Roman" w:cs="Times New Roman"/>
                <w:sz w:val="24"/>
                <w:szCs w:val="24"/>
              </w:rPr>
              <w:t>92,8</w:t>
            </w:r>
            <w:r w:rsidRPr="00300A39">
              <w:rPr>
                <w:rFonts w:ascii="Times New Roman" w:hAnsi="Times New Roman" w:cs="Times New Roman"/>
                <w:sz w:val="24"/>
                <w:szCs w:val="24"/>
              </w:rPr>
              <w:t xml:space="preserve"> тыс. рублей;</w:t>
            </w:r>
            <w:r w:rsidRPr="00300A39">
              <w:rPr>
                <w:rFonts w:ascii="Times New Roman" w:hAnsi="Times New Roman" w:cs="Times New Roman"/>
                <w:sz w:val="24"/>
                <w:szCs w:val="24"/>
              </w:rPr>
              <w:br/>
              <w:t xml:space="preserve">2020 – </w:t>
            </w:r>
            <w:r>
              <w:rPr>
                <w:rFonts w:ascii="Times New Roman" w:hAnsi="Times New Roman" w:cs="Times New Roman"/>
                <w:sz w:val="24"/>
                <w:szCs w:val="24"/>
              </w:rPr>
              <w:t>92,8</w:t>
            </w:r>
            <w:r w:rsidRPr="00300A39">
              <w:rPr>
                <w:rFonts w:ascii="Times New Roman" w:hAnsi="Times New Roman" w:cs="Times New Roman"/>
                <w:sz w:val="24"/>
                <w:szCs w:val="24"/>
              </w:rPr>
              <w:t xml:space="preserve"> тыс. рублей</w:t>
            </w:r>
            <w:r>
              <w:rPr>
                <w:rFonts w:ascii="Times New Roman" w:hAnsi="Times New Roman" w:cs="Times New Roman"/>
                <w:sz w:val="24"/>
                <w:szCs w:val="24"/>
              </w:rPr>
              <w:t>.</w:t>
            </w:r>
          </w:p>
        </w:tc>
      </w:tr>
      <w:tr w:rsidR="00EE139E" w:rsidRPr="008543CC" w:rsidTr="007D1547">
        <w:trPr>
          <w:tblCellSpacing w:w="15" w:type="dxa"/>
        </w:trPr>
        <w:tc>
          <w:tcPr>
            <w:tcW w:w="2732" w:type="dxa"/>
            <w:tcBorders>
              <w:top w:val="nil"/>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Индикаторы достижения цели и показатели непосредственных результатов </w:t>
            </w:r>
          </w:p>
        </w:tc>
        <w:tc>
          <w:tcPr>
            <w:tcW w:w="6623" w:type="dxa"/>
            <w:tcBorders>
              <w:top w:val="nil"/>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8B2032">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По окончании реализации мероприятий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буд</w:t>
            </w:r>
            <w:r>
              <w:rPr>
                <w:rFonts w:ascii="Times New Roman" w:hAnsi="Times New Roman" w:cs="Times New Roman"/>
                <w:sz w:val="24"/>
                <w:szCs w:val="24"/>
              </w:rPr>
              <w:t>е</w:t>
            </w:r>
            <w:r w:rsidRPr="008543CC">
              <w:rPr>
                <w:rFonts w:ascii="Times New Roman" w:hAnsi="Times New Roman" w:cs="Times New Roman"/>
                <w:sz w:val="24"/>
                <w:szCs w:val="24"/>
              </w:rPr>
              <w:t>т достигнут следующ</w:t>
            </w:r>
            <w:r>
              <w:rPr>
                <w:rFonts w:ascii="Times New Roman" w:hAnsi="Times New Roman" w:cs="Times New Roman"/>
                <w:sz w:val="24"/>
                <w:szCs w:val="24"/>
              </w:rPr>
              <w:t>ее</w:t>
            </w:r>
            <w:r w:rsidRPr="008543CC">
              <w:rPr>
                <w:rFonts w:ascii="Times New Roman" w:hAnsi="Times New Roman" w:cs="Times New Roman"/>
                <w:sz w:val="24"/>
                <w:szCs w:val="24"/>
              </w:rPr>
              <w:t xml:space="preserve"> значени</w:t>
            </w:r>
            <w:r>
              <w:rPr>
                <w:rFonts w:ascii="Times New Roman" w:hAnsi="Times New Roman" w:cs="Times New Roman"/>
                <w:sz w:val="24"/>
                <w:szCs w:val="24"/>
              </w:rPr>
              <w:t>е</w:t>
            </w:r>
            <w:r w:rsidRPr="008543CC">
              <w:rPr>
                <w:rFonts w:ascii="Times New Roman" w:hAnsi="Times New Roman" w:cs="Times New Roman"/>
                <w:sz w:val="24"/>
                <w:szCs w:val="24"/>
              </w:rPr>
              <w:t>индикатор</w:t>
            </w:r>
            <w:r>
              <w:rPr>
                <w:rFonts w:ascii="Times New Roman" w:hAnsi="Times New Roman" w:cs="Times New Roman"/>
                <w:sz w:val="24"/>
                <w:szCs w:val="24"/>
              </w:rPr>
              <w:t>а</w:t>
            </w:r>
            <w:r w:rsidRPr="008543CC">
              <w:rPr>
                <w:rFonts w:ascii="Times New Roman" w:hAnsi="Times New Roman" w:cs="Times New Roman"/>
                <w:sz w:val="24"/>
                <w:szCs w:val="24"/>
              </w:rPr>
              <w:t>:</w:t>
            </w:r>
            <w:r w:rsidRPr="008543CC">
              <w:rPr>
                <w:rFonts w:ascii="Times New Roman" w:hAnsi="Times New Roman" w:cs="Times New Roman"/>
                <w:sz w:val="24"/>
                <w:szCs w:val="24"/>
              </w:rPr>
              <w:br/>
              <w:t>-</w:t>
            </w:r>
            <w:r>
              <w:rPr>
                <w:rFonts w:ascii="Times New Roman" w:hAnsi="Times New Roman" w:cs="Times New Roman"/>
                <w:bCs/>
                <w:sz w:val="24"/>
                <w:szCs w:val="24"/>
              </w:rPr>
              <w:t>обслуживание основных подсистем мониторинга на базе технологии ГЛОНАСС транспортного комплекса Ковернинского муниципального района – 100%</w:t>
            </w:r>
            <w:r w:rsidRPr="008543CC">
              <w:rPr>
                <w:rFonts w:ascii="Times New Roman" w:hAnsi="Times New Roman" w:cs="Times New Roman"/>
                <w:sz w:val="24"/>
                <w:szCs w:val="24"/>
              </w:rPr>
              <w:br/>
              <w:t>Показатели непосредственных результатов:</w:t>
            </w:r>
            <w:r w:rsidRPr="008543CC">
              <w:rPr>
                <w:rFonts w:ascii="Times New Roman" w:hAnsi="Times New Roman" w:cs="Times New Roman"/>
                <w:sz w:val="24"/>
                <w:szCs w:val="24"/>
              </w:rPr>
              <w:br/>
              <w:t xml:space="preserve">- </w:t>
            </w:r>
            <w:r w:rsidRPr="001B7EE0">
              <w:rPr>
                <w:rFonts w:ascii="Times New Roman" w:hAnsi="Times New Roman" w:cs="Times New Roman"/>
                <w:sz w:val="24"/>
                <w:szCs w:val="24"/>
              </w:rPr>
              <w:t>Количество автотранспорта, на котором установлено оборудование спутниковой навигации с использованием системы ГЛОНАСС</w:t>
            </w:r>
            <w:r>
              <w:rPr>
                <w:rFonts w:ascii="Times New Roman" w:hAnsi="Times New Roman" w:cs="Times New Roman"/>
                <w:sz w:val="24"/>
                <w:szCs w:val="24"/>
              </w:rPr>
              <w:t xml:space="preserve"> – </w:t>
            </w:r>
            <w:r w:rsidR="008B2032">
              <w:rPr>
                <w:rFonts w:ascii="Times New Roman" w:hAnsi="Times New Roman" w:cs="Times New Roman"/>
                <w:sz w:val="24"/>
                <w:szCs w:val="24"/>
              </w:rPr>
              <w:t>23</w:t>
            </w:r>
            <w:r>
              <w:rPr>
                <w:rFonts w:ascii="Times New Roman" w:hAnsi="Times New Roman" w:cs="Times New Roman"/>
                <w:sz w:val="24"/>
                <w:szCs w:val="24"/>
              </w:rPr>
              <w:t xml:space="preserve"> единиц</w:t>
            </w:r>
            <w:r w:rsidR="008B2032">
              <w:rPr>
                <w:rFonts w:ascii="Times New Roman" w:hAnsi="Times New Roman" w:cs="Times New Roman"/>
                <w:sz w:val="24"/>
                <w:szCs w:val="24"/>
              </w:rPr>
              <w:t>ы</w:t>
            </w:r>
            <w:r>
              <w:rPr>
                <w:rFonts w:ascii="Times New Roman" w:hAnsi="Times New Roman" w:cs="Times New Roman"/>
                <w:sz w:val="24"/>
                <w:szCs w:val="24"/>
              </w:rPr>
              <w:t>.</w:t>
            </w:r>
          </w:p>
        </w:tc>
      </w:tr>
    </w:tbl>
    <w:p w:rsidR="00EE139E" w:rsidRDefault="00EE139E" w:rsidP="00EE139E">
      <w:pPr>
        <w:jc w:val="center"/>
        <w:rPr>
          <w:rFonts w:ascii="Times New Roman" w:hAnsi="Times New Roman" w:cs="Times New Roman"/>
          <w:b/>
          <w:bCs/>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.2. Текст Подпрограммы </w:t>
      </w:r>
      <w:r>
        <w:rPr>
          <w:rFonts w:ascii="Times New Roman" w:hAnsi="Times New Roman" w:cs="Times New Roman"/>
          <w:b/>
          <w:bCs/>
          <w:sz w:val="24"/>
          <w:szCs w:val="24"/>
        </w:rPr>
        <w:t>3</w:t>
      </w: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b/>
          <w:bCs/>
          <w:sz w:val="24"/>
          <w:szCs w:val="24"/>
        </w:rPr>
        <w:br/>
        <w:t>3.</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.2.1. Характеристика текущего состояния Подпрограммы </w:t>
      </w:r>
      <w:r>
        <w:rPr>
          <w:rFonts w:ascii="Times New Roman" w:hAnsi="Times New Roman" w:cs="Times New Roman"/>
          <w:b/>
          <w:bCs/>
          <w:sz w:val="24"/>
          <w:szCs w:val="24"/>
        </w:rPr>
        <w:t>3</w:t>
      </w:r>
    </w:p>
    <w:p w:rsidR="00EE139E" w:rsidRDefault="00EE139E" w:rsidP="00EE139E">
      <w:pPr>
        <w:ind w:firstLine="709"/>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Внедрение спутниковых навигационных технологий способно в 1,5 - 2 раза повысить эффективность всех видов деятельности, особенно в таких сферах, как природопользование, экология, планирование и контроль развития территории, использование и развитие транспорта, топливно-энергетического комплекса, строительство, мониторинг лесного, водного и сельского хозяйства, создание электронных топографических карт, кадастров земель и объектов недвижимости и многих других направлениях. Помимо вышеперечисленного, данные технологии обеспечивают мониторинг и контроль за критически важными, потенциально опасными и социально значимыми объектами, а также за реализацией мер по устранению чрезвычайных ситуаций.</w:t>
      </w:r>
      <w:r w:rsidRPr="008543CC">
        <w:rPr>
          <w:rFonts w:ascii="Times New Roman" w:hAnsi="Times New Roman" w:cs="Times New Roman"/>
          <w:sz w:val="24"/>
          <w:szCs w:val="24"/>
        </w:rPr>
        <w:br/>
        <w:t xml:space="preserve">В </w:t>
      </w:r>
      <w:r>
        <w:rPr>
          <w:rFonts w:ascii="Times New Roman" w:hAnsi="Times New Roman" w:cs="Times New Roman"/>
          <w:sz w:val="24"/>
          <w:szCs w:val="24"/>
        </w:rPr>
        <w:t xml:space="preserve">Ковернинском муниципальном районе с 2015 года действует муниципальная программа </w:t>
      </w:r>
      <w:r w:rsidRPr="00CE5D26">
        <w:rPr>
          <w:rFonts w:ascii="Times New Roman" w:hAnsi="Times New Roman" w:cs="Times New Roman"/>
          <w:sz w:val="24"/>
          <w:szCs w:val="24"/>
        </w:rPr>
        <w:t xml:space="preserve">«Внедрение спутниковых навигационных технологий с использованием системы </w:t>
      </w:r>
      <w:r w:rsidRPr="00CE5D26">
        <w:rPr>
          <w:rFonts w:ascii="Times New Roman" w:hAnsi="Times New Roman" w:cs="Times New Roman"/>
          <w:sz w:val="24"/>
          <w:szCs w:val="24"/>
        </w:rPr>
        <w:lastRenderedPageBreak/>
        <w:t>ГЛОНАСС в Ковернинском муниципальном районе Нижегородской области»</w:t>
      </w:r>
      <w:r>
        <w:rPr>
          <w:rFonts w:ascii="Times New Roman" w:hAnsi="Times New Roman" w:cs="Times New Roman"/>
          <w:sz w:val="24"/>
          <w:szCs w:val="24"/>
        </w:rPr>
        <w:t xml:space="preserve">, утвержденная постановлением Администрации Ковернинского муниципального района Нижегородской области № 80 от 01.02.2016г. (изначально утвержденная постановлением № 757 от 31.10.2014г. (утратило силу с 01.01.2016г.) </w:t>
      </w:r>
      <w:r w:rsidRPr="008543CC">
        <w:rPr>
          <w:rFonts w:ascii="Times New Roman" w:hAnsi="Times New Roman" w:cs="Times New Roman"/>
          <w:sz w:val="24"/>
          <w:szCs w:val="24"/>
        </w:rPr>
        <w:t>в целях внедрения спутниковых навигационных технологий с использованием системы ГЛОНАСС, выполняются мероприятия по созданию региональной навигационной системы (далее - РНИС), включающей создание навигационно-информационного центра Нижегородской области (далее - РНИЦ) подсистем мониторинга и управления различных категорий транспортных средств. В 2014 году на основе конкурсных процедур оператором РНИС определено ОАО "Региональный навигационно-информационный центр Нижегородской области (далее - ОАО "РНИЦ") (Соглашение министерство информационных технологий, связи и средств массовой информации Нижегородской области и определено ОАО "Региональный навигационно-информационный центр Нижегородской области от 1 октября 2014 года N 1). Созданная инфраструктура РНИС позволи</w:t>
      </w:r>
      <w:r>
        <w:rPr>
          <w:rFonts w:ascii="Times New Roman" w:hAnsi="Times New Roman" w:cs="Times New Roman"/>
          <w:sz w:val="24"/>
          <w:szCs w:val="24"/>
        </w:rPr>
        <w:t>ла</w:t>
      </w:r>
      <w:r w:rsidRPr="008543CC">
        <w:rPr>
          <w:rFonts w:ascii="Times New Roman" w:hAnsi="Times New Roman" w:cs="Times New Roman"/>
          <w:sz w:val="24"/>
          <w:szCs w:val="24"/>
        </w:rPr>
        <w:t xml:space="preserve"> организовать мониторинг и управление транспортных средств созданных подсистем и повысить экономическую эффективность в использовании автотранспортного комплекса </w:t>
      </w:r>
      <w:r>
        <w:rPr>
          <w:rFonts w:ascii="Times New Roman" w:hAnsi="Times New Roman" w:cs="Times New Roman"/>
          <w:sz w:val="24"/>
          <w:szCs w:val="24"/>
        </w:rPr>
        <w:t>Ковернинского муниципального района Нижегородской области</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Реализация мероприятий Подпрограммы в период с 201</w:t>
      </w:r>
      <w:r>
        <w:rPr>
          <w:rFonts w:ascii="Times New Roman" w:hAnsi="Times New Roman" w:cs="Times New Roman"/>
          <w:sz w:val="24"/>
          <w:szCs w:val="24"/>
        </w:rPr>
        <w:t>8 - 2020</w:t>
      </w:r>
      <w:r w:rsidRPr="008543CC">
        <w:rPr>
          <w:rFonts w:ascii="Times New Roman" w:hAnsi="Times New Roman" w:cs="Times New Roman"/>
          <w:sz w:val="24"/>
          <w:szCs w:val="24"/>
        </w:rPr>
        <w:t xml:space="preserve"> годов позволит обеспечить </w:t>
      </w:r>
      <w:r>
        <w:rPr>
          <w:rFonts w:ascii="Times New Roman" w:hAnsi="Times New Roman" w:cs="Times New Roman"/>
          <w:sz w:val="24"/>
          <w:szCs w:val="24"/>
        </w:rPr>
        <w:t>функционирование</w:t>
      </w:r>
      <w:r w:rsidRPr="008543CC">
        <w:rPr>
          <w:rFonts w:ascii="Times New Roman" w:hAnsi="Times New Roman" w:cs="Times New Roman"/>
          <w:sz w:val="24"/>
          <w:szCs w:val="24"/>
        </w:rPr>
        <w:t xml:space="preserve"> на территории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системы высокоточного позиционирования объектов транспортного комплекса Нижегородской области, развитие созданной региональной навигационно-информационной системы Нижегородской области (далее - РНИС) мониторинга транспортных средств на базе технологий ГЛОНАСС по основным направлениям жизнедеятельности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w:t>
      </w:r>
      <w:r>
        <w:rPr>
          <w:rFonts w:ascii="Times New Roman" w:hAnsi="Times New Roman" w:cs="Times New Roman"/>
          <w:sz w:val="24"/>
          <w:szCs w:val="24"/>
        </w:rPr>
        <w:t>.</w:t>
      </w:r>
      <w:r w:rsidRPr="008543CC">
        <w:rPr>
          <w:rFonts w:ascii="Times New Roman" w:hAnsi="Times New Roman" w:cs="Times New Roman"/>
          <w:sz w:val="24"/>
          <w:szCs w:val="24"/>
        </w:rPr>
        <w:t xml:space="preserve"> Использование современных технологий ГЛОНАСС повысит инвестиционную привлекательность </w:t>
      </w:r>
      <w:r>
        <w:rPr>
          <w:rFonts w:ascii="Times New Roman" w:hAnsi="Times New Roman" w:cs="Times New Roman"/>
          <w:sz w:val="24"/>
          <w:szCs w:val="24"/>
        </w:rPr>
        <w:t>район</w:t>
      </w:r>
      <w:r w:rsidRPr="008543CC">
        <w:rPr>
          <w:rFonts w:ascii="Times New Roman" w:hAnsi="Times New Roman" w:cs="Times New Roman"/>
          <w:sz w:val="24"/>
          <w:szCs w:val="24"/>
        </w:rPr>
        <w:t>а и положительно повлияет на динамику социально-экономического развития.</w:t>
      </w:r>
    </w:p>
    <w:p w:rsidR="00EE139E" w:rsidRPr="008543CC" w:rsidRDefault="00EE139E" w:rsidP="00EE139E">
      <w:pPr>
        <w:ind w:firstLine="709"/>
        <w:jc w:val="both"/>
        <w:rPr>
          <w:rFonts w:ascii="Times New Roman" w:hAnsi="Times New Roman" w:cs="Times New Roman"/>
          <w:sz w:val="24"/>
          <w:szCs w:val="24"/>
        </w:rPr>
      </w:pP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.2.2. Цели и задачи Подпрограммы </w:t>
      </w:r>
      <w:r>
        <w:rPr>
          <w:rFonts w:ascii="Times New Roman" w:hAnsi="Times New Roman" w:cs="Times New Roman"/>
          <w:b/>
          <w:bCs/>
          <w:sz w:val="24"/>
          <w:szCs w:val="24"/>
        </w:rPr>
        <w:t>3</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br/>
        <w:t xml:space="preserve">Основной целью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является </w:t>
      </w:r>
      <w:r>
        <w:rPr>
          <w:rFonts w:ascii="Times New Roman" w:hAnsi="Times New Roman" w:cs="Times New Roman"/>
          <w:sz w:val="24"/>
          <w:szCs w:val="24"/>
        </w:rPr>
        <w:t>обеспечение функционирования</w:t>
      </w:r>
      <w:r w:rsidRPr="008543CC">
        <w:rPr>
          <w:rFonts w:ascii="Times New Roman" w:hAnsi="Times New Roman" w:cs="Times New Roman"/>
          <w:sz w:val="24"/>
          <w:szCs w:val="24"/>
        </w:rPr>
        <w:t xml:space="preserve"> на территории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системы высокоточного позиционирования объектов транспортного комплекса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развитие созданной региональной навигационно-информационной системы Нижегородской области (далее - РНИС) мониторинга транспортных средств на базе технологий ГЛОНАСС по основным направлениям жизнедеятельности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w:t>
      </w:r>
      <w:r>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Указанная цель достигается за счет развитие созданной региональной навигационно-информационной системы Нижегородской области (далее - РНИС) мониторинга транспортных средств на базе технологий ГЛОНАСС по основным направлениям жизнедеятельности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w:t>
      </w:r>
      <w:r>
        <w:rPr>
          <w:rFonts w:ascii="Times New Roman" w:hAnsi="Times New Roman" w:cs="Times New Roman"/>
          <w:sz w:val="24"/>
          <w:szCs w:val="24"/>
        </w:rPr>
        <w:t>.</w:t>
      </w:r>
    </w:p>
    <w:p w:rsidR="00EE139E" w:rsidRPr="008543CC" w:rsidRDefault="00EE139E" w:rsidP="00EE139E">
      <w:pPr>
        <w:ind w:firstLine="709"/>
        <w:jc w:val="both"/>
        <w:rPr>
          <w:rFonts w:ascii="Times New Roman" w:hAnsi="Times New Roman" w:cs="Times New Roman"/>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.2.3. Сроки и этапы реализации Подпрограммы </w:t>
      </w:r>
      <w:r>
        <w:rPr>
          <w:rFonts w:ascii="Times New Roman" w:hAnsi="Times New Roman" w:cs="Times New Roman"/>
          <w:b/>
          <w:bCs/>
          <w:sz w:val="24"/>
          <w:szCs w:val="24"/>
        </w:rPr>
        <w:t>3</w:t>
      </w:r>
    </w:p>
    <w:p w:rsidR="00EE139E" w:rsidRPr="008543CC" w:rsidRDefault="00EE139E" w:rsidP="00EE139E">
      <w:pPr>
        <w:jc w:val="center"/>
        <w:rPr>
          <w:rFonts w:ascii="Times New Roman" w:hAnsi="Times New Roman" w:cs="Times New Roman"/>
          <w:sz w:val="24"/>
          <w:szCs w:val="24"/>
        </w:rPr>
      </w:pPr>
    </w:p>
    <w:p w:rsidR="00EE139E" w:rsidRPr="008543CC" w:rsidRDefault="00EE139E" w:rsidP="00EE139E">
      <w:pPr>
        <w:ind w:firstLine="709"/>
        <w:rPr>
          <w:rFonts w:ascii="Times New Roman" w:hAnsi="Times New Roman" w:cs="Times New Roman"/>
          <w:sz w:val="24"/>
          <w:szCs w:val="24"/>
        </w:rPr>
      </w:pPr>
      <w:r>
        <w:rPr>
          <w:rFonts w:ascii="Times New Roman" w:hAnsi="Times New Roman" w:cs="Times New Roman"/>
          <w:sz w:val="24"/>
          <w:szCs w:val="24"/>
        </w:rPr>
        <w:t>П</w:t>
      </w:r>
      <w:r w:rsidRPr="008543CC">
        <w:rPr>
          <w:rFonts w:ascii="Times New Roman" w:hAnsi="Times New Roman" w:cs="Times New Roman"/>
          <w:sz w:val="24"/>
          <w:szCs w:val="24"/>
        </w:rPr>
        <w:t xml:space="preserve">одпрограмма </w:t>
      </w:r>
      <w:r>
        <w:rPr>
          <w:rFonts w:ascii="Times New Roman" w:hAnsi="Times New Roman" w:cs="Times New Roman"/>
          <w:sz w:val="24"/>
          <w:szCs w:val="24"/>
        </w:rPr>
        <w:t>3</w:t>
      </w:r>
      <w:r w:rsidRPr="008543CC">
        <w:rPr>
          <w:rFonts w:ascii="Times New Roman" w:hAnsi="Times New Roman" w:cs="Times New Roman"/>
          <w:sz w:val="24"/>
          <w:szCs w:val="24"/>
        </w:rPr>
        <w:t xml:space="preserve"> реализуется в 201</w:t>
      </w:r>
      <w:r>
        <w:rPr>
          <w:rFonts w:ascii="Times New Roman" w:hAnsi="Times New Roman" w:cs="Times New Roman"/>
          <w:sz w:val="24"/>
          <w:szCs w:val="24"/>
        </w:rPr>
        <w:t>8</w:t>
      </w:r>
      <w:r w:rsidRPr="008543CC">
        <w:rPr>
          <w:rFonts w:ascii="Times New Roman" w:hAnsi="Times New Roman" w:cs="Times New Roman"/>
          <w:sz w:val="24"/>
          <w:szCs w:val="24"/>
        </w:rPr>
        <w:t xml:space="preserve"> - 20</w:t>
      </w:r>
      <w:r>
        <w:rPr>
          <w:rFonts w:ascii="Times New Roman" w:hAnsi="Times New Roman" w:cs="Times New Roman"/>
          <w:sz w:val="24"/>
          <w:szCs w:val="24"/>
        </w:rPr>
        <w:t>20</w:t>
      </w:r>
      <w:r w:rsidRPr="008543CC">
        <w:rPr>
          <w:rFonts w:ascii="Times New Roman" w:hAnsi="Times New Roman" w:cs="Times New Roman"/>
          <w:sz w:val="24"/>
          <w:szCs w:val="24"/>
        </w:rPr>
        <w:t xml:space="preserve"> годах в один этап. </w:t>
      </w:r>
    </w:p>
    <w:p w:rsidR="00EE139E" w:rsidRDefault="00EE139E" w:rsidP="00EE139E">
      <w:pPr>
        <w:jc w:val="center"/>
        <w:rPr>
          <w:rFonts w:ascii="Times New Roman" w:hAnsi="Times New Roman" w:cs="Times New Roman"/>
          <w:sz w:val="24"/>
          <w:szCs w:val="24"/>
        </w:rPr>
      </w:pPr>
      <w:r w:rsidRPr="008543CC">
        <w:rPr>
          <w:rFonts w:ascii="Times New Roman" w:hAnsi="Times New Roman" w:cs="Times New Roman"/>
          <w:sz w:val="24"/>
          <w:szCs w:val="24"/>
        </w:rPr>
        <w:br/>
      </w: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.2.4. Перечень основных мероприятий Подпрограммы </w:t>
      </w:r>
      <w:r>
        <w:rPr>
          <w:rFonts w:ascii="Times New Roman" w:hAnsi="Times New Roman" w:cs="Times New Roman"/>
          <w:b/>
          <w:bCs/>
          <w:sz w:val="24"/>
          <w:szCs w:val="24"/>
        </w:rPr>
        <w:t>3</w:t>
      </w:r>
      <w:r w:rsidRPr="008543CC">
        <w:rPr>
          <w:rFonts w:ascii="Times New Roman" w:hAnsi="Times New Roman" w:cs="Times New Roman"/>
          <w:sz w:val="24"/>
          <w:szCs w:val="24"/>
        </w:rPr>
        <w:br/>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В рамках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реализу</w:t>
      </w:r>
      <w:r>
        <w:rPr>
          <w:rFonts w:ascii="Times New Roman" w:hAnsi="Times New Roman" w:cs="Times New Roman"/>
          <w:sz w:val="24"/>
          <w:szCs w:val="24"/>
        </w:rPr>
        <w:t>е</w:t>
      </w:r>
      <w:r w:rsidRPr="008543CC">
        <w:rPr>
          <w:rFonts w:ascii="Times New Roman" w:hAnsi="Times New Roman" w:cs="Times New Roman"/>
          <w:sz w:val="24"/>
          <w:szCs w:val="24"/>
        </w:rPr>
        <w:t>тся следующ</w:t>
      </w:r>
      <w:r>
        <w:rPr>
          <w:rFonts w:ascii="Times New Roman" w:hAnsi="Times New Roman" w:cs="Times New Roman"/>
          <w:sz w:val="24"/>
          <w:szCs w:val="24"/>
        </w:rPr>
        <w:t>е</w:t>
      </w:r>
      <w:r w:rsidRPr="008543CC">
        <w:rPr>
          <w:rFonts w:ascii="Times New Roman" w:hAnsi="Times New Roman" w:cs="Times New Roman"/>
          <w:sz w:val="24"/>
          <w:szCs w:val="24"/>
        </w:rPr>
        <w:t>е мероприяти</w:t>
      </w:r>
      <w:r>
        <w:rPr>
          <w:rFonts w:ascii="Times New Roman" w:hAnsi="Times New Roman" w:cs="Times New Roman"/>
          <w:sz w:val="24"/>
          <w:szCs w:val="24"/>
        </w:rPr>
        <w:t>е</w:t>
      </w:r>
      <w:r w:rsidRPr="008543CC">
        <w:rPr>
          <w:rFonts w:ascii="Times New Roman" w:hAnsi="Times New Roman" w:cs="Times New Roman"/>
          <w:sz w:val="24"/>
          <w:szCs w:val="24"/>
        </w:rPr>
        <w:t>:</w:t>
      </w:r>
      <w:r w:rsidRPr="008543CC">
        <w:rPr>
          <w:rFonts w:ascii="Times New Roman" w:hAnsi="Times New Roman" w:cs="Times New Roman"/>
          <w:sz w:val="24"/>
          <w:szCs w:val="24"/>
        </w:rPr>
        <w:br/>
        <w:t xml:space="preserve">Основное мероприятие </w:t>
      </w:r>
      <w:r>
        <w:rPr>
          <w:rFonts w:ascii="Times New Roman" w:hAnsi="Times New Roman" w:cs="Times New Roman"/>
          <w:sz w:val="24"/>
          <w:szCs w:val="24"/>
        </w:rPr>
        <w:t>3</w:t>
      </w:r>
      <w:r w:rsidRPr="008543CC">
        <w:rPr>
          <w:rFonts w:ascii="Times New Roman" w:hAnsi="Times New Roman" w:cs="Times New Roman"/>
          <w:sz w:val="24"/>
          <w:szCs w:val="24"/>
        </w:rPr>
        <w:t xml:space="preserve">.1: </w:t>
      </w:r>
      <w:r>
        <w:rPr>
          <w:rFonts w:ascii="Times New Roman" w:hAnsi="Times New Roman" w:cs="Times New Roman"/>
          <w:sz w:val="24"/>
          <w:szCs w:val="24"/>
        </w:rPr>
        <w:t>Обеспечение функционирования</w:t>
      </w:r>
      <w:r w:rsidRPr="008543CC">
        <w:rPr>
          <w:rFonts w:ascii="Times New Roman" w:hAnsi="Times New Roman" w:cs="Times New Roman"/>
          <w:sz w:val="24"/>
          <w:szCs w:val="24"/>
        </w:rPr>
        <w:t xml:space="preserve"> на территории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системы высокоточного </w:t>
      </w:r>
      <w:r w:rsidRPr="008543CC">
        <w:rPr>
          <w:rFonts w:ascii="Times New Roman" w:hAnsi="Times New Roman" w:cs="Times New Roman"/>
          <w:sz w:val="24"/>
          <w:szCs w:val="24"/>
        </w:rPr>
        <w:lastRenderedPageBreak/>
        <w:t xml:space="preserve">позиционирования объектов транспортного комплекса Нижегородской области, развитие созданной </w:t>
      </w:r>
      <w:r>
        <w:rPr>
          <w:rFonts w:ascii="Times New Roman" w:hAnsi="Times New Roman" w:cs="Times New Roman"/>
          <w:sz w:val="24"/>
          <w:szCs w:val="24"/>
        </w:rPr>
        <w:t>РНИС</w:t>
      </w:r>
      <w:r w:rsidRPr="008543CC">
        <w:rPr>
          <w:rFonts w:ascii="Times New Roman" w:hAnsi="Times New Roman" w:cs="Times New Roman"/>
          <w:sz w:val="24"/>
          <w:szCs w:val="24"/>
        </w:rPr>
        <w:t xml:space="preserve"> мониторинга транспортных средств на базе технологий ГЛОНАСС по основным направлениям жизнедеятельности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w:t>
      </w:r>
      <w:r>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Ожидаемым результатом реализации данного мероприятия является </w:t>
      </w:r>
      <w:r>
        <w:rPr>
          <w:rFonts w:ascii="Times New Roman" w:hAnsi="Times New Roman" w:cs="Times New Roman"/>
          <w:sz w:val="24"/>
          <w:szCs w:val="24"/>
        </w:rPr>
        <w:t xml:space="preserve">обслуживание </w:t>
      </w:r>
      <w:r w:rsidRPr="008543CC">
        <w:rPr>
          <w:rFonts w:ascii="Times New Roman" w:hAnsi="Times New Roman" w:cs="Times New Roman"/>
          <w:sz w:val="24"/>
          <w:szCs w:val="24"/>
        </w:rPr>
        <w:t>навигационно-связн</w:t>
      </w:r>
      <w:r>
        <w:rPr>
          <w:rFonts w:ascii="Times New Roman" w:hAnsi="Times New Roman" w:cs="Times New Roman"/>
          <w:sz w:val="24"/>
          <w:szCs w:val="24"/>
        </w:rPr>
        <w:t>ого</w:t>
      </w:r>
      <w:r w:rsidRPr="008543CC">
        <w:rPr>
          <w:rFonts w:ascii="Times New Roman" w:hAnsi="Times New Roman" w:cs="Times New Roman"/>
          <w:sz w:val="24"/>
          <w:szCs w:val="24"/>
        </w:rPr>
        <w:t xml:space="preserve"> оборудовани</w:t>
      </w:r>
      <w:r>
        <w:rPr>
          <w:rFonts w:ascii="Times New Roman" w:hAnsi="Times New Roman" w:cs="Times New Roman"/>
          <w:sz w:val="24"/>
          <w:szCs w:val="24"/>
        </w:rPr>
        <w:t>я ГЛОНАСС,</w:t>
      </w:r>
      <w:r w:rsidRPr="008543CC">
        <w:rPr>
          <w:rFonts w:ascii="Times New Roman" w:hAnsi="Times New Roman" w:cs="Times New Roman"/>
          <w:sz w:val="24"/>
          <w:szCs w:val="24"/>
        </w:rPr>
        <w:t xml:space="preserve"> подключен</w:t>
      </w:r>
      <w:r>
        <w:rPr>
          <w:rFonts w:ascii="Times New Roman" w:hAnsi="Times New Roman" w:cs="Times New Roman"/>
          <w:sz w:val="24"/>
          <w:szCs w:val="24"/>
        </w:rPr>
        <w:t>ного</w:t>
      </w:r>
      <w:r w:rsidRPr="008543CC">
        <w:rPr>
          <w:rFonts w:ascii="Times New Roman" w:hAnsi="Times New Roman" w:cs="Times New Roman"/>
          <w:sz w:val="24"/>
          <w:szCs w:val="24"/>
        </w:rPr>
        <w:t xml:space="preserve"> к РНИС </w:t>
      </w:r>
      <w:r w:rsidR="008B2032">
        <w:rPr>
          <w:rFonts w:ascii="Times New Roman" w:hAnsi="Times New Roman" w:cs="Times New Roman"/>
          <w:sz w:val="24"/>
          <w:szCs w:val="24"/>
        </w:rPr>
        <w:t>23</w:t>
      </w:r>
      <w:r w:rsidRPr="008543CC">
        <w:rPr>
          <w:rFonts w:ascii="Times New Roman" w:hAnsi="Times New Roman" w:cs="Times New Roman"/>
          <w:sz w:val="24"/>
          <w:szCs w:val="24"/>
        </w:rPr>
        <w:t xml:space="preserve"> единиц</w:t>
      </w:r>
      <w:r w:rsidR="008B2032">
        <w:rPr>
          <w:rFonts w:ascii="Times New Roman" w:hAnsi="Times New Roman" w:cs="Times New Roman"/>
          <w:sz w:val="24"/>
          <w:szCs w:val="24"/>
        </w:rPr>
        <w:t>ы</w:t>
      </w:r>
      <w:r w:rsidRPr="008543CC">
        <w:rPr>
          <w:rFonts w:ascii="Times New Roman" w:hAnsi="Times New Roman" w:cs="Times New Roman"/>
          <w:sz w:val="24"/>
          <w:szCs w:val="24"/>
        </w:rPr>
        <w:t xml:space="preserve"> техники </w:t>
      </w:r>
      <w:r>
        <w:rPr>
          <w:rFonts w:ascii="Times New Roman" w:hAnsi="Times New Roman" w:cs="Times New Roman"/>
          <w:sz w:val="24"/>
          <w:szCs w:val="24"/>
        </w:rPr>
        <w:t>Ковернинского муниципального района.</w:t>
      </w:r>
    </w:p>
    <w:p w:rsidR="00EE139E" w:rsidRDefault="00EE139E" w:rsidP="00EE139E">
      <w:pPr>
        <w:ind w:firstLine="709"/>
        <w:jc w:val="both"/>
        <w:rPr>
          <w:rFonts w:ascii="Times New Roman" w:hAnsi="Times New Roman" w:cs="Times New Roman"/>
          <w:sz w:val="24"/>
          <w:szCs w:val="24"/>
        </w:rPr>
      </w:pP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.2.5. Индикаторы достижения цели и непосредственные</w:t>
      </w:r>
      <w:r w:rsidRPr="008543CC">
        <w:rPr>
          <w:rFonts w:ascii="Times New Roman" w:hAnsi="Times New Roman" w:cs="Times New Roman"/>
          <w:b/>
          <w:bCs/>
          <w:sz w:val="24"/>
          <w:szCs w:val="24"/>
        </w:rPr>
        <w:br/>
        <w:t xml:space="preserve">результаты реализации Подпрограммы </w:t>
      </w:r>
      <w:r>
        <w:rPr>
          <w:rFonts w:ascii="Times New Roman" w:hAnsi="Times New Roman" w:cs="Times New Roman"/>
          <w:b/>
          <w:bCs/>
          <w:sz w:val="24"/>
          <w:szCs w:val="24"/>
        </w:rPr>
        <w:t>3</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br/>
        <w:t>Информация о составе и значениях индикаторов и непосредственных результатов приведена в таблице 2 Программы.</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По окончании реализации мероприятий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буд</w:t>
      </w:r>
      <w:r>
        <w:rPr>
          <w:rFonts w:ascii="Times New Roman" w:hAnsi="Times New Roman" w:cs="Times New Roman"/>
          <w:sz w:val="24"/>
          <w:szCs w:val="24"/>
        </w:rPr>
        <w:t>е</w:t>
      </w:r>
      <w:r w:rsidRPr="008543CC">
        <w:rPr>
          <w:rFonts w:ascii="Times New Roman" w:hAnsi="Times New Roman" w:cs="Times New Roman"/>
          <w:sz w:val="24"/>
          <w:szCs w:val="24"/>
        </w:rPr>
        <w:t>т достигнут следующ</w:t>
      </w:r>
      <w:r>
        <w:rPr>
          <w:rFonts w:ascii="Times New Roman" w:hAnsi="Times New Roman" w:cs="Times New Roman"/>
          <w:sz w:val="24"/>
          <w:szCs w:val="24"/>
        </w:rPr>
        <w:t>ее</w:t>
      </w:r>
      <w:r w:rsidRPr="008543CC">
        <w:rPr>
          <w:rFonts w:ascii="Times New Roman" w:hAnsi="Times New Roman" w:cs="Times New Roman"/>
          <w:sz w:val="24"/>
          <w:szCs w:val="24"/>
        </w:rPr>
        <w:t xml:space="preserve"> значени</w:t>
      </w:r>
      <w:r>
        <w:rPr>
          <w:rFonts w:ascii="Times New Roman" w:hAnsi="Times New Roman" w:cs="Times New Roman"/>
          <w:sz w:val="24"/>
          <w:szCs w:val="24"/>
        </w:rPr>
        <w:t>е</w:t>
      </w:r>
      <w:r w:rsidRPr="008543CC">
        <w:rPr>
          <w:rFonts w:ascii="Times New Roman" w:hAnsi="Times New Roman" w:cs="Times New Roman"/>
          <w:sz w:val="24"/>
          <w:szCs w:val="24"/>
        </w:rPr>
        <w:t xml:space="preserve"> индикатор</w:t>
      </w:r>
      <w:r>
        <w:rPr>
          <w:rFonts w:ascii="Times New Roman" w:hAnsi="Times New Roman" w:cs="Times New Roman"/>
          <w:sz w:val="24"/>
          <w:szCs w:val="24"/>
        </w:rPr>
        <w:t>а</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 </w:t>
      </w:r>
      <w:r>
        <w:rPr>
          <w:rFonts w:ascii="Times New Roman" w:hAnsi="Times New Roman" w:cs="Times New Roman"/>
          <w:bCs/>
          <w:sz w:val="24"/>
          <w:szCs w:val="24"/>
        </w:rPr>
        <w:t>обслуживание основных подсистем мониторинга на базе технологии ГЛОНАСС транспортного комплекса Ковернинского муниципального района – 100%</w:t>
      </w:r>
      <w:r w:rsidRPr="008543CC">
        <w:rPr>
          <w:rFonts w:ascii="Times New Roman" w:hAnsi="Times New Roman" w:cs="Times New Roman"/>
          <w:sz w:val="24"/>
          <w:szCs w:val="24"/>
        </w:rPr>
        <w:br/>
        <w:t>Показатели непосредственных результатов:</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 </w:t>
      </w:r>
      <w:r>
        <w:rPr>
          <w:rFonts w:ascii="Times New Roman" w:hAnsi="Times New Roman" w:cs="Times New Roman"/>
          <w:sz w:val="24"/>
          <w:szCs w:val="24"/>
        </w:rPr>
        <w:t>к</w:t>
      </w:r>
      <w:r w:rsidRPr="001B7EE0">
        <w:rPr>
          <w:rFonts w:ascii="Times New Roman" w:hAnsi="Times New Roman" w:cs="Times New Roman"/>
          <w:sz w:val="24"/>
          <w:szCs w:val="24"/>
        </w:rPr>
        <w:t>оличество автотранспорта, на котором установлено оборудование спутниковой навигации с использованием системы ГЛОНАСС</w:t>
      </w:r>
      <w:r>
        <w:rPr>
          <w:rFonts w:ascii="Times New Roman" w:hAnsi="Times New Roman" w:cs="Times New Roman"/>
          <w:sz w:val="24"/>
          <w:szCs w:val="24"/>
        </w:rPr>
        <w:t xml:space="preserve"> – </w:t>
      </w:r>
      <w:r w:rsidR="008B2032">
        <w:rPr>
          <w:rFonts w:ascii="Times New Roman" w:hAnsi="Times New Roman" w:cs="Times New Roman"/>
          <w:sz w:val="24"/>
          <w:szCs w:val="24"/>
        </w:rPr>
        <w:t>23</w:t>
      </w:r>
      <w:r>
        <w:rPr>
          <w:rFonts w:ascii="Times New Roman" w:hAnsi="Times New Roman" w:cs="Times New Roman"/>
          <w:sz w:val="24"/>
          <w:szCs w:val="24"/>
        </w:rPr>
        <w:t xml:space="preserve"> единиц</w:t>
      </w:r>
      <w:r w:rsidR="008B2032">
        <w:rPr>
          <w:rFonts w:ascii="Times New Roman" w:hAnsi="Times New Roman" w:cs="Times New Roman"/>
          <w:sz w:val="24"/>
          <w:szCs w:val="24"/>
        </w:rPr>
        <w:t>ы</w:t>
      </w:r>
      <w:r>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p>
    <w:p w:rsidR="00EE139E" w:rsidRPr="008543CC" w:rsidRDefault="00EE139E" w:rsidP="00EE139E">
      <w:pPr>
        <w:ind w:firstLine="709"/>
        <w:jc w:val="center"/>
        <w:rPr>
          <w:rFonts w:ascii="Times New Roman" w:hAnsi="Times New Roman" w:cs="Times New Roman"/>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.2.6. Меры правового регулирования</w:t>
      </w:r>
    </w:p>
    <w:p w:rsidR="00EE139E" w:rsidRDefault="00EE139E" w:rsidP="00EE139E">
      <w:pPr>
        <w:ind w:firstLine="709"/>
        <w:jc w:val="both"/>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С</w:t>
      </w:r>
      <w:r w:rsidRPr="008543CC">
        <w:rPr>
          <w:rFonts w:ascii="Times New Roman" w:hAnsi="Times New Roman" w:cs="Times New Roman"/>
          <w:sz w:val="24"/>
          <w:szCs w:val="24"/>
        </w:rPr>
        <w:t>ведения об основных мерах правового регулирования приведены в таблице 3 пункта 2.6 настоящей Программы.</w:t>
      </w:r>
    </w:p>
    <w:p w:rsidR="00EE139E" w:rsidRDefault="00EE139E" w:rsidP="00EE139E">
      <w:pPr>
        <w:ind w:firstLine="709"/>
        <w:jc w:val="both"/>
        <w:rPr>
          <w:rFonts w:ascii="Times New Roman" w:hAnsi="Times New Roman" w:cs="Times New Roman"/>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.2.7. Предоставление субсидий из областного бюджета</w:t>
      </w:r>
      <w:r w:rsidRPr="008543CC">
        <w:rPr>
          <w:rFonts w:ascii="Times New Roman" w:hAnsi="Times New Roman" w:cs="Times New Roman"/>
          <w:b/>
          <w:bCs/>
          <w:sz w:val="24"/>
          <w:szCs w:val="24"/>
        </w:rPr>
        <w:br/>
        <w:t>бюджет</w:t>
      </w:r>
      <w:r>
        <w:rPr>
          <w:rFonts w:ascii="Times New Roman" w:hAnsi="Times New Roman" w:cs="Times New Roman"/>
          <w:b/>
          <w:bCs/>
          <w:sz w:val="24"/>
          <w:szCs w:val="24"/>
        </w:rPr>
        <w:t>у Ковернинского</w:t>
      </w:r>
      <w:r w:rsidRPr="008543CC">
        <w:rPr>
          <w:rFonts w:ascii="Times New Roman" w:hAnsi="Times New Roman" w:cs="Times New Roman"/>
          <w:b/>
          <w:bCs/>
          <w:sz w:val="24"/>
          <w:szCs w:val="24"/>
        </w:rPr>
        <w:t xml:space="preserve"> муниципальн</w:t>
      </w:r>
      <w:r>
        <w:rPr>
          <w:rFonts w:ascii="Times New Roman" w:hAnsi="Times New Roman" w:cs="Times New Roman"/>
          <w:b/>
          <w:bCs/>
          <w:sz w:val="24"/>
          <w:szCs w:val="24"/>
        </w:rPr>
        <w:t>ого</w:t>
      </w:r>
      <w:r w:rsidRPr="008543CC">
        <w:rPr>
          <w:rFonts w:ascii="Times New Roman" w:hAnsi="Times New Roman" w:cs="Times New Roman"/>
          <w:b/>
          <w:bCs/>
          <w:sz w:val="24"/>
          <w:szCs w:val="24"/>
        </w:rPr>
        <w:t xml:space="preserve"> район</w:t>
      </w:r>
      <w:r>
        <w:rPr>
          <w:rFonts w:ascii="Times New Roman" w:hAnsi="Times New Roman" w:cs="Times New Roman"/>
          <w:b/>
          <w:bCs/>
          <w:sz w:val="24"/>
          <w:szCs w:val="24"/>
        </w:rPr>
        <w:t>а</w:t>
      </w:r>
    </w:p>
    <w:p w:rsidR="00EE139E" w:rsidRPr="008543CC" w:rsidRDefault="00EE139E" w:rsidP="00EE139E">
      <w:pPr>
        <w:jc w:val="center"/>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Предоставление субсидий из областного бюджета бюджет</w:t>
      </w:r>
      <w:r>
        <w:rPr>
          <w:rFonts w:ascii="Times New Roman" w:hAnsi="Times New Roman" w:cs="Times New Roman"/>
          <w:sz w:val="24"/>
          <w:szCs w:val="24"/>
        </w:rPr>
        <w:t>у</w:t>
      </w:r>
      <w:r w:rsidRPr="008543CC">
        <w:rPr>
          <w:rFonts w:ascii="Times New Roman" w:hAnsi="Times New Roman" w:cs="Times New Roman"/>
          <w:sz w:val="24"/>
          <w:szCs w:val="24"/>
        </w:rPr>
        <w:t xml:space="preserve"> муниципальн</w:t>
      </w:r>
      <w:r>
        <w:rPr>
          <w:rFonts w:ascii="Times New Roman" w:hAnsi="Times New Roman" w:cs="Times New Roman"/>
          <w:sz w:val="24"/>
          <w:szCs w:val="24"/>
        </w:rPr>
        <w:t xml:space="preserve">ого </w:t>
      </w:r>
      <w:r w:rsidRPr="008543CC">
        <w:rPr>
          <w:rFonts w:ascii="Times New Roman" w:hAnsi="Times New Roman" w:cs="Times New Roman"/>
          <w:sz w:val="24"/>
          <w:szCs w:val="24"/>
        </w:rPr>
        <w:t>район</w:t>
      </w:r>
      <w:r>
        <w:rPr>
          <w:rFonts w:ascii="Times New Roman" w:hAnsi="Times New Roman" w:cs="Times New Roman"/>
          <w:sz w:val="24"/>
          <w:szCs w:val="24"/>
        </w:rPr>
        <w:t>а</w:t>
      </w:r>
      <w:r w:rsidRPr="008543CC">
        <w:rPr>
          <w:rFonts w:ascii="Times New Roman" w:hAnsi="Times New Roman" w:cs="Times New Roman"/>
          <w:sz w:val="24"/>
          <w:szCs w:val="24"/>
        </w:rPr>
        <w:t xml:space="preserve"> Нижегородской области, в том числе на </w:t>
      </w:r>
      <w:r>
        <w:rPr>
          <w:rFonts w:ascii="Times New Roman" w:hAnsi="Times New Roman" w:cs="Times New Roman"/>
          <w:sz w:val="24"/>
          <w:szCs w:val="24"/>
        </w:rPr>
        <w:t>выполнение мероприятий</w:t>
      </w:r>
      <w:r w:rsidRPr="008543CC">
        <w:rPr>
          <w:rFonts w:ascii="Times New Roman" w:hAnsi="Times New Roman" w:cs="Times New Roman"/>
          <w:sz w:val="24"/>
          <w:szCs w:val="24"/>
        </w:rPr>
        <w:t xml:space="preserve"> в целях реализации настоящей Подпрограммы, не предусмотрено.</w:t>
      </w:r>
    </w:p>
    <w:p w:rsidR="00EE139E" w:rsidRDefault="00EE139E" w:rsidP="00EE139E">
      <w:pPr>
        <w:ind w:firstLine="709"/>
        <w:jc w:val="both"/>
        <w:rPr>
          <w:rFonts w:ascii="Times New Roman" w:hAnsi="Times New Roman" w:cs="Times New Roman"/>
          <w:sz w:val="24"/>
          <w:szCs w:val="24"/>
        </w:rPr>
      </w:pPr>
    </w:p>
    <w:tbl>
      <w:tblPr>
        <w:tblW w:w="0" w:type="auto"/>
        <w:tblCellSpacing w:w="15" w:type="dxa"/>
        <w:tblCellMar>
          <w:top w:w="15" w:type="dxa"/>
          <w:left w:w="15" w:type="dxa"/>
          <w:bottom w:w="15" w:type="dxa"/>
          <w:right w:w="15" w:type="dxa"/>
        </w:tblCellMar>
        <w:tblLook w:val="04A0"/>
      </w:tblPr>
      <w:tblGrid>
        <w:gridCol w:w="2817"/>
        <w:gridCol w:w="3741"/>
      </w:tblGrid>
      <w:tr w:rsidR="00EE139E" w:rsidRPr="008543CC" w:rsidTr="007D1547">
        <w:trPr>
          <w:trHeight w:val="15"/>
          <w:tblCellSpacing w:w="15" w:type="dxa"/>
        </w:trPr>
        <w:tc>
          <w:tcPr>
            <w:tcW w:w="2772" w:type="dxa"/>
            <w:vAlign w:val="center"/>
            <w:hideMark/>
          </w:tcPr>
          <w:p w:rsidR="00EE139E" w:rsidRPr="008543CC" w:rsidRDefault="00EE139E" w:rsidP="007D1547">
            <w:pPr>
              <w:rPr>
                <w:rFonts w:ascii="Times New Roman" w:hAnsi="Times New Roman" w:cs="Times New Roman"/>
                <w:sz w:val="2"/>
                <w:szCs w:val="24"/>
              </w:rPr>
            </w:pPr>
          </w:p>
        </w:tc>
        <w:tc>
          <w:tcPr>
            <w:tcW w:w="3696" w:type="dxa"/>
            <w:vAlign w:val="center"/>
            <w:hideMark/>
          </w:tcPr>
          <w:p w:rsidR="00EE139E" w:rsidRPr="008543CC" w:rsidRDefault="00EE139E" w:rsidP="007D1547">
            <w:pPr>
              <w:rPr>
                <w:rFonts w:ascii="Times New Roman" w:hAnsi="Times New Roman" w:cs="Times New Roman"/>
                <w:sz w:val="2"/>
                <w:szCs w:val="24"/>
              </w:rPr>
            </w:pPr>
          </w:p>
        </w:tc>
      </w:tr>
    </w:tbl>
    <w:p w:rsidR="00EE139E" w:rsidRPr="008543CC" w:rsidRDefault="00EE139E" w:rsidP="00EE139E">
      <w:pPr>
        <w:jc w:val="center"/>
        <w:rPr>
          <w:rFonts w:ascii="Times New Roman" w:hAnsi="Times New Roman" w:cs="Times New Roman"/>
          <w:sz w:val="24"/>
          <w:szCs w:val="24"/>
        </w:rPr>
      </w:pPr>
      <w:r>
        <w:rPr>
          <w:rFonts w:ascii="Times New Roman" w:hAnsi="Times New Roman" w:cs="Times New Roman"/>
          <w:b/>
          <w:bCs/>
          <w:sz w:val="24"/>
          <w:szCs w:val="24"/>
        </w:rPr>
        <w:t>3.3</w:t>
      </w:r>
      <w:r w:rsidRPr="008543CC">
        <w:rPr>
          <w:rFonts w:ascii="Times New Roman" w:hAnsi="Times New Roman" w:cs="Times New Roman"/>
          <w:b/>
          <w:bCs/>
          <w:sz w:val="24"/>
          <w:szCs w:val="24"/>
        </w:rPr>
        <w:t xml:space="preserve">.2.8. Обоснование объема финансовых ресурсов, </w:t>
      </w:r>
      <w:r w:rsidRPr="008543CC">
        <w:rPr>
          <w:rFonts w:ascii="Times New Roman" w:hAnsi="Times New Roman" w:cs="Times New Roman"/>
          <w:b/>
          <w:bCs/>
          <w:sz w:val="24"/>
          <w:szCs w:val="24"/>
        </w:rPr>
        <w:br/>
        <w:t xml:space="preserve">необходимых для реализации Подпрограммы </w:t>
      </w:r>
      <w:r>
        <w:rPr>
          <w:rFonts w:ascii="Times New Roman" w:hAnsi="Times New Roman" w:cs="Times New Roman"/>
          <w:b/>
          <w:bCs/>
          <w:sz w:val="24"/>
          <w:szCs w:val="24"/>
        </w:rPr>
        <w:t>3</w:t>
      </w:r>
    </w:p>
    <w:p w:rsidR="00EE139E" w:rsidRDefault="00EE139E" w:rsidP="00EE139E">
      <w:pPr>
        <w:ind w:firstLine="709"/>
        <w:jc w:val="both"/>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Общий прогнозный объем финансирования, необходимый для реализации мероприятий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в 201</w:t>
      </w:r>
      <w:r>
        <w:rPr>
          <w:rFonts w:ascii="Times New Roman" w:hAnsi="Times New Roman" w:cs="Times New Roman"/>
          <w:sz w:val="24"/>
          <w:szCs w:val="24"/>
        </w:rPr>
        <w:t>8</w:t>
      </w:r>
      <w:r w:rsidRPr="008543CC">
        <w:rPr>
          <w:rFonts w:ascii="Times New Roman" w:hAnsi="Times New Roman" w:cs="Times New Roman"/>
          <w:sz w:val="24"/>
          <w:szCs w:val="24"/>
        </w:rPr>
        <w:t xml:space="preserve"> - 2020 годах, составит </w:t>
      </w:r>
      <w:r w:rsidR="008568CD">
        <w:rPr>
          <w:rFonts w:ascii="Times New Roman" w:hAnsi="Times New Roman" w:cs="Times New Roman"/>
          <w:sz w:val="24"/>
          <w:szCs w:val="24"/>
        </w:rPr>
        <w:t>744,36</w:t>
      </w:r>
      <w:r w:rsidRPr="008543CC">
        <w:rPr>
          <w:rFonts w:ascii="Times New Roman" w:hAnsi="Times New Roman" w:cs="Times New Roman"/>
          <w:sz w:val="24"/>
          <w:szCs w:val="24"/>
        </w:rPr>
        <w:t xml:space="preserve"> тыс. рублей</w:t>
      </w:r>
      <w:r>
        <w:rPr>
          <w:rFonts w:ascii="Times New Roman" w:hAnsi="Times New Roman" w:cs="Times New Roman"/>
          <w:sz w:val="24"/>
          <w:szCs w:val="24"/>
        </w:rPr>
        <w:t xml:space="preserve">, в т.ч. средства районного бюджета – </w:t>
      </w:r>
      <w:r w:rsidR="008568CD">
        <w:rPr>
          <w:rFonts w:ascii="Times New Roman" w:hAnsi="Times New Roman" w:cs="Times New Roman"/>
          <w:sz w:val="24"/>
          <w:szCs w:val="24"/>
        </w:rPr>
        <w:t>279,4</w:t>
      </w:r>
      <w:r>
        <w:rPr>
          <w:rFonts w:ascii="Times New Roman" w:hAnsi="Times New Roman" w:cs="Times New Roman"/>
          <w:sz w:val="24"/>
          <w:szCs w:val="24"/>
        </w:rPr>
        <w:t xml:space="preserve"> тыс.руб., прочие средства – </w:t>
      </w:r>
      <w:r w:rsidR="008568CD">
        <w:rPr>
          <w:rFonts w:ascii="Times New Roman" w:hAnsi="Times New Roman" w:cs="Times New Roman"/>
          <w:sz w:val="24"/>
          <w:szCs w:val="24"/>
        </w:rPr>
        <w:t>464,96</w:t>
      </w:r>
      <w:r>
        <w:rPr>
          <w:rFonts w:ascii="Times New Roman" w:hAnsi="Times New Roman" w:cs="Times New Roman"/>
          <w:sz w:val="24"/>
          <w:szCs w:val="24"/>
        </w:rPr>
        <w:t xml:space="preserve"> тыс.руб.</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Предоставление субсидий из областного бюджета бюджет</w:t>
      </w:r>
      <w:r>
        <w:rPr>
          <w:rFonts w:ascii="Times New Roman" w:hAnsi="Times New Roman" w:cs="Times New Roman"/>
          <w:sz w:val="24"/>
          <w:szCs w:val="24"/>
        </w:rPr>
        <w:t>у</w:t>
      </w:r>
      <w:r w:rsidRPr="008543CC">
        <w:rPr>
          <w:rFonts w:ascii="Times New Roman" w:hAnsi="Times New Roman" w:cs="Times New Roman"/>
          <w:sz w:val="24"/>
          <w:szCs w:val="24"/>
        </w:rPr>
        <w:t xml:space="preserve"> муниципальн</w:t>
      </w:r>
      <w:r>
        <w:rPr>
          <w:rFonts w:ascii="Times New Roman" w:hAnsi="Times New Roman" w:cs="Times New Roman"/>
          <w:sz w:val="24"/>
          <w:szCs w:val="24"/>
        </w:rPr>
        <w:t>ого</w:t>
      </w:r>
      <w:r w:rsidRPr="008543CC">
        <w:rPr>
          <w:rFonts w:ascii="Times New Roman" w:hAnsi="Times New Roman" w:cs="Times New Roman"/>
          <w:sz w:val="24"/>
          <w:szCs w:val="24"/>
        </w:rPr>
        <w:t xml:space="preserve"> район</w:t>
      </w:r>
      <w:r>
        <w:rPr>
          <w:rFonts w:ascii="Times New Roman" w:hAnsi="Times New Roman" w:cs="Times New Roman"/>
          <w:sz w:val="24"/>
          <w:szCs w:val="24"/>
        </w:rPr>
        <w:t>а</w:t>
      </w:r>
      <w:r w:rsidRPr="008543CC">
        <w:rPr>
          <w:rFonts w:ascii="Times New Roman" w:hAnsi="Times New Roman" w:cs="Times New Roman"/>
          <w:sz w:val="24"/>
          <w:szCs w:val="24"/>
        </w:rPr>
        <w:t xml:space="preserve"> на реализацию муниципальн</w:t>
      </w:r>
      <w:r>
        <w:rPr>
          <w:rFonts w:ascii="Times New Roman" w:hAnsi="Times New Roman" w:cs="Times New Roman"/>
          <w:sz w:val="24"/>
          <w:szCs w:val="24"/>
        </w:rPr>
        <w:t>ой</w:t>
      </w:r>
      <w:r w:rsidRPr="008543CC">
        <w:rPr>
          <w:rFonts w:ascii="Times New Roman" w:hAnsi="Times New Roman" w:cs="Times New Roman"/>
          <w:sz w:val="24"/>
          <w:szCs w:val="24"/>
        </w:rPr>
        <w:t xml:space="preserve"> программ</w:t>
      </w:r>
      <w:r>
        <w:rPr>
          <w:rFonts w:ascii="Times New Roman" w:hAnsi="Times New Roman" w:cs="Times New Roman"/>
          <w:sz w:val="24"/>
          <w:szCs w:val="24"/>
        </w:rPr>
        <w:t>ы</w:t>
      </w:r>
      <w:r w:rsidRPr="008543CC">
        <w:rPr>
          <w:rFonts w:ascii="Times New Roman" w:hAnsi="Times New Roman" w:cs="Times New Roman"/>
          <w:sz w:val="24"/>
          <w:szCs w:val="24"/>
        </w:rPr>
        <w:t xml:space="preserve"> в целях реализации настоящей Программы не предусмотрено.</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Сводные финансовые затраты с распределением расходов по годам и источникам финансирования приводятся в таблицах 4, 5 Программы.</w:t>
      </w:r>
    </w:p>
    <w:p w:rsidR="00EE139E" w:rsidRDefault="00EE139E" w:rsidP="00EE139E">
      <w:pPr>
        <w:ind w:firstLine="709"/>
        <w:jc w:val="both"/>
        <w:rPr>
          <w:rFonts w:ascii="Times New Roman" w:hAnsi="Times New Roman" w:cs="Times New Roman"/>
          <w:b/>
          <w:bCs/>
          <w:sz w:val="27"/>
          <w:szCs w:val="27"/>
        </w:rPr>
      </w:pPr>
    </w:p>
    <w:p w:rsidR="00EE139E" w:rsidRDefault="00EE139E" w:rsidP="00EE139E">
      <w:pPr>
        <w:ind w:firstLine="709"/>
        <w:jc w:val="both"/>
        <w:rPr>
          <w:rFonts w:ascii="Times New Roman" w:hAnsi="Times New Roman" w:cs="Times New Roman"/>
          <w:b/>
          <w:bCs/>
          <w:sz w:val="27"/>
          <w:szCs w:val="27"/>
        </w:rPr>
      </w:pPr>
      <w:r>
        <w:rPr>
          <w:rFonts w:ascii="Times New Roman" w:hAnsi="Times New Roman" w:cs="Times New Roman"/>
          <w:b/>
          <w:bCs/>
          <w:sz w:val="27"/>
          <w:szCs w:val="27"/>
        </w:rPr>
        <w:t>4</w:t>
      </w:r>
      <w:r w:rsidRPr="008543CC">
        <w:rPr>
          <w:rFonts w:ascii="Times New Roman" w:hAnsi="Times New Roman" w:cs="Times New Roman"/>
          <w:b/>
          <w:bCs/>
          <w:sz w:val="27"/>
          <w:szCs w:val="27"/>
        </w:rPr>
        <w:t xml:space="preserve">. Оценка планируемой эффективности </w:t>
      </w:r>
      <w:r>
        <w:rPr>
          <w:rFonts w:ascii="Times New Roman" w:hAnsi="Times New Roman" w:cs="Times New Roman"/>
          <w:b/>
          <w:bCs/>
          <w:sz w:val="27"/>
          <w:szCs w:val="27"/>
        </w:rPr>
        <w:t>муниципаль</w:t>
      </w:r>
      <w:r w:rsidRPr="008543CC">
        <w:rPr>
          <w:rFonts w:ascii="Times New Roman" w:hAnsi="Times New Roman" w:cs="Times New Roman"/>
          <w:b/>
          <w:bCs/>
          <w:sz w:val="27"/>
          <w:szCs w:val="27"/>
        </w:rPr>
        <w:t>ной программы</w:t>
      </w:r>
    </w:p>
    <w:p w:rsidR="00EE139E" w:rsidRPr="008543CC" w:rsidRDefault="00EE139E" w:rsidP="00EE139E">
      <w:pPr>
        <w:ind w:firstLine="709"/>
        <w:jc w:val="both"/>
        <w:rPr>
          <w:rFonts w:ascii="Times New Roman" w:hAnsi="Times New Roman" w:cs="Times New Roman"/>
          <w:b/>
          <w:bCs/>
          <w:sz w:val="27"/>
          <w:szCs w:val="27"/>
        </w:rPr>
      </w:pPr>
    </w:p>
    <w:p w:rsidR="00EE139E" w:rsidRDefault="00EE139E" w:rsidP="00EE139E">
      <w:pPr>
        <w:widowControl w:val="0"/>
        <w:adjustRightInd w:val="0"/>
        <w:ind w:firstLine="540"/>
        <w:jc w:val="both"/>
        <w:rPr>
          <w:rFonts w:ascii="Times New Roman" w:hAnsi="Times New Roman" w:cs="Times New Roman"/>
          <w:sz w:val="24"/>
          <w:szCs w:val="24"/>
        </w:rPr>
      </w:pPr>
      <w:r w:rsidRPr="00D021FB">
        <w:rPr>
          <w:rFonts w:ascii="Times New Roman" w:hAnsi="Times New Roman" w:cs="Times New Roman"/>
          <w:sz w:val="24"/>
          <w:szCs w:val="24"/>
        </w:rPr>
        <w:t>Оценка эффективности реализации муниципальной программы осуществляется отделом экономики Администрации Ковернинского муниципального района в соответствии с Методикой оценки эффективности муниципальных программ, утверждаемой Администрацией Ковернинского муниципального района.</w:t>
      </w:r>
      <w:r w:rsidRPr="004C054C">
        <w:rPr>
          <w:rFonts w:ascii="Times New Roman" w:hAnsi="Times New Roman" w:cs="Times New Roman"/>
          <w:sz w:val="24"/>
          <w:szCs w:val="24"/>
        </w:rPr>
        <w:t xml:space="preserve">Эффективность реализации Программы оценивается на основании достижения целевых показателей и </w:t>
      </w:r>
      <w:r w:rsidRPr="004C054C">
        <w:rPr>
          <w:rFonts w:ascii="Times New Roman" w:hAnsi="Times New Roman" w:cs="Times New Roman"/>
          <w:sz w:val="24"/>
          <w:szCs w:val="24"/>
        </w:rPr>
        <w:lastRenderedPageBreak/>
        <w:t>индикаторов Программы путем сопоставления, фактически достигнутых показателей и индикаторов с их прогнозными значениями, а также оценкой полноты использования бюджетных средств.</w:t>
      </w:r>
    </w:p>
    <w:p w:rsidR="00EE139E" w:rsidRDefault="00EE139E" w:rsidP="00EE139E">
      <w:pPr>
        <w:pStyle w:val="a5"/>
        <w:ind w:left="0"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Обеспечение средств массовой информации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подготовленными и профессиональными сотрудниками приведет к повышению качества информации, предоставляемой населению </w:t>
      </w:r>
      <w:r>
        <w:rPr>
          <w:rFonts w:ascii="Times New Roman" w:hAnsi="Times New Roman" w:cs="Times New Roman"/>
          <w:sz w:val="24"/>
          <w:szCs w:val="24"/>
        </w:rPr>
        <w:t>района</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Реализация мероприятий Программы по внедрению информационных технологий в деятельность орган</w:t>
      </w:r>
      <w:r>
        <w:rPr>
          <w:rFonts w:ascii="Times New Roman" w:hAnsi="Times New Roman" w:cs="Times New Roman"/>
          <w:sz w:val="24"/>
          <w:szCs w:val="24"/>
        </w:rPr>
        <w:t>а местного самоуправленияКовернинского муниципального района</w:t>
      </w:r>
      <w:r w:rsidRPr="008543CC">
        <w:rPr>
          <w:rFonts w:ascii="Times New Roman" w:hAnsi="Times New Roman" w:cs="Times New Roman"/>
          <w:sz w:val="24"/>
          <w:szCs w:val="24"/>
        </w:rPr>
        <w:t xml:space="preserve"> Нижегородской области является затратной, и реализация данных мероприятий вносит опосредованный вклад в экономический рост, создавая предпосылки для формирования информационного общества в </w:t>
      </w:r>
      <w:r>
        <w:rPr>
          <w:rFonts w:ascii="Times New Roman" w:hAnsi="Times New Roman" w:cs="Times New Roman"/>
          <w:sz w:val="24"/>
          <w:szCs w:val="24"/>
        </w:rPr>
        <w:t xml:space="preserve">Ковернинском муниципальном районе </w:t>
      </w:r>
      <w:r w:rsidRPr="008543CC">
        <w:rPr>
          <w:rFonts w:ascii="Times New Roman" w:hAnsi="Times New Roman" w:cs="Times New Roman"/>
          <w:sz w:val="24"/>
          <w:szCs w:val="24"/>
        </w:rPr>
        <w:t xml:space="preserve">Нижегородской области на основе внедрения и массового распространения информационно-коммуникационных технологий, повышения эффективности межведомственного взаимодействия и обеспечения предоставления государственных и муниципальных услуг в электронном виде населению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Положительная динамика прямой общественно-экономической эффективности по данным мероприятиям свидетельствует о повышени</w:t>
      </w:r>
      <w:r>
        <w:rPr>
          <w:rFonts w:ascii="Times New Roman" w:hAnsi="Times New Roman" w:cs="Times New Roman"/>
          <w:sz w:val="24"/>
          <w:szCs w:val="24"/>
        </w:rPr>
        <w:t>и темпов развития электронного документооборота</w:t>
      </w:r>
      <w:r w:rsidRPr="008543CC">
        <w:rPr>
          <w:rFonts w:ascii="Times New Roman" w:hAnsi="Times New Roman" w:cs="Times New Roman"/>
          <w:sz w:val="24"/>
          <w:szCs w:val="24"/>
        </w:rPr>
        <w:t xml:space="preserve"> в </w:t>
      </w:r>
      <w:r>
        <w:rPr>
          <w:rFonts w:ascii="Times New Roman" w:hAnsi="Times New Roman" w:cs="Times New Roman"/>
          <w:sz w:val="24"/>
          <w:szCs w:val="24"/>
        </w:rPr>
        <w:t xml:space="preserve">Ковернинском муниципальном районе </w:t>
      </w:r>
      <w:r w:rsidRPr="008543CC">
        <w:rPr>
          <w:rFonts w:ascii="Times New Roman" w:hAnsi="Times New Roman" w:cs="Times New Roman"/>
          <w:sz w:val="24"/>
          <w:szCs w:val="24"/>
        </w:rPr>
        <w:t xml:space="preserve">Нижегородской области в соответствии с потребностями населения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о повышении востребованности гражданами сервисов электронного </w:t>
      </w:r>
      <w:r>
        <w:rPr>
          <w:rFonts w:ascii="Times New Roman" w:hAnsi="Times New Roman" w:cs="Times New Roman"/>
          <w:sz w:val="24"/>
          <w:szCs w:val="24"/>
        </w:rPr>
        <w:t>документооборота</w:t>
      </w:r>
      <w:r w:rsidRPr="008543CC">
        <w:rPr>
          <w:rFonts w:ascii="Times New Roman" w:hAnsi="Times New Roman" w:cs="Times New Roman"/>
          <w:sz w:val="24"/>
          <w:szCs w:val="24"/>
        </w:rPr>
        <w:t>, о повышении доступности для граждан государственных и муниципальных услуг в электронном виде.</w:t>
      </w:r>
      <w:r w:rsidRPr="008543CC">
        <w:rPr>
          <w:rFonts w:ascii="Times New Roman" w:hAnsi="Times New Roman" w:cs="Times New Roman"/>
          <w:sz w:val="24"/>
          <w:szCs w:val="24"/>
        </w:rPr>
        <w:br/>
        <w:t xml:space="preserve">Также можно выделить косвенную общественно-экономическую эффективность - повышение качества жизни населения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 за счет использования возможностей информационных и телекоммуникационных технологий.</w:t>
      </w:r>
    </w:p>
    <w:p w:rsidR="00EE139E" w:rsidRDefault="00EE139E" w:rsidP="00EE139E">
      <w:pPr>
        <w:pStyle w:val="a5"/>
        <w:ind w:left="0" w:firstLine="709"/>
        <w:jc w:val="both"/>
        <w:rPr>
          <w:rFonts w:ascii="Times New Roman" w:hAnsi="Times New Roman" w:cs="Times New Roman"/>
          <w:sz w:val="24"/>
          <w:szCs w:val="24"/>
        </w:rPr>
      </w:pPr>
      <w:r>
        <w:rPr>
          <w:rFonts w:ascii="Times New Roman" w:hAnsi="Times New Roman" w:cs="Times New Roman"/>
          <w:sz w:val="24"/>
          <w:szCs w:val="24"/>
        </w:rPr>
        <w:t>Уровень укомплектованностис</w:t>
      </w:r>
      <w:r w:rsidRPr="00135F23">
        <w:rPr>
          <w:rFonts w:ascii="Times New Roman" w:hAnsi="Times New Roman" w:cs="Times New Roman"/>
          <w:sz w:val="24"/>
          <w:szCs w:val="24"/>
        </w:rPr>
        <w:t>ектор</w:t>
      </w:r>
      <w:r>
        <w:rPr>
          <w:rFonts w:ascii="Times New Roman" w:hAnsi="Times New Roman" w:cs="Times New Roman"/>
          <w:sz w:val="24"/>
          <w:szCs w:val="24"/>
        </w:rPr>
        <w:t>а</w:t>
      </w:r>
      <w:r w:rsidRPr="00135F23">
        <w:rPr>
          <w:rFonts w:ascii="Times New Roman" w:hAnsi="Times New Roman" w:cs="Times New Roman"/>
          <w:sz w:val="24"/>
          <w:szCs w:val="24"/>
        </w:rPr>
        <w:t xml:space="preserve"> информационных технологий, связи и технической защиты информации Администрации Ковернинского муниципального района</w:t>
      </w:r>
      <w:r w:rsidRPr="008543CC">
        <w:rPr>
          <w:rFonts w:ascii="Times New Roman" w:hAnsi="Times New Roman" w:cs="Times New Roman"/>
          <w:sz w:val="24"/>
          <w:szCs w:val="24"/>
        </w:rPr>
        <w:t xml:space="preserve">профессиональными, обученными и опытными сотрудниками обеспечит качественную и бесперебойную работу по реализации Программы. </w:t>
      </w:r>
    </w:p>
    <w:p w:rsidR="00EE139E" w:rsidRDefault="00EE139E" w:rsidP="00EE139E">
      <w:pPr>
        <w:ind w:firstLine="709"/>
        <w:jc w:val="both"/>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p>
    <w:p w:rsidR="00EE139E" w:rsidRDefault="00EE139E" w:rsidP="00EE139E"/>
    <w:p w:rsidR="00EE139E" w:rsidRDefault="00EE139E" w:rsidP="00E714FC">
      <w:pPr>
        <w:pStyle w:val="a6"/>
        <w:ind w:left="7788" w:right="-58"/>
        <w:jc w:val="left"/>
        <w:rPr>
          <w:rFonts w:ascii="Times New Roman" w:hAnsi="Times New Roman" w:cs="Times New Roman"/>
          <w:b w:val="0"/>
          <w:sz w:val="24"/>
          <w:szCs w:val="24"/>
        </w:rPr>
      </w:pPr>
    </w:p>
    <w:sectPr w:rsidR="00EE139E" w:rsidSect="00AD41F5">
      <w:headerReference w:type="even" r:id="rId10"/>
      <w:headerReference w:type="default" r:id="rId11"/>
      <w:footerReference w:type="even" r:id="rId12"/>
      <w:footerReference w:type="default" r:id="rId13"/>
      <w:headerReference w:type="first" r:id="rId14"/>
      <w:footerReference w:type="first" r:id="rId15"/>
      <w:pgSz w:w="11906" w:h="16838"/>
      <w:pgMar w:top="1134" w:right="850" w:bottom="993"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A688D" w:rsidRDefault="002A688D" w:rsidP="00257684">
      <w:r>
        <w:separator/>
      </w:r>
    </w:p>
  </w:endnote>
  <w:endnote w:type="continuationSeparator" w:id="1">
    <w:p w:rsidR="002A688D" w:rsidRDefault="002A688D" w:rsidP="0025768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02B6" w:rsidRDefault="005B02B6">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02B6" w:rsidRDefault="005B02B6">
    <w:pPr>
      <w:pStyle w:val="ab"/>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02B6" w:rsidRDefault="005B02B6">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A688D" w:rsidRDefault="002A688D" w:rsidP="00257684">
      <w:r>
        <w:separator/>
      </w:r>
    </w:p>
  </w:footnote>
  <w:footnote w:type="continuationSeparator" w:id="1">
    <w:p w:rsidR="002A688D" w:rsidRDefault="002A688D" w:rsidP="0025768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02B6" w:rsidRDefault="005B02B6">
    <w:pPr>
      <w:pStyle w:val="a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02B6" w:rsidRDefault="005B02B6">
    <w:pPr>
      <w:pStyle w:val="a9"/>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02B6" w:rsidRDefault="005B02B6">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5174A5"/>
    <w:multiLevelType w:val="hybridMultilevel"/>
    <w:tmpl w:val="4140889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nsid w:val="4C0C2370"/>
    <w:multiLevelType w:val="hybridMultilevel"/>
    <w:tmpl w:val="32DEEE90"/>
    <w:lvl w:ilvl="0" w:tplc="E82C69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11266"/>
  </w:hdrShapeDefaults>
  <w:footnotePr>
    <w:footnote w:id="0"/>
    <w:footnote w:id="1"/>
  </w:footnotePr>
  <w:endnotePr>
    <w:endnote w:id="0"/>
    <w:endnote w:id="1"/>
  </w:endnotePr>
  <w:compat/>
  <w:rsids>
    <w:rsidRoot w:val="00587A4D"/>
    <w:rsid w:val="00011DD7"/>
    <w:rsid w:val="00021646"/>
    <w:rsid w:val="00024233"/>
    <w:rsid w:val="00034513"/>
    <w:rsid w:val="0006457B"/>
    <w:rsid w:val="0008213C"/>
    <w:rsid w:val="000834FE"/>
    <w:rsid w:val="00086D96"/>
    <w:rsid w:val="00097727"/>
    <w:rsid w:val="000A364F"/>
    <w:rsid w:val="000A4474"/>
    <w:rsid w:val="000A6CB9"/>
    <w:rsid w:val="000C5400"/>
    <w:rsid w:val="000D365B"/>
    <w:rsid w:val="00102093"/>
    <w:rsid w:val="00105223"/>
    <w:rsid w:val="0012077B"/>
    <w:rsid w:val="00124F89"/>
    <w:rsid w:val="001425E5"/>
    <w:rsid w:val="00144CF5"/>
    <w:rsid w:val="0016141B"/>
    <w:rsid w:val="00181BAE"/>
    <w:rsid w:val="001928E8"/>
    <w:rsid w:val="001B456B"/>
    <w:rsid w:val="001B7EE0"/>
    <w:rsid w:val="001C1037"/>
    <w:rsid w:val="001C52A9"/>
    <w:rsid w:val="001D514A"/>
    <w:rsid w:val="001E2356"/>
    <w:rsid w:val="001F5EF6"/>
    <w:rsid w:val="00202693"/>
    <w:rsid w:val="00207A75"/>
    <w:rsid w:val="002223CE"/>
    <w:rsid w:val="00240B9C"/>
    <w:rsid w:val="00243236"/>
    <w:rsid w:val="00250636"/>
    <w:rsid w:val="00250960"/>
    <w:rsid w:val="00254167"/>
    <w:rsid w:val="00257684"/>
    <w:rsid w:val="00257EE2"/>
    <w:rsid w:val="0026084A"/>
    <w:rsid w:val="00270B74"/>
    <w:rsid w:val="00291789"/>
    <w:rsid w:val="002930F7"/>
    <w:rsid w:val="002A688D"/>
    <w:rsid w:val="002C011B"/>
    <w:rsid w:val="002C2D76"/>
    <w:rsid w:val="002E007B"/>
    <w:rsid w:val="002E09E0"/>
    <w:rsid w:val="002F0BE1"/>
    <w:rsid w:val="002F3B26"/>
    <w:rsid w:val="00300A39"/>
    <w:rsid w:val="003068F3"/>
    <w:rsid w:val="00333CF8"/>
    <w:rsid w:val="003412FF"/>
    <w:rsid w:val="00346627"/>
    <w:rsid w:val="00346A50"/>
    <w:rsid w:val="003508EB"/>
    <w:rsid w:val="00360D8D"/>
    <w:rsid w:val="00372FC2"/>
    <w:rsid w:val="00387618"/>
    <w:rsid w:val="003A0233"/>
    <w:rsid w:val="003A63CD"/>
    <w:rsid w:val="003D4419"/>
    <w:rsid w:val="003F07FB"/>
    <w:rsid w:val="003F1783"/>
    <w:rsid w:val="003F42E6"/>
    <w:rsid w:val="00413A75"/>
    <w:rsid w:val="00433778"/>
    <w:rsid w:val="0045172C"/>
    <w:rsid w:val="00462851"/>
    <w:rsid w:val="00463A67"/>
    <w:rsid w:val="00485F0C"/>
    <w:rsid w:val="004B36CD"/>
    <w:rsid w:val="004C3963"/>
    <w:rsid w:val="004E7B3B"/>
    <w:rsid w:val="00513E7B"/>
    <w:rsid w:val="005147CB"/>
    <w:rsid w:val="005339C8"/>
    <w:rsid w:val="0053427E"/>
    <w:rsid w:val="00536966"/>
    <w:rsid w:val="00545F84"/>
    <w:rsid w:val="00556DAA"/>
    <w:rsid w:val="00563812"/>
    <w:rsid w:val="00575E5B"/>
    <w:rsid w:val="00583410"/>
    <w:rsid w:val="00587A4D"/>
    <w:rsid w:val="005B02B6"/>
    <w:rsid w:val="005B325C"/>
    <w:rsid w:val="005E519D"/>
    <w:rsid w:val="005F128A"/>
    <w:rsid w:val="00600072"/>
    <w:rsid w:val="00607441"/>
    <w:rsid w:val="0062046E"/>
    <w:rsid w:val="00636456"/>
    <w:rsid w:val="006443B7"/>
    <w:rsid w:val="006512CF"/>
    <w:rsid w:val="006735A1"/>
    <w:rsid w:val="00692FFF"/>
    <w:rsid w:val="006A63C1"/>
    <w:rsid w:val="006B1757"/>
    <w:rsid w:val="006C754C"/>
    <w:rsid w:val="006D36C2"/>
    <w:rsid w:val="006D3D6C"/>
    <w:rsid w:val="006E5CB7"/>
    <w:rsid w:val="0070449E"/>
    <w:rsid w:val="00721D9E"/>
    <w:rsid w:val="00725450"/>
    <w:rsid w:val="007368C8"/>
    <w:rsid w:val="007719D9"/>
    <w:rsid w:val="00772545"/>
    <w:rsid w:val="007812F9"/>
    <w:rsid w:val="00783A35"/>
    <w:rsid w:val="007C1B1A"/>
    <w:rsid w:val="007D1547"/>
    <w:rsid w:val="007D27EA"/>
    <w:rsid w:val="007D4922"/>
    <w:rsid w:val="007E16DD"/>
    <w:rsid w:val="007E47A7"/>
    <w:rsid w:val="007E4B76"/>
    <w:rsid w:val="008201FB"/>
    <w:rsid w:val="00834FCF"/>
    <w:rsid w:val="008568CD"/>
    <w:rsid w:val="00896553"/>
    <w:rsid w:val="008A712A"/>
    <w:rsid w:val="008B2032"/>
    <w:rsid w:val="008D7455"/>
    <w:rsid w:val="008E07AC"/>
    <w:rsid w:val="008F296F"/>
    <w:rsid w:val="009761B7"/>
    <w:rsid w:val="00976BAF"/>
    <w:rsid w:val="00982E35"/>
    <w:rsid w:val="009858C6"/>
    <w:rsid w:val="009A1B49"/>
    <w:rsid w:val="009B38C3"/>
    <w:rsid w:val="009B537A"/>
    <w:rsid w:val="009B5BC7"/>
    <w:rsid w:val="009C523B"/>
    <w:rsid w:val="009D3D79"/>
    <w:rsid w:val="009F3333"/>
    <w:rsid w:val="00A06542"/>
    <w:rsid w:val="00A4740B"/>
    <w:rsid w:val="00A52147"/>
    <w:rsid w:val="00A5382F"/>
    <w:rsid w:val="00A62288"/>
    <w:rsid w:val="00A673E4"/>
    <w:rsid w:val="00A72C3E"/>
    <w:rsid w:val="00A8320F"/>
    <w:rsid w:val="00A8467F"/>
    <w:rsid w:val="00A90812"/>
    <w:rsid w:val="00A97848"/>
    <w:rsid w:val="00AA4634"/>
    <w:rsid w:val="00AC050C"/>
    <w:rsid w:val="00AC7156"/>
    <w:rsid w:val="00AD25E6"/>
    <w:rsid w:val="00AD41F5"/>
    <w:rsid w:val="00AE0205"/>
    <w:rsid w:val="00B14F1E"/>
    <w:rsid w:val="00B205CD"/>
    <w:rsid w:val="00B252D4"/>
    <w:rsid w:val="00B332AF"/>
    <w:rsid w:val="00B56323"/>
    <w:rsid w:val="00B568D5"/>
    <w:rsid w:val="00B73666"/>
    <w:rsid w:val="00B77344"/>
    <w:rsid w:val="00B9206F"/>
    <w:rsid w:val="00B934F8"/>
    <w:rsid w:val="00BA5C71"/>
    <w:rsid w:val="00BB4EB8"/>
    <w:rsid w:val="00BC36B4"/>
    <w:rsid w:val="00BF411C"/>
    <w:rsid w:val="00C11832"/>
    <w:rsid w:val="00C25379"/>
    <w:rsid w:val="00C35802"/>
    <w:rsid w:val="00C8112F"/>
    <w:rsid w:val="00C84D8A"/>
    <w:rsid w:val="00C87B76"/>
    <w:rsid w:val="00C9276E"/>
    <w:rsid w:val="00CA1A0D"/>
    <w:rsid w:val="00CA5D72"/>
    <w:rsid w:val="00CA66CF"/>
    <w:rsid w:val="00CD32CF"/>
    <w:rsid w:val="00CE5D26"/>
    <w:rsid w:val="00D00FB4"/>
    <w:rsid w:val="00D021FB"/>
    <w:rsid w:val="00D12550"/>
    <w:rsid w:val="00D13035"/>
    <w:rsid w:val="00D147D4"/>
    <w:rsid w:val="00D45BCC"/>
    <w:rsid w:val="00D61963"/>
    <w:rsid w:val="00D7764F"/>
    <w:rsid w:val="00D7782B"/>
    <w:rsid w:val="00D85610"/>
    <w:rsid w:val="00D91E04"/>
    <w:rsid w:val="00DA0D6F"/>
    <w:rsid w:val="00DA6A4A"/>
    <w:rsid w:val="00DB3423"/>
    <w:rsid w:val="00DB444C"/>
    <w:rsid w:val="00DD0B42"/>
    <w:rsid w:val="00DD4976"/>
    <w:rsid w:val="00DD51BB"/>
    <w:rsid w:val="00DE4EEB"/>
    <w:rsid w:val="00DE541D"/>
    <w:rsid w:val="00DE62F5"/>
    <w:rsid w:val="00DF4A7A"/>
    <w:rsid w:val="00E0206E"/>
    <w:rsid w:val="00E10D6B"/>
    <w:rsid w:val="00E117D8"/>
    <w:rsid w:val="00E1768F"/>
    <w:rsid w:val="00E22F39"/>
    <w:rsid w:val="00E35486"/>
    <w:rsid w:val="00E41444"/>
    <w:rsid w:val="00E43E17"/>
    <w:rsid w:val="00E46076"/>
    <w:rsid w:val="00E51B1B"/>
    <w:rsid w:val="00E61D0D"/>
    <w:rsid w:val="00E61F10"/>
    <w:rsid w:val="00E714FC"/>
    <w:rsid w:val="00E73B66"/>
    <w:rsid w:val="00E76B2A"/>
    <w:rsid w:val="00E80548"/>
    <w:rsid w:val="00E85897"/>
    <w:rsid w:val="00E9034D"/>
    <w:rsid w:val="00E91991"/>
    <w:rsid w:val="00ED1783"/>
    <w:rsid w:val="00EE139E"/>
    <w:rsid w:val="00F00CFA"/>
    <w:rsid w:val="00F40004"/>
    <w:rsid w:val="00F50C0A"/>
    <w:rsid w:val="00F564B3"/>
    <w:rsid w:val="00F56C42"/>
    <w:rsid w:val="00F57128"/>
    <w:rsid w:val="00F60A0C"/>
    <w:rsid w:val="00F675BC"/>
    <w:rsid w:val="00F81AC1"/>
    <w:rsid w:val="00FA3E94"/>
    <w:rsid w:val="00FB619A"/>
    <w:rsid w:val="00FB69D0"/>
    <w:rsid w:val="00FD1177"/>
    <w:rsid w:val="00FD3EBE"/>
    <w:rsid w:val="00FD7D2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7A4D"/>
    <w:pPr>
      <w:autoSpaceDE w:val="0"/>
      <w:autoSpaceDN w:val="0"/>
      <w:spacing w:after="0" w:line="240" w:lineRule="auto"/>
    </w:pPr>
    <w:rPr>
      <w:rFonts w:ascii="Arial" w:eastAsia="Times New Roman" w:hAnsi="Arial" w:cs="Arial"/>
      <w:sz w:val="18"/>
      <w:szCs w:val="18"/>
      <w:lang w:eastAsia="ru-RU"/>
    </w:rPr>
  </w:style>
  <w:style w:type="paragraph" w:styleId="1">
    <w:name w:val="heading 1"/>
    <w:basedOn w:val="a"/>
    <w:next w:val="a"/>
    <w:link w:val="10"/>
    <w:uiPriority w:val="99"/>
    <w:qFormat/>
    <w:rsid w:val="008201FB"/>
    <w:pPr>
      <w:keepNext/>
      <w:autoSpaceDE/>
      <w:autoSpaceDN/>
      <w:spacing w:before="240" w:after="60"/>
      <w:outlineLvl w:val="0"/>
    </w:pPr>
    <w:rPr>
      <w:rFonts w:eastAsia="Calibri"/>
      <w:b/>
      <w:bCs/>
      <w:kern w:val="32"/>
      <w:sz w:val="32"/>
      <w:szCs w:val="32"/>
    </w:rPr>
  </w:style>
  <w:style w:type="paragraph" w:styleId="2">
    <w:name w:val="heading 2"/>
    <w:basedOn w:val="a"/>
    <w:next w:val="a"/>
    <w:link w:val="20"/>
    <w:uiPriority w:val="9"/>
    <w:unhideWhenUsed/>
    <w:qFormat/>
    <w:rsid w:val="003412F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B77344"/>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87A4D"/>
    <w:rPr>
      <w:rFonts w:ascii="Tahoma" w:hAnsi="Tahoma" w:cs="Tahoma"/>
      <w:sz w:val="16"/>
      <w:szCs w:val="16"/>
    </w:rPr>
  </w:style>
  <w:style w:type="character" w:customStyle="1" w:styleId="a4">
    <w:name w:val="Текст выноски Знак"/>
    <w:basedOn w:val="a0"/>
    <w:link w:val="a3"/>
    <w:uiPriority w:val="99"/>
    <w:semiHidden/>
    <w:rsid w:val="00587A4D"/>
    <w:rPr>
      <w:rFonts w:ascii="Tahoma" w:eastAsia="Times New Roman" w:hAnsi="Tahoma" w:cs="Tahoma"/>
      <w:sz w:val="16"/>
      <w:szCs w:val="16"/>
      <w:lang w:eastAsia="ru-RU"/>
    </w:rPr>
  </w:style>
  <w:style w:type="paragraph" w:styleId="a5">
    <w:name w:val="List Paragraph"/>
    <w:basedOn w:val="a"/>
    <w:uiPriority w:val="99"/>
    <w:qFormat/>
    <w:rsid w:val="00587A4D"/>
    <w:pPr>
      <w:ind w:left="720"/>
      <w:contextualSpacing/>
    </w:pPr>
  </w:style>
  <w:style w:type="character" w:customStyle="1" w:styleId="10">
    <w:name w:val="Заголовок 1 Знак"/>
    <w:basedOn w:val="a0"/>
    <w:link w:val="1"/>
    <w:uiPriority w:val="99"/>
    <w:rsid w:val="008201FB"/>
    <w:rPr>
      <w:rFonts w:ascii="Arial" w:eastAsia="Calibri" w:hAnsi="Arial" w:cs="Arial"/>
      <w:b/>
      <w:bCs/>
      <w:kern w:val="32"/>
      <w:sz w:val="32"/>
      <w:szCs w:val="32"/>
      <w:lang w:eastAsia="ru-RU"/>
    </w:rPr>
  </w:style>
  <w:style w:type="paragraph" w:styleId="a6">
    <w:name w:val="Title"/>
    <w:basedOn w:val="a"/>
    <w:link w:val="a7"/>
    <w:uiPriority w:val="99"/>
    <w:qFormat/>
    <w:rsid w:val="008201FB"/>
    <w:pPr>
      <w:autoSpaceDE/>
      <w:autoSpaceDN/>
      <w:jc w:val="center"/>
    </w:pPr>
    <w:rPr>
      <w:rFonts w:ascii="Calibri" w:hAnsi="Calibri" w:cs="Calibri"/>
      <w:b/>
      <w:bCs/>
      <w:sz w:val="36"/>
      <w:szCs w:val="36"/>
    </w:rPr>
  </w:style>
  <w:style w:type="character" w:customStyle="1" w:styleId="a7">
    <w:name w:val="Название Знак"/>
    <w:basedOn w:val="a0"/>
    <w:link w:val="a6"/>
    <w:uiPriority w:val="99"/>
    <w:rsid w:val="008201FB"/>
    <w:rPr>
      <w:rFonts w:ascii="Calibri" w:eastAsia="Times New Roman" w:hAnsi="Calibri" w:cs="Calibri"/>
      <w:b/>
      <w:bCs/>
      <w:sz w:val="36"/>
      <w:szCs w:val="36"/>
      <w:lang w:eastAsia="ru-RU"/>
    </w:rPr>
  </w:style>
  <w:style w:type="paragraph" w:customStyle="1" w:styleId="ConsPlusNormal">
    <w:name w:val="ConsPlusNormal"/>
    <w:uiPriority w:val="99"/>
    <w:rsid w:val="00E714FC"/>
    <w:pPr>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30">
    <w:name w:val="Заголовок 3 Знак"/>
    <w:basedOn w:val="a0"/>
    <w:link w:val="3"/>
    <w:uiPriority w:val="9"/>
    <w:rsid w:val="00B77344"/>
    <w:rPr>
      <w:rFonts w:asciiTheme="majorHAnsi" w:eastAsiaTheme="majorEastAsia" w:hAnsiTheme="majorHAnsi" w:cstheme="majorBidi"/>
      <w:b/>
      <w:bCs/>
      <w:color w:val="4F81BD" w:themeColor="accent1"/>
      <w:sz w:val="18"/>
      <w:szCs w:val="18"/>
      <w:lang w:eastAsia="ru-RU"/>
    </w:rPr>
  </w:style>
  <w:style w:type="table" w:styleId="a8">
    <w:name w:val="Table Grid"/>
    <w:basedOn w:val="a1"/>
    <w:uiPriority w:val="59"/>
    <w:rsid w:val="00463A6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20">
    <w:name w:val="Заголовок 2 Знак"/>
    <w:basedOn w:val="a0"/>
    <w:link w:val="2"/>
    <w:uiPriority w:val="9"/>
    <w:rsid w:val="003412FF"/>
    <w:rPr>
      <w:rFonts w:asciiTheme="majorHAnsi" w:eastAsiaTheme="majorEastAsia" w:hAnsiTheme="majorHAnsi" w:cstheme="majorBidi"/>
      <w:b/>
      <w:bCs/>
      <w:color w:val="4F81BD" w:themeColor="accent1"/>
      <w:sz w:val="26"/>
      <w:szCs w:val="26"/>
      <w:lang w:eastAsia="ru-RU"/>
    </w:rPr>
  </w:style>
  <w:style w:type="paragraph" w:styleId="a9">
    <w:name w:val="header"/>
    <w:basedOn w:val="a"/>
    <w:link w:val="aa"/>
    <w:uiPriority w:val="99"/>
    <w:semiHidden/>
    <w:unhideWhenUsed/>
    <w:rsid w:val="00257684"/>
    <w:pPr>
      <w:tabs>
        <w:tab w:val="center" w:pos="4677"/>
        <w:tab w:val="right" w:pos="9355"/>
      </w:tabs>
    </w:pPr>
  </w:style>
  <w:style w:type="character" w:customStyle="1" w:styleId="aa">
    <w:name w:val="Верхний колонтитул Знак"/>
    <w:basedOn w:val="a0"/>
    <w:link w:val="a9"/>
    <w:uiPriority w:val="99"/>
    <w:semiHidden/>
    <w:rsid w:val="00257684"/>
    <w:rPr>
      <w:rFonts w:ascii="Arial" w:eastAsia="Times New Roman" w:hAnsi="Arial" w:cs="Arial"/>
      <w:sz w:val="18"/>
      <w:szCs w:val="18"/>
      <w:lang w:eastAsia="ru-RU"/>
    </w:rPr>
  </w:style>
  <w:style w:type="paragraph" w:styleId="ab">
    <w:name w:val="footer"/>
    <w:basedOn w:val="a"/>
    <w:link w:val="ac"/>
    <w:uiPriority w:val="99"/>
    <w:unhideWhenUsed/>
    <w:rsid w:val="00257684"/>
    <w:pPr>
      <w:tabs>
        <w:tab w:val="center" w:pos="4677"/>
        <w:tab w:val="right" w:pos="9355"/>
      </w:tabs>
    </w:pPr>
  </w:style>
  <w:style w:type="character" w:customStyle="1" w:styleId="ac">
    <w:name w:val="Нижний колонтитул Знак"/>
    <w:basedOn w:val="a0"/>
    <w:link w:val="ab"/>
    <w:uiPriority w:val="99"/>
    <w:rsid w:val="00257684"/>
    <w:rPr>
      <w:rFonts w:ascii="Arial" w:eastAsia="Times New Roman" w:hAnsi="Arial" w:cs="Arial"/>
      <w:sz w:val="18"/>
      <w:szCs w:val="18"/>
      <w:lang w:eastAsia="ru-RU"/>
    </w:rPr>
  </w:style>
</w:styles>
</file>

<file path=word/webSettings.xml><?xml version="1.0" encoding="utf-8"?>
<w:webSettings xmlns:r="http://schemas.openxmlformats.org/officeDocument/2006/relationships" xmlns:w="http://schemas.openxmlformats.org/wordprocessingml/2006/main">
  <w:divs>
    <w:div w:id="2092775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44926644"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docs.cntd.ru/document/944946049"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280</TotalTime>
  <Pages>28</Pages>
  <Words>9711</Words>
  <Characters>55353</Characters>
  <Application>Microsoft Office Word</Application>
  <DocSecurity>0</DocSecurity>
  <Lines>461</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Computer</Company>
  <LinksUpToDate>false</LinksUpToDate>
  <CharactersWithSpaces>64935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sectorIT</cp:lastModifiedBy>
  <cp:revision>10</cp:revision>
  <cp:lastPrinted>2018-07-19T11:48:00Z</cp:lastPrinted>
  <dcterms:created xsi:type="dcterms:W3CDTF">2018-07-17T10:25:00Z</dcterms:created>
  <dcterms:modified xsi:type="dcterms:W3CDTF">2018-07-19T12:22:00Z</dcterms:modified>
</cp:coreProperties>
</file>