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49D" w:rsidRDefault="0043249D" w:rsidP="0098437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</w:t>
      </w:r>
    </w:p>
    <w:p w:rsidR="0043249D" w:rsidRPr="00070C34" w:rsidRDefault="0043249D" w:rsidP="0043249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  <w:r w:rsidRPr="0095556B">
        <w:rPr>
          <w:rFonts w:ascii="Times New Roman" w:hAnsi="Times New Roman" w:cs="Times New Roman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66.75pt">
            <v:imagedata r:id="rId8" o:title=""/>
          </v:shape>
        </w:pict>
      </w:r>
    </w:p>
    <w:p w:rsidR="0043249D" w:rsidRPr="00070C34" w:rsidRDefault="0043249D" w:rsidP="0043249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40"/>
          <w:szCs w:val="20"/>
        </w:rPr>
      </w:pPr>
    </w:p>
    <w:p w:rsidR="0043249D" w:rsidRPr="00070C34" w:rsidRDefault="0043249D" w:rsidP="0043249D">
      <w:pPr>
        <w:tabs>
          <w:tab w:val="left" w:pos="0"/>
          <w:tab w:val="center" w:pos="5031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36"/>
          <w:szCs w:val="36"/>
        </w:rPr>
      </w:pPr>
      <w:r w:rsidRPr="00070C34">
        <w:rPr>
          <w:rFonts w:ascii="Times New Roman" w:hAnsi="Times New Roman" w:cs="Times New Roman"/>
          <w:sz w:val="36"/>
          <w:szCs w:val="36"/>
        </w:rPr>
        <w:t>Администрация Ковернинского  муниципального района Нижегородской области</w:t>
      </w:r>
    </w:p>
    <w:p w:rsidR="0043249D" w:rsidRPr="00070C34" w:rsidRDefault="0043249D" w:rsidP="0043249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36"/>
          <w:szCs w:val="36"/>
        </w:rPr>
      </w:pPr>
    </w:p>
    <w:p w:rsidR="0043249D" w:rsidRPr="00070C34" w:rsidRDefault="0043249D" w:rsidP="0043249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40"/>
          <w:szCs w:val="40"/>
        </w:rPr>
      </w:pPr>
      <w:r w:rsidRPr="00070C34">
        <w:rPr>
          <w:rFonts w:ascii="Times New Roman" w:hAnsi="Times New Roman" w:cs="Times New Roman"/>
          <w:b/>
          <w:sz w:val="40"/>
          <w:szCs w:val="40"/>
        </w:rPr>
        <w:t xml:space="preserve">П О С Т А Н О В Л Е Н И Е  </w:t>
      </w:r>
    </w:p>
    <w:p w:rsidR="0043249D" w:rsidRPr="00070C34" w:rsidRDefault="0043249D" w:rsidP="0043249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40"/>
          <w:szCs w:val="40"/>
        </w:rPr>
      </w:pPr>
    </w:p>
    <w:p w:rsidR="0043249D" w:rsidRPr="00070C34" w:rsidRDefault="0043249D" w:rsidP="0043249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43249D" w:rsidRPr="00070C34" w:rsidRDefault="0043249D" w:rsidP="004324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</w:t>
      </w:r>
      <w:r w:rsidRPr="00070C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№</w:t>
      </w:r>
      <w:r>
        <w:rPr>
          <w:rFonts w:ascii="Times New Roman" w:hAnsi="Times New Roman" w:cs="Times New Roman"/>
          <w:sz w:val="24"/>
          <w:szCs w:val="24"/>
          <w:u w:val="single"/>
        </w:rPr>
        <w:t>________</w:t>
      </w:r>
    </w:p>
    <w:p w:rsidR="0043249D" w:rsidRPr="00070C34" w:rsidRDefault="0043249D" w:rsidP="0043249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070C34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43249D" w:rsidRPr="00070C34" w:rsidRDefault="0043249D" w:rsidP="00B018B2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b/>
          <w:noProof/>
          <w:sz w:val="24"/>
          <w:szCs w:val="24"/>
        </w:rPr>
      </w:pPr>
      <w:r w:rsidRPr="00070C34">
        <w:rPr>
          <w:rFonts w:ascii="Times New Roman" w:hAnsi="Times New Roman" w:cs="Times New Roman"/>
          <w:b/>
          <w:noProof/>
          <w:sz w:val="24"/>
          <w:szCs w:val="24"/>
        </w:rPr>
        <w:t xml:space="preserve">Об утверждении   муниципальной программы </w:t>
      </w:r>
    </w:p>
    <w:p w:rsidR="00B018B2" w:rsidRPr="00B018B2" w:rsidRDefault="00B018B2" w:rsidP="00B018B2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 w:cs="Times New Roman"/>
          <w:b/>
          <w:noProof/>
          <w:sz w:val="24"/>
          <w:szCs w:val="24"/>
        </w:rPr>
      </w:pPr>
      <w:r w:rsidRPr="00B018B2">
        <w:rPr>
          <w:rFonts w:ascii="Times New Roman" w:hAnsi="Times New Roman" w:cs="Times New Roman"/>
          <w:b/>
          <w:bCs/>
          <w:sz w:val="24"/>
          <w:szCs w:val="24"/>
        </w:rPr>
        <w:t>«Обеспечение граждан Ковернинского муниципального района Нижегородской области доступным и комфортным жильем»</w:t>
      </w:r>
    </w:p>
    <w:p w:rsidR="0043249D" w:rsidRPr="00070C34" w:rsidRDefault="0043249D" w:rsidP="00B018B2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>В соответствии с постановлением Администрации Ковернинского муниципального района Нижегородской области от 25 февраля 2014 года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области», распоряжением Администрации Ковернинского муниципального района от 29 мая 2014 года №261-р «Об утверждении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года и последующие годы» Администрация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0C34">
        <w:rPr>
          <w:rFonts w:ascii="Times New Roman" w:hAnsi="Times New Roman" w:cs="Times New Roman"/>
          <w:b/>
          <w:sz w:val="24"/>
          <w:szCs w:val="24"/>
        </w:rPr>
        <w:t xml:space="preserve">п о с т а н о в л я е т: </w:t>
      </w:r>
      <w:r w:rsidRPr="00070C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249D" w:rsidRPr="00B018B2" w:rsidRDefault="0043249D" w:rsidP="00B018B2">
      <w:pPr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070C34">
        <w:rPr>
          <w:rFonts w:ascii="Times New Roman" w:hAnsi="Times New Roman" w:cs="Times New Roman"/>
          <w:sz w:val="24"/>
          <w:szCs w:val="24"/>
        </w:rPr>
        <w:t xml:space="preserve">1. Утвердить прилагаемую муниципальную программу </w:t>
      </w:r>
      <w:r w:rsidR="00B018B2" w:rsidRPr="00B018B2">
        <w:rPr>
          <w:rFonts w:ascii="Times New Roman" w:hAnsi="Times New Roman" w:cs="Times New Roman"/>
          <w:bCs/>
          <w:sz w:val="24"/>
          <w:szCs w:val="24"/>
        </w:rPr>
        <w:t>«Обеспечение граждан Ковернинского муниципального района Нижегородской области доступным и комфортным жильем»</w:t>
      </w:r>
      <w:r w:rsidRPr="00070C34">
        <w:rPr>
          <w:rFonts w:ascii="Times New Roman" w:hAnsi="Times New Roman" w:cs="Times New Roman"/>
          <w:sz w:val="24"/>
          <w:szCs w:val="24"/>
        </w:rPr>
        <w:t>.</w:t>
      </w:r>
    </w:p>
    <w:p w:rsidR="0043249D" w:rsidRPr="00070C34" w:rsidRDefault="00B018B2" w:rsidP="00B018B2">
      <w:pPr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3249D" w:rsidRPr="00070C34">
        <w:rPr>
          <w:rFonts w:ascii="Times New Roman" w:hAnsi="Times New Roman" w:cs="Times New Roman"/>
          <w:sz w:val="24"/>
          <w:szCs w:val="24"/>
        </w:rPr>
        <w:t xml:space="preserve">. Контроль за исполнением настоящего постановления возложить на заместителя главы Администрации Ковернинского муниципального района Нижегородской области </w:t>
      </w:r>
      <w:r>
        <w:rPr>
          <w:rFonts w:ascii="Times New Roman" w:hAnsi="Times New Roman" w:cs="Times New Roman"/>
          <w:sz w:val="24"/>
          <w:szCs w:val="24"/>
        </w:rPr>
        <w:t>А.А.Иванова.</w:t>
      </w:r>
    </w:p>
    <w:p w:rsidR="00B018B2" w:rsidRDefault="00B018B2" w:rsidP="00B018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18B2" w:rsidRDefault="00B018B2" w:rsidP="00B018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018B2" w:rsidRDefault="00B018B2" w:rsidP="00B018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249D" w:rsidRDefault="0043249D" w:rsidP="00B018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местного самоуправления</w:t>
      </w:r>
      <w:r w:rsidRPr="00070C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018B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070C34">
        <w:rPr>
          <w:rFonts w:ascii="Times New Roman" w:hAnsi="Times New Roman" w:cs="Times New Roman"/>
          <w:sz w:val="24"/>
          <w:szCs w:val="24"/>
        </w:rPr>
        <w:t>О.П.Шмелев</w:t>
      </w:r>
    </w:p>
    <w:p w:rsidR="00B018B2" w:rsidRDefault="00B018B2" w:rsidP="0098437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018B2" w:rsidRDefault="00B018B2" w:rsidP="0098437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018B2" w:rsidRDefault="00B018B2" w:rsidP="0098437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018B2" w:rsidRDefault="00B018B2" w:rsidP="0098437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018B2" w:rsidRDefault="00B018B2" w:rsidP="0098437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018B2" w:rsidRDefault="00B018B2" w:rsidP="0098437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018B2" w:rsidRDefault="00B018B2" w:rsidP="0098437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15FF5" w:rsidRDefault="0098437C" w:rsidP="0098437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ПРОЕКТ</w:t>
      </w:r>
    </w:p>
    <w:p w:rsidR="00C15FF5" w:rsidRDefault="00C15FF5" w:rsidP="003965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65E0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C15FF5" w:rsidRDefault="00C15FF5" w:rsidP="003965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«Обеспечение граждан Ковернинского муниципального района Нижегородской области доступным и комфортным жильем»</w:t>
      </w:r>
    </w:p>
    <w:p w:rsidR="00C15FF5" w:rsidRDefault="00C15FF5" w:rsidP="003965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5FF5" w:rsidRDefault="00C15FF5" w:rsidP="00F2113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1.1.Паспорт программы</w:t>
      </w:r>
    </w:p>
    <w:tbl>
      <w:tblPr>
        <w:tblW w:w="0" w:type="auto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2470"/>
        <w:gridCol w:w="6720"/>
      </w:tblGrid>
      <w:tr w:rsidR="00C15FF5" w:rsidRPr="00CD214E">
        <w:trPr>
          <w:tblCellSpacing w:w="5" w:type="nil"/>
          <w:jc w:val="center"/>
        </w:trPr>
        <w:tc>
          <w:tcPr>
            <w:tcW w:w="2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заказчик-координатор программы                           </w:t>
            </w:r>
          </w:p>
        </w:tc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жилищно- коммунильного хозяйства Администрации Ковернинского муниципального района Нижегородской области.</w:t>
            </w:r>
          </w:p>
        </w:tc>
      </w:tr>
      <w:tr w:rsidR="00C15FF5" w:rsidRPr="00CD214E">
        <w:trPr>
          <w:tblCellSpacing w:w="5" w:type="nil"/>
          <w:jc w:val="center"/>
        </w:trPr>
        <w:tc>
          <w:tcPr>
            <w:tcW w:w="2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программы                                                  </w:t>
            </w:r>
          </w:p>
        </w:tc>
        <w:tc>
          <w:tcPr>
            <w:tcW w:w="6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F21139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Ковернинского муниципального района </w:t>
            </w:r>
            <w:r w:rsidR="00C15FF5" w:rsidRPr="00CD214E">
              <w:rPr>
                <w:rFonts w:ascii="Times New Roman" w:hAnsi="Times New Roman" w:cs="Times New Roman"/>
                <w:sz w:val="24"/>
                <w:szCs w:val="24"/>
              </w:rPr>
              <w:t>Управление сельского хозяйства Администрации Ковернинского муниципального района</w:t>
            </w:r>
            <w:r w:rsidR="00C4494A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Государственное казенное учреждение Нижегородской области «Управление социальной защиты населения Ковернинского района» (по согласованию)</w:t>
            </w:r>
          </w:p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ГБУЗ НО «Ковернинская ЦРБ» (по согласованию)</w:t>
            </w:r>
          </w:p>
        </w:tc>
      </w:tr>
      <w:tr w:rsidR="00C15FF5" w:rsidRPr="00CD214E">
        <w:trPr>
          <w:tblCellSpacing w:w="5" w:type="nil"/>
          <w:jc w:val="center"/>
        </w:trPr>
        <w:tc>
          <w:tcPr>
            <w:tcW w:w="2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программы                                                   </w:t>
            </w:r>
          </w:p>
        </w:tc>
        <w:tc>
          <w:tcPr>
            <w:tcW w:w="6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Подпрограмма 1 «Выполнение обязательств по обеспечению жильем отдельных категорий граждан»</w:t>
            </w:r>
          </w:p>
          <w:p w:rsidR="00C15FF5" w:rsidRPr="00CD214E" w:rsidRDefault="00C15FF5" w:rsidP="001472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</w:t>
            </w:r>
            <w:r w:rsidR="001472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«Обеспечение реализации муниципальной программы»</w:t>
            </w:r>
          </w:p>
        </w:tc>
      </w:tr>
      <w:tr w:rsidR="00C15FF5" w:rsidRPr="00CD214E">
        <w:trPr>
          <w:tblCellSpacing w:w="5" w:type="nil"/>
          <w:jc w:val="center"/>
        </w:trPr>
        <w:tc>
          <w:tcPr>
            <w:tcW w:w="2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Цели программы                                                           </w:t>
            </w:r>
          </w:p>
        </w:tc>
        <w:tc>
          <w:tcPr>
            <w:tcW w:w="6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Подпрограмма 1</w:t>
            </w:r>
          </w:p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для проживания отдельных категорий граждан, установленных законодательством Нижегородской области.</w:t>
            </w:r>
          </w:p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Подпрограмма </w:t>
            </w:r>
            <w:r w:rsidR="001472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эффективности деятельности Отдела архитектуры, капитального строительства и ЖКХ Администрации Ковернинского муниципального района Нижегородской области в сфере обеспечения граждан доступным и комфортным жильем</w:t>
            </w:r>
          </w:p>
        </w:tc>
      </w:tr>
      <w:tr w:rsidR="00C15FF5" w:rsidRPr="00CD214E">
        <w:trPr>
          <w:tblCellSpacing w:w="5" w:type="nil"/>
          <w:jc w:val="center"/>
        </w:trPr>
        <w:tc>
          <w:tcPr>
            <w:tcW w:w="2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Задачи программы                                                         </w:t>
            </w:r>
          </w:p>
        </w:tc>
        <w:tc>
          <w:tcPr>
            <w:tcW w:w="6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Подпрограмма 1</w:t>
            </w:r>
          </w:p>
          <w:p w:rsidR="004E7C47" w:rsidRPr="00CD214E" w:rsidRDefault="004E7C47" w:rsidP="004E7C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1. Предоставление жилых помещений детям-сиротам и детям, оставшимся без попечения родителей, лицам из числа детей-сирот и детей, оставшихся без попечения родителей (далее - дети-сироты и дети, оставшиеся без попечения родителей).</w:t>
            </w:r>
          </w:p>
          <w:p w:rsidR="004E7C47" w:rsidRDefault="000403B5" w:rsidP="004E7C4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E7C47"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E7C47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4E7C47"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жилья лицам, </w:t>
            </w:r>
            <w:r w:rsidR="004E7C47">
              <w:rPr>
                <w:rFonts w:ascii="Times New Roman" w:hAnsi="Times New Roman" w:cs="Times New Roman"/>
                <w:sz w:val="24"/>
                <w:szCs w:val="24"/>
              </w:rPr>
              <w:t>нуждающимся в жилых помещениях.</w:t>
            </w:r>
          </w:p>
          <w:p w:rsidR="004E7C47" w:rsidRDefault="000403B5" w:rsidP="004E7C4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E7C47">
              <w:rPr>
                <w:rFonts w:ascii="Times New Roman" w:hAnsi="Times New Roman" w:cs="Times New Roman"/>
                <w:sz w:val="24"/>
                <w:szCs w:val="24"/>
              </w:rPr>
              <w:t>. Выплаты гражданам на компенсацию части процентной ставки по кредитам, выданным на приобретение или строительство жилья.</w:t>
            </w:r>
          </w:p>
          <w:p w:rsidR="004E7C47" w:rsidRDefault="000403B5" w:rsidP="004E7C4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E7C47">
              <w:rPr>
                <w:rFonts w:ascii="Times New Roman" w:hAnsi="Times New Roman" w:cs="Times New Roman"/>
                <w:sz w:val="24"/>
                <w:szCs w:val="24"/>
              </w:rPr>
              <w:t>. Социальные выплаты населению на газификацию жилья.</w:t>
            </w:r>
          </w:p>
          <w:p w:rsidR="004E7C47" w:rsidRDefault="000403B5" w:rsidP="004E7C4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E7C47">
              <w:rPr>
                <w:rFonts w:ascii="Times New Roman" w:hAnsi="Times New Roman" w:cs="Times New Roman"/>
                <w:sz w:val="24"/>
                <w:szCs w:val="24"/>
              </w:rPr>
              <w:t xml:space="preserve">. Предоставление социальных выплат на возмещение части процентной ставки по кредитам, полученными гражданами на </w:t>
            </w:r>
            <w:r w:rsidR="004E7C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газификацию жилья в российских кредитных организациях.</w:t>
            </w:r>
          </w:p>
          <w:p w:rsidR="003231ED" w:rsidRDefault="000403B5" w:rsidP="004E7C4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E7C47">
              <w:rPr>
                <w:rFonts w:ascii="Times New Roman" w:hAnsi="Times New Roman" w:cs="Times New Roman"/>
                <w:sz w:val="24"/>
                <w:szCs w:val="24"/>
              </w:rPr>
              <w:t>. Ремонт муниципальных жилых помещений.</w:t>
            </w:r>
          </w:p>
          <w:p w:rsidR="008B1F3B" w:rsidRDefault="008B1F3B" w:rsidP="008B1F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Выполнение мероприятий, направленных на обеспечение устойчивого сокращения непригодного для проживания жилищного фонда.</w:t>
            </w:r>
          </w:p>
          <w:p w:rsidR="008B1F3B" w:rsidRDefault="008B1F3B" w:rsidP="008B1F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Снос аварийного жилья.</w:t>
            </w:r>
          </w:p>
          <w:p w:rsidR="008B1F3B" w:rsidRDefault="008B1F3B" w:rsidP="008B1F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Предоставление материальной помощи на приобретение жилого помещения в связи отсутствием жилья и достаточных средств на его приобретение гражданам, попавших в трудную жизненную ситуацию в рамках реализации постановления Правительства НО от 23.03.2007 №86</w:t>
            </w:r>
          </w:p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Подпрограмма </w:t>
            </w:r>
            <w:r w:rsidR="001472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  <w:p w:rsidR="00C15FF5" w:rsidRPr="00CD214E" w:rsidRDefault="00C15FF5" w:rsidP="00177E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1.Разработка нормативных правовых, организационно</w:t>
            </w:r>
            <w:r w:rsidRPr="00CD21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 и иных документов, направленных на эффективное решение задач Программы </w:t>
            </w:r>
          </w:p>
          <w:p w:rsidR="00C15FF5" w:rsidRPr="00CD214E" w:rsidRDefault="00C15FF5" w:rsidP="00177E4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2.Мониторинг хода реализации и информационное сопровождение Программы, анализ процессов и результатов с целью своевременности принятия управленческих решений.</w:t>
            </w:r>
          </w:p>
        </w:tc>
      </w:tr>
      <w:tr w:rsidR="00C15FF5" w:rsidRPr="00CD214E">
        <w:trPr>
          <w:tblCellSpacing w:w="5" w:type="nil"/>
          <w:jc w:val="center"/>
        </w:trPr>
        <w:tc>
          <w:tcPr>
            <w:tcW w:w="2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Этапы и сроки реализации программы                                       </w:t>
            </w:r>
          </w:p>
        </w:tc>
        <w:tc>
          <w:tcPr>
            <w:tcW w:w="6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1472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F543F">
              <w:rPr>
                <w:rFonts w:ascii="Times New Roman" w:hAnsi="Times New Roman" w:cs="Times New Roman"/>
                <w:sz w:val="24"/>
                <w:szCs w:val="24"/>
              </w:rPr>
              <w:t>рограмма рассчитана на 201</w:t>
            </w:r>
            <w:r w:rsidR="0014729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F543F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0D6C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72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годы и реализуется в 1 этап</w:t>
            </w:r>
          </w:p>
        </w:tc>
      </w:tr>
      <w:tr w:rsidR="00C15FF5" w:rsidRPr="00CD214E">
        <w:trPr>
          <w:trHeight w:val="320"/>
          <w:tblCellSpacing w:w="5" w:type="nil"/>
          <w:jc w:val="center"/>
        </w:trPr>
        <w:tc>
          <w:tcPr>
            <w:tcW w:w="2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8D1572" w:rsidRDefault="008D1572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1572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муниципальной программы</w:t>
            </w:r>
          </w:p>
        </w:tc>
        <w:tc>
          <w:tcPr>
            <w:tcW w:w="6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49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Всего по программе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 w:rsidRPr="00D149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34464,6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 рублей, в том числе по годам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2019 год –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12066,8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тыс.рублей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2020 год –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10682,4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тыс.рублей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2021 год – </w:t>
            </w:r>
            <w:r w:rsidRPr="008C66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11715,4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тыс.рублей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 источникам финансирования: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 –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5420,8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 –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6646,0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 –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4265,2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 –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6417,2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год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 –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4975,6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6739,8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</w:p>
          <w:p w:rsidR="001020E2" w:rsidRPr="00893C13" w:rsidRDefault="001020E2" w:rsidP="001020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020E2" w:rsidRDefault="001020E2" w:rsidP="001020E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Подпрограмма 1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 подпрограмме составляет – </w:t>
            </w:r>
            <w:r w:rsidRPr="0043249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19475,1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 в том числе по годам реализации подпрограммы: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5420,8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– </w:t>
            </w:r>
            <w:r w:rsidRPr="0043249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1752,5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 год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4265,2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1441,7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4975,6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5793,2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</w:p>
          <w:p w:rsidR="001020E2" w:rsidRPr="001408AF" w:rsidRDefault="001020E2" w:rsidP="001020E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8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  <w:p w:rsidR="001020E2" w:rsidRPr="00E74912" w:rsidRDefault="001020E2" w:rsidP="001020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«Обеспечение</w:t>
            </w:r>
            <w:r w:rsidRPr="00E74912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муниципальной программы»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4912">
              <w:rPr>
                <w:rFonts w:ascii="Times New Roman" w:hAnsi="Times New Roman" w:cs="Times New Roman"/>
                <w:sz w:val="24"/>
                <w:szCs w:val="24"/>
              </w:rPr>
              <w:t xml:space="preserve">бюджет муниципального района –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14989,5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тыс. рублей.</w:t>
            </w:r>
          </w:p>
          <w:p w:rsidR="001020E2" w:rsidRDefault="001020E2" w:rsidP="001020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год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4893,5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 </w:t>
            </w:r>
            <w:r w:rsidRPr="00BB13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020E2" w:rsidRDefault="001020E2" w:rsidP="001020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год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4975,5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 </w:t>
            </w:r>
            <w:r w:rsidRPr="00BB13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729B" w:rsidRPr="006106C1" w:rsidRDefault="001020E2" w:rsidP="001020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5120,5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</w:tr>
      <w:tr w:rsidR="00C15FF5" w:rsidRPr="00CD214E">
        <w:trPr>
          <w:tblCellSpacing w:w="5" w:type="nil"/>
          <w:jc w:val="center"/>
        </w:trPr>
        <w:tc>
          <w:tcPr>
            <w:tcW w:w="24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3965E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6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F602D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Подпрограмма 1</w:t>
            </w:r>
          </w:p>
          <w:p w:rsidR="00895D35" w:rsidRPr="00CD214E" w:rsidRDefault="00895D35" w:rsidP="00895D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жилыми помещениями детей-сирот - </w:t>
            </w:r>
            <w:r w:rsidR="000403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  <w:p w:rsidR="00895D35" w:rsidRDefault="00895D35" w:rsidP="00895D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Предоставление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жилья лицам,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нуждающимся в жилых помещениях– </w:t>
            </w:r>
            <w:r w:rsidR="000403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010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семей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5D35" w:rsidRDefault="000403B5" w:rsidP="00895D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5D35">
              <w:rPr>
                <w:rFonts w:ascii="Times New Roman" w:hAnsi="Times New Roman" w:cs="Times New Roman"/>
                <w:sz w:val="24"/>
                <w:szCs w:val="24"/>
              </w:rPr>
              <w:t xml:space="preserve">. Выплаты гражданам на компенсацию части процентной ставки по кредитам, выданным на приобретение или строительство жилья – </w:t>
            </w:r>
            <w:r w:rsidR="00D27D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5D35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  <w:p w:rsidR="00895D35" w:rsidRDefault="000403B5" w:rsidP="00895D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5D35">
              <w:rPr>
                <w:rFonts w:ascii="Times New Roman" w:hAnsi="Times New Roman" w:cs="Times New Roman"/>
                <w:sz w:val="24"/>
                <w:szCs w:val="24"/>
              </w:rPr>
              <w:t xml:space="preserve">. Социальные выплаты населению на газификацию жилья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95D35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  <w:p w:rsidR="00895D35" w:rsidRDefault="000403B5" w:rsidP="00895D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5D35">
              <w:rPr>
                <w:rFonts w:ascii="Times New Roman" w:hAnsi="Times New Roman" w:cs="Times New Roman"/>
                <w:sz w:val="24"/>
                <w:szCs w:val="24"/>
              </w:rPr>
              <w:t xml:space="preserve">. 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 – </w:t>
            </w:r>
            <w:r w:rsidR="00D27D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5D35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  <w:p w:rsidR="009C0C7F" w:rsidRDefault="000403B5" w:rsidP="009C0C7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95D35">
              <w:rPr>
                <w:rFonts w:ascii="Times New Roman" w:hAnsi="Times New Roman" w:cs="Times New Roman"/>
                <w:sz w:val="24"/>
                <w:szCs w:val="24"/>
              </w:rPr>
              <w:t xml:space="preserve">. Ремонт муниципальных жилых помещений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895D35">
              <w:rPr>
                <w:rFonts w:ascii="Times New Roman" w:hAnsi="Times New Roman" w:cs="Times New Roman"/>
                <w:sz w:val="24"/>
                <w:szCs w:val="24"/>
              </w:rPr>
              <w:t xml:space="preserve"> жилых помещений</w:t>
            </w:r>
          </w:p>
          <w:p w:rsidR="00C15FF5" w:rsidRPr="00CD214E" w:rsidRDefault="00C15FF5" w:rsidP="008B1F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Подпрограмма </w:t>
            </w:r>
            <w:r w:rsidR="001472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  <w:p w:rsidR="00C15FF5" w:rsidRPr="00CD214E" w:rsidRDefault="00C15FF5" w:rsidP="00177E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должностей муниципальной службы в отделе архитектуры, капитального строительства и ЖКХ Администрации Ковернинского муниципального района Нижегородской области - 100%.</w:t>
            </w:r>
          </w:p>
          <w:p w:rsidR="00C15FF5" w:rsidRPr="00CD214E" w:rsidRDefault="00C15FF5" w:rsidP="00177E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Непосредственные результаты:</w:t>
            </w:r>
          </w:p>
          <w:p w:rsidR="00C15FF5" w:rsidRPr="00CD214E" w:rsidRDefault="00C15FF5" w:rsidP="00177E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1. Обеспечение выполнения целей, задач и показателей муниципальной программы в целом и в разрезе Подпрограмм.</w:t>
            </w:r>
          </w:p>
          <w:p w:rsidR="00C15FF5" w:rsidRPr="00CD214E" w:rsidRDefault="00C15FF5" w:rsidP="00177E4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2. Оказание консультационных услуг.</w:t>
            </w:r>
          </w:p>
        </w:tc>
      </w:tr>
    </w:tbl>
    <w:p w:rsidR="00C15FF5" w:rsidRDefault="00C15FF5" w:rsidP="003965E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5FF5" w:rsidRDefault="00C15FF5" w:rsidP="00133EE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2.Текстовая часть муниципальной программы.</w:t>
      </w:r>
    </w:p>
    <w:p w:rsidR="00133EED" w:rsidRDefault="00C15FF5" w:rsidP="00133E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2.1. Характеристика текущего состояния</w:t>
      </w:r>
    </w:p>
    <w:p w:rsidR="00C15FF5" w:rsidRPr="00133EED" w:rsidRDefault="00C15FF5" w:rsidP="001869A8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7AAA">
        <w:rPr>
          <w:rFonts w:ascii="Times New Roman" w:hAnsi="Times New Roman" w:cs="Times New Roman"/>
          <w:sz w:val="24"/>
          <w:szCs w:val="24"/>
        </w:rPr>
        <w:t xml:space="preserve">В ходе реализации жилищной политики на территории </w:t>
      </w:r>
      <w:r>
        <w:rPr>
          <w:rFonts w:ascii="Times New Roman" w:hAnsi="Times New Roman" w:cs="Times New Roman"/>
          <w:sz w:val="24"/>
          <w:szCs w:val="24"/>
        </w:rPr>
        <w:t>Ковернинского</w:t>
      </w:r>
      <w:r w:rsidRPr="00A27A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A27AAA">
        <w:rPr>
          <w:rFonts w:ascii="Times New Roman" w:hAnsi="Times New Roman" w:cs="Times New Roman"/>
          <w:sz w:val="24"/>
          <w:szCs w:val="24"/>
        </w:rPr>
        <w:t>района Нижегородской области были созданы правовые и организационные основы, определены приоритетные направления и отработаны механизмы реализации.</w:t>
      </w:r>
    </w:p>
    <w:p w:rsidR="00C15FF5" w:rsidRPr="00A27AAA" w:rsidRDefault="00C15FF5" w:rsidP="001869A8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27AAA">
        <w:rPr>
          <w:rFonts w:ascii="Times New Roman" w:hAnsi="Times New Roman" w:cs="Times New Roman"/>
          <w:sz w:val="24"/>
          <w:szCs w:val="24"/>
        </w:rPr>
        <w:t xml:space="preserve">Новые правовые условия создали основу для реализации на практике поставленных целей и позволили с помощью скоординированных действий на всех уровнях государственной власти и местного самоуправления осуществить меры, в том числе и в рамках приоритетного </w:t>
      </w:r>
      <w:r w:rsidRPr="00A27AAA">
        <w:rPr>
          <w:rFonts w:ascii="Times New Roman" w:hAnsi="Times New Roman" w:cs="Times New Roman"/>
          <w:sz w:val="24"/>
          <w:szCs w:val="24"/>
        </w:rPr>
        <w:lastRenderedPageBreak/>
        <w:t>национального проекта "Доступное и комфортное жилье - гражданам России"</w:t>
      </w:r>
      <w:r w:rsidR="001869A8">
        <w:rPr>
          <w:rFonts w:ascii="Times New Roman" w:hAnsi="Times New Roman" w:cs="Times New Roman"/>
          <w:sz w:val="24"/>
          <w:szCs w:val="24"/>
        </w:rPr>
        <w:t>, государственной программы «Жилище»</w:t>
      </w:r>
      <w:r w:rsidRPr="00A27AAA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>
        <w:rPr>
          <w:rFonts w:ascii="Times New Roman" w:hAnsi="Times New Roman" w:cs="Times New Roman"/>
          <w:sz w:val="24"/>
          <w:szCs w:val="24"/>
        </w:rPr>
        <w:t>Ковернинского</w:t>
      </w:r>
      <w:r w:rsidRPr="00A27A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A27AAA">
        <w:rPr>
          <w:rFonts w:ascii="Times New Roman" w:hAnsi="Times New Roman" w:cs="Times New Roman"/>
          <w:sz w:val="24"/>
          <w:szCs w:val="24"/>
        </w:rPr>
        <w:t>района Нижегородской области, направленные на улучшение жилищных условий населения района.</w:t>
      </w:r>
    </w:p>
    <w:p w:rsidR="00C15FF5" w:rsidRPr="00A27AAA" w:rsidRDefault="00C15FF5" w:rsidP="001869A8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27AAA">
        <w:rPr>
          <w:rFonts w:ascii="Times New Roman" w:hAnsi="Times New Roman" w:cs="Times New Roman"/>
          <w:sz w:val="24"/>
          <w:szCs w:val="24"/>
        </w:rPr>
        <w:t>Настоящая Программа предусматривает:</w:t>
      </w:r>
    </w:p>
    <w:p w:rsidR="00C15FF5" w:rsidRPr="00A27AAA" w:rsidRDefault="00C15FF5" w:rsidP="007207D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27AAA">
        <w:rPr>
          <w:rFonts w:ascii="Times New Roman" w:hAnsi="Times New Roman" w:cs="Times New Roman"/>
          <w:sz w:val="24"/>
          <w:szCs w:val="24"/>
        </w:rPr>
        <w:t>комплексное решение проблемы перехода к устойчивому функционированию и развитию жилищной сферы, обеспечивающее доступность жилья для граждан, безопасные и комфортные условия проживания в нем;</w:t>
      </w:r>
    </w:p>
    <w:p w:rsidR="00C15FF5" w:rsidRDefault="00C15FF5" w:rsidP="007207D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27AAA">
        <w:rPr>
          <w:rFonts w:ascii="Times New Roman" w:hAnsi="Times New Roman" w:cs="Times New Roman"/>
          <w:sz w:val="24"/>
          <w:szCs w:val="24"/>
        </w:rPr>
        <w:t>стимулирование платежеспособного спроса на жилье, включая повышение доступности приобретения жилья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15FF5" w:rsidRPr="00A27AAA" w:rsidRDefault="00C15FF5" w:rsidP="007207D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27AAA">
        <w:rPr>
          <w:rFonts w:ascii="Times New Roman" w:hAnsi="Times New Roman" w:cs="Times New Roman"/>
          <w:sz w:val="24"/>
          <w:szCs w:val="24"/>
        </w:rPr>
        <w:t>Данные за перв</w:t>
      </w:r>
      <w:r w:rsidR="001869A8">
        <w:rPr>
          <w:rFonts w:ascii="Times New Roman" w:hAnsi="Times New Roman" w:cs="Times New Roman"/>
          <w:sz w:val="24"/>
          <w:szCs w:val="24"/>
        </w:rPr>
        <w:t>ое полугодие 2018</w:t>
      </w:r>
      <w:r w:rsidRPr="00A27AAA">
        <w:rPr>
          <w:rFonts w:ascii="Times New Roman" w:hAnsi="Times New Roman" w:cs="Times New Roman"/>
          <w:sz w:val="24"/>
          <w:szCs w:val="24"/>
        </w:rPr>
        <w:t xml:space="preserve"> года показывают, что ж</w:t>
      </w:r>
      <w:r>
        <w:rPr>
          <w:rFonts w:ascii="Times New Roman" w:hAnsi="Times New Roman" w:cs="Times New Roman"/>
          <w:sz w:val="24"/>
          <w:szCs w:val="24"/>
        </w:rPr>
        <w:t xml:space="preserve">илищная проблема стоит перед </w:t>
      </w:r>
      <w:r w:rsidR="001869A8">
        <w:rPr>
          <w:rFonts w:ascii="Times New Roman" w:hAnsi="Times New Roman" w:cs="Times New Roman"/>
          <w:sz w:val="24"/>
          <w:szCs w:val="24"/>
        </w:rPr>
        <w:t>130</w:t>
      </w:r>
      <w:r w:rsidRPr="00A27AAA">
        <w:rPr>
          <w:rFonts w:ascii="Times New Roman" w:hAnsi="Times New Roman" w:cs="Times New Roman"/>
          <w:sz w:val="24"/>
          <w:szCs w:val="24"/>
        </w:rPr>
        <w:t xml:space="preserve"> семьями  </w:t>
      </w:r>
      <w:r>
        <w:rPr>
          <w:rFonts w:ascii="Times New Roman" w:hAnsi="Times New Roman" w:cs="Times New Roman"/>
          <w:sz w:val="24"/>
          <w:szCs w:val="24"/>
        </w:rPr>
        <w:t>Ковернинского</w:t>
      </w:r>
      <w:r w:rsidRPr="00A27A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A27AAA">
        <w:rPr>
          <w:rFonts w:ascii="Times New Roman" w:hAnsi="Times New Roman" w:cs="Times New Roman"/>
          <w:sz w:val="24"/>
          <w:szCs w:val="24"/>
        </w:rPr>
        <w:t>района Нижегородской области, при этом практически для более половины от этого количества семей жилищная проблема является наиболее острой и требует решения в ближайшее время.</w:t>
      </w:r>
    </w:p>
    <w:p w:rsidR="00C15FF5" w:rsidRPr="00A27AAA" w:rsidRDefault="00C15FF5" w:rsidP="007207D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27AAA">
        <w:rPr>
          <w:rFonts w:ascii="Times New Roman" w:hAnsi="Times New Roman" w:cs="Times New Roman"/>
          <w:sz w:val="24"/>
          <w:szCs w:val="24"/>
        </w:rPr>
        <w:t>Не могут быть признаны удовлетворительными и темпы обеспечения жильем граждан, принятых на учет в качестве нуждающихся в улучшении жилищных условий.</w:t>
      </w:r>
    </w:p>
    <w:p w:rsidR="00C15FF5" w:rsidRPr="00A27AAA" w:rsidRDefault="00C15FF5" w:rsidP="003231E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27AAA">
        <w:rPr>
          <w:rFonts w:ascii="Times New Roman" w:hAnsi="Times New Roman" w:cs="Times New Roman"/>
          <w:sz w:val="24"/>
          <w:szCs w:val="24"/>
        </w:rPr>
        <w:t>Таким образом, реализация настоящей муниципальной программы позволит пр</w:t>
      </w:r>
      <w:r>
        <w:rPr>
          <w:rFonts w:ascii="Times New Roman" w:hAnsi="Times New Roman" w:cs="Times New Roman"/>
          <w:sz w:val="24"/>
          <w:szCs w:val="24"/>
        </w:rPr>
        <w:t>одолжить реализацию выбранного А</w:t>
      </w:r>
      <w:r w:rsidRPr="00A27AAA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>
        <w:rPr>
          <w:rFonts w:ascii="Times New Roman" w:hAnsi="Times New Roman" w:cs="Times New Roman"/>
          <w:sz w:val="24"/>
          <w:szCs w:val="24"/>
        </w:rPr>
        <w:t>Ковернинского</w:t>
      </w:r>
      <w:r w:rsidRPr="00A27A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A27AAA">
        <w:rPr>
          <w:rFonts w:ascii="Times New Roman" w:hAnsi="Times New Roman" w:cs="Times New Roman"/>
          <w:sz w:val="24"/>
          <w:szCs w:val="24"/>
        </w:rPr>
        <w:t xml:space="preserve">района направления по обеспечению населения района  доступным и комфортным жильем и улучшить ситуацию с обеспеченностью жильем граждан, проживающих на территории </w:t>
      </w:r>
      <w:r>
        <w:rPr>
          <w:rFonts w:ascii="Times New Roman" w:hAnsi="Times New Roman" w:cs="Times New Roman"/>
          <w:sz w:val="24"/>
          <w:szCs w:val="24"/>
        </w:rPr>
        <w:t>Ковернинского</w:t>
      </w:r>
      <w:r w:rsidRPr="00A27A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A27AAA">
        <w:rPr>
          <w:rFonts w:ascii="Times New Roman" w:hAnsi="Times New Roman" w:cs="Times New Roman"/>
          <w:sz w:val="24"/>
          <w:szCs w:val="24"/>
        </w:rPr>
        <w:t>района Нижегородской области.</w:t>
      </w:r>
    </w:p>
    <w:p w:rsidR="00C15FF5" w:rsidRPr="00133EED" w:rsidRDefault="00C15FF5" w:rsidP="00133E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 Цели и задачи муниципальной программы</w:t>
      </w:r>
    </w:p>
    <w:p w:rsidR="00C15FF5" w:rsidRPr="00EF137B" w:rsidRDefault="00C15FF5" w:rsidP="0002072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137B">
        <w:rPr>
          <w:rFonts w:ascii="Times New Roman" w:hAnsi="Times New Roman" w:cs="Times New Roman"/>
          <w:sz w:val="24"/>
          <w:szCs w:val="24"/>
        </w:rPr>
        <w:t>Цели программы.</w:t>
      </w:r>
    </w:p>
    <w:p w:rsidR="00C15FF5" w:rsidRPr="00EF137B" w:rsidRDefault="00C15FF5" w:rsidP="001F597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137B">
        <w:rPr>
          <w:rFonts w:ascii="Times New Roman" w:hAnsi="Times New Roman" w:cs="Times New Roman"/>
          <w:b/>
          <w:bCs/>
          <w:sz w:val="24"/>
          <w:szCs w:val="24"/>
        </w:rPr>
        <w:t>Подпрограмма 1</w:t>
      </w:r>
    </w:p>
    <w:p w:rsidR="00C15FF5" w:rsidRPr="00EF137B" w:rsidRDefault="00C15FF5" w:rsidP="001F5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137B">
        <w:rPr>
          <w:rFonts w:ascii="Times New Roman" w:hAnsi="Times New Roman" w:cs="Times New Roman"/>
          <w:sz w:val="24"/>
          <w:szCs w:val="24"/>
        </w:rPr>
        <w:t>Создание благоприятных условий для проживания отдельных категорий граждан, установленных законодательством Нижегородской области.</w:t>
      </w:r>
    </w:p>
    <w:p w:rsidR="00C15FF5" w:rsidRPr="00EF137B" w:rsidRDefault="00C15FF5" w:rsidP="001F597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137B"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</w:t>
      </w:r>
      <w:r w:rsidR="0014729B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C15FF5" w:rsidRDefault="00C15FF5" w:rsidP="00E72E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137B">
        <w:rPr>
          <w:rFonts w:ascii="Times New Roman" w:hAnsi="Times New Roman" w:cs="Times New Roman"/>
          <w:sz w:val="24"/>
          <w:szCs w:val="24"/>
        </w:rPr>
        <w:t>Обеспечение эффективности деятельности Отдела архитектуры, капитального строительства и ЖКХ Администрации Ковернинского муниципального района Нижегородской области в сфере обеспечения граждан доступным и комфортным жильем</w:t>
      </w:r>
    </w:p>
    <w:p w:rsidR="00C15FF5" w:rsidRPr="00133EED" w:rsidRDefault="00C15FF5" w:rsidP="00E72EA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3EED">
        <w:rPr>
          <w:rFonts w:ascii="Times New Roman" w:hAnsi="Times New Roman" w:cs="Times New Roman"/>
          <w:b/>
          <w:sz w:val="24"/>
          <w:szCs w:val="24"/>
        </w:rPr>
        <w:t>Задачи программы.</w:t>
      </w:r>
    </w:p>
    <w:p w:rsidR="00C15FF5" w:rsidRPr="00EF137B" w:rsidRDefault="00C15FF5" w:rsidP="001F597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137B">
        <w:rPr>
          <w:rFonts w:ascii="Times New Roman" w:hAnsi="Times New Roman" w:cs="Times New Roman"/>
          <w:b/>
          <w:bCs/>
          <w:sz w:val="24"/>
          <w:szCs w:val="24"/>
        </w:rPr>
        <w:t>Подпрограмма 1</w:t>
      </w:r>
    </w:p>
    <w:p w:rsidR="000403B5" w:rsidRPr="00CD214E" w:rsidRDefault="000403B5" w:rsidP="000403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14E">
        <w:rPr>
          <w:rFonts w:ascii="Times New Roman" w:hAnsi="Times New Roman" w:cs="Times New Roman"/>
          <w:sz w:val="24"/>
          <w:szCs w:val="24"/>
        </w:rPr>
        <w:t>1. Предоставление жилых помещений детям-сиротам и детям, оставшимся без попечения родителей, лицам из числа детей-сирот и детей, оставшихся без попечения родителей (далее - дети-сироты и дети, оставшиеся без попечения родителей).</w:t>
      </w:r>
    </w:p>
    <w:p w:rsidR="000403B5" w:rsidRDefault="000403B5" w:rsidP="000403B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CD214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Предоставление</w:t>
      </w:r>
      <w:r w:rsidRPr="00CD214E">
        <w:rPr>
          <w:rFonts w:ascii="Times New Roman" w:hAnsi="Times New Roman" w:cs="Times New Roman"/>
          <w:sz w:val="24"/>
          <w:szCs w:val="24"/>
        </w:rPr>
        <w:t xml:space="preserve"> жилья лицам, </w:t>
      </w:r>
      <w:r>
        <w:rPr>
          <w:rFonts w:ascii="Times New Roman" w:hAnsi="Times New Roman" w:cs="Times New Roman"/>
          <w:sz w:val="24"/>
          <w:szCs w:val="24"/>
        </w:rPr>
        <w:t>нуждающимся в жилых помещениях.</w:t>
      </w:r>
    </w:p>
    <w:p w:rsidR="000403B5" w:rsidRDefault="000403B5" w:rsidP="000403B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Выплаты гражданам на компенсацию части процентной ставки по кредитам, выданным на приобретение или строительство жилья.</w:t>
      </w:r>
    </w:p>
    <w:p w:rsidR="000403B5" w:rsidRDefault="000403B5" w:rsidP="000403B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Социальные выплаты населению на газификацию жилья.</w:t>
      </w:r>
    </w:p>
    <w:p w:rsidR="000403B5" w:rsidRDefault="000403B5" w:rsidP="000403B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организациях.</w:t>
      </w:r>
    </w:p>
    <w:p w:rsidR="008B1F3B" w:rsidRDefault="000403B5" w:rsidP="008B1F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Ремонт муниципальных жилых помещений.</w:t>
      </w:r>
      <w:r w:rsidR="008B1F3B" w:rsidRPr="008B1F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1F3B" w:rsidRDefault="008B1F3B" w:rsidP="008B1F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Выполнение мероприятий, направленных на обеспечение устойчивого сокращения непригодного для проживания жилищного фонда.</w:t>
      </w:r>
    </w:p>
    <w:p w:rsidR="008B1F3B" w:rsidRDefault="008B1F3B" w:rsidP="008B1F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Снос аварийного жилья.</w:t>
      </w:r>
    </w:p>
    <w:p w:rsidR="000403B5" w:rsidRDefault="008B1F3B" w:rsidP="008B1F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Предоставление материальной помощи на приобретение жилого помещения в связи отсутствием жилья и достаточных средств на его приобретение гражданам, попавших в трудную </w:t>
      </w:r>
      <w:r>
        <w:rPr>
          <w:rFonts w:ascii="Times New Roman" w:hAnsi="Times New Roman" w:cs="Times New Roman"/>
          <w:sz w:val="24"/>
          <w:szCs w:val="24"/>
        </w:rPr>
        <w:lastRenderedPageBreak/>
        <w:t>жизненную ситуацию в рамках реализации постановления Правительства НО от 23.03.2007 №86</w:t>
      </w:r>
    </w:p>
    <w:p w:rsidR="00C15FF5" w:rsidRPr="00EF137B" w:rsidRDefault="00C15FF5" w:rsidP="001F597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137B"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</w:t>
      </w:r>
      <w:r w:rsidR="0014729B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C15FF5" w:rsidRPr="00EF137B" w:rsidRDefault="00C15FF5" w:rsidP="001F5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137B">
        <w:rPr>
          <w:rFonts w:ascii="Times New Roman" w:hAnsi="Times New Roman" w:cs="Times New Roman"/>
          <w:sz w:val="24"/>
          <w:szCs w:val="24"/>
        </w:rPr>
        <w:t xml:space="preserve">1.Разработка нормативных правовых, организационно- методических и иных документов, направленных на эффективное решение задач Программы </w:t>
      </w:r>
    </w:p>
    <w:p w:rsidR="00C15FF5" w:rsidRPr="006D4027" w:rsidRDefault="00C15FF5" w:rsidP="006D40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137B">
        <w:rPr>
          <w:rFonts w:ascii="Times New Roman" w:hAnsi="Times New Roman" w:cs="Times New Roman"/>
          <w:sz w:val="24"/>
          <w:szCs w:val="24"/>
        </w:rPr>
        <w:t>2.Мониторинг хода реализации и информационное сопровождение Программы, анализ процессов и результатов с целью своевременности при</w:t>
      </w:r>
      <w:r w:rsidR="006D4027">
        <w:rPr>
          <w:rFonts w:ascii="Times New Roman" w:hAnsi="Times New Roman" w:cs="Times New Roman"/>
          <w:sz w:val="24"/>
          <w:szCs w:val="24"/>
        </w:rPr>
        <w:t>нятия управленческих решений</w:t>
      </w:r>
    </w:p>
    <w:p w:rsidR="00C15FF5" w:rsidRPr="00133EED" w:rsidRDefault="00C15FF5" w:rsidP="00133EE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2.3. Сроки и этапы реализации муниципальной программы</w:t>
      </w:r>
    </w:p>
    <w:p w:rsidR="00C15FF5" w:rsidRDefault="00C15FF5" w:rsidP="00133EED">
      <w:pPr>
        <w:spacing w:after="0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рассчитана на 201</w:t>
      </w:r>
      <w:r w:rsidR="0014729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-20</w:t>
      </w:r>
      <w:r w:rsidR="007010F7">
        <w:rPr>
          <w:rFonts w:ascii="Times New Roman" w:hAnsi="Times New Roman" w:cs="Times New Roman"/>
          <w:sz w:val="24"/>
          <w:szCs w:val="24"/>
        </w:rPr>
        <w:t>2</w:t>
      </w:r>
      <w:r w:rsidR="0014729B">
        <w:rPr>
          <w:rFonts w:ascii="Times New Roman" w:hAnsi="Times New Roman" w:cs="Times New Roman"/>
          <w:sz w:val="24"/>
          <w:szCs w:val="24"/>
        </w:rPr>
        <w:t>1</w:t>
      </w:r>
      <w:r w:rsidR="007010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годы и реализуется в 1 этап</w:t>
      </w:r>
    </w:p>
    <w:p w:rsidR="00C15FF5" w:rsidRDefault="00C15FF5" w:rsidP="005465A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2.4. Перечень основных мероприятий реализации муниципальной программы</w:t>
      </w:r>
    </w:p>
    <w:p w:rsidR="00C15FF5" w:rsidRPr="00133EED" w:rsidRDefault="00C15FF5" w:rsidP="005465A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Основные мероприятия изложены в рамках подпрограмм к муниципальной программе.</w:t>
      </w:r>
    </w:p>
    <w:p w:rsidR="00C15FF5" w:rsidRDefault="00C15FF5" w:rsidP="005465A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2.5. </w:t>
      </w:r>
      <w:r w:rsidRPr="005465AD">
        <w:rPr>
          <w:rFonts w:ascii="Times New Roman" w:hAnsi="Times New Roman" w:cs="Times New Roman"/>
          <w:b/>
          <w:bCs/>
          <w:sz w:val="24"/>
          <w:szCs w:val="24"/>
        </w:rPr>
        <w:t>Индикаторы достижения цели и непосредственные результаты реализации муниципальной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программы</w:t>
      </w:r>
    </w:p>
    <w:p w:rsidR="00CF0421" w:rsidRPr="00CD214E" w:rsidRDefault="00CF0421" w:rsidP="00CF042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D214E">
        <w:rPr>
          <w:rFonts w:ascii="Times New Roman" w:hAnsi="Times New Roman" w:cs="Times New Roman"/>
          <w:b/>
          <w:bCs/>
          <w:sz w:val="24"/>
          <w:szCs w:val="24"/>
        </w:rPr>
        <w:t>Подпрограмма 1</w:t>
      </w:r>
    </w:p>
    <w:p w:rsidR="000403B5" w:rsidRPr="00CD214E" w:rsidRDefault="000403B5" w:rsidP="000403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214E">
        <w:rPr>
          <w:rFonts w:ascii="Times New Roman" w:hAnsi="Times New Roman" w:cs="Times New Roman"/>
          <w:sz w:val="24"/>
          <w:szCs w:val="24"/>
        </w:rPr>
        <w:t xml:space="preserve">1. Обеспечение жилыми помещениями детей-сирот -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D214E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03B5" w:rsidRDefault="000403B5" w:rsidP="000403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214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Предоставление</w:t>
      </w:r>
      <w:r w:rsidRPr="00CD214E">
        <w:rPr>
          <w:rFonts w:ascii="Times New Roman" w:hAnsi="Times New Roman" w:cs="Times New Roman"/>
          <w:sz w:val="24"/>
          <w:szCs w:val="24"/>
        </w:rPr>
        <w:t xml:space="preserve"> жилья лицам, </w:t>
      </w:r>
      <w:r>
        <w:rPr>
          <w:rFonts w:ascii="Times New Roman" w:hAnsi="Times New Roman" w:cs="Times New Roman"/>
          <w:sz w:val="24"/>
          <w:szCs w:val="24"/>
        </w:rPr>
        <w:t>нуждающимся в жилых помещениях– 6 семей</w:t>
      </w:r>
      <w:r w:rsidRPr="00CD214E">
        <w:rPr>
          <w:rFonts w:ascii="Times New Roman" w:hAnsi="Times New Roman" w:cs="Times New Roman"/>
          <w:sz w:val="24"/>
          <w:szCs w:val="24"/>
        </w:rPr>
        <w:t>.</w:t>
      </w:r>
    </w:p>
    <w:p w:rsidR="000403B5" w:rsidRDefault="000403B5" w:rsidP="000403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Выплаты гражданам на компенсацию части процентной ставки по кредитам, выданным на приобретение или строительство жилья – </w:t>
      </w:r>
      <w:r w:rsidR="00D27DC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03B5" w:rsidRDefault="000403B5" w:rsidP="000403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Социальные выплаты населению на газификацию жилья – 18 чел.</w:t>
      </w:r>
    </w:p>
    <w:p w:rsidR="000403B5" w:rsidRDefault="000403B5" w:rsidP="000403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 – </w:t>
      </w:r>
      <w:r w:rsidR="00D27DC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03B5" w:rsidRDefault="000403B5" w:rsidP="000403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Ремонт муниципальных жилых помещений - 17 жилых помещений.</w:t>
      </w:r>
    </w:p>
    <w:p w:rsidR="00CF0421" w:rsidRPr="00CD214E" w:rsidRDefault="00CF0421" w:rsidP="00CF042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D214E">
        <w:rPr>
          <w:rFonts w:ascii="Times New Roman" w:hAnsi="Times New Roman" w:cs="Times New Roman"/>
          <w:b/>
          <w:bCs/>
          <w:sz w:val="24"/>
          <w:szCs w:val="24"/>
        </w:rPr>
        <w:t>Подпрограмма 4</w:t>
      </w:r>
    </w:p>
    <w:p w:rsidR="00CF0421" w:rsidRPr="00CD214E" w:rsidRDefault="00CF0421" w:rsidP="00CF04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D214E">
        <w:rPr>
          <w:rFonts w:ascii="Times New Roman" w:hAnsi="Times New Roman" w:cs="Times New Roman"/>
          <w:sz w:val="24"/>
          <w:szCs w:val="24"/>
        </w:rPr>
        <w:t>1. Укомплектованность должностей муниципальной службы в отделе архитектуры, капитального строительства и ЖКХ Администрации Ковернинского муниципального района Нижегородской области - 100%.</w:t>
      </w:r>
    </w:p>
    <w:p w:rsidR="00CF0421" w:rsidRPr="00CD214E" w:rsidRDefault="00CF0421" w:rsidP="00CF04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D214E">
        <w:rPr>
          <w:rFonts w:ascii="Times New Roman" w:hAnsi="Times New Roman" w:cs="Times New Roman"/>
          <w:sz w:val="24"/>
          <w:szCs w:val="24"/>
        </w:rPr>
        <w:t>Непосредственные результаты:</w:t>
      </w:r>
    </w:p>
    <w:p w:rsidR="00CF0421" w:rsidRPr="00CD214E" w:rsidRDefault="00CF0421" w:rsidP="00CF04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D214E">
        <w:rPr>
          <w:rFonts w:ascii="Times New Roman" w:hAnsi="Times New Roman" w:cs="Times New Roman"/>
          <w:sz w:val="24"/>
          <w:szCs w:val="24"/>
        </w:rPr>
        <w:t>1. Обеспечение выполнения целей, задач и показателей муниципальной программы в целом и в разрезе Подпрограмм.</w:t>
      </w:r>
    </w:p>
    <w:p w:rsidR="00CF0421" w:rsidRDefault="00CF0421" w:rsidP="005465A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D214E">
        <w:rPr>
          <w:rFonts w:ascii="Times New Roman" w:hAnsi="Times New Roman" w:cs="Times New Roman"/>
          <w:sz w:val="24"/>
          <w:szCs w:val="24"/>
        </w:rPr>
        <w:t>2. Оказание консультационных услуг.</w:t>
      </w:r>
    </w:p>
    <w:p w:rsidR="0014729B" w:rsidRDefault="0014729B" w:rsidP="005465A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15FF5" w:rsidRDefault="00C15FF5" w:rsidP="005465A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2.6. Меры правового регулирования </w:t>
      </w:r>
    </w:p>
    <w:tbl>
      <w:tblPr>
        <w:tblW w:w="9489" w:type="dxa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635"/>
        <w:gridCol w:w="2550"/>
        <w:gridCol w:w="3120"/>
        <w:gridCol w:w="1842"/>
        <w:gridCol w:w="1342"/>
      </w:tblGrid>
      <w:tr w:rsidR="00C15FF5" w:rsidRPr="00CD214E" w:rsidTr="00360F15">
        <w:trPr>
          <w:trHeight w:val="600"/>
          <w:tblCellSpacing w:w="5" w:type="nil"/>
          <w:jc w:val="center"/>
        </w:trPr>
        <w:tc>
          <w:tcPr>
            <w:tcW w:w="6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133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</w:p>
          <w:p w:rsidR="00C15FF5" w:rsidRPr="00CD214E" w:rsidRDefault="00C15FF5" w:rsidP="00133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133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133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 Основные положения    </w:t>
            </w:r>
          </w:p>
          <w:p w:rsidR="00C15FF5" w:rsidRPr="00CD214E" w:rsidRDefault="00C15FF5" w:rsidP="00133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133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C15FF5" w:rsidRPr="00CD214E" w:rsidRDefault="00C15FF5" w:rsidP="00133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исполнитель и</w:t>
            </w:r>
          </w:p>
          <w:p w:rsidR="00C15FF5" w:rsidRPr="00CD214E" w:rsidRDefault="00C15FF5" w:rsidP="00133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</w:p>
        </w:tc>
        <w:tc>
          <w:tcPr>
            <w:tcW w:w="1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133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Ожидаемые</w:t>
            </w:r>
          </w:p>
          <w:p w:rsidR="00C15FF5" w:rsidRPr="00CD214E" w:rsidRDefault="00C15FF5" w:rsidP="00133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сроки  </w:t>
            </w:r>
          </w:p>
          <w:p w:rsidR="00C15FF5" w:rsidRPr="00CD214E" w:rsidRDefault="00C15FF5" w:rsidP="00133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принятия </w:t>
            </w:r>
          </w:p>
        </w:tc>
      </w:tr>
      <w:tr w:rsidR="00C15FF5" w:rsidRPr="00CD214E" w:rsidTr="00360F15">
        <w:trPr>
          <w:tblCellSpacing w:w="5" w:type="nil"/>
          <w:jc w:val="center"/>
        </w:trPr>
        <w:tc>
          <w:tcPr>
            <w:tcW w:w="6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133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25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1F5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</w:t>
            </w:r>
          </w:p>
        </w:tc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1F5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1F5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    4      </w:t>
            </w:r>
          </w:p>
        </w:tc>
        <w:tc>
          <w:tcPr>
            <w:tcW w:w="13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1F59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  5    </w:t>
            </w:r>
          </w:p>
        </w:tc>
      </w:tr>
      <w:tr w:rsidR="00360F15" w:rsidRPr="00CD214E" w:rsidTr="00360F15">
        <w:trPr>
          <w:tblCellSpacing w:w="5" w:type="nil"/>
          <w:jc w:val="center"/>
        </w:trPr>
        <w:tc>
          <w:tcPr>
            <w:tcW w:w="6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0F15" w:rsidRPr="00CD214E" w:rsidRDefault="00360F15" w:rsidP="00F25C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0F15" w:rsidRPr="00CD214E" w:rsidRDefault="00360F15" w:rsidP="00F25C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0F15" w:rsidRPr="00CD214E" w:rsidRDefault="00360F15" w:rsidP="00040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0F15" w:rsidRPr="00CD214E" w:rsidRDefault="00360F15" w:rsidP="00F25C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0F15" w:rsidRPr="00CD214E" w:rsidRDefault="00360F15" w:rsidP="00F25C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5FF5" w:rsidRDefault="00C15FF5" w:rsidP="005465A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15FF5" w:rsidRDefault="00C15FF5" w:rsidP="005465A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2.7. Обоснование объема финансовых ресурсов</w:t>
      </w:r>
    </w:p>
    <w:p w:rsidR="00895D35" w:rsidRDefault="00895D35" w:rsidP="00895D3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149BC">
        <w:rPr>
          <w:rFonts w:ascii="Times New Roman" w:hAnsi="Times New Roman" w:cs="Times New Roman"/>
          <w:bCs/>
          <w:sz w:val="24"/>
          <w:szCs w:val="24"/>
        </w:rPr>
        <w:t xml:space="preserve">Всего по программе </w:t>
      </w:r>
      <w:r>
        <w:rPr>
          <w:rFonts w:ascii="Times New Roman" w:hAnsi="Times New Roman" w:cs="Times New Roman"/>
          <w:bCs/>
          <w:sz w:val="24"/>
          <w:szCs w:val="24"/>
        </w:rPr>
        <w:t>–</w:t>
      </w:r>
      <w:r w:rsidRPr="00D149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3249D">
        <w:rPr>
          <w:rFonts w:ascii="Times New Roman" w:hAnsi="Times New Roman" w:cs="Times New Roman"/>
          <w:b/>
          <w:bCs/>
          <w:sz w:val="24"/>
          <w:szCs w:val="24"/>
        </w:rPr>
        <w:t>34464,6</w:t>
      </w:r>
      <w:r>
        <w:rPr>
          <w:rFonts w:ascii="Times New Roman" w:hAnsi="Times New Roman" w:cs="Times New Roman"/>
          <w:bCs/>
          <w:sz w:val="24"/>
          <w:szCs w:val="24"/>
        </w:rPr>
        <w:t xml:space="preserve"> тыс. рублей, в том числе по годам</w:t>
      </w:r>
    </w:p>
    <w:p w:rsidR="00895D35" w:rsidRDefault="00895D35" w:rsidP="00895D3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2019 год – </w:t>
      </w:r>
      <w:r w:rsidR="0043249D">
        <w:rPr>
          <w:rFonts w:ascii="Times New Roman" w:hAnsi="Times New Roman" w:cs="Times New Roman"/>
          <w:b/>
          <w:bCs/>
          <w:sz w:val="24"/>
          <w:szCs w:val="24"/>
        </w:rPr>
        <w:t>12066,8</w:t>
      </w:r>
      <w:r>
        <w:rPr>
          <w:rFonts w:ascii="Times New Roman" w:hAnsi="Times New Roman" w:cs="Times New Roman"/>
          <w:bCs/>
          <w:sz w:val="24"/>
          <w:szCs w:val="24"/>
        </w:rPr>
        <w:t xml:space="preserve"> тыс.рублей</w:t>
      </w:r>
    </w:p>
    <w:p w:rsidR="00895D35" w:rsidRDefault="00895D35" w:rsidP="00895D3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2020 год – </w:t>
      </w:r>
      <w:r w:rsidR="008C66EF">
        <w:rPr>
          <w:rFonts w:ascii="Times New Roman" w:hAnsi="Times New Roman" w:cs="Times New Roman"/>
          <w:b/>
          <w:bCs/>
          <w:sz w:val="24"/>
          <w:szCs w:val="24"/>
        </w:rPr>
        <w:t>10682,4</w:t>
      </w:r>
      <w:r>
        <w:rPr>
          <w:rFonts w:ascii="Times New Roman" w:hAnsi="Times New Roman" w:cs="Times New Roman"/>
          <w:bCs/>
          <w:sz w:val="24"/>
          <w:szCs w:val="24"/>
        </w:rPr>
        <w:t xml:space="preserve"> тыс.рублей</w:t>
      </w:r>
    </w:p>
    <w:p w:rsidR="0014729B" w:rsidRDefault="0014729B" w:rsidP="00895D3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2021 год </w:t>
      </w:r>
      <w:r w:rsidR="008C66EF">
        <w:rPr>
          <w:rFonts w:ascii="Times New Roman" w:hAnsi="Times New Roman" w:cs="Times New Roman"/>
          <w:bCs/>
          <w:sz w:val="24"/>
          <w:szCs w:val="24"/>
        </w:rPr>
        <w:t>–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C66EF" w:rsidRPr="008C66EF">
        <w:rPr>
          <w:rFonts w:ascii="Times New Roman" w:hAnsi="Times New Roman" w:cs="Times New Roman"/>
          <w:b/>
          <w:bCs/>
          <w:sz w:val="24"/>
          <w:szCs w:val="24"/>
        </w:rPr>
        <w:t>11715,4</w:t>
      </w:r>
      <w:r w:rsidR="008C66EF">
        <w:rPr>
          <w:rFonts w:ascii="Times New Roman" w:hAnsi="Times New Roman" w:cs="Times New Roman"/>
          <w:bCs/>
          <w:sz w:val="24"/>
          <w:szCs w:val="24"/>
        </w:rPr>
        <w:t xml:space="preserve"> тыс.рублей</w:t>
      </w:r>
    </w:p>
    <w:p w:rsidR="00895D35" w:rsidRDefault="00895D35" w:rsidP="00895D3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 источникам финансирования:</w:t>
      </w:r>
    </w:p>
    <w:p w:rsidR="00895D35" w:rsidRDefault="00895D35" w:rsidP="00895D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 год</w:t>
      </w:r>
    </w:p>
    <w:p w:rsidR="00895D35" w:rsidRDefault="00895D35" w:rsidP="00895D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бюджет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C66EF">
        <w:rPr>
          <w:rFonts w:ascii="Times New Roman" w:hAnsi="Times New Roman" w:cs="Times New Roman"/>
          <w:b/>
          <w:sz w:val="24"/>
          <w:szCs w:val="24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895D35" w:rsidRDefault="00895D35" w:rsidP="00895D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Областной бюджет –</w:t>
      </w:r>
      <w:r w:rsidR="008C66EF">
        <w:rPr>
          <w:rFonts w:ascii="Times New Roman" w:hAnsi="Times New Roman" w:cs="Times New Roman"/>
          <w:sz w:val="24"/>
          <w:szCs w:val="24"/>
        </w:rPr>
        <w:t xml:space="preserve"> </w:t>
      </w:r>
      <w:r w:rsidR="008C66EF">
        <w:rPr>
          <w:rFonts w:ascii="Times New Roman" w:hAnsi="Times New Roman" w:cs="Times New Roman"/>
          <w:b/>
          <w:sz w:val="24"/>
          <w:szCs w:val="24"/>
        </w:rPr>
        <w:t>5420,8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рублей;</w:t>
      </w:r>
    </w:p>
    <w:p w:rsidR="00895D35" w:rsidRDefault="00895D35" w:rsidP="00895D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Местный бюджет –</w:t>
      </w:r>
      <w:r w:rsidR="008C66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3249D">
        <w:rPr>
          <w:rFonts w:ascii="Times New Roman" w:hAnsi="Times New Roman" w:cs="Times New Roman"/>
          <w:b/>
          <w:bCs/>
          <w:sz w:val="24"/>
          <w:szCs w:val="24"/>
        </w:rPr>
        <w:t>6646,0</w:t>
      </w:r>
      <w:r w:rsidR="008C66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рублей</w:t>
      </w:r>
    </w:p>
    <w:p w:rsidR="00895D35" w:rsidRDefault="00895D35" w:rsidP="00895D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год</w:t>
      </w:r>
    </w:p>
    <w:p w:rsidR="00895D35" w:rsidRDefault="00895D35" w:rsidP="00895D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бюджет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C66EF">
        <w:rPr>
          <w:rFonts w:ascii="Times New Roman" w:hAnsi="Times New Roman" w:cs="Times New Roman"/>
          <w:b/>
          <w:sz w:val="24"/>
          <w:szCs w:val="24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895D35" w:rsidRDefault="00895D35" w:rsidP="00895D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Областной бюджет – </w:t>
      </w:r>
      <w:r w:rsidR="008C66EF">
        <w:rPr>
          <w:rFonts w:ascii="Times New Roman" w:hAnsi="Times New Roman" w:cs="Times New Roman"/>
          <w:b/>
          <w:sz w:val="24"/>
          <w:szCs w:val="24"/>
        </w:rPr>
        <w:t xml:space="preserve">4265,2 </w:t>
      </w:r>
      <w:r>
        <w:rPr>
          <w:rFonts w:ascii="Times New Roman" w:hAnsi="Times New Roman" w:cs="Times New Roman"/>
          <w:sz w:val="24"/>
          <w:szCs w:val="24"/>
        </w:rPr>
        <w:t>тыс. рублей;</w:t>
      </w:r>
    </w:p>
    <w:p w:rsidR="00895D35" w:rsidRDefault="00895D35" w:rsidP="00895D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Местный бюджет –</w:t>
      </w:r>
      <w:r w:rsidR="008C66EF">
        <w:rPr>
          <w:rFonts w:ascii="Times New Roman" w:hAnsi="Times New Roman" w:cs="Times New Roman"/>
          <w:b/>
          <w:bCs/>
          <w:sz w:val="24"/>
          <w:szCs w:val="24"/>
        </w:rPr>
        <w:t xml:space="preserve"> 6417,2 </w:t>
      </w:r>
      <w:r>
        <w:rPr>
          <w:rFonts w:ascii="Times New Roman" w:hAnsi="Times New Roman" w:cs="Times New Roman"/>
          <w:sz w:val="24"/>
          <w:szCs w:val="24"/>
        </w:rPr>
        <w:t>тыс. рублей</w:t>
      </w:r>
    </w:p>
    <w:p w:rsidR="0014729B" w:rsidRDefault="0014729B" w:rsidP="00895D3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2021 год</w:t>
      </w:r>
    </w:p>
    <w:p w:rsidR="0014729B" w:rsidRDefault="0014729B" w:rsidP="001472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бюджет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C66EF">
        <w:rPr>
          <w:rFonts w:ascii="Times New Roman" w:hAnsi="Times New Roman" w:cs="Times New Roman"/>
          <w:b/>
          <w:sz w:val="24"/>
          <w:szCs w:val="24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4729B" w:rsidRDefault="0014729B" w:rsidP="001472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Областной бюджет – </w:t>
      </w:r>
      <w:r w:rsidR="008C66EF">
        <w:rPr>
          <w:rFonts w:ascii="Times New Roman" w:hAnsi="Times New Roman" w:cs="Times New Roman"/>
          <w:b/>
          <w:sz w:val="24"/>
          <w:szCs w:val="24"/>
        </w:rPr>
        <w:t xml:space="preserve">4975,6 </w:t>
      </w:r>
      <w:r>
        <w:rPr>
          <w:rFonts w:ascii="Times New Roman" w:hAnsi="Times New Roman" w:cs="Times New Roman"/>
          <w:sz w:val="24"/>
          <w:szCs w:val="24"/>
        </w:rPr>
        <w:t>тыс. рублей;</w:t>
      </w:r>
    </w:p>
    <w:p w:rsidR="0014729B" w:rsidRDefault="0014729B" w:rsidP="001472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Местный бюджет – </w:t>
      </w:r>
      <w:r w:rsidR="008C66EF">
        <w:rPr>
          <w:rFonts w:ascii="Times New Roman" w:hAnsi="Times New Roman" w:cs="Times New Roman"/>
          <w:b/>
          <w:bCs/>
          <w:sz w:val="24"/>
          <w:szCs w:val="24"/>
        </w:rPr>
        <w:t>6739,8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</w:p>
    <w:p w:rsidR="0014729B" w:rsidRPr="00893C13" w:rsidRDefault="0014729B" w:rsidP="00895D3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895D35" w:rsidRDefault="00895D35" w:rsidP="00895D3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Подпрограмма 1</w:t>
      </w:r>
    </w:p>
    <w:p w:rsidR="0043249D" w:rsidRDefault="0043249D" w:rsidP="004324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объем финансирования по подпрограмме составляет – </w:t>
      </w:r>
      <w:r w:rsidRPr="0043249D">
        <w:rPr>
          <w:rFonts w:ascii="Times New Roman" w:hAnsi="Times New Roman" w:cs="Times New Roman"/>
          <w:b/>
          <w:color w:val="000000"/>
          <w:sz w:val="24"/>
          <w:szCs w:val="24"/>
        </w:rPr>
        <w:t>19475,1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рублей, в том числе по годам реализации подпрограммы:</w:t>
      </w:r>
    </w:p>
    <w:p w:rsidR="0043249D" w:rsidRDefault="0043249D" w:rsidP="004324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 год</w:t>
      </w:r>
    </w:p>
    <w:p w:rsidR="0043249D" w:rsidRDefault="0043249D" w:rsidP="004324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бюджет – </w:t>
      </w:r>
      <w:r>
        <w:rPr>
          <w:rFonts w:ascii="Times New Roman" w:hAnsi="Times New Roman" w:cs="Times New Roman"/>
          <w:b/>
          <w:sz w:val="24"/>
          <w:szCs w:val="24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3249D" w:rsidRDefault="0043249D" w:rsidP="004324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областной бюджет – </w:t>
      </w:r>
      <w:r>
        <w:rPr>
          <w:rFonts w:ascii="Times New Roman" w:hAnsi="Times New Roman" w:cs="Times New Roman"/>
          <w:b/>
          <w:sz w:val="24"/>
          <w:szCs w:val="24"/>
        </w:rPr>
        <w:t>5420,8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3249D" w:rsidRDefault="0043249D" w:rsidP="004324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местный бюджет – </w:t>
      </w:r>
      <w:r w:rsidRPr="0043249D">
        <w:rPr>
          <w:rFonts w:ascii="Times New Roman" w:hAnsi="Times New Roman" w:cs="Times New Roman"/>
          <w:b/>
          <w:color w:val="000000"/>
          <w:sz w:val="24"/>
          <w:szCs w:val="24"/>
        </w:rPr>
        <w:t>1752,5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рублей</w:t>
      </w:r>
    </w:p>
    <w:p w:rsidR="0043249D" w:rsidRDefault="0043249D" w:rsidP="004324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год</w:t>
      </w:r>
    </w:p>
    <w:p w:rsidR="0043249D" w:rsidRDefault="0043249D" w:rsidP="004324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бюджет – </w:t>
      </w:r>
      <w:r>
        <w:rPr>
          <w:rFonts w:ascii="Times New Roman" w:hAnsi="Times New Roman" w:cs="Times New Roman"/>
          <w:b/>
          <w:sz w:val="24"/>
          <w:szCs w:val="24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3249D" w:rsidRDefault="0043249D" w:rsidP="004324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областной бюджет – </w:t>
      </w:r>
      <w:r>
        <w:rPr>
          <w:rFonts w:ascii="Times New Roman" w:hAnsi="Times New Roman" w:cs="Times New Roman"/>
          <w:b/>
          <w:sz w:val="24"/>
          <w:szCs w:val="24"/>
        </w:rPr>
        <w:t>4265,2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3249D" w:rsidRDefault="0043249D" w:rsidP="004324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местный бюджет – </w:t>
      </w:r>
      <w:r>
        <w:rPr>
          <w:rFonts w:ascii="Times New Roman" w:hAnsi="Times New Roman" w:cs="Times New Roman"/>
          <w:b/>
          <w:sz w:val="24"/>
          <w:szCs w:val="24"/>
        </w:rPr>
        <w:t>1441,7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</w:p>
    <w:p w:rsidR="0043249D" w:rsidRDefault="0043249D" w:rsidP="004324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 год</w:t>
      </w:r>
    </w:p>
    <w:p w:rsidR="0043249D" w:rsidRDefault="0043249D" w:rsidP="004324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бюджет – </w:t>
      </w:r>
      <w:r>
        <w:rPr>
          <w:rFonts w:ascii="Times New Roman" w:hAnsi="Times New Roman" w:cs="Times New Roman"/>
          <w:b/>
          <w:sz w:val="24"/>
          <w:szCs w:val="24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3249D" w:rsidRDefault="0043249D" w:rsidP="004324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областной бюджет – </w:t>
      </w:r>
      <w:r>
        <w:rPr>
          <w:rFonts w:ascii="Times New Roman" w:hAnsi="Times New Roman" w:cs="Times New Roman"/>
          <w:b/>
          <w:sz w:val="24"/>
          <w:szCs w:val="24"/>
        </w:rPr>
        <w:t>4975,6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3249D" w:rsidRDefault="0043249D" w:rsidP="004324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местный бюджет – </w:t>
      </w:r>
      <w:r>
        <w:rPr>
          <w:rFonts w:ascii="Times New Roman" w:hAnsi="Times New Roman" w:cs="Times New Roman"/>
          <w:b/>
          <w:sz w:val="24"/>
          <w:szCs w:val="24"/>
        </w:rPr>
        <w:t>5793,2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</w:p>
    <w:p w:rsidR="00895D35" w:rsidRPr="001408AF" w:rsidRDefault="00895D35" w:rsidP="00895D3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08AF"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</w:t>
      </w:r>
      <w:r w:rsidR="0014729B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F77CEF" w:rsidRPr="00E74912" w:rsidRDefault="00F77CEF" w:rsidP="00F77C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«Обеспечение</w:t>
      </w:r>
      <w:r w:rsidRPr="00E74912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4912">
        <w:rPr>
          <w:rFonts w:ascii="Times New Roman" w:hAnsi="Times New Roman" w:cs="Times New Roman"/>
          <w:sz w:val="24"/>
          <w:szCs w:val="24"/>
        </w:rPr>
        <w:t xml:space="preserve">бюджет муниципального района – </w:t>
      </w:r>
      <w:r>
        <w:rPr>
          <w:rFonts w:ascii="Times New Roman" w:hAnsi="Times New Roman" w:cs="Times New Roman"/>
          <w:b/>
          <w:bCs/>
          <w:sz w:val="24"/>
          <w:szCs w:val="24"/>
        </w:rPr>
        <w:t>14989,5</w:t>
      </w:r>
      <w:r>
        <w:rPr>
          <w:rFonts w:ascii="Times New Roman" w:hAnsi="Times New Roman" w:cs="Times New Roman"/>
          <w:sz w:val="24"/>
          <w:szCs w:val="24"/>
        </w:rPr>
        <w:t xml:space="preserve">  тыс. рублей.</w:t>
      </w:r>
    </w:p>
    <w:p w:rsidR="00F77CEF" w:rsidRDefault="00F77CEF" w:rsidP="00F77C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2019 год – </w:t>
      </w:r>
      <w:r>
        <w:rPr>
          <w:rFonts w:ascii="Times New Roman" w:hAnsi="Times New Roman" w:cs="Times New Roman"/>
          <w:b/>
          <w:sz w:val="24"/>
          <w:szCs w:val="24"/>
        </w:rPr>
        <w:t>4893,5</w:t>
      </w:r>
      <w:r>
        <w:rPr>
          <w:rFonts w:ascii="Times New Roman" w:hAnsi="Times New Roman" w:cs="Times New Roman"/>
          <w:sz w:val="24"/>
          <w:szCs w:val="24"/>
        </w:rPr>
        <w:t xml:space="preserve"> тыс. рублей. </w:t>
      </w:r>
      <w:r w:rsidRPr="00BB13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7CEF" w:rsidRDefault="00F77CEF" w:rsidP="00F77C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2020 год – </w:t>
      </w:r>
      <w:r>
        <w:rPr>
          <w:rFonts w:ascii="Times New Roman" w:hAnsi="Times New Roman" w:cs="Times New Roman"/>
          <w:b/>
          <w:sz w:val="24"/>
          <w:szCs w:val="24"/>
        </w:rPr>
        <w:t>4975,5</w:t>
      </w:r>
      <w:r>
        <w:rPr>
          <w:rFonts w:ascii="Times New Roman" w:hAnsi="Times New Roman" w:cs="Times New Roman"/>
          <w:sz w:val="24"/>
          <w:szCs w:val="24"/>
        </w:rPr>
        <w:t xml:space="preserve"> тыс. рублей. </w:t>
      </w:r>
      <w:r w:rsidRPr="00BB13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7CEF" w:rsidRDefault="00F77CEF" w:rsidP="00F77CE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2021 год – </w:t>
      </w:r>
      <w:r>
        <w:rPr>
          <w:rFonts w:ascii="Times New Roman" w:hAnsi="Times New Roman" w:cs="Times New Roman"/>
          <w:b/>
          <w:sz w:val="24"/>
          <w:szCs w:val="24"/>
        </w:rPr>
        <w:t>5120,5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рублей. </w:t>
      </w:r>
      <w:r w:rsidRPr="00BB13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5FF5" w:rsidRDefault="00C15FF5" w:rsidP="00F77CE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Более подробное распределение денежных средств по источникам финансирования и по мероприятиям представлено в подпрограммах муниципальной программы.</w:t>
      </w:r>
    </w:p>
    <w:p w:rsidR="00C15FF5" w:rsidRDefault="00C15FF5" w:rsidP="005465A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15FF5" w:rsidRDefault="00C15FF5" w:rsidP="005465A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2.8 Анализ рисков реализации муниципальной программы</w:t>
      </w:r>
    </w:p>
    <w:p w:rsidR="00C15FF5" w:rsidRDefault="00C15FF5" w:rsidP="001E2110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5758">
        <w:rPr>
          <w:rFonts w:ascii="Times New Roman" w:hAnsi="Times New Roman" w:cs="Times New Roman"/>
          <w:sz w:val="24"/>
          <w:szCs w:val="24"/>
        </w:rPr>
        <w:t>Внешними факторами, негативно влияющими на реализацию Программы, могут являться:</w:t>
      </w:r>
    </w:p>
    <w:p w:rsidR="00C15FF5" w:rsidRDefault="00C15FF5" w:rsidP="001E2110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5758">
        <w:rPr>
          <w:rFonts w:ascii="Times New Roman" w:hAnsi="Times New Roman" w:cs="Times New Roman"/>
          <w:sz w:val="24"/>
          <w:szCs w:val="24"/>
        </w:rPr>
        <w:t>- недостаточное финансирование Подпр</w:t>
      </w:r>
      <w:r>
        <w:rPr>
          <w:rFonts w:ascii="Times New Roman" w:hAnsi="Times New Roman" w:cs="Times New Roman"/>
          <w:sz w:val="24"/>
          <w:szCs w:val="24"/>
        </w:rPr>
        <w:t>ограмм из средств федерального,</w:t>
      </w:r>
      <w:r w:rsidRPr="00C65758">
        <w:rPr>
          <w:rFonts w:ascii="Times New Roman" w:hAnsi="Times New Roman" w:cs="Times New Roman"/>
          <w:sz w:val="24"/>
          <w:szCs w:val="24"/>
        </w:rPr>
        <w:t xml:space="preserve"> областного </w:t>
      </w:r>
      <w:r>
        <w:rPr>
          <w:rFonts w:ascii="Times New Roman" w:hAnsi="Times New Roman" w:cs="Times New Roman"/>
          <w:sz w:val="24"/>
          <w:szCs w:val="24"/>
        </w:rPr>
        <w:t xml:space="preserve">и местного </w:t>
      </w:r>
      <w:r w:rsidRPr="00C65758">
        <w:rPr>
          <w:rFonts w:ascii="Times New Roman" w:hAnsi="Times New Roman" w:cs="Times New Roman"/>
          <w:sz w:val="24"/>
          <w:szCs w:val="24"/>
        </w:rPr>
        <w:t>бюджетов;</w:t>
      </w:r>
    </w:p>
    <w:p w:rsidR="00C15FF5" w:rsidRDefault="00C15FF5" w:rsidP="001E2110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5758">
        <w:rPr>
          <w:rFonts w:ascii="Times New Roman" w:hAnsi="Times New Roman" w:cs="Times New Roman"/>
          <w:sz w:val="24"/>
          <w:szCs w:val="24"/>
        </w:rPr>
        <w:t>- нестабильная ситуация на рынке жилья, рост безработицы и сокращение доходов населения и, как следствие, снижение спроса на жилье.</w:t>
      </w:r>
    </w:p>
    <w:p w:rsidR="00C12105" w:rsidRPr="003231ED" w:rsidRDefault="00C15FF5" w:rsidP="003231ED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5758">
        <w:rPr>
          <w:rFonts w:ascii="Times New Roman" w:hAnsi="Times New Roman" w:cs="Times New Roman"/>
          <w:sz w:val="24"/>
          <w:szCs w:val="24"/>
        </w:rPr>
        <w:t>В целях минимизации негативного влияния данного фактора следует рассмотреть возможность привлечени</w:t>
      </w:r>
      <w:r>
        <w:rPr>
          <w:rFonts w:ascii="Times New Roman" w:hAnsi="Times New Roman" w:cs="Times New Roman"/>
          <w:sz w:val="24"/>
          <w:szCs w:val="24"/>
        </w:rPr>
        <w:t>я средств областного и местного</w:t>
      </w:r>
      <w:r w:rsidRPr="00C65758">
        <w:rPr>
          <w:rFonts w:ascii="Times New Roman" w:hAnsi="Times New Roman" w:cs="Times New Roman"/>
          <w:sz w:val="24"/>
          <w:szCs w:val="24"/>
        </w:rPr>
        <w:t xml:space="preserve"> бюджетов, а также разработку иных программных механизмов, направленных на улучшение жилищных условий граждан.</w:t>
      </w:r>
    </w:p>
    <w:p w:rsidR="00F77CEF" w:rsidRDefault="00F77CEF" w:rsidP="00D35B6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20E2" w:rsidRDefault="001020E2" w:rsidP="00D35B6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5FF5" w:rsidRDefault="00C15FF5" w:rsidP="00D35B6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Подпрограмма 1</w:t>
      </w:r>
    </w:p>
    <w:p w:rsidR="00C15FF5" w:rsidRDefault="00C15FF5" w:rsidP="004A144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«Выполнение обязательств по обеспечению жильем отдельных категорий граждан»</w:t>
      </w:r>
    </w:p>
    <w:tbl>
      <w:tblPr>
        <w:tblW w:w="0" w:type="auto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2529"/>
        <w:gridCol w:w="6213"/>
      </w:tblGrid>
      <w:tr w:rsidR="00C15FF5" w:rsidRPr="00CD214E">
        <w:trPr>
          <w:tblCellSpacing w:w="5" w:type="nil"/>
          <w:jc w:val="center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0159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заказчик-координатор подпрограммы                           </w:t>
            </w:r>
          </w:p>
        </w:tc>
        <w:tc>
          <w:tcPr>
            <w:tcW w:w="6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0159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ЖКХ Администрации Ковернинского муниципального района Нижегородской области</w:t>
            </w:r>
          </w:p>
        </w:tc>
      </w:tr>
      <w:tr w:rsidR="00C15FF5" w:rsidRPr="00CD214E">
        <w:trPr>
          <w:tblCellSpacing w:w="5" w:type="nil"/>
          <w:jc w:val="center"/>
        </w:trPr>
        <w:tc>
          <w:tcPr>
            <w:tcW w:w="25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0159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                                                  </w:t>
            </w:r>
          </w:p>
        </w:tc>
        <w:tc>
          <w:tcPr>
            <w:tcW w:w="6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01594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Сектор жилищной политики, жилищно-коммунального хозяйства и благоустройства.</w:t>
            </w:r>
          </w:p>
        </w:tc>
      </w:tr>
      <w:tr w:rsidR="00C15FF5" w:rsidRPr="00CD214E">
        <w:trPr>
          <w:tblCellSpacing w:w="5" w:type="nil"/>
          <w:jc w:val="center"/>
        </w:trPr>
        <w:tc>
          <w:tcPr>
            <w:tcW w:w="25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0159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Цели подпрограммы                                                           </w:t>
            </w:r>
          </w:p>
        </w:tc>
        <w:tc>
          <w:tcPr>
            <w:tcW w:w="6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CE07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для проживания отдельных категорий граждан, установленных законодательством Нижегородской области</w:t>
            </w:r>
          </w:p>
        </w:tc>
      </w:tr>
      <w:tr w:rsidR="00C15FF5" w:rsidRPr="00CD214E">
        <w:trPr>
          <w:tblCellSpacing w:w="5" w:type="nil"/>
          <w:jc w:val="center"/>
        </w:trPr>
        <w:tc>
          <w:tcPr>
            <w:tcW w:w="25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0159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Задачи подпрограммы                                                         </w:t>
            </w:r>
          </w:p>
        </w:tc>
        <w:tc>
          <w:tcPr>
            <w:tcW w:w="6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0F15" w:rsidRPr="00CD214E" w:rsidRDefault="00360F15" w:rsidP="00360F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1. Предоставление жилых помещений детям-сиротам и детям, оставшимся без попечения родителей, лицам из числа детей-сирот и детей, оставшихся без попечения родителей (далее - дети-сироты и дети, оставшиеся без попечения родителей).</w:t>
            </w:r>
          </w:p>
          <w:p w:rsidR="00360F15" w:rsidRDefault="00360F15" w:rsidP="00360F1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жилья лицам,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нуждающимся в жилых помещениях.</w:t>
            </w:r>
          </w:p>
          <w:p w:rsidR="00360F15" w:rsidRDefault="00360F15" w:rsidP="00360F1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Выплаты гражданам на компенсацию части процентной ставки по кредитам, выданным на приобретение или строительство жилья.</w:t>
            </w:r>
          </w:p>
          <w:p w:rsidR="00360F15" w:rsidRDefault="00360F15" w:rsidP="00360F1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Социальные выплаты населению на газификацию жилья.</w:t>
            </w:r>
          </w:p>
          <w:p w:rsidR="00360F15" w:rsidRDefault="00360F15" w:rsidP="00360F1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организациях.</w:t>
            </w:r>
          </w:p>
          <w:p w:rsidR="004E7C47" w:rsidRDefault="00360F15" w:rsidP="00360F1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Ремонт муниципальных жилых помещений.</w:t>
            </w:r>
          </w:p>
          <w:p w:rsidR="008B1F3B" w:rsidRDefault="008B1F3B" w:rsidP="008B1F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Выполнение мероприятий, направленных на обеспечение устойчивого сокращения непригодного для проживания жилищного фонда.</w:t>
            </w:r>
          </w:p>
          <w:p w:rsidR="008B1F3B" w:rsidRDefault="008B1F3B" w:rsidP="008B1F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Снос аварийного жилья.</w:t>
            </w:r>
          </w:p>
          <w:p w:rsidR="008B1F3B" w:rsidRPr="00CD214E" w:rsidRDefault="008B1F3B" w:rsidP="008B1F3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Предоставление материальной помощи на приобретение жилого помещения в связи отсутствием жилья и достаточных средств на его приобретение гражданам, попавших в трудную жизненную ситуацию в рамках реализации постановления Правительства НО от 23.03.2007 №86</w:t>
            </w:r>
          </w:p>
        </w:tc>
      </w:tr>
      <w:tr w:rsidR="00C15FF5" w:rsidRPr="00CD214E">
        <w:trPr>
          <w:tblCellSpacing w:w="5" w:type="nil"/>
          <w:jc w:val="center"/>
        </w:trPr>
        <w:tc>
          <w:tcPr>
            <w:tcW w:w="25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0159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подпрограммы                                       </w:t>
            </w:r>
          </w:p>
        </w:tc>
        <w:tc>
          <w:tcPr>
            <w:tcW w:w="6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360F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Подп</w:t>
            </w:r>
            <w:r w:rsidR="003D6122">
              <w:rPr>
                <w:rFonts w:ascii="Times New Roman" w:hAnsi="Times New Roman" w:cs="Times New Roman"/>
                <w:sz w:val="24"/>
                <w:szCs w:val="24"/>
              </w:rPr>
              <w:t>рограмма рассчитана на 201</w:t>
            </w:r>
            <w:r w:rsidR="00360F1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D6122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8D15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72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годы и реализуется в 1 этап.</w:t>
            </w:r>
          </w:p>
        </w:tc>
      </w:tr>
      <w:tr w:rsidR="00C15FF5" w:rsidRPr="00CD214E">
        <w:trPr>
          <w:trHeight w:val="320"/>
          <w:tblCellSpacing w:w="5" w:type="nil"/>
          <w:jc w:val="center"/>
        </w:trPr>
        <w:tc>
          <w:tcPr>
            <w:tcW w:w="25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0159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Объемы  бюджетных  ассигнований  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подпрограммы  за  счет  средств  бюджета района </w:t>
            </w:r>
          </w:p>
        </w:tc>
        <w:tc>
          <w:tcPr>
            <w:tcW w:w="6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Общий объем финансирования по подпрограмме составляет – </w:t>
            </w:r>
            <w:r w:rsidRPr="0043249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19475,1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рублей, в том числе по годам реализации подпрограммы: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 год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5420,8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– </w:t>
            </w:r>
            <w:r w:rsidRPr="0043249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1752,5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4265,2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1441,7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43249D" w:rsidRDefault="0043249D" w:rsidP="004324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4975,6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729B" w:rsidRPr="00CD214E" w:rsidRDefault="0043249D" w:rsidP="001472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5793,2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</w:p>
        </w:tc>
      </w:tr>
      <w:tr w:rsidR="00C15FF5" w:rsidRPr="00CD214E">
        <w:trPr>
          <w:tblCellSpacing w:w="5" w:type="nil"/>
          <w:jc w:val="center"/>
        </w:trPr>
        <w:tc>
          <w:tcPr>
            <w:tcW w:w="252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5FF5" w:rsidRPr="00CD214E" w:rsidRDefault="00C15FF5" w:rsidP="000159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6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60F15" w:rsidRPr="00CD214E" w:rsidRDefault="00360F15" w:rsidP="00360F1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жилыми помещениями детей-сирот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  <w:p w:rsidR="00360F15" w:rsidRDefault="00360F15" w:rsidP="00360F1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Предоставление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жилья лицам,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нуждающимся в жилых помещениях– 6 семей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0F15" w:rsidRDefault="00360F15" w:rsidP="00360F1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Выплаты гражданам на компенсацию части процентной ставки по кредитам, выданным на приобретение или строительство жилья – </w:t>
            </w:r>
            <w:r w:rsidR="00D27D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  <w:p w:rsidR="00360F15" w:rsidRDefault="00360F15" w:rsidP="00360F1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Социальные выплаты населению на газификацию жилья – 18 чел.</w:t>
            </w:r>
          </w:p>
          <w:p w:rsidR="00360F15" w:rsidRDefault="00360F15" w:rsidP="00360F1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 – </w:t>
            </w:r>
            <w:r w:rsidR="00D27D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  <w:p w:rsidR="00783406" w:rsidRPr="00CD214E" w:rsidRDefault="00360F15" w:rsidP="0001594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Ремонт муниципальных жилых помещений - 17 жилых помещений.</w:t>
            </w:r>
          </w:p>
        </w:tc>
      </w:tr>
    </w:tbl>
    <w:p w:rsidR="00C15FF5" w:rsidRDefault="00C15FF5" w:rsidP="00133EE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15FF5" w:rsidRDefault="00360F15" w:rsidP="00D42E1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C15FF5">
        <w:rPr>
          <w:rFonts w:ascii="Times New Roman" w:hAnsi="Times New Roman" w:cs="Times New Roman"/>
          <w:b/>
          <w:bCs/>
          <w:sz w:val="24"/>
          <w:szCs w:val="24"/>
        </w:rPr>
        <w:t>2.Текстовая часть муниципальной программы.</w:t>
      </w:r>
    </w:p>
    <w:p w:rsidR="00C15FF5" w:rsidRDefault="00360F15" w:rsidP="009D49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C15FF5">
        <w:rPr>
          <w:rFonts w:ascii="Times New Roman" w:hAnsi="Times New Roman" w:cs="Times New Roman"/>
          <w:b/>
          <w:bCs/>
          <w:sz w:val="24"/>
          <w:szCs w:val="24"/>
        </w:rPr>
        <w:t>2.1. Характеристика текущего состояния</w:t>
      </w:r>
    </w:p>
    <w:p w:rsidR="00C15FF5" w:rsidRDefault="00C15FF5" w:rsidP="001E21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5C17">
        <w:rPr>
          <w:rFonts w:ascii="Times New Roman" w:hAnsi="Times New Roman" w:cs="Times New Roman"/>
          <w:sz w:val="24"/>
          <w:szCs w:val="24"/>
        </w:rPr>
        <w:t xml:space="preserve">Проблема обеспечения жильем категорий граждан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D95C17">
        <w:rPr>
          <w:rFonts w:ascii="Times New Roman" w:hAnsi="Times New Roman" w:cs="Times New Roman"/>
          <w:sz w:val="24"/>
          <w:szCs w:val="24"/>
        </w:rPr>
        <w:t xml:space="preserve">, перед которыми государство имеет обязательства по обеспечению жильем в соответствии с законодательством Российской Федерации, остается острой социальной проблемой. </w:t>
      </w:r>
    </w:p>
    <w:p w:rsidR="00C15FF5" w:rsidRPr="00D95C17" w:rsidRDefault="00C15FF5" w:rsidP="001E21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5C17">
        <w:rPr>
          <w:rFonts w:ascii="Times New Roman" w:hAnsi="Times New Roman" w:cs="Times New Roman"/>
          <w:sz w:val="24"/>
          <w:szCs w:val="24"/>
        </w:rPr>
        <w:t>Государственные обязательства по обеспечению жильем граждан отдельных категорий выполняются с использованием различных механизмов.</w:t>
      </w:r>
      <w:r w:rsidRPr="00D95C17">
        <w:t xml:space="preserve"> </w:t>
      </w:r>
      <w:r w:rsidRPr="00D95C17">
        <w:rPr>
          <w:rFonts w:ascii="Times New Roman" w:hAnsi="Times New Roman" w:cs="Times New Roman"/>
          <w:sz w:val="24"/>
          <w:szCs w:val="24"/>
        </w:rPr>
        <w:t>Одним из наиболее эффективных способов обеспечения жильем указанных категорий граждан является механизм предоставления за счет средств федерального бюджета социальных выплат таким гражданам для приобретения жилья посредством предоставления государственных жилищных сертификатов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15FF5" w:rsidRDefault="00C15FF5" w:rsidP="009D49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15FF5" w:rsidRPr="00EF137B" w:rsidRDefault="00360F15" w:rsidP="009D49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C15FF5" w:rsidRPr="00EF137B">
        <w:rPr>
          <w:rFonts w:ascii="Times New Roman" w:hAnsi="Times New Roman" w:cs="Times New Roman"/>
          <w:b/>
          <w:bCs/>
          <w:sz w:val="24"/>
          <w:szCs w:val="24"/>
        </w:rPr>
        <w:t>2.2. Цели и задачи муниципальной программы</w:t>
      </w:r>
    </w:p>
    <w:p w:rsidR="00C15FF5" w:rsidRDefault="00C15FF5" w:rsidP="001E211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Целью подпрограммы является создание благоприятных условий для проживания отдельных категорий граждан, установленных законодательством Нижегородской области.</w:t>
      </w:r>
    </w:p>
    <w:p w:rsidR="00C15FF5" w:rsidRDefault="00C15FF5" w:rsidP="001E211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подпрограммы будут достигаться решением следующих задач:</w:t>
      </w:r>
    </w:p>
    <w:p w:rsidR="00D42E1C" w:rsidRPr="00CD214E" w:rsidRDefault="00D42E1C" w:rsidP="00D42E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Pr="00CD214E">
        <w:rPr>
          <w:rFonts w:ascii="Times New Roman" w:hAnsi="Times New Roman" w:cs="Times New Roman"/>
          <w:sz w:val="24"/>
          <w:szCs w:val="24"/>
        </w:rPr>
        <w:t>редоставление жилых помещений детям-сиротам и детям, оставшимся без попечения родителей, лицам из числа детей-сирот и детей, оставшихся без попечения родителей (далее - дети-сироты и дети, оставшиеся без попечения родителей).</w:t>
      </w:r>
    </w:p>
    <w:p w:rsidR="00360F15" w:rsidRDefault="00D42E1C" w:rsidP="00D42E1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C4FB1" w:rsidRPr="006C4FB1">
        <w:rPr>
          <w:rFonts w:ascii="Times New Roman" w:hAnsi="Times New Roman" w:cs="Times New Roman"/>
          <w:sz w:val="24"/>
          <w:szCs w:val="24"/>
        </w:rPr>
        <w:t xml:space="preserve"> </w:t>
      </w:r>
      <w:r w:rsidR="006C4FB1">
        <w:rPr>
          <w:rFonts w:ascii="Times New Roman" w:hAnsi="Times New Roman" w:cs="Times New Roman"/>
          <w:sz w:val="24"/>
          <w:szCs w:val="24"/>
        </w:rPr>
        <w:t>предоставление</w:t>
      </w:r>
      <w:r w:rsidR="006C4FB1" w:rsidRPr="00CD214E">
        <w:rPr>
          <w:rFonts w:ascii="Times New Roman" w:hAnsi="Times New Roman" w:cs="Times New Roman"/>
          <w:sz w:val="24"/>
          <w:szCs w:val="24"/>
        </w:rPr>
        <w:t xml:space="preserve"> жилья лицам, </w:t>
      </w:r>
      <w:r w:rsidR="006C4FB1">
        <w:rPr>
          <w:rFonts w:ascii="Times New Roman" w:hAnsi="Times New Roman" w:cs="Times New Roman"/>
          <w:sz w:val="24"/>
          <w:szCs w:val="24"/>
        </w:rPr>
        <w:t>нуждающимся в жилых помещениях</w:t>
      </w:r>
    </w:p>
    <w:p w:rsidR="00D42E1C" w:rsidRDefault="00D42E1C" w:rsidP="00D42E1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-выплаты гражданам на компенсацию части процентной ставки по кредитам, выданным на приобретение или строительство жилья.</w:t>
      </w:r>
    </w:p>
    <w:p w:rsidR="00D42E1C" w:rsidRDefault="00D42E1C" w:rsidP="00D42E1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8D3730" w:rsidRPr="008D3730">
        <w:rPr>
          <w:rFonts w:ascii="Times New Roman" w:hAnsi="Times New Roman" w:cs="Times New Roman"/>
          <w:sz w:val="24"/>
          <w:szCs w:val="24"/>
        </w:rPr>
        <w:t xml:space="preserve"> </w:t>
      </w:r>
      <w:r w:rsidR="008D3730">
        <w:rPr>
          <w:rFonts w:ascii="Times New Roman" w:hAnsi="Times New Roman" w:cs="Times New Roman"/>
          <w:sz w:val="24"/>
          <w:szCs w:val="24"/>
        </w:rPr>
        <w:t>социальные выплаты населению на газификацию жилья.</w:t>
      </w:r>
    </w:p>
    <w:p w:rsidR="00D42E1C" w:rsidRDefault="00D42E1C" w:rsidP="00D42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организациях.</w:t>
      </w:r>
    </w:p>
    <w:p w:rsidR="00D42E1C" w:rsidRDefault="00B44B59" w:rsidP="00D42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-ремонт муниципального жилья.</w:t>
      </w:r>
    </w:p>
    <w:p w:rsidR="003A218E" w:rsidRDefault="003A218E" w:rsidP="00D42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3A2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выполнение мероприятий, направленных на обеспечение устойчивого сокращения непригодного для проживания жилищного фонда.</w:t>
      </w:r>
    </w:p>
    <w:p w:rsidR="003A218E" w:rsidRDefault="003A218E" w:rsidP="00D42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снос аварийного жилья.</w:t>
      </w:r>
    </w:p>
    <w:p w:rsidR="003A218E" w:rsidRPr="003231ED" w:rsidRDefault="003A218E" w:rsidP="00D42E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предоставление материальной помощи на приобретение жилого помещения в связи отсутствием жилья и достаточных средств на его приобретение гражданам, попавших в трудную жизненную ситуацию.</w:t>
      </w:r>
    </w:p>
    <w:p w:rsidR="00C15FF5" w:rsidRPr="00EF137B" w:rsidRDefault="00360F15" w:rsidP="00EF137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C15FF5" w:rsidRPr="00EF137B">
        <w:rPr>
          <w:rFonts w:ascii="Times New Roman" w:hAnsi="Times New Roman" w:cs="Times New Roman"/>
          <w:b/>
          <w:bCs/>
          <w:sz w:val="24"/>
          <w:szCs w:val="24"/>
        </w:rPr>
        <w:t>2.3. Сроки и этапы реализации муниципальной программы</w:t>
      </w:r>
    </w:p>
    <w:p w:rsidR="00C15FF5" w:rsidRDefault="00C15FF5" w:rsidP="00D94956">
      <w:pPr>
        <w:spacing w:after="0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D6122">
        <w:rPr>
          <w:rFonts w:ascii="Times New Roman" w:hAnsi="Times New Roman" w:cs="Times New Roman"/>
          <w:sz w:val="24"/>
          <w:szCs w:val="24"/>
        </w:rPr>
        <w:t>рограмма рассчитана на 201</w:t>
      </w:r>
      <w:r w:rsidR="0014729B">
        <w:rPr>
          <w:rFonts w:ascii="Times New Roman" w:hAnsi="Times New Roman" w:cs="Times New Roman"/>
          <w:sz w:val="24"/>
          <w:szCs w:val="24"/>
        </w:rPr>
        <w:t>9</w:t>
      </w:r>
      <w:r w:rsidR="003D6122">
        <w:rPr>
          <w:rFonts w:ascii="Times New Roman" w:hAnsi="Times New Roman" w:cs="Times New Roman"/>
          <w:sz w:val="24"/>
          <w:szCs w:val="24"/>
        </w:rPr>
        <w:t>-20</w:t>
      </w:r>
      <w:r w:rsidR="00004AEC">
        <w:rPr>
          <w:rFonts w:ascii="Times New Roman" w:hAnsi="Times New Roman" w:cs="Times New Roman"/>
          <w:sz w:val="24"/>
          <w:szCs w:val="24"/>
        </w:rPr>
        <w:t>2</w:t>
      </w:r>
      <w:r w:rsidR="0014729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годы и реализуется в 1 этап</w:t>
      </w:r>
    </w:p>
    <w:p w:rsidR="001371DE" w:rsidRPr="00D4114C" w:rsidRDefault="00360F15" w:rsidP="00D4114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C15FF5">
        <w:rPr>
          <w:rFonts w:ascii="Times New Roman" w:hAnsi="Times New Roman" w:cs="Times New Roman"/>
          <w:b/>
          <w:bCs/>
          <w:sz w:val="24"/>
          <w:szCs w:val="24"/>
        </w:rPr>
        <w:t>2.4. Перечень основных мероприятий реализации муниципальной программы и п</w:t>
      </w:r>
      <w:r w:rsidR="00C15FF5" w:rsidRPr="00D4114C">
        <w:rPr>
          <w:rFonts w:ascii="Times New Roman" w:hAnsi="Times New Roman" w:cs="Times New Roman"/>
          <w:b/>
          <w:bCs/>
          <w:sz w:val="24"/>
          <w:szCs w:val="24"/>
        </w:rPr>
        <w:t>рогнозная оценка расходов на реализацию муниципальной программы за счет всех источников</w:t>
      </w:r>
    </w:p>
    <w:tbl>
      <w:tblPr>
        <w:tblW w:w="5000" w:type="pct"/>
        <w:tblCellSpacing w:w="5" w:type="nil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37"/>
        <w:gridCol w:w="1512"/>
        <w:gridCol w:w="253"/>
        <w:gridCol w:w="1112"/>
        <w:gridCol w:w="130"/>
        <w:gridCol w:w="996"/>
        <w:gridCol w:w="31"/>
        <w:gridCol w:w="849"/>
        <w:gridCol w:w="1663"/>
        <w:gridCol w:w="841"/>
        <w:gridCol w:w="899"/>
        <w:gridCol w:w="708"/>
        <w:gridCol w:w="924"/>
      </w:tblGrid>
      <w:tr w:rsidR="0014729B" w:rsidRPr="0014729B" w:rsidTr="00B47248">
        <w:trPr>
          <w:trHeight w:val="900"/>
          <w:tblCellSpacing w:w="5" w:type="nil"/>
        </w:trPr>
        <w:tc>
          <w:tcPr>
            <w:tcW w:w="211" w:type="pct"/>
            <w:vMerge w:val="restar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</w:p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30" w:type="pct"/>
            <w:vMerge w:val="restar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659" w:type="pct"/>
            <w:gridSpan w:val="2"/>
            <w:vMerge w:val="restar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 </w:t>
            </w:r>
          </w:p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расходов   (капвложения,</w:t>
            </w:r>
          </w:p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 xml:space="preserve">   НИОКР и   </w:t>
            </w:r>
          </w:p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 xml:space="preserve">   прочие    </w:t>
            </w:r>
          </w:p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 xml:space="preserve">  расходы)   </w:t>
            </w:r>
          </w:p>
        </w:tc>
        <w:tc>
          <w:tcPr>
            <w:tcW w:w="544" w:type="pct"/>
            <w:gridSpan w:val="2"/>
            <w:vMerge w:val="restar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 xml:space="preserve">Сроки   </w:t>
            </w:r>
          </w:p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425" w:type="pct"/>
            <w:gridSpan w:val="2"/>
            <w:vMerge w:val="restar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803" w:type="pct"/>
            <w:vMerge w:val="restar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628" w:type="pct"/>
            <w:gridSpan w:val="4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</w:t>
            </w:r>
          </w:p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</w:t>
            </w:r>
          </w:p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29B" w:rsidRPr="0014729B" w:rsidTr="00B47248">
        <w:trPr>
          <w:trHeight w:val="360"/>
          <w:tblCellSpacing w:w="5" w:type="nil"/>
        </w:trPr>
        <w:tc>
          <w:tcPr>
            <w:tcW w:w="211" w:type="pct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pct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" w:type="pct"/>
            <w:gridSpan w:val="2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pct"/>
            <w:gridSpan w:val="2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gridSpan w:val="2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434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42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46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14729B" w:rsidRPr="0014729B" w:rsidTr="00B47248">
        <w:trPr>
          <w:tblCellSpacing w:w="5" w:type="nil"/>
        </w:trPr>
        <w:tc>
          <w:tcPr>
            <w:tcW w:w="2569" w:type="pct"/>
            <w:gridSpan w:val="8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для проживания отдельных категорий граждан, установленных законодательством Нижегородской области</w:t>
            </w:r>
          </w:p>
        </w:tc>
        <w:tc>
          <w:tcPr>
            <w:tcW w:w="803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</w:tcPr>
          <w:p w:rsidR="0014729B" w:rsidRPr="0014729B" w:rsidRDefault="0043249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7173,3</w:t>
            </w:r>
          </w:p>
        </w:tc>
        <w:tc>
          <w:tcPr>
            <w:tcW w:w="434" w:type="pct"/>
          </w:tcPr>
          <w:p w:rsidR="0014729B" w:rsidRPr="0014729B" w:rsidRDefault="00B472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5706,9</w:t>
            </w:r>
          </w:p>
        </w:tc>
        <w:tc>
          <w:tcPr>
            <w:tcW w:w="342" w:type="pct"/>
          </w:tcPr>
          <w:p w:rsidR="0014729B" w:rsidRPr="0014729B" w:rsidRDefault="00B47248" w:rsidP="00510F8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6594,9</w:t>
            </w:r>
          </w:p>
        </w:tc>
        <w:tc>
          <w:tcPr>
            <w:tcW w:w="446" w:type="pct"/>
          </w:tcPr>
          <w:p w:rsidR="0014729B" w:rsidRPr="0014729B" w:rsidRDefault="0043249D" w:rsidP="00510F8B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19475,1</w:t>
            </w:r>
          </w:p>
        </w:tc>
      </w:tr>
      <w:tr w:rsidR="0014729B" w:rsidRPr="0014729B" w:rsidTr="00B47248">
        <w:trPr>
          <w:trHeight w:val="185"/>
          <w:tblCellSpacing w:w="5" w:type="nil"/>
        </w:trPr>
        <w:tc>
          <w:tcPr>
            <w:tcW w:w="2569" w:type="pct"/>
            <w:gridSpan w:val="8"/>
            <w:vMerge w:val="restar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Подпрограмма «Выполнение обязательств по обеспечению жильем отдельных категорий граждан»</w:t>
            </w:r>
          </w:p>
        </w:tc>
        <w:tc>
          <w:tcPr>
            <w:tcW w:w="803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406" w:type="pct"/>
          </w:tcPr>
          <w:p w:rsidR="0014729B" w:rsidRPr="0014729B" w:rsidRDefault="00B472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34" w:type="pct"/>
          </w:tcPr>
          <w:p w:rsidR="0014729B" w:rsidRPr="0014729B" w:rsidRDefault="00B472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42" w:type="pct"/>
          </w:tcPr>
          <w:p w:rsidR="0014729B" w:rsidRPr="0014729B" w:rsidRDefault="00B472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14729B" w:rsidRPr="0014729B" w:rsidRDefault="00B472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14729B" w:rsidRPr="0014729B" w:rsidTr="00B47248">
        <w:trPr>
          <w:trHeight w:val="185"/>
          <w:tblCellSpacing w:w="5" w:type="nil"/>
        </w:trPr>
        <w:tc>
          <w:tcPr>
            <w:tcW w:w="2569" w:type="pct"/>
            <w:gridSpan w:val="8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406" w:type="pct"/>
          </w:tcPr>
          <w:p w:rsidR="0014729B" w:rsidRPr="0014729B" w:rsidRDefault="00B472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5420,8</w:t>
            </w:r>
          </w:p>
        </w:tc>
        <w:tc>
          <w:tcPr>
            <w:tcW w:w="434" w:type="pct"/>
          </w:tcPr>
          <w:p w:rsidR="0014729B" w:rsidRPr="0014729B" w:rsidRDefault="00B472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4265,2</w:t>
            </w:r>
          </w:p>
        </w:tc>
        <w:tc>
          <w:tcPr>
            <w:tcW w:w="342" w:type="pct"/>
          </w:tcPr>
          <w:p w:rsidR="0014729B" w:rsidRPr="0014729B" w:rsidRDefault="00B47248" w:rsidP="00EE2DD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4975,6</w:t>
            </w:r>
          </w:p>
        </w:tc>
        <w:tc>
          <w:tcPr>
            <w:tcW w:w="446" w:type="pct"/>
          </w:tcPr>
          <w:p w:rsidR="0014729B" w:rsidRPr="0014729B" w:rsidRDefault="0043249D" w:rsidP="00EE2DD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13681,9</w:t>
            </w:r>
          </w:p>
        </w:tc>
      </w:tr>
      <w:tr w:rsidR="0014729B" w:rsidRPr="0014729B" w:rsidTr="00B47248">
        <w:trPr>
          <w:trHeight w:val="185"/>
          <w:tblCellSpacing w:w="5" w:type="nil"/>
        </w:trPr>
        <w:tc>
          <w:tcPr>
            <w:tcW w:w="2569" w:type="pct"/>
            <w:gridSpan w:val="8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06" w:type="pct"/>
          </w:tcPr>
          <w:p w:rsidR="0014729B" w:rsidRPr="0014729B" w:rsidRDefault="0043249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1752,5</w:t>
            </w:r>
          </w:p>
        </w:tc>
        <w:tc>
          <w:tcPr>
            <w:tcW w:w="434" w:type="pct"/>
          </w:tcPr>
          <w:p w:rsidR="0014729B" w:rsidRPr="0014729B" w:rsidRDefault="00B472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1441,7</w:t>
            </w:r>
          </w:p>
        </w:tc>
        <w:tc>
          <w:tcPr>
            <w:tcW w:w="342" w:type="pct"/>
          </w:tcPr>
          <w:p w:rsidR="0014729B" w:rsidRPr="0014729B" w:rsidRDefault="00B472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1619,3</w:t>
            </w:r>
          </w:p>
        </w:tc>
        <w:tc>
          <w:tcPr>
            <w:tcW w:w="446" w:type="pct"/>
          </w:tcPr>
          <w:p w:rsidR="0014729B" w:rsidRPr="0014729B" w:rsidRDefault="00B4724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5793,2</w:t>
            </w:r>
          </w:p>
        </w:tc>
      </w:tr>
      <w:tr w:rsidR="0014729B" w:rsidRPr="0014729B" w:rsidTr="00B47248">
        <w:trPr>
          <w:trHeight w:val="185"/>
          <w:tblCellSpacing w:w="5" w:type="nil"/>
        </w:trPr>
        <w:tc>
          <w:tcPr>
            <w:tcW w:w="1063" w:type="pct"/>
            <w:gridSpan w:val="3"/>
            <w:vMerge w:val="restar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 xml:space="preserve">1.Предоставление жилья детям сиротам </w:t>
            </w:r>
          </w:p>
        </w:tc>
        <w:tc>
          <w:tcPr>
            <w:tcW w:w="600" w:type="pct"/>
            <w:gridSpan w:val="2"/>
            <w:vMerge w:val="restar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6" w:type="pct"/>
            <w:gridSpan w:val="2"/>
            <w:vMerge w:val="restart"/>
          </w:tcPr>
          <w:p w:rsidR="0014729B" w:rsidRPr="0014729B" w:rsidRDefault="0014729B" w:rsidP="00DB0E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" w:type="pct"/>
            <w:vMerge w:val="restar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406" w:type="pct"/>
          </w:tcPr>
          <w:p w:rsidR="0014729B" w:rsidRPr="0014729B" w:rsidRDefault="009D7A83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34" w:type="pct"/>
          </w:tcPr>
          <w:p w:rsidR="0014729B" w:rsidRPr="0014729B" w:rsidRDefault="009D7A83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42" w:type="pct"/>
          </w:tcPr>
          <w:p w:rsidR="0014729B" w:rsidRPr="0014729B" w:rsidRDefault="009D7A83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14729B" w:rsidRPr="0014729B" w:rsidRDefault="009D7A83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4729B" w:rsidRPr="0014729B" w:rsidTr="00B47248">
        <w:trPr>
          <w:trHeight w:val="185"/>
          <w:tblCellSpacing w:w="5" w:type="nil"/>
        </w:trPr>
        <w:tc>
          <w:tcPr>
            <w:tcW w:w="1063" w:type="pct"/>
            <w:gridSpan w:val="3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406" w:type="pct"/>
          </w:tcPr>
          <w:p w:rsidR="0014729B" w:rsidRPr="0014729B" w:rsidRDefault="009D7A83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2353,1</w:t>
            </w:r>
          </w:p>
        </w:tc>
        <w:tc>
          <w:tcPr>
            <w:tcW w:w="434" w:type="pct"/>
          </w:tcPr>
          <w:p w:rsidR="0014729B" w:rsidRPr="0014729B" w:rsidRDefault="009D7A83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2440,7</w:t>
            </w:r>
          </w:p>
        </w:tc>
        <w:tc>
          <w:tcPr>
            <w:tcW w:w="342" w:type="pct"/>
          </w:tcPr>
          <w:p w:rsidR="0014729B" w:rsidRPr="0014729B" w:rsidRDefault="009D7A83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2440,7</w:t>
            </w:r>
          </w:p>
        </w:tc>
        <w:tc>
          <w:tcPr>
            <w:tcW w:w="446" w:type="pct"/>
          </w:tcPr>
          <w:p w:rsidR="0014729B" w:rsidRPr="0014729B" w:rsidRDefault="009D7A83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7234,5</w:t>
            </w:r>
          </w:p>
        </w:tc>
      </w:tr>
      <w:tr w:rsidR="0014729B" w:rsidRPr="0014729B" w:rsidTr="00B47248">
        <w:trPr>
          <w:trHeight w:val="185"/>
          <w:tblCellSpacing w:w="5" w:type="nil"/>
        </w:trPr>
        <w:tc>
          <w:tcPr>
            <w:tcW w:w="1063" w:type="pct"/>
            <w:gridSpan w:val="3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06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34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4729B" w:rsidRPr="0014729B" w:rsidTr="00B47248">
        <w:trPr>
          <w:trHeight w:val="275"/>
          <w:tblCellSpacing w:w="5" w:type="nil"/>
        </w:trPr>
        <w:tc>
          <w:tcPr>
            <w:tcW w:w="1063" w:type="pct"/>
            <w:gridSpan w:val="3"/>
            <w:vMerge w:val="restart"/>
          </w:tcPr>
          <w:p w:rsidR="0014729B" w:rsidRPr="0014729B" w:rsidRDefault="00360F15" w:rsidP="000734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729B" w:rsidRPr="0014729B">
              <w:rPr>
                <w:rFonts w:ascii="Times New Roman" w:hAnsi="Times New Roman" w:cs="Times New Roman"/>
                <w:sz w:val="24"/>
                <w:szCs w:val="24"/>
              </w:rPr>
              <w:t>.Предоставление жилья лицам, нуждающимся в жилых помещениях</w:t>
            </w:r>
          </w:p>
        </w:tc>
        <w:tc>
          <w:tcPr>
            <w:tcW w:w="600" w:type="pct"/>
            <w:gridSpan w:val="2"/>
            <w:vMerge w:val="restar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6" w:type="pct"/>
            <w:gridSpan w:val="2"/>
            <w:vMerge w:val="restar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" w:type="pct"/>
            <w:vMerge w:val="restar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406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34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4729B" w:rsidRPr="0014729B" w:rsidTr="00B47248">
        <w:trPr>
          <w:trHeight w:val="275"/>
          <w:tblCellSpacing w:w="5" w:type="nil"/>
        </w:trPr>
        <w:tc>
          <w:tcPr>
            <w:tcW w:w="1063" w:type="pct"/>
            <w:gridSpan w:val="3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406" w:type="pct"/>
          </w:tcPr>
          <w:p w:rsidR="0014729B" w:rsidRPr="0014729B" w:rsidRDefault="009D7A83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3019,2</w:t>
            </w:r>
          </w:p>
        </w:tc>
        <w:tc>
          <w:tcPr>
            <w:tcW w:w="434" w:type="pct"/>
          </w:tcPr>
          <w:p w:rsidR="0014729B" w:rsidRPr="0014729B" w:rsidRDefault="009D7A83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1776,0</w:t>
            </w:r>
          </w:p>
        </w:tc>
        <w:tc>
          <w:tcPr>
            <w:tcW w:w="342" w:type="pct"/>
          </w:tcPr>
          <w:p w:rsidR="0014729B" w:rsidRPr="0014729B" w:rsidRDefault="009D7A8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2486,4</w:t>
            </w:r>
          </w:p>
        </w:tc>
        <w:tc>
          <w:tcPr>
            <w:tcW w:w="446" w:type="pct"/>
          </w:tcPr>
          <w:p w:rsidR="0014729B" w:rsidRPr="0014729B" w:rsidRDefault="009D7A8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7281,6</w:t>
            </w:r>
          </w:p>
        </w:tc>
      </w:tr>
      <w:tr w:rsidR="0014729B" w:rsidRPr="0014729B" w:rsidTr="00B47248">
        <w:trPr>
          <w:trHeight w:val="275"/>
          <w:tblCellSpacing w:w="5" w:type="nil"/>
        </w:trPr>
        <w:tc>
          <w:tcPr>
            <w:tcW w:w="1063" w:type="pct"/>
            <w:gridSpan w:val="3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14729B" w:rsidRPr="0014729B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06" w:type="pct"/>
          </w:tcPr>
          <w:p w:rsidR="0014729B" w:rsidRPr="0014729B" w:rsidRDefault="009D7A83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754,8</w:t>
            </w:r>
          </w:p>
        </w:tc>
        <w:tc>
          <w:tcPr>
            <w:tcW w:w="434" w:type="pct"/>
          </w:tcPr>
          <w:p w:rsidR="0014729B" w:rsidRPr="0014729B" w:rsidRDefault="009D7A83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444,0</w:t>
            </w:r>
          </w:p>
        </w:tc>
        <w:tc>
          <w:tcPr>
            <w:tcW w:w="342" w:type="pct"/>
          </w:tcPr>
          <w:p w:rsidR="0014729B" w:rsidRPr="0014729B" w:rsidRDefault="009D7A83" w:rsidP="0047059A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621,6</w:t>
            </w:r>
          </w:p>
        </w:tc>
        <w:tc>
          <w:tcPr>
            <w:tcW w:w="446" w:type="pct"/>
          </w:tcPr>
          <w:p w:rsidR="0014729B" w:rsidRPr="0014729B" w:rsidRDefault="009D7A83" w:rsidP="0047059A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1820,4</w:t>
            </w:r>
          </w:p>
        </w:tc>
      </w:tr>
      <w:tr w:rsidR="0014729B" w:rsidRPr="0014729B" w:rsidTr="00B47248">
        <w:trPr>
          <w:trHeight w:val="275"/>
          <w:tblCellSpacing w:w="5" w:type="nil"/>
        </w:trPr>
        <w:tc>
          <w:tcPr>
            <w:tcW w:w="1063" w:type="pct"/>
            <w:gridSpan w:val="3"/>
            <w:vMerge w:val="restart"/>
          </w:tcPr>
          <w:p w:rsidR="0014729B" w:rsidRPr="00D27DC6" w:rsidRDefault="00360F15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4729B" w:rsidRPr="00D27DC6">
              <w:rPr>
                <w:rFonts w:ascii="Times New Roman" w:hAnsi="Times New Roman" w:cs="Times New Roman"/>
                <w:sz w:val="24"/>
                <w:szCs w:val="24"/>
              </w:rPr>
              <w:t xml:space="preserve">.Выплаты гражданам на </w:t>
            </w:r>
            <w:r w:rsidR="0014729B" w:rsidRPr="00D27D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компенсацию части процентной ставки по кредитам, выданным на приобретение или строительство жилья.</w:t>
            </w:r>
          </w:p>
        </w:tc>
        <w:tc>
          <w:tcPr>
            <w:tcW w:w="600" w:type="pct"/>
            <w:gridSpan w:val="2"/>
            <w:vMerge w:val="restart"/>
          </w:tcPr>
          <w:p w:rsidR="0014729B" w:rsidRPr="00D27DC6" w:rsidRDefault="0014729B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расходы</w:t>
            </w:r>
          </w:p>
        </w:tc>
        <w:tc>
          <w:tcPr>
            <w:tcW w:w="496" w:type="pct"/>
            <w:gridSpan w:val="2"/>
            <w:vMerge w:val="restart"/>
          </w:tcPr>
          <w:p w:rsidR="0014729B" w:rsidRPr="00D27DC6" w:rsidRDefault="0014729B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410" w:type="pct"/>
            <w:vMerge w:val="restart"/>
          </w:tcPr>
          <w:p w:rsidR="0014729B" w:rsidRPr="00D27DC6" w:rsidRDefault="0014729B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14729B" w:rsidRPr="00D27DC6" w:rsidRDefault="0014729B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406" w:type="pct"/>
          </w:tcPr>
          <w:p w:rsidR="0014729B" w:rsidRPr="00D27DC6" w:rsidRDefault="0014729B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D7A83" w:rsidRPr="00D27DC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34" w:type="pct"/>
          </w:tcPr>
          <w:p w:rsidR="0014729B" w:rsidRPr="00D27DC6" w:rsidRDefault="0014729B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D7A83" w:rsidRPr="00D27DC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42" w:type="pct"/>
          </w:tcPr>
          <w:p w:rsidR="0014729B" w:rsidRPr="00D27DC6" w:rsidRDefault="009D7A83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14729B" w:rsidRPr="00D27DC6" w:rsidRDefault="0014729B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D7A83" w:rsidRPr="00D27DC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27DC6" w:rsidRPr="0014729B" w:rsidTr="00B47248">
        <w:trPr>
          <w:trHeight w:val="275"/>
          <w:tblCellSpacing w:w="5" w:type="nil"/>
        </w:trPr>
        <w:tc>
          <w:tcPr>
            <w:tcW w:w="1063" w:type="pct"/>
            <w:gridSpan w:val="3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406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  <w:tc>
          <w:tcPr>
            <w:tcW w:w="434" w:type="pct"/>
          </w:tcPr>
          <w:p w:rsidR="00D27DC6" w:rsidRPr="00D27DC6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  <w:tc>
          <w:tcPr>
            <w:tcW w:w="342" w:type="pct"/>
          </w:tcPr>
          <w:p w:rsidR="00D27DC6" w:rsidRPr="00D27DC6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  <w:tc>
          <w:tcPr>
            <w:tcW w:w="446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121,5</w:t>
            </w:r>
          </w:p>
        </w:tc>
      </w:tr>
      <w:tr w:rsidR="00D27DC6" w:rsidRPr="0014729B" w:rsidTr="00B47248">
        <w:trPr>
          <w:trHeight w:val="275"/>
          <w:tblCellSpacing w:w="5" w:type="nil"/>
        </w:trPr>
        <w:tc>
          <w:tcPr>
            <w:tcW w:w="1063" w:type="pct"/>
            <w:gridSpan w:val="3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06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  <w:tc>
          <w:tcPr>
            <w:tcW w:w="434" w:type="pct"/>
          </w:tcPr>
          <w:p w:rsidR="00D27DC6" w:rsidRPr="00D27DC6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  <w:tc>
          <w:tcPr>
            <w:tcW w:w="342" w:type="pct"/>
          </w:tcPr>
          <w:p w:rsidR="00D27DC6" w:rsidRPr="00D27DC6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  <w:tc>
          <w:tcPr>
            <w:tcW w:w="446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121,5</w:t>
            </w:r>
          </w:p>
        </w:tc>
      </w:tr>
      <w:tr w:rsidR="00D27DC6" w:rsidRPr="0014729B" w:rsidTr="00B47248">
        <w:trPr>
          <w:trHeight w:val="275"/>
          <w:tblCellSpacing w:w="5" w:type="nil"/>
        </w:trPr>
        <w:tc>
          <w:tcPr>
            <w:tcW w:w="1063" w:type="pct"/>
            <w:gridSpan w:val="3"/>
            <w:vMerge w:val="restar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.Социальные выплаты населению на газификацию жилья</w:t>
            </w:r>
          </w:p>
        </w:tc>
        <w:tc>
          <w:tcPr>
            <w:tcW w:w="600" w:type="pct"/>
            <w:gridSpan w:val="2"/>
            <w:vMerge w:val="restar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</w:tc>
        <w:tc>
          <w:tcPr>
            <w:tcW w:w="496" w:type="pct"/>
            <w:gridSpan w:val="2"/>
            <w:vMerge w:val="restar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" w:type="pct"/>
            <w:vMerge w:val="restart"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406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34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42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27DC6" w:rsidRPr="0014729B" w:rsidTr="00B47248">
        <w:trPr>
          <w:trHeight w:val="275"/>
          <w:tblCellSpacing w:w="5" w:type="nil"/>
        </w:trPr>
        <w:tc>
          <w:tcPr>
            <w:tcW w:w="1063" w:type="pct"/>
            <w:gridSpan w:val="3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406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34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42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27DC6" w:rsidRPr="0014729B" w:rsidTr="00B47248">
        <w:trPr>
          <w:trHeight w:val="275"/>
          <w:tblCellSpacing w:w="5" w:type="nil"/>
        </w:trPr>
        <w:tc>
          <w:tcPr>
            <w:tcW w:w="1063" w:type="pct"/>
            <w:gridSpan w:val="3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06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434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342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446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</w:tr>
      <w:tr w:rsidR="00D27DC6" w:rsidRPr="0014729B" w:rsidTr="00B47248">
        <w:trPr>
          <w:trHeight w:val="275"/>
          <w:tblCellSpacing w:w="5" w:type="nil"/>
        </w:trPr>
        <w:tc>
          <w:tcPr>
            <w:tcW w:w="1063" w:type="pct"/>
            <w:gridSpan w:val="3"/>
            <w:vMerge w:val="restart"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5.Предоставление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600" w:type="pct"/>
            <w:gridSpan w:val="2"/>
            <w:vMerge w:val="restart"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6" w:type="pct"/>
            <w:gridSpan w:val="2"/>
            <w:vMerge w:val="restart"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410" w:type="pct"/>
            <w:vMerge w:val="restart"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406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34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42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27DC6" w:rsidRPr="0014729B" w:rsidTr="00B47248">
        <w:trPr>
          <w:trHeight w:val="275"/>
          <w:tblCellSpacing w:w="5" w:type="nil"/>
        </w:trPr>
        <w:tc>
          <w:tcPr>
            <w:tcW w:w="1063" w:type="pct"/>
            <w:gridSpan w:val="3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406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434" w:type="pct"/>
          </w:tcPr>
          <w:p w:rsidR="00D27DC6" w:rsidRPr="00D27DC6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342" w:type="pct"/>
          </w:tcPr>
          <w:p w:rsidR="00D27DC6" w:rsidRPr="00D27DC6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446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D27DC6" w:rsidRPr="0014729B" w:rsidTr="00B47248">
        <w:trPr>
          <w:trHeight w:val="275"/>
          <w:tblCellSpacing w:w="5" w:type="nil"/>
        </w:trPr>
        <w:tc>
          <w:tcPr>
            <w:tcW w:w="1063" w:type="pct"/>
            <w:gridSpan w:val="3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D27DC6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06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434" w:type="pct"/>
          </w:tcPr>
          <w:p w:rsidR="00D27DC6" w:rsidRPr="00D27DC6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342" w:type="pct"/>
          </w:tcPr>
          <w:p w:rsidR="00D27DC6" w:rsidRPr="00D27DC6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446" w:type="pct"/>
          </w:tcPr>
          <w:p w:rsidR="00D27DC6" w:rsidRP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C6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D27DC6" w:rsidRPr="0014729B" w:rsidTr="00B47248">
        <w:trPr>
          <w:trHeight w:val="160"/>
          <w:tblCellSpacing w:w="5" w:type="nil"/>
        </w:trPr>
        <w:tc>
          <w:tcPr>
            <w:tcW w:w="1063" w:type="pct"/>
            <w:gridSpan w:val="3"/>
            <w:vMerge w:val="restart"/>
          </w:tcPr>
          <w:p w:rsidR="00D27DC6" w:rsidRPr="0014729B" w:rsidRDefault="00D27DC6" w:rsidP="00725F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.Ремонт муниципальных жилых помещений</w:t>
            </w:r>
          </w:p>
        </w:tc>
        <w:tc>
          <w:tcPr>
            <w:tcW w:w="600" w:type="pct"/>
            <w:gridSpan w:val="2"/>
            <w:vMerge w:val="restart"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6" w:type="pct"/>
            <w:gridSpan w:val="2"/>
            <w:vMerge w:val="restart"/>
          </w:tcPr>
          <w:p w:rsidR="00D27DC6" w:rsidRPr="0014729B" w:rsidRDefault="00D27DC6" w:rsidP="00147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" w:type="pct"/>
            <w:vMerge w:val="restart"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406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34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42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27DC6" w:rsidRPr="0014729B" w:rsidTr="00B47248">
        <w:trPr>
          <w:trHeight w:val="160"/>
          <w:tblCellSpacing w:w="5" w:type="nil"/>
        </w:trPr>
        <w:tc>
          <w:tcPr>
            <w:tcW w:w="1063" w:type="pct"/>
            <w:gridSpan w:val="3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406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34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42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27DC6" w:rsidRPr="0014729B" w:rsidTr="00B47248">
        <w:trPr>
          <w:trHeight w:val="160"/>
          <w:tblCellSpacing w:w="5" w:type="nil"/>
        </w:trPr>
        <w:tc>
          <w:tcPr>
            <w:tcW w:w="1063" w:type="pct"/>
            <w:gridSpan w:val="3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06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434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342" w:type="pct"/>
          </w:tcPr>
          <w:p w:rsidR="00D27DC6" w:rsidRPr="0014729B" w:rsidRDefault="00D27DC6" w:rsidP="004B78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446" w:type="pct"/>
          </w:tcPr>
          <w:p w:rsidR="00D27DC6" w:rsidRPr="0014729B" w:rsidRDefault="00D27DC6" w:rsidP="004B78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1050,0</w:t>
            </w:r>
          </w:p>
        </w:tc>
      </w:tr>
      <w:tr w:rsidR="00D27DC6" w:rsidRPr="0014729B" w:rsidTr="00B47248">
        <w:trPr>
          <w:trHeight w:val="950"/>
          <w:tblCellSpacing w:w="5" w:type="nil"/>
        </w:trPr>
        <w:tc>
          <w:tcPr>
            <w:tcW w:w="1063" w:type="pct"/>
            <w:gridSpan w:val="3"/>
            <w:vMerge w:val="restart"/>
          </w:tcPr>
          <w:p w:rsidR="00D27DC6" w:rsidRPr="0014729B" w:rsidRDefault="00D27DC6" w:rsidP="003A218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Выполнение мероприятий, направленных на обеспечение устойчивого сокращения непригодного для проживания жилищного фонда.</w:t>
            </w:r>
          </w:p>
        </w:tc>
        <w:tc>
          <w:tcPr>
            <w:tcW w:w="600" w:type="pct"/>
            <w:gridSpan w:val="2"/>
            <w:vMerge w:val="restart"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6" w:type="pct"/>
            <w:gridSpan w:val="2"/>
            <w:vMerge w:val="restart"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" w:type="pct"/>
            <w:vMerge w:val="restart"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406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34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42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27DC6" w:rsidRPr="0014729B" w:rsidTr="00B47248">
        <w:trPr>
          <w:trHeight w:val="950"/>
          <w:tblCellSpacing w:w="5" w:type="nil"/>
        </w:trPr>
        <w:tc>
          <w:tcPr>
            <w:tcW w:w="1063" w:type="pct"/>
            <w:gridSpan w:val="3"/>
            <w:vMerge/>
          </w:tcPr>
          <w:p w:rsidR="00D27DC6" w:rsidRDefault="00D27DC6" w:rsidP="003A218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406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34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42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27DC6" w:rsidRPr="0014729B" w:rsidTr="00B47248">
        <w:trPr>
          <w:trHeight w:val="950"/>
          <w:tblCellSpacing w:w="5" w:type="nil"/>
        </w:trPr>
        <w:tc>
          <w:tcPr>
            <w:tcW w:w="1063" w:type="pct"/>
            <w:gridSpan w:val="3"/>
            <w:vMerge/>
          </w:tcPr>
          <w:p w:rsidR="00D27DC6" w:rsidRDefault="00D27DC6" w:rsidP="003A218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06" w:type="pct"/>
          </w:tcPr>
          <w:p w:rsid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399,2</w:t>
            </w:r>
          </w:p>
        </w:tc>
        <w:tc>
          <w:tcPr>
            <w:tcW w:w="434" w:type="pct"/>
          </w:tcPr>
          <w:p w:rsid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399,2</w:t>
            </w:r>
          </w:p>
        </w:tc>
        <w:tc>
          <w:tcPr>
            <w:tcW w:w="342" w:type="pct"/>
          </w:tcPr>
          <w:p w:rsidR="00D27DC6" w:rsidRDefault="00D27DC6" w:rsidP="004B78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399,2</w:t>
            </w:r>
          </w:p>
        </w:tc>
        <w:tc>
          <w:tcPr>
            <w:tcW w:w="446" w:type="pct"/>
          </w:tcPr>
          <w:p w:rsidR="00D27DC6" w:rsidRDefault="00D27DC6" w:rsidP="004B78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1197,6</w:t>
            </w:r>
          </w:p>
        </w:tc>
      </w:tr>
      <w:tr w:rsidR="00D27DC6" w:rsidRPr="0014729B" w:rsidTr="00B47248">
        <w:trPr>
          <w:trHeight w:val="210"/>
          <w:tblCellSpacing w:w="5" w:type="nil"/>
        </w:trPr>
        <w:tc>
          <w:tcPr>
            <w:tcW w:w="1063" w:type="pct"/>
            <w:gridSpan w:val="3"/>
            <w:vMerge w:val="restart"/>
          </w:tcPr>
          <w:p w:rsidR="00D27DC6" w:rsidRDefault="00D27DC6" w:rsidP="003A218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8.Снос аварийного жилья</w:t>
            </w:r>
          </w:p>
        </w:tc>
        <w:tc>
          <w:tcPr>
            <w:tcW w:w="600" w:type="pct"/>
            <w:gridSpan w:val="2"/>
            <w:vMerge w:val="restart"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6" w:type="pct"/>
            <w:gridSpan w:val="2"/>
            <w:vMerge w:val="restart"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" w:type="pct"/>
            <w:vMerge w:val="restart"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406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34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42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27DC6" w:rsidRPr="0014729B" w:rsidTr="00B47248">
        <w:trPr>
          <w:trHeight w:val="210"/>
          <w:tblCellSpacing w:w="5" w:type="nil"/>
        </w:trPr>
        <w:tc>
          <w:tcPr>
            <w:tcW w:w="1063" w:type="pct"/>
            <w:gridSpan w:val="3"/>
            <w:vMerge/>
          </w:tcPr>
          <w:p w:rsidR="00D27DC6" w:rsidRDefault="00D27DC6" w:rsidP="003A218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406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34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42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27DC6" w:rsidRPr="0014729B" w:rsidTr="00B47248">
        <w:trPr>
          <w:trHeight w:val="210"/>
          <w:tblCellSpacing w:w="5" w:type="nil"/>
        </w:trPr>
        <w:tc>
          <w:tcPr>
            <w:tcW w:w="1063" w:type="pct"/>
            <w:gridSpan w:val="3"/>
            <w:vMerge/>
          </w:tcPr>
          <w:p w:rsidR="00D27DC6" w:rsidRDefault="00D27DC6" w:rsidP="003A218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06" w:type="pct"/>
          </w:tcPr>
          <w:p w:rsidR="00D27DC6" w:rsidRDefault="0043249D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34" w:type="pct"/>
          </w:tcPr>
          <w:p w:rsid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42" w:type="pct"/>
          </w:tcPr>
          <w:p w:rsidR="00D27DC6" w:rsidRDefault="00D27DC6" w:rsidP="004B78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D27DC6" w:rsidRDefault="0043249D" w:rsidP="004B78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27DC6" w:rsidRPr="0014729B" w:rsidTr="00B47248">
        <w:trPr>
          <w:trHeight w:val="2010"/>
          <w:tblCellSpacing w:w="5" w:type="nil"/>
        </w:trPr>
        <w:tc>
          <w:tcPr>
            <w:tcW w:w="1063" w:type="pct"/>
            <w:gridSpan w:val="3"/>
            <w:vMerge w:val="restart"/>
          </w:tcPr>
          <w:p w:rsidR="00D27DC6" w:rsidRDefault="00D27DC6" w:rsidP="003A218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Предоставление материальной помощи на приобретение жилого помещения в связи отсутствием жилья и достаточных средств на его приобретение гражданам, попавших в трудную жизненную ситуацию в рамках реализации постановления Правительства НО от 23.03.2007 №86</w:t>
            </w:r>
          </w:p>
        </w:tc>
        <w:tc>
          <w:tcPr>
            <w:tcW w:w="600" w:type="pct"/>
            <w:gridSpan w:val="2"/>
            <w:vMerge w:val="restart"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6" w:type="pct"/>
            <w:gridSpan w:val="2"/>
            <w:vMerge w:val="restart"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" w:type="pct"/>
            <w:vMerge w:val="restart"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406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34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42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27DC6" w:rsidRPr="0014729B" w:rsidTr="00B47248">
        <w:trPr>
          <w:trHeight w:val="2010"/>
          <w:tblCellSpacing w:w="5" w:type="nil"/>
        </w:trPr>
        <w:tc>
          <w:tcPr>
            <w:tcW w:w="1063" w:type="pct"/>
            <w:gridSpan w:val="3"/>
            <w:vMerge/>
          </w:tcPr>
          <w:p w:rsidR="00D27DC6" w:rsidRDefault="00D27DC6" w:rsidP="003A218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406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34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42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46" w:type="pct"/>
          </w:tcPr>
          <w:p w:rsidR="00D27DC6" w:rsidRPr="0014729B" w:rsidRDefault="00D27DC6" w:rsidP="00D27D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27DC6" w:rsidRPr="0014729B" w:rsidTr="00B47248">
        <w:trPr>
          <w:trHeight w:val="2010"/>
          <w:tblCellSpacing w:w="5" w:type="nil"/>
        </w:trPr>
        <w:tc>
          <w:tcPr>
            <w:tcW w:w="1063" w:type="pct"/>
            <w:gridSpan w:val="3"/>
            <w:vMerge/>
          </w:tcPr>
          <w:p w:rsidR="00D27DC6" w:rsidRDefault="00D27DC6" w:rsidP="003A218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D27DC6" w:rsidRPr="0014729B" w:rsidRDefault="00D27DC6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pct"/>
          </w:tcPr>
          <w:p w:rsidR="00D27DC6" w:rsidRPr="0014729B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729B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06" w:type="pct"/>
          </w:tcPr>
          <w:p w:rsid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434" w:type="pct"/>
          </w:tcPr>
          <w:p w:rsidR="00D27DC6" w:rsidRDefault="00D27DC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342" w:type="pct"/>
          </w:tcPr>
          <w:p w:rsidR="00D27DC6" w:rsidRDefault="00D27DC6" w:rsidP="004B78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446" w:type="pct"/>
          </w:tcPr>
          <w:p w:rsidR="00D27DC6" w:rsidRDefault="00D27DC6" w:rsidP="004B781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330,0</w:t>
            </w:r>
          </w:p>
        </w:tc>
      </w:tr>
    </w:tbl>
    <w:p w:rsidR="00C15FF5" w:rsidRDefault="00C15FF5" w:rsidP="009D49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15FF5" w:rsidRDefault="00360F15" w:rsidP="009D49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C15FF5">
        <w:rPr>
          <w:rFonts w:ascii="Times New Roman" w:hAnsi="Times New Roman" w:cs="Times New Roman"/>
          <w:b/>
          <w:bCs/>
          <w:sz w:val="24"/>
          <w:szCs w:val="24"/>
        </w:rPr>
        <w:t xml:space="preserve">2.5. </w:t>
      </w:r>
      <w:r w:rsidR="00C15FF5" w:rsidRPr="005465AD">
        <w:rPr>
          <w:rFonts w:ascii="Times New Roman" w:hAnsi="Times New Roman" w:cs="Times New Roman"/>
          <w:b/>
          <w:bCs/>
          <w:sz w:val="24"/>
          <w:szCs w:val="24"/>
        </w:rPr>
        <w:t>Индикаторы достижения цели и непосредственные результаты реализации муниципальной</w:t>
      </w:r>
      <w:r w:rsidR="00C15FF5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4"/>
        <w:gridCol w:w="4062"/>
        <w:gridCol w:w="2053"/>
        <w:gridCol w:w="1184"/>
        <w:gridCol w:w="1184"/>
        <w:gridCol w:w="1184"/>
      </w:tblGrid>
      <w:tr w:rsidR="00824806" w:rsidRPr="00CD214E" w:rsidTr="00824806">
        <w:tc>
          <w:tcPr>
            <w:tcW w:w="362" w:type="pct"/>
          </w:tcPr>
          <w:p w:rsidR="00824806" w:rsidRPr="00CD214E" w:rsidRDefault="00824806" w:rsidP="00313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49" w:type="pct"/>
          </w:tcPr>
          <w:p w:rsidR="00824806" w:rsidRPr="00CD214E" w:rsidRDefault="00824806" w:rsidP="00313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85" w:type="pct"/>
          </w:tcPr>
          <w:p w:rsidR="00824806" w:rsidRPr="00CD214E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568" w:type="pct"/>
          </w:tcPr>
          <w:p w:rsidR="00824806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568" w:type="pct"/>
          </w:tcPr>
          <w:p w:rsidR="00824806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568" w:type="pct"/>
          </w:tcPr>
          <w:p w:rsidR="00824806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824806" w:rsidRPr="00CD214E" w:rsidTr="00824806">
        <w:tc>
          <w:tcPr>
            <w:tcW w:w="362" w:type="pct"/>
          </w:tcPr>
          <w:p w:rsidR="00824806" w:rsidRPr="00CD214E" w:rsidRDefault="00824806" w:rsidP="00313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49" w:type="pct"/>
          </w:tcPr>
          <w:p w:rsidR="00824806" w:rsidRPr="00CD214E" w:rsidRDefault="00824806" w:rsidP="00313F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Обеспечение жилыми помещениями детей-сирот.</w:t>
            </w:r>
          </w:p>
        </w:tc>
        <w:tc>
          <w:tcPr>
            <w:tcW w:w="985" w:type="pct"/>
          </w:tcPr>
          <w:p w:rsidR="00824806" w:rsidRPr="00CD214E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568" w:type="pct"/>
          </w:tcPr>
          <w:p w:rsidR="00824806" w:rsidRDefault="008024F2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8" w:type="pct"/>
          </w:tcPr>
          <w:p w:rsidR="00824806" w:rsidRDefault="008024F2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8" w:type="pct"/>
          </w:tcPr>
          <w:p w:rsidR="00824806" w:rsidRDefault="008024F2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24806" w:rsidRPr="00CD214E" w:rsidTr="00824806">
        <w:tc>
          <w:tcPr>
            <w:tcW w:w="362" w:type="pct"/>
          </w:tcPr>
          <w:p w:rsidR="00824806" w:rsidRPr="00CD214E" w:rsidRDefault="00824806" w:rsidP="00313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49" w:type="pct"/>
          </w:tcPr>
          <w:p w:rsidR="00824806" w:rsidRPr="00CD214E" w:rsidRDefault="00824806" w:rsidP="00AD1F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жилыми помещениями лиц,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нуждающихся в жилых помещениях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85" w:type="pct"/>
          </w:tcPr>
          <w:p w:rsidR="00824806" w:rsidRPr="00CD214E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семей</w:t>
            </w:r>
          </w:p>
        </w:tc>
        <w:tc>
          <w:tcPr>
            <w:tcW w:w="568" w:type="pct"/>
          </w:tcPr>
          <w:p w:rsidR="00824806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8" w:type="pct"/>
          </w:tcPr>
          <w:p w:rsidR="00824806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8" w:type="pct"/>
          </w:tcPr>
          <w:p w:rsidR="00824806" w:rsidRDefault="008024F2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24806" w:rsidRPr="00CD214E" w:rsidTr="00824806">
        <w:tc>
          <w:tcPr>
            <w:tcW w:w="362" w:type="pct"/>
          </w:tcPr>
          <w:p w:rsidR="00824806" w:rsidRDefault="000403B5" w:rsidP="00313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49" w:type="pct"/>
          </w:tcPr>
          <w:p w:rsidR="00824806" w:rsidRDefault="00824806" w:rsidP="00313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Выплаты гражданам на компенсацию части процентной ставки по кредитам, выданным на приобретение или строительство жилья.</w:t>
            </w:r>
          </w:p>
        </w:tc>
        <w:tc>
          <w:tcPr>
            <w:tcW w:w="985" w:type="pct"/>
          </w:tcPr>
          <w:p w:rsidR="00824806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568" w:type="pct"/>
          </w:tcPr>
          <w:p w:rsidR="00824806" w:rsidRDefault="00D27DC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8" w:type="pct"/>
          </w:tcPr>
          <w:p w:rsidR="00824806" w:rsidRDefault="00D27DC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8" w:type="pct"/>
          </w:tcPr>
          <w:p w:rsidR="00824806" w:rsidRDefault="00D27DC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24806" w:rsidRPr="00CD214E" w:rsidTr="00824806">
        <w:tc>
          <w:tcPr>
            <w:tcW w:w="362" w:type="pct"/>
          </w:tcPr>
          <w:p w:rsidR="00824806" w:rsidRDefault="000403B5" w:rsidP="00313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49" w:type="pct"/>
          </w:tcPr>
          <w:p w:rsidR="00824806" w:rsidRDefault="00824806" w:rsidP="00313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населению на газификацию жилья</w:t>
            </w:r>
          </w:p>
        </w:tc>
        <w:tc>
          <w:tcPr>
            <w:tcW w:w="985" w:type="pct"/>
          </w:tcPr>
          <w:p w:rsidR="00824806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568" w:type="pct"/>
          </w:tcPr>
          <w:p w:rsidR="00824806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8" w:type="pct"/>
          </w:tcPr>
          <w:p w:rsidR="00824806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8" w:type="pct"/>
          </w:tcPr>
          <w:p w:rsidR="00824806" w:rsidRDefault="008024F2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24806" w:rsidRPr="00CD214E" w:rsidTr="00824806">
        <w:tc>
          <w:tcPr>
            <w:tcW w:w="362" w:type="pct"/>
          </w:tcPr>
          <w:p w:rsidR="00824806" w:rsidRDefault="000403B5" w:rsidP="00313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49" w:type="pct"/>
          </w:tcPr>
          <w:p w:rsidR="00824806" w:rsidRDefault="00824806" w:rsidP="00313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985" w:type="pct"/>
          </w:tcPr>
          <w:p w:rsidR="00824806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568" w:type="pct"/>
          </w:tcPr>
          <w:p w:rsidR="00824806" w:rsidRDefault="00D27DC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8" w:type="pct"/>
          </w:tcPr>
          <w:p w:rsidR="00824806" w:rsidRDefault="00D27DC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8" w:type="pct"/>
          </w:tcPr>
          <w:p w:rsidR="00824806" w:rsidRDefault="00D27DC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4806" w:rsidRPr="00CD214E" w:rsidTr="00824806">
        <w:tc>
          <w:tcPr>
            <w:tcW w:w="362" w:type="pct"/>
          </w:tcPr>
          <w:p w:rsidR="00824806" w:rsidRDefault="000403B5" w:rsidP="00313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49" w:type="pct"/>
          </w:tcPr>
          <w:p w:rsidR="00824806" w:rsidRDefault="00824806" w:rsidP="00313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муниципальных жилых помещений</w:t>
            </w:r>
          </w:p>
        </w:tc>
        <w:tc>
          <w:tcPr>
            <w:tcW w:w="985" w:type="pct"/>
          </w:tcPr>
          <w:p w:rsidR="00824806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помещений</w:t>
            </w:r>
          </w:p>
        </w:tc>
        <w:tc>
          <w:tcPr>
            <w:tcW w:w="568" w:type="pct"/>
          </w:tcPr>
          <w:p w:rsidR="00824806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8" w:type="pct"/>
          </w:tcPr>
          <w:p w:rsidR="00824806" w:rsidRDefault="00824806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8" w:type="pct"/>
          </w:tcPr>
          <w:p w:rsidR="00824806" w:rsidRDefault="008024F2" w:rsidP="00313F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783406" w:rsidRDefault="00783406" w:rsidP="009D49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314A2" w:rsidRDefault="00360F15" w:rsidP="009D49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C15FF5">
        <w:rPr>
          <w:rFonts w:ascii="Times New Roman" w:hAnsi="Times New Roman" w:cs="Times New Roman"/>
          <w:b/>
          <w:bCs/>
          <w:sz w:val="24"/>
          <w:szCs w:val="24"/>
        </w:rPr>
        <w:t xml:space="preserve">2.6. Меры правового регулирования </w:t>
      </w:r>
    </w:p>
    <w:tbl>
      <w:tblPr>
        <w:tblW w:w="10045" w:type="dxa"/>
        <w:jc w:val="center"/>
        <w:tblCellSpacing w:w="5" w:type="nil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079"/>
        <w:gridCol w:w="3686"/>
        <w:gridCol w:w="1843"/>
        <w:gridCol w:w="1842"/>
      </w:tblGrid>
      <w:tr w:rsidR="00EA368A" w:rsidRPr="00CD214E" w:rsidTr="00824806">
        <w:trPr>
          <w:trHeight w:val="600"/>
          <w:tblCellSpacing w:w="5" w:type="nil"/>
          <w:jc w:val="center"/>
        </w:trPr>
        <w:tc>
          <w:tcPr>
            <w:tcW w:w="595" w:type="dxa"/>
          </w:tcPr>
          <w:p w:rsidR="00EA368A" w:rsidRPr="00CD214E" w:rsidRDefault="00EA368A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</w:p>
          <w:p w:rsidR="00EA368A" w:rsidRPr="00CD214E" w:rsidRDefault="00EA368A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079" w:type="dxa"/>
          </w:tcPr>
          <w:p w:rsidR="00EA368A" w:rsidRPr="00CD214E" w:rsidRDefault="00EA368A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686" w:type="dxa"/>
          </w:tcPr>
          <w:p w:rsidR="00EA368A" w:rsidRPr="00CD214E" w:rsidRDefault="00EA368A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 Основные положения    </w:t>
            </w:r>
          </w:p>
          <w:p w:rsidR="00EA368A" w:rsidRPr="00CD214E" w:rsidRDefault="00EA368A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43" w:type="dxa"/>
          </w:tcPr>
          <w:p w:rsidR="00EA368A" w:rsidRPr="00CD214E" w:rsidRDefault="00EA368A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EA368A" w:rsidRPr="00CD214E" w:rsidRDefault="00EA368A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исполнитель и</w:t>
            </w:r>
          </w:p>
          <w:p w:rsidR="00EA368A" w:rsidRPr="00CD214E" w:rsidRDefault="00EA368A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соисполнители</w:t>
            </w:r>
          </w:p>
        </w:tc>
        <w:tc>
          <w:tcPr>
            <w:tcW w:w="1842" w:type="dxa"/>
          </w:tcPr>
          <w:p w:rsidR="00EA368A" w:rsidRPr="00CD214E" w:rsidRDefault="00EA368A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</w:t>
            </w:r>
          </w:p>
          <w:p w:rsidR="00EA368A" w:rsidRPr="00CD214E" w:rsidRDefault="00EA368A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сроки  </w:t>
            </w:r>
          </w:p>
          <w:p w:rsidR="00EA368A" w:rsidRPr="00CD214E" w:rsidRDefault="00EA368A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принятия </w:t>
            </w:r>
          </w:p>
        </w:tc>
      </w:tr>
      <w:tr w:rsidR="00EA368A" w:rsidRPr="00CD214E" w:rsidTr="00824806">
        <w:trPr>
          <w:trHeight w:val="225"/>
          <w:tblCellSpacing w:w="5" w:type="nil"/>
          <w:jc w:val="center"/>
        </w:trPr>
        <w:tc>
          <w:tcPr>
            <w:tcW w:w="595" w:type="dxa"/>
          </w:tcPr>
          <w:p w:rsidR="00EA368A" w:rsidRPr="00CD214E" w:rsidRDefault="00EA368A" w:rsidP="00E00E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 </w:t>
            </w:r>
          </w:p>
        </w:tc>
        <w:tc>
          <w:tcPr>
            <w:tcW w:w="2079" w:type="dxa"/>
          </w:tcPr>
          <w:p w:rsidR="00EA368A" w:rsidRPr="00CD214E" w:rsidRDefault="00EA368A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</w:t>
            </w:r>
          </w:p>
        </w:tc>
        <w:tc>
          <w:tcPr>
            <w:tcW w:w="3686" w:type="dxa"/>
          </w:tcPr>
          <w:p w:rsidR="00EA368A" w:rsidRPr="00CD214E" w:rsidRDefault="00EA368A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43" w:type="dxa"/>
          </w:tcPr>
          <w:p w:rsidR="00EA368A" w:rsidRPr="00CD214E" w:rsidRDefault="00EA368A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    4      </w:t>
            </w:r>
          </w:p>
        </w:tc>
        <w:tc>
          <w:tcPr>
            <w:tcW w:w="1842" w:type="dxa"/>
          </w:tcPr>
          <w:p w:rsidR="00EA368A" w:rsidRPr="00CD214E" w:rsidRDefault="00EA368A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   5    </w:t>
            </w:r>
          </w:p>
        </w:tc>
      </w:tr>
      <w:tr w:rsidR="00EA368A" w:rsidRPr="00CD214E" w:rsidTr="00824806">
        <w:trPr>
          <w:trHeight w:val="585"/>
          <w:tblCellSpacing w:w="5" w:type="nil"/>
          <w:jc w:val="center"/>
        </w:trPr>
        <w:tc>
          <w:tcPr>
            <w:tcW w:w="595" w:type="dxa"/>
          </w:tcPr>
          <w:p w:rsidR="00EA368A" w:rsidRPr="00CD214E" w:rsidRDefault="00EA368A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69A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079" w:type="dxa"/>
          </w:tcPr>
          <w:p w:rsidR="00EA368A" w:rsidRPr="00CD214E" w:rsidRDefault="00824806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686" w:type="dxa"/>
          </w:tcPr>
          <w:p w:rsidR="00EA368A" w:rsidRPr="00CD214E" w:rsidRDefault="00EA368A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A368A" w:rsidRPr="00CD214E" w:rsidRDefault="00EA368A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A368A" w:rsidRPr="00CD214E" w:rsidRDefault="00EA368A" w:rsidP="00E00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5FF5" w:rsidRDefault="00C15FF5" w:rsidP="009D49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15FF5" w:rsidRDefault="00360F15" w:rsidP="009D49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C15FF5">
        <w:rPr>
          <w:rFonts w:ascii="Times New Roman" w:hAnsi="Times New Roman" w:cs="Times New Roman"/>
          <w:b/>
          <w:bCs/>
          <w:sz w:val="24"/>
          <w:szCs w:val="24"/>
        </w:rPr>
        <w:t>2.7. Обоснование объема финансовых ресурсов</w:t>
      </w:r>
    </w:p>
    <w:p w:rsidR="006D4985" w:rsidRDefault="006D4985" w:rsidP="006D49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объем финансирования по подпрограмме составляет – </w:t>
      </w:r>
      <w:r w:rsidR="0043249D" w:rsidRPr="0043249D">
        <w:rPr>
          <w:rFonts w:ascii="Times New Roman" w:hAnsi="Times New Roman" w:cs="Times New Roman"/>
          <w:b/>
          <w:color w:val="000000"/>
          <w:sz w:val="24"/>
          <w:szCs w:val="24"/>
        </w:rPr>
        <w:t>19475,1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рублей, в том числе по годам реализации подпрограммы:</w:t>
      </w:r>
    </w:p>
    <w:p w:rsidR="006D4985" w:rsidRDefault="006D4985" w:rsidP="006D49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 год</w:t>
      </w:r>
    </w:p>
    <w:p w:rsidR="006D4985" w:rsidRDefault="006D4985" w:rsidP="006D49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бюджет – </w:t>
      </w:r>
      <w:r w:rsidR="00B47248">
        <w:rPr>
          <w:rFonts w:ascii="Times New Roman" w:hAnsi="Times New Roman" w:cs="Times New Roman"/>
          <w:b/>
          <w:sz w:val="24"/>
          <w:szCs w:val="24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D4985" w:rsidRDefault="006D4985" w:rsidP="006D49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областной бюджет – </w:t>
      </w:r>
      <w:r w:rsidR="00B47248">
        <w:rPr>
          <w:rFonts w:ascii="Times New Roman" w:hAnsi="Times New Roman" w:cs="Times New Roman"/>
          <w:b/>
          <w:sz w:val="24"/>
          <w:szCs w:val="24"/>
        </w:rPr>
        <w:t>5420,8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D4985" w:rsidRDefault="006D4985" w:rsidP="006D49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местный бюджет – </w:t>
      </w:r>
      <w:r w:rsidR="0043249D" w:rsidRPr="0043249D">
        <w:rPr>
          <w:rFonts w:ascii="Times New Roman" w:hAnsi="Times New Roman" w:cs="Times New Roman"/>
          <w:b/>
          <w:color w:val="000000"/>
          <w:sz w:val="24"/>
          <w:szCs w:val="24"/>
        </w:rPr>
        <w:t>1752,5</w:t>
      </w:r>
      <w:r w:rsidR="004324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рублей</w:t>
      </w:r>
    </w:p>
    <w:p w:rsidR="006D4985" w:rsidRDefault="006D4985" w:rsidP="006D49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год</w:t>
      </w:r>
    </w:p>
    <w:p w:rsidR="006D4985" w:rsidRDefault="006D4985" w:rsidP="006D49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бюджет – </w:t>
      </w:r>
      <w:r w:rsidR="00B47248">
        <w:rPr>
          <w:rFonts w:ascii="Times New Roman" w:hAnsi="Times New Roman" w:cs="Times New Roman"/>
          <w:b/>
          <w:sz w:val="24"/>
          <w:szCs w:val="24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D4985" w:rsidRDefault="006D4985" w:rsidP="006D49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областной бюджет – </w:t>
      </w:r>
      <w:r w:rsidR="00B47248">
        <w:rPr>
          <w:rFonts w:ascii="Times New Roman" w:hAnsi="Times New Roman" w:cs="Times New Roman"/>
          <w:b/>
          <w:sz w:val="24"/>
          <w:szCs w:val="24"/>
        </w:rPr>
        <w:t>4265,2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7544BA" w:rsidRDefault="006D4985" w:rsidP="006D49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местный бюджет – </w:t>
      </w:r>
      <w:r w:rsidR="00B47248">
        <w:rPr>
          <w:rFonts w:ascii="Times New Roman" w:hAnsi="Times New Roman" w:cs="Times New Roman"/>
          <w:b/>
          <w:sz w:val="24"/>
          <w:szCs w:val="24"/>
        </w:rPr>
        <w:t>1441,7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</w:p>
    <w:p w:rsidR="00824806" w:rsidRDefault="00824806" w:rsidP="008248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 год</w:t>
      </w:r>
    </w:p>
    <w:p w:rsidR="00824806" w:rsidRDefault="00824806" w:rsidP="008248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бюджет – </w:t>
      </w:r>
      <w:r w:rsidR="00B47248">
        <w:rPr>
          <w:rFonts w:ascii="Times New Roman" w:hAnsi="Times New Roman" w:cs="Times New Roman"/>
          <w:b/>
          <w:sz w:val="24"/>
          <w:szCs w:val="24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824806" w:rsidRDefault="00824806" w:rsidP="008248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областной бюджет – </w:t>
      </w:r>
      <w:r w:rsidR="00B47248">
        <w:rPr>
          <w:rFonts w:ascii="Times New Roman" w:hAnsi="Times New Roman" w:cs="Times New Roman"/>
          <w:b/>
          <w:sz w:val="24"/>
          <w:szCs w:val="24"/>
        </w:rPr>
        <w:t>4975,6</w:t>
      </w:r>
      <w:r w:rsidR="00B472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рублей;</w:t>
      </w:r>
    </w:p>
    <w:p w:rsidR="00824806" w:rsidRDefault="00824806" w:rsidP="008248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местный бюджет – </w:t>
      </w:r>
      <w:r w:rsidR="00B47248">
        <w:rPr>
          <w:rFonts w:ascii="Times New Roman" w:hAnsi="Times New Roman" w:cs="Times New Roman"/>
          <w:b/>
          <w:sz w:val="24"/>
          <w:szCs w:val="24"/>
        </w:rPr>
        <w:t>5793,2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</w:p>
    <w:p w:rsidR="006D4985" w:rsidRDefault="006D4985" w:rsidP="006D49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5FF5" w:rsidRPr="00D314A2" w:rsidRDefault="00C15FF5" w:rsidP="009D49C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 разрезе мероприятий финансирование представлено в таблице п.2.4 подпрограммы.</w:t>
      </w:r>
    </w:p>
    <w:p w:rsidR="005D4D41" w:rsidRDefault="005D4D41" w:rsidP="009D49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15FF5" w:rsidRDefault="00360F15" w:rsidP="009D49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C15FF5">
        <w:rPr>
          <w:rFonts w:ascii="Times New Roman" w:hAnsi="Times New Roman" w:cs="Times New Roman"/>
          <w:b/>
          <w:bCs/>
          <w:sz w:val="24"/>
          <w:szCs w:val="24"/>
        </w:rPr>
        <w:t>2.8 Анализ рисков реализации муниципальной программы</w:t>
      </w:r>
    </w:p>
    <w:p w:rsidR="00057A3D" w:rsidRPr="00AF59D9" w:rsidRDefault="00C15FF5" w:rsidP="00AF59D9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65758">
        <w:rPr>
          <w:rFonts w:ascii="Times New Roman" w:hAnsi="Times New Roman" w:cs="Times New Roman"/>
          <w:sz w:val="24"/>
          <w:szCs w:val="24"/>
        </w:rPr>
        <w:t>Внешними факторами, негативно влияющими на реализацию Программы, могут являться:</w:t>
      </w:r>
      <w:r w:rsidRPr="00C65758">
        <w:rPr>
          <w:rFonts w:ascii="Times New Roman" w:hAnsi="Times New Roman" w:cs="Times New Roman"/>
          <w:sz w:val="24"/>
          <w:szCs w:val="24"/>
        </w:rPr>
        <w:br/>
        <w:t>     - недостаточное финансирование Подпр</w:t>
      </w:r>
      <w:r>
        <w:rPr>
          <w:rFonts w:ascii="Times New Roman" w:hAnsi="Times New Roman" w:cs="Times New Roman"/>
          <w:sz w:val="24"/>
          <w:szCs w:val="24"/>
        </w:rPr>
        <w:t>ограмм из средств федерального,</w:t>
      </w:r>
      <w:r w:rsidRPr="00C65758">
        <w:rPr>
          <w:rFonts w:ascii="Times New Roman" w:hAnsi="Times New Roman" w:cs="Times New Roman"/>
          <w:sz w:val="24"/>
          <w:szCs w:val="24"/>
        </w:rPr>
        <w:t xml:space="preserve"> областного </w:t>
      </w:r>
      <w:r>
        <w:rPr>
          <w:rFonts w:ascii="Times New Roman" w:hAnsi="Times New Roman" w:cs="Times New Roman"/>
          <w:sz w:val="24"/>
          <w:szCs w:val="24"/>
        </w:rPr>
        <w:t xml:space="preserve">и местного </w:t>
      </w:r>
      <w:r w:rsidRPr="00C65758">
        <w:rPr>
          <w:rFonts w:ascii="Times New Roman" w:hAnsi="Times New Roman" w:cs="Times New Roman"/>
          <w:sz w:val="24"/>
          <w:szCs w:val="24"/>
        </w:rPr>
        <w:t>бюджетов;</w:t>
      </w:r>
      <w:r w:rsidRPr="00C65758">
        <w:rPr>
          <w:rFonts w:ascii="Times New Roman" w:hAnsi="Times New Roman" w:cs="Times New Roman"/>
          <w:sz w:val="24"/>
          <w:szCs w:val="24"/>
        </w:rPr>
        <w:br/>
        <w:t>     - нестабильная ситуация на рынке жилья, рост безработицы и сокращение доходов населения и, как следствие, снижение спроса на жилье.</w:t>
      </w:r>
      <w:r w:rsidRPr="00C65758">
        <w:rPr>
          <w:rFonts w:ascii="Times New Roman" w:hAnsi="Times New Roman" w:cs="Times New Roman"/>
          <w:sz w:val="24"/>
          <w:szCs w:val="24"/>
        </w:rPr>
        <w:br/>
        <w:t>     В целях минимизации негативного влияния данного фактора следует рассмотреть возможность привлечени</w:t>
      </w:r>
      <w:r>
        <w:rPr>
          <w:rFonts w:ascii="Times New Roman" w:hAnsi="Times New Roman" w:cs="Times New Roman"/>
          <w:sz w:val="24"/>
          <w:szCs w:val="24"/>
        </w:rPr>
        <w:t>я средств областного и местного</w:t>
      </w:r>
      <w:r w:rsidRPr="00C65758">
        <w:rPr>
          <w:rFonts w:ascii="Times New Roman" w:hAnsi="Times New Roman" w:cs="Times New Roman"/>
          <w:sz w:val="24"/>
          <w:szCs w:val="24"/>
        </w:rPr>
        <w:t xml:space="preserve"> бюджетов, а также разработку иных программных механизмов, направленных на улу</w:t>
      </w:r>
      <w:r w:rsidR="00AF59D9">
        <w:rPr>
          <w:rFonts w:ascii="Times New Roman" w:hAnsi="Times New Roman" w:cs="Times New Roman"/>
          <w:sz w:val="24"/>
          <w:szCs w:val="24"/>
        </w:rPr>
        <w:t>чшение жилищных условий граждан</w:t>
      </w:r>
    </w:p>
    <w:p w:rsidR="00C15FF5" w:rsidRPr="00BB13A2" w:rsidRDefault="00C15FF5" w:rsidP="00BB13A2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13A2">
        <w:rPr>
          <w:rFonts w:ascii="Times New Roman" w:hAnsi="Times New Roman" w:cs="Times New Roman"/>
          <w:b/>
          <w:bCs/>
          <w:sz w:val="28"/>
          <w:szCs w:val="28"/>
        </w:rPr>
        <w:t xml:space="preserve">Подпрограмма </w:t>
      </w:r>
      <w:r w:rsidR="00824806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C15FF5" w:rsidRPr="00094C50" w:rsidRDefault="00C15FF5" w:rsidP="00094C50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13A2">
        <w:rPr>
          <w:rFonts w:ascii="Times New Roman" w:hAnsi="Times New Roman" w:cs="Times New Roman"/>
          <w:b/>
          <w:bCs/>
          <w:sz w:val="28"/>
          <w:szCs w:val="28"/>
        </w:rPr>
        <w:t>"Обеспечение реализации Муниципальной программы"</w:t>
      </w:r>
    </w:p>
    <w:p w:rsidR="00C15FF5" w:rsidRPr="00BB13A2" w:rsidRDefault="00360F15" w:rsidP="00BB13A2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4415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C15FF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15FF5" w:rsidRPr="00BB13A2">
        <w:rPr>
          <w:rFonts w:ascii="Times New Roman" w:hAnsi="Times New Roman" w:cs="Times New Roman"/>
          <w:b/>
          <w:bCs/>
          <w:sz w:val="24"/>
          <w:szCs w:val="24"/>
        </w:rPr>
        <w:t xml:space="preserve">1. Паспорт Подпрограммы </w:t>
      </w:r>
      <w:r w:rsidR="00824806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C15FF5" w:rsidRPr="00BB13A2" w:rsidRDefault="00C15FF5" w:rsidP="00BB13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00" w:type="dxa"/>
        <w:tblCellSpacing w:w="5" w:type="nil"/>
        <w:tblInd w:w="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060"/>
        <w:gridCol w:w="6840"/>
      </w:tblGrid>
      <w:tr w:rsidR="00C15FF5" w:rsidRPr="00CD214E">
        <w:trPr>
          <w:tblCellSpacing w:w="5" w:type="nil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заказчик-координатор Подпрограммы 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ЖКХ Администрации Ковернинского муниципального района Нижегородской области</w:t>
            </w:r>
          </w:p>
        </w:tc>
      </w:tr>
      <w:tr w:rsidR="00C15FF5" w:rsidRPr="00CD214E">
        <w:trPr>
          <w:tblCellSpacing w:w="5" w:type="nil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Подпрограммы 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ЖКХ Администрации Ковернинского муниципального района Нижегородской области</w:t>
            </w:r>
          </w:p>
        </w:tc>
      </w:tr>
      <w:tr w:rsidR="00C15FF5" w:rsidRPr="00CD214E">
        <w:trPr>
          <w:tblCellSpacing w:w="5" w:type="nil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Цели Подпрограммы 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эффективности деятельности Отдела архитектуры, капитального строительства и ЖКХ Администрации Ковернинского муниципального района Нижегородской области в сфере обеспечения граждан доступным и комфортным жильем</w:t>
            </w:r>
          </w:p>
        </w:tc>
      </w:tr>
      <w:tr w:rsidR="00C15FF5" w:rsidRPr="00CD214E">
        <w:trPr>
          <w:tblCellSpacing w:w="5" w:type="nil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Задачи Подпрограммы 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нормативных правовых, организационно</w:t>
            </w:r>
            <w:r w:rsidRPr="00CD21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 и иных документов, направленных на эффективное решение задач Программы </w:t>
            </w:r>
          </w:p>
          <w:p w:rsidR="00C15FF5" w:rsidRPr="00CD214E" w:rsidRDefault="00C15FF5" w:rsidP="00E749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Мониторинг хода реализации и информационное сопровождение Программы, анализ процессов и результатов с целью своевременности принятия управленческих решений.</w:t>
            </w:r>
          </w:p>
        </w:tc>
      </w:tr>
      <w:tr w:rsidR="00C15FF5" w:rsidRPr="00CD214E">
        <w:trPr>
          <w:tblCellSpacing w:w="5" w:type="nil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Этапы и сроки реализации Подпрограммы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F5" w:rsidRPr="00CD214E" w:rsidRDefault="00C15FF5" w:rsidP="008024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Реализация Подпрограммы предусмотрена в период с 201</w:t>
            </w:r>
            <w:r w:rsidR="008024F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 по 20</w:t>
            </w:r>
            <w:r w:rsidR="000C0B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4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24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годы. Подпрограмма реализуется в один этап</w:t>
            </w:r>
          </w:p>
        </w:tc>
      </w:tr>
      <w:tr w:rsidR="00C15FF5" w:rsidRPr="00CD214E">
        <w:trPr>
          <w:tblCellSpacing w:w="5" w:type="nil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Объемы бюджетных ассигнований Подпрограммы  за счет средств бюджета района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68A" w:rsidRPr="00E74912" w:rsidRDefault="00EA368A" w:rsidP="00EA36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«Обеспечение</w:t>
            </w:r>
            <w:r w:rsidRPr="00E74912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муниципальной программы»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4912">
              <w:rPr>
                <w:rFonts w:ascii="Times New Roman" w:hAnsi="Times New Roman" w:cs="Times New Roman"/>
                <w:sz w:val="24"/>
                <w:szCs w:val="24"/>
              </w:rPr>
              <w:t xml:space="preserve">бюджет муниципального района – </w:t>
            </w:r>
            <w:r w:rsidR="00F77C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14989,5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24F2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  <w:p w:rsidR="000C0BD9" w:rsidRDefault="000C0BD9" w:rsidP="000C0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</w:t>
            </w:r>
            <w:r w:rsidR="00824806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F77CEF">
              <w:rPr>
                <w:rFonts w:ascii="Times New Roman" w:hAnsi="Times New Roman" w:cs="Times New Roman"/>
                <w:b/>
                <w:sz w:val="24"/>
                <w:szCs w:val="24"/>
              </w:rPr>
              <w:t>4893,5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 </w:t>
            </w:r>
            <w:r w:rsidRPr="00BB13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C0BD9" w:rsidRDefault="000C0BD9" w:rsidP="000C0B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</w:t>
            </w:r>
            <w:r w:rsidR="00824806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F77CEF">
              <w:rPr>
                <w:rFonts w:ascii="Times New Roman" w:hAnsi="Times New Roman" w:cs="Times New Roman"/>
                <w:b/>
                <w:sz w:val="24"/>
                <w:szCs w:val="24"/>
              </w:rPr>
              <w:t>4975,5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 </w:t>
            </w:r>
            <w:r w:rsidRPr="00BB13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4806" w:rsidRPr="00CD214E" w:rsidRDefault="00824806" w:rsidP="00F77C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 год </w:t>
            </w:r>
            <w:r w:rsidR="00F77CE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7CEF">
              <w:rPr>
                <w:rFonts w:ascii="Times New Roman" w:hAnsi="Times New Roman" w:cs="Times New Roman"/>
                <w:b/>
                <w:sz w:val="24"/>
                <w:szCs w:val="24"/>
              </w:rPr>
              <w:t>5120,5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 </w:t>
            </w:r>
            <w:r w:rsidRPr="00BB13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15FF5" w:rsidRPr="00CD214E">
        <w:trPr>
          <w:tblCellSpacing w:w="5" w:type="nil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Индикаторы достижения цели и показатели непосредственных результатов Подпрограммы 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По итогам 2017 года будут достигнуты следующие значения индикаторов:</w:t>
            </w:r>
          </w:p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1. Укомплектованность должностей муниципальной службы в отделе архитектуры, капитального строительства и ЖКХ Администрации Ковернинского муниципального района Нижегородской области - 100%.</w:t>
            </w:r>
          </w:p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Непосредственные результаты:</w:t>
            </w:r>
          </w:p>
          <w:p w:rsidR="00C15FF5" w:rsidRPr="00CD214E" w:rsidRDefault="00C15FF5" w:rsidP="00BB13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1. Обеспечение выполнения целей, задач и показателей муниципальной программы в целом и в разрезе Подпрограмм.</w:t>
            </w:r>
          </w:p>
          <w:p w:rsidR="00C15FF5" w:rsidRPr="00CD214E" w:rsidRDefault="00C15FF5" w:rsidP="002C51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4E">
              <w:rPr>
                <w:rFonts w:ascii="Times New Roman" w:hAnsi="Times New Roman" w:cs="Times New Roman"/>
                <w:sz w:val="24"/>
                <w:szCs w:val="24"/>
              </w:rPr>
              <w:t>2. Оказание консультационных услуг.</w:t>
            </w:r>
          </w:p>
        </w:tc>
      </w:tr>
    </w:tbl>
    <w:p w:rsidR="00C15FF5" w:rsidRDefault="00C15FF5" w:rsidP="00F03B5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4451"/>
      <w:bookmarkEnd w:id="1"/>
    </w:p>
    <w:p w:rsidR="00C15FF5" w:rsidRDefault="00360F15" w:rsidP="00F03B5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C15FF5" w:rsidRPr="00A56F00">
        <w:rPr>
          <w:rFonts w:ascii="Times New Roman" w:hAnsi="Times New Roman" w:cs="Times New Roman"/>
          <w:b/>
          <w:bCs/>
          <w:sz w:val="24"/>
          <w:szCs w:val="24"/>
        </w:rPr>
        <w:t>.2.Текстовая часть муниципальной программы</w:t>
      </w:r>
    </w:p>
    <w:p w:rsidR="00C15FF5" w:rsidRDefault="00C15FF5" w:rsidP="00A56F00">
      <w:pPr>
        <w:spacing w:after="0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C15FF5" w:rsidRDefault="00360F15" w:rsidP="00094C50">
      <w:pPr>
        <w:spacing w:after="0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C15FF5">
        <w:rPr>
          <w:rFonts w:ascii="Times New Roman" w:hAnsi="Times New Roman" w:cs="Times New Roman"/>
          <w:b/>
          <w:bCs/>
          <w:sz w:val="24"/>
          <w:szCs w:val="24"/>
        </w:rPr>
        <w:t xml:space="preserve">.2.1. Характеристика текущего состояния </w:t>
      </w:r>
    </w:p>
    <w:p w:rsidR="00C15FF5" w:rsidRPr="001408AF" w:rsidRDefault="00C15FF5" w:rsidP="00A56F00">
      <w:pPr>
        <w:pStyle w:val="a9"/>
        <w:ind w:firstLine="660"/>
        <w:jc w:val="both"/>
        <w:rPr>
          <w:rFonts w:ascii="Times New Roman" w:hAnsi="Times New Roman" w:cs="Times New Roman"/>
        </w:rPr>
      </w:pPr>
      <w:r w:rsidRPr="001408AF">
        <w:rPr>
          <w:rFonts w:ascii="Times New Roman" w:hAnsi="Times New Roman" w:cs="Times New Roman"/>
        </w:rPr>
        <w:t>Подпрограмма направлена на существенное повышение качества управления процессами обеспечения граждан доступным и комфортным жильем. Отделом архитектуры, капитального строительства и ЖКХ Администрации Ковернинского муниципального района Нижегородской области ведется комплексная работа по обеспечению граждан Ковернинского муниципального района Нижегородской области доступным и комфортным жильем.</w:t>
      </w:r>
    </w:p>
    <w:p w:rsidR="00C15FF5" w:rsidRDefault="00C15FF5" w:rsidP="00A56F00">
      <w:pPr>
        <w:spacing w:after="0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C15FF5" w:rsidRPr="00094C50" w:rsidRDefault="00360F15" w:rsidP="00094C50">
      <w:pPr>
        <w:pStyle w:val="a9"/>
        <w:ind w:firstLine="6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</w:t>
      </w:r>
      <w:r w:rsidR="00C15FF5" w:rsidRPr="001408AF">
        <w:rPr>
          <w:rFonts w:ascii="Times New Roman" w:hAnsi="Times New Roman" w:cs="Times New Roman"/>
          <w:b/>
          <w:bCs/>
        </w:rPr>
        <w:t>.2.2. Цель и задачи Подпрограммы</w:t>
      </w:r>
    </w:p>
    <w:p w:rsidR="00C15FF5" w:rsidRDefault="00C15FF5" w:rsidP="00CF63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6F00">
        <w:rPr>
          <w:rFonts w:ascii="Times New Roman" w:hAnsi="Times New Roman" w:cs="Times New Roman"/>
          <w:sz w:val="24"/>
          <w:szCs w:val="24"/>
        </w:rPr>
        <w:t>Целью подпрограммы является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обеспечение эффективной</w:t>
      </w:r>
      <w:r w:rsidRPr="00BB13A2">
        <w:rPr>
          <w:rFonts w:ascii="Times New Roman" w:hAnsi="Times New Roman" w:cs="Times New Roman"/>
          <w:sz w:val="24"/>
          <w:szCs w:val="24"/>
        </w:rPr>
        <w:t xml:space="preserve"> 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отдела архитектуры, капитального строительства и ЖКХ </w:t>
      </w:r>
      <w:r w:rsidRPr="002525DF">
        <w:rPr>
          <w:rFonts w:ascii="Times New Roman" w:hAnsi="Times New Roman" w:cs="Times New Roman"/>
          <w:sz w:val="24"/>
          <w:szCs w:val="24"/>
        </w:rPr>
        <w:t>Администрации Ковернинского муниципального района Нижегородской области</w:t>
      </w:r>
      <w:r w:rsidRPr="00BB13A2">
        <w:rPr>
          <w:rFonts w:ascii="Times New Roman" w:hAnsi="Times New Roman" w:cs="Times New Roman"/>
          <w:sz w:val="24"/>
          <w:szCs w:val="24"/>
        </w:rPr>
        <w:t xml:space="preserve"> в сфере </w:t>
      </w:r>
      <w:r>
        <w:rPr>
          <w:rFonts w:ascii="Times New Roman" w:hAnsi="Times New Roman" w:cs="Times New Roman"/>
          <w:sz w:val="24"/>
          <w:szCs w:val="24"/>
        </w:rPr>
        <w:t>обеспечения граждан доступным и комфортным жильем.</w:t>
      </w:r>
    </w:p>
    <w:p w:rsidR="00C15FF5" w:rsidRDefault="00C15FF5" w:rsidP="00CF63A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6F00">
        <w:rPr>
          <w:rFonts w:ascii="Times New Roman" w:hAnsi="Times New Roman" w:cs="Times New Roman"/>
          <w:sz w:val="24"/>
          <w:szCs w:val="24"/>
        </w:rPr>
        <w:t>Подпрограмма предполагает решение следующих задач:</w:t>
      </w:r>
    </w:p>
    <w:p w:rsidR="00C15FF5" w:rsidRDefault="00C15FF5" w:rsidP="00CF63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56F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E74912">
        <w:rPr>
          <w:rFonts w:ascii="Times New Roman" w:hAnsi="Times New Roman" w:cs="Times New Roman"/>
          <w:sz w:val="24"/>
          <w:szCs w:val="24"/>
        </w:rPr>
        <w:t>азработка нормативных правовых, организационно</w:t>
      </w:r>
      <w:r w:rsidRPr="00E74912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E74912">
        <w:rPr>
          <w:rFonts w:ascii="Times New Roman" w:hAnsi="Times New Roman" w:cs="Times New Roman"/>
          <w:sz w:val="24"/>
          <w:szCs w:val="24"/>
        </w:rPr>
        <w:t xml:space="preserve"> методических и иных документов, направленных на эффе</w:t>
      </w:r>
      <w:r>
        <w:rPr>
          <w:rFonts w:ascii="Times New Roman" w:hAnsi="Times New Roman" w:cs="Times New Roman"/>
          <w:sz w:val="24"/>
          <w:szCs w:val="24"/>
        </w:rPr>
        <w:t>ктивное решение задач Программы;</w:t>
      </w:r>
    </w:p>
    <w:p w:rsidR="00C15FF5" w:rsidRDefault="00C15FF5" w:rsidP="00CF63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F63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E74912">
        <w:rPr>
          <w:rFonts w:ascii="Times New Roman" w:hAnsi="Times New Roman" w:cs="Times New Roman"/>
          <w:sz w:val="24"/>
          <w:szCs w:val="24"/>
        </w:rPr>
        <w:t>ониторинг хода реализации и информационное сопровождение Программы, анализ процессов и результатов с целью своевременности принятия управленческих решений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15FF5" w:rsidRDefault="00C15FF5" w:rsidP="00CF63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5FF5" w:rsidRPr="001408AF" w:rsidRDefault="00360F15" w:rsidP="00CF63A2">
      <w:pPr>
        <w:pStyle w:val="aa"/>
        <w:ind w:firstLine="6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C15FF5" w:rsidRPr="001408AF">
        <w:rPr>
          <w:rFonts w:ascii="Times New Roman" w:hAnsi="Times New Roman" w:cs="Times New Roman"/>
        </w:rPr>
        <w:t xml:space="preserve">.2.3. Сроки и этапы реализации Подпрограммы </w:t>
      </w:r>
    </w:p>
    <w:p w:rsidR="00C15FF5" w:rsidRPr="001408AF" w:rsidRDefault="00C15FF5" w:rsidP="00CF63A2">
      <w:pPr>
        <w:pStyle w:val="a9"/>
        <w:ind w:firstLine="300"/>
        <w:jc w:val="both"/>
        <w:rPr>
          <w:rFonts w:ascii="Times New Roman" w:hAnsi="Times New Roman" w:cs="Times New Roman"/>
        </w:rPr>
      </w:pPr>
    </w:p>
    <w:p w:rsidR="00C15FF5" w:rsidRPr="001408AF" w:rsidRDefault="00C15FF5" w:rsidP="00CF63A2">
      <w:pPr>
        <w:pStyle w:val="a9"/>
        <w:ind w:firstLine="660"/>
        <w:jc w:val="both"/>
        <w:rPr>
          <w:rFonts w:ascii="Times New Roman" w:hAnsi="Times New Roman" w:cs="Times New Roman"/>
        </w:rPr>
      </w:pPr>
      <w:r w:rsidRPr="001408AF">
        <w:rPr>
          <w:rFonts w:ascii="Times New Roman" w:hAnsi="Times New Roman" w:cs="Times New Roman"/>
        </w:rPr>
        <w:t>Реализация Подпрограммы будет осуществляться в 201</w:t>
      </w:r>
      <w:r w:rsidR="00824806">
        <w:rPr>
          <w:rFonts w:ascii="Times New Roman" w:hAnsi="Times New Roman" w:cs="Times New Roman"/>
        </w:rPr>
        <w:t>9</w:t>
      </w:r>
      <w:r w:rsidRPr="001408AF">
        <w:rPr>
          <w:rFonts w:ascii="Times New Roman" w:hAnsi="Times New Roman" w:cs="Times New Roman"/>
        </w:rPr>
        <w:t>-20</w:t>
      </w:r>
      <w:r w:rsidR="000D6C2C">
        <w:rPr>
          <w:rFonts w:ascii="Times New Roman" w:hAnsi="Times New Roman" w:cs="Times New Roman"/>
        </w:rPr>
        <w:t>2</w:t>
      </w:r>
      <w:r w:rsidR="00824806">
        <w:rPr>
          <w:rFonts w:ascii="Times New Roman" w:hAnsi="Times New Roman" w:cs="Times New Roman"/>
        </w:rPr>
        <w:t>1</w:t>
      </w:r>
      <w:r w:rsidRPr="001408AF">
        <w:rPr>
          <w:rFonts w:ascii="Times New Roman" w:hAnsi="Times New Roman" w:cs="Times New Roman"/>
        </w:rPr>
        <w:t xml:space="preserve"> годы в один этап.</w:t>
      </w:r>
    </w:p>
    <w:p w:rsidR="00C15FF5" w:rsidRDefault="00C15FF5" w:rsidP="00CF63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5FF5" w:rsidRPr="00CF63A2" w:rsidRDefault="00360F15" w:rsidP="00094C50">
      <w:pPr>
        <w:spacing w:after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C15FF5" w:rsidRPr="00CF63A2">
        <w:rPr>
          <w:rFonts w:ascii="Times New Roman" w:hAnsi="Times New Roman" w:cs="Times New Roman"/>
          <w:b/>
          <w:bCs/>
          <w:sz w:val="24"/>
          <w:szCs w:val="24"/>
        </w:rPr>
        <w:t>.2.4. Аналитическое распределение объема</w:t>
      </w:r>
      <w:r w:rsidR="00C15FF5">
        <w:rPr>
          <w:rFonts w:ascii="Times New Roman" w:hAnsi="Times New Roman" w:cs="Times New Roman"/>
          <w:sz w:val="24"/>
          <w:szCs w:val="24"/>
        </w:rPr>
        <w:t xml:space="preserve"> </w:t>
      </w:r>
      <w:r w:rsidR="00C15FF5" w:rsidRPr="00CF63A2">
        <w:rPr>
          <w:rFonts w:ascii="Times New Roman" w:hAnsi="Times New Roman" w:cs="Times New Roman"/>
          <w:b/>
          <w:bCs/>
          <w:sz w:val="24"/>
          <w:szCs w:val="24"/>
        </w:rPr>
        <w:t>финансовых ресурсов Подпрограммы</w:t>
      </w:r>
    </w:p>
    <w:p w:rsidR="00C15FF5" w:rsidRDefault="00C15FF5" w:rsidP="00CF63A2">
      <w:pPr>
        <w:spacing w:after="0"/>
        <w:ind w:firstLine="660"/>
        <w:jc w:val="both"/>
        <w:rPr>
          <w:rFonts w:ascii="Times New Roman" w:hAnsi="Times New Roman" w:cs="Times New Roman"/>
          <w:sz w:val="24"/>
          <w:szCs w:val="24"/>
        </w:rPr>
      </w:pPr>
      <w:r w:rsidRPr="00CF63A2">
        <w:rPr>
          <w:rFonts w:ascii="Times New Roman" w:hAnsi="Times New Roman" w:cs="Times New Roman"/>
          <w:sz w:val="24"/>
          <w:szCs w:val="24"/>
        </w:rPr>
        <w:t>Обеспечение организационных, информационных и научно-методических условий для реализации Программы осуществляется за счет средств местного  бюджета, включая расходы на содержание аппарата  отдела.</w:t>
      </w:r>
    </w:p>
    <w:p w:rsidR="00AD56B5" w:rsidRDefault="00AD56B5" w:rsidP="003231ED">
      <w:pPr>
        <w:pStyle w:val="a9"/>
        <w:rPr>
          <w:rFonts w:ascii="Times New Roman" w:hAnsi="Times New Roman" w:cs="Times New Roman"/>
          <w:b/>
          <w:bCs/>
        </w:rPr>
      </w:pPr>
    </w:p>
    <w:p w:rsidR="00C15FF5" w:rsidRPr="001408AF" w:rsidRDefault="00C15FF5" w:rsidP="00F03B51">
      <w:pPr>
        <w:pStyle w:val="a9"/>
        <w:jc w:val="center"/>
        <w:rPr>
          <w:rFonts w:ascii="Times New Roman" w:hAnsi="Times New Roman" w:cs="Times New Roman"/>
          <w:b/>
          <w:bCs/>
        </w:rPr>
      </w:pPr>
      <w:r w:rsidRPr="001408AF">
        <w:rPr>
          <w:rFonts w:ascii="Times New Roman" w:hAnsi="Times New Roman" w:cs="Times New Roman"/>
          <w:b/>
          <w:bCs/>
        </w:rPr>
        <w:t>Аналитическое распределение средств  бюджета Подпрограммы</w:t>
      </w:r>
    </w:p>
    <w:p w:rsidR="00C15FF5" w:rsidRDefault="00C15FF5" w:rsidP="001E7676">
      <w:pPr>
        <w:pStyle w:val="a9"/>
        <w:jc w:val="center"/>
        <w:rPr>
          <w:rFonts w:ascii="Times New Roman" w:hAnsi="Times New Roman" w:cs="Times New Roman"/>
          <w:b/>
          <w:bCs/>
        </w:rPr>
      </w:pPr>
      <w:r w:rsidRPr="001408AF">
        <w:rPr>
          <w:rFonts w:ascii="Times New Roman" w:hAnsi="Times New Roman" w:cs="Times New Roman"/>
          <w:b/>
          <w:bCs/>
        </w:rPr>
        <w:t>"Обеспечение реализации муниципальной программы"</w:t>
      </w:r>
    </w:p>
    <w:p w:rsidR="00EA368A" w:rsidRPr="001E7676" w:rsidRDefault="00EA368A" w:rsidP="001E7676">
      <w:pPr>
        <w:pStyle w:val="a9"/>
        <w:jc w:val="center"/>
        <w:rPr>
          <w:rFonts w:ascii="Times New Roman" w:hAnsi="Times New Roman" w:cs="Times New Roman"/>
          <w:b/>
          <w:bCs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1947"/>
        <w:gridCol w:w="2191"/>
        <w:gridCol w:w="1009"/>
        <w:gridCol w:w="1002"/>
        <w:gridCol w:w="733"/>
        <w:gridCol w:w="619"/>
        <w:gridCol w:w="841"/>
        <w:gridCol w:w="1009"/>
        <w:gridCol w:w="1004"/>
      </w:tblGrid>
      <w:tr w:rsidR="00824806" w:rsidRPr="000D6C2C" w:rsidTr="00824806">
        <w:trPr>
          <w:trHeight w:val="540"/>
          <w:tblCellSpacing w:w="5" w:type="nil"/>
        </w:trPr>
        <w:tc>
          <w:tcPr>
            <w:tcW w:w="9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 xml:space="preserve">Статус     </w:t>
            </w:r>
          </w:p>
        </w:tc>
        <w:tc>
          <w:tcPr>
            <w:tcW w:w="105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 </w:t>
            </w:r>
          </w:p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муниципальной</w:t>
            </w:r>
          </w:p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 xml:space="preserve">программы,   </w:t>
            </w:r>
          </w:p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подпрограммы  </w:t>
            </w:r>
          </w:p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муниципальной</w:t>
            </w:r>
          </w:p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 xml:space="preserve">программы   </w:t>
            </w:r>
          </w:p>
        </w:tc>
        <w:tc>
          <w:tcPr>
            <w:tcW w:w="1624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 xml:space="preserve">Код бюджетной  </w:t>
            </w:r>
          </w:p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 xml:space="preserve">классификации  </w:t>
            </w:r>
          </w:p>
        </w:tc>
        <w:tc>
          <w:tcPr>
            <w:tcW w:w="137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 xml:space="preserve">Расходы (тыс. руб.), годы  </w:t>
            </w:r>
          </w:p>
        </w:tc>
      </w:tr>
      <w:tr w:rsidR="00824806" w:rsidRPr="000D6C2C" w:rsidTr="00824806">
        <w:trPr>
          <w:trHeight w:val="720"/>
          <w:tblCellSpacing w:w="5" w:type="nil"/>
        </w:trPr>
        <w:tc>
          <w:tcPr>
            <w:tcW w:w="94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ГРБС</w:t>
            </w:r>
          </w:p>
        </w:tc>
        <w:tc>
          <w:tcPr>
            <w:tcW w:w="48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РзПр</w:t>
            </w:r>
          </w:p>
        </w:tc>
        <w:tc>
          <w:tcPr>
            <w:tcW w:w="35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СР</w:t>
            </w:r>
          </w:p>
        </w:tc>
        <w:tc>
          <w:tcPr>
            <w:tcW w:w="29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ВР</w:t>
            </w:r>
          </w:p>
        </w:tc>
        <w:tc>
          <w:tcPr>
            <w:tcW w:w="40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48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48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</w:tr>
      <w:tr w:rsidR="00824806" w:rsidRPr="000D6C2C" w:rsidTr="00824806">
        <w:trPr>
          <w:tblCellSpacing w:w="5" w:type="nil"/>
        </w:trPr>
        <w:tc>
          <w:tcPr>
            <w:tcW w:w="94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0D6C2C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0D6C2C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824806" w:rsidRPr="000D6C2C" w:rsidTr="00824806">
        <w:trPr>
          <w:trHeight w:val="540"/>
          <w:tblCellSpacing w:w="5" w:type="nil"/>
        </w:trPr>
        <w:tc>
          <w:tcPr>
            <w:tcW w:w="94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     </w:t>
            </w:r>
          </w:p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«Обеспечение граждан Ковернинского муниципального района Нижегородской области доступным и комфортным жильем»</w:t>
            </w:r>
          </w:p>
        </w:tc>
        <w:tc>
          <w:tcPr>
            <w:tcW w:w="48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7CEF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4806" w:rsidRPr="000D6C2C" w:rsidRDefault="00824806" w:rsidP="00F77C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 xml:space="preserve">X  </w:t>
            </w:r>
          </w:p>
        </w:tc>
        <w:tc>
          <w:tcPr>
            <w:tcW w:w="48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 xml:space="preserve"> X  </w:t>
            </w:r>
          </w:p>
        </w:tc>
        <w:tc>
          <w:tcPr>
            <w:tcW w:w="35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 xml:space="preserve"> X </w:t>
            </w:r>
          </w:p>
        </w:tc>
        <w:tc>
          <w:tcPr>
            <w:tcW w:w="29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X Х</w:t>
            </w:r>
          </w:p>
        </w:tc>
        <w:tc>
          <w:tcPr>
            <w:tcW w:w="40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806" w:rsidRPr="000D6C2C" w:rsidRDefault="00F77CEF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4893,5</w:t>
            </w:r>
          </w:p>
        </w:tc>
        <w:tc>
          <w:tcPr>
            <w:tcW w:w="48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806" w:rsidRPr="000D6C2C" w:rsidRDefault="00F77CEF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4975,5</w:t>
            </w:r>
          </w:p>
        </w:tc>
        <w:tc>
          <w:tcPr>
            <w:tcW w:w="48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4806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806" w:rsidRPr="00824806" w:rsidRDefault="00F77CEF" w:rsidP="008248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5120,5</w:t>
            </w:r>
          </w:p>
        </w:tc>
      </w:tr>
      <w:tr w:rsidR="00824806" w:rsidRPr="000D6C2C" w:rsidTr="00824806">
        <w:trPr>
          <w:trHeight w:val="808"/>
          <w:tblCellSpacing w:w="5" w:type="nil"/>
        </w:trPr>
        <w:tc>
          <w:tcPr>
            <w:tcW w:w="940" w:type="pct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1. Фонд оплаты труда с начислениями</w:t>
            </w:r>
          </w:p>
        </w:tc>
        <w:tc>
          <w:tcPr>
            <w:tcW w:w="1058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806" w:rsidRPr="000D6C2C" w:rsidRDefault="00824806" w:rsidP="0014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484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806" w:rsidRPr="000D6C2C" w:rsidRDefault="00824806" w:rsidP="0014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99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806" w:rsidRPr="000D6C2C" w:rsidRDefault="00824806" w:rsidP="001408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24806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806" w:rsidRPr="000D6C2C" w:rsidRDefault="00F77CEF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4589,2</w:t>
            </w:r>
          </w:p>
        </w:tc>
        <w:tc>
          <w:tcPr>
            <w:tcW w:w="487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24806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806" w:rsidRPr="000D6C2C" w:rsidRDefault="00F77CEF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4671,2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824806" w:rsidRDefault="00824806" w:rsidP="000D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806" w:rsidRPr="00824806" w:rsidRDefault="00F77CEF" w:rsidP="008248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4816,2</w:t>
            </w:r>
          </w:p>
        </w:tc>
      </w:tr>
      <w:tr w:rsidR="00824806" w:rsidRPr="000D6C2C" w:rsidTr="00824806">
        <w:trPr>
          <w:trHeight w:val="808"/>
          <w:tblCellSpacing w:w="5" w:type="nil"/>
        </w:trPr>
        <w:tc>
          <w:tcPr>
            <w:tcW w:w="940" w:type="pct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:rsidR="00824806" w:rsidRPr="000D6C2C" w:rsidRDefault="00824806" w:rsidP="003D62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D6C2C">
              <w:rPr>
                <w:rFonts w:ascii="Times New Roman" w:hAnsi="Times New Roman" w:cs="Times New Roman"/>
                <w:sz w:val="20"/>
                <w:szCs w:val="20"/>
              </w:rPr>
              <w:t>2. Закупка товаров, работ и услуг для обеспечения государственных (муниципальных нужд)</w:t>
            </w:r>
          </w:p>
        </w:tc>
        <w:tc>
          <w:tcPr>
            <w:tcW w:w="1058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:rsidR="00824806" w:rsidRPr="000D6C2C" w:rsidRDefault="00824806" w:rsidP="001408AF">
            <w:pPr>
              <w:spacing w:after="0" w:line="240" w:lineRule="auto"/>
              <w:ind w:firstLine="6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F77CEF" w:rsidP="00F77C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304,3</w:t>
            </w: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F77CEF" w:rsidP="00F77C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304,3</w:t>
            </w:r>
          </w:p>
        </w:tc>
        <w:tc>
          <w:tcPr>
            <w:tcW w:w="486" w:type="pct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:rsidR="00824806" w:rsidRPr="000D6C2C" w:rsidRDefault="00F77CEF" w:rsidP="00F77C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304,3</w:t>
            </w:r>
          </w:p>
        </w:tc>
      </w:tr>
    </w:tbl>
    <w:p w:rsidR="00C15FF5" w:rsidRDefault="00C15FF5" w:rsidP="00DC554F">
      <w:pPr>
        <w:spacing w:after="0"/>
        <w:ind w:firstLine="6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15FF5" w:rsidRPr="001E7676" w:rsidRDefault="00360F15" w:rsidP="001E7676">
      <w:pPr>
        <w:spacing w:after="0"/>
        <w:ind w:firstLine="6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C15FF5" w:rsidRPr="00DC554F">
        <w:rPr>
          <w:rFonts w:ascii="Times New Roman" w:hAnsi="Times New Roman" w:cs="Times New Roman"/>
          <w:b/>
          <w:bCs/>
          <w:sz w:val="24"/>
          <w:szCs w:val="24"/>
        </w:rPr>
        <w:t>. Оценка планируемой эффективности муниципальной программы</w:t>
      </w:r>
    </w:p>
    <w:p w:rsidR="00C15FF5" w:rsidRPr="00107EF3" w:rsidRDefault="00C15FF5" w:rsidP="001F59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Оценка эффективности </w:t>
      </w:r>
      <w:r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Pr="00107EF3">
        <w:rPr>
          <w:rFonts w:ascii="Times New Roman" w:hAnsi="Times New Roman" w:cs="Times New Roman"/>
          <w:sz w:val="24"/>
          <w:szCs w:val="24"/>
        </w:rPr>
        <w:t xml:space="preserve"> определяется достижением непосредственных результатов показателей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программы, а также плановыми значениями це</w:t>
      </w:r>
      <w:r>
        <w:rPr>
          <w:rFonts w:ascii="Times New Roman" w:hAnsi="Times New Roman" w:cs="Times New Roman"/>
          <w:sz w:val="24"/>
          <w:szCs w:val="24"/>
        </w:rPr>
        <w:t>левых индикаторов на 201</w:t>
      </w:r>
      <w:r w:rsidR="0082480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- 20</w:t>
      </w:r>
      <w:r w:rsidR="000D6C2C">
        <w:rPr>
          <w:rFonts w:ascii="Times New Roman" w:hAnsi="Times New Roman" w:cs="Times New Roman"/>
          <w:sz w:val="24"/>
          <w:szCs w:val="24"/>
        </w:rPr>
        <w:t>2</w:t>
      </w:r>
      <w:r w:rsidR="00824806">
        <w:rPr>
          <w:rFonts w:ascii="Times New Roman" w:hAnsi="Times New Roman" w:cs="Times New Roman"/>
          <w:sz w:val="24"/>
          <w:szCs w:val="24"/>
        </w:rPr>
        <w:t>1</w:t>
      </w:r>
      <w:r w:rsidRPr="00107EF3">
        <w:rPr>
          <w:rFonts w:ascii="Times New Roman" w:hAnsi="Times New Roman" w:cs="Times New Roman"/>
          <w:sz w:val="24"/>
          <w:szCs w:val="24"/>
        </w:rPr>
        <w:t xml:space="preserve"> годы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07EF3">
        <w:rPr>
          <w:rFonts w:ascii="Times New Roman" w:hAnsi="Times New Roman" w:cs="Times New Roman"/>
          <w:sz w:val="24"/>
          <w:szCs w:val="24"/>
        </w:rPr>
        <w:t>программы.</w:t>
      </w:r>
    </w:p>
    <w:p w:rsidR="00C15FF5" w:rsidRPr="00107EF3" w:rsidRDefault="00C15FF5" w:rsidP="001F59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Социальные последствия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заключаются в сохранении здоровья людей, что в свою очередь предотвратит и экономические потери. </w:t>
      </w:r>
    </w:p>
    <w:p w:rsidR="00F468C3" w:rsidRDefault="00C15FF5" w:rsidP="00A601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F468C3" w:rsidSect="00AD56B5">
          <w:headerReference w:type="default" r:id="rId9"/>
          <w:pgSz w:w="11906" w:h="16838"/>
          <w:pgMar w:top="426" w:right="567" w:bottom="851" w:left="1134" w:header="709" w:footer="709" w:gutter="0"/>
          <w:cols w:space="708"/>
          <w:docGrid w:linePitch="360"/>
        </w:sectPr>
      </w:pPr>
      <w:r w:rsidRPr="00107EF3">
        <w:rPr>
          <w:rFonts w:ascii="Times New Roman" w:hAnsi="Times New Roman" w:cs="Times New Roman"/>
          <w:sz w:val="24"/>
          <w:szCs w:val="24"/>
        </w:rPr>
        <w:t xml:space="preserve">Эффективность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оценивается ежегодно на основании фактически достигнутых количественных значений це</w:t>
      </w:r>
      <w:r w:rsidR="00824806">
        <w:rPr>
          <w:rFonts w:ascii="Times New Roman" w:hAnsi="Times New Roman" w:cs="Times New Roman"/>
          <w:sz w:val="24"/>
          <w:szCs w:val="24"/>
        </w:rPr>
        <w:t>левых показателей и индикаторов.</w:t>
      </w:r>
    </w:p>
    <w:p w:rsidR="00C15FF5" w:rsidRPr="00A56F00" w:rsidRDefault="00C15FF5" w:rsidP="008248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15FF5" w:rsidRPr="00A56F00" w:rsidSect="00F468C3">
      <w:pgSz w:w="16838" w:h="11906" w:orient="landscape"/>
      <w:pgMar w:top="567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36E0" w:rsidRDefault="00B436E0" w:rsidP="004A144D">
      <w:pPr>
        <w:spacing w:after="0" w:line="240" w:lineRule="auto"/>
      </w:pPr>
      <w:r>
        <w:separator/>
      </w:r>
    </w:p>
  </w:endnote>
  <w:endnote w:type="continuationSeparator" w:id="1">
    <w:p w:rsidR="00B436E0" w:rsidRDefault="00B436E0" w:rsidP="004A1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36E0" w:rsidRDefault="00B436E0" w:rsidP="004A144D">
      <w:pPr>
        <w:spacing w:after="0" w:line="240" w:lineRule="auto"/>
      </w:pPr>
      <w:r>
        <w:separator/>
      </w:r>
    </w:p>
  </w:footnote>
  <w:footnote w:type="continuationSeparator" w:id="1">
    <w:p w:rsidR="00B436E0" w:rsidRDefault="00B436E0" w:rsidP="004A1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49D" w:rsidRDefault="0043249D" w:rsidP="00EE1ABC">
    <w:pPr>
      <w:pStyle w:val="a5"/>
    </w:pPr>
  </w:p>
  <w:p w:rsidR="0043249D" w:rsidRDefault="0043249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83C6A"/>
    <w:multiLevelType w:val="hybridMultilevel"/>
    <w:tmpl w:val="4F1EB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515E1B"/>
    <w:multiLevelType w:val="hybridMultilevel"/>
    <w:tmpl w:val="A686E1F8"/>
    <w:lvl w:ilvl="0" w:tplc="A4FE4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3EEA3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055736"/>
    <w:multiLevelType w:val="hybridMultilevel"/>
    <w:tmpl w:val="A4D85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65E0"/>
    <w:rsid w:val="00002C3C"/>
    <w:rsid w:val="00004309"/>
    <w:rsid w:val="00004AEC"/>
    <w:rsid w:val="000141D0"/>
    <w:rsid w:val="00014372"/>
    <w:rsid w:val="0001594F"/>
    <w:rsid w:val="00016D76"/>
    <w:rsid w:val="00020720"/>
    <w:rsid w:val="0002791E"/>
    <w:rsid w:val="0003420F"/>
    <w:rsid w:val="000344DB"/>
    <w:rsid w:val="000403B5"/>
    <w:rsid w:val="00053204"/>
    <w:rsid w:val="00057A3D"/>
    <w:rsid w:val="00061293"/>
    <w:rsid w:val="0006584F"/>
    <w:rsid w:val="000677FE"/>
    <w:rsid w:val="00073479"/>
    <w:rsid w:val="0008030E"/>
    <w:rsid w:val="00083B02"/>
    <w:rsid w:val="00086732"/>
    <w:rsid w:val="00091869"/>
    <w:rsid w:val="00091BCF"/>
    <w:rsid w:val="00094C50"/>
    <w:rsid w:val="00096FAB"/>
    <w:rsid w:val="00097E2A"/>
    <w:rsid w:val="000A1E3E"/>
    <w:rsid w:val="000B0C75"/>
    <w:rsid w:val="000B2ACA"/>
    <w:rsid w:val="000B52A8"/>
    <w:rsid w:val="000C0BD9"/>
    <w:rsid w:val="000C0CE7"/>
    <w:rsid w:val="000C0F85"/>
    <w:rsid w:val="000C6908"/>
    <w:rsid w:val="000D02B1"/>
    <w:rsid w:val="000D2463"/>
    <w:rsid w:val="000D6826"/>
    <w:rsid w:val="000D6C2C"/>
    <w:rsid w:val="000E6FF6"/>
    <w:rsid w:val="000F18BF"/>
    <w:rsid w:val="000F2ADA"/>
    <w:rsid w:val="000F355E"/>
    <w:rsid w:val="000F628F"/>
    <w:rsid w:val="001020E2"/>
    <w:rsid w:val="001023FF"/>
    <w:rsid w:val="00102B74"/>
    <w:rsid w:val="00107EF3"/>
    <w:rsid w:val="00111A63"/>
    <w:rsid w:val="00125222"/>
    <w:rsid w:val="00126900"/>
    <w:rsid w:val="00132DDF"/>
    <w:rsid w:val="00133EED"/>
    <w:rsid w:val="001371DE"/>
    <w:rsid w:val="001408AF"/>
    <w:rsid w:val="00142458"/>
    <w:rsid w:val="001438FE"/>
    <w:rsid w:val="0014729B"/>
    <w:rsid w:val="0015153E"/>
    <w:rsid w:val="001526D3"/>
    <w:rsid w:val="00153124"/>
    <w:rsid w:val="00153949"/>
    <w:rsid w:val="00162826"/>
    <w:rsid w:val="001675D4"/>
    <w:rsid w:val="001677B6"/>
    <w:rsid w:val="00172C4F"/>
    <w:rsid w:val="001776AD"/>
    <w:rsid w:val="001776DC"/>
    <w:rsid w:val="00177E4B"/>
    <w:rsid w:val="00177EF7"/>
    <w:rsid w:val="00183D09"/>
    <w:rsid w:val="001869A8"/>
    <w:rsid w:val="001904B4"/>
    <w:rsid w:val="0019540A"/>
    <w:rsid w:val="00196A8E"/>
    <w:rsid w:val="00197081"/>
    <w:rsid w:val="001A1710"/>
    <w:rsid w:val="001A2E92"/>
    <w:rsid w:val="001A7528"/>
    <w:rsid w:val="001C6917"/>
    <w:rsid w:val="001E2110"/>
    <w:rsid w:val="001E220B"/>
    <w:rsid w:val="001E7676"/>
    <w:rsid w:val="001F1ED2"/>
    <w:rsid w:val="001F597E"/>
    <w:rsid w:val="00210F82"/>
    <w:rsid w:val="002159CF"/>
    <w:rsid w:val="00217E89"/>
    <w:rsid w:val="002257A8"/>
    <w:rsid w:val="0023021A"/>
    <w:rsid w:val="0023253E"/>
    <w:rsid w:val="00243CA0"/>
    <w:rsid w:val="00246533"/>
    <w:rsid w:val="00251B99"/>
    <w:rsid w:val="002525DF"/>
    <w:rsid w:val="00253399"/>
    <w:rsid w:val="002534F2"/>
    <w:rsid w:val="00254BB8"/>
    <w:rsid w:val="00254F35"/>
    <w:rsid w:val="00255F11"/>
    <w:rsid w:val="002677BD"/>
    <w:rsid w:val="00273B38"/>
    <w:rsid w:val="00273FAF"/>
    <w:rsid w:val="00283A66"/>
    <w:rsid w:val="00283AD1"/>
    <w:rsid w:val="002858F3"/>
    <w:rsid w:val="002A00F0"/>
    <w:rsid w:val="002B096D"/>
    <w:rsid w:val="002B6BE1"/>
    <w:rsid w:val="002C51E7"/>
    <w:rsid w:val="002E1FE9"/>
    <w:rsid w:val="002E6343"/>
    <w:rsid w:val="002F004D"/>
    <w:rsid w:val="002F4D5F"/>
    <w:rsid w:val="003036EB"/>
    <w:rsid w:val="00305EBF"/>
    <w:rsid w:val="003076AC"/>
    <w:rsid w:val="00310DA4"/>
    <w:rsid w:val="00312C90"/>
    <w:rsid w:val="00313F23"/>
    <w:rsid w:val="003217D0"/>
    <w:rsid w:val="003231ED"/>
    <w:rsid w:val="0034019B"/>
    <w:rsid w:val="00340E9D"/>
    <w:rsid w:val="0034775F"/>
    <w:rsid w:val="0035094E"/>
    <w:rsid w:val="00350A01"/>
    <w:rsid w:val="003525EF"/>
    <w:rsid w:val="00360A47"/>
    <w:rsid w:val="00360F15"/>
    <w:rsid w:val="003618F3"/>
    <w:rsid w:val="003628E8"/>
    <w:rsid w:val="003717C0"/>
    <w:rsid w:val="00376E05"/>
    <w:rsid w:val="00381619"/>
    <w:rsid w:val="003965E0"/>
    <w:rsid w:val="003A218E"/>
    <w:rsid w:val="003D5FCF"/>
    <w:rsid w:val="003D6122"/>
    <w:rsid w:val="003D62A9"/>
    <w:rsid w:val="00401390"/>
    <w:rsid w:val="00402434"/>
    <w:rsid w:val="004069A6"/>
    <w:rsid w:val="00410F22"/>
    <w:rsid w:val="004165E1"/>
    <w:rsid w:val="004239FC"/>
    <w:rsid w:val="00426376"/>
    <w:rsid w:val="0043110C"/>
    <w:rsid w:val="0043115A"/>
    <w:rsid w:val="0043249D"/>
    <w:rsid w:val="004442CE"/>
    <w:rsid w:val="00456F8F"/>
    <w:rsid w:val="0046310B"/>
    <w:rsid w:val="00465094"/>
    <w:rsid w:val="004672C5"/>
    <w:rsid w:val="00470119"/>
    <w:rsid w:val="0047059A"/>
    <w:rsid w:val="0047065A"/>
    <w:rsid w:val="004714D2"/>
    <w:rsid w:val="0047504A"/>
    <w:rsid w:val="004770D9"/>
    <w:rsid w:val="00482DEE"/>
    <w:rsid w:val="004A144D"/>
    <w:rsid w:val="004B606B"/>
    <w:rsid w:val="004B7814"/>
    <w:rsid w:val="004C02A7"/>
    <w:rsid w:val="004D16D4"/>
    <w:rsid w:val="004E01F5"/>
    <w:rsid w:val="004E3757"/>
    <w:rsid w:val="004E71F4"/>
    <w:rsid w:val="004E7C47"/>
    <w:rsid w:val="004F0DFC"/>
    <w:rsid w:val="004F6027"/>
    <w:rsid w:val="00507902"/>
    <w:rsid w:val="00510F8B"/>
    <w:rsid w:val="0051380B"/>
    <w:rsid w:val="00523026"/>
    <w:rsid w:val="005401AE"/>
    <w:rsid w:val="005465AD"/>
    <w:rsid w:val="005469C0"/>
    <w:rsid w:val="00562315"/>
    <w:rsid w:val="005770DC"/>
    <w:rsid w:val="00577F61"/>
    <w:rsid w:val="00581E2F"/>
    <w:rsid w:val="00586636"/>
    <w:rsid w:val="00586E8A"/>
    <w:rsid w:val="00592D71"/>
    <w:rsid w:val="00593A6C"/>
    <w:rsid w:val="005B07F3"/>
    <w:rsid w:val="005B1F83"/>
    <w:rsid w:val="005B371D"/>
    <w:rsid w:val="005D4305"/>
    <w:rsid w:val="005D4D41"/>
    <w:rsid w:val="005E5218"/>
    <w:rsid w:val="005E54D3"/>
    <w:rsid w:val="006020EC"/>
    <w:rsid w:val="006027F9"/>
    <w:rsid w:val="00604294"/>
    <w:rsid w:val="006106C1"/>
    <w:rsid w:val="00610956"/>
    <w:rsid w:val="00611D6F"/>
    <w:rsid w:val="00620497"/>
    <w:rsid w:val="00622F92"/>
    <w:rsid w:val="006233A9"/>
    <w:rsid w:val="00626FB1"/>
    <w:rsid w:val="00630CD3"/>
    <w:rsid w:val="00632852"/>
    <w:rsid w:val="0063668B"/>
    <w:rsid w:val="00636C0E"/>
    <w:rsid w:val="00644C6C"/>
    <w:rsid w:val="0064785E"/>
    <w:rsid w:val="006577E4"/>
    <w:rsid w:val="00660E37"/>
    <w:rsid w:val="00660ED9"/>
    <w:rsid w:val="00670808"/>
    <w:rsid w:val="00671EC9"/>
    <w:rsid w:val="00673C2C"/>
    <w:rsid w:val="00675355"/>
    <w:rsid w:val="00676564"/>
    <w:rsid w:val="00690106"/>
    <w:rsid w:val="006A70E6"/>
    <w:rsid w:val="006B022F"/>
    <w:rsid w:val="006B78B6"/>
    <w:rsid w:val="006C1087"/>
    <w:rsid w:val="006C4FB1"/>
    <w:rsid w:val="006C6A24"/>
    <w:rsid w:val="006D240F"/>
    <w:rsid w:val="006D3468"/>
    <w:rsid w:val="006D36D3"/>
    <w:rsid w:val="006D4027"/>
    <w:rsid w:val="006D4985"/>
    <w:rsid w:val="006D7F90"/>
    <w:rsid w:val="006F1E4A"/>
    <w:rsid w:val="007010F7"/>
    <w:rsid w:val="00704140"/>
    <w:rsid w:val="0071146F"/>
    <w:rsid w:val="007207D1"/>
    <w:rsid w:val="0072518C"/>
    <w:rsid w:val="00725FF7"/>
    <w:rsid w:val="007269D9"/>
    <w:rsid w:val="0073493A"/>
    <w:rsid w:val="007544BA"/>
    <w:rsid w:val="00760D48"/>
    <w:rsid w:val="00782FF4"/>
    <w:rsid w:val="00783406"/>
    <w:rsid w:val="007853BA"/>
    <w:rsid w:val="00791A0F"/>
    <w:rsid w:val="00794037"/>
    <w:rsid w:val="007961C6"/>
    <w:rsid w:val="00797909"/>
    <w:rsid w:val="007B641F"/>
    <w:rsid w:val="007C7AEF"/>
    <w:rsid w:val="007D0160"/>
    <w:rsid w:val="007D37B4"/>
    <w:rsid w:val="007E1213"/>
    <w:rsid w:val="007E7803"/>
    <w:rsid w:val="007F11E9"/>
    <w:rsid w:val="007F74C0"/>
    <w:rsid w:val="00800E4D"/>
    <w:rsid w:val="00801D1A"/>
    <w:rsid w:val="008024F2"/>
    <w:rsid w:val="00807F89"/>
    <w:rsid w:val="008111A5"/>
    <w:rsid w:val="0082345F"/>
    <w:rsid w:val="00824806"/>
    <w:rsid w:val="00824C7C"/>
    <w:rsid w:val="00830EB7"/>
    <w:rsid w:val="008320B7"/>
    <w:rsid w:val="008349E6"/>
    <w:rsid w:val="0084198F"/>
    <w:rsid w:val="008465D0"/>
    <w:rsid w:val="00846D5B"/>
    <w:rsid w:val="00850F7C"/>
    <w:rsid w:val="0085140F"/>
    <w:rsid w:val="00862BB0"/>
    <w:rsid w:val="008764DB"/>
    <w:rsid w:val="00893C13"/>
    <w:rsid w:val="00895D35"/>
    <w:rsid w:val="008A0BC3"/>
    <w:rsid w:val="008A1A7C"/>
    <w:rsid w:val="008A3038"/>
    <w:rsid w:val="008B1F3B"/>
    <w:rsid w:val="008C24F1"/>
    <w:rsid w:val="008C49D4"/>
    <w:rsid w:val="008C537C"/>
    <w:rsid w:val="008C64E5"/>
    <w:rsid w:val="008C66EF"/>
    <w:rsid w:val="008C7397"/>
    <w:rsid w:val="008C78CA"/>
    <w:rsid w:val="008D1572"/>
    <w:rsid w:val="008D3730"/>
    <w:rsid w:val="008D6DE0"/>
    <w:rsid w:val="008E04FC"/>
    <w:rsid w:val="008E27B9"/>
    <w:rsid w:val="008E690C"/>
    <w:rsid w:val="008E6D36"/>
    <w:rsid w:val="008F4F50"/>
    <w:rsid w:val="008F543F"/>
    <w:rsid w:val="008F7927"/>
    <w:rsid w:val="00901F64"/>
    <w:rsid w:val="00905E81"/>
    <w:rsid w:val="009167D3"/>
    <w:rsid w:val="00922835"/>
    <w:rsid w:val="009421F2"/>
    <w:rsid w:val="00943B51"/>
    <w:rsid w:val="00956459"/>
    <w:rsid w:val="009573CE"/>
    <w:rsid w:val="00962787"/>
    <w:rsid w:val="00963251"/>
    <w:rsid w:val="009676CA"/>
    <w:rsid w:val="00972621"/>
    <w:rsid w:val="00973D81"/>
    <w:rsid w:val="0098437C"/>
    <w:rsid w:val="009938D2"/>
    <w:rsid w:val="009977E7"/>
    <w:rsid w:val="009A1F93"/>
    <w:rsid w:val="009A4CC9"/>
    <w:rsid w:val="009A6D10"/>
    <w:rsid w:val="009B3402"/>
    <w:rsid w:val="009B61AE"/>
    <w:rsid w:val="009C0C7F"/>
    <w:rsid w:val="009D49CD"/>
    <w:rsid w:val="009D7A83"/>
    <w:rsid w:val="009E00AF"/>
    <w:rsid w:val="009E0375"/>
    <w:rsid w:val="009E4B82"/>
    <w:rsid w:val="009F4FF3"/>
    <w:rsid w:val="009F680E"/>
    <w:rsid w:val="009F7834"/>
    <w:rsid w:val="00A14808"/>
    <w:rsid w:val="00A20894"/>
    <w:rsid w:val="00A22715"/>
    <w:rsid w:val="00A27AAA"/>
    <w:rsid w:val="00A3551A"/>
    <w:rsid w:val="00A5327E"/>
    <w:rsid w:val="00A5488E"/>
    <w:rsid w:val="00A56F00"/>
    <w:rsid w:val="00A601E3"/>
    <w:rsid w:val="00A65FBE"/>
    <w:rsid w:val="00A80DD7"/>
    <w:rsid w:val="00A81D05"/>
    <w:rsid w:val="00A82342"/>
    <w:rsid w:val="00A83D72"/>
    <w:rsid w:val="00A910C4"/>
    <w:rsid w:val="00A93FBC"/>
    <w:rsid w:val="00AA34DE"/>
    <w:rsid w:val="00AA3B72"/>
    <w:rsid w:val="00AB15FF"/>
    <w:rsid w:val="00AB6EF6"/>
    <w:rsid w:val="00AC3683"/>
    <w:rsid w:val="00AC4B52"/>
    <w:rsid w:val="00AD1EB2"/>
    <w:rsid w:val="00AD1FDB"/>
    <w:rsid w:val="00AD56B5"/>
    <w:rsid w:val="00AD6541"/>
    <w:rsid w:val="00AE15CD"/>
    <w:rsid w:val="00AE2F68"/>
    <w:rsid w:val="00AE7251"/>
    <w:rsid w:val="00AF03CC"/>
    <w:rsid w:val="00AF2E97"/>
    <w:rsid w:val="00AF59D9"/>
    <w:rsid w:val="00B01489"/>
    <w:rsid w:val="00B018B2"/>
    <w:rsid w:val="00B13614"/>
    <w:rsid w:val="00B20EA8"/>
    <w:rsid w:val="00B337FE"/>
    <w:rsid w:val="00B436E0"/>
    <w:rsid w:val="00B44B59"/>
    <w:rsid w:val="00B47248"/>
    <w:rsid w:val="00B505CD"/>
    <w:rsid w:val="00B53A67"/>
    <w:rsid w:val="00B60AED"/>
    <w:rsid w:val="00B62AE1"/>
    <w:rsid w:val="00B70FEA"/>
    <w:rsid w:val="00B75918"/>
    <w:rsid w:val="00B80989"/>
    <w:rsid w:val="00B82849"/>
    <w:rsid w:val="00B83410"/>
    <w:rsid w:val="00B83D64"/>
    <w:rsid w:val="00B9259F"/>
    <w:rsid w:val="00BA087F"/>
    <w:rsid w:val="00BA0B3E"/>
    <w:rsid w:val="00BA334E"/>
    <w:rsid w:val="00BB0B9F"/>
    <w:rsid w:val="00BB13A2"/>
    <w:rsid w:val="00BB794F"/>
    <w:rsid w:val="00BF1550"/>
    <w:rsid w:val="00C044EB"/>
    <w:rsid w:val="00C12105"/>
    <w:rsid w:val="00C15FF5"/>
    <w:rsid w:val="00C32802"/>
    <w:rsid w:val="00C41268"/>
    <w:rsid w:val="00C4494A"/>
    <w:rsid w:val="00C4711E"/>
    <w:rsid w:val="00C51448"/>
    <w:rsid w:val="00C5215C"/>
    <w:rsid w:val="00C65758"/>
    <w:rsid w:val="00C82239"/>
    <w:rsid w:val="00C8604D"/>
    <w:rsid w:val="00C95A0F"/>
    <w:rsid w:val="00C96A40"/>
    <w:rsid w:val="00CA584C"/>
    <w:rsid w:val="00CB1649"/>
    <w:rsid w:val="00CC0370"/>
    <w:rsid w:val="00CD05E1"/>
    <w:rsid w:val="00CD214E"/>
    <w:rsid w:val="00CD7E28"/>
    <w:rsid w:val="00CE07EE"/>
    <w:rsid w:val="00CE58D9"/>
    <w:rsid w:val="00CF00A8"/>
    <w:rsid w:val="00CF0421"/>
    <w:rsid w:val="00CF42E0"/>
    <w:rsid w:val="00CF63A2"/>
    <w:rsid w:val="00CF7C56"/>
    <w:rsid w:val="00D000C2"/>
    <w:rsid w:val="00D03800"/>
    <w:rsid w:val="00D07095"/>
    <w:rsid w:val="00D07ECB"/>
    <w:rsid w:val="00D10F8C"/>
    <w:rsid w:val="00D149BC"/>
    <w:rsid w:val="00D24E15"/>
    <w:rsid w:val="00D27DC6"/>
    <w:rsid w:val="00D314A2"/>
    <w:rsid w:val="00D33AF5"/>
    <w:rsid w:val="00D35919"/>
    <w:rsid w:val="00D35B6F"/>
    <w:rsid w:val="00D4114C"/>
    <w:rsid w:val="00D42E1C"/>
    <w:rsid w:val="00D44D3D"/>
    <w:rsid w:val="00D53AF3"/>
    <w:rsid w:val="00D54B0B"/>
    <w:rsid w:val="00D64123"/>
    <w:rsid w:val="00D66889"/>
    <w:rsid w:val="00D73293"/>
    <w:rsid w:val="00D75A10"/>
    <w:rsid w:val="00D7728A"/>
    <w:rsid w:val="00D840E6"/>
    <w:rsid w:val="00D8554E"/>
    <w:rsid w:val="00D90359"/>
    <w:rsid w:val="00D94956"/>
    <w:rsid w:val="00D95963"/>
    <w:rsid w:val="00D95C17"/>
    <w:rsid w:val="00DA03B4"/>
    <w:rsid w:val="00DA0C63"/>
    <w:rsid w:val="00DB0EE3"/>
    <w:rsid w:val="00DB5188"/>
    <w:rsid w:val="00DC2D74"/>
    <w:rsid w:val="00DC554F"/>
    <w:rsid w:val="00DD01B3"/>
    <w:rsid w:val="00DD2E0A"/>
    <w:rsid w:val="00DF2D2D"/>
    <w:rsid w:val="00DF388F"/>
    <w:rsid w:val="00DF5CB6"/>
    <w:rsid w:val="00E00E0D"/>
    <w:rsid w:val="00E02131"/>
    <w:rsid w:val="00E4208D"/>
    <w:rsid w:val="00E4305B"/>
    <w:rsid w:val="00E5079C"/>
    <w:rsid w:val="00E51074"/>
    <w:rsid w:val="00E57B18"/>
    <w:rsid w:val="00E61291"/>
    <w:rsid w:val="00E72EAF"/>
    <w:rsid w:val="00E74912"/>
    <w:rsid w:val="00E77CAA"/>
    <w:rsid w:val="00E90A4F"/>
    <w:rsid w:val="00E95CC7"/>
    <w:rsid w:val="00EA368A"/>
    <w:rsid w:val="00EA3B11"/>
    <w:rsid w:val="00EB623C"/>
    <w:rsid w:val="00ED2A97"/>
    <w:rsid w:val="00ED5D12"/>
    <w:rsid w:val="00ED6B22"/>
    <w:rsid w:val="00EE1ABC"/>
    <w:rsid w:val="00EE2DD3"/>
    <w:rsid w:val="00EE6C26"/>
    <w:rsid w:val="00EE6DC6"/>
    <w:rsid w:val="00EF137B"/>
    <w:rsid w:val="00EF36DF"/>
    <w:rsid w:val="00EF6097"/>
    <w:rsid w:val="00EF77E1"/>
    <w:rsid w:val="00F03B51"/>
    <w:rsid w:val="00F1094D"/>
    <w:rsid w:val="00F12F28"/>
    <w:rsid w:val="00F138DB"/>
    <w:rsid w:val="00F158CE"/>
    <w:rsid w:val="00F21139"/>
    <w:rsid w:val="00F24A2D"/>
    <w:rsid w:val="00F25CD4"/>
    <w:rsid w:val="00F37C95"/>
    <w:rsid w:val="00F416AE"/>
    <w:rsid w:val="00F4585A"/>
    <w:rsid w:val="00F468C3"/>
    <w:rsid w:val="00F55E33"/>
    <w:rsid w:val="00F57089"/>
    <w:rsid w:val="00F602D4"/>
    <w:rsid w:val="00F636F6"/>
    <w:rsid w:val="00F64C5D"/>
    <w:rsid w:val="00F728E5"/>
    <w:rsid w:val="00F732E1"/>
    <w:rsid w:val="00F77AAF"/>
    <w:rsid w:val="00F77CEF"/>
    <w:rsid w:val="00F86345"/>
    <w:rsid w:val="00F90342"/>
    <w:rsid w:val="00F9406F"/>
    <w:rsid w:val="00F94B5B"/>
    <w:rsid w:val="00FA6932"/>
    <w:rsid w:val="00FA7769"/>
    <w:rsid w:val="00FD1660"/>
    <w:rsid w:val="00FE2F18"/>
    <w:rsid w:val="00FE60B0"/>
    <w:rsid w:val="00FF2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80E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uiPriority w:val="99"/>
    <w:rsid w:val="000B2AC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3">
    <w:name w:val="List Paragraph"/>
    <w:basedOn w:val="a"/>
    <w:uiPriority w:val="99"/>
    <w:qFormat/>
    <w:rsid w:val="00F602D4"/>
    <w:pPr>
      <w:ind w:left="720"/>
    </w:pPr>
  </w:style>
  <w:style w:type="character" w:styleId="a4">
    <w:name w:val="Hyperlink"/>
    <w:basedOn w:val="a0"/>
    <w:uiPriority w:val="99"/>
    <w:rsid w:val="00BB13A2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4A1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4A144D"/>
  </w:style>
  <w:style w:type="paragraph" w:styleId="a7">
    <w:name w:val="footer"/>
    <w:basedOn w:val="a"/>
    <w:link w:val="a8"/>
    <w:uiPriority w:val="99"/>
    <w:semiHidden/>
    <w:rsid w:val="004A1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A144D"/>
  </w:style>
  <w:style w:type="paragraph" w:customStyle="1" w:styleId="a9">
    <w:name w:val="Нормальный"/>
    <w:uiPriority w:val="99"/>
    <w:rsid w:val="00A56F00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aa">
    <w:name w:val="Заголовок"/>
    <w:uiPriority w:val="99"/>
    <w:rsid w:val="00CF63A2"/>
    <w:pPr>
      <w:widowControl w:val="0"/>
      <w:autoSpaceDE w:val="0"/>
      <w:autoSpaceDN w:val="0"/>
      <w:adjustRightInd w:val="0"/>
    </w:pPr>
    <w:rPr>
      <w:rFonts w:cs="Calibri"/>
      <w:b/>
      <w:bCs/>
      <w:color w:val="000000"/>
      <w:sz w:val="24"/>
      <w:szCs w:val="24"/>
    </w:rPr>
  </w:style>
  <w:style w:type="table" w:styleId="ab">
    <w:name w:val="Table Grid"/>
    <w:basedOn w:val="a1"/>
    <w:uiPriority w:val="59"/>
    <w:locked/>
    <w:rsid w:val="00CC0370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Основной текст_"/>
    <w:basedOn w:val="a0"/>
    <w:link w:val="2"/>
    <w:rsid w:val="00F468C3"/>
    <w:rPr>
      <w:rFonts w:ascii="Arial" w:eastAsia="Arial" w:hAnsi="Arial" w:cs="Arial"/>
      <w:spacing w:val="-4"/>
      <w:sz w:val="27"/>
      <w:szCs w:val="27"/>
      <w:shd w:val="clear" w:color="auto" w:fill="FFFFFF"/>
    </w:rPr>
  </w:style>
  <w:style w:type="character" w:customStyle="1" w:styleId="1">
    <w:name w:val="Основной текст1"/>
    <w:basedOn w:val="ac"/>
    <w:rsid w:val="00F468C3"/>
    <w:rPr>
      <w:color w:val="000000"/>
      <w:w w:val="100"/>
      <w:position w:val="0"/>
      <w:lang w:val="ru-RU"/>
    </w:rPr>
  </w:style>
  <w:style w:type="paragraph" w:customStyle="1" w:styleId="2">
    <w:name w:val="Основной текст2"/>
    <w:basedOn w:val="a"/>
    <w:link w:val="ac"/>
    <w:rsid w:val="00F468C3"/>
    <w:pPr>
      <w:widowControl w:val="0"/>
      <w:shd w:val="clear" w:color="auto" w:fill="FFFFFF"/>
      <w:spacing w:after="360" w:line="0" w:lineRule="atLeast"/>
    </w:pPr>
    <w:rPr>
      <w:rFonts w:ascii="Arial" w:eastAsia="Arial" w:hAnsi="Arial" w:cs="Arial"/>
      <w:spacing w:val="-4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2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7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167983">
                  <w:marLeft w:val="0"/>
                  <w:marRight w:val="-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67980">
                      <w:marLeft w:val="4200"/>
                      <w:marRight w:val="525"/>
                      <w:marTop w:val="0"/>
                      <w:marBottom w:val="60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16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167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6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167987">
                  <w:marLeft w:val="0"/>
                  <w:marRight w:val="-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67978">
                      <w:marLeft w:val="4200"/>
                      <w:marRight w:val="525"/>
                      <w:marTop w:val="0"/>
                      <w:marBottom w:val="60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167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86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541AB-8A6D-4406-A15B-6733E762B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3599</TotalTime>
  <Pages>16</Pages>
  <Words>4451</Words>
  <Characters>25372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98</cp:revision>
  <cp:lastPrinted>2018-10-09T08:19:00Z</cp:lastPrinted>
  <dcterms:created xsi:type="dcterms:W3CDTF">2014-11-17T09:42:00Z</dcterms:created>
  <dcterms:modified xsi:type="dcterms:W3CDTF">2018-10-25T08:13:00Z</dcterms:modified>
</cp:coreProperties>
</file>