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283" w:rsidRDefault="000A3283" w:rsidP="000A3283">
      <w:pPr>
        <w:pStyle w:val="a5"/>
        <w:rPr>
          <w:rFonts w:ascii="Arial" w:hAnsi="Arial" w:cs="Arial"/>
          <w:bCs/>
          <w:sz w:val="32"/>
          <w:szCs w:val="32"/>
        </w:rPr>
      </w:pPr>
      <w:bookmarkStart w:id="0" w:name="_GoBack"/>
      <w:bookmarkEnd w:id="0"/>
      <w:r w:rsidRPr="001A1EED">
        <w:rPr>
          <w:rFonts w:ascii="Arial" w:hAnsi="Arial" w:cs="Arial"/>
          <w:bCs/>
          <w:sz w:val="32"/>
          <w:szCs w:val="32"/>
        </w:rPr>
        <w:t>Сельский совет Хохломского сельсовета</w:t>
      </w:r>
    </w:p>
    <w:p w:rsidR="000A3283" w:rsidRPr="001A1EED" w:rsidRDefault="000A3283" w:rsidP="000A3283">
      <w:pPr>
        <w:pStyle w:val="a5"/>
        <w:rPr>
          <w:rFonts w:ascii="Arial" w:hAnsi="Arial" w:cs="Arial"/>
          <w:bCs/>
          <w:sz w:val="32"/>
          <w:szCs w:val="32"/>
        </w:rPr>
      </w:pPr>
      <w:r w:rsidRPr="001A1EED">
        <w:rPr>
          <w:rFonts w:ascii="Arial" w:hAnsi="Arial" w:cs="Arial"/>
          <w:bCs/>
          <w:sz w:val="32"/>
          <w:szCs w:val="32"/>
        </w:rPr>
        <w:t>Ковернинского муниципального района</w:t>
      </w:r>
    </w:p>
    <w:p w:rsidR="000A3283" w:rsidRPr="001A1EED" w:rsidRDefault="000A3283" w:rsidP="000A3283">
      <w:pPr>
        <w:pStyle w:val="1"/>
        <w:spacing w:before="0" w:after="0"/>
        <w:jc w:val="center"/>
      </w:pPr>
      <w:r w:rsidRPr="001A1EED">
        <w:t>Нижегородской области</w:t>
      </w:r>
    </w:p>
    <w:p w:rsidR="000A3283" w:rsidRDefault="000A3283" w:rsidP="000A3283">
      <w:pPr>
        <w:pStyle w:val="1"/>
        <w:jc w:val="center"/>
      </w:pPr>
      <w:r w:rsidRPr="001A1EED">
        <w:t>РЕШЕНИЕ</w:t>
      </w:r>
    </w:p>
    <w:p w:rsidR="000A3283" w:rsidRPr="001A1EED" w:rsidRDefault="005B1E00" w:rsidP="007F1A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01.10</w:t>
      </w:r>
      <w:r w:rsidR="000A3283">
        <w:rPr>
          <w:rFonts w:ascii="Arial" w:hAnsi="Arial" w:cs="Arial"/>
          <w:sz w:val="24"/>
          <w:szCs w:val="24"/>
        </w:rPr>
        <w:t>.2015</w:t>
      </w:r>
      <w:r w:rsidR="00FC20B6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</w:r>
      <w:r w:rsidR="000A3283">
        <w:rPr>
          <w:rFonts w:ascii="Arial" w:hAnsi="Arial" w:cs="Arial"/>
          <w:sz w:val="24"/>
          <w:szCs w:val="24"/>
        </w:rPr>
        <w:tab/>
        <w:t>№</w:t>
      </w:r>
      <w:r w:rsidR="00FC20B6">
        <w:rPr>
          <w:rFonts w:ascii="Arial" w:hAnsi="Arial" w:cs="Arial"/>
          <w:sz w:val="24"/>
          <w:szCs w:val="24"/>
        </w:rPr>
        <w:t>1</w:t>
      </w:r>
      <w:r w:rsidR="007F1AA9">
        <w:rPr>
          <w:rFonts w:ascii="Arial" w:hAnsi="Arial" w:cs="Arial"/>
          <w:sz w:val="24"/>
          <w:szCs w:val="24"/>
        </w:rPr>
        <w:t>4</w:t>
      </w:r>
    </w:p>
    <w:p w:rsidR="007F1AA9" w:rsidRPr="007F1AA9" w:rsidRDefault="007F1AA9" w:rsidP="007F1AA9">
      <w:pPr>
        <w:pStyle w:val="p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7F1AA9">
        <w:rPr>
          <w:rStyle w:val="s2"/>
          <w:rFonts w:ascii="Arial" w:hAnsi="Arial" w:cs="Arial"/>
          <w:b/>
          <w:color w:val="000000"/>
          <w:sz w:val="32"/>
          <w:szCs w:val="32"/>
        </w:rPr>
        <w:t xml:space="preserve">Об утверждении </w:t>
      </w:r>
      <w:r>
        <w:rPr>
          <w:rStyle w:val="s2"/>
          <w:rFonts w:ascii="Arial" w:hAnsi="Arial" w:cs="Arial"/>
          <w:b/>
          <w:color w:val="000000"/>
          <w:sz w:val="32"/>
          <w:szCs w:val="32"/>
        </w:rPr>
        <w:t>П</w:t>
      </w:r>
      <w:r w:rsidRPr="007F1AA9">
        <w:rPr>
          <w:rStyle w:val="s2"/>
          <w:rFonts w:ascii="Arial" w:hAnsi="Arial" w:cs="Arial"/>
          <w:b/>
          <w:color w:val="000000"/>
          <w:sz w:val="32"/>
          <w:szCs w:val="32"/>
        </w:rPr>
        <w:t xml:space="preserve">оложения о порядке организации и осуществления муниципального контроля </w:t>
      </w:r>
      <w:r>
        <w:rPr>
          <w:rStyle w:val="s2"/>
          <w:rFonts w:ascii="Arial" w:hAnsi="Arial" w:cs="Arial"/>
          <w:b/>
          <w:color w:val="000000"/>
          <w:sz w:val="32"/>
          <w:szCs w:val="32"/>
        </w:rPr>
        <w:t xml:space="preserve">в области торговой деятельности </w:t>
      </w:r>
      <w:r w:rsidRPr="007F1AA9">
        <w:rPr>
          <w:rStyle w:val="s2"/>
          <w:rFonts w:ascii="Arial" w:hAnsi="Arial" w:cs="Arial"/>
          <w:b/>
          <w:color w:val="000000"/>
          <w:sz w:val="32"/>
          <w:szCs w:val="32"/>
        </w:rPr>
        <w:t xml:space="preserve">на территории </w:t>
      </w:r>
      <w:r>
        <w:rPr>
          <w:rStyle w:val="s2"/>
          <w:rFonts w:ascii="Arial" w:hAnsi="Arial" w:cs="Arial"/>
          <w:b/>
          <w:color w:val="000000"/>
          <w:sz w:val="32"/>
          <w:szCs w:val="32"/>
        </w:rPr>
        <w:t>Хохломского сельсовета Ковернинского муниципального района Нижегородской области</w:t>
      </w:r>
    </w:p>
    <w:p w:rsidR="00766367" w:rsidRPr="00766367" w:rsidRDefault="00766367" w:rsidP="0076636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8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</w:t>
      </w:r>
      <w:hyperlink r:id="rId10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28.12.2009 № 381-ФЗ «Об основах государственного регулирования торговой деятельности в Российской Федерации», </w:t>
      </w:r>
      <w:r w:rsidRPr="00766367">
        <w:rPr>
          <w:rFonts w:ascii="Arial" w:hAnsi="Arial" w:cs="Arial"/>
          <w:sz w:val="24"/>
          <w:szCs w:val="24"/>
        </w:rPr>
        <w:t xml:space="preserve">руководствуясь </w:t>
      </w:r>
      <w:hyperlink r:id="rId11" w:history="1">
        <w:r w:rsidRPr="00766367">
          <w:rPr>
            <w:rStyle w:val="ab"/>
            <w:rFonts w:ascii="Arial" w:hAnsi="Arial" w:cs="Arial"/>
            <w:color w:val="auto"/>
            <w:sz w:val="24"/>
            <w:szCs w:val="24"/>
            <w:u w:val="none"/>
          </w:rPr>
          <w:t>Уставом</w:t>
        </w:r>
      </w:hyperlink>
      <w:r w:rsidRPr="00766367">
        <w:rPr>
          <w:rFonts w:ascii="Arial" w:hAnsi="Arial" w:cs="Arial"/>
          <w:sz w:val="24"/>
          <w:szCs w:val="24"/>
        </w:rPr>
        <w:t xml:space="preserve"> Хохломского сельсовета Ковернинского муниципального района Нижегородской</w:t>
      </w:r>
      <w:proofErr w:type="gramEnd"/>
      <w:r w:rsidRPr="00766367">
        <w:rPr>
          <w:rFonts w:ascii="Arial" w:hAnsi="Arial" w:cs="Arial"/>
          <w:sz w:val="24"/>
          <w:szCs w:val="24"/>
        </w:rPr>
        <w:t xml:space="preserve"> области</w:t>
      </w:r>
      <w:r>
        <w:rPr>
          <w:rFonts w:ascii="Arial" w:hAnsi="Arial" w:cs="Arial"/>
          <w:sz w:val="24"/>
          <w:szCs w:val="24"/>
        </w:rPr>
        <w:t xml:space="preserve">, сельский совет Хохломского сельсовета Ковернинского муниципального района Нижегородской области </w:t>
      </w:r>
      <w:r w:rsidRPr="007F1AA9">
        <w:rPr>
          <w:rStyle w:val="s1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решил:</w:t>
      </w:r>
      <w:r w:rsidRPr="007F1AA9">
        <w:rPr>
          <w:rFonts w:ascii="Arial" w:hAnsi="Arial" w:cs="Arial"/>
          <w:sz w:val="24"/>
          <w:szCs w:val="24"/>
        </w:rPr>
        <w:t xml:space="preserve"> 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1. Утвердить прилагаемое </w:t>
      </w:r>
      <w:hyperlink w:anchor="Par29" w:history="1">
        <w:r w:rsidRPr="007F1AA9">
          <w:rPr>
            <w:rFonts w:ascii="Arial" w:hAnsi="Arial" w:cs="Arial"/>
            <w:sz w:val="24"/>
            <w:szCs w:val="24"/>
          </w:rPr>
          <w:t>Положение</w:t>
        </w:r>
      </w:hyperlink>
      <w:r w:rsidRPr="007F1AA9">
        <w:rPr>
          <w:rFonts w:ascii="Arial" w:hAnsi="Arial" w:cs="Arial"/>
          <w:sz w:val="24"/>
          <w:szCs w:val="24"/>
        </w:rPr>
        <w:t xml:space="preserve"> о порядке организации и осуществления муниципального контроля в области торговой деятельности на территории </w:t>
      </w:r>
      <w:r w:rsidRPr="007F1AA9">
        <w:rPr>
          <w:rStyle w:val="s2"/>
          <w:rFonts w:ascii="Arial" w:hAnsi="Arial" w:cs="Arial"/>
          <w:color w:val="000000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2. Решение вступает в силу после его официального опубликования.</w:t>
      </w:r>
    </w:p>
    <w:p w:rsidR="00766367" w:rsidRPr="007F1AA9" w:rsidRDefault="00766367" w:rsidP="0076636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3. Контроль по исполнению настоящего </w:t>
      </w:r>
      <w:r w:rsidR="007A5E45" w:rsidRPr="007F1AA9">
        <w:rPr>
          <w:rFonts w:ascii="Arial" w:hAnsi="Arial" w:cs="Arial"/>
          <w:sz w:val="24"/>
          <w:szCs w:val="24"/>
        </w:rPr>
        <w:t>решения</w:t>
      </w:r>
      <w:r w:rsidRPr="007F1AA9">
        <w:rPr>
          <w:rFonts w:ascii="Arial" w:hAnsi="Arial" w:cs="Arial"/>
          <w:sz w:val="24"/>
          <w:szCs w:val="24"/>
        </w:rPr>
        <w:t xml:space="preserve"> оставляю за собой.</w:t>
      </w:r>
    </w:p>
    <w:p w:rsidR="00F631C8" w:rsidRDefault="00F631C8" w:rsidP="000A3283">
      <w:pPr>
        <w:jc w:val="both"/>
        <w:rPr>
          <w:rFonts w:ascii="Arial" w:hAnsi="Arial" w:cs="Arial"/>
          <w:sz w:val="24"/>
          <w:szCs w:val="24"/>
        </w:rPr>
      </w:pPr>
    </w:p>
    <w:p w:rsidR="00F631C8" w:rsidRPr="00D13237" w:rsidRDefault="00F631C8" w:rsidP="000A3283">
      <w:pPr>
        <w:jc w:val="both"/>
        <w:rPr>
          <w:rFonts w:ascii="Arial" w:hAnsi="Arial" w:cs="Arial"/>
          <w:sz w:val="24"/>
          <w:szCs w:val="24"/>
        </w:rPr>
      </w:pPr>
    </w:p>
    <w:p w:rsidR="007F1AA9" w:rsidRDefault="000A3283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D13237">
        <w:rPr>
          <w:rFonts w:ascii="Arial" w:hAnsi="Arial" w:cs="Arial"/>
          <w:sz w:val="24"/>
          <w:szCs w:val="24"/>
        </w:rPr>
        <w:t>Глава местного самоуправления</w:t>
      </w:r>
      <w:r w:rsidRPr="00D13237">
        <w:rPr>
          <w:rFonts w:ascii="Arial" w:hAnsi="Arial" w:cs="Arial"/>
          <w:sz w:val="24"/>
          <w:szCs w:val="24"/>
        </w:rPr>
        <w:tab/>
      </w:r>
      <w:r w:rsidRPr="00D13237">
        <w:rPr>
          <w:rFonts w:ascii="Arial" w:hAnsi="Arial" w:cs="Arial"/>
          <w:sz w:val="24"/>
          <w:szCs w:val="24"/>
        </w:rPr>
        <w:tab/>
      </w:r>
      <w:r w:rsidRPr="00D13237">
        <w:rPr>
          <w:rFonts w:ascii="Arial" w:hAnsi="Arial" w:cs="Arial"/>
          <w:sz w:val="24"/>
          <w:szCs w:val="24"/>
        </w:rPr>
        <w:tab/>
      </w:r>
      <w:r w:rsidRPr="00D13237">
        <w:rPr>
          <w:rFonts w:ascii="Arial" w:hAnsi="Arial" w:cs="Arial"/>
          <w:sz w:val="24"/>
          <w:szCs w:val="24"/>
        </w:rPr>
        <w:tab/>
      </w:r>
      <w:r w:rsidRPr="00D13237">
        <w:rPr>
          <w:rFonts w:ascii="Arial" w:hAnsi="Arial" w:cs="Arial"/>
          <w:sz w:val="24"/>
          <w:szCs w:val="24"/>
        </w:rPr>
        <w:tab/>
      </w:r>
      <w:r w:rsidRPr="00D13237">
        <w:rPr>
          <w:rFonts w:ascii="Arial" w:hAnsi="Arial" w:cs="Arial"/>
          <w:sz w:val="24"/>
          <w:szCs w:val="24"/>
        </w:rPr>
        <w:tab/>
      </w:r>
      <w:proofErr w:type="spellStart"/>
      <w:r w:rsidRPr="00D13237">
        <w:rPr>
          <w:rFonts w:ascii="Arial" w:hAnsi="Arial" w:cs="Arial"/>
          <w:sz w:val="24"/>
          <w:szCs w:val="24"/>
        </w:rPr>
        <w:t>Н.А.Протасова</w:t>
      </w:r>
      <w:proofErr w:type="spellEnd"/>
      <w:r w:rsidR="007F1AA9">
        <w:rPr>
          <w:rFonts w:ascii="Arial" w:hAnsi="Arial" w:cs="Arial"/>
          <w:sz w:val="24"/>
          <w:szCs w:val="24"/>
        </w:rPr>
        <w:br w:type="page"/>
      </w:r>
    </w:p>
    <w:p w:rsidR="007F1AA9" w:rsidRPr="00704F93" w:rsidRDefault="007F1AA9" w:rsidP="007F1AA9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  <w:sz w:val="32"/>
          <w:szCs w:val="32"/>
        </w:rPr>
      </w:pPr>
      <w:r w:rsidRPr="00704F93">
        <w:rPr>
          <w:rFonts w:ascii="Arial" w:hAnsi="Arial" w:cs="Arial"/>
          <w:b/>
          <w:sz w:val="32"/>
          <w:szCs w:val="32"/>
        </w:rPr>
        <w:lastRenderedPageBreak/>
        <w:t>Приложение</w:t>
      </w:r>
    </w:p>
    <w:p w:rsidR="007F1AA9" w:rsidRPr="00704F93" w:rsidRDefault="007F1AA9" w:rsidP="007F1AA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sz w:val="32"/>
          <w:szCs w:val="32"/>
        </w:rPr>
      </w:pPr>
      <w:r w:rsidRPr="00704F93">
        <w:rPr>
          <w:rFonts w:ascii="Arial" w:hAnsi="Arial" w:cs="Arial"/>
          <w:b/>
          <w:sz w:val="32"/>
          <w:szCs w:val="32"/>
        </w:rPr>
        <w:t xml:space="preserve"> к решению Сельского Совета</w:t>
      </w:r>
    </w:p>
    <w:p w:rsidR="007F1AA9" w:rsidRPr="00704F93" w:rsidRDefault="007F1AA9" w:rsidP="007F1AA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sz w:val="32"/>
          <w:szCs w:val="32"/>
        </w:rPr>
      </w:pPr>
      <w:r w:rsidRPr="00704F93">
        <w:rPr>
          <w:rFonts w:ascii="Arial" w:hAnsi="Arial" w:cs="Arial"/>
          <w:b/>
          <w:sz w:val="32"/>
          <w:szCs w:val="32"/>
        </w:rPr>
        <w:t>Хохломского сельсовета</w:t>
      </w:r>
    </w:p>
    <w:p w:rsidR="007F1AA9" w:rsidRPr="00704F93" w:rsidRDefault="007F1AA9" w:rsidP="007F1AA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sz w:val="32"/>
          <w:szCs w:val="32"/>
        </w:rPr>
      </w:pPr>
      <w:r w:rsidRPr="00704F93">
        <w:rPr>
          <w:rFonts w:ascii="Arial" w:hAnsi="Arial" w:cs="Arial"/>
          <w:b/>
          <w:sz w:val="32"/>
          <w:szCs w:val="32"/>
        </w:rPr>
        <w:t>Ковернинского муниципального</w:t>
      </w:r>
    </w:p>
    <w:p w:rsidR="007F1AA9" w:rsidRPr="00704F93" w:rsidRDefault="007F1AA9" w:rsidP="007F1AA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sz w:val="32"/>
          <w:szCs w:val="32"/>
        </w:rPr>
      </w:pPr>
      <w:r w:rsidRPr="00704F93">
        <w:rPr>
          <w:rFonts w:ascii="Arial" w:hAnsi="Arial" w:cs="Arial"/>
          <w:b/>
          <w:sz w:val="32"/>
          <w:szCs w:val="32"/>
        </w:rPr>
        <w:t xml:space="preserve"> района. Нижегородской области</w:t>
      </w:r>
    </w:p>
    <w:p w:rsidR="007F1AA9" w:rsidRPr="00704F93" w:rsidRDefault="007F1AA9" w:rsidP="007F1AA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sz w:val="32"/>
          <w:szCs w:val="32"/>
        </w:rPr>
      </w:pPr>
      <w:r w:rsidRPr="00704F93">
        <w:rPr>
          <w:rFonts w:ascii="Arial" w:hAnsi="Arial" w:cs="Arial"/>
          <w:b/>
          <w:sz w:val="32"/>
          <w:szCs w:val="32"/>
        </w:rPr>
        <w:t xml:space="preserve">от </w:t>
      </w:r>
      <w:r w:rsidR="005B1E00">
        <w:rPr>
          <w:rFonts w:ascii="Arial" w:hAnsi="Arial" w:cs="Arial"/>
          <w:b/>
          <w:sz w:val="32"/>
          <w:szCs w:val="32"/>
        </w:rPr>
        <w:t>01</w:t>
      </w:r>
      <w:r w:rsidRPr="00704F93">
        <w:rPr>
          <w:rFonts w:ascii="Arial" w:hAnsi="Arial" w:cs="Arial"/>
          <w:b/>
          <w:sz w:val="32"/>
          <w:szCs w:val="32"/>
        </w:rPr>
        <w:t>.</w:t>
      </w:r>
      <w:r w:rsidR="005B1E00">
        <w:rPr>
          <w:rFonts w:ascii="Arial" w:hAnsi="Arial" w:cs="Arial"/>
          <w:b/>
          <w:sz w:val="32"/>
          <w:szCs w:val="32"/>
        </w:rPr>
        <w:t>10</w:t>
      </w:r>
      <w:r w:rsidRPr="00704F93">
        <w:rPr>
          <w:rFonts w:ascii="Arial" w:hAnsi="Arial" w:cs="Arial"/>
          <w:b/>
          <w:sz w:val="32"/>
          <w:szCs w:val="32"/>
        </w:rPr>
        <w:t xml:space="preserve">.2015 № </w:t>
      </w:r>
      <w:r>
        <w:rPr>
          <w:rFonts w:ascii="Arial" w:hAnsi="Arial" w:cs="Arial"/>
          <w:b/>
          <w:sz w:val="32"/>
          <w:szCs w:val="32"/>
        </w:rPr>
        <w:t>1</w:t>
      </w:r>
      <w:r w:rsidR="00ED599A">
        <w:rPr>
          <w:rFonts w:ascii="Arial" w:hAnsi="Arial" w:cs="Arial"/>
          <w:b/>
          <w:sz w:val="32"/>
          <w:szCs w:val="32"/>
        </w:rPr>
        <w:t>4</w:t>
      </w:r>
    </w:p>
    <w:p w:rsidR="007F1AA9" w:rsidRDefault="007F1AA9" w:rsidP="007F1AA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7F1AA9" w:rsidRDefault="007F1AA9" w:rsidP="007F1AA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  <w:r w:rsidRPr="007F1AA9">
        <w:rPr>
          <w:rFonts w:ascii="Arial" w:hAnsi="Arial" w:cs="Arial"/>
          <w:b/>
          <w:bCs/>
          <w:sz w:val="24"/>
          <w:szCs w:val="24"/>
        </w:rPr>
        <w:t>Положение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7F1AA9">
        <w:rPr>
          <w:rStyle w:val="s2"/>
          <w:rFonts w:ascii="Arial" w:hAnsi="Arial" w:cs="Arial"/>
          <w:b/>
          <w:color w:val="000000"/>
          <w:sz w:val="24"/>
          <w:szCs w:val="24"/>
        </w:rPr>
        <w:t xml:space="preserve">о порядке организации и осуществления муниципального контроля в области торговой деятельности на территории </w:t>
      </w:r>
      <w:r>
        <w:rPr>
          <w:rStyle w:val="s2"/>
          <w:rFonts w:ascii="Arial" w:hAnsi="Arial" w:cs="Arial"/>
          <w:b/>
          <w:color w:val="000000"/>
          <w:sz w:val="24"/>
          <w:szCs w:val="24"/>
        </w:rPr>
        <w:t>Хохломского сельсовета Ковернинского муниципального района Нижегородской области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1" w:name="Par43"/>
      <w:bookmarkEnd w:id="1"/>
      <w:r w:rsidRPr="007F1AA9">
        <w:rPr>
          <w:rFonts w:ascii="Arial" w:hAnsi="Arial" w:cs="Arial"/>
          <w:b/>
          <w:sz w:val="24"/>
          <w:szCs w:val="24"/>
        </w:rPr>
        <w:t>1. Общие положения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1.1. Настоящее Положение определяет задачи, направления и порядок осуществления муниципального контроля в области торговой деятельности на территории муниципального образования </w:t>
      </w:r>
      <w:proofErr w:type="spellStart"/>
      <w:r w:rsidR="00ED599A" w:rsidRPr="00ED599A">
        <w:rPr>
          <w:rStyle w:val="s2"/>
          <w:rFonts w:ascii="Arial" w:hAnsi="Arial" w:cs="Arial"/>
          <w:color w:val="000000"/>
          <w:sz w:val="24"/>
          <w:szCs w:val="24"/>
        </w:rPr>
        <w:t>Хохломск</w:t>
      </w:r>
      <w:r w:rsidR="00ED599A">
        <w:rPr>
          <w:rStyle w:val="s2"/>
          <w:rFonts w:ascii="Arial" w:hAnsi="Arial" w:cs="Arial"/>
          <w:color w:val="000000"/>
          <w:sz w:val="24"/>
          <w:szCs w:val="24"/>
        </w:rPr>
        <w:t>ий</w:t>
      </w:r>
      <w:proofErr w:type="spellEnd"/>
      <w:r w:rsidR="00ED599A" w:rsidRPr="00ED599A">
        <w:rPr>
          <w:rStyle w:val="s2"/>
          <w:rFonts w:ascii="Arial" w:hAnsi="Arial" w:cs="Arial"/>
          <w:color w:val="000000"/>
          <w:sz w:val="24"/>
          <w:szCs w:val="24"/>
        </w:rPr>
        <w:t xml:space="preserve"> сельсовет Ковернинского муниципального района </w:t>
      </w:r>
      <w:r w:rsidRPr="007F1AA9">
        <w:rPr>
          <w:rFonts w:ascii="Arial" w:hAnsi="Arial" w:cs="Arial"/>
          <w:sz w:val="24"/>
          <w:szCs w:val="24"/>
        </w:rPr>
        <w:t>Нижегородской области.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Муниципальный контроль в области торговой деятельности в границах </w:t>
      </w:r>
      <w:r w:rsidR="00ED599A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осуществляет </w:t>
      </w:r>
      <w:r w:rsidR="00ED599A">
        <w:rPr>
          <w:rFonts w:ascii="Arial" w:hAnsi="Arial" w:cs="Arial"/>
          <w:sz w:val="24"/>
          <w:szCs w:val="24"/>
        </w:rPr>
        <w:t>Хохломская сельская администрация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Style w:val="s2"/>
          <w:rFonts w:ascii="Arial" w:hAnsi="Arial" w:cs="Arial"/>
          <w:color w:val="000000"/>
          <w:sz w:val="24"/>
          <w:szCs w:val="24"/>
        </w:rPr>
        <w:t xml:space="preserve">(далее по тексту - орган муниципального контроля в области торговой деятельности) </w:t>
      </w:r>
      <w:r w:rsidRPr="007F1AA9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12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3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26.12.2008 № 294-ФЗ «О защите прав юридических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лиц и индивидуальных предпринимателей при осуществлении государственного контроля (надзора) и муниципального контроля» (далее - Федеральный закон N 294-ФЗ), Федеральным </w:t>
      </w:r>
      <w:hyperlink r:id="rId14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28.12.2009 № 381-ФЗ «Об основах государственного регулирования торговой деятельности в Российской Федерации», </w:t>
      </w:r>
      <w:hyperlink r:id="rId15" w:history="1">
        <w:r w:rsidRPr="007F1AA9">
          <w:rPr>
            <w:rFonts w:ascii="Arial" w:hAnsi="Arial" w:cs="Arial"/>
            <w:sz w:val="24"/>
            <w:szCs w:val="24"/>
          </w:rPr>
          <w:t>Уставом</w:t>
        </w:r>
      </w:hyperlink>
      <w:r w:rsidRPr="007F1AA9">
        <w:rPr>
          <w:rFonts w:ascii="Arial" w:hAnsi="Arial" w:cs="Arial"/>
          <w:sz w:val="24"/>
          <w:szCs w:val="24"/>
        </w:rPr>
        <w:t xml:space="preserve"> </w:t>
      </w:r>
      <w:r w:rsidR="00ED599A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1.3. Орган муниципального </w:t>
      </w:r>
      <w:r w:rsidRPr="007F1AA9">
        <w:rPr>
          <w:rStyle w:val="s2"/>
          <w:rFonts w:ascii="Arial" w:hAnsi="Arial" w:cs="Arial"/>
          <w:color w:val="000000"/>
          <w:sz w:val="24"/>
          <w:szCs w:val="24"/>
        </w:rPr>
        <w:t xml:space="preserve">контроля в области торговой деятельности </w:t>
      </w:r>
      <w:r w:rsidRPr="007F1AA9">
        <w:rPr>
          <w:rFonts w:ascii="Arial" w:hAnsi="Arial" w:cs="Arial"/>
          <w:sz w:val="24"/>
          <w:szCs w:val="24"/>
        </w:rPr>
        <w:t>взаимодействует с органами государственной власти, организациями и гражданами в пределах своих полномочий.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1.4. Целью муниципального </w:t>
      </w:r>
      <w:r w:rsidRPr="007F1AA9">
        <w:rPr>
          <w:rStyle w:val="s2"/>
          <w:rFonts w:ascii="Arial" w:hAnsi="Arial" w:cs="Arial"/>
          <w:color w:val="000000"/>
          <w:sz w:val="24"/>
          <w:szCs w:val="24"/>
        </w:rPr>
        <w:t>контроля в области торговой деятельности является предупреждение, выявление и пресечение нарушений тр</w:t>
      </w:r>
      <w:r w:rsidR="00ED599A">
        <w:rPr>
          <w:rStyle w:val="s2"/>
          <w:rFonts w:ascii="Arial" w:hAnsi="Arial" w:cs="Arial"/>
          <w:color w:val="000000"/>
          <w:sz w:val="24"/>
          <w:szCs w:val="24"/>
        </w:rPr>
        <w:t>е</w:t>
      </w:r>
      <w:r w:rsidRPr="007F1AA9">
        <w:rPr>
          <w:rStyle w:val="s2"/>
          <w:rFonts w:ascii="Arial" w:hAnsi="Arial" w:cs="Arial"/>
          <w:color w:val="000000"/>
          <w:sz w:val="24"/>
          <w:szCs w:val="24"/>
        </w:rPr>
        <w:t xml:space="preserve">бований, установленных муниципальными правовыми актами органов местного самоуправления </w:t>
      </w:r>
      <w:r w:rsidR="00ED599A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Style w:val="s2"/>
          <w:rFonts w:ascii="Arial" w:hAnsi="Arial" w:cs="Arial"/>
          <w:color w:val="000000"/>
          <w:sz w:val="24"/>
          <w:szCs w:val="24"/>
        </w:rPr>
        <w:t>,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t>2. Основные понятия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2.1. В настоящем Положении используются следующие понятия: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2.1.1.Торговая деятельность - вид предпринимательской деятельности, связанный с приобретением и продажей товаров и предоставлением услуг общественного питания.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2.1.2. Объекты муниципального контроля в области торговой деятельности, расположенные в границах территории </w:t>
      </w:r>
      <w:r w:rsidR="00ED599A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- розничные рынки и торговые ярмарки, проводимые на постоянной основе;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- нестационарные торговые объекты - соблюдение при осуществлении </w:t>
      </w:r>
      <w:r w:rsidRPr="007F1AA9">
        <w:rPr>
          <w:rFonts w:ascii="Arial" w:hAnsi="Arial" w:cs="Arial"/>
          <w:sz w:val="24"/>
          <w:szCs w:val="24"/>
        </w:rPr>
        <w:lastRenderedPageBreak/>
        <w:t>деятельности юридическим лицом, индивидуальным предпринимателем установленных муниципальными правовыми актами требований о месторасположении нестационарного торгового объекта;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- стационарные торговые объекты и объекты общественного питания – соблюдение при осуществлении деятельности юридическим лицом, индивидуальным предпринимателем установленных муниципальными правовыми актами требований радиуса территории, где реализация алкогольной продукции не допускается. 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2.1.3.Нестационарный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2.1.4. Муниципальный контроль в области торговой деятельности - деятельность </w:t>
      </w:r>
      <w:r w:rsidR="00D5294F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D5294F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по организации и проведению на территории </w:t>
      </w:r>
      <w:r w:rsidR="00D5294F">
        <w:rPr>
          <w:rFonts w:ascii="Arial" w:hAnsi="Arial" w:cs="Arial"/>
          <w:sz w:val="24"/>
          <w:szCs w:val="24"/>
        </w:rPr>
        <w:t>поселения</w:t>
      </w:r>
      <w:r w:rsidRPr="007F1AA9">
        <w:rPr>
          <w:rFonts w:ascii="Arial" w:hAnsi="Arial" w:cs="Arial"/>
          <w:sz w:val="24"/>
          <w:szCs w:val="24"/>
        </w:rPr>
        <w:t xml:space="preserve"> проверок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ED599A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2.1.5.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Мероприятие по контролю - действия должностного лица </w:t>
      </w:r>
      <w:r w:rsidR="00D5294F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D5294F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и привлекаемых в случае необходимости в установленном Федеральным </w:t>
      </w:r>
      <w:hyperlink r:id="rId16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 от 26.12.2008 № 294-ФЗ порядке к проведению проверок экспертов, экспертных организаций по рассмотрению документов юридического лица и индивидуального предпринимателя, осуществляющих торговую деятельность на территории </w:t>
      </w:r>
      <w:r w:rsidR="00D5294F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по обследованию используемых указанными лицами при осуществлении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торговой деятельности нестационарных и стационарных торговых объектов, реализующих алкогольную продукцию и расположенных на территории </w:t>
      </w:r>
      <w:r w:rsidR="00D5294F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а также по проведению расследований, направленных на установление причинно-следственной связи выявленного нарушения требований, установленных муниципальными правовыми актами органов местного самоуправления </w:t>
      </w:r>
      <w:r w:rsidR="00D5294F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  <w:highlight w:val="yellow"/>
        </w:rPr>
      </w:pPr>
      <w:r w:rsidRPr="007F1AA9">
        <w:rPr>
          <w:rFonts w:ascii="Arial" w:hAnsi="Arial" w:cs="Arial"/>
          <w:sz w:val="24"/>
          <w:szCs w:val="24"/>
        </w:rPr>
        <w:t xml:space="preserve">2.1.6.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Должностное лицо </w:t>
      </w:r>
      <w:r w:rsidR="00D5294F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уполномоченное на осуществление муниципального контроля в области торговой деятельности, - лицо, уполномоченное правовым актом </w:t>
      </w:r>
      <w:r w:rsidR="00D5294F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D5294F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на осуществление мероприятий по проверке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D5294F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деятельности (далее - должностное лицо </w:t>
      </w:r>
      <w:r w:rsidR="00D5294F">
        <w:rPr>
          <w:rFonts w:ascii="Arial" w:hAnsi="Arial" w:cs="Arial"/>
          <w:sz w:val="24"/>
          <w:szCs w:val="24"/>
        </w:rPr>
        <w:t xml:space="preserve">Хохломской сельской </w:t>
      </w:r>
      <w:r w:rsidRPr="007F1AA9">
        <w:rPr>
          <w:rFonts w:ascii="Arial" w:hAnsi="Arial" w:cs="Arial"/>
          <w:sz w:val="24"/>
          <w:szCs w:val="24"/>
        </w:rPr>
        <w:t>администрации).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2.1.7.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Проверка - совокупность проводимых </w:t>
      </w:r>
      <w:r w:rsidR="00D5294F">
        <w:rPr>
          <w:rFonts w:ascii="Arial" w:hAnsi="Arial" w:cs="Arial"/>
          <w:sz w:val="24"/>
          <w:szCs w:val="24"/>
        </w:rPr>
        <w:t>Хохломской сельской администрацией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(предоставляемых услуг общественного питания) требованиям, установленным муниципальными правовыми актами органов местного самоуправления </w:t>
      </w:r>
      <w:r w:rsidR="00D5294F">
        <w:rPr>
          <w:rFonts w:ascii="Arial" w:hAnsi="Arial" w:cs="Arial"/>
          <w:sz w:val="24"/>
          <w:szCs w:val="24"/>
        </w:rPr>
        <w:t xml:space="preserve">Хохломского сельсовета Ковернинского </w:t>
      </w:r>
      <w:r w:rsidR="00D5294F">
        <w:rPr>
          <w:rFonts w:ascii="Arial" w:hAnsi="Arial" w:cs="Arial"/>
          <w:sz w:val="24"/>
          <w:szCs w:val="24"/>
        </w:rPr>
        <w:lastRenderedPageBreak/>
        <w:t>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2.1.8. </w:t>
      </w:r>
      <w:proofErr w:type="gramStart"/>
      <w:r w:rsidRPr="007F1AA9">
        <w:rPr>
          <w:rFonts w:ascii="Arial" w:hAnsi="Arial" w:cs="Arial"/>
          <w:sz w:val="24"/>
          <w:szCs w:val="24"/>
        </w:rPr>
        <w:t>Эксперты - граждане, не являющиеся индивидуальными предпринимателями, имеющие специальные знания, опыт в соответствующей сфере науки, техники, хозяйственной деятельности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проведению мероприятий по контролю.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Экспертные организации - юридические лица,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 К экспертным организациям приравниваются индивидуальные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t>3. Предмет муниципального контроля в области торговой деятельности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3.1. Предметом муниципального контроля в области торговой деятельности является проверка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муниципального образования </w:t>
      </w:r>
      <w:proofErr w:type="spellStart"/>
      <w:r w:rsidR="00FE4581">
        <w:rPr>
          <w:rFonts w:ascii="Arial" w:hAnsi="Arial" w:cs="Arial"/>
          <w:sz w:val="24"/>
          <w:szCs w:val="24"/>
        </w:rPr>
        <w:t>Хохломский</w:t>
      </w:r>
      <w:proofErr w:type="spellEnd"/>
      <w:r w:rsidR="00FE4581">
        <w:rPr>
          <w:rFonts w:ascii="Arial" w:hAnsi="Arial" w:cs="Arial"/>
          <w:sz w:val="24"/>
          <w:szCs w:val="24"/>
        </w:rPr>
        <w:t xml:space="preserve"> сельсовет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 в части: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3.1.1. Осуществления деятельности на розничных рынках и торговых ярмарках, проводимых на постоянной основе;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3.1.2.Соблюдения при осуществлении деятельности юридическим лицом,</w:t>
      </w:r>
      <w:r w:rsidR="00FE4581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индивидуальным предпринимателем установленных муниципальными правовыми актами требований о месторасположении нестационарного торгового объекта;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3.1.3.Соблюдения юридическим лицом, индивидуальным предпринимателем порядка размещения стационарных торговых объектов и объектов общественного питания относительно радиуса территории, где реализация алкогольной продукции не допускается.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  <w:highlight w:val="yellow"/>
        </w:rPr>
      </w:pPr>
    </w:p>
    <w:p w:rsidR="007F1AA9" w:rsidRPr="00FE4581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FE4581">
        <w:rPr>
          <w:rFonts w:ascii="Arial" w:hAnsi="Arial" w:cs="Arial"/>
          <w:b/>
          <w:sz w:val="24"/>
          <w:szCs w:val="24"/>
        </w:rPr>
        <w:t xml:space="preserve">4. Полномочия </w:t>
      </w:r>
      <w:r w:rsidR="00FE4581" w:rsidRPr="00FE4581">
        <w:rPr>
          <w:rFonts w:ascii="Arial" w:hAnsi="Arial" w:cs="Arial"/>
          <w:b/>
          <w:sz w:val="24"/>
          <w:szCs w:val="24"/>
        </w:rPr>
        <w:t xml:space="preserve">Хохломской сельской администрации Ковернинского муниципального района Нижегородской области </w:t>
      </w:r>
      <w:r w:rsidRPr="00FE4581">
        <w:rPr>
          <w:rFonts w:ascii="Arial" w:hAnsi="Arial" w:cs="Arial"/>
          <w:b/>
          <w:sz w:val="24"/>
          <w:szCs w:val="24"/>
        </w:rPr>
        <w:t>при осуществлении муниципального контроля в области торговой деятельности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4.1. </w:t>
      </w:r>
      <w:r w:rsidR="00FE4581">
        <w:rPr>
          <w:rFonts w:ascii="Arial" w:hAnsi="Arial" w:cs="Arial"/>
          <w:sz w:val="24"/>
          <w:szCs w:val="24"/>
        </w:rPr>
        <w:t>Хохломская сельская администрация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4.1.1. Организует и осуществляет муниципальный контроль в области торговой деятельности на территории муниципального образования </w:t>
      </w:r>
      <w:proofErr w:type="spellStart"/>
      <w:r w:rsidR="00FE4581">
        <w:rPr>
          <w:rFonts w:ascii="Arial" w:hAnsi="Arial" w:cs="Arial"/>
          <w:sz w:val="24"/>
          <w:szCs w:val="24"/>
        </w:rPr>
        <w:t>Хохломский</w:t>
      </w:r>
      <w:proofErr w:type="spellEnd"/>
      <w:r w:rsidR="00FE4581">
        <w:rPr>
          <w:rFonts w:ascii="Arial" w:hAnsi="Arial" w:cs="Arial"/>
          <w:sz w:val="24"/>
          <w:szCs w:val="24"/>
        </w:rPr>
        <w:t xml:space="preserve"> сельсовет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ведет учет проведенных проверок;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4.1.2. Разрабатывает и утверждает административный регламент осуществления муниципального контроля в области торговой деятельности (далее - административный регламент);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4.1.3. Организует и проводит мониторинг эффективности муниципального контроля в области торговой деятельности, показатели и методика проведения которого утверждены Правительством Российской Федерации;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4.1.4. Взаимодействует с органами и должностными лицами территориальных подразделений федеральных органов власти, органов государственной власти </w:t>
      </w:r>
      <w:r w:rsidRPr="007F1AA9">
        <w:rPr>
          <w:rFonts w:ascii="Arial" w:hAnsi="Arial" w:cs="Arial"/>
          <w:sz w:val="24"/>
          <w:szCs w:val="24"/>
        </w:rPr>
        <w:lastRenderedPageBreak/>
        <w:t>Нижегородской области, правоохранительными органами и городской прокуратурой в пределах своих полномочий при осуществлении муниципального контроля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4.1.5. Обеспечивает проведение мероприятий по муниципальному контролю в области торговой деятельности, оформление результатов проверок и наделяет должностных лиц полномочиями муниципальных торговых инспекторов при осуществлении муниципального контроля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4.1.6. Осуществляет подготовку докладов об осуществлении муниципального контроля в области торговой деятельности и об эффективности такого контроля, направляет их </w:t>
      </w:r>
      <w:proofErr w:type="gramStart"/>
      <w:r w:rsidRPr="007F1AA9">
        <w:rPr>
          <w:rFonts w:ascii="Arial" w:hAnsi="Arial" w:cs="Arial"/>
          <w:sz w:val="24"/>
          <w:szCs w:val="24"/>
        </w:rPr>
        <w:t>в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F1AA9">
        <w:rPr>
          <w:rFonts w:ascii="Arial" w:hAnsi="Arial" w:cs="Arial"/>
          <w:sz w:val="24"/>
          <w:szCs w:val="24"/>
        </w:rPr>
        <w:t>уполномоченный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орган государственной власти Нижегородской области, и размещает их на официальном сайте </w:t>
      </w:r>
      <w:r w:rsidR="00FE4581">
        <w:rPr>
          <w:rFonts w:ascii="Arial" w:hAnsi="Arial" w:cs="Arial"/>
          <w:sz w:val="24"/>
          <w:szCs w:val="24"/>
        </w:rPr>
        <w:t>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в порядке и сроки, установленные нормативными правовыми актами Российской Федерации и Нижегородской области.</w:t>
      </w:r>
    </w:p>
    <w:p w:rsid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4.1.7. Осуществляет иные предусмотренные федеральными законами, законами и иными нормативными правовыми актами Нижегородской области полномочия.</w:t>
      </w:r>
    </w:p>
    <w:p w:rsidR="00BD1172" w:rsidRPr="007F1AA9" w:rsidRDefault="00BD1172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t>5. Форма осуществления муниципального контроля в области торговой деятельности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FE4581" w:rsidRDefault="00FE4581" w:rsidP="00FE4581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1AA9" w:rsidRPr="007F1AA9">
        <w:rPr>
          <w:rFonts w:ascii="Arial" w:hAnsi="Arial" w:cs="Arial"/>
          <w:sz w:val="24"/>
          <w:szCs w:val="24"/>
        </w:rPr>
        <w:t xml:space="preserve">5.1. Муниципальный контроль в области торговой деятельности осуществляется в форме проведения проверок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>, в области торговой деятельности.</w:t>
      </w:r>
    </w:p>
    <w:p w:rsidR="00FE4581" w:rsidRDefault="00FE4581" w:rsidP="00FE4581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1AA9" w:rsidRPr="007F1AA9">
        <w:rPr>
          <w:rFonts w:ascii="Arial" w:hAnsi="Arial" w:cs="Arial"/>
          <w:sz w:val="24"/>
          <w:szCs w:val="24"/>
        </w:rPr>
        <w:t xml:space="preserve">5.2. Порядок проведения проверок при осуществлении муниципального контроля в области торговой деятельности определяется Федеральным </w:t>
      </w:r>
      <w:hyperlink r:id="rId17" w:history="1">
        <w:r w:rsidR="007F1AA9"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="007F1AA9" w:rsidRPr="007F1AA9">
        <w:rPr>
          <w:rFonts w:ascii="Arial" w:hAnsi="Arial" w:cs="Arial"/>
          <w:sz w:val="24"/>
          <w:szCs w:val="24"/>
        </w:rPr>
        <w:t xml:space="preserve"> от 26.12.2008 № 294-ФЗ и административным регламентом, утверждаемым правовым актом </w:t>
      </w:r>
      <w:r>
        <w:rPr>
          <w:rFonts w:ascii="Arial" w:hAnsi="Arial" w:cs="Arial"/>
          <w:sz w:val="24"/>
          <w:szCs w:val="24"/>
        </w:rPr>
        <w:t xml:space="preserve">Хохломской сельской </w:t>
      </w:r>
      <w:r w:rsidR="007F1AA9" w:rsidRPr="007F1AA9">
        <w:rPr>
          <w:rFonts w:ascii="Arial" w:hAnsi="Arial" w:cs="Arial"/>
          <w:sz w:val="24"/>
          <w:szCs w:val="24"/>
        </w:rPr>
        <w:t xml:space="preserve">администрации </w:t>
      </w:r>
      <w:r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 xml:space="preserve"> (далее - административный регламент).</w:t>
      </w:r>
    </w:p>
    <w:p w:rsidR="00FE4581" w:rsidRDefault="00FE4581" w:rsidP="00FE4581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1AA9" w:rsidRPr="007F1AA9">
        <w:rPr>
          <w:rFonts w:ascii="Arial" w:hAnsi="Arial" w:cs="Arial"/>
          <w:sz w:val="24"/>
          <w:szCs w:val="24"/>
        </w:rPr>
        <w:t xml:space="preserve">5.3. Муниципальный контроль в области торговой деятельности проводится должностными лицами </w:t>
      </w:r>
      <w:r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 xml:space="preserve"> в виде плановых или внеплановых проверок. </w:t>
      </w:r>
    </w:p>
    <w:p w:rsidR="00FE4581" w:rsidRDefault="00FE4581" w:rsidP="00FE4581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1AA9" w:rsidRPr="007F1AA9">
        <w:rPr>
          <w:rFonts w:ascii="Arial" w:hAnsi="Arial" w:cs="Arial"/>
          <w:sz w:val="24"/>
          <w:szCs w:val="24"/>
        </w:rPr>
        <w:t xml:space="preserve">5.3.1  Плановые проверки проводятся в соответствии с годовыми планами проверок, согласованными с </w:t>
      </w:r>
      <w:r w:rsidR="00781141">
        <w:rPr>
          <w:rFonts w:ascii="Arial" w:hAnsi="Arial" w:cs="Arial"/>
          <w:sz w:val="24"/>
          <w:szCs w:val="24"/>
        </w:rPr>
        <w:t>П</w:t>
      </w:r>
      <w:r w:rsidR="007F1AA9" w:rsidRPr="007F1AA9">
        <w:rPr>
          <w:rFonts w:ascii="Arial" w:hAnsi="Arial" w:cs="Arial"/>
          <w:sz w:val="24"/>
          <w:szCs w:val="24"/>
        </w:rPr>
        <w:t>рокуратурой</w:t>
      </w:r>
      <w:r w:rsidR="00781141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>. Плановые проверки проводятся не чаще одного раза в два года в отношении граждан; в отношении юридических лиц и индивидуальных предпринимателей - не чаще одного раза в три года.</w:t>
      </w:r>
    </w:p>
    <w:p w:rsidR="007F1AA9" w:rsidRPr="007F1AA9" w:rsidRDefault="00FE4581" w:rsidP="00FE4581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1AA9" w:rsidRPr="007F1AA9">
        <w:rPr>
          <w:rFonts w:ascii="Arial" w:hAnsi="Arial" w:cs="Arial"/>
          <w:sz w:val="24"/>
          <w:szCs w:val="24"/>
        </w:rPr>
        <w:t>5.3.2. Внеплановые проверки проводятся на основании заявлений, жалоб и обращений граждан, юридических лиц, а также информации от органов государственной власти различных уровней, органов местного самоуправления, свидетельствующих о наличии признаков нарушений законодательства о торговой деятельности, за исключением случаев, установленных федеральными законами.</w:t>
      </w:r>
    </w:p>
    <w:p w:rsidR="00FE4581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Внеплановая проверка проводится также по истечении срока исполнения юридическим лицом, индивидуальным предпринимателем или гражданином ранее выданного предписания об устранении выявленного нарушения.</w:t>
      </w:r>
    </w:p>
    <w:p w:rsidR="00FE4581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5.3.3. Проверки проводятся в форме документарной проверки и (или) выездной проверки.</w:t>
      </w:r>
    </w:p>
    <w:p w:rsidR="00FE4581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5.4. Перечень должностных лиц </w:t>
      </w:r>
      <w:r w:rsidR="00FE458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уполномоченных на проведение проверок, полномочия, функции и порядок деятельности указанных </w:t>
      </w:r>
      <w:r w:rsidRPr="007F1AA9">
        <w:rPr>
          <w:rFonts w:ascii="Arial" w:hAnsi="Arial" w:cs="Arial"/>
          <w:sz w:val="24"/>
          <w:szCs w:val="24"/>
        </w:rPr>
        <w:lastRenderedPageBreak/>
        <w:t>должностных лиц определяются административным регламентом.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5.5.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Муниципальный контроль на территории </w:t>
      </w:r>
      <w:r w:rsidR="00FE4581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при проведении которого не требуется взаимодействие </w:t>
      </w:r>
      <w:r w:rsidR="00FE458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FE4581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и юридических лиц, индивидуальных предпринимателей, и на указанных лиц не возлагаются обязанности по предоставлению информации и исполнению требований </w:t>
      </w:r>
      <w:r w:rsidR="00FE458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осуществляется в форме мониторинга.</w:t>
      </w:r>
      <w:proofErr w:type="gramEnd"/>
    </w:p>
    <w:p w:rsidR="007F1AA9" w:rsidRPr="007F1AA9" w:rsidRDefault="008A350F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hyperlink r:id="rId18" w:history="1">
        <w:r w:rsidR="007F1AA9" w:rsidRPr="007F1AA9">
          <w:rPr>
            <w:rFonts w:ascii="Arial" w:hAnsi="Arial" w:cs="Arial"/>
            <w:sz w:val="24"/>
            <w:szCs w:val="24"/>
          </w:rPr>
          <w:t>5</w:t>
        </w:r>
      </w:hyperlink>
      <w:r w:rsidR="007F1AA9" w:rsidRPr="007F1AA9">
        <w:rPr>
          <w:rFonts w:ascii="Arial" w:hAnsi="Arial" w:cs="Arial"/>
          <w:sz w:val="24"/>
          <w:szCs w:val="24"/>
        </w:rPr>
        <w:t xml:space="preserve">.6. Должностные лица </w:t>
      </w:r>
      <w:r w:rsidR="00FE4581">
        <w:rPr>
          <w:rFonts w:ascii="Arial" w:hAnsi="Arial" w:cs="Arial"/>
          <w:sz w:val="24"/>
          <w:szCs w:val="24"/>
        </w:rPr>
        <w:t xml:space="preserve">Хохломской сельской </w:t>
      </w:r>
      <w:r w:rsidR="007F1AA9" w:rsidRPr="007F1AA9">
        <w:rPr>
          <w:rFonts w:ascii="Arial" w:hAnsi="Arial" w:cs="Arial"/>
          <w:sz w:val="24"/>
          <w:szCs w:val="24"/>
        </w:rPr>
        <w:t xml:space="preserve">администрации </w:t>
      </w:r>
      <w:r w:rsidR="00FE4581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 xml:space="preserve"> руководствуются </w:t>
      </w:r>
      <w:hyperlink r:id="rId19" w:history="1">
        <w:r w:rsidR="007F1AA9" w:rsidRPr="007F1AA9">
          <w:rPr>
            <w:rFonts w:ascii="Arial" w:hAnsi="Arial" w:cs="Arial"/>
            <w:sz w:val="24"/>
            <w:szCs w:val="24"/>
          </w:rPr>
          <w:t>Конституцией</w:t>
        </w:r>
      </w:hyperlink>
      <w:r w:rsidR="007F1AA9" w:rsidRPr="007F1AA9">
        <w:rPr>
          <w:rFonts w:ascii="Arial" w:hAnsi="Arial" w:cs="Arial"/>
          <w:sz w:val="24"/>
          <w:szCs w:val="24"/>
        </w:rPr>
        <w:t xml:space="preserve"> Российской Федерации, федеральными законами, иными нормативными правовыми актами Российской Федерации, Нижегородской области, муниципальными правовыми актами органов местного самоуправления </w:t>
      </w:r>
      <w:r w:rsidR="00FE4581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t>6. Порядок осуществления муниципального контроля в области торговой деятельности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6.1. Проверки проводятся на основании распоряжения </w:t>
      </w:r>
      <w:r w:rsidR="00822893">
        <w:rPr>
          <w:rFonts w:ascii="Arial" w:hAnsi="Arial" w:cs="Arial"/>
          <w:sz w:val="24"/>
          <w:szCs w:val="24"/>
        </w:rPr>
        <w:t xml:space="preserve">Хохломской сельской </w:t>
      </w:r>
      <w:r w:rsidRPr="007F1AA9">
        <w:rPr>
          <w:rFonts w:ascii="Arial" w:hAnsi="Arial" w:cs="Arial"/>
          <w:sz w:val="24"/>
          <w:szCs w:val="24"/>
        </w:rPr>
        <w:t xml:space="preserve">администрации </w:t>
      </w:r>
      <w:r w:rsidR="00822893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822893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должностными лицами </w:t>
      </w:r>
      <w:r w:rsidR="00822893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указанными в распоряжении.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6.1.1.Плановые проверки проводятся на основании ежегодного плана проведения проверок, утверждаемого главой </w:t>
      </w:r>
      <w:r w:rsidR="00822893">
        <w:rPr>
          <w:rFonts w:ascii="Arial" w:hAnsi="Arial" w:cs="Arial"/>
          <w:sz w:val="24"/>
          <w:szCs w:val="24"/>
        </w:rPr>
        <w:t xml:space="preserve">Хохломской сельской </w:t>
      </w:r>
      <w:r w:rsidRPr="007F1AA9">
        <w:rPr>
          <w:rFonts w:ascii="Arial" w:hAnsi="Arial" w:cs="Arial"/>
          <w:sz w:val="24"/>
          <w:szCs w:val="24"/>
        </w:rPr>
        <w:t xml:space="preserve">администрации </w:t>
      </w:r>
      <w:r w:rsidR="00822893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822893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(далее - ежегодный план проверок).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6.1.2.Порядок подготовки ежегодного плана проверок юридических лиц и индивидуальных предпринимателей, его представления в органы прокуратуры и согласования, а также типовая форма ежегодного плана проверок устанавливаются Правительством Российской Федерации. В ежегодных планах проведения проверок указываются сведения, установленные Федеральным </w:t>
      </w:r>
      <w:hyperlink r:id="rId20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26.12.2008  № 294-ФЗ.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6.1.3.Ежегодный план проверок доводится до сведения заинтересованных лиц посредством его размещения на официальном сайте </w:t>
      </w:r>
      <w:r w:rsidR="00822893">
        <w:rPr>
          <w:rFonts w:ascii="Arial" w:hAnsi="Arial" w:cs="Arial"/>
          <w:sz w:val="24"/>
          <w:szCs w:val="24"/>
        </w:rPr>
        <w:t>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6.2.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В срок до 1 сентября года, предшествующего году проведения плановых проверок, </w:t>
      </w:r>
      <w:r w:rsidR="00781141">
        <w:rPr>
          <w:rFonts w:ascii="Arial" w:hAnsi="Arial" w:cs="Arial"/>
          <w:sz w:val="24"/>
          <w:szCs w:val="24"/>
        </w:rPr>
        <w:t xml:space="preserve">Хохломская сельская </w:t>
      </w:r>
      <w:r w:rsidRPr="007F1AA9">
        <w:rPr>
          <w:rFonts w:ascii="Arial" w:hAnsi="Arial" w:cs="Arial"/>
          <w:sz w:val="24"/>
          <w:szCs w:val="24"/>
        </w:rPr>
        <w:t xml:space="preserve">администрация </w:t>
      </w:r>
      <w:r w:rsidR="00781141">
        <w:rPr>
          <w:rFonts w:ascii="Arial" w:hAnsi="Arial" w:cs="Arial"/>
          <w:sz w:val="24"/>
          <w:szCs w:val="24"/>
        </w:rPr>
        <w:t xml:space="preserve">Ковернинского муниципального района Нижегородской области </w:t>
      </w:r>
      <w:r w:rsidRPr="007F1AA9">
        <w:rPr>
          <w:rFonts w:ascii="Arial" w:hAnsi="Arial" w:cs="Arial"/>
          <w:sz w:val="24"/>
          <w:szCs w:val="24"/>
        </w:rPr>
        <w:t xml:space="preserve">направляет проект ежегодного плана проверок юридических лиц и индивидуальных предпринимателей в </w:t>
      </w:r>
      <w:r w:rsidR="00781141">
        <w:rPr>
          <w:rFonts w:ascii="Arial" w:hAnsi="Arial" w:cs="Arial"/>
          <w:sz w:val="24"/>
          <w:szCs w:val="24"/>
        </w:rPr>
        <w:t>П</w:t>
      </w:r>
      <w:r w:rsidRPr="007F1AA9">
        <w:rPr>
          <w:rFonts w:ascii="Arial" w:hAnsi="Arial" w:cs="Arial"/>
          <w:sz w:val="24"/>
          <w:szCs w:val="24"/>
        </w:rPr>
        <w:t>рокуратуру</w:t>
      </w:r>
      <w:r w:rsidR="00781141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  <w:r w:rsidRPr="007F1AA9">
        <w:rPr>
          <w:rFonts w:ascii="Arial" w:hAnsi="Arial" w:cs="Arial"/>
          <w:sz w:val="24"/>
          <w:szCs w:val="24"/>
        </w:rPr>
        <w:t>для рассмотрения на предмет законности включения в них объектов муниципального контроля в области торговой деятельности и внесения предложений о проведении совместных плановых проверок.</w:t>
      </w:r>
      <w:proofErr w:type="gramEnd"/>
    </w:p>
    <w:p w:rsidR="007F1AA9" w:rsidRPr="007F1AA9" w:rsidRDefault="00822893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Хохломская сельская администрация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</w:t>
      </w:r>
      <w:r w:rsidR="007F1AA9" w:rsidRPr="007F1AA9">
        <w:rPr>
          <w:rFonts w:ascii="Arial" w:hAnsi="Arial" w:cs="Arial"/>
          <w:sz w:val="24"/>
          <w:szCs w:val="24"/>
        </w:rPr>
        <w:t xml:space="preserve">рассматривает предложения по проекту ежегодного плана проверок, поступившие от </w:t>
      </w:r>
      <w:r w:rsidR="00781141">
        <w:rPr>
          <w:rFonts w:ascii="Arial" w:hAnsi="Arial" w:cs="Arial"/>
          <w:sz w:val="24"/>
          <w:szCs w:val="24"/>
        </w:rPr>
        <w:t>П</w:t>
      </w:r>
      <w:r w:rsidR="007F1AA9" w:rsidRPr="007F1AA9">
        <w:rPr>
          <w:rFonts w:ascii="Arial" w:hAnsi="Arial" w:cs="Arial"/>
          <w:sz w:val="24"/>
          <w:szCs w:val="24"/>
        </w:rPr>
        <w:t xml:space="preserve">рокуратуры </w:t>
      </w:r>
      <w:r w:rsidR="00781141">
        <w:rPr>
          <w:rFonts w:ascii="Arial" w:hAnsi="Arial" w:cs="Arial"/>
          <w:sz w:val="24"/>
          <w:szCs w:val="24"/>
        </w:rPr>
        <w:t xml:space="preserve">Ковернинского муниципального района Нижегородской области </w:t>
      </w:r>
      <w:r w:rsidR="007F1AA9" w:rsidRPr="007F1AA9">
        <w:rPr>
          <w:rFonts w:ascii="Arial" w:hAnsi="Arial" w:cs="Arial"/>
          <w:sz w:val="24"/>
          <w:szCs w:val="24"/>
        </w:rPr>
        <w:t>в срок до 1 октября года, предшествующего году проведения плановых проверок,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проверок.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6.3.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Не позднее чем в течение трех рабочих дней до начала проведения плановой проверки </w:t>
      </w:r>
      <w:r w:rsidR="00822893">
        <w:rPr>
          <w:rFonts w:ascii="Arial" w:hAnsi="Arial" w:cs="Arial"/>
          <w:sz w:val="24"/>
          <w:szCs w:val="24"/>
        </w:rPr>
        <w:t xml:space="preserve">Хохломская сельская администрация Ковернинского </w:t>
      </w:r>
      <w:r w:rsidR="00822893">
        <w:rPr>
          <w:rFonts w:ascii="Arial" w:hAnsi="Arial" w:cs="Arial"/>
          <w:sz w:val="24"/>
          <w:szCs w:val="24"/>
        </w:rPr>
        <w:lastRenderedPageBreak/>
        <w:t>муниципального района Нижегородской области</w:t>
      </w:r>
      <w:r w:rsidR="00822893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уведомляет юридическое лицо и индивидуального предпринимателя о проведении плановой проверки посредством направления копии распоряжения </w:t>
      </w:r>
      <w:r w:rsidR="00822893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822893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о начале проведения плановой проверки заказным почтовым отправлением с уведомлением о вручении или иным доступным способом.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6.4. Внеплановые проверки юридических лиц и индивидуальных предпринимателей проводятся в случаях, установленных Федеральным </w:t>
      </w:r>
      <w:hyperlink r:id="rId21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 от 26.12.2008 № 294-ФЗ.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6.4.1.В случае, если основанием для проведения внеплановой проверки является истечение срока исполнения юридическим лицом, индивидуальным предпринимателем предписания об устранении выявленного нарушения требований, установленных муниципальными правовыми актами органов местного самоуправления </w:t>
      </w:r>
      <w:r w:rsidR="00822893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="00822893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в области торговой деятельности, предметом такой проверки может являться только исполнение выданного органом муниципального контроля предписания.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6.4.2.Внеплановые выездные проверки юридических лиц, индивидуальных предпринимателей могут быть проведены администрацией города Нижнего Новгорода по основаниям, указанным в </w:t>
      </w:r>
      <w:hyperlink r:id="rId22" w:history="1">
        <w:r w:rsidRPr="007F1AA9">
          <w:rPr>
            <w:rFonts w:ascii="Arial" w:hAnsi="Arial" w:cs="Arial"/>
            <w:sz w:val="24"/>
            <w:szCs w:val="24"/>
          </w:rPr>
          <w:t>подпунктах "а"</w:t>
        </w:r>
      </w:hyperlink>
      <w:r w:rsidRPr="007F1AA9">
        <w:rPr>
          <w:rFonts w:ascii="Arial" w:hAnsi="Arial" w:cs="Arial"/>
          <w:sz w:val="24"/>
          <w:szCs w:val="24"/>
        </w:rPr>
        <w:t xml:space="preserve"> и </w:t>
      </w:r>
      <w:hyperlink r:id="rId23" w:history="1">
        <w:r w:rsidRPr="007F1AA9">
          <w:rPr>
            <w:rFonts w:ascii="Arial" w:hAnsi="Arial" w:cs="Arial"/>
            <w:sz w:val="24"/>
            <w:szCs w:val="24"/>
          </w:rPr>
          <w:t>"б" пункта 2 части 2 статьи 10</w:t>
        </w:r>
      </w:hyperlink>
      <w:r w:rsidRPr="007F1AA9">
        <w:rPr>
          <w:rFonts w:ascii="Arial" w:hAnsi="Arial" w:cs="Arial"/>
          <w:sz w:val="24"/>
          <w:szCs w:val="24"/>
        </w:rPr>
        <w:t xml:space="preserve"> Федерального закона  от 26.12.2008 № 294-ФЗ, после согласования с органами прокуратуры.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6.4.3.Если основанием для проведения внеплановой выездной проверки является причинение вреда жизни, здоровью граждан, вреда растениям, окружающей среде, а также возникновение чрезвычайных ситуаций природного и техногенного характера, обнаружение нарушений требований, установленных муниципальными правовыми актами органов местного самоуправления </w:t>
      </w:r>
      <w:r w:rsidR="00822893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деятельности, в момент совершения таких нарушений в связи с необходимостью принятия неотложных мер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</w:t>
      </w:r>
      <w:r w:rsidR="00822893">
        <w:rPr>
          <w:rFonts w:ascii="Arial" w:hAnsi="Arial" w:cs="Arial"/>
          <w:sz w:val="24"/>
          <w:szCs w:val="24"/>
        </w:rPr>
        <w:t xml:space="preserve">Хохломская сельская </w:t>
      </w:r>
      <w:r w:rsidRPr="007F1AA9">
        <w:rPr>
          <w:rFonts w:ascii="Arial" w:hAnsi="Arial" w:cs="Arial"/>
          <w:sz w:val="24"/>
          <w:szCs w:val="24"/>
        </w:rPr>
        <w:t xml:space="preserve">администрация </w:t>
      </w:r>
      <w:r w:rsidR="00822893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822893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вправе приступить к проведению внеплановой выездной проверки незамедлительно с извещением </w:t>
      </w:r>
      <w:r w:rsidR="00781141">
        <w:rPr>
          <w:rFonts w:ascii="Arial" w:hAnsi="Arial" w:cs="Arial"/>
          <w:sz w:val="24"/>
          <w:szCs w:val="24"/>
        </w:rPr>
        <w:t>П</w:t>
      </w:r>
      <w:r w:rsidRPr="007F1AA9">
        <w:rPr>
          <w:rFonts w:ascii="Arial" w:hAnsi="Arial" w:cs="Arial"/>
          <w:sz w:val="24"/>
          <w:szCs w:val="24"/>
        </w:rPr>
        <w:t xml:space="preserve">рокуратуры </w:t>
      </w:r>
      <w:r w:rsidR="00781141">
        <w:rPr>
          <w:rFonts w:ascii="Arial" w:hAnsi="Arial" w:cs="Arial"/>
          <w:sz w:val="24"/>
          <w:szCs w:val="24"/>
        </w:rPr>
        <w:t xml:space="preserve">Ковернинского муниципального района Нижегородской области </w:t>
      </w:r>
      <w:r w:rsidRPr="007F1AA9">
        <w:rPr>
          <w:rFonts w:ascii="Arial" w:hAnsi="Arial" w:cs="Arial"/>
          <w:sz w:val="24"/>
          <w:szCs w:val="24"/>
        </w:rPr>
        <w:t xml:space="preserve">о проведении мероприятий по контролю посредством направления документов, предусмотренных Федеральным </w:t>
      </w:r>
      <w:hyperlink r:id="rId24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26.12.2008 № 294-ФЗ, в городскую прокуратуру прокуратуры в течение двадцати четырех часов.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6.4.4.О проведении внеплановой выездной проверки, за исключением случаев, предусмотренных Федеральным </w:t>
      </w:r>
      <w:hyperlink r:id="rId25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от 26.12.2008 № 294-ФЗ, юридическое лицо и индивидуальный предприниматель уведомляются </w:t>
      </w:r>
      <w:r w:rsidR="006E3631">
        <w:rPr>
          <w:rFonts w:ascii="Arial" w:hAnsi="Arial" w:cs="Arial"/>
          <w:sz w:val="24"/>
          <w:szCs w:val="24"/>
        </w:rPr>
        <w:t>Хохломской сельской администрацией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не менее чем за двадцать четыре часа до начала ее проведения любым доступным способом. 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6.5. Документарная проверка (плановая и внеплановая) проводится по месту нахождения </w:t>
      </w:r>
      <w:r w:rsidR="006E363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6.5.1.В процессе проведения документарной проверки должностными лицами </w:t>
      </w:r>
      <w:r w:rsidR="006E363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в первую очередь рассматриваются документы, имеющиеся в распоряжении </w:t>
      </w:r>
      <w:r w:rsidR="002A1C78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том числе акты предыдущих проверок и иные документы о результатах осуществленного в отношении юридического лица и индивидуального предпринимателя муниципального контроля в области торговой деятельности.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lastRenderedPageBreak/>
        <w:t xml:space="preserve">6.5.2.В случае, если достоверность сведений, содержащихся в документах, имеющихся в </w:t>
      </w:r>
      <w:r w:rsidR="002A1C78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вызывает обоснованные сомнения либо эти сведения не позволяют оценить исполнение юридическим лицом и индивидуальным предпринимателем требований, установленных муниципальными правовыми актами органов местного самоуправления </w:t>
      </w:r>
      <w:r w:rsidR="002A1C78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в области торговой деятельности, </w:t>
      </w:r>
      <w:r w:rsidR="002A1C78">
        <w:rPr>
          <w:rFonts w:ascii="Arial" w:hAnsi="Arial" w:cs="Arial"/>
          <w:sz w:val="24"/>
          <w:szCs w:val="24"/>
        </w:rPr>
        <w:t>Хохломская сельская администрация Ковернинского муниципального района Нижегородской</w:t>
      </w:r>
      <w:proofErr w:type="gramEnd"/>
      <w:r w:rsidR="002A1C78">
        <w:rPr>
          <w:rFonts w:ascii="Arial" w:hAnsi="Arial" w:cs="Arial"/>
          <w:sz w:val="24"/>
          <w:szCs w:val="24"/>
        </w:rPr>
        <w:t xml:space="preserve"> области</w:t>
      </w:r>
      <w:r w:rsidR="002A1C78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направляет в адрес юридического лица и индивидуального предпринимателя мотивированный запрос с требованием представить иные необходимые для рассмотрения в ходе проведения плановой документарной проверки документы. К запросу прилагается заверенная печатью копия распоряжения </w:t>
      </w:r>
      <w:r w:rsidR="002A1C78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2A1C78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о проведении плановой документарной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6.5.3.В случае, если в ходе документарной проверки выявлены ошибки и (или) противоречия в представленных юридическим лицом и индивидуальным предпринимателем документах либо несоответствие сведений, содержащихся в этих документах, сведениям, имеющимся в </w:t>
      </w:r>
      <w:r w:rsidR="002A1C78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2A1C78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в документах и (или) полученным в ходе осуществления муниципального контроля в области торговой деятельности, информация об этом направляется юридическому лицу 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индивидуальному предпринимателю с требованием представить в течение десяти рабочих дней необходимые пояснения в письменной форме.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6.5.4.В случае, если после рассмотрения представленных пояснений и документов либо при отсутствии пояснений должностное лицо </w:t>
      </w:r>
      <w:r w:rsidR="00942C2E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установит признаки нарушения требований, установленных муниципальными правовыми актами органов местного самоуправления </w:t>
      </w:r>
      <w:r w:rsidR="00942C2E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в области торговой деятельности, </w:t>
      </w:r>
      <w:r w:rsidR="00942C2E">
        <w:rPr>
          <w:rFonts w:ascii="Arial" w:hAnsi="Arial" w:cs="Arial"/>
          <w:sz w:val="24"/>
          <w:szCs w:val="24"/>
        </w:rPr>
        <w:t>Хохломская сельская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вправе провести выездную проверку.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6.5.5.При проведении документарной проверки </w:t>
      </w:r>
      <w:r w:rsidR="00942C2E">
        <w:rPr>
          <w:rFonts w:ascii="Arial" w:hAnsi="Arial" w:cs="Arial"/>
          <w:sz w:val="24"/>
          <w:szCs w:val="24"/>
        </w:rPr>
        <w:t>Хохломск</w:t>
      </w:r>
      <w:r w:rsidR="005D37AE">
        <w:rPr>
          <w:rFonts w:ascii="Arial" w:hAnsi="Arial" w:cs="Arial"/>
          <w:sz w:val="24"/>
          <w:szCs w:val="24"/>
        </w:rPr>
        <w:t>ая</w:t>
      </w:r>
      <w:r w:rsidR="00942C2E">
        <w:rPr>
          <w:rFonts w:ascii="Arial" w:hAnsi="Arial" w:cs="Arial"/>
          <w:sz w:val="24"/>
          <w:szCs w:val="24"/>
        </w:rPr>
        <w:t xml:space="preserve"> сельск</w:t>
      </w:r>
      <w:r w:rsidR="005D37AE">
        <w:rPr>
          <w:rFonts w:ascii="Arial" w:hAnsi="Arial" w:cs="Arial"/>
          <w:sz w:val="24"/>
          <w:szCs w:val="24"/>
        </w:rPr>
        <w:t>ая</w:t>
      </w:r>
      <w:r w:rsidR="00942C2E">
        <w:rPr>
          <w:rFonts w:ascii="Arial" w:hAnsi="Arial" w:cs="Arial"/>
          <w:sz w:val="24"/>
          <w:szCs w:val="24"/>
        </w:rPr>
        <w:t xml:space="preserve"> администраци</w:t>
      </w:r>
      <w:r w:rsidR="005D37AE">
        <w:rPr>
          <w:rFonts w:ascii="Arial" w:hAnsi="Arial" w:cs="Arial"/>
          <w:sz w:val="24"/>
          <w:szCs w:val="24"/>
        </w:rPr>
        <w:t>я</w:t>
      </w:r>
      <w:r w:rsidR="00942C2E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не вправе требовать у юридического лица и индивидуального предпринимателя сведения и документы, не относящиеся к предмету документарной проверки, а также сведения и документы, которые могут быть получены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администрацией Ковернинского муниципального района Нижегородской области</w:t>
      </w:r>
      <w:r w:rsidR="00707841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от иных органов государственного контроля (надзора).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6.6. Выездная проверка (плановая и внеплановая) проводится по месту нахождения юридического лица, по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F1AA9">
        <w:rPr>
          <w:rFonts w:ascii="Arial" w:hAnsi="Arial" w:cs="Arial"/>
          <w:sz w:val="24"/>
          <w:szCs w:val="24"/>
        </w:rPr>
        <w:t xml:space="preserve">6.6.1.Выездная проверка начинается с предъявления служебного удостоверения должностным лицом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обязательного ознакомления руководителя или иного должностного лица юридического лица, индивидуального предпринимателя, его уполномоченного представителя с распоряжением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о назначении плановой (внеплановой) выездной проверки и с полномочиями проводящих проверку лиц, а также с целями, задачами, основаниями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проведения проверки, видами и объемом мероприятий по контролю, составом экспертов, представителями экспертных организаций, привлекаемых к проверке, со сроками и с условиями ее проведения.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lastRenderedPageBreak/>
        <w:t>7. Сроки проведения проверки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7.1. Срок проведения каждой из проверок (документарной, выездной) не может превышать двадцать рабочих дней.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7.2.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</w:t>
      </w:r>
      <w:proofErr w:type="spellStart"/>
      <w:r w:rsidRPr="007F1AA9">
        <w:rPr>
          <w:rFonts w:ascii="Arial" w:hAnsi="Arial" w:cs="Arial"/>
          <w:sz w:val="24"/>
          <w:szCs w:val="24"/>
        </w:rPr>
        <w:t>микропредприятия</w:t>
      </w:r>
      <w:proofErr w:type="spellEnd"/>
      <w:r w:rsidRPr="007F1AA9">
        <w:rPr>
          <w:rFonts w:ascii="Arial" w:hAnsi="Arial" w:cs="Arial"/>
          <w:sz w:val="24"/>
          <w:szCs w:val="24"/>
        </w:rPr>
        <w:t xml:space="preserve"> в год.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7.3.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проводящих выездную плановую проверку, срок проведения выездной плановой проверки может быть продлен главой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но не более чем на двадцать рабочих дней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, в отношении малых предприятий не более чем на пятьдесят часов, </w:t>
      </w:r>
      <w:proofErr w:type="spellStart"/>
      <w:r w:rsidRPr="007F1AA9">
        <w:rPr>
          <w:rFonts w:ascii="Arial" w:hAnsi="Arial" w:cs="Arial"/>
          <w:sz w:val="24"/>
          <w:szCs w:val="24"/>
        </w:rPr>
        <w:t>микропредприятий</w:t>
      </w:r>
      <w:proofErr w:type="spellEnd"/>
      <w:r w:rsidRPr="007F1AA9">
        <w:rPr>
          <w:rFonts w:ascii="Arial" w:hAnsi="Arial" w:cs="Arial"/>
          <w:sz w:val="24"/>
          <w:szCs w:val="24"/>
        </w:rPr>
        <w:t xml:space="preserve"> - не более чем на пятнадцать часов.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2" w:name="Par135"/>
      <w:bookmarkEnd w:id="2"/>
      <w:r w:rsidRPr="007F1AA9">
        <w:rPr>
          <w:rFonts w:ascii="Arial" w:hAnsi="Arial" w:cs="Arial"/>
          <w:b/>
          <w:sz w:val="24"/>
          <w:szCs w:val="24"/>
        </w:rPr>
        <w:t>8. Порядок оформления результатов проверки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8.1. По результатам проверки юридических лиц и индивидуальных предпринимателей должностными лицами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проводящими проверку, составляется акт проверки по форме, установленной административным регламентом в соответствии с типовой формой, установленной уполномоченным Правительством Российской Федерации федеральным органом исполнительной власти. Перечень сведений, которые указываются в акте проверки, а также приложений к нему, устанавливается Федеральным </w:t>
      </w:r>
      <w:hyperlink r:id="rId26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 от 26.12.2008 № 294-ФЗ.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8.2.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В случае отсутствия руководителя, иного должностного лица,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им заказным почтовым отправлением с уведомлением о вручении, которое приобщается к экземпляру акта проверки, хранящемуся в деле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</w:t>
      </w:r>
      <w:proofErr w:type="gramEnd"/>
      <w:r w:rsidR="00707841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8.3. В случае</w:t>
      </w:r>
      <w:proofErr w:type="gramStart"/>
      <w:r w:rsidRPr="007F1AA9">
        <w:rPr>
          <w:rFonts w:ascii="Arial" w:hAnsi="Arial" w:cs="Arial"/>
          <w:sz w:val="24"/>
          <w:szCs w:val="24"/>
        </w:rPr>
        <w:t>,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им заказным почтовым отправлением с уведомлением о </w:t>
      </w:r>
      <w:proofErr w:type="gramStart"/>
      <w:r w:rsidRPr="007F1AA9">
        <w:rPr>
          <w:rFonts w:ascii="Arial" w:hAnsi="Arial" w:cs="Arial"/>
          <w:sz w:val="24"/>
          <w:szCs w:val="24"/>
        </w:rPr>
        <w:t>вручении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, которое приобщается к экземпляру акта проверки, хранящемуся в деле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8.4. В случае</w:t>
      </w:r>
      <w:proofErr w:type="gramStart"/>
      <w:r w:rsidRPr="007F1AA9">
        <w:rPr>
          <w:rFonts w:ascii="Arial" w:hAnsi="Arial" w:cs="Arial"/>
          <w:sz w:val="24"/>
          <w:szCs w:val="24"/>
        </w:rPr>
        <w:t>,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если получено согласование прокуратуры</w:t>
      </w:r>
      <w:r w:rsidR="00707841">
        <w:rPr>
          <w:rFonts w:ascii="Arial" w:hAnsi="Arial" w:cs="Arial"/>
          <w:sz w:val="24"/>
          <w:szCs w:val="24"/>
        </w:rPr>
        <w:t xml:space="preserve"> Ковернинского </w:t>
      </w:r>
      <w:r w:rsidR="00707841">
        <w:rPr>
          <w:rFonts w:ascii="Arial" w:hAnsi="Arial" w:cs="Arial"/>
          <w:sz w:val="24"/>
          <w:szCs w:val="24"/>
        </w:rPr>
        <w:lastRenderedPageBreak/>
        <w:t>муниципального района</w:t>
      </w:r>
      <w:r w:rsidRPr="007F1AA9">
        <w:rPr>
          <w:rFonts w:ascii="Arial" w:hAnsi="Arial" w:cs="Arial"/>
          <w:sz w:val="24"/>
          <w:szCs w:val="24"/>
        </w:rPr>
        <w:t xml:space="preserve"> </w:t>
      </w:r>
      <w:r w:rsidR="005D37AE">
        <w:rPr>
          <w:rFonts w:ascii="Arial" w:hAnsi="Arial" w:cs="Arial"/>
          <w:sz w:val="24"/>
          <w:szCs w:val="24"/>
        </w:rPr>
        <w:t xml:space="preserve">Нижегородской области </w:t>
      </w:r>
      <w:r w:rsidRPr="007F1AA9">
        <w:rPr>
          <w:rFonts w:ascii="Arial" w:hAnsi="Arial" w:cs="Arial"/>
          <w:sz w:val="24"/>
          <w:szCs w:val="24"/>
        </w:rPr>
        <w:t>для проведения внеплановой выездной проверки, копия акта проверки в течение пяти рабочих дней со дня его составлен</w:t>
      </w:r>
      <w:r w:rsidR="00707841">
        <w:rPr>
          <w:rFonts w:ascii="Arial" w:hAnsi="Arial" w:cs="Arial"/>
          <w:sz w:val="24"/>
          <w:szCs w:val="24"/>
        </w:rPr>
        <w:t xml:space="preserve">ия направляется в </w:t>
      </w:r>
      <w:r w:rsidRPr="007F1AA9">
        <w:rPr>
          <w:rFonts w:ascii="Arial" w:hAnsi="Arial" w:cs="Arial"/>
          <w:sz w:val="24"/>
          <w:szCs w:val="24"/>
        </w:rPr>
        <w:t>прокуратуру</w:t>
      </w:r>
      <w:r w:rsidR="00707841">
        <w:rPr>
          <w:rFonts w:ascii="Arial" w:hAnsi="Arial" w:cs="Arial"/>
          <w:sz w:val="24"/>
          <w:szCs w:val="24"/>
        </w:rPr>
        <w:t xml:space="preserve"> Ковернинского муниципального района</w:t>
      </w:r>
      <w:r w:rsidR="005D37AE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F1AA9">
        <w:rPr>
          <w:rFonts w:ascii="Arial" w:hAnsi="Arial" w:cs="Arial"/>
          <w:sz w:val="24"/>
          <w:szCs w:val="24"/>
        </w:rPr>
        <w:t>, которой принято решение о согласовании проведения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8.5.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8.6. В целях учета периодичности, видов и форм проведения проверок юридические лица и индивидуальные предприниматели ведут журнал учета проверок по типовой форме, установленной федеральным органом исполнительной власти, уполномоченным Правительством Российской Федерации.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При отсутствии журнала учета проверок в акте проверки должностным лицом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проводящим проверку, делается соответствующая запись.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8.7. </w:t>
      </w:r>
      <w:r w:rsidR="00707841">
        <w:rPr>
          <w:rFonts w:ascii="Arial" w:hAnsi="Arial" w:cs="Arial"/>
          <w:sz w:val="24"/>
          <w:szCs w:val="24"/>
        </w:rPr>
        <w:t>Хохломская сельская администрация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ведет учет мероприятий по контролю в журнале учета проверок. Оформляемые в ходе проверок акты проверок и иные связанные с результатами проверки документы хранятся в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8.8.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</w:t>
      </w:r>
      <w:r w:rsidR="00707841">
        <w:rPr>
          <w:rFonts w:ascii="Arial" w:hAnsi="Arial" w:cs="Arial"/>
          <w:sz w:val="24"/>
          <w:szCs w:val="24"/>
        </w:rPr>
        <w:t>Хохломскую сельскую администрацию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в письменной форме возражения в отношении акта проверки и (или) выданного предписания об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F1AA9">
        <w:rPr>
          <w:rFonts w:ascii="Arial" w:hAnsi="Arial" w:cs="Arial"/>
          <w:sz w:val="24"/>
          <w:szCs w:val="24"/>
        </w:rPr>
        <w:t>устранении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выявленных нарушений в целом или его отдельных положений. Юридическое лицо, индивидуальный предприниматель вправе приложить к своим возражениям документы или их заверенные копии, подтверждающие обоснованность таких возражений.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07841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t>9.</w:t>
      </w:r>
      <w:r w:rsidRPr="00707841">
        <w:rPr>
          <w:rFonts w:ascii="Arial" w:hAnsi="Arial" w:cs="Arial"/>
          <w:b/>
          <w:sz w:val="24"/>
          <w:szCs w:val="24"/>
        </w:rPr>
        <w:t xml:space="preserve">Права, обязанности и ответственность должностных лиц </w:t>
      </w:r>
      <w:r w:rsidR="00707841" w:rsidRPr="00707841">
        <w:rPr>
          <w:rFonts w:ascii="Arial" w:hAnsi="Arial" w:cs="Arial"/>
          <w:b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07841">
        <w:rPr>
          <w:rFonts w:ascii="Arial" w:hAnsi="Arial" w:cs="Arial"/>
          <w:b/>
          <w:sz w:val="24"/>
          <w:szCs w:val="24"/>
        </w:rPr>
        <w:t xml:space="preserve"> при осуществлении муниципального контроля в области торговой деятельности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9.1. При осуществлении муниципального контроля в области торговой деятельности должностные лица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 имеют право: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9.1.1. При предъявлении копии распоряжения </w:t>
      </w:r>
      <w:r w:rsidR="00707841">
        <w:rPr>
          <w:rFonts w:ascii="Arial" w:hAnsi="Arial" w:cs="Arial"/>
          <w:sz w:val="24"/>
          <w:szCs w:val="24"/>
        </w:rPr>
        <w:t>Хохломской сельской администрации Ковернинского муниципального района Нижегородской области</w:t>
      </w:r>
      <w:r w:rsidR="00707841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>о проведении проверки и служебного удостоверения посещать и беспрепятственно обследовать объекты муниципального контроля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9.1.2.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осуществления контроля в части, относящейся к предмету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9.1.3.Обращаться в органы внутренних дел за содействием в предотвращении или пресечении действий, препятствующих осуществлению муниципального </w:t>
      </w:r>
      <w:r w:rsidRPr="007F1AA9">
        <w:rPr>
          <w:rFonts w:ascii="Arial" w:hAnsi="Arial" w:cs="Arial"/>
          <w:sz w:val="24"/>
          <w:szCs w:val="24"/>
        </w:rPr>
        <w:lastRenderedPageBreak/>
        <w:t xml:space="preserve">контроля в области торговой деятельности, а также в установлении (выявлении) лиц, виновных в нарушении требований, установленных муниципальными правовыми актами органов местного самоуправления </w:t>
      </w:r>
      <w:r w:rsidR="00707841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9.1.4. Привлекать к проведению мероприятий по контролю экспертов, экспертные организации, не состоящие в гражданско-правовых и трудовых отношениях с юридическим лицом, индивидуальным предпринимателем, в отношении которых проводится проверка.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9.1.5.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        9.2. При проведении проверки должностные лица </w:t>
      </w:r>
      <w:r w:rsidR="00BD1172">
        <w:rPr>
          <w:rFonts w:ascii="Arial" w:hAnsi="Arial" w:cs="Arial"/>
          <w:sz w:val="24"/>
          <w:szCs w:val="24"/>
        </w:rPr>
        <w:t xml:space="preserve">Хохломской сельской </w:t>
      </w:r>
      <w:r w:rsidR="00BD1172" w:rsidRPr="007F1AA9">
        <w:rPr>
          <w:rFonts w:ascii="Arial" w:hAnsi="Arial" w:cs="Arial"/>
          <w:sz w:val="24"/>
          <w:szCs w:val="24"/>
        </w:rPr>
        <w:t>администраци</w:t>
      </w:r>
      <w:r w:rsidR="00BD1172">
        <w:rPr>
          <w:rFonts w:ascii="Arial" w:hAnsi="Arial" w:cs="Arial"/>
          <w:sz w:val="24"/>
          <w:szCs w:val="24"/>
        </w:rPr>
        <w:t>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обязаны: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9.2.1. 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проверка.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9.2.2. Своевременно и в полной мере исполнять предоставленные в соответствии с действующим законодательством полномочия по предупреждению требований, установленных муниципальными правовыми актами органов местного самоуправления </w:t>
      </w:r>
      <w:r w:rsidR="00BD1172">
        <w:rPr>
          <w:rFonts w:ascii="Arial" w:hAnsi="Arial" w:cs="Arial"/>
          <w:sz w:val="24"/>
          <w:szCs w:val="24"/>
        </w:rPr>
        <w:t>Хохломского сельсовета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9.2.3. Проводить проверку в соответствии с ее назначением на основании распоряжения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9.2.4. Проводить проверку только во время исполнения служебных обязанностей, выездную проверку - только при предъявлении служебных удостоверений, копии распоряжения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а в случаях, предусмотренных федеральным законом, - копии документа о согласовании проведения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9.2.5.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9.2.6.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с результатами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9.2.7.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9.2.8.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9.2.9.Соблюдать сроки проведения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9.2.10. Осуществлять запись о проведенной проверке в журнале учета проверок.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9.2.11.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растениям, окружающей среде, объектам культурного наследия (памятникам истории и </w:t>
      </w:r>
      <w:r w:rsidRPr="007F1AA9">
        <w:rPr>
          <w:rFonts w:ascii="Arial" w:hAnsi="Arial" w:cs="Arial"/>
          <w:sz w:val="24"/>
          <w:szCs w:val="24"/>
        </w:rPr>
        <w:lastRenderedPageBreak/>
        <w:t>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законами.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9.2.12. Составлять протоколы об административных правонарушениях, связанных с нарушениями требований, установленных муниципальными правовыми актами органов местного самоуправления </w:t>
      </w:r>
      <w:r w:rsidR="00BD1172">
        <w:rPr>
          <w:rFonts w:ascii="Arial" w:hAnsi="Arial" w:cs="Arial"/>
          <w:sz w:val="24"/>
          <w:szCs w:val="24"/>
        </w:rPr>
        <w:t>Хохломского сельсовета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9.2.13. Направлять дела об административных правонарушениях для рассмотрения по подведомственности.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9.3. Права и обязанности должностных лиц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при проведении мониторинга устанавливаются правовым актом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8A350F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hyperlink r:id="rId27" w:history="1">
        <w:r w:rsidR="007F1AA9" w:rsidRPr="007F1AA9">
          <w:rPr>
            <w:rFonts w:ascii="Arial" w:hAnsi="Arial" w:cs="Arial"/>
            <w:sz w:val="24"/>
            <w:szCs w:val="24"/>
          </w:rPr>
          <w:t>9.4</w:t>
        </w:r>
      </w:hyperlink>
      <w:r w:rsidR="007F1AA9" w:rsidRPr="007F1AA9">
        <w:rPr>
          <w:rFonts w:ascii="Arial" w:hAnsi="Arial" w:cs="Arial"/>
          <w:sz w:val="24"/>
          <w:szCs w:val="24"/>
        </w:rPr>
        <w:t xml:space="preserve">. Должностные лица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 xml:space="preserve"> в случае ненадлежащего исполнения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BD1172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sz w:val="24"/>
          <w:szCs w:val="24"/>
        </w:rPr>
      </w:pPr>
      <w:bookmarkStart w:id="3" w:name="Par203"/>
      <w:bookmarkEnd w:id="3"/>
      <w:r w:rsidRPr="007F1AA9">
        <w:rPr>
          <w:rFonts w:ascii="Arial" w:hAnsi="Arial" w:cs="Arial"/>
          <w:b/>
          <w:sz w:val="24"/>
          <w:szCs w:val="24"/>
        </w:rPr>
        <w:t>10. Права юридического лица и индивидуального предпринимателя</w:t>
      </w:r>
      <w:r w:rsidR="00BD1172">
        <w:rPr>
          <w:rFonts w:ascii="Arial" w:hAnsi="Arial" w:cs="Arial"/>
          <w:b/>
          <w:sz w:val="24"/>
          <w:szCs w:val="24"/>
        </w:rPr>
        <w:t xml:space="preserve"> </w:t>
      </w:r>
      <w:r w:rsidRPr="007F1AA9">
        <w:rPr>
          <w:rFonts w:ascii="Arial" w:hAnsi="Arial" w:cs="Arial"/>
          <w:b/>
          <w:sz w:val="24"/>
          <w:szCs w:val="24"/>
        </w:rPr>
        <w:t>при осуществлении муниципального контроля в области торговой деятельности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10.1. Руководитель, иное должностное лицо или уполномоченный представитель юридического лица и индивидуальный предприниматель, его уполномоченный представитель при проведении проверки имеют право: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>10.1.1. Непосредственно присутствовать при проведении проверки, давать объяснения по вопросам, относящимся к предмету проверки.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10.1.2. Получать от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ее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7F1AA9">
          <w:rPr>
            <w:rFonts w:ascii="Arial" w:hAnsi="Arial" w:cs="Arial"/>
            <w:sz w:val="24"/>
            <w:szCs w:val="24"/>
          </w:rPr>
          <w:t>законом</w:t>
        </w:r>
      </w:hyperlink>
      <w:r w:rsidRPr="007F1AA9">
        <w:rPr>
          <w:rFonts w:ascii="Arial" w:hAnsi="Arial" w:cs="Arial"/>
          <w:sz w:val="24"/>
          <w:szCs w:val="24"/>
        </w:rPr>
        <w:t xml:space="preserve">  от 26.12.2008 № 294-ФЗ и настоящим Положением.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10.1.3.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10.1.4. Обжаловать действия (бездействие) должностных лиц </w:t>
      </w:r>
      <w:r w:rsidR="00BD117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BD1172" w:rsidRPr="007F1AA9">
        <w:rPr>
          <w:rFonts w:ascii="Arial" w:hAnsi="Arial" w:cs="Arial"/>
          <w:sz w:val="24"/>
          <w:szCs w:val="24"/>
        </w:rPr>
        <w:t xml:space="preserve"> </w:t>
      </w:r>
      <w:r w:rsidR="00BD1172">
        <w:rPr>
          <w:rFonts w:ascii="Arial" w:hAnsi="Arial" w:cs="Arial"/>
          <w:sz w:val="24"/>
          <w:szCs w:val="24"/>
        </w:rPr>
        <w:t xml:space="preserve">Ковернинского муниципального района Нижегородской </w:t>
      </w:r>
      <w:proofErr w:type="gramStart"/>
      <w:r w:rsidR="00BD1172">
        <w:rPr>
          <w:rFonts w:ascii="Arial" w:hAnsi="Arial" w:cs="Arial"/>
          <w:sz w:val="24"/>
          <w:szCs w:val="24"/>
        </w:rPr>
        <w:t>области</w:t>
      </w:r>
      <w:proofErr w:type="gramEnd"/>
      <w:r w:rsidRPr="007F1AA9">
        <w:rPr>
          <w:rFonts w:ascii="Arial" w:hAnsi="Arial" w:cs="Arial"/>
          <w:sz w:val="24"/>
          <w:szCs w:val="24"/>
        </w:rPr>
        <w:t xml:space="preserve"> повлекшие за собой нарушение прав юридического лица, индивидуального предпринимателя, в административном и (или) судебном порядке в соответствии с законодательством Российской Федерации.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7F1AA9" w:rsidRPr="00BD1172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BD1172">
        <w:rPr>
          <w:rFonts w:ascii="Arial" w:hAnsi="Arial" w:cs="Arial"/>
          <w:b/>
          <w:sz w:val="24"/>
          <w:szCs w:val="24"/>
        </w:rPr>
        <w:t xml:space="preserve">11. </w:t>
      </w:r>
      <w:proofErr w:type="gramStart"/>
      <w:r w:rsidRPr="00BD1172">
        <w:rPr>
          <w:rFonts w:ascii="Arial" w:hAnsi="Arial" w:cs="Arial"/>
          <w:b/>
          <w:sz w:val="24"/>
          <w:szCs w:val="24"/>
        </w:rPr>
        <w:t xml:space="preserve">Меры, принимаемые должностными лицами </w:t>
      </w:r>
      <w:r w:rsidR="00BD1172" w:rsidRPr="00BD1172">
        <w:rPr>
          <w:rFonts w:ascii="Arial" w:hAnsi="Arial" w:cs="Arial"/>
          <w:b/>
          <w:sz w:val="24"/>
          <w:szCs w:val="24"/>
        </w:rPr>
        <w:t xml:space="preserve">Хохломской сельской администрации Ковернинского муниципального района Нижегородской области </w:t>
      </w:r>
      <w:r w:rsidRPr="00BD1172">
        <w:rPr>
          <w:rFonts w:ascii="Arial" w:hAnsi="Arial" w:cs="Arial"/>
          <w:b/>
          <w:sz w:val="24"/>
          <w:szCs w:val="24"/>
        </w:rPr>
        <w:t>по установленным нарушениям при осуществлении муниципального контроля в области торговой деятельности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11.1. В случае выявления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DB0902">
        <w:rPr>
          <w:rFonts w:ascii="Arial" w:hAnsi="Arial" w:cs="Arial"/>
          <w:sz w:val="24"/>
          <w:szCs w:val="24"/>
        </w:rPr>
        <w:t>Хохломского сельсовета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="00DB090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, в области торговой деятельности, должностное лицо </w:t>
      </w:r>
      <w:r w:rsidR="00DB090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="00DB090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выдает предписание об устранении нарушений с указанием </w:t>
      </w:r>
      <w:r w:rsidRPr="007F1AA9">
        <w:rPr>
          <w:rFonts w:ascii="Arial" w:hAnsi="Arial" w:cs="Arial"/>
          <w:sz w:val="24"/>
          <w:szCs w:val="24"/>
        </w:rPr>
        <w:lastRenderedPageBreak/>
        <w:t>срока выполнения. Форма предписания об устранении таких нарушений утверждается административным регламентом.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11.2.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В случае установления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DB0902">
        <w:rPr>
          <w:rFonts w:ascii="Arial" w:hAnsi="Arial" w:cs="Arial"/>
          <w:sz w:val="24"/>
          <w:szCs w:val="24"/>
        </w:rPr>
        <w:t>Хохломского сельсовета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="00DB090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Pr="007F1AA9">
        <w:rPr>
          <w:rFonts w:ascii="Arial" w:hAnsi="Arial" w:cs="Arial"/>
          <w:sz w:val="24"/>
          <w:szCs w:val="24"/>
        </w:rPr>
        <w:t xml:space="preserve">в области торговой деятельности, содержащих признаки административного правонарушения, должностные лица </w:t>
      </w:r>
      <w:r w:rsidR="00DB090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="00DB090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 xml:space="preserve"> составляют протоколы об административном правонарушении в порядке, предусмотренном </w:t>
      </w:r>
      <w:hyperlink r:id="rId29" w:history="1">
        <w:r w:rsidRPr="007F1AA9">
          <w:rPr>
            <w:rFonts w:ascii="Arial" w:hAnsi="Arial" w:cs="Arial"/>
            <w:sz w:val="24"/>
            <w:szCs w:val="24"/>
          </w:rPr>
          <w:t>Кодексом</w:t>
        </w:r>
      </w:hyperlink>
      <w:r w:rsidRPr="007F1AA9">
        <w:rPr>
          <w:rFonts w:ascii="Arial" w:hAnsi="Arial" w:cs="Arial"/>
          <w:sz w:val="24"/>
          <w:szCs w:val="24"/>
        </w:rPr>
        <w:t xml:space="preserve"> Российской Федерации об административных правонарушениях.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F1AA9">
        <w:rPr>
          <w:rFonts w:ascii="Arial" w:hAnsi="Arial" w:cs="Arial"/>
          <w:sz w:val="24"/>
          <w:szCs w:val="24"/>
        </w:rPr>
        <w:t xml:space="preserve">11.3. </w:t>
      </w:r>
      <w:proofErr w:type="gramStart"/>
      <w:r w:rsidRPr="007F1AA9">
        <w:rPr>
          <w:rFonts w:ascii="Arial" w:hAnsi="Arial" w:cs="Arial"/>
          <w:sz w:val="24"/>
          <w:szCs w:val="24"/>
        </w:rPr>
        <w:t xml:space="preserve">В случае установления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DB0902">
        <w:rPr>
          <w:rFonts w:ascii="Arial" w:hAnsi="Arial" w:cs="Arial"/>
          <w:sz w:val="24"/>
          <w:szCs w:val="24"/>
        </w:rPr>
        <w:t>Хохломского сельсовета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="00DB090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Pr="007F1AA9">
        <w:rPr>
          <w:rFonts w:ascii="Arial" w:hAnsi="Arial" w:cs="Arial"/>
          <w:sz w:val="24"/>
          <w:szCs w:val="24"/>
        </w:rPr>
        <w:t>, в области торговой деятельности, содержащих признаки преступления, материалы проверки в течение пяти рабочих дней после завершения проверки направляются в органы государственной власти, в компетенции которых, согласно законодательству, находится проведение предварительного расследования и принятие мер.</w:t>
      </w:r>
      <w:proofErr w:type="gramEnd"/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7F1AA9" w:rsidRPr="007F1AA9" w:rsidRDefault="007F1AA9" w:rsidP="007F1AA9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7F1AA9">
        <w:rPr>
          <w:rFonts w:ascii="Arial" w:hAnsi="Arial" w:cs="Arial"/>
          <w:b/>
          <w:sz w:val="24"/>
          <w:szCs w:val="24"/>
        </w:rPr>
        <w:t>12. Финансирование и организационно-технические основы муниципального</w:t>
      </w:r>
      <w:r w:rsidR="00DB0902">
        <w:rPr>
          <w:rFonts w:ascii="Arial" w:hAnsi="Arial" w:cs="Arial"/>
          <w:b/>
          <w:sz w:val="24"/>
          <w:szCs w:val="24"/>
        </w:rPr>
        <w:t xml:space="preserve"> контроля в области торговой дея</w:t>
      </w:r>
      <w:r w:rsidRPr="007F1AA9">
        <w:rPr>
          <w:rFonts w:ascii="Arial" w:hAnsi="Arial" w:cs="Arial"/>
          <w:b/>
          <w:sz w:val="24"/>
          <w:szCs w:val="24"/>
        </w:rPr>
        <w:t>тельности</w:t>
      </w:r>
    </w:p>
    <w:p w:rsidR="007F1AA9" w:rsidRPr="007F1AA9" w:rsidRDefault="007F1AA9" w:rsidP="007F1AA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F631C8" w:rsidRPr="007F1AA9" w:rsidRDefault="005B1E00" w:rsidP="00DB090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1AA9" w:rsidRPr="007F1AA9">
        <w:rPr>
          <w:rFonts w:ascii="Arial" w:hAnsi="Arial" w:cs="Arial"/>
          <w:sz w:val="24"/>
          <w:szCs w:val="24"/>
        </w:rPr>
        <w:t xml:space="preserve">Организационно-техническое и финансовое обеспечение деятельности должностных лиц </w:t>
      </w:r>
      <w:r w:rsidR="00DB0902">
        <w:rPr>
          <w:rFonts w:ascii="Arial" w:hAnsi="Arial" w:cs="Arial"/>
          <w:sz w:val="24"/>
          <w:szCs w:val="24"/>
        </w:rPr>
        <w:t>Хохломской сельской администрации</w:t>
      </w:r>
      <w:r w:rsidR="00DB0902" w:rsidRPr="007F1AA9">
        <w:rPr>
          <w:rFonts w:ascii="Arial" w:hAnsi="Arial" w:cs="Arial"/>
          <w:sz w:val="24"/>
          <w:szCs w:val="24"/>
        </w:rPr>
        <w:t xml:space="preserve"> </w:t>
      </w:r>
      <w:r w:rsidR="00DB0902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 xml:space="preserve"> осуществляется за счет средств бюджета </w:t>
      </w:r>
      <w:r w:rsidR="00E8653D">
        <w:rPr>
          <w:rFonts w:ascii="Arial" w:hAnsi="Arial" w:cs="Arial"/>
          <w:sz w:val="24"/>
          <w:szCs w:val="24"/>
        </w:rPr>
        <w:t>Хохломского сельсовета Ковернинского муниципального района Нижегородской области</w:t>
      </w:r>
      <w:r w:rsidR="007F1AA9" w:rsidRPr="007F1AA9">
        <w:rPr>
          <w:rFonts w:ascii="Arial" w:hAnsi="Arial" w:cs="Arial"/>
          <w:sz w:val="24"/>
          <w:szCs w:val="24"/>
        </w:rPr>
        <w:t>.</w:t>
      </w:r>
    </w:p>
    <w:sectPr w:rsidR="00F631C8" w:rsidRPr="007F1AA9" w:rsidSect="007F16F6">
      <w:headerReference w:type="default" r:id="rId30"/>
      <w:pgSz w:w="11906" w:h="16838"/>
      <w:pgMar w:top="851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50F" w:rsidRDefault="008A350F" w:rsidP="007F16F6">
      <w:r>
        <w:separator/>
      </w:r>
    </w:p>
  </w:endnote>
  <w:endnote w:type="continuationSeparator" w:id="0">
    <w:p w:rsidR="008A350F" w:rsidRDefault="008A350F" w:rsidP="007F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50F" w:rsidRDefault="008A350F" w:rsidP="007F16F6">
      <w:r>
        <w:separator/>
      </w:r>
    </w:p>
  </w:footnote>
  <w:footnote w:type="continuationSeparator" w:id="0">
    <w:p w:rsidR="008A350F" w:rsidRDefault="008A350F" w:rsidP="007F1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199364"/>
      <w:docPartObj>
        <w:docPartGallery w:val="Page Numbers (Top of Page)"/>
        <w:docPartUnique/>
      </w:docPartObj>
    </w:sdtPr>
    <w:sdtEndPr/>
    <w:sdtContent>
      <w:p w:rsidR="00BD1172" w:rsidRDefault="008A350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09F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D1172" w:rsidRDefault="00BD11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D047D"/>
    <w:multiLevelType w:val="hybridMultilevel"/>
    <w:tmpl w:val="7B7497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74DD90">
      <w:start w:val="1"/>
      <w:numFmt w:val="bullet"/>
      <w:lvlText w:val="-"/>
      <w:lvlJc w:val="left"/>
      <w:pPr>
        <w:tabs>
          <w:tab w:val="num" w:pos="1185"/>
        </w:tabs>
        <w:ind w:left="1185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283"/>
    <w:rsid w:val="000103EC"/>
    <w:rsid w:val="00017AC5"/>
    <w:rsid w:val="00065EF6"/>
    <w:rsid w:val="00082853"/>
    <w:rsid w:val="000853A6"/>
    <w:rsid w:val="000A3283"/>
    <w:rsid w:val="000B1DD6"/>
    <w:rsid w:val="000F2EA3"/>
    <w:rsid w:val="000F31E7"/>
    <w:rsid w:val="00111ED2"/>
    <w:rsid w:val="0013216A"/>
    <w:rsid w:val="001600A0"/>
    <w:rsid w:val="001635E0"/>
    <w:rsid w:val="001D49FB"/>
    <w:rsid w:val="001F6AC9"/>
    <w:rsid w:val="002067E6"/>
    <w:rsid w:val="0022538D"/>
    <w:rsid w:val="002A1C78"/>
    <w:rsid w:val="002D1DA4"/>
    <w:rsid w:val="002E442A"/>
    <w:rsid w:val="0032173D"/>
    <w:rsid w:val="00321BFC"/>
    <w:rsid w:val="004009F5"/>
    <w:rsid w:val="00430B86"/>
    <w:rsid w:val="00447273"/>
    <w:rsid w:val="00465E37"/>
    <w:rsid w:val="00466CD7"/>
    <w:rsid w:val="00467645"/>
    <w:rsid w:val="0048586A"/>
    <w:rsid w:val="00492C63"/>
    <w:rsid w:val="004D45EE"/>
    <w:rsid w:val="004D683F"/>
    <w:rsid w:val="004F6F55"/>
    <w:rsid w:val="00556377"/>
    <w:rsid w:val="005B1781"/>
    <w:rsid w:val="005B1E00"/>
    <w:rsid w:val="005C406D"/>
    <w:rsid w:val="005D37AE"/>
    <w:rsid w:val="00616FD2"/>
    <w:rsid w:val="00632D59"/>
    <w:rsid w:val="00646B9F"/>
    <w:rsid w:val="00674C26"/>
    <w:rsid w:val="006D7CD3"/>
    <w:rsid w:val="006E3631"/>
    <w:rsid w:val="006F66A3"/>
    <w:rsid w:val="007040F5"/>
    <w:rsid w:val="00707841"/>
    <w:rsid w:val="00740A31"/>
    <w:rsid w:val="00766367"/>
    <w:rsid w:val="00781141"/>
    <w:rsid w:val="00793C75"/>
    <w:rsid w:val="00795A67"/>
    <w:rsid w:val="007A5E45"/>
    <w:rsid w:val="007B1B7D"/>
    <w:rsid w:val="007F16F6"/>
    <w:rsid w:val="007F1AA9"/>
    <w:rsid w:val="00822893"/>
    <w:rsid w:val="00827FBB"/>
    <w:rsid w:val="00833080"/>
    <w:rsid w:val="008A350F"/>
    <w:rsid w:val="00925575"/>
    <w:rsid w:val="00942C2E"/>
    <w:rsid w:val="009B4610"/>
    <w:rsid w:val="00A3651F"/>
    <w:rsid w:val="00A86CFB"/>
    <w:rsid w:val="00A93860"/>
    <w:rsid w:val="00AB5360"/>
    <w:rsid w:val="00AC1BC6"/>
    <w:rsid w:val="00B13F4C"/>
    <w:rsid w:val="00B467C8"/>
    <w:rsid w:val="00B77C87"/>
    <w:rsid w:val="00BC7B33"/>
    <w:rsid w:val="00BD1172"/>
    <w:rsid w:val="00BF01FA"/>
    <w:rsid w:val="00C07237"/>
    <w:rsid w:val="00C177B9"/>
    <w:rsid w:val="00C2572F"/>
    <w:rsid w:val="00C377E9"/>
    <w:rsid w:val="00C92F97"/>
    <w:rsid w:val="00CA4BB8"/>
    <w:rsid w:val="00CB46A9"/>
    <w:rsid w:val="00CC2816"/>
    <w:rsid w:val="00D13237"/>
    <w:rsid w:val="00D15411"/>
    <w:rsid w:val="00D3037E"/>
    <w:rsid w:val="00D5294F"/>
    <w:rsid w:val="00D823D5"/>
    <w:rsid w:val="00DB0902"/>
    <w:rsid w:val="00DF5591"/>
    <w:rsid w:val="00DF6500"/>
    <w:rsid w:val="00DF73E7"/>
    <w:rsid w:val="00E74262"/>
    <w:rsid w:val="00E8653D"/>
    <w:rsid w:val="00E87680"/>
    <w:rsid w:val="00E92799"/>
    <w:rsid w:val="00ED599A"/>
    <w:rsid w:val="00ED776A"/>
    <w:rsid w:val="00F06452"/>
    <w:rsid w:val="00F14AE6"/>
    <w:rsid w:val="00F21594"/>
    <w:rsid w:val="00F35673"/>
    <w:rsid w:val="00F631C8"/>
    <w:rsid w:val="00F87124"/>
    <w:rsid w:val="00F875FC"/>
    <w:rsid w:val="00FA1647"/>
    <w:rsid w:val="00FC20B6"/>
    <w:rsid w:val="00FE4581"/>
    <w:rsid w:val="00FF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32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63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28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rsid w:val="000A3283"/>
    <w:pPr>
      <w:ind w:firstLine="720"/>
      <w:jc w:val="both"/>
    </w:pPr>
    <w:rPr>
      <w:sz w:val="32"/>
    </w:rPr>
  </w:style>
  <w:style w:type="character" w:customStyle="1" w:styleId="a4">
    <w:name w:val="Основной текст с отступом Знак"/>
    <w:basedOn w:val="a0"/>
    <w:link w:val="a3"/>
    <w:rsid w:val="000A328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a5">
    <w:name w:val="Норный"/>
    <w:basedOn w:val="a"/>
    <w:rsid w:val="000A3283"/>
    <w:pPr>
      <w:jc w:val="center"/>
    </w:pPr>
    <w:rPr>
      <w:b/>
      <w:sz w:val="24"/>
      <w:szCs w:val="24"/>
    </w:rPr>
  </w:style>
  <w:style w:type="table" w:styleId="a6">
    <w:name w:val="Table Grid"/>
    <w:basedOn w:val="a1"/>
    <w:rsid w:val="00B46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F16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F16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F16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F16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C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C2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FC20B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FC20B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663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basedOn w:val="a0"/>
    <w:rsid w:val="00766367"/>
    <w:rPr>
      <w:color w:val="0000FF"/>
      <w:u w:val="single"/>
    </w:rPr>
  </w:style>
  <w:style w:type="paragraph" w:customStyle="1" w:styleId="p5">
    <w:name w:val="p5"/>
    <w:basedOn w:val="a"/>
    <w:rsid w:val="007F1AA9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F1AA9"/>
  </w:style>
  <w:style w:type="character" w:customStyle="1" w:styleId="s1">
    <w:name w:val="s1"/>
    <w:basedOn w:val="a0"/>
    <w:rsid w:val="007F1AA9"/>
  </w:style>
  <w:style w:type="character" w:customStyle="1" w:styleId="apple-converted-space">
    <w:name w:val="apple-converted-space"/>
    <w:basedOn w:val="a0"/>
    <w:rsid w:val="007F1A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E833885F1386887F896DB45481371864682204CD5B8D30797BE6F3E9E921B1301534F8AF2600CFB6o8I" TargetMode="External"/><Relationship Id="rId13" Type="http://schemas.openxmlformats.org/officeDocument/2006/relationships/hyperlink" Target="consultantplus://offline/ref=7FE833885F1386887F896DB4548137186468220AC05D8D30797BE6F3E9E921B1301534F8AF2601C1B6oAI" TargetMode="External"/><Relationship Id="rId18" Type="http://schemas.openxmlformats.org/officeDocument/2006/relationships/hyperlink" Target="consultantplus://offline/ref=7FE833885F1386887F8973B942ED681D62647F01CC5C82662D24BDAEBEE02BE6775A6DBAEB2B00C76AE26EB5oBI" TargetMode="External"/><Relationship Id="rId26" Type="http://schemas.openxmlformats.org/officeDocument/2006/relationships/hyperlink" Target="consultantplus://offline/ref=7FE833885F1386887F896DB4548137186468220AC05D8D30797BE6F3E9BEo9I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7FE833885F1386887F896DB4548137186468220AC05D8D30797BE6F3E9BEo9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FE833885F1386887F896DB45481371864682204CD5B8D30797BE6F3E9E921B1301534F8AF2600CFB6o8I" TargetMode="External"/><Relationship Id="rId17" Type="http://schemas.openxmlformats.org/officeDocument/2006/relationships/hyperlink" Target="consultantplus://offline/ref=EB73AAD39D359DECB1E7FDE67B380A79015A0177EA7ACA0748330B64CFC9774C1C3B954A16F02391lAhEI" TargetMode="External"/><Relationship Id="rId25" Type="http://schemas.openxmlformats.org/officeDocument/2006/relationships/hyperlink" Target="consultantplus://offline/ref=7FE833885F1386887F896DB4548137186468220AC05D8D30797BE6F3E9BEo9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FE833885F1386887F896DB4548137186468220AC05D8D30797BE6F3E9BEo9I" TargetMode="External"/><Relationship Id="rId20" Type="http://schemas.openxmlformats.org/officeDocument/2006/relationships/hyperlink" Target="consultantplus://offline/ref=7FE833885F1386887F896DB4548137186468220AC05D8D30797BE6F3E9BEo9I" TargetMode="External"/><Relationship Id="rId29" Type="http://schemas.openxmlformats.org/officeDocument/2006/relationships/hyperlink" Target="consultantplus://offline/ref=7FE833885F1386887F896DB4548137186468260EC35B8D30797BE6F3E9BEo9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8B40D9E101122C129684D92CBAE5458C5DC8A8C7D3A541AF1C9D3888F540C0BC3661EF9F36FB86A02483uB11H" TargetMode="External"/><Relationship Id="rId24" Type="http://schemas.openxmlformats.org/officeDocument/2006/relationships/hyperlink" Target="consultantplus://offline/ref=7FE833885F1386887F896DB4548137186468220AC05D8D30797BE6F3E9BEo9I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FE833885F1386887F8973B942ED681D62647F01CD5C816F2724BDAEBEE02BE6775A6DBAEB2B00C76BE06EB5oEI" TargetMode="External"/><Relationship Id="rId23" Type="http://schemas.openxmlformats.org/officeDocument/2006/relationships/hyperlink" Target="consultantplus://offline/ref=7FE833885F1386887F896DB4548137186468220AC05D8D30797BE6F3E9E921B1301534F8AF2602C4B6oAI" TargetMode="External"/><Relationship Id="rId28" Type="http://schemas.openxmlformats.org/officeDocument/2006/relationships/hyperlink" Target="consultantplus://offline/ref=7FE833885F1386887F896DB4548137186468220AC05D8D30797BE6F3E9BEo9I" TargetMode="External"/><Relationship Id="rId10" Type="http://schemas.openxmlformats.org/officeDocument/2006/relationships/hyperlink" Target="consultantplus://offline/ref=7FE833885F1386887F896DB4548137186468220AC15E8D30797BE6F3E9E921B1301534F8AF2600C1B6oCI" TargetMode="External"/><Relationship Id="rId19" Type="http://schemas.openxmlformats.org/officeDocument/2006/relationships/hyperlink" Target="consultantplus://offline/ref=7FE833885F1386887F896DB45481371867672609CE0FDA32282EE8BFo6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E833885F1386887F896DB4548137186468220AC05D8D30797BE6F3E9E921B1301534F8AF2601C1B6oAI" TargetMode="External"/><Relationship Id="rId14" Type="http://schemas.openxmlformats.org/officeDocument/2006/relationships/hyperlink" Target="consultantplus://offline/ref=7FE833885F1386887F896DB4548137186468220AC15E8D30797BE6F3E9E921B1301534F8AF2600C1B6oCI" TargetMode="External"/><Relationship Id="rId22" Type="http://schemas.openxmlformats.org/officeDocument/2006/relationships/hyperlink" Target="consultantplus://offline/ref=7FE833885F1386887F896DB4548137186468220AC05D8D30797BE6F3E9E921B1301534F8AF2602C5B6o3I" TargetMode="External"/><Relationship Id="rId27" Type="http://schemas.openxmlformats.org/officeDocument/2006/relationships/hyperlink" Target="consultantplus://offline/ref=7FE833885F1386887F8973B942ED681D62647F01CC5C82662D24BDAEBEE02BE6775A6DBAEB2B00C76AE26DB5oDI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6319</Words>
  <Characters>36024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Ивашкова Г</cp:lastModifiedBy>
  <cp:revision>2</cp:revision>
  <cp:lastPrinted>2016-11-22T06:15:00Z</cp:lastPrinted>
  <dcterms:created xsi:type="dcterms:W3CDTF">2018-08-10T13:13:00Z</dcterms:created>
  <dcterms:modified xsi:type="dcterms:W3CDTF">2018-08-10T13:13:00Z</dcterms:modified>
</cp:coreProperties>
</file>