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69E" w:rsidRPr="00B86C2C" w:rsidRDefault="00B86C2C" w:rsidP="00B86C2C">
      <w:pPr>
        <w:spacing w:after="0" w:line="240" w:lineRule="auto"/>
        <w:ind w:left="0"/>
        <w:jc w:val="center"/>
        <w:rPr>
          <w:rFonts w:ascii="Arial" w:hAnsi="Arial"/>
          <w:b/>
          <w:sz w:val="32"/>
        </w:rPr>
      </w:pPr>
      <w:r w:rsidRPr="00B86C2C">
        <w:rPr>
          <w:rFonts w:ascii="Arial" w:hAnsi="Arial"/>
          <w:b/>
          <w:sz w:val="32"/>
        </w:rPr>
        <w:t>Администрация</w:t>
      </w:r>
    </w:p>
    <w:p w:rsidR="00B86C2C" w:rsidRPr="00B86C2C" w:rsidRDefault="00B86C2C" w:rsidP="00B86C2C">
      <w:pPr>
        <w:spacing w:after="0" w:line="240" w:lineRule="auto"/>
        <w:ind w:left="0"/>
        <w:jc w:val="center"/>
        <w:rPr>
          <w:rFonts w:ascii="Arial" w:hAnsi="Arial"/>
          <w:b/>
          <w:sz w:val="32"/>
        </w:rPr>
      </w:pPr>
      <w:r w:rsidRPr="00B86C2C">
        <w:rPr>
          <w:rFonts w:ascii="Arial" w:hAnsi="Arial"/>
          <w:b/>
          <w:sz w:val="32"/>
        </w:rPr>
        <w:t>Гавриловского сельсовета</w:t>
      </w:r>
    </w:p>
    <w:p w:rsidR="00B86C2C" w:rsidRPr="00B86C2C" w:rsidRDefault="00B86C2C" w:rsidP="00B86C2C">
      <w:pPr>
        <w:spacing w:after="0" w:line="240" w:lineRule="auto"/>
        <w:ind w:left="0"/>
        <w:jc w:val="center"/>
        <w:rPr>
          <w:rFonts w:ascii="Arial" w:hAnsi="Arial"/>
          <w:b/>
          <w:sz w:val="32"/>
        </w:rPr>
      </w:pPr>
      <w:r w:rsidRPr="00B86C2C">
        <w:rPr>
          <w:rFonts w:ascii="Arial" w:hAnsi="Arial"/>
          <w:b/>
          <w:sz w:val="32"/>
        </w:rPr>
        <w:t>Ковернинского муниципального района</w:t>
      </w:r>
    </w:p>
    <w:p w:rsidR="00B86C2C" w:rsidRPr="00B86C2C" w:rsidRDefault="00B86C2C" w:rsidP="00B86C2C">
      <w:pPr>
        <w:spacing w:after="0" w:line="240" w:lineRule="auto"/>
        <w:ind w:left="0"/>
        <w:jc w:val="center"/>
        <w:rPr>
          <w:rFonts w:ascii="Arial" w:hAnsi="Arial"/>
          <w:b/>
          <w:sz w:val="32"/>
        </w:rPr>
      </w:pPr>
      <w:r w:rsidRPr="00B86C2C">
        <w:rPr>
          <w:rFonts w:ascii="Arial" w:hAnsi="Arial"/>
          <w:b/>
          <w:sz w:val="32"/>
        </w:rPr>
        <w:t>Нижегородской области</w:t>
      </w:r>
    </w:p>
    <w:p w:rsidR="0044169E" w:rsidRDefault="00B86C2C" w:rsidP="00B86C2C">
      <w:pPr>
        <w:pStyle w:val="1"/>
        <w:spacing w:after="0" w:line="240" w:lineRule="auto"/>
        <w:ind w:left="0"/>
        <w:rPr>
          <w:rFonts w:ascii="Arial" w:hAnsi="Arial"/>
        </w:rPr>
      </w:pPr>
      <w:r>
        <w:rPr>
          <w:rFonts w:ascii="Arial" w:hAnsi="Arial"/>
        </w:rPr>
        <w:t>ПОСТАНОВЛЕНИЕ</w:t>
      </w:r>
    </w:p>
    <w:p w:rsidR="00B86C2C" w:rsidRDefault="00F50508" w:rsidP="00B86C2C">
      <w:pPr>
        <w:rPr>
          <w:rFonts w:ascii="Arial" w:hAnsi="Arial" w:cs="Arial"/>
          <w:sz w:val="24"/>
        </w:rPr>
      </w:pPr>
      <w:r>
        <w:rPr>
          <w:rFonts w:ascii="Arial" w:hAnsi="Arial" w:cs="Arial"/>
          <w:sz w:val="24"/>
        </w:rPr>
        <w:t>24</w:t>
      </w:r>
      <w:r w:rsidR="00B86C2C" w:rsidRPr="00B86C2C">
        <w:rPr>
          <w:rFonts w:ascii="Arial" w:hAnsi="Arial" w:cs="Arial"/>
          <w:sz w:val="24"/>
        </w:rPr>
        <w:t>.05.2018</w:t>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sidRPr="00B86C2C">
        <w:rPr>
          <w:rFonts w:ascii="Arial" w:hAnsi="Arial" w:cs="Arial"/>
          <w:sz w:val="24"/>
        </w:rPr>
        <w:t>№</w:t>
      </w:r>
      <w:r w:rsidR="003355A7">
        <w:rPr>
          <w:rFonts w:ascii="Arial" w:hAnsi="Arial" w:cs="Arial"/>
          <w:sz w:val="24"/>
        </w:rPr>
        <w:t xml:space="preserve"> </w:t>
      </w:r>
      <w:bookmarkStart w:id="0" w:name="_GoBack"/>
      <w:bookmarkEnd w:id="0"/>
      <w:r w:rsidR="00B86C2C" w:rsidRPr="00B86C2C">
        <w:rPr>
          <w:rFonts w:ascii="Arial" w:hAnsi="Arial" w:cs="Arial"/>
          <w:sz w:val="24"/>
        </w:rPr>
        <w:t>42</w:t>
      </w:r>
    </w:p>
    <w:p w:rsidR="00B86C2C" w:rsidRPr="00B86C2C" w:rsidRDefault="00B86C2C" w:rsidP="00B86C2C">
      <w:pPr>
        <w:rPr>
          <w:rFonts w:ascii="Arial" w:hAnsi="Arial" w:cs="Arial"/>
          <w:sz w:val="24"/>
        </w:rPr>
      </w:pPr>
    </w:p>
    <w:p w:rsidR="0044169E" w:rsidRDefault="00511369" w:rsidP="00B86C2C">
      <w:pPr>
        <w:spacing w:after="0" w:line="240" w:lineRule="auto"/>
        <w:ind w:left="0" w:firstLine="0"/>
        <w:jc w:val="center"/>
        <w:rPr>
          <w:rFonts w:ascii="Arial" w:hAnsi="Arial"/>
          <w:b/>
          <w:sz w:val="32"/>
        </w:rPr>
      </w:pPr>
      <w:r w:rsidRPr="00B86C2C">
        <w:rPr>
          <w:rFonts w:ascii="Arial" w:hAnsi="Arial"/>
          <w:b/>
          <w:sz w:val="32"/>
        </w:rPr>
        <w:t>Об утверждении административного регламента «Осуществление муниципального контроля в области торговой деятельности на террито</w:t>
      </w:r>
      <w:r w:rsidR="00B86C2C">
        <w:rPr>
          <w:rFonts w:ascii="Arial" w:hAnsi="Arial"/>
          <w:b/>
          <w:sz w:val="32"/>
        </w:rPr>
        <w:t>рии муниципального образования Гавриловский сельсовет</w:t>
      </w:r>
      <w:r w:rsidR="008F3472">
        <w:rPr>
          <w:rFonts w:ascii="Arial" w:hAnsi="Arial"/>
          <w:b/>
          <w:sz w:val="32"/>
        </w:rPr>
        <w:t>»</w:t>
      </w:r>
    </w:p>
    <w:p w:rsidR="00B86C2C" w:rsidRPr="00B86C2C" w:rsidRDefault="00B86C2C" w:rsidP="00B86C2C">
      <w:pPr>
        <w:spacing w:after="0" w:line="240" w:lineRule="auto"/>
        <w:ind w:left="0" w:firstLine="0"/>
        <w:jc w:val="center"/>
        <w:rPr>
          <w:rFonts w:ascii="Arial" w:hAnsi="Arial"/>
          <w:b/>
          <w:sz w:val="32"/>
        </w:rPr>
      </w:pPr>
    </w:p>
    <w:p w:rsidR="00A74768" w:rsidRDefault="00511369" w:rsidP="00A74768">
      <w:pPr>
        <w:spacing w:after="0" w:line="240" w:lineRule="auto"/>
        <w:ind w:left="0" w:firstLine="698"/>
        <w:rPr>
          <w:rFonts w:ascii="Arial" w:hAnsi="Arial"/>
          <w:sz w:val="24"/>
        </w:rPr>
      </w:pPr>
      <w:r w:rsidRPr="00B86C2C">
        <w:rPr>
          <w:rFonts w:ascii="Arial" w:hAnsi="Arial"/>
          <w:sz w:val="24"/>
        </w:rPr>
        <w:t>В целях реализации положений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Федерального закона от 28.12.2009 № 381-ФЗ «Об основах государственного регулирования торговой деятельности в Российской Федерации», Приказа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w:t>
      </w:r>
      <w:r w:rsidR="00B86C2C">
        <w:rPr>
          <w:rFonts w:ascii="Arial" w:hAnsi="Arial"/>
          <w:sz w:val="24"/>
        </w:rPr>
        <w:t xml:space="preserve"> Гавриловского сельсовета</w:t>
      </w:r>
      <w:r w:rsidRPr="00B86C2C">
        <w:rPr>
          <w:rFonts w:ascii="Arial" w:hAnsi="Arial"/>
          <w:sz w:val="24"/>
        </w:rPr>
        <w:t xml:space="preserve"> </w:t>
      </w:r>
      <w:r w:rsidR="00B86C2C" w:rsidRPr="00B86C2C">
        <w:rPr>
          <w:rFonts w:ascii="Arial" w:hAnsi="Arial"/>
          <w:b/>
          <w:sz w:val="24"/>
        </w:rPr>
        <w:t>постановляет</w:t>
      </w:r>
      <w:r w:rsidRPr="00B86C2C">
        <w:rPr>
          <w:rFonts w:ascii="Arial" w:hAnsi="Arial"/>
          <w:sz w:val="24"/>
        </w:rPr>
        <w:t>:</w:t>
      </w:r>
    </w:p>
    <w:p w:rsidR="00A74768" w:rsidRDefault="00A74768" w:rsidP="00A74768">
      <w:pPr>
        <w:spacing w:after="0" w:line="240" w:lineRule="auto"/>
        <w:ind w:left="0" w:firstLine="698"/>
        <w:rPr>
          <w:rFonts w:ascii="Arial" w:hAnsi="Arial"/>
          <w:sz w:val="24"/>
        </w:rPr>
      </w:pPr>
      <w:r w:rsidRPr="00A74768">
        <w:rPr>
          <w:rFonts w:ascii="Arial" w:hAnsi="Arial"/>
          <w:sz w:val="24"/>
        </w:rPr>
        <w:t>1</w:t>
      </w:r>
      <w:r>
        <w:rPr>
          <w:rFonts w:ascii="Arial" w:hAnsi="Arial"/>
          <w:sz w:val="24"/>
        </w:rPr>
        <w:t>.</w:t>
      </w:r>
      <w:r w:rsidRPr="00B86C2C">
        <w:rPr>
          <w:rFonts w:ascii="Arial" w:hAnsi="Arial"/>
          <w:sz w:val="24"/>
        </w:rPr>
        <w:t xml:space="preserve"> </w:t>
      </w:r>
      <w:r w:rsidR="00511369" w:rsidRPr="00B86C2C">
        <w:rPr>
          <w:rFonts w:ascii="Arial" w:hAnsi="Arial"/>
          <w:sz w:val="24"/>
        </w:rPr>
        <w:t>Утвердить прилагаемый административный регламент «Осуществление</w:t>
      </w:r>
      <w:r w:rsidR="00B86C2C">
        <w:rPr>
          <w:rFonts w:ascii="Arial" w:hAnsi="Arial"/>
          <w:sz w:val="24"/>
        </w:rPr>
        <w:t xml:space="preserve"> </w:t>
      </w:r>
      <w:r w:rsidR="00511369" w:rsidRPr="00B86C2C">
        <w:rPr>
          <w:rFonts w:ascii="Arial" w:hAnsi="Arial"/>
          <w:sz w:val="24"/>
        </w:rPr>
        <w:t xml:space="preserve">муниципального контроля в области торговой деятельности на территории муниципального образования </w:t>
      </w:r>
      <w:r w:rsidR="00B86C2C">
        <w:rPr>
          <w:rFonts w:ascii="Arial" w:hAnsi="Arial"/>
          <w:sz w:val="24"/>
        </w:rPr>
        <w:t>Гавриловский сельсовет</w:t>
      </w:r>
      <w:r w:rsidR="008F3472">
        <w:rPr>
          <w:rFonts w:ascii="Arial" w:hAnsi="Arial"/>
          <w:sz w:val="24"/>
        </w:rPr>
        <w:t>»</w:t>
      </w:r>
      <w:r w:rsidR="00511369" w:rsidRPr="00B86C2C">
        <w:rPr>
          <w:rFonts w:ascii="Arial" w:hAnsi="Arial"/>
          <w:sz w:val="24"/>
        </w:rPr>
        <w:t>.</w:t>
      </w:r>
    </w:p>
    <w:p w:rsidR="00A74768" w:rsidRDefault="00A74768" w:rsidP="00A74768">
      <w:pPr>
        <w:spacing w:after="0" w:line="240" w:lineRule="auto"/>
        <w:ind w:left="0" w:firstLine="698"/>
        <w:rPr>
          <w:rFonts w:ascii="Arial" w:hAnsi="Arial"/>
          <w:sz w:val="24"/>
        </w:rPr>
      </w:pPr>
      <w:r>
        <w:rPr>
          <w:rFonts w:ascii="Arial" w:hAnsi="Arial"/>
          <w:sz w:val="24"/>
        </w:rPr>
        <w:t xml:space="preserve">2. </w:t>
      </w:r>
      <w:r w:rsidR="00511369" w:rsidRPr="00B86C2C">
        <w:rPr>
          <w:rFonts w:ascii="Arial" w:hAnsi="Arial"/>
          <w:sz w:val="24"/>
        </w:rPr>
        <w:t>Настоящее постановление подлежит</w:t>
      </w:r>
      <w:r w:rsidR="00B86C2C">
        <w:rPr>
          <w:rFonts w:ascii="Arial" w:hAnsi="Arial"/>
          <w:sz w:val="24"/>
        </w:rPr>
        <w:t xml:space="preserve"> </w:t>
      </w:r>
      <w:r w:rsidR="00511369" w:rsidRPr="00B86C2C">
        <w:rPr>
          <w:rFonts w:ascii="Arial" w:hAnsi="Arial"/>
          <w:sz w:val="24"/>
        </w:rPr>
        <w:t>официальному опубликованию</w:t>
      </w:r>
      <w:r w:rsidR="00B86C2C">
        <w:rPr>
          <w:rFonts w:ascii="Arial" w:hAnsi="Arial"/>
          <w:sz w:val="24"/>
        </w:rPr>
        <w:t xml:space="preserve"> на сайте Администрации Ковернинского муниципального района Нижегородской области</w:t>
      </w:r>
      <w:r w:rsidR="008F3472">
        <w:rPr>
          <w:rFonts w:ascii="Arial" w:hAnsi="Arial"/>
          <w:sz w:val="24"/>
        </w:rPr>
        <w:t xml:space="preserve"> обнародованию в местах массового пребывания людей.</w:t>
      </w:r>
    </w:p>
    <w:p w:rsidR="005F07AE" w:rsidRPr="00A74768" w:rsidRDefault="00A74768" w:rsidP="00A74768">
      <w:pPr>
        <w:spacing w:after="0" w:line="240" w:lineRule="auto"/>
        <w:ind w:left="0" w:firstLine="698"/>
        <w:rPr>
          <w:rFonts w:ascii="Arial" w:hAnsi="Arial"/>
          <w:sz w:val="24"/>
        </w:rPr>
      </w:pPr>
      <w:r>
        <w:rPr>
          <w:rFonts w:ascii="Arial" w:hAnsi="Arial"/>
          <w:sz w:val="24"/>
        </w:rPr>
        <w:t xml:space="preserve">3. </w:t>
      </w:r>
      <w:r w:rsidR="005F07AE" w:rsidRPr="00A74768">
        <w:rPr>
          <w:rFonts w:ascii="Arial" w:hAnsi="Arial" w:cs="Arial"/>
          <w:sz w:val="24"/>
          <w:szCs w:val="28"/>
        </w:rPr>
        <w:t>Контроль за исполнением настоящего распоряжения оставляю за собой.</w:t>
      </w:r>
    </w:p>
    <w:p w:rsidR="00B86C2C" w:rsidRDefault="00B86C2C"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Глава </w:t>
      </w:r>
      <w:r w:rsidR="005F07AE">
        <w:rPr>
          <w:rFonts w:ascii="Arial" w:hAnsi="Arial"/>
          <w:sz w:val="24"/>
        </w:rPr>
        <w:t>администрации</w:t>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t>И.А.Соловьева</w:t>
      </w:r>
    </w:p>
    <w:p w:rsidR="00B86C2C" w:rsidRDefault="00B86C2C">
      <w:pPr>
        <w:spacing w:after="160" w:line="259" w:lineRule="auto"/>
        <w:ind w:left="0" w:firstLine="0"/>
        <w:jc w:val="left"/>
        <w:rPr>
          <w:rFonts w:ascii="Arial" w:hAnsi="Arial"/>
          <w:sz w:val="24"/>
        </w:rPr>
      </w:pPr>
      <w:r>
        <w:rPr>
          <w:rFonts w:ascii="Arial" w:hAnsi="Arial"/>
          <w:sz w:val="24"/>
        </w:rPr>
        <w:br w:type="page"/>
      </w:r>
    </w:p>
    <w:p w:rsidR="0044169E" w:rsidRPr="005F07AE" w:rsidRDefault="00A74768" w:rsidP="005F07AE">
      <w:pPr>
        <w:spacing w:after="0" w:line="240" w:lineRule="auto"/>
        <w:ind w:left="0"/>
        <w:jc w:val="right"/>
        <w:rPr>
          <w:rFonts w:ascii="Arial" w:hAnsi="Arial"/>
          <w:b/>
          <w:sz w:val="24"/>
        </w:rPr>
      </w:pPr>
      <w:r>
        <w:rPr>
          <w:rFonts w:ascii="Arial" w:hAnsi="Arial"/>
          <w:b/>
          <w:sz w:val="24"/>
        </w:rPr>
        <w:lastRenderedPageBreak/>
        <w:t>УТВЕРЖДЕН</w:t>
      </w:r>
    </w:p>
    <w:p w:rsidR="005F07AE" w:rsidRPr="005F07AE" w:rsidRDefault="00511369" w:rsidP="005F07AE">
      <w:pPr>
        <w:spacing w:after="0" w:line="240" w:lineRule="auto"/>
        <w:ind w:left="0" w:hanging="208"/>
        <w:jc w:val="right"/>
        <w:rPr>
          <w:rFonts w:ascii="Arial" w:hAnsi="Arial"/>
          <w:b/>
          <w:sz w:val="24"/>
        </w:rPr>
      </w:pPr>
      <w:r w:rsidRPr="005F07AE">
        <w:rPr>
          <w:rFonts w:ascii="Arial" w:hAnsi="Arial"/>
          <w:b/>
          <w:sz w:val="24"/>
        </w:rPr>
        <w:t xml:space="preserve">постановлением </w:t>
      </w:r>
      <w:r w:rsidR="005F07AE">
        <w:rPr>
          <w:rFonts w:ascii="Arial" w:hAnsi="Arial"/>
          <w:b/>
          <w:sz w:val="24"/>
        </w:rPr>
        <w:t>администрации</w:t>
      </w:r>
    </w:p>
    <w:p w:rsidR="0071176E" w:rsidRDefault="005F07AE" w:rsidP="005F07AE">
      <w:pPr>
        <w:spacing w:after="0" w:line="240" w:lineRule="auto"/>
        <w:ind w:left="0" w:hanging="208"/>
        <w:jc w:val="right"/>
        <w:rPr>
          <w:rFonts w:ascii="Arial" w:hAnsi="Arial"/>
          <w:b/>
          <w:sz w:val="24"/>
        </w:rPr>
      </w:pPr>
      <w:r w:rsidRPr="005F07AE">
        <w:rPr>
          <w:rFonts w:ascii="Arial" w:hAnsi="Arial"/>
          <w:b/>
          <w:sz w:val="24"/>
        </w:rPr>
        <w:t>Гавриловского сельсовета</w:t>
      </w:r>
    </w:p>
    <w:p w:rsidR="0044169E" w:rsidRPr="005F07AE" w:rsidRDefault="00511369" w:rsidP="005F07AE">
      <w:pPr>
        <w:spacing w:after="0" w:line="240" w:lineRule="auto"/>
        <w:ind w:left="0" w:hanging="208"/>
        <w:jc w:val="right"/>
        <w:rPr>
          <w:rFonts w:ascii="Arial" w:hAnsi="Arial"/>
          <w:b/>
          <w:sz w:val="24"/>
        </w:rPr>
      </w:pPr>
      <w:r w:rsidRPr="005F07AE">
        <w:rPr>
          <w:rFonts w:ascii="Arial" w:hAnsi="Arial"/>
          <w:b/>
          <w:sz w:val="24"/>
        </w:rPr>
        <w:t xml:space="preserve">от </w:t>
      </w:r>
      <w:r w:rsidR="0071176E">
        <w:rPr>
          <w:rFonts w:ascii="Arial" w:hAnsi="Arial"/>
          <w:b/>
          <w:sz w:val="24"/>
        </w:rPr>
        <w:t>24</w:t>
      </w:r>
      <w:r w:rsidRPr="005F07AE">
        <w:rPr>
          <w:rFonts w:ascii="Arial" w:hAnsi="Arial"/>
          <w:b/>
          <w:sz w:val="24"/>
        </w:rPr>
        <w:t>.</w:t>
      </w:r>
      <w:r w:rsidR="005F07AE" w:rsidRPr="005F07AE">
        <w:rPr>
          <w:rFonts w:ascii="Arial" w:hAnsi="Arial"/>
          <w:b/>
          <w:sz w:val="24"/>
        </w:rPr>
        <w:t>05</w:t>
      </w:r>
      <w:r w:rsidRPr="005F07AE">
        <w:rPr>
          <w:rFonts w:ascii="Arial" w:hAnsi="Arial"/>
          <w:b/>
          <w:sz w:val="24"/>
        </w:rPr>
        <w:t>.201</w:t>
      </w:r>
      <w:r w:rsidR="005F07AE" w:rsidRPr="005F07AE">
        <w:rPr>
          <w:rFonts w:ascii="Arial" w:hAnsi="Arial"/>
          <w:b/>
          <w:sz w:val="24"/>
        </w:rPr>
        <w:t>8</w:t>
      </w:r>
      <w:r w:rsidRPr="005F07AE">
        <w:rPr>
          <w:rFonts w:ascii="Arial" w:hAnsi="Arial"/>
          <w:b/>
          <w:sz w:val="24"/>
        </w:rPr>
        <w:t xml:space="preserve"> № </w:t>
      </w:r>
      <w:r w:rsidR="005F07AE" w:rsidRPr="005F07AE">
        <w:rPr>
          <w:rFonts w:ascii="Arial" w:hAnsi="Arial"/>
          <w:b/>
          <w:sz w:val="24"/>
        </w:rPr>
        <w:t>42</w:t>
      </w:r>
    </w:p>
    <w:p w:rsidR="005F07AE" w:rsidRDefault="005F07AE" w:rsidP="00B86C2C">
      <w:pPr>
        <w:spacing w:after="0" w:line="240" w:lineRule="auto"/>
        <w:ind w:left="0"/>
        <w:jc w:val="center"/>
        <w:rPr>
          <w:rFonts w:ascii="Arial" w:hAnsi="Arial"/>
          <w:sz w:val="24"/>
        </w:rPr>
      </w:pPr>
    </w:p>
    <w:p w:rsidR="0044169E" w:rsidRPr="00A74768" w:rsidRDefault="00511369" w:rsidP="00B86C2C">
      <w:pPr>
        <w:spacing w:after="0" w:line="240" w:lineRule="auto"/>
        <w:ind w:left="0"/>
        <w:jc w:val="center"/>
        <w:rPr>
          <w:rFonts w:ascii="Arial" w:hAnsi="Arial"/>
          <w:b/>
          <w:sz w:val="24"/>
        </w:rPr>
      </w:pPr>
      <w:r w:rsidRPr="00A74768">
        <w:rPr>
          <w:rFonts w:ascii="Arial" w:hAnsi="Arial"/>
          <w:b/>
          <w:sz w:val="24"/>
        </w:rPr>
        <w:t>Административный регламент</w:t>
      </w:r>
    </w:p>
    <w:p w:rsidR="005F07AE" w:rsidRDefault="005F07AE" w:rsidP="005F07AE">
      <w:pPr>
        <w:spacing w:after="0" w:line="240" w:lineRule="auto"/>
        <w:ind w:left="0"/>
        <w:jc w:val="center"/>
        <w:rPr>
          <w:rFonts w:ascii="Arial" w:hAnsi="Arial"/>
          <w:b/>
          <w:sz w:val="24"/>
        </w:rPr>
      </w:pPr>
      <w:r w:rsidRPr="00A74768">
        <w:rPr>
          <w:rFonts w:ascii="Arial" w:hAnsi="Arial"/>
          <w:b/>
          <w:sz w:val="24"/>
        </w:rPr>
        <w:t>«</w:t>
      </w:r>
      <w:r w:rsidR="00511369" w:rsidRPr="00A74768">
        <w:rPr>
          <w:rFonts w:ascii="Arial" w:hAnsi="Arial"/>
          <w:b/>
          <w:sz w:val="24"/>
        </w:rPr>
        <w:t>Осуществление муниципального контроля в области торговой деятельности на территории муниципального образования</w:t>
      </w:r>
      <w:r w:rsidRPr="00A74768">
        <w:rPr>
          <w:rFonts w:ascii="Arial" w:hAnsi="Arial"/>
          <w:b/>
          <w:sz w:val="24"/>
        </w:rPr>
        <w:t xml:space="preserve"> Гавриловский сельсовет»</w:t>
      </w:r>
    </w:p>
    <w:p w:rsidR="00F50508" w:rsidRPr="00A74768" w:rsidRDefault="00F50508" w:rsidP="005F07AE">
      <w:pPr>
        <w:spacing w:after="0" w:line="240" w:lineRule="auto"/>
        <w:ind w:left="0"/>
        <w:jc w:val="center"/>
        <w:rPr>
          <w:rFonts w:ascii="Arial" w:hAnsi="Arial"/>
          <w:b/>
          <w:sz w:val="24"/>
        </w:rPr>
      </w:pPr>
    </w:p>
    <w:p w:rsidR="005F07AE" w:rsidRPr="00F50508" w:rsidRDefault="005F07AE" w:rsidP="00F50508">
      <w:pPr>
        <w:spacing w:after="0" w:line="240" w:lineRule="auto"/>
        <w:ind w:left="0"/>
        <w:jc w:val="center"/>
        <w:rPr>
          <w:rFonts w:ascii="Arial" w:hAnsi="Arial"/>
          <w:b/>
          <w:sz w:val="24"/>
        </w:rPr>
      </w:pPr>
      <w:r w:rsidRPr="00F50508">
        <w:rPr>
          <w:rFonts w:ascii="Arial" w:hAnsi="Arial"/>
          <w:b/>
          <w:sz w:val="24"/>
        </w:rPr>
        <w:t xml:space="preserve">1. </w:t>
      </w:r>
      <w:r w:rsidR="00511369" w:rsidRPr="00F50508">
        <w:rPr>
          <w:rFonts w:ascii="Arial" w:hAnsi="Arial"/>
          <w:b/>
          <w:sz w:val="24"/>
        </w:rPr>
        <w:t>Общие положения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Административный регламент </w:t>
      </w:r>
      <w:r w:rsidR="005F07AE">
        <w:rPr>
          <w:rFonts w:ascii="Arial" w:hAnsi="Arial"/>
          <w:sz w:val="24"/>
        </w:rPr>
        <w:t>«</w:t>
      </w:r>
      <w:r w:rsidR="005F07AE" w:rsidRPr="00B86C2C">
        <w:rPr>
          <w:rFonts w:ascii="Arial" w:hAnsi="Arial"/>
          <w:sz w:val="24"/>
        </w:rPr>
        <w:t>Осуществление муниципального контроля в области торговой деятельности на территории муниципального образования</w:t>
      </w:r>
      <w:r w:rsidR="005F07AE">
        <w:rPr>
          <w:rFonts w:ascii="Arial" w:hAnsi="Arial"/>
          <w:sz w:val="24"/>
        </w:rPr>
        <w:t xml:space="preserve"> Гавриловский сельсовет»</w:t>
      </w:r>
      <w:r w:rsidRPr="00B86C2C">
        <w:rPr>
          <w:rFonts w:ascii="Arial" w:hAnsi="Arial"/>
          <w:sz w:val="24"/>
        </w:rPr>
        <w:t xml:space="preserve"> (далее – административный регламент) определяет сроки и последовательность административных процедур администрации муниципального образования </w:t>
      </w:r>
      <w:r w:rsidR="005F07AE">
        <w:rPr>
          <w:rFonts w:ascii="Arial" w:hAnsi="Arial"/>
          <w:sz w:val="24"/>
        </w:rPr>
        <w:t>Гавриловский сельсовет</w:t>
      </w:r>
      <w:r w:rsidRPr="00B86C2C">
        <w:rPr>
          <w:rFonts w:ascii="Arial" w:hAnsi="Arial"/>
          <w:sz w:val="24"/>
        </w:rPr>
        <w:t xml:space="preserve"> (далее – администрация) при осуществлении полномочий по муниципальному контролю в области торговой деятельности на территории муниципального образования </w:t>
      </w:r>
      <w:r w:rsidR="005F07AE">
        <w:rPr>
          <w:rFonts w:ascii="Arial" w:hAnsi="Arial"/>
          <w:sz w:val="24"/>
        </w:rPr>
        <w:t>Гавриловский сельсовет</w:t>
      </w:r>
      <w:r w:rsidRPr="00B86C2C">
        <w:rPr>
          <w:rFonts w:ascii="Arial" w:hAnsi="Arial"/>
          <w:sz w:val="24"/>
        </w:rPr>
        <w:t xml:space="preserve"> (далее - муниципальная функция). </w:t>
      </w:r>
    </w:p>
    <w:p w:rsidR="0044169E" w:rsidRPr="00B86C2C" w:rsidRDefault="00511369" w:rsidP="00BA4659">
      <w:pPr>
        <w:numPr>
          <w:ilvl w:val="1"/>
          <w:numId w:val="2"/>
        </w:numPr>
        <w:spacing w:after="0" w:line="240" w:lineRule="auto"/>
        <w:ind w:left="0" w:firstLine="709"/>
        <w:rPr>
          <w:rFonts w:ascii="Arial" w:hAnsi="Arial"/>
          <w:sz w:val="24"/>
        </w:rPr>
      </w:pPr>
      <w:r w:rsidRPr="00B86C2C">
        <w:rPr>
          <w:rFonts w:ascii="Arial" w:hAnsi="Arial"/>
          <w:sz w:val="24"/>
        </w:rPr>
        <w:t xml:space="preserve">Органом муниципального контроля, уполномоченным наосуществление мероприятий по муниципальной функции, является орган местного самоуправления - администрация </w:t>
      </w:r>
      <w:r w:rsidR="00A74768">
        <w:rPr>
          <w:rFonts w:ascii="Arial" w:hAnsi="Arial"/>
          <w:sz w:val="24"/>
        </w:rPr>
        <w:t>Гавриловского</w:t>
      </w:r>
      <w:r w:rsidR="005F07AE">
        <w:rPr>
          <w:rFonts w:ascii="Arial" w:hAnsi="Arial"/>
          <w:sz w:val="24"/>
        </w:rPr>
        <w:t xml:space="preserve"> сельсовет</w:t>
      </w:r>
      <w:r w:rsidR="00A74768">
        <w:rPr>
          <w:rFonts w:ascii="Arial" w:hAnsi="Arial"/>
          <w:sz w:val="24"/>
        </w:rPr>
        <w:t>а Ковернинского района Нижегородской области</w:t>
      </w:r>
      <w:r w:rsidRPr="00B86C2C">
        <w:rPr>
          <w:rFonts w:ascii="Arial" w:hAnsi="Arial"/>
          <w:sz w:val="24"/>
        </w:rPr>
        <w:t xml:space="preserve"> (далее – орган муниципального контроля).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Местонахождение: </w:t>
      </w:r>
      <w:r w:rsidR="005F07AE">
        <w:rPr>
          <w:rFonts w:ascii="Arial" w:hAnsi="Arial"/>
          <w:sz w:val="24"/>
        </w:rPr>
        <w:t>Нижегородская</w:t>
      </w:r>
      <w:r w:rsidRPr="00B86C2C">
        <w:rPr>
          <w:rFonts w:ascii="Arial" w:hAnsi="Arial"/>
          <w:sz w:val="24"/>
        </w:rPr>
        <w:t xml:space="preserve"> область, </w:t>
      </w:r>
      <w:r w:rsidR="005F07AE">
        <w:rPr>
          <w:rFonts w:ascii="Arial" w:hAnsi="Arial"/>
          <w:sz w:val="24"/>
        </w:rPr>
        <w:t>Ковернинский</w:t>
      </w:r>
      <w:r w:rsidRPr="00B86C2C">
        <w:rPr>
          <w:rFonts w:ascii="Arial" w:hAnsi="Arial"/>
          <w:sz w:val="24"/>
        </w:rPr>
        <w:t xml:space="preserve"> район, д</w:t>
      </w:r>
      <w:r w:rsidR="005F07AE">
        <w:rPr>
          <w:rFonts w:ascii="Arial" w:hAnsi="Arial"/>
          <w:sz w:val="24"/>
        </w:rPr>
        <w:t>.</w:t>
      </w:r>
      <w:r w:rsidRPr="00B86C2C">
        <w:rPr>
          <w:rFonts w:ascii="Arial" w:hAnsi="Arial"/>
          <w:sz w:val="24"/>
        </w:rPr>
        <w:t xml:space="preserve"> </w:t>
      </w:r>
      <w:r w:rsidR="005F07AE">
        <w:rPr>
          <w:rFonts w:ascii="Arial" w:hAnsi="Arial"/>
          <w:sz w:val="24"/>
        </w:rPr>
        <w:t>Гавриловка</w:t>
      </w:r>
      <w:r w:rsidRPr="00B86C2C">
        <w:rPr>
          <w:rFonts w:ascii="Arial" w:hAnsi="Arial"/>
          <w:sz w:val="24"/>
        </w:rPr>
        <w:t>,</w:t>
      </w:r>
      <w:r w:rsidR="005F07AE">
        <w:rPr>
          <w:rFonts w:ascii="Arial" w:hAnsi="Arial"/>
          <w:sz w:val="24"/>
        </w:rPr>
        <w:t xml:space="preserve"> ул. Шагарова,</w:t>
      </w:r>
      <w:r w:rsidRPr="00B86C2C">
        <w:rPr>
          <w:rFonts w:ascii="Arial" w:hAnsi="Arial"/>
          <w:sz w:val="24"/>
        </w:rPr>
        <w:t xml:space="preserve"> дом</w:t>
      </w:r>
      <w:r w:rsidR="005F07AE">
        <w:rPr>
          <w:rFonts w:ascii="Arial" w:hAnsi="Arial"/>
          <w:sz w:val="24"/>
        </w:rPr>
        <w:t xml:space="preserve"> № 4</w:t>
      </w:r>
      <w:r w:rsidRPr="00B86C2C">
        <w:rPr>
          <w:rFonts w:ascii="Arial" w:hAnsi="Arial"/>
          <w:sz w:val="24"/>
        </w:rPr>
        <w:t>.</w:t>
      </w:r>
    </w:p>
    <w:p w:rsidR="005F07AE" w:rsidRDefault="00511369" w:rsidP="00BA4659">
      <w:pPr>
        <w:spacing w:after="0" w:line="240" w:lineRule="auto"/>
        <w:ind w:left="0" w:firstLine="709"/>
        <w:rPr>
          <w:rFonts w:ascii="Arial" w:hAnsi="Arial"/>
          <w:sz w:val="24"/>
        </w:rPr>
      </w:pPr>
      <w:r w:rsidRPr="00B86C2C">
        <w:rPr>
          <w:rFonts w:ascii="Arial" w:hAnsi="Arial"/>
          <w:sz w:val="24"/>
        </w:rPr>
        <w:t xml:space="preserve">Почтовый адрес: </w:t>
      </w:r>
      <w:r w:rsidR="005F07AE">
        <w:rPr>
          <w:rFonts w:ascii="Arial" w:hAnsi="Arial"/>
          <w:sz w:val="24"/>
        </w:rPr>
        <w:t>606587</w:t>
      </w:r>
      <w:r w:rsidRPr="00B86C2C">
        <w:rPr>
          <w:rFonts w:ascii="Arial" w:hAnsi="Arial"/>
          <w:sz w:val="24"/>
        </w:rPr>
        <w:t xml:space="preserve">, </w:t>
      </w:r>
      <w:r w:rsidR="005F07AE">
        <w:rPr>
          <w:rFonts w:ascii="Arial" w:hAnsi="Arial"/>
          <w:sz w:val="24"/>
        </w:rPr>
        <w:t>Нижегородская</w:t>
      </w:r>
      <w:r w:rsidR="005F07AE" w:rsidRPr="00B86C2C">
        <w:rPr>
          <w:rFonts w:ascii="Arial" w:hAnsi="Arial"/>
          <w:sz w:val="24"/>
        </w:rPr>
        <w:t xml:space="preserve"> область, </w:t>
      </w:r>
      <w:r w:rsidR="005F07AE">
        <w:rPr>
          <w:rFonts w:ascii="Arial" w:hAnsi="Arial"/>
          <w:sz w:val="24"/>
        </w:rPr>
        <w:t>Ковернинский</w:t>
      </w:r>
      <w:r w:rsidR="005F07AE" w:rsidRPr="00B86C2C">
        <w:rPr>
          <w:rFonts w:ascii="Arial" w:hAnsi="Arial"/>
          <w:sz w:val="24"/>
        </w:rPr>
        <w:t xml:space="preserve"> район, д</w:t>
      </w:r>
      <w:r w:rsidR="005F07AE">
        <w:rPr>
          <w:rFonts w:ascii="Arial" w:hAnsi="Arial"/>
          <w:sz w:val="24"/>
        </w:rPr>
        <w:t>.</w:t>
      </w:r>
      <w:r w:rsidR="005F07AE" w:rsidRPr="00B86C2C">
        <w:rPr>
          <w:rFonts w:ascii="Arial" w:hAnsi="Arial"/>
          <w:sz w:val="24"/>
        </w:rPr>
        <w:t xml:space="preserve"> </w:t>
      </w:r>
      <w:r w:rsidR="005F07AE">
        <w:rPr>
          <w:rFonts w:ascii="Arial" w:hAnsi="Arial"/>
          <w:sz w:val="24"/>
        </w:rPr>
        <w:t>Гавриловка</w:t>
      </w:r>
      <w:r w:rsidR="005F07AE" w:rsidRPr="00B86C2C">
        <w:rPr>
          <w:rFonts w:ascii="Arial" w:hAnsi="Arial"/>
          <w:sz w:val="24"/>
        </w:rPr>
        <w:t>,</w:t>
      </w:r>
      <w:r w:rsidR="005F07AE">
        <w:rPr>
          <w:rFonts w:ascii="Arial" w:hAnsi="Arial"/>
          <w:sz w:val="24"/>
        </w:rPr>
        <w:t xml:space="preserve"> ул. Шагарова,</w:t>
      </w:r>
      <w:r w:rsidR="005F07AE" w:rsidRPr="00B86C2C">
        <w:rPr>
          <w:rFonts w:ascii="Arial" w:hAnsi="Arial"/>
          <w:sz w:val="24"/>
        </w:rPr>
        <w:t xml:space="preserve"> дом</w:t>
      </w:r>
      <w:r w:rsidR="005F07AE">
        <w:rPr>
          <w:rFonts w:ascii="Arial" w:hAnsi="Arial"/>
          <w:sz w:val="24"/>
        </w:rPr>
        <w:t xml:space="preserve"> № 4</w:t>
      </w:r>
      <w:r w:rsidR="005F07AE" w:rsidRPr="00B86C2C">
        <w:rPr>
          <w:rFonts w:ascii="Arial" w:hAnsi="Arial"/>
          <w:sz w:val="24"/>
        </w:rPr>
        <w:t>.</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График работы администрации</w:t>
      </w:r>
      <w:r w:rsidR="005F07AE">
        <w:rPr>
          <w:rFonts w:ascii="Arial" w:hAnsi="Arial"/>
          <w:sz w:val="24"/>
        </w:rPr>
        <w:t xml:space="preserve"> Гавриловского сельсовета</w:t>
      </w:r>
      <w:r w:rsidRPr="00B86C2C">
        <w:rPr>
          <w:rFonts w:ascii="Arial" w:hAnsi="Arial"/>
          <w:sz w:val="24"/>
        </w:rPr>
        <w:t>:</w:t>
      </w:r>
    </w:p>
    <w:p w:rsidR="00A74768" w:rsidRDefault="00A74768" w:rsidP="00BA4659">
      <w:pPr>
        <w:spacing w:after="0" w:line="240" w:lineRule="auto"/>
        <w:ind w:left="0" w:firstLine="709"/>
        <w:rPr>
          <w:rFonts w:ascii="Arial" w:hAnsi="Arial"/>
          <w:sz w:val="24"/>
        </w:rPr>
      </w:pPr>
      <w:r w:rsidRPr="00B86C2C">
        <w:rPr>
          <w:rFonts w:ascii="Arial" w:hAnsi="Arial"/>
          <w:sz w:val="24"/>
        </w:rPr>
        <w:t>П</w:t>
      </w:r>
      <w:r w:rsidR="00511369" w:rsidRPr="00B86C2C">
        <w:rPr>
          <w:rFonts w:ascii="Arial" w:hAnsi="Arial"/>
          <w:sz w:val="24"/>
        </w:rPr>
        <w:t>онедельник</w:t>
      </w:r>
      <w:r>
        <w:rPr>
          <w:rFonts w:ascii="Arial" w:hAnsi="Arial"/>
          <w:sz w:val="24"/>
        </w:rPr>
        <w:t>-пятница</w:t>
      </w:r>
      <w:r w:rsidR="00511369" w:rsidRPr="00B86C2C">
        <w:rPr>
          <w:rFonts w:ascii="Arial" w:hAnsi="Arial"/>
          <w:sz w:val="24"/>
        </w:rPr>
        <w:t xml:space="preserve">  8.</w:t>
      </w:r>
      <w:r>
        <w:rPr>
          <w:rFonts w:ascii="Arial" w:hAnsi="Arial"/>
          <w:sz w:val="24"/>
        </w:rPr>
        <w:t>0</w:t>
      </w:r>
      <w:r w:rsidR="00511369" w:rsidRPr="00B86C2C">
        <w:rPr>
          <w:rFonts w:ascii="Arial" w:hAnsi="Arial"/>
          <w:sz w:val="24"/>
        </w:rPr>
        <w:t>0  -  17.00</w:t>
      </w:r>
    </w:p>
    <w:p w:rsidR="00A74768" w:rsidRPr="00B86C2C" w:rsidRDefault="00511369" w:rsidP="00BA4659">
      <w:pPr>
        <w:spacing w:after="0" w:line="240" w:lineRule="auto"/>
        <w:ind w:left="0" w:firstLine="709"/>
        <w:rPr>
          <w:rFonts w:ascii="Arial" w:hAnsi="Arial"/>
          <w:sz w:val="24"/>
        </w:rPr>
      </w:pPr>
      <w:r w:rsidRPr="00B86C2C">
        <w:rPr>
          <w:rFonts w:ascii="Arial" w:hAnsi="Arial"/>
          <w:sz w:val="24"/>
        </w:rPr>
        <w:t>перерыв на обед:  с 12.</w:t>
      </w:r>
      <w:r w:rsidR="00A74768">
        <w:rPr>
          <w:rFonts w:ascii="Arial" w:hAnsi="Arial"/>
          <w:sz w:val="24"/>
        </w:rPr>
        <w:t>00 до 13.</w:t>
      </w:r>
    </w:p>
    <w:p w:rsidR="0044169E" w:rsidRPr="00B86C2C" w:rsidRDefault="00A74768" w:rsidP="00BA4659">
      <w:pPr>
        <w:spacing w:after="0" w:line="240" w:lineRule="auto"/>
        <w:ind w:left="0" w:firstLine="709"/>
        <w:rPr>
          <w:rFonts w:ascii="Arial" w:hAnsi="Arial"/>
          <w:sz w:val="24"/>
        </w:rPr>
      </w:pPr>
      <w:r>
        <w:rPr>
          <w:rFonts w:ascii="Arial" w:hAnsi="Arial"/>
          <w:sz w:val="24"/>
        </w:rPr>
        <w:t xml:space="preserve">Суббота, </w:t>
      </w:r>
      <w:r w:rsidRPr="00B86C2C">
        <w:rPr>
          <w:rFonts w:ascii="Arial" w:hAnsi="Arial"/>
          <w:sz w:val="24"/>
        </w:rPr>
        <w:t>воскресенье</w:t>
      </w:r>
      <w:r>
        <w:rPr>
          <w:rFonts w:ascii="Arial" w:hAnsi="Arial"/>
          <w:sz w:val="24"/>
        </w:rPr>
        <w:t>:</w:t>
      </w:r>
      <w:r w:rsidR="00511369" w:rsidRPr="00B86C2C">
        <w:rPr>
          <w:rFonts w:ascii="Arial" w:hAnsi="Arial"/>
          <w:sz w:val="24"/>
        </w:rPr>
        <w:t xml:space="preserve"> выходные дни: </w:t>
      </w:r>
    </w:p>
    <w:p w:rsidR="00A74768" w:rsidRDefault="00511369" w:rsidP="00BA4659">
      <w:pPr>
        <w:spacing w:after="0" w:line="240" w:lineRule="auto"/>
        <w:ind w:left="0" w:firstLine="709"/>
        <w:rPr>
          <w:rFonts w:ascii="Arial" w:hAnsi="Arial"/>
          <w:sz w:val="24"/>
        </w:rPr>
      </w:pPr>
      <w:r w:rsidRPr="00B86C2C">
        <w:rPr>
          <w:rFonts w:ascii="Arial" w:hAnsi="Arial"/>
          <w:sz w:val="24"/>
        </w:rPr>
        <w:t>Телефон: 8 (8</w:t>
      </w:r>
      <w:r w:rsidR="00A74768">
        <w:rPr>
          <w:rFonts w:ascii="Arial" w:hAnsi="Arial"/>
          <w:sz w:val="24"/>
        </w:rPr>
        <w:t>31)57</w:t>
      </w:r>
      <w:r w:rsidRPr="00B86C2C">
        <w:rPr>
          <w:rFonts w:ascii="Arial" w:hAnsi="Arial"/>
          <w:sz w:val="24"/>
        </w:rPr>
        <w:t>-</w:t>
      </w:r>
      <w:r w:rsidR="00A74768">
        <w:rPr>
          <w:rFonts w:ascii="Arial" w:hAnsi="Arial"/>
          <w:sz w:val="24"/>
        </w:rPr>
        <w:t>26421</w:t>
      </w:r>
      <w:r w:rsidRPr="00B86C2C">
        <w:rPr>
          <w:rFonts w:ascii="Arial" w:hAnsi="Arial"/>
          <w:sz w:val="24"/>
        </w:rPr>
        <w:t xml:space="preserve">, </w:t>
      </w:r>
      <w:r w:rsidR="00A74768" w:rsidRPr="00B86C2C">
        <w:rPr>
          <w:rFonts w:ascii="Arial" w:hAnsi="Arial"/>
          <w:sz w:val="24"/>
        </w:rPr>
        <w:t>8 (8</w:t>
      </w:r>
      <w:r w:rsidR="00A74768">
        <w:rPr>
          <w:rFonts w:ascii="Arial" w:hAnsi="Arial"/>
          <w:sz w:val="24"/>
        </w:rPr>
        <w:t>31)57</w:t>
      </w:r>
      <w:r w:rsidR="00A74768" w:rsidRPr="00B86C2C">
        <w:rPr>
          <w:rFonts w:ascii="Arial" w:hAnsi="Arial"/>
          <w:sz w:val="24"/>
        </w:rPr>
        <w:t>-</w:t>
      </w:r>
      <w:r w:rsidR="00A74768">
        <w:rPr>
          <w:rFonts w:ascii="Arial" w:hAnsi="Arial"/>
          <w:sz w:val="24"/>
        </w:rPr>
        <w:t>26442,</w:t>
      </w:r>
    </w:p>
    <w:p w:rsidR="0044169E" w:rsidRPr="00A74768" w:rsidRDefault="00511369" w:rsidP="00BA4659">
      <w:pPr>
        <w:spacing w:after="0" w:line="240" w:lineRule="auto"/>
        <w:ind w:left="0" w:firstLine="709"/>
        <w:rPr>
          <w:rFonts w:ascii="Arial" w:hAnsi="Arial"/>
          <w:sz w:val="24"/>
        </w:rPr>
      </w:pPr>
      <w:r w:rsidRPr="00B86C2C">
        <w:rPr>
          <w:rFonts w:ascii="Arial" w:hAnsi="Arial"/>
          <w:sz w:val="24"/>
        </w:rPr>
        <w:t>адрес электронной почты:</w:t>
      </w:r>
      <w:r w:rsidR="00A74768">
        <w:rPr>
          <w:rFonts w:ascii="Arial" w:hAnsi="Arial"/>
          <w:sz w:val="24"/>
        </w:rPr>
        <w:t xml:space="preserve"> </w:t>
      </w:r>
      <w:r w:rsidR="00A74768">
        <w:rPr>
          <w:rFonts w:ascii="Arial" w:hAnsi="Arial"/>
          <w:sz w:val="24"/>
          <w:lang w:val="en-US"/>
        </w:rPr>
        <w:t>gavrilsa</w:t>
      </w:r>
      <w:r w:rsidR="00A74768" w:rsidRPr="00A74768">
        <w:rPr>
          <w:rFonts w:ascii="Arial" w:hAnsi="Arial"/>
          <w:sz w:val="24"/>
        </w:rPr>
        <w:t>@</w:t>
      </w:r>
      <w:r w:rsidR="00A74768">
        <w:rPr>
          <w:rFonts w:ascii="Arial" w:hAnsi="Arial"/>
          <w:sz w:val="24"/>
          <w:lang w:val="en-US"/>
        </w:rPr>
        <w:t>mail</w:t>
      </w:r>
      <w:r w:rsidR="00A74768" w:rsidRPr="00A74768">
        <w:rPr>
          <w:rFonts w:ascii="Arial" w:hAnsi="Arial"/>
          <w:sz w:val="24"/>
        </w:rPr>
        <w:t>.</w:t>
      </w:r>
      <w:r w:rsidR="00A74768">
        <w:rPr>
          <w:rFonts w:ascii="Arial" w:hAnsi="Arial"/>
          <w:sz w:val="24"/>
          <w:lang w:val="en-US"/>
        </w:rPr>
        <w:t>ru</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1.</w:t>
      </w:r>
      <w:r w:rsidR="00F50508">
        <w:rPr>
          <w:rFonts w:ascii="Arial" w:hAnsi="Arial"/>
          <w:sz w:val="24"/>
        </w:rPr>
        <w:t>2</w:t>
      </w:r>
      <w:r w:rsidRPr="00B86C2C">
        <w:rPr>
          <w:rFonts w:ascii="Arial" w:hAnsi="Arial"/>
          <w:sz w:val="24"/>
        </w:rPr>
        <w:t xml:space="preserve">. Настоящий административный регламент разработан в соответствии со следующими нормативно правовыми актами: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Конституцией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Кодексом Российской Федерации об административных</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правонарушениях;</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28.12.2009 № 381-ФЗ «Об основахгосударственного регулирования торговой деятельности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06.10.2003 № 131-ФЗ «Об общих принципахорганизации местного самоуправления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26.12.2008 № 294-ФЗ «О защите правюридических лиц и индивидуальных предпринимателей при осуществлении государственного контроля (надзора) и муниципального контроля»;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02.05.2006 № 59-ФЗ «О порядке</w:t>
      </w:r>
      <w:r w:rsidR="00A74768" w:rsidRPr="00A74768">
        <w:rPr>
          <w:rFonts w:ascii="Arial" w:hAnsi="Arial"/>
          <w:sz w:val="24"/>
        </w:rPr>
        <w:t xml:space="preserve"> </w:t>
      </w:r>
      <w:r w:rsidRPr="00B86C2C">
        <w:rPr>
          <w:rFonts w:ascii="Arial" w:hAnsi="Arial"/>
          <w:sz w:val="24"/>
        </w:rPr>
        <w:t>рассмотрения обращений граждан Российской Федерации»;</w:t>
      </w:r>
    </w:p>
    <w:p w:rsid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t>Федеральным законом от 23.02.2013 № 15-ФЗ «Об охране здоровья</w:t>
      </w:r>
      <w:r w:rsidR="00A74768" w:rsidRPr="00FF65C5">
        <w:rPr>
          <w:rFonts w:ascii="Arial" w:hAnsi="Arial"/>
          <w:sz w:val="24"/>
        </w:rPr>
        <w:t xml:space="preserve"> </w:t>
      </w:r>
      <w:r w:rsidRPr="00FF65C5">
        <w:rPr>
          <w:rFonts w:ascii="Arial" w:hAnsi="Arial"/>
          <w:sz w:val="24"/>
        </w:rPr>
        <w:t>граждан от воздействия окружающего табачного дыма и последствий потребления табака».</w:t>
      </w:r>
    </w:p>
    <w:p w:rsidR="0044169E" w:rsidRP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lastRenderedPageBreak/>
        <w:t>иными нормативно-правовыми актами Российской Федерации,</w:t>
      </w:r>
      <w:r w:rsidR="00A74768" w:rsidRPr="00FF65C5">
        <w:rPr>
          <w:rFonts w:ascii="Arial" w:hAnsi="Arial"/>
          <w:sz w:val="24"/>
        </w:rPr>
        <w:t xml:space="preserve"> </w:t>
      </w:r>
      <w:r w:rsidR="0014124A" w:rsidRPr="00FF65C5">
        <w:rPr>
          <w:rFonts w:ascii="Arial" w:hAnsi="Arial"/>
          <w:sz w:val="24"/>
        </w:rPr>
        <w:t>Нижегородской</w:t>
      </w:r>
      <w:r w:rsidRPr="00FF65C5">
        <w:rPr>
          <w:rFonts w:ascii="Arial" w:hAnsi="Arial"/>
          <w:sz w:val="24"/>
        </w:rPr>
        <w:t xml:space="preserve"> области и </w:t>
      </w:r>
      <w:r w:rsidR="0014124A" w:rsidRPr="00FF65C5">
        <w:rPr>
          <w:rFonts w:ascii="Arial" w:hAnsi="Arial"/>
          <w:sz w:val="24"/>
        </w:rPr>
        <w:t>администрации Гавриловского сельсовета Ковернинского муниципального района Нижегородской области</w:t>
      </w:r>
      <w:r w:rsidRPr="00FF65C5">
        <w:rPr>
          <w:rFonts w:ascii="Arial" w:hAnsi="Arial"/>
          <w:sz w:val="24"/>
        </w:rPr>
        <w:t>.</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 xml:space="preserve">Предметом муниципальной функции является соблюдение юридическими лицами, индивидуальными предпринимателями обязательных требований при осуществлении торговой деятельности, установленных муниципальными правовыми актами, а также требований, установленных федеральными законами и законами </w:t>
      </w:r>
      <w:r w:rsidR="0014124A">
        <w:rPr>
          <w:rFonts w:ascii="Arial" w:hAnsi="Arial"/>
          <w:sz w:val="24"/>
        </w:rPr>
        <w:t>Нижегородской</w:t>
      </w:r>
      <w:r w:rsidRPr="00B86C2C">
        <w:rPr>
          <w:rFonts w:ascii="Arial" w:hAnsi="Arial"/>
          <w:sz w:val="24"/>
        </w:rPr>
        <w:t xml:space="preserve"> области . </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 xml:space="preserve">Непосредственное исполнение муниципальной функциивозлагается на должностных лиц органа муниципального контроля. Перечень должностных лиц органа муниципального контроля, уполномоченных осуществлять муниципальную функцию (далее – должностные лица) утверждается распоряжением администрации </w:t>
      </w:r>
      <w:r w:rsidR="00F50508">
        <w:rPr>
          <w:rFonts w:ascii="Arial" w:hAnsi="Arial"/>
          <w:sz w:val="24"/>
        </w:rPr>
        <w:t>Гавриловского сельсовета Ковернинского муниципального района Нижегородской области</w:t>
      </w:r>
      <w:r w:rsidRPr="00B86C2C">
        <w:rPr>
          <w:rFonts w:ascii="Arial" w:hAnsi="Arial"/>
          <w:sz w:val="24"/>
        </w:rPr>
        <w:t>.</w:t>
      </w:r>
    </w:p>
    <w:p w:rsidR="0044169E" w:rsidRPr="00B86C2C" w:rsidRDefault="00511369" w:rsidP="00BA4659">
      <w:pPr>
        <w:tabs>
          <w:tab w:val="center" w:pos="828"/>
          <w:tab w:val="center" w:pos="4756"/>
        </w:tabs>
        <w:spacing w:after="0" w:line="240" w:lineRule="auto"/>
        <w:ind w:left="0" w:firstLine="709"/>
        <w:jc w:val="left"/>
        <w:rPr>
          <w:rFonts w:ascii="Arial" w:hAnsi="Arial"/>
          <w:sz w:val="24"/>
        </w:rPr>
      </w:pPr>
      <w:r w:rsidRPr="00B86C2C">
        <w:rPr>
          <w:rFonts w:ascii="Arial" w:hAnsi="Arial"/>
          <w:sz w:val="24"/>
        </w:rPr>
        <w:tab/>
        <w:t>Должностные  лица являются муниципальными служащими.</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Должностными лицами в ходе исполнения муниципальной</w:t>
      </w:r>
      <w:r w:rsidR="008F3472">
        <w:rPr>
          <w:rFonts w:ascii="Arial" w:hAnsi="Arial"/>
          <w:sz w:val="24"/>
        </w:rPr>
        <w:t xml:space="preserve"> </w:t>
      </w:r>
      <w:r w:rsidRPr="00B86C2C">
        <w:rPr>
          <w:rFonts w:ascii="Arial" w:hAnsi="Arial"/>
          <w:sz w:val="24"/>
        </w:rPr>
        <w:t xml:space="preserve">функции в зависимости от целей, задач и предмета проверок могут быть безвозмездно истребованы от юридических лиц, индивидуальных предпринимателей следующие документы: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свидетельство о государственной регистрации физического лица вкачестве индивидуального предпринимателя;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свидетельство о государственной регистрации юридического лица;</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лицах, осуществляющих торговую деятельность;</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порядке и условиях осуществления торговой деятельности;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документы, подтверждающие полномочия руководителя илипредставителя юридического лица, индивидуального предпринимателя или его представителя;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правоустанавливающие документы на земельный участок, на которомразмещен торговый объект.</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утверждается постановлением главы</w:t>
      </w:r>
      <w:r w:rsidR="00F50508">
        <w:rPr>
          <w:rFonts w:ascii="Arial" w:hAnsi="Arial"/>
          <w:sz w:val="24"/>
        </w:rPr>
        <w:t xml:space="preserve"> администрации Гавриловского сельсовета Ковернинского муниципального района</w:t>
      </w:r>
      <w:r w:rsidRPr="00B86C2C">
        <w:rPr>
          <w:rFonts w:ascii="Arial" w:hAnsi="Arial"/>
          <w:sz w:val="24"/>
        </w:rPr>
        <w:t xml:space="preserve">. </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размещается на официальном</w:t>
      </w:r>
      <w:r w:rsidR="008F3472">
        <w:rPr>
          <w:rFonts w:ascii="Arial" w:hAnsi="Arial"/>
          <w:sz w:val="24"/>
        </w:rPr>
        <w:t xml:space="preserve"> </w:t>
      </w:r>
      <w:r w:rsidRPr="00B86C2C">
        <w:rPr>
          <w:rFonts w:ascii="Arial" w:hAnsi="Arial"/>
          <w:sz w:val="24"/>
        </w:rPr>
        <w:t xml:space="preserve">информационном сайте </w:t>
      </w:r>
      <w:r w:rsidR="00F50508">
        <w:rPr>
          <w:rFonts w:ascii="Arial" w:hAnsi="Arial"/>
          <w:sz w:val="24"/>
        </w:rPr>
        <w:t>А</w:t>
      </w:r>
      <w:r w:rsidRPr="00B86C2C">
        <w:rPr>
          <w:rFonts w:ascii="Arial" w:hAnsi="Arial"/>
          <w:sz w:val="24"/>
        </w:rPr>
        <w:t xml:space="preserve">дминистрации </w:t>
      </w:r>
      <w:r w:rsidR="00F50508">
        <w:rPr>
          <w:rFonts w:ascii="Arial" w:hAnsi="Arial"/>
          <w:sz w:val="24"/>
        </w:rPr>
        <w:t xml:space="preserve">Ковернинского </w:t>
      </w:r>
      <w:r w:rsidRPr="00B86C2C">
        <w:rPr>
          <w:rFonts w:ascii="Arial" w:hAnsi="Arial"/>
          <w:sz w:val="24"/>
        </w:rPr>
        <w:t>муниципального</w:t>
      </w:r>
      <w:r w:rsidR="00F50508">
        <w:rPr>
          <w:rFonts w:ascii="Arial" w:hAnsi="Arial"/>
          <w:sz w:val="24"/>
        </w:rPr>
        <w:t xml:space="preserve"> района Нижегородской области</w:t>
      </w:r>
      <w:r w:rsidRPr="00B86C2C">
        <w:rPr>
          <w:rFonts w:ascii="Arial" w:hAnsi="Arial"/>
          <w:sz w:val="24"/>
        </w:rPr>
        <w:t>.</w:t>
      </w:r>
    </w:p>
    <w:p w:rsidR="0044169E" w:rsidRPr="00BA4659" w:rsidRDefault="00511369" w:rsidP="00BA4659">
      <w:pPr>
        <w:numPr>
          <w:ilvl w:val="0"/>
          <w:numId w:val="6"/>
        </w:numPr>
        <w:spacing w:after="0" w:line="240" w:lineRule="auto"/>
        <w:ind w:left="0" w:firstLine="709"/>
        <w:jc w:val="center"/>
        <w:rPr>
          <w:rFonts w:ascii="Arial" w:hAnsi="Arial"/>
          <w:b/>
          <w:sz w:val="24"/>
        </w:rPr>
      </w:pPr>
      <w:r w:rsidRPr="00BA4659">
        <w:rPr>
          <w:rFonts w:ascii="Arial" w:hAnsi="Arial"/>
          <w:b/>
          <w:sz w:val="24"/>
        </w:rPr>
        <w:t>Требования к порядку проведения плановых, внеплановых, документарныхи выездных проверок юридических лиц и индивидуальных предпринимателей</w:t>
      </w: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Документарная проверка:</w:t>
      </w: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Предметом документарной проверки являются сведения,содержащиеся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органа муниципального контроля.</w:t>
      </w:r>
    </w:p>
    <w:p w:rsidR="00BA4659"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Срок проведения проверки не может превышать 20 рабочих дней.</w:t>
      </w:r>
    </w:p>
    <w:p w:rsidR="0044169E" w:rsidRPr="00BA4659" w:rsidRDefault="00BA4659" w:rsidP="00BA4659">
      <w:pPr>
        <w:spacing w:after="0" w:line="240" w:lineRule="auto"/>
        <w:ind w:left="0" w:firstLine="709"/>
        <w:rPr>
          <w:rFonts w:ascii="Arial" w:hAnsi="Arial"/>
          <w:sz w:val="24"/>
        </w:rPr>
      </w:pPr>
      <w:r>
        <w:rPr>
          <w:rFonts w:ascii="Arial" w:hAnsi="Arial"/>
          <w:sz w:val="24"/>
        </w:rPr>
        <w:t xml:space="preserve">2.2. </w:t>
      </w:r>
      <w:r w:rsidR="00511369" w:rsidRPr="00BA4659">
        <w:rPr>
          <w:rFonts w:ascii="Arial" w:hAnsi="Arial"/>
          <w:sz w:val="24"/>
        </w:rPr>
        <w:t>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2.2.1. </w:t>
      </w:r>
      <w:r w:rsidR="00511369" w:rsidRPr="00B86C2C">
        <w:rPr>
          <w:rFonts w:ascii="Arial" w:hAnsi="Arial"/>
          <w:sz w:val="24"/>
        </w:rPr>
        <w:t>Основанием для проведения плановой проверки является</w:t>
      </w:r>
      <w:r w:rsidR="00F50508">
        <w:rPr>
          <w:rFonts w:ascii="Arial" w:hAnsi="Arial"/>
          <w:sz w:val="24"/>
        </w:rPr>
        <w:t xml:space="preserve"> </w:t>
      </w:r>
      <w:r w:rsidR="00511369" w:rsidRPr="00B86C2C">
        <w:rPr>
          <w:rFonts w:ascii="Arial" w:hAnsi="Arial"/>
          <w:sz w:val="24"/>
        </w:rPr>
        <w:t xml:space="preserve">ежегодный план, подготовленный в соответствии с требованиями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утвержденный постановлением Правительства </w:t>
      </w:r>
      <w:r w:rsidR="00511369" w:rsidRPr="00B86C2C">
        <w:rPr>
          <w:rFonts w:ascii="Arial" w:hAnsi="Arial"/>
          <w:sz w:val="24"/>
        </w:rPr>
        <w:lastRenderedPageBreak/>
        <w:t>РФ от 30.06.2010 № 489. 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2.2.2. </w:t>
      </w:r>
      <w:r w:rsidR="00511369" w:rsidRPr="00B86C2C">
        <w:rPr>
          <w:rFonts w:ascii="Arial" w:hAnsi="Arial"/>
          <w:sz w:val="24"/>
        </w:rPr>
        <w:t>О проведении плановой проверки юридическое лицо,</w:t>
      </w:r>
      <w:r w:rsidR="00E80B60">
        <w:rPr>
          <w:rFonts w:ascii="Arial" w:hAnsi="Arial"/>
          <w:sz w:val="24"/>
        </w:rPr>
        <w:t xml:space="preserve"> </w:t>
      </w:r>
      <w:r w:rsidR="00511369" w:rsidRPr="00B86C2C">
        <w:rPr>
          <w:rFonts w:ascii="Arial" w:hAnsi="Arial"/>
          <w:sz w:val="24"/>
        </w:rPr>
        <w:t>индивидуальный предприниматель уведомляется органом муниципального контроля в области торговой деятельности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2.2.3. </w:t>
      </w:r>
      <w:r w:rsidR="00511369" w:rsidRPr="00B86C2C">
        <w:rPr>
          <w:rFonts w:ascii="Arial" w:hAnsi="Arial"/>
          <w:sz w:val="24"/>
        </w:rPr>
        <w:t>В процессе проведения документарной проверки</w:t>
      </w:r>
      <w:r w:rsidR="00E80B60">
        <w:rPr>
          <w:rFonts w:ascii="Arial" w:hAnsi="Arial"/>
          <w:sz w:val="24"/>
        </w:rPr>
        <w:t xml:space="preserve"> </w:t>
      </w:r>
      <w:r w:rsidR="00511369" w:rsidRPr="00B86C2C">
        <w:rPr>
          <w:rFonts w:ascii="Arial" w:hAnsi="Arial"/>
          <w:sz w:val="24"/>
        </w:rPr>
        <w:t>рассматриваются документы юридического лица, индивидуального предпринимателя, имеющиеся в распоряжении органа муниципального контроля,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этого юридического лица, индивидуального предпринимателя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2.2.4. </w:t>
      </w:r>
      <w:r w:rsidR="00511369" w:rsidRPr="00B86C2C">
        <w:rPr>
          <w:rFonts w:ascii="Arial" w:hAnsi="Arial"/>
          <w:sz w:val="24"/>
        </w:rPr>
        <w:t>В случае, если достоверность сведений, содержащихся в</w:t>
      </w:r>
      <w:r w:rsidR="00E80B60">
        <w:rPr>
          <w:rFonts w:ascii="Arial" w:hAnsi="Arial"/>
          <w:sz w:val="24"/>
        </w:rPr>
        <w:t xml:space="preserve"> </w:t>
      </w:r>
      <w:r w:rsidR="00511369" w:rsidRPr="00B86C2C">
        <w:rPr>
          <w:rFonts w:ascii="Arial" w:hAnsi="Arial"/>
          <w:sz w:val="24"/>
        </w:rPr>
        <w:t>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направляет в адрес юридического лица, индивидуального предпринимателя мотивированный запрос (составляется по форме в соответствии с приложением 1 к настоящему административному регламенту)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проверки.</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2.2.5. </w:t>
      </w:r>
      <w:r w:rsidR="00511369" w:rsidRPr="00B86C2C">
        <w:rPr>
          <w:rFonts w:ascii="Arial" w:hAnsi="Arial"/>
          <w:sz w:val="24"/>
        </w:rPr>
        <w:t>Если при документарной проверке не представляетсявозможным:</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удостовериться в полноте и достоверности сведений, имеющихся враспоряжении органа муниципального контроля документах юридического лица, индивидуального предпринимателя,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оценить соответствие деятельности юридического лица,индивидуального предпринимателя обязательным требованиям или требованиям, установленным муниципальными правовыми актами, без</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проведения соответствующего мероприятия по контролю, то проводится 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 </w:t>
      </w:r>
      <w:r w:rsidR="00511369" w:rsidRPr="00B86C2C">
        <w:rPr>
          <w:rFonts w:ascii="Arial" w:hAnsi="Arial"/>
          <w:sz w:val="24"/>
        </w:rPr>
        <w:t>Внеплановая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2.3.1. </w:t>
      </w:r>
      <w:r w:rsidR="00511369" w:rsidRPr="00B86C2C">
        <w:rPr>
          <w:rFonts w:ascii="Arial" w:hAnsi="Arial"/>
          <w:sz w:val="24"/>
        </w:rPr>
        <w:t>Предметом внеплановой проверки является соблюдениеюридическим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2.3.2. </w:t>
      </w:r>
      <w:r w:rsidR="00511369" w:rsidRPr="00B86C2C">
        <w:rPr>
          <w:rFonts w:ascii="Arial" w:hAnsi="Arial"/>
          <w:sz w:val="24"/>
        </w:rPr>
        <w:t>Основанием для проведения внеплановой проверки является: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lastRenderedPageBreak/>
        <w:t>истечение срока исполнения юридическим лицом, индивидуальнымпредпринимателем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мотивированное представление должностного лица органамуниципального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приказ (распоряжение) руководителя органа государственногоконтроля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A4659" w:rsidRDefault="00BA4659" w:rsidP="00BA4659">
      <w:pPr>
        <w:spacing w:after="0" w:line="240" w:lineRule="auto"/>
        <w:ind w:left="0" w:firstLine="709"/>
        <w:rPr>
          <w:rFonts w:ascii="Arial" w:hAnsi="Arial"/>
          <w:b/>
          <w:sz w:val="24"/>
        </w:rPr>
      </w:pPr>
      <w:r w:rsidRPr="00BA4659">
        <w:rPr>
          <w:rFonts w:ascii="Arial" w:hAnsi="Arial"/>
          <w:b/>
          <w:sz w:val="24"/>
        </w:rPr>
        <w:t xml:space="preserve">2.4. </w:t>
      </w:r>
      <w:r w:rsidR="00511369" w:rsidRPr="00BA4659">
        <w:rPr>
          <w:rFonts w:ascii="Arial" w:hAnsi="Arial"/>
          <w:b/>
          <w:sz w:val="24"/>
        </w:rPr>
        <w:t>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2.4.1. </w:t>
      </w:r>
      <w:r w:rsidR="00511369" w:rsidRPr="00B86C2C">
        <w:rPr>
          <w:rFonts w:ascii="Arial" w:hAnsi="Arial"/>
          <w:sz w:val="24"/>
        </w:rPr>
        <w:t>Предметом выездной проверки являются содержащиеся вдокументах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r w:rsidR="00511369" w:rsidRPr="00B86C2C">
        <w:rPr>
          <w:rFonts w:ascii="Arial" w:hAnsi="Arial"/>
          <w:sz w:val="24"/>
        </w:rPr>
        <w:t>Должностные лица при проведении проверки обязаныпредоставить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Выездная проверка начинается с предъявления служебного удостоверения должностными лицами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w:t>
      </w:r>
      <w:r w:rsidRPr="00B86C2C">
        <w:rPr>
          <w:rFonts w:ascii="Arial" w:hAnsi="Arial"/>
          <w:sz w:val="24"/>
        </w:rPr>
        <w:lastRenderedPageBreak/>
        <w:t>распоряжением или приказом руководителя, заместителя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r w:rsidR="00511369" w:rsidRPr="00B86C2C">
        <w:rPr>
          <w:rFonts w:ascii="Arial" w:hAnsi="Arial"/>
          <w:sz w:val="24"/>
        </w:rPr>
        <w:t>Руководитель, иное должностное лицо или уполномоченныйпредставитель юридического лица, индивидуальный предприниматель, его уполномоченный представитель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2.4.3. </w:t>
      </w:r>
      <w:r w:rsidR="00511369" w:rsidRPr="00B86C2C">
        <w:rPr>
          <w:rFonts w:ascii="Arial" w:hAnsi="Arial"/>
          <w:sz w:val="24"/>
        </w:rPr>
        <w:t>Срок проведения внеплановой выездной проверки не может</w:t>
      </w:r>
      <w:r w:rsidR="00E80B60">
        <w:rPr>
          <w:rFonts w:ascii="Arial" w:hAnsi="Arial"/>
          <w:sz w:val="24"/>
        </w:rPr>
        <w:t xml:space="preserve"> </w:t>
      </w:r>
      <w:r w:rsidR="00511369" w:rsidRPr="00B86C2C">
        <w:rPr>
          <w:rFonts w:ascii="Arial" w:hAnsi="Arial"/>
          <w:sz w:val="24"/>
        </w:rPr>
        <w:t>превышать 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При проведении сложных и (или) длительных испытаний, исследований срок проведения выездной плановой проверки может быть продлен для: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юридических лиц и индивидуальных предприятий - не более чем на</w:t>
      </w:r>
      <w:r w:rsidR="00E80B60">
        <w:rPr>
          <w:rFonts w:ascii="Arial" w:hAnsi="Arial"/>
          <w:sz w:val="24"/>
        </w:rPr>
        <w:t xml:space="preserve"> </w:t>
      </w:r>
      <w:r w:rsidRPr="00B86C2C">
        <w:rPr>
          <w:rFonts w:ascii="Arial" w:hAnsi="Arial"/>
          <w:sz w:val="24"/>
        </w:rPr>
        <w:t>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малых и микропредприятий - не более чем на 15 часов.</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Продление срока оформляется распоряжением органа муниципального контроля.</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2.5. 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2.5.1. Основанием для проведения плановой проверки является ежегодный план, подготовленный в соответствии с требованиями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утвержденные Постановлением Правительства РФ от 30.06.2010 № 489, распоряжение органа муниципального контроля. 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2.5.2. О проведении плановой проверки юридическое лицо, индивидуальный предприниматель уведомляется органом муниципального контроля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2.6. Внеплановая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2.6.1. Основанием для проведения внеплановой выездной проверки является:</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истечение срока исполнения юридическим лицом, индивидуальнымпредпринимателем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 xml:space="preserve">мотивированное представление должностного лица органамуниципального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w:t>
      </w:r>
      <w:r w:rsidRPr="00B86C2C">
        <w:rPr>
          <w:rFonts w:ascii="Arial" w:hAnsi="Arial"/>
          <w:sz w:val="24"/>
        </w:rPr>
        <w:lastRenderedPageBreak/>
        <w:t>государственной власти, органов местного самоуправления, из средств массовой информации о следующих фактах:</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приказ (распоряжение) руководителя органа государственногоконтроля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Внеплановая выездная проверка юридических лиц, индивидуальных предпринимателей может быть проведена по основаниям, указанным в подпунктах "а" и "б", после согласования с органом прокуратуры (типовая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приведена в приложении 2 к настоящему административному регламенту).</w:t>
      </w:r>
    </w:p>
    <w:p w:rsidR="0044169E" w:rsidRPr="00E80B60" w:rsidRDefault="00511369" w:rsidP="00B86C2C">
      <w:pPr>
        <w:spacing w:after="0" w:line="240" w:lineRule="auto"/>
        <w:ind w:left="0"/>
        <w:jc w:val="center"/>
        <w:rPr>
          <w:rFonts w:ascii="Arial" w:hAnsi="Arial"/>
          <w:b/>
          <w:sz w:val="24"/>
        </w:rPr>
      </w:pPr>
      <w:r w:rsidRPr="00E80B60">
        <w:rPr>
          <w:rFonts w:ascii="Arial" w:hAnsi="Arial"/>
          <w:b/>
          <w:sz w:val="24"/>
        </w:rPr>
        <w:t>3. Административные процедуры</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3.1. Проведение проверок включает в себя следующие административные процедуры:</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к проведению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проведение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результатов проверки соблюдения требований,установленных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 xml:space="preserve">принятие предусмотренных законодательством РоссийскойФедерации,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 Последовательность административных процедур при проведении проверок приведена в приложении 3 к настоящему административному регламенту.</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3.2. Подготовка к проведению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принятие решения о проведении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издание распоряжения (по форме в соответствии с приложением 4 кнастоящему административному регламенту) органа муниципального контроля о проведении проверки и направлении его копии юридическому лицу, индивидуальному предпринимателю, в отношении которого проводится проверка.</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 Проведение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3.3.1. Документарной: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lastRenderedPageBreak/>
        <w:t>- изучение документов юридических лиц, индивидуальных предпринимателей, имеющихся в распоряжении органа муниципального</w:t>
      </w:r>
    </w:p>
    <w:p w:rsidR="0044169E" w:rsidRPr="00B86C2C" w:rsidRDefault="00511369" w:rsidP="00B86C2C">
      <w:pPr>
        <w:spacing w:after="0" w:line="240" w:lineRule="auto"/>
        <w:ind w:left="0"/>
        <w:rPr>
          <w:rFonts w:ascii="Arial" w:hAnsi="Arial"/>
          <w:sz w:val="24"/>
        </w:rPr>
      </w:pPr>
      <w:r w:rsidRPr="00B86C2C">
        <w:rPr>
          <w:rFonts w:ascii="Arial" w:hAnsi="Arial"/>
          <w:sz w:val="24"/>
        </w:rPr>
        <w:t>контроля, а также полученных по запросам иных документов; - принятие решения о проведении выездной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3.3.2. Выездной:</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предъявление служебного удостоверения, ознакомление представителей юридических лиц, индивидуальных предпринимателей с распоряжением о проведении проверки, целями, задачами, основаниями выездной проверки, видами и объемом мероприятий по контролю, со сроками и условиями ее проведения;</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проведение мероприятий по контролю (изучение документов,определение и фиксация местонахождения места торговли, фотографирование).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 Подготовка результатов проверки соблюдения требований, установленных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осуществляется на основании материалов, полученных в результатепроверки;</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составление акта (по форме в соответствии с приложением 5 кнастоящему административному регламенту) должностным лицом или должностными лицами, которые указаны в распоряжении органа муниципального контроля, непосредственно после завершения проверки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органе муниципального контроля. В случае если для составления акта проверки необходимо получить заключения по результатам проведенных исследований и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органе муниципального контроля.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в журнале учёта проверок, который в соответствии с частью 8 статьи</w:t>
      </w:r>
      <w:r w:rsidR="008724D0">
        <w:rPr>
          <w:rFonts w:ascii="Arial" w:hAnsi="Arial"/>
          <w:sz w:val="24"/>
        </w:rPr>
        <w:t xml:space="preserve"> </w:t>
      </w:r>
      <w:r w:rsidRPr="00B86C2C">
        <w:rPr>
          <w:rFonts w:ascii="Arial" w:hAnsi="Arial"/>
          <w:sz w:val="24"/>
        </w:rPr>
        <w:t>16 Федерального закона № 294-ФЗ вправе вести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 При отсутствии журнала учёта проверок в акте проверки делается соответствующая запись;</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lastRenderedPageBreak/>
        <w:t>юридическое лицо или индивидуальный предприниматель, проверка</w:t>
      </w:r>
      <w:r w:rsidR="00E80B60">
        <w:rPr>
          <w:rFonts w:ascii="Arial" w:hAnsi="Arial"/>
          <w:sz w:val="24"/>
        </w:rPr>
        <w:t xml:space="preserve"> </w:t>
      </w:r>
      <w:r w:rsidRPr="00B86C2C">
        <w:rPr>
          <w:rFonts w:ascii="Arial" w:hAnsi="Arial"/>
          <w:sz w:val="24"/>
        </w:rPr>
        <w:t>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или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3.4.1. Организация и проведение мероприятий по контролю без взаимодействия с юридическими лицами, индивидуальными предпринимателями</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к мероприятиям по контролю, при проведении которых не требуется</w:t>
      </w:r>
      <w:r w:rsidR="00E80B60">
        <w:rPr>
          <w:rFonts w:ascii="Arial" w:hAnsi="Arial"/>
          <w:sz w:val="24"/>
        </w:rPr>
        <w:t xml:space="preserve"> </w:t>
      </w:r>
      <w:r w:rsidRPr="00B86C2C">
        <w:rPr>
          <w:rFonts w:ascii="Arial" w:hAnsi="Arial"/>
          <w:sz w:val="24"/>
        </w:rPr>
        <w:t>взаимодействие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а) наблюдение за соблюдением обязательных требований при</w:t>
      </w:r>
      <w:r w:rsidR="00E80B60">
        <w:rPr>
          <w:rFonts w:ascii="Arial" w:hAnsi="Arial"/>
          <w:sz w:val="24"/>
        </w:rPr>
        <w:t xml:space="preserve"> </w:t>
      </w:r>
      <w:r w:rsidRPr="00B86C2C">
        <w:rPr>
          <w:rFonts w:ascii="Arial" w:hAnsi="Arial"/>
          <w:sz w:val="24"/>
        </w:rPr>
        <w:t>распространении рекламы;</w:t>
      </w:r>
    </w:p>
    <w:p w:rsidR="0044169E" w:rsidRPr="00B86C2C" w:rsidRDefault="00511369" w:rsidP="00B86C2C">
      <w:pPr>
        <w:spacing w:after="0" w:line="240" w:lineRule="auto"/>
        <w:ind w:left="0" w:firstLine="736"/>
        <w:rPr>
          <w:rFonts w:ascii="Arial" w:hAnsi="Arial"/>
          <w:sz w:val="24"/>
        </w:rPr>
      </w:pPr>
      <w:r w:rsidRPr="00B86C2C">
        <w:rPr>
          <w:rFonts w:ascii="Arial" w:hAnsi="Arial"/>
          <w:sz w:val="24"/>
        </w:rPr>
        <w:t>б)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возложена на такие лица в соответствии с федеральным законом;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другие виды и формы мероприятий по контролю, установленные</w:t>
      </w:r>
      <w:r w:rsidR="00E80B60">
        <w:rPr>
          <w:rFonts w:ascii="Arial" w:hAnsi="Arial"/>
          <w:sz w:val="24"/>
        </w:rPr>
        <w:t xml:space="preserve"> </w:t>
      </w:r>
      <w:r w:rsidRPr="00B86C2C">
        <w:rPr>
          <w:rFonts w:ascii="Arial" w:hAnsi="Arial"/>
          <w:sz w:val="24"/>
        </w:rPr>
        <w:t>федеральными законами.</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мероприятия по контролю без взаимодействия с юридическимилицами, индивидуальными предпринимателями проводятся должностным лицом администрации в пределах своей компетенции на основании заданий (приложение 8) на проведение таких мероприятий, утверждаемых руководителем органа муниципального контроля.</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в случае выявления при проведении мероприятий по контролюнарушений обязательных требований, должностные лица администрации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2.3.2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В случае выявления при проведении мероприятий по контролю нарушений обязательных требований, должностные лица администрации составляют акт о выявленных нарушениях согласно приложению 9 административного регламента,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2.3.2.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Федерального закона, орган муниципального контроля направляют </w:t>
      </w:r>
      <w:r w:rsidRPr="00B86C2C">
        <w:rPr>
          <w:rFonts w:ascii="Arial" w:hAnsi="Arial"/>
          <w:sz w:val="24"/>
        </w:rPr>
        <w:lastRenderedPageBreak/>
        <w:t>юридическому лицу, индивидуальному предпринимателю предостережение о недопустимости нарушения обязательных требований согласно приложению 10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 Принятие предусмотренных законодательством Российской Федерации,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3.5.1.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берут объяснение (по форме в соответствии с приложением 6 к настоящему административному регламенту), выдают предписание (по форме в соответствии с приложением 7 к настоящему административному регламенту) юридическому лицу, индивидуальному предпринимателю об устранении нарушений законодательства в области торговой деятельности с указанием сроков их устранения.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Срок выполнения предписания об устранении нарушений, выявленных в ходе проведения проверок, устанавливается исходя из обстоятельств выявленного нарушения и разумного срока для его устранения. Предписание об устранении выявленных нарушений составляется и подписывается должностным лицом органа муниципального контроля, проводившим проверку юридического лица, индивидуального предпринимателя непосредственно после завершения проверки и вручается руководителю или иному уполномоченному представителю юридического лица, индивидуальному предпринимателю или его уполномоченному лицу, под расписку либо направляется проверяемому лицу заказным почтовым отправлением с уведомлением о вручении.</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случае, если для составления предписания об устранении выявленных нарушений необходимо получить заключение по результатам проведенных исследований, испытаний, специальных расследований, экспертиз, предписание об устранении выявленных нарушений составляется в срок, не превышающий трех рабочих дней после завершения соответствующих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предписания об устранении выявленных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3.5.2. В случае выявления при проведении проверки юридических лиц, индивидуальных предпринимателей нарушений обязательных требований, за которые предусмотрена административная ответственность в соответствии с КоАП РФ, должностные лица органа муниципального контроля, проводившие проверку, в пределах своих полномочий принимают меры по привлечению указанных лиц к административной ответственности в установленном законодательством порядке.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3.5.3. В течение пятнадцати дней с момента истечения срока устранения нарушения законодательства в области торговой деятельности, установленного предписанием об устранении нарушения законодательства в области торговой деятельности, проводится внеплановая проверка устранения ранее выявленного нарушения. При такой проверке в обязательном порядке фиксируются нарушения законодательства в области торговой деятельности, а также факты, носящие систематический характер. При проведении внеплановой проверки исполнения предписания выносится распоряжение о проведении такой проверки.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3.5.4. При устранении допущенного нарушения должностным лицом муниципального контроля составляется акт проверки соблюдения законодательства в области торговой деятельности с приложением документов, подтверждающих устранение нарушения законодательства в области торговой деятельности.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lastRenderedPageBreak/>
        <w:t>3.5.5. В случае если при проведении внеплановой проверки установлено, что в установленный срок законное предписание должностного лица об устранении нарушений не выполнено, должностное лицо, которое проводит внеплановую проверку:</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возбуждает производство по делу об административномправонарушении, предусмотренном соответствующей статьёй КоАП РФ;</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даёт предписание об устранении нарушений, которые не былиустранены в назначенный срок, с установлением срока для устранения указанных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3.5.6. Должностное лицо, уполномоченное на проведение проверок, несет персональную ответственность за своевременность подготовки проекта решения о проведении проверки, за соблюдение срока и установленного порядка проведения проверки, соблюдение прав проверяемого лица.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Должностное лицо, уполномоченное принимать решение о проведении проверки, несет персональную ответственность за правильность и обоснованность принятого решения. Должностное лицо, уполномоченное на принятие мер по результатам контроля, несет персональную ответственность за законность применяемых мер, соблюдение порядка их применения и соответствие применяемых мер совершенным нарушениям.</w:t>
      </w:r>
    </w:p>
    <w:p w:rsidR="0044169E" w:rsidRPr="00E80B60" w:rsidRDefault="00511369" w:rsidP="00B86C2C">
      <w:pPr>
        <w:spacing w:after="0" w:line="240" w:lineRule="auto"/>
        <w:ind w:left="0"/>
        <w:jc w:val="center"/>
        <w:rPr>
          <w:rFonts w:ascii="Arial" w:hAnsi="Arial"/>
          <w:b/>
          <w:sz w:val="24"/>
        </w:rPr>
      </w:pPr>
      <w:r w:rsidRPr="00E80B60">
        <w:rPr>
          <w:rFonts w:ascii="Arial" w:hAnsi="Arial"/>
          <w:b/>
          <w:sz w:val="24"/>
        </w:rPr>
        <w:t>4. Досудебный (внесудебный) порядок обжалования решений и действий органа муниципального контроля, а также его должностных лиц</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имеют право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порядке в соответствии с законодательством Российской Федерации.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4.2. В досудебном (внесудебном) порядке могут обжаловаться действия (бездействие) и решения должностного лица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4.3. Жалоба на действия (бездействие) должностных лиц органа муниципального контроля подается в письменном виде и должна быть подписана руководителем или уполномоченным представителем юридического лица, индивидуальным предпринимателем, его уполномоченным представителем и заверена печатью проверяемого лица. К жалобе могут быть приложены документы, подтверждающие доводы, указанные в жалобе заявителя.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Заинтересованное лицо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федеральным законодательством тайну.</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4.4. Поступившая жалоба рассматривается руководителем, заместителем руководителя органа муниципального контроля в течение тридцати дней со дня ее регистрации.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4.5. Срок рассмотрения жалобы продлевается в случае принятия руководителем, заместителем руководителя органа муниципального контроля решения о необходимости проведения проверки по жалобе, запроса дополнительной информации, но не более чем на тридцать дней. Решение о продлении срока рассмотрения жалобы сообщается заявителю в письменном виде с указанием причин продления.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4.6. Если в письменной жалобе не указаны фамилия, имя, отчество лица, направившего ее, и почтовый адрес, по которому должен быть направлен ответ, ответ на жалобу не дается. При получении письменной жалобы, в которой содержатся нецензурные либо оскорбительные выражения, угрозы жизни, здоровью или </w:t>
      </w:r>
      <w:r w:rsidRPr="00B86C2C">
        <w:rPr>
          <w:rFonts w:ascii="Arial" w:hAnsi="Arial"/>
          <w:sz w:val="24"/>
        </w:rPr>
        <w:lastRenderedPageBreak/>
        <w:t>имуществу должностного лица, а также членам его семьи, руководитель, заместитель руководителя органа муниципального контроля вправе оставить жалобу без ответа по существу поставленных в ней вопросов и сообщить лицу, направившему жалобу, о недопустимости злоупотребления правом.</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Если текст письменной жалобы не поддается прочтению, ответ на жалобу не дается, и она не подлежит направлению на рассмотрение в орган местного самоуправления или должностному лицу в соответствии с их компетенцией, о чем сообщается лицу, направившему жалобу, если его фамилия и почтовый адрес поддаются прочтению. Если в письменной жалобе содержится вопрос, на который заинтересованному лицу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заместитель руководителя органа муниципального контроля вправе принять решение о безосновательности очередной жалобы и прекращении переписки по данному вопросу при условии, что указанная жалоба и ранее направляемые жалобы направлялись в орган муниципального контроля. О данном решении уведомляется лицо, направившее жалобу.</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законом тайну, лицу,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4.7. При рассмотрении жалобы руководителем, заместителем руководителя органа муниципального контроля рассматриваются:</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документы, представленные заявителем;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материалы объяснения, представленные должностным лицом;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информация о заявителе, находящаяся в органе муниципальногоконтроля;</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результаты исследований, проверок.</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4.8. По результатам рассмотрения жалобы на действия (бездействие) должностного лица органа муниципального контроля может быть принято одно из следующих решений:</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признание действий (бездействия) должностного лица органамуниципального контроля соответствующим законодательству Российской Федерации;</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признание действий (бездействия) должностного лица органамуниципального контроля не соответствующими законодательству Российской Федерации полностью или частично.</w:t>
      </w:r>
    </w:p>
    <w:p w:rsidR="00747CDD" w:rsidRDefault="00747CDD" w:rsidP="00747CDD">
      <w:pPr>
        <w:spacing w:after="0" w:line="240" w:lineRule="auto"/>
        <w:ind w:left="0" w:firstLine="708"/>
        <w:rPr>
          <w:rFonts w:ascii="Arial" w:hAnsi="Arial"/>
          <w:sz w:val="24"/>
        </w:rPr>
      </w:pPr>
      <w:r>
        <w:rPr>
          <w:rFonts w:ascii="Arial" w:hAnsi="Arial"/>
          <w:sz w:val="24"/>
        </w:rPr>
        <w:t xml:space="preserve">4.9. </w:t>
      </w:r>
      <w:r w:rsidR="00511369" w:rsidRPr="00B86C2C">
        <w:rPr>
          <w:rFonts w:ascii="Arial" w:hAnsi="Arial"/>
          <w:sz w:val="24"/>
        </w:rPr>
        <w:t>В случае признания действий (бездействия) должностного лицаоргана муниципального контроля соответствующими законодательству Российской Федерации выносится отказ в удовлетворении жалобы. В случае признания действий (бездействия) должностного лица органа муниципального контроля не соответствующими законодательству Российской Федерации полностью или частично выносится решение о привлечении должностного лица к ответственности в соответствии с законодательством Российской Федерации. Указанные в настоящем пункте решения оформляются в письменном виде. Копия решения направляется заявителю в течение трех рабочих дней.</w:t>
      </w:r>
    </w:p>
    <w:p w:rsidR="0044169E" w:rsidRPr="00B86C2C" w:rsidRDefault="00747CDD" w:rsidP="00747CDD">
      <w:pPr>
        <w:spacing w:after="0" w:line="240" w:lineRule="auto"/>
        <w:ind w:left="0" w:firstLine="708"/>
        <w:rPr>
          <w:rFonts w:ascii="Arial" w:hAnsi="Arial"/>
          <w:sz w:val="24"/>
        </w:rPr>
      </w:pPr>
      <w:r>
        <w:rPr>
          <w:rFonts w:ascii="Arial" w:hAnsi="Arial"/>
          <w:sz w:val="24"/>
        </w:rPr>
        <w:lastRenderedPageBreak/>
        <w:t xml:space="preserve">4.10. </w:t>
      </w:r>
      <w:r w:rsidR="00511369" w:rsidRPr="00B86C2C">
        <w:rPr>
          <w:rFonts w:ascii="Arial" w:hAnsi="Arial"/>
          <w:sz w:val="24"/>
        </w:rPr>
        <w:t>Действия по исполнению решения должны быть совершены в течениедесяти дней со дня принятия решения по жалобе, если в решении не установлен иной срок для их совершения</w:t>
      </w:r>
      <w:r w:rsidR="00511369" w:rsidRPr="00B86C2C">
        <w:rPr>
          <w:rFonts w:ascii="Arial" w:hAnsi="Arial"/>
          <w:color w:val="0000FF"/>
          <w:sz w:val="24"/>
        </w:rPr>
        <w:t>.</w:t>
      </w:r>
    </w:p>
    <w:p w:rsidR="0044169E" w:rsidRPr="00747CDD" w:rsidRDefault="00511369" w:rsidP="00B86C2C">
      <w:pPr>
        <w:spacing w:after="0" w:line="240" w:lineRule="auto"/>
        <w:ind w:left="0"/>
        <w:jc w:val="right"/>
        <w:rPr>
          <w:rFonts w:ascii="Arial" w:hAnsi="Arial"/>
          <w:b/>
          <w:sz w:val="24"/>
        </w:rPr>
      </w:pPr>
      <w:r w:rsidRPr="00747CDD">
        <w:rPr>
          <w:rFonts w:ascii="Arial" w:hAnsi="Arial"/>
          <w:b/>
          <w:sz w:val="24"/>
        </w:rPr>
        <w:t>Приложение 1</w:t>
      </w:r>
    </w:p>
    <w:p w:rsidR="00747CDD" w:rsidRDefault="00511369" w:rsidP="00747CDD">
      <w:pPr>
        <w:spacing w:after="0" w:line="240" w:lineRule="auto"/>
        <w:ind w:left="0" w:firstLine="720"/>
        <w:jc w:val="right"/>
        <w:rPr>
          <w:rFonts w:ascii="Arial" w:hAnsi="Arial"/>
          <w:b/>
          <w:sz w:val="24"/>
        </w:rPr>
      </w:pPr>
      <w:r w:rsidRPr="00747CDD">
        <w:rPr>
          <w:rFonts w:ascii="Arial" w:hAnsi="Arial"/>
          <w:b/>
          <w:sz w:val="24"/>
        </w:rPr>
        <w:t>к административному регламенту</w:t>
      </w:r>
    </w:p>
    <w:p w:rsidR="00E3601D" w:rsidRDefault="00E3601D" w:rsidP="00747CDD">
      <w:pPr>
        <w:spacing w:after="0" w:line="240" w:lineRule="auto"/>
        <w:ind w:left="0"/>
        <w:jc w:val="center"/>
        <w:rPr>
          <w:rFonts w:ascii="Arial" w:hAnsi="Arial"/>
          <w:b/>
          <w:sz w:val="24"/>
        </w:rPr>
      </w:pPr>
    </w:p>
    <w:p w:rsidR="00E3601D" w:rsidRDefault="00511369" w:rsidP="00747CDD">
      <w:pPr>
        <w:spacing w:after="0" w:line="240" w:lineRule="auto"/>
        <w:ind w:left="0"/>
        <w:jc w:val="center"/>
        <w:rPr>
          <w:rFonts w:ascii="Arial" w:hAnsi="Arial"/>
          <w:b/>
          <w:sz w:val="24"/>
        </w:rPr>
      </w:pPr>
      <w:r w:rsidRPr="00864113">
        <w:rPr>
          <w:rFonts w:ascii="Arial" w:hAnsi="Arial"/>
          <w:b/>
          <w:sz w:val="24"/>
        </w:rPr>
        <w:t>А</w:t>
      </w:r>
      <w:r w:rsidR="00747CDD" w:rsidRPr="00864113">
        <w:rPr>
          <w:rFonts w:ascii="Arial" w:hAnsi="Arial"/>
          <w:b/>
          <w:sz w:val="24"/>
        </w:rPr>
        <w:t>дминистрация</w:t>
      </w:r>
      <w:r w:rsidRPr="00864113">
        <w:rPr>
          <w:rFonts w:ascii="Arial" w:hAnsi="Arial"/>
          <w:b/>
          <w:sz w:val="24"/>
        </w:rPr>
        <w:t xml:space="preserve"> </w:t>
      </w:r>
    </w:p>
    <w:p w:rsidR="00E3601D" w:rsidRDefault="00747CDD" w:rsidP="00747CDD">
      <w:pPr>
        <w:spacing w:after="0" w:line="240" w:lineRule="auto"/>
        <w:ind w:left="0"/>
        <w:jc w:val="center"/>
        <w:rPr>
          <w:rFonts w:ascii="Arial" w:hAnsi="Arial"/>
          <w:b/>
          <w:sz w:val="24"/>
        </w:rPr>
      </w:pPr>
      <w:r w:rsidRPr="00864113">
        <w:rPr>
          <w:rFonts w:ascii="Arial" w:hAnsi="Arial"/>
          <w:b/>
          <w:sz w:val="24"/>
        </w:rPr>
        <w:t xml:space="preserve">Гавриловского сельсовета </w:t>
      </w:r>
    </w:p>
    <w:p w:rsidR="00E3601D" w:rsidRDefault="00747CDD" w:rsidP="00747CDD">
      <w:pPr>
        <w:spacing w:after="0" w:line="240" w:lineRule="auto"/>
        <w:ind w:left="0"/>
        <w:jc w:val="center"/>
        <w:rPr>
          <w:rFonts w:ascii="Arial" w:hAnsi="Arial"/>
          <w:b/>
          <w:sz w:val="24"/>
        </w:rPr>
      </w:pPr>
      <w:r w:rsidRPr="00864113">
        <w:rPr>
          <w:rFonts w:ascii="Arial" w:hAnsi="Arial"/>
          <w:b/>
          <w:sz w:val="24"/>
        </w:rPr>
        <w:t xml:space="preserve">Ковернинского муниципального района </w:t>
      </w:r>
    </w:p>
    <w:p w:rsidR="00747CDD" w:rsidRPr="00864113" w:rsidRDefault="00747CDD" w:rsidP="00747CDD">
      <w:pPr>
        <w:spacing w:after="0" w:line="240" w:lineRule="auto"/>
        <w:ind w:left="0"/>
        <w:jc w:val="center"/>
        <w:rPr>
          <w:rFonts w:ascii="Arial" w:hAnsi="Arial"/>
          <w:b/>
          <w:sz w:val="24"/>
        </w:rPr>
      </w:pPr>
      <w:r w:rsidRPr="00864113">
        <w:rPr>
          <w:rFonts w:ascii="Arial" w:hAnsi="Arial"/>
          <w:b/>
          <w:sz w:val="24"/>
        </w:rPr>
        <w:t>Нижегородской области</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ab/>
        <w:t>Адрес индивидуального предпринимателя,</w:t>
      </w:r>
    </w:p>
    <w:p w:rsidR="0044169E" w:rsidRPr="00B86C2C" w:rsidRDefault="00747CDD" w:rsidP="00747CDD">
      <w:pPr>
        <w:tabs>
          <w:tab w:val="center" w:pos="2475"/>
          <w:tab w:val="center" w:pos="7206"/>
        </w:tabs>
        <w:spacing w:after="0" w:line="240" w:lineRule="auto"/>
        <w:ind w:left="0" w:firstLine="0"/>
        <w:jc w:val="right"/>
        <w:rPr>
          <w:rFonts w:ascii="Arial" w:hAnsi="Arial"/>
          <w:sz w:val="24"/>
        </w:rPr>
      </w:pPr>
      <w:r>
        <w:rPr>
          <w:rFonts w:ascii="Arial" w:eastAsia="Calibri" w:hAnsi="Arial" w:cs="Calibri"/>
          <w:sz w:val="24"/>
        </w:rPr>
        <w:t>ю</w:t>
      </w:r>
      <w:r w:rsidR="00511369" w:rsidRPr="00B86C2C">
        <w:rPr>
          <w:rFonts w:ascii="Arial" w:hAnsi="Arial"/>
          <w:sz w:val="24"/>
        </w:rPr>
        <w:t>ридического лица</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Ф.И.О. индивидуального предпринимателя,</w:t>
      </w:r>
    </w:p>
    <w:p w:rsidR="0044169E" w:rsidRPr="00B86C2C"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его уполномоченного представителя,</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руководителя или иного должностного лица</w:t>
      </w:r>
    </w:p>
    <w:p w:rsidR="0044169E"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юридического лица.</w:t>
      </w:r>
    </w:p>
    <w:p w:rsidR="00E714FE" w:rsidRDefault="00747CDD" w:rsidP="00E714FE">
      <w:pPr>
        <w:spacing w:after="0" w:line="240" w:lineRule="auto"/>
        <w:ind w:left="0" w:firstLine="0"/>
        <w:jc w:val="left"/>
        <w:rPr>
          <w:rFonts w:ascii="Arial" w:hAnsi="Arial"/>
          <w:sz w:val="24"/>
        </w:rPr>
      </w:pPr>
      <w:r>
        <w:rPr>
          <w:rFonts w:ascii="Arial" w:hAnsi="Arial"/>
          <w:sz w:val="24"/>
        </w:rPr>
        <w:t>д.Гавриловка, ул. Шагарова, д.4,</w:t>
      </w:r>
    </w:p>
    <w:p w:rsidR="0044169E" w:rsidRDefault="00747CDD" w:rsidP="00E714FE">
      <w:pPr>
        <w:spacing w:after="0" w:line="240" w:lineRule="auto"/>
        <w:ind w:left="0" w:firstLine="0"/>
        <w:jc w:val="left"/>
        <w:rPr>
          <w:rFonts w:ascii="Arial" w:hAnsi="Arial"/>
          <w:sz w:val="24"/>
        </w:rPr>
      </w:pPr>
      <w:r>
        <w:rPr>
          <w:rFonts w:ascii="Arial" w:hAnsi="Arial"/>
          <w:sz w:val="24"/>
        </w:rPr>
        <w:t>Коверниского района</w:t>
      </w:r>
    </w:p>
    <w:p w:rsidR="00747CDD" w:rsidRPr="00B86C2C" w:rsidRDefault="00747CDD" w:rsidP="00E714FE">
      <w:pPr>
        <w:spacing w:after="0" w:line="240" w:lineRule="auto"/>
        <w:ind w:left="0" w:firstLine="0"/>
        <w:jc w:val="left"/>
        <w:rPr>
          <w:rFonts w:ascii="Arial" w:hAnsi="Arial"/>
          <w:sz w:val="24"/>
        </w:rPr>
      </w:pPr>
      <w:r>
        <w:rPr>
          <w:rFonts w:ascii="Arial" w:hAnsi="Arial"/>
          <w:sz w:val="24"/>
        </w:rPr>
        <w:t>Нижегородской области</w:t>
      </w:r>
    </w:p>
    <w:p w:rsidR="0044169E" w:rsidRPr="00B86C2C" w:rsidRDefault="00511369" w:rsidP="00E714FE">
      <w:pPr>
        <w:spacing w:after="0" w:line="240" w:lineRule="auto"/>
        <w:ind w:left="0" w:firstLine="0"/>
        <w:jc w:val="left"/>
        <w:rPr>
          <w:rFonts w:ascii="Arial" w:hAnsi="Arial"/>
          <w:sz w:val="24"/>
        </w:rPr>
      </w:pPr>
      <w:r w:rsidRPr="00B86C2C">
        <w:rPr>
          <w:rFonts w:ascii="Arial" w:hAnsi="Arial"/>
          <w:sz w:val="24"/>
        </w:rPr>
        <w:t>Тел./факс (8</w:t>
      </w:r>
      <w:r w:rsidR="00747CDD">
        <w:rPr>
          <w:rFonts w:ascii="Arial" w:hAnsi="Arial"/>
          <w:sz w:val="24"/>
        </w:rPr>
        <w:t>3157)26-4-21</w:t>
      </w:r>
    </w:p>
    <w:p w:rsidR="0044169E" w:rsidRPr="00747CDD" w:rsidRDefault="00511369" w:rsidP="00E714FE">
      <w:pPr>
        <w:spacing w:after="0" w:line="240" w:lineRule="auto"/>
        <w:ind w:left="0" w:firstLine="0"/>
        <w:jc w:val="left"/>
        <w:rPr>
          <w:rFonts w:ascii="Arial" w:hAnsi="Arial"/>
          <w:sz w:val="24"/>
        </w:rPr>
      </w:pPr>
      <w:r w:rsidRPr="00B86C2C">
        <w:rPr>
          <w:rFonts w:ascii="Arial" w:hAnsi="Arial"/>
          <w:sz w:val="24"/>
        </w:rPr>
        <w:t xml:space="preserve">E-mail: </w:t>
      </w:r>
      <w:hyperlink r:id="rId8" w:history="1">
        <w:r w:rsidR="00747CDD" w:rsidRPr="00D35828">
          <w:rPr>
            <w:rStyle w:val="a6"/>
            <w:rFonts w:ascii="Arial" w:hAnsi="Arial"/>
            <w:sz w:val="24"/>
            <w:lang w:val="en-US"/>
          </w:rPr>
          <w:t>gavrilsa</w:t>
        </w:r>
        <w:r w:rsidR="00747CDD" w:rsidRPr="00747CDD">
          <w:rPr>
            <w:rStyle w:val="a6"/>
            <w:rFonts w:ascii="Arial" w:hAnsi="Arial"/>
            <w:sz w:val="24"/>
          </w:rPr>
          <w:t>@</w:t>
        </w:r>
        <w:r w:rsidR="00747CDD" w:rsidRPr="00D35828">
          <w:rPr>
            <w:rStyle w:val="a6"/>
            <w:rFonts w:ascii="Arial" w:hAnsi="Arial"/>
            <w:sz w:val="24"/>
            <w:lang w:val="en-US"/>
          </w:rPr>
          <w:t>mail</w:t>
        </w:r>
        <w:r w:rsidR="00747CDD" w:rsidRPr="00747CDD">
          <w:rPr>
            <w:rStyle w:val="a6"/>
            <w:rFonts w:ascii="Arial" w:hAnsi="Arial"/>
            <w:sz w:val="24"/>
          </w:rPr>
          <w:t>.</w:t>
        </w:r>
        <w:r w:rsidR="00747CDD" w:rsidRPr="00D35828">
          <w:rPr>
            <w:rStyle w:val="a6"/>
            <w:rFonts w:ascii="Arial" w:hAnsi="Arial"/>
            <w:sz w:val="24"/>
            <w:lang w:val="en-US"/>
          </w:rPr>
          <w:t>ru</w:t>
        </w:r>
      </w:hyperlink>
    </w:p>
    <w:p w:rsidR="00747CDD" w:rsidRDefault="00747CDD" w:rsidP="00B86C2C">
      <w:pPr>
        <w:spacing w:after="0" w:line="240" w:lineRule="auto"/>
        <w:ind w:left="0"/>
        <w:rPr>
          <w:rFonts w:ascii="Arial" w:hAnsi="Arial"/>
          <w:sz w:val="24"/>
        </w:rPr>
      </w:pPr>
      <w:r>
        <w:rPr>
          <w:rFonts w:ascii="Arial" w:hAnsi="Arial"/>
          <w:sz w:val="24"/>
        </w:rPr>
        <w:t>От_____________ №_____________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на № ___ _______от _____________</w:t>
      </w:r>
    </w:p>
    <w:p w:rsidR="0044169E" w:rsidRPr="00747CDD" w:rsidRDefault="00511369" w:rsidP="00B86C2C">
      <w:pPr>
        <w:spacing w:after="0" w:line="240" w:lineRule="auto"/>
        <w:ind w:left="0"/>
        <w:jc w:val="center"/>
        <w:rPr>
          <w:rFonts w:ascii="Arial" w:hAnsi="Arial"/>
          <w:b/>
          <w:sz w:val="24"/>
        </w:rPr>
      </w:pPr>
      <w:r w:rsidRPr="00747CDD">
        <w:rPr>
          <w:rFonts w:ascii="Arial" w:hAnsi="Arial"/>
          <w:b/>
          <w:sz w:val="24"/>
        </w:rPr>
        <w:t>ЗАПРОС</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о предоставлении сведений и документов</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На основании распоряжения органа муниц</w:t>
      </w:r>
      <w:r w:rsidR="00747CDD">
        <w:rPr>
          <w:rFonts w:ascii="Arial" w:hAnsi="Arial"/>
          <w:sz w:val="24"/>
        </w:rPr>
        <w:t>ипального контроля о проведении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 проверки от ___________ №___________</w:t>
      </w:r>
    </w:p>
    <w:p w:rsidR="0044169E" w:rsidRPr="00B86C2C" w:rsidRDefault="00511369" w:rsidP="00B86C2C">
      <w:pPr>
        <w:spacing w:after="0" w:line="240" w:lineRule="auto"/>
        <w:ind w:left="0"/>
        <w:jc w:val="left"/>
        <w:rPr>
          <w:rFonts w:ascii="Arial" w:hAnsi="Arial"/>
          <w:sz w:val="24"/>
        </w:rPr>
      </w:pPr>
      <w:r w:rsidRPr="00747CDD">
        <w:rPr>
          <w:rFonts w:ascii="Arial" w:hAnsi="Arial"/>
          <w:sz w:val="18"/>
        </w:rPr>
        <w:t>(плановой/внеплановой, документа</w:t>
      </w:r>
      <w:r w:rsidR="00747CDD">
        <w:rPr>
          <w:rFonts w:ascii="Arial" w:hAnsi="Arial"/>
          <w:sz w:val="18"/>
        </w:rPr>
        <w:t>ль</w:t>
      </w:r>
      <w:r w:rsidRPr="00747CDD">
        <w:rPr>
          <w:rFonts w:ascii="Arial" w:hAnsi="Arial"/>
          <w:sz w:val="18"/>
        </w:rPr>
        <w:t>ной/выездной)</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в отношении_____________________________________________________________</w:t>
      </w:r>
    </w:p>
    <w:p w:rsidR="0044169E" w:rsidRPr="00747CDD" w:rsidRDefault="00747CDD" w:rsidP="00747CDD">
      <w:pPr>
        <w:spacing w:after="0" w:line="240" w:lineRule="auto"/>
        <w:ind w:left="2124" w:firstLine="708"/>
        <w:jc w:val="left"/>
        <w:rPr>
          <w:rFonts w:ascii="Arial" w:hAnsi="Arial"/>
          <w:sz w:val="18"/>
        </w:rPr>
      </w:pPr>
      <w:r w:rsidRPr="00747CDD">
        <w:rPr>
          <w:rFonts w:ascii="Arial" w:hAnsi="Arial"/>
          <w:sz w:val="18"/>
        </w:rPr>
        <w:t>(</w:t>
      </w:r>
      <w:r w:rsidR="00511369" w:rsidRPr="00747CDD">
        <w:rPr>
          <w:rFonts w:ascii="Arial" w:hAnsi="Arial"/>
          <w:sz w:val="18"/>
        </w:rPr>
        <w:t>наименование юридического лица, индивидуального предпринимателя)</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проводится документарная проверка на предмет соблюдения требований законодательства в области_</w:t>
      </w:r>
      <w:r w:rsidR="00747CDD">
        <w:rPr>
          <w:rFonts w:ascii="Arial" w:hAnsi="Arial"/>
          <w:sz w:val="24"/>
        </w:rPr>
        <w:t>___</w:t>
      </w:r>
      <w:r w:rsidRPr="00B86C2C">
        <w:rPr>
          <w:rFonts w:ascii="Arial" w:hAnsi="Arial"/>
          <w:sz w:val="24"/>
        </w:rPr>
        <w:t>___________________________________________</w:t>
      </w:r>
    </w:p>
    <w:p w:rsidR="0044169E" w:rsidRPr="00747CDD" w:rsidRDefault="00511369" w:rsidP="00747CDD">
      <w:pPr>
        <w:spacing w:after="0" w:line="240" w:lineRule="auto"/>
        <w:ind w:left="4248" w:firstLine="708"/>
        <w:jc w:val="left"/>
        <w:rPr>
          <w:rFonts w:ascii="Arial" w:hAnsi="Arial"/>
          <w:sz w:val="18"/>
        </w:rPr>
      </w:pPr>
      <w:r w:rsidRPr="00747CDD">
        <w:rPr>
          <w:rFonts w:ascii="Arial" w:hAnsi="Arial"/>
          <w:sz w:val="18"/>
        </w:rPr>
        <w:t>(торговой деятельности)</w:t>
      </w:r>
    </w:p>
    <w:p w:rsidR="00747CDD" w:rsidRDefault="00511369" w:rsidP="00B86C2C">
      <w:pPr>
        <w:spacing w:after="0" w:line="240" w:lineRule="auto"/>
        <w:ind w:left="0"/>
        <w:rPr>
          <w:rFonts w:ascii="Arial" w:hAnsi="Arial"/>
          <w:sz w:val="24"/>
        </w:rPr>
      </w:pPr>
      <w:r w:rsidRPr="00B86C2C">
        <w:rPr>
          <w:rFonts w:ascii="Arial" w:hAnsi="Arial"/>
          <w:sz w:val="24"/>
        </w:rPr>
        <w:t>В связи с чем___________________________________________________________</w:t>
      </w:r>
    </w:p>
    <w:p w:rsidR="00747CDD" w:rsidRDefault="00511369" w:rsidP="00747CDD">
      <w:pPr>
        <w:spacing w:after="0" w:line="240" w:lineRule="auto"/>
        <w:ind w:left="10"/>
        <w:rPr>
          <w:rFonts w:ascii="Arial" w:hAnsi="Arial"/>
          <w:sz w:val="24"/>
        </w:rPr>
      </w:pPr>
      <w:r w:rsidRPr="00B86C2C">
        <w:rPr>
          <w:rFonts w:ascii="Arial" w:hAnsi="Arial"/>
          <w:sz w:val="24"/>
        </w:rPr>
        <w:t>_______________________________________________________________________</w:t>
      </w:r>
    </w:p>
    <w:p w:rsidR="0044169E" w:rsidRDefault="00747CDD" w:rsidP="00747CDD">
      <w:pPr>
        <w:spacing w:after="0" w:line="240" w:lineRule="auto"/>
        <w:ind w:left="10"/>
        <w:rPr>
          <w:rFonts w:ascii="Arial" w:hAnsi="Arial"/>
          <w:sz w:val="18"/>
        </w:rPr>
      </w:pPr>
      <w:r>
        <w:rPr>
          <w:rFonts w:ascii="Arial" w:hAnsi="Arial"/>
          <w:sz w:val="18"/>
        </w:rPr>
        <w:t xml:space="preserve">                      (</w:t>
      </w:r>
      <w:r w:rsidR="00511369" w:rsidRPr="00747CDD">
        <w:rPr>
          <w:rFonts w:ascii="Arial" w:hAnsi="Arial"/>
          <w:sz w:val="18"/>
        </w:rPr>
        <w:t>указывается мотивированное основание предоставления сведений и копий документов)</w:t>
      </w:r>
    </w:p>
    <w:p w:rsidR="00747CDD" w:rsidRPr="00B86C2C" w:rsidRDefault="00747CDD" w:rsidP="00747CDD">
      <w:pPr>
        <w:spacing w:after="0" w:line="240" w:lineRule="auto"/>
        <w:ind w:left="10"/>
        <w:rPr>
          <w:rFonts w:ascii="Arial" w:hAnsi="Arial"/>
          <w:sz w:val="24"/>
        </w:rPr>
      </w:pPr>
    </w:p>
    <w:p w:rsidR="00E714FE" w:rsidRDefault="00511369" w:rsidP="00747CDD">
      <w:pPr>
        <w:spacing w:after="0" w:line="240" w:lineRule="auto"/>
        <w:ind w:left="0" w:firstLine="708"/>
        <w:rPr>
          <w:rFonts w:ascii="Arial" w:hAnsi="Arial"/>
          <w:sz w:val="24"/>
        </w:rPr>
      </w:pPr>
      <w:r w:rsidRPr="00B86C2C">
        <w:rPr>
          <w:rFonts w:ascii="Arial" w:hAnsi="Arial"/>
          <w:sz w:val="24"/>
        </w:rPr>
        <w:t>В соответствии с частями 4, 5, 6 статьи 11 Федерального закона от 26.12.2008 N 294- ФЗ "О защите прав юридических лиц и индивидуальных предпринимателей при осуществлении государственного контроля (надзора) и муниципального контроля" прошу Вас в течение десяти рабочих дней со дня получения запроса представить в орган муниципального контроля следующие заверенные печатью (при ее наличии) копии документов:</w:t>
      </w:r>
    </w:p>
    <w:p w:rsidR="0044169E" w:rsidRPr="00B86C2C" w:rsidRDefault="00511369" w:rsidP="00E714FE">
      <w:pPr>
        <w:spacing w:after="0" w:line="240" w:lineRule="auto"/>
        <w:ind w:left="0" w:firstLine="0"/>
        <w:rPr>
          <w:rFonts w:ascii="Arial" w:hAnsi="Arial"/>
          <w:sz w:val="24"/>
        </w:rPr>
      </w:pPr>
      <w:r w:rsidRPr="00B86C2C">
        <w:rPr>
          <w:rFonts w:ascii="Arial" w:hAnsi="Arial"/>
          <w:sz w:val="24"/>
        </w:rPr>
        <w:t>_______________________________________________________________________________________________________________________________________________</w:t>
      </w:r>
    </w:p>
    <w:p w:rsidR="00E714FE" w:rsidRDefault="00E714FE" w:rsidP="00B86C2C">
      <w:pPr>
        <w:spacing w:after="0" w:line="240" w:lineRule="auto"/>
        <w:ind w:left="0"/>
        <w:rPr>
          <w:rFonts w:ascii="Arial" w:hAnsi="Arial"/>
          <w:sz w:val="24"/>
        </w:rPr>
      </w:pPr>
    </w:p>
    <w:p w:rsidR="0044169E" w:rsidRPr="00B86C2C" w:rsidRDefault="00511369" w:rsidP="00E714FE">
      <w:pPr>
        <w:spacing w:after="0" w:line="240" w:lineRule="auto"/>
        <w:ind w:left="0" w:firstLine="708"/>
        <w:rPr>
          <w:rFonts w:ascii="Arial" w:hAnsi="Arial"/>
          <w:sz w:val="24"/>
        </w:rPr>
      </w:pPr>
      <w:r w:rsidRPr="00B86C2C">
        <w:rPr>
          <w:rFonts w:ascii="Arial" w:hAnsi="Arial"/>
          <w:sz w:val="24"/>
        </w:rPr>
        <w:t xml:space="preserve">За непредставление или несвоевременное представление должностному лицу сведений (информации), представление которых предусмотрено законом и необходимо для осуществления этим должностным лицом его законной деятельности, а равно представление таких сведений не в полном объеме или в искаженном виде, юридические лица, а также их должностные лица несут административную ответственность в соответствии со ст. 19.7 КоАП РФ. Приложение: </w:t>
      </w:r>
      <w:r w:rsidRPr="00B86C2C">
        <w:rPr>
          <w:rFonts w:ascii="Arial" w:hAnsi="Arial"/>
          <w:sz w:val="24"/>
        </w:rPr>
        <w:lastRenderedPageBreak/>
        <w:t>заверенная печатью копия распоряжения органа муниципального контроля. ____________________     ___________    ____________________________</w:t>
      </w:r>
    </w:p>
    <w:p w:rsidR="00E714FE" w:rsidRDefault="00511369" w:rsidP="00B86C2C">
      <w:pPr>
        <w:spacing w:after="0" w:line="240" w:lineRule="auto"/>
        <w:ind w:left="0"/>
        <w:jc w:val="left"/>
        <w:rPr>
          <w:rFonts w:ascii="Arial" w:hAnsi="Arial"/>
          <w:sz w:val="18"/>
        </w:rPr>
      </w:pPr>
      <w:r w:rsidRPr="00E714FE">
        <w:rPr>
          <w:rFonts w:ascii="Arial" w:hAnsi="Arial"/>
          <w:sz w:val="18"/>
        </w:rPr>
        <w:t xml:space="preserve">(наименование должностного лица)     (подпись)   </w:t>
      </w:r>
      <w:r w:rsidR="00E714FE">
        <w:rPr>
          <w:rFonts w:ascii="Arial" w:hAnsi="Arial"/>
          <w:sz w:val="18"/>
        </w:rPr>
        <w:t xml:space="preserve">     </w:t>
      </w:r>
      <w:r w:rsidRPr="00E714FE">
        <w:rPr>
          <w:rFonts w:ascii="Arial" w:hAnsi="Arial"/>
          <w:sz w:val="18"/>
        </w:rPr>
        <w:t xml:space="preserve">        (фамилия, имя, отч</w:t>
      </w:r>
      <w:r w:rsidR="00E714FE">
        <w:rPr>
          <w:rFonts w:ascii="Arial" w:hAnsi="Arial"/>
          <w:sz w:val="18"/>
        </w:rPr>
        <w:t>ество(в случае, если имеется)</w:t>
      </w:r>
    </w:p>
    <w:p w:rsidR="0044169E" w:rsidRPr="00E714FE" w:rsidRDefault="00511369" w:rsidP="00B86C2C">
      <w:pPr>
        <w:spacing w:after="0" w:line="240" w:lineRule="auto"/>
        <w:ind w:left="0"/>
        <w:jc w:val="left"/>
        <w:rPr>
          <w:rFonts w:ascii="Arial" w:hAnsi="Arial"/>
        </w:rPr>
      </w:pPr>
      <w:r w:rsidRPr="00E714FE">
        <w:rPr>
          <w:rFonts w:ascii="Arial" w:hAnsi="Arial"/>
        </w:rPr>
        <w:t>м.п.</w:t>
      </w:r>
    </w:p>
    <w:p w:rsidR="00E714FE" w:rsidRDefault="00E714F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Копию запроса получил (направлено по почте):______</w:t>
      </w:r>
      <w:r w:rsidR="00E714FE">
        <w:rPr>
          <w:rFonts w:ascii="Arial" w:hAnsi="Arial"/>
          <w:sz w:val="24"/>
        </w:rPr>
        <w:t>_______</w:t>
      </w:r>
      <w:r w:rsidRPr="00B86C2C">
        <w:rPr>
          <w:rFonts w:ascii="Arial" w:hAnsi="Arial"/>
          <w:sz w:val="24"/>
        </w:rPr>
        <w:t>____________________</w:t>
      </w:r>
    </w:p>
    <w:p w:rsidR="0044169E" w:rsidRPr="00B86C2C" w:rsidRDefault="00511369" w:rsidP="00E714FE">
      <w:pPr>
        <w:spacing w:after="0" w:line="240" w:lineRule="auto"/>
        <w:ind w:left="4956" w:firstLine="708"/>
        <w:jc w:val="left"/>
        <w:rPr>
          <w:rFonts w:ascii="Arial" w:hAnsi="Arial"/>
          <w:sz w:val="24"/>
        </w:rPr>
      </w:pPr>
      <w:r w:rsidRPr="00E714FE">
        <w:rPr>
          <w:rFonts w:ascii="Arial" w:hAnsi="Arial"/>
          <w:sz w:val="18"/>
        </w:rPr>
        <w:t>(дата, номер заказного письма, уведомления)</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   _________________________  _____________    ________</w:t>
      </w:r>
    </w:p>
    <w:p w:rsidR="00E714FE" w:rsidRDefault="00511369" w:rsidP="00B86C2C">
      <w:pPr>
        <w:spacing w:after="0" w:line="240" w:lineRule="auto"/>
        <w:ind w:left="0"/>
        <w:jc w:val="left"/>
        <w:rPr>
          <w:rFonts w:ascii="Arial" w:hAnsi="Arial"/>
          <w:sz w:val="24"/>
        </w:rPr>
      </w:pPr>
      <w:r w:rsidRPr="00E714FE">
        <w:rPr>
          <w:rFonts w:ascii="Arial" w:hAnsi="Arial"/>
          <w:sz w:val="18"/>
        </w:rPr>
        <w:t xml:space="preserve">          (должность)                              (фамилия, имя, отчество)                       (подпись)            (дата вручения)</w:t>
      </w:r>
    </w:p>
    <w:p w:rsidR="00E714FE" w:rsidRDefault="00E714FE" w:rsidP="00B86C2C">
      <w:pPr>
        <w:spacing w:after="0" w:line="240" w:lineRule="auto"/>
        <w:ind w:left="0"/>
        <w:jc w:val="left"/>
        <w:rPr>
          <w:rFonts w:ascii="Arial" w:hAnsi="Arial"/>
          <w:sz w:val="24"/>
        </w:rPr>
      </w:pPr>
    </w:p>
    <w:p w:rsidR="0044169E" w:rsidRPr="00E714FE" w:rsidRDefault="00511369" w:rsidP="00E714FE">
      <w:pPr>
        <w:spacing w:after="0" w:line="240" w:lineRule="auto"/>
        <w:ind w:left="0"/>
        <w:jc w:val="right"/>
        <w:rPr>
          <w:rFonts w:ascii="Arial" w:hAnsi="Arial"/>
          <w:b/>
          <w:sz w:val="24"/>
        </w:rPr>
      </w:pPr>
      <w:r w:rsidRPr="00E714FE">
        <w:rPr>
          <w:rFonts w:ascii="Arial" w:hAnsi="Arial"/>
          <w:b/>
          <w:sz w:val="24"/>
        </w:rPr>
        <w:t>Приложение 2</w:t>
      </w:r>
    </w:p>
    <w:p w:rsidR="00E714FE" w:rsidRDefault="00E714FE" w:rsidP="00E714FE">
      <w:pPr>
        <w:spacing w:after="0" w:line="240" w:lineRule="auto"/>
        <w:ind w:left="0" w:firstLine="720"/>
        <w:jc w:val="right"/>
        <w:rPr>
          <w:rFonts w:ascii="Arial" w:hAnsi="Arial"/>
          <w:sz w:val="24"/>
        </w:rPr>
      </w:pPr>
      <w:r>
        <w:rPr>
          <w:rFonts w:ascii="Arial" w:hAnsi="Arial"/>
          <w:sz w:val="24"/>
        </w:rPr>
        <w:t>к административному регламенту</w:t>
      </w:r>
    </w:p>
    <w:p w:rsidR="00E714FE" w:rsidRDefault="00511369" w:rsidP="00E714FE">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E714FE">
      <w:pPr>
        <w:spacing w:after="0" w:line="240" w:lineRule="auto"/>
        <w:ind w:left="0" w:firstLine="720"/>
        <w:jc w:val="right"/>
        <w:rPr>
          <w:rFonts w:ascii="Arial" w:hAnsi="Arial"/>
          <w:sz w:val="24"/>
        </w:rPr>
      </w:pPr>
      <w:r w:rsidRPr="00B86C2C">
        <w:rPr>
          <w:rFonts w:ascii="Arial" w:hAnsi="Arial"/>
          <w:sz w:val="24"/>
        </w:rPr>
        <w:t>в области торговой деятельности</w:t>
      </w:r>
    </w:p>
    <w:p w:rsidR="00E714FE" w:rsidRDefault="00E714FE" w:rsidP="00E714FE">
      <w:pPr>
        <w:spacing w:after="0" w:line="240" w:lineRule="auto"/>
        <w:ind w:left="0" w:firstLine="0"/>
        <w:jc w:val="left"/>
        <w:rPr>
          <w:rFonts w:ascii="Arial" w:hAnsi="Arial"/>
          <w:sz w:val="24"/>
        </w:rPr>
      </w:pPr>
      <w:r>
        <w:rPr>
          <w:rFonts w:ascii="Arial" w:hAnsi="Arial"/>
          <w:sz w:val="24"/>
        </w:rPr>
        <w:t>д.Гавриловка, ул. Шагарова, д.4,</w:t>
      </w:r>
    </w:p>
    <w:p w:rsidR="00E714FE" w:rsidRDefault="00E714FE" w:rsidP="00E714FE">
      <w:pPr>
        <w:spacing w:after="0" w:line="240" w:lineRule="auto"/>
        <w:ind w:left="0" w:firstLine="0"/>
        <w:jc w:val="left"/>
        <w:rPr>
          <w:rFonts w:ascii="Arial" w:hAnsi="Arial"/>
          <w:sz w:val="24"/>
        </w:rPr>
      </w:pPr>
      <w:r>
        <w:rPr>
          <w:rFonts w:ascii="Arial" w:hAnsi="Arial"/>
          <w:sz w:val="24"/>
        </w:rPr>
        <w:t>Коверниского района</w:t>
      </w:r>
    </w:p>
    <w:p w:rsidR="00E714FE" w:rsidRPr="00B86C2C" w:rsidRDefault="00E714FE" w:rsidP="00E714FE">
      <w:pPr>
        <w:spacing w:after="0" w:line="240" w:lineRule="auto"/>
        <w:ind w:left="0" w:firstLine="0"/>
        <w:jc w:val="left"/>
        <w:rPr>
          <w:rFonts w:ascii="Arial" w:hAnsi="Arial"/>
          <w:sz w:val="24"/>
        </w:rPr>
      </w:pPr>
      <w:r>
        <w:rPr>
          <w:rFonts w:ascii="Arial" w:hAnsi="Arial"/>
          <w:sz w:val="24"/>
        </w:rPr>
        <w:t>Нижегородской области</w:t>
      </w:r>
    </w:p>
    <w:p w:rsidR="00E714FE" w:rsidRPr="00B86C2C" w:rsidRDefault="00E714FE" w:rsidP="00E714FE">
      <w:pPr>
        <w:spacing w:after="0" w:line="240" w:lineRule="auto"/>
        <w:ind w:left="0" w:firstLine="0"/>
        <w:jc w:val="left"/>
        <w:rPr>
          <w:rFonts w:ascii="Arial" w:hAnsi="Arial"/>
          <w:sz w:val="24"/>
        </w:rPr>
      </w:pPr>
      <w:r w:rsidRPr="00B86C2C">
        <w:rPr>
          <w:rFonts w:ascii="Arial" w:hAnsi="Arial"/>
          <w:sz w:val="24"/>
        </w:rPr>
        <w:t>Тел./факс (8</w:t>
      </w:r>
      <w:r>
        <w:rPr>
          <w:rFonts w:ascii="Arial" w:hAnsi="Arial"/>
          <w:sz w:val="24"/>
        </w:rPr>
        <w:t>3157)26-4-21</w:t>
      </w:r>
    </w:p>
    <w:p w:rsidR="00E714FE" w:rsidRPr="00747CDD" w:rsidRDefault="00E714FE" w:rsidP="00E714FE">
      <w:pPr>
        <w:spacing w:after="0" w:line="240" w:lineRule="auto"/>
        <w:ind w:left="0" w:firstLine="0"/>
        <w:jc w:val="left"/>
        <w:rPr>
          <w:rFonts w:ascii="Arial" w:hAnsi="Arial"/>
          <w:sz w:val="24"/>
        </w:rPr>
      </w:pPr>
      <w:r w:rsidRPr="00B86C2C">
        <w:rPr>
          <w:rFonts w:ascii="Arial" w:hAnsi="Arial"/>
          <w:sz w:val="24"/>
        </w:rPr>
        <w:t xml:space="preserve">E-mail: </w:t>
      </w:r>
      <w:hyperlink r:id="rId9" w:history="1">
        <w:r w:rsidRPr="00D35828">
          <w:rPr>
            <w:rStyle w:val="a6"/>
            <w:rFonts w:ascii="Arial" w:hAnsi="Arial"/>
            <w:sz w:val="24"/>
            <w:lang w:val="en-US"/>
          </w:rPr>
          <w:t>gavrilsa</w:t>
        </w:r>
        <w:r w:rsidRPr="00747CDD">
          <w:rPr>
            <w:rStyle w:val="a6"/>
            <w:rFonts w:ascii="Arial" w:hAnsi="Arial"/>
            <w:sz w:val="24"/>
          </w:rPr>
          <w:t>@</w:t>
        </w:r>
        <w:r w:rsidRPr="00D35828">
          <w:rPr>
            <w:rStyle w:val="a6"/>
            <w:rFonts w:ascii="Arial" w:hAnsi="Arial"/>
            <w:sz w:val="24"/>
            <w:lang w:val="en-US"/>
          </w:rPr>
          <w:t>mail</w:t>
        </w:r>
        <w:r w:rsidRPr="00747CDD">
          <w:rPr>
            <w:rStyle w:val="a6"/>
            <w:rFonts w:ascii="Arial" w:hAnsi="Arial"/>
            <w:sz w:val="24"/>
          </w:rPr>
          <w:t>.</w:t>
        </w:r>
        <w:r w:rsidRPr="00D35828">
          <w:rPr>
            <w:rStyle w:val="a6"/>
            <w:rFonts w:ascii="Arial" w:hAnsi="Arial"/>
            <w:sz w:val="24"/>
            <w:lang w:val="en-US"/>
          </w:rPr>
          <w:t>ru</w:t>
        </w:r>
      </w:hyperlink>
    </w:p>
    <w:p w:rsidR="00E714FE" w:rsidRDefault="00E714FE" w:rsidP="00E714FE">
      <w:pPr>
        <w:spacing w:after="0" w:line="240" w:lineRule="auto"/>
        <w:ind w:left="0"/>
        <w:rPr>
          <w:rFonts w:ascii="Arial" w:hAnsi="Arial"/>
          <w:sz w:val="24"/>
        </w:rPr>
      </w:pPr>
      <w:r>
        <w:rPr>
          <w:rFonts w:ascii="Arial" w:hAnsi="Arial"/>
          <w:sz w:val="24"/>
        </w:rPr>
        <w:t>От_____________ №_____________</w:t>
      </w:r>
    </w:p>
    <w:p w:rsidR="00E714FE" w:rsidRPr="00B86C2C" w:rsidRDefault="00E714FE" w:rsidP="00E714FE">
      <w:pPr>
        <w:spacing w:after="0" w:line="240" w:lineRule="auto"/>
        <w:ind w:left="0"/>
        <w:rPr>
          <w:rFonts w:ascii="Arial" w:hAnsi="Arial"/>
          <w:sz w:val="24"/>
        </w:rPr>
      </w:pPr>
      <w:r w:rsidRPr="00B86C2C">
        <w:rPr>
          <w:rFonts w:ascii="Arial" w:hAnsi="Arial"/>
          <w:sz w:val="24"/>
        </w:rPr>
        <w:t>на № ___ _______от _____________</w:t>
      </w:r>
    </w:p>
    <w:p w:rsidR="00B048EC" w:rsidRDefault="00B048EC" w:rsidP="00B048EC">
      <w:pPr>
        <w:pStyle w:val="2"/>
        <w:spacing w:after="0" w:line="240" w:lineRule="auto"/>
        <w:ind w:left="0" w:firstLine="0"/>
        <w:rPr>
          <w:rFonts w:ascii="Arial" w:hAnsi="Arial"/>
        </w:rPr>
      </w:pPr>
    </w:p>
    <w:p w:rsidR="00B048EC" w:rsidRPr="00B048EC" w:rsidRDefault="00B048EC" w:rsidP="00B048EC">
      <w:pPr>
        <w:pStyle w:val="2"/>
        <w:spacing w:after="0" w:line="240" w:lineRule="auto"/>
        <w:ind w:left="0" w:firstLine="0"/>
        <w:rPr>
          <w:rFonts w:ascii="Arial" w:hAnsi="Arial"/>
        </w:rPr>
      </w:pPr>
      <w:r w:rsidRPr="00B048EC">
        <w:rPr>
          <w:rFonts w:ascii="Arial" w:hAnsi="Arial"/>
        </w:rPr>
        <w:t>ЗАЯВЛЕНИЕ</w:t>
      </w:r>
    </w:p>
    <w:p w:rsidR="0044169E" w:rsidRPr="00B86C2C" w:rsidRDefault="00511369" w:rsidP="00B048EC">
      <w:pPr>
        <w:pStyle w:val="2"/>
        <w:spacing w:after="0" w:line="240" w:lineRule="auto"/>
        <w:ind w:left="0" w:firstLine="0"/>
        <w:rPr>
          <w:rFonts w:ascii="Arial" w:hAnsi="Arial"/>
          <w:b w:val="0"/>
        </w:rPr>
      </w:pPr>
      <w:r w:rsidRPr="00B86C2C">
        <w:rPr>
          <w:rFonts w:ascii="Arial" w:hAnsi="Arial"/>
          <w:b w:val="0"/>
        </w:rP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1. </w:t>
      </w:r>
      <w:r w:rsidR="00511369" w:rsidRPr="00B86C2C">
        <w:rPr>
          <w:rFonts w:ascii="Arial" w:hAnsi="Arial"/>
          <w:sz w:val="24"/>
        </w:rPr>
        <w:t>В соответствии со статьей 10 Федерального закона от 26 декабря 2008 г. № 294-ФЗ “Озащите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отношении__________________________________________________________________________________________________</w:t>
      </w:r>
      <w:r>
        <w:rPr>
          <w:rFonts w:ascii="Arial" w:hAnsi="Arial"/>
          <w:sz w:val="24"/>
        </w:rPr>
        <w:t>_____________________________</w:t>
      </w:r>
      <w:r w:rsidR="00511369" w:rsidRPr="00B86C2C">
        <w:rPr>
          <w:rFonts w:ascii="Arial" w:hAnsi="Arial"/>
          <w:sz w:val="24"/>
        </w:rPr>
        <w:t>______</w:t>
      </w:r>
    </w:p>
    <w:p w:rsidR="0044169E" w:rsidRPr="00B86C2C" w:rsidRDefault="00511369" w:rsidP="00E13EAB">
      <w:pPr>
        <w:spacing w:after="0" w:line="240" w:lineRule="auto"/>
        <w:ind w:left="0"/>
        <w:jc w:val="center"/>
        <w:rPr>
          <w:rFonts w:ascii="Arial" w:hAnsi="Arial"/>
          <w:sz w:val="24"/>
        </w:rPr>
      </w:pPr>
      <w:r w:rsidRPr="00E13EAB">
        <w:rPr>
          <w:rFonts w:ascii="Arial" w:hAnsi="Arial"/>
          <w:sz w:val="18"/>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 / фамилия, имя и</w:t>
      </w:r>
      <w:r w:rsidR="00E13EAB">
        <w:rPr>
          <w:rFonts w:ascii="Arial" w:hAnsi="Arial"/>
          <w:sz w:val="18"/>
        </w:rPr>
        <w:t xml:space="preserve"> </w:t>
      </w:r>
      <w:r w:rsidRPr="00E13EAB">
        <w:rPr>
          <w:rFonts w:ascii="Arial" w:hAnsi="Arial"/>
          <w:sz w:val="18"/>
        </w:rPr>
        <w:t>(в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w:t>
      </w:r>
      <w:r w:rsidR="00E13EAB">
        <w:rPr>
          <w:rFonts w:ascii="Arial" w:hAnsi="Arial"/>
          <w:sz w:val="18"/>
        </w:rPr>
        <w:t xml:space="preserve"> </w:t>
      </w:r>
      <w:r w:rsidRPr="00E13EAB">
        <w:rPr>
          <w:rFonts w:ascii="Arial" w:hAnsi="Arial"/>
          <w:sz w:val="18"/>
        </w:rPr>
        <w:t>предпринимателя, идентификационный номер налогоплательщика)</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осуществляющего предпринимательскую деятельность по адресу:_____________________</w:t>
      </w:r>
      <w:r w:rsidR="00E13EAB">
        <w:rPr>
          <w:rFonts w:ascii="Arial" w:hAnsi="Arial"/>
          <w:sz w:val="24"/>
        </w:rPr>
        <w:t>_</w:t>
      </w:r>
      <w:r w:rsidRPr="00B86C2C">
        <w:rPr>
          <w:rFonts w:ascii="Arial" w:hAnsi="Arial"/>
          <w:sz w:val="24"/>
        </w:rPr>
        <w:t>___________________________________________</w:t>
      </w:r>
    </w:p>
    <w:p w:rsidR="00E13EAB" w:rsidRDefault="00E13EAB" w:rsidP="00E13EAB">
      <w:pPr>
        <w:spacing w:after="0" w:line="240" w:lineRule="auto"/>
        <w:ind w:left="0" w:firstLine="708"/>
        <w:rPr>
          <w:rFonts w:ascii="Arial" w:hAnsi="Arial"/>
          <w:sz w:val="24"/>
        </w:rPr>
      </w:pPr>
    </w:p>
    <w:p w:rsidR="0044169E"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Основание проведения проверки:</w:t>
      </w:r>
      <w:r>
        <w:rPr>
          <w:rFonts w:ascii="Arial" w:hAnsi="Arial"/>
          <w:sz w:val="24"/>
        </w:rPr>
        <w:t>_________</w:t>
      </w:r>
      <w:r w:rsidR="00511369" w:rsidRPr="00B86C2C">
        <w:rPr>
          <w:rFonts w:ascii="Arial" w:hAnsi="Arial"/>
          <w:sz w:val="24"/>
        </w:rPr>
        <w:t>___________________________</w:t>
      </w:r>
    </w:p>
    <w:p w:rsidR="00E13EAB" w:rsidRPr="00B86C2C" w:rsidRDefault="00E13EAB" w:rsidP="00E13EAB">
      <w:pPr>
        <w:spacing w:after="0" w:line="240" w:lineRule="auto"/>
        <w:ind w:left="0" w:firstLine="708"/>
        <w:rPr>
          <w:rFonts w:ascii="Arial" w:hAnsi="Arial"/>
          <w:sz w:val="24"/>
        </w:rPr>
      </w:pPr>
      <w:r>
        <w:rPr>
          <w:rFonts w:ascii="Arial" w:hAnsi="Arial"/>
          <w:sz w:val="24"/>
        </w:rPr>
        <w:t>__________________________________________________________________</w:t>
      </w:r>
    </w:p>
    <w:p w:rsidR="00E13EAB" w:rsidRDefault="00511369" w:rsidP="00E13EAB">
      <w:pPr>
        <w:spacing w:after="0" w:line="240" w:lineRule="auto"/>
        <w:ind w:left="0"/>
        <w:jc w:val="center"/>
        <w:rPr>
          <w:rFonts w:ascii="Arial" w:hAnsi="Arial"/>
          <w:sz w:val="24"/>
        </w:rPr>
      </w:pPr>
      <w:r w:rsidRPr="00E13EAB">
        <w:rPr>
          <w:rFonts w:ascii="Arial" w:hAnsi="Arial"/>
          <w:sz w:val="18"/>
        </w:rPr>
        <w:t>(ссылка на положение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Дата начала проведения проверки: “____“ _____________20____ года.</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3. </w:t>
      </w:r>
      <w:r w:rsidR="00511369" w:rsidRPr="00B86C2C">
        <w:rPr>
          <w:rFonts w:ascii="Arial" w:hAnsi="Arial"/>
          <w:sz w:val="24"/>
        </w:rPr>
        <w:t>Время начала проведения проверки:“____ “ ____________ 20 ____года.</w:t>
      </w:r>
    </w:p>
    <w:p w:rsidR="0044169E" w:rsidRPr="00E13EAB" w:rsidRDefault="00511369" w:rsidP="00B86C2C">
      <w:pPr>
        <w:spacing w:after="0" w:line="240" w:lineRule="auto"/>
        <w:ind w:left="0" w:firstLine="0"/>
        <w:jc w:val="left"/>
        <w:rPr>
          <w:rFonts w:ascii="Arial" w:hAnsi="Arial"/>
          <w:sz w:val="18"/>
        </w:rPr>
      </w:pPr>
      <w:r w:rsidRPr="00E13EAB">
        <w:rPr>
          <w:rFonts w:ascii="Arial" w:hAnsi="Arial"/>
          <w:sz w:val="18"/>
        </w:rPr>
        <w:t>(указывается в случае, если основанием проведения проверки является часть 12 статьи 10 Федерального закона от 26 декабря 2008 г. № 294-ФЗ «О защите прав и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Приложение:______________________________________________________________________________________________________</w:t>
      </w:r>
      <w:r w:rsidR="00E13EAB">
        <w:rPr>
          <w:rFonts w:ascii="Arial" w:hAnsi="Arial"/>
          <w:sz w:val="24"/>
        </w:rPr>
        <w:t>_______________________________</w:t>
      </w:r>
    </w:p>
    <w:p w:rsidR="0044169E" w:rsidRPr="00E13EAB" w:rsidRDefault="00511369" w:rsidP="00B86C2C">
      <w:pPr>
        <w:spacing w:after="0" w:line="240" w:lineRule="auto"/>
        <w:ind w:left="0"/>
        <w:jc w:val="center"/>
        <w:rPr>
          <w:rFonts w:ascii="Arial" w:hAnsi="Arial"/>
          <w:sz w:val="18"/>
        </w:rPr>
      </w:pPr>
      <w:r w:rsidRPr="00E13EAB">
        <w:rPr>
          <w:rFonts w:ascii="Arial" w:hAnsi="Arial"/>
          <w:sz w:val="18"/>
        </w:rPr>
        <w:t>(копия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w:t>
      </w:r>
    </w:p>
    <w:p w:rsidR="00E13EAB" w:rsidRDefault="00511369" w:rsidP="00B86C2C">
      <w:pPr>
        <w:spacing w:after="0" w:line="240" w:lineRule="auto"/>
        <w:ind w:left="0"/>
        <w:jc w:val="center"/>
        <w:rPr>
          <w:rFonts w:ascii="Arial" w:hAnsi="Arial"/>
          <w:sz w:val="18"/>
        </w:rPr>
      </w:pPr>
      <w:r w:rsidRPr="00E13EAB">
        <w:rPr>
          <w:rFonts w:ascii="Arial" w:hAnsi="Arial"/>
          <w:sz w:val="18"/>
        </w:rPr>
        <w:lastRenderedPageBreak/>
        <w:t>Документы, содержащие сведения, послужившие основанием для проведения внеплановой проверки)</w:t>
      </w:r>
    </w:p>
    <w:p w:rsidR="00E13EAB" w:rsidRDefault="00E13EAB">
      <w:pPr>
        <w:spacing w:after="160" w:line="259" w:lineRule="auto"/>
        <w:ind w:left="0" w:firstLine="0"/>
        <w:jc w:val="left"/>
        <w:rPr>
          <w:rFonts w:ascii="Arial" w:hAnsi="Arial"/>
          <w:sz w:val="18"/>
        </w:rPr>
      </w:pPr>
    </w:p>
    <w:p w:rsidR="0044169E" w:rsidRPr="00B86C2C" w:rsidRDefault="0044169E" w:rsidP="00B86C2C">
      <w:pPr>
        <w:spacing w:after="0" w:line="240" w:lineRule="auto"/>
        <w:ind w:left="0"/>
        <w:jc w:val="center"/>
        <w:rPr>
          <w:rFonts w:ascii="Arial" w:hAnsi="Arial"/>
          <w:sz w:val="24"/>
        </w:rPr>
      </w:pPr>
    </w:p>
    <w:p w:rsidR="00401033" w:rsidRDefault="00401033">
      <w:r>
        <w:rPr>
          <w:rFonts w:ascii="Arial" w:hAnsi="Arial"/>
          <w:sz w:val="16"/>
        </w:rPr>
        <w:t>_________________________________________________________________________</w:t>
      </w:r>
      <w:r w:rsidR="004256E0">
        <w:rPr>
          <w:rFonts w:ascii="Arial" w:hAnsi="Arial"/>
          <w:sz w:val="16"/>
        </w:rPr>
        <w:t>_____________________________</w:t>
      </w:r>
    </w:p>
    <w:p w:rsidR="0044169E" w:rsidRPr="00401033" w:rsidRDefault="00511369" w:rsidP="00B86C2C">
      <w:pPr>
        <w:spacing w:after="0" w:line="240" w:lineRule="auto"/>
        <w:ind w:left="0"/>
        <w:jc w:val="center"/>
        <w:rPr>
          <w:rFonts w:ascii="Arial" w:hAnsi="Arial"/>
          <w:sz w:val="16"/>
        </w:rPr>
      </w:pPr>
      <w:r w:rsidRPr="00401033">
        <w:rPr>
          <w:rFonts w:ascii="Arial" w:hAnsi="Arial"/>
          <w:sz w:val="16"/>
        </w:rPr>
        <w:t>(наименование должностного лица)           (подпись)              (фамилия, имя, отчество)</w:t>
      </w:r>
    </w:p>
    <w:p w:rsidR="00401033" w:rsidRDefault="00511369" w:rsidP="00B86C2C">
      <w:pPr>
        <w:spacing w:after="0" w:line="240" w:lineRule="auto"/>
        <w:ind w:left="0"/>
        <w:jc w:val="left"/>
        <w:rPr>
          <w:rFonts w:ascii="Arial" w:hAnsi="Arial"/>
          <w:sz w:val="24"/>
        </w:rPr>
      </w:pPr>
      <w:r w:rsidRPr="00B86C2C">
        <w:rPr>
          <w:rFonts w:ascii="Arial" w:hAnsi="Arial"/>
          <w:sz w:val="24"/>
        </w:rPr>
        <w:t xml:space="preserve">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М.П.</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 “ ___________ 20___ года   ____час. _____мин.</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w:t>
      </w:r>
      <w:r w:rsidRPr="00401033">
        <w:rPr>
          <w:rFonts w:ascii="Arial" w:hAnsi="Arial"/>
          <w:sz w:val="18"/>
        </w:rPr>
        <w:t>(Дата и время составления документа)</w:t>
      </w:r>
    </w:p>
    <w:p w:rsidR="00401033" w:rsidRDefault="00401033" w:rsidP="00B86C2C">
      <w:pPr>
        <w:spacing w:after="0" w:line="240" w:lineRule="auto"/>
        <w:ind w:left="0"/>
        <w:jc w:val="right"/>
        <w:rPr>
          <w:rFonts w:ascii="Arial" w:hAnsi="Arial"/>
          <w:sz w:val="24"/>
        </w:rPr>
      </w:pPr>
    </w:p>
    <w:p w:rsidR="008724D0" w:rsidRDefault="008724D0" w:rsidP="00B86C2C">
      <w:pPr>
        <w:spacing w:after="0" w:line="240" w:lineRule="auto"/>
        <w:ind w:left="0"/>
        <w:jc w:val="right"/>
        <w:rPr>
          <w:rFonts w:ascii="Arial" w:hAnsi="Arial"/>
          <w:b/>
          <w:sz w:val="24"/>
        </w:rPr>
      </w:pPr>
    </w:p>
    <w:p w:rsidR="0044169E" w:rsidRPr="00401033" w:rsidRDefault="00BF2735" w:rsidP="00764FB7">
      <w:pPr>
        <w:spacing w:after="0" w:line="240" w:lineRule="auto"/>
        <w:ind w:left="0" w:firstLine="0"/>
        <w:jc w:val="right"/>
        <w:rPr>
          <w:rFonts w:ascii="Arial" w:hAnsi="Arial"/>
          <w:b/>
          <w:sz w:val="24"/>
        </w:rPr>
      </w:pPr>
      <w:r>
        <w:rPr>
          <w:rFonts w:ascii="Arial" w:hAnsi="Arial"/>
          <w:b/>
          <w:sz w:val="24"/>
        </w:rPr>
        <w:br w:type="page"/>
      </w:r>
      <w:r w:rsidR="00511369" w:rsidRPr="00401033">
        <w:rPr>
          <w:rFonts w:ascii="Arial" w:hAnsi="Arial"/>
          <w:b/>
          <w:sz w:val="24"/>
        </w:rPr>
        <w:lastRenderedPageBreak/>
        <w:t>Приложение 3</w:t>
      </w:r>
    </w:p>
    <w:p w:rsidR="00E13EAB" w:rsidRPr="00401033" w:rsidRDefault="00511369" w:rsidP="00764FB7">
      <w:pPr>
        <w:spacing w:after="0" w:line="240" w:lineRule="auto"/>
        <w:ind w:left="0"/>
        <w:jc w:val="right"/>
        <w:rPr>
          <w:rFonts w:ascii="Arial" w:hAnsi="Arial"/>
          <w:sz w:val="24"/>
        </w:rPr>
      </w:pPr>
      <w:r w:rsidRPr="00401033">
        <w:rPr>
          <w:rFonts w:ascii="Arial" w:hAnsi="Arial"/>
          <w:sz w:val="24"/>
        </w:rPr>
        <w:t>к административному регламенту</w:t>
      </w:r>
    </w:p>
    <w:p w:rsidR="0044169E" w:rsidRPr="00401033" w:rsidRDefault="00511369" w:rsidP="00764FB7">
      <w:pPr>
        <w:spacing w:after="0" w:line="240" w:lineRule="auto"/>
        <w:ind w:left="0"/>
        <w:jc w:val="right"/>
        <w:rPr>
          <w:rFonts w:ascii="Arial" w:hAnsi="Arial"/>
          <w:sz w:val="24"/>
        </w:rPr>
      </w:pPr>
      <w:r w:rsidRPr="00401033">
        <w:rPr>
          <w:rFonts w:ascii="Arial" w:hAnsi="Arial"/>
          <w:sz w:val="24"/>
        </w:rPr>
        <w:t>осуществления муниципального контроля</w:t>
      </w:r>
    </w:p>
    <w:p w:rsidR="00E13EAB" w:rsidRPr="00401033" w:rsidRDefault="00511369" w:rsidP="00764FB7">
      <w:pPr>
        <w:spacing w:after="0" w:line="240" w:lineRule="auto"/>
        <w:ind w:left="0" w:firstLine="1906"/>
        <w:jc w:val="right"/>
        <w:rPr>
          <w:rFonts w:ascii="Arial" w:hAnsi="Arial"/>
          <w:sz w:val="24"/>
        </w:rPr>
      </w:pPr>
      <w:r w:rsidRPr="00401033">
        <w:rPr>
          <w:rFonts w:ascii="Arial" w:hAnsi="Arial"/>
          <w:sz w:val="24"/>
        </w:rPr>
        <w:t xml:space="preserve">в области торговой деятельности </w:t>
      </w:r>
    </w:p>
    <w:p w:rsidR="0044169E" w:rsidRPr="00401033" w:rsidRDefault="00511369" w:rsidP="00764FB7">
      <w:pPr>
        <w:spacing w:after="0" w:line="240" w:lineRule="auto"/>
        <w:ind w:left="0" w:firstLine="0"/>
        <w:jc w:val="center"/>
        <w:rPr>
          <w:rFonts w:ascii="Arial" w:hAnsi="Arial"/>
          <w:b/>
          <w:sz w:val="24"/>
        </w:rPr>
      </w:pPr>
      <w:r w:rsidRPr="00401033">
        <w:rPr>
          <w:rFonts w:ascii="Arial" w:hAnsi="Arial"/>
          <w:b/>
          <w:sz w:val="24"/>
        </w:rPr>
        <w:t>Блок-схема</w:t>
      </w:r>
    </w:p>
    <w:p w:rsidR="00E13EAB" w:rsidRPr="00401033" w:rsidRDefault="00511369" w:rsidP="00B56030">
      <w:pPr>
        <w:spacing w:after="0" w:line="240" w:lineRule="auto"/>
        <w:ind w:left="0" w:firstLine="0"/>
        <w:jc w:val="center"/>
        <w:rPr>
          <w:rFonts w:ascii="Arial" w:hAnsi="Arial"/>
          <w:b/>
          <w:sz w:val="24"/>
        </w:rPr>
      </w:pPr>
      <w:r w:rsidRPr="00401033">
        <w:rPr>
          <w:rFonts w:ascii="Arial" w:hAnsi="Arial"/>
          <w:b/>
          <w:sz w:val="24"/>
        </w:rPr>
        <w:t>осущес</w:t>
      </w:r>
      <w:r w:rsidR="00E13EAB" w:rsidRPr="00401033">
        <w:rPr>
          <w:rFonts w:ascii="Arial" w:hAnsi="Arial"/>
          <w:b/>
          <w:sz w:val="24"/>
        </w:rPr>
        <w:t>твления муниципального контроля</w:t>
      </w:r>
    </w:p>
    <w:p w:rsidR="00E13EAB" w:rsidRDefault="00E13EAB" w:rsidP="00B86C2C">
      <w:pPr>
        <w:spacing w:after="0" w:line="240" w:lineRule="auto"/>
        <w:ind w:left="0" w:hanging="246"/>
        <w:rPr>
          <w:rFonts w:ascii="Arial" w:hAnsi="Arial"/>
          <w:sz w:val="20"/>
        </w:rPr>
      </w:pPr>
    </w:p>
    <w:p w:rsidR="00E13EAB" w:rsidRDefault="00401033" w:rsidP="00B86C2C">
      <w:pPr>
        <w:spacing w:after="0" w:line="240" w:lineRule="auto"/>
        <w:ind w:left="0" w:hanging="246"/>
        <w:rPr>
          <w:rFonts w:ascii="Arial" w:hAnsi="Arial"/>
          <w:sz w:val="20"/>
        </w:rPr>
      </w:pPr>
      <w:r>
        <w:rPr>
          <w:rFonts w:ascii="Arial" w:hAnsi="Arial"/>
          <w:noProof/>
          <w:sz w:val="20"/>
        </w:rPr>
        <mc:AlternateContent>
          <mc:Choice Requires="wps">
            <w:drawing>
              <wp:anchor distT="0" distB="0" distL="114300" distR="114300" simplePos="0" relativeHeight="251660288" behindDoc="0" locked="0" layoutInCell="1" allowOverlap="1" wp14:anchorId="62438FF1" wp14:editId="54F5FEFE">
                <wp:simplePos x="0" y="0"/>
                <wp:positionH relativeFrom="page">
                  <wp:posOffset>2293620</wp:posOffset>
                </wp:positionH>
                <wp:positionV relativeFrom="paragraph">
                  <wp:posOffset>24765</wp:posOffset>
                </wp:positionV>
                <wp:extent cx="3208020" cy="260985"/>
                <wp:effectExtent l="0" t="0" r="11430" b="24765"/>
                <wp:wrapSquare wrapText="bothSides"/>
                <wp:docPr id="2" name="Надпись 2"/>
                <wp:cNvGraphicFramePr/>
                <a:graphic xmlns:a="http://schemas.openxmlformats.org/drawingml/2006/main">
                  <a:graphicData uri="http://schemas.microsoft.com/office/word/2010/wordprocessingShape">
                    <wps:wsp>
                      <wps:cNvSpPr txBox="1"/>
                      <wps:spPr>
                        <a:xfrm>
                          <a:off x="0" y="0"/>
                          <a:ext cx="320802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BF2735" w:rsidRDefault="00FF65C5" w:rsidP="00401033">
                            <w:pPr>
                              <w:ind w:left="0"/>
                              <w:jc w:val="center"/>
                            </w:pPr>
                            <w:r w:rsidRPr="00BF2735">
                              <w:rPr>
                                <w:rFonts w:ascii="Arial" w:hAnsi="Arial"/>
                                <w:sz w:val="20"/>
                              </w:rPr>
                              <w:t>Принятие решения о проведении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38FF1" id="_x0000_t202" coordsize="21600,21600" o:spt="202" path="m,l,21600r21600,l21600,xe">
                <v:stroke joinstyle="miter"/>
                <v:path gradientshapeok="t" o:connecttype="rect"/>
              </v:shapetype>
              <v:shape id="Надпись 2" o:spid="_x0000_s1026" type="#_x0000_t202" style="position:absolute;left:0;text-align:left;margin-left:180.6pt;margin-top:1.95pt;width:252.6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" fillcolor="white [3201]" strokeweight=".5pt">
                <v:textbox>
                  <w:txbxContent>
                    <w:p w:rsidR="00FF65C5" w:rsidRPr="00BF2735" w:rsidRDefault="00FF65C5" w:rsidP="00401033">
                      <w:pPr>
                        <w:ind w:left="0"/>
                        <w:jc w:val="center"/>
                      </w:pPr>
                      <w:r w:rsidRPr="00BF2735">
                        <w:rPr>
                          <w:rFonts w:ascii="Arial" w:hAnsi="Arial"/>
                          <w:sz w:val="20"/>
                        </w:rPr>
                        <w:t>Принятие решения о проведении проверки</w:t>
                      </w:r>
                    </w:p>
                  </w:txbxContent>
                </v:textbox>
                <w10:wrap type="square" anchorx="page"/>
              </v:shape>
            </w:pict>
          </mc:Fallback>
        </mc:AlternateContent>
      </w:r>
    </w:p>
    <w:p w:rsidR="00401033" w:rsidRDefault="00401033" w:rsidP="00B86C2C">
      <w:pPr>
        <w:spacing w:after="0" w:line="240" w:lineRule="auto"/>
        <w:ind w:left="0" w:hanging="246"/>
        <w:rPr>
          <w:rFonts w:ascii="Arial" w:hAnsi="Arial"/>
          <w:sz w:val="20"/>
        </w:rPr>
      </w:pPr>
    </w:p>
    <w:p w:rsidR="0044169E" w:rsidRPr="00E13EAB" w:rsidRDefault="00BF2735" w:rsidP="00B86C2C">
      <w:pPr>
        <w:spacing w:after="0" w:line="240" w:lineRule="auto"/>
        <w:ind w:left="0" w:hanging="246"/>
        <w:rPr>
          <w:rFonts w:ascii="Arial" w:hAnsi="Arial"/>
          <w:sz w:val="20"/>
        </w:rPr>
      </w:pPr>
      <w:r>
        <w:rPr>
          <w:rFonts w:ascii="Arial" w:hAnsi="Arial"/>
          <w:noProof/>
          <w:sz w:val="20"/>
        </w:rPr>
        <mc:AlternateContent>
          <mc:Choice Requires="wps">
            <w:drawing>
              <wp:anchor distT="0" distB="0" distL="114300" distR="114300" simplePos="0" relativeHeight="251687936" behindDoc="0" locked="0" layoutInCell="1" allowOverlap="1" wp14:anchorId="3F7D102A" wp14:editId="3BE1E98F">
                <wp:simplePos x="0" y="0"/>
                <wp:positionH relativeFrom="column">
                  <wp:posOffset>2921293</wp:posOffset>
                </wp:positionH>
                <wp:positionV relativeFrom="paragraph">
                  <wp:posOffset>5422</wp:posOffset>
                </wp:positionV>
                <wp:extent cx="0" cy="226646"/>
                <wp:effectExtent l="76200" t="0" r="57150" b="59690"/>
                <wp:wrapNone/>
                <wp:docPr id="16" name="Прямая со стрелкой 16"/>
                <wp:cNvGraphicFramePr/>
                <a:graphic xmlns:a="http://schemas.openxmlformats.org/drawingml/2006/main">
                  <a:graphicData uri="http://schemas.microsoft.com/office/word/2010/wordprocessingShape">
                    <wps:wsp>
                      <wps:cNvCnPr/>
                      <wps:spPr>
                        <a:xfrm>
                          <a:off x="0" y="0"/>
                          <a:ext cx="0" cy="2266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213EC84" id="_x0000_t32" coordsize="21600,21600" o:spt="32" o:oned="t" path="m,l21600,21600e" filled="f">
                <v:path arrowok="t" fillok="f" o:connecttype="none"/>
                <o:lock v:ext="edit" shapetype="t"/>
              </v:shapetype>
              <v:shape id="Прямая со стрелкой 16" o:spid="_x0000_s1026" type="#_x0000_t32" style="position:absolute;margin-left:230pt;margin-top:.45pt;width:0;height:17.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" strokecolor="#5b9bd5 [3204]" strokeweight=".5pt">
                <v:stroke endarrow="block" joinstyle="miter"/>
              </v:shape>
            </w:pict>
          </mc:Fallback>
        </mc:AlternateContent>
      </w:r>
    </w:p>
    <w:p w:rsidR="00401033" w:rsidRDefault="00401033"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662336" behindDoc="1" locked="0" layoutInCell="1" allowOverlap="1" wp14:anchorId="4E2BED9D" wp14:editId="06477801">
                <wp:simplePos x="0" y="0"/>
                <wp:positionH relativeFrom="page">
                  <wp:posOffset>1234440</wp:posOffset>
                </wp:positionH>
                <wp:positionV relativeFrom="paragraph">
                  <wp:posOffset>93345</wp:posOffset>
                </wp:positionV>
                <wp:extent cx="4987925" cy="546735"/>
                <wp:effectExtent l="0" t="0" r="22225" b="24765"/>
                <wp:wrapSquare wrapText="bothSides"/>
                <wp:docPr id="3" name="Надпись 3"/>
                <wp:cNvGraphicFramePr/>
                <a:graphic xmlns:a="http://schemas.openxmlformats.org/drawingml/2006/main">
                  <a:graphicData uri="http://schemas.microsoft.com/office/word/2010/wordprocessingShape">
                    <wps:wsp>
                      <wps:cNvSpPr txBox="1"/>
                      <wps:spPr>
                        <a:xfrm>
                          <a:off x="0" y="0"/>
                          <a:ext cx="4987925" cy="5467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BF2735" w:rsidRDefault="00FF65C5"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FF65C5" w:rsidRPr="00BF2735" w:rsidRDefault="00FF65C5" w:rsidP="00401033">
                            <w:pPr>
                              <w:ind w:left="0"/>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BED9D" id="Надпись 3" o:spid="_x0000_s1027" type="#_x0000_t202" style="position:absolute;left:0;text-align:left;margin-left:97.2pt;margin-top:7.35pt;width:392.75pt;height:4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" fillcolor="white [3201]" strokeweight=".5pt">
                <v:textbox>
                  <w:txbxContent>
                    <w:p w:rsidR="00FF65C5" w:rsidRPr="00BF2735" w:rsidRDefault="00FF65C5"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FF65C5" w:rsidRPr="00BF2735" w:rsidRDefault="00FF65C5" w:rsidP="00401033">
                      <w:pPr>
                        <w:ind w:left="0"/>
                        <w:jc w:val="center"/>
                        <w:rPr>
                          <w:sz w:val="24"/>
                        </w:rPr>
                      </w:pPr>
                    </w:p>
                  </w:txbxContent>
                </v:textbox>
                <w10:wrap type="square" anchorx="page"/>
              </v:shape>
            </w:pict>
          </mc:Fallback>
        </mc:AlternateContent>
      </w:r>
    </w:p>
    <w:p w:rsidR="00401033" w:rsidRDefault="00401033" w:rsidP="00B86C2C">
      <w:pPr>
        <w:spacing w:after="0" w:line="240" w:lineRule="auto"/>
        <w:ind w:left="0" w:hanging="88"/>
        <w:rPr>
          <w:rFonts w:ascii="Arial" w:hAnsi="Arial"/>
          <w:sz w:val="20"/>
        </w:rPr>
      </w:pPr>
    </w:p>
    <w:p w:rsidR="00401033" w:rsidRDefault="00401033" w:rsidP="00B86C2C">
      <w:pPr>
        <w:spacing w:after="0" w:line="240" w:lineRule="auto"/>
        <w:ind w:left="0" w:hanging="88"/>
        <w:rPr>
          <w:rFonts w:ascii="Arial" w:hAnsi="Arial"/>
          <w:sz w:val="20"/>
        </w:rPr>
      </w:pPr>
    </w:p>
    <w:p w:rsidR="00B56030" w:rsidRDefault="00B56030" w:rsidP="00B86C2C">
      <w:pPr>
        <w:spacing w:after="0" w:line="240" w:lineRule="auto"/>
        <w:ind w:left="0" w:hanging="88"/>
        <w:rPr>
          <w:rFonts w:ascii="Arial" w:hAnsi="Arial"/>
          <w:sz w:val="20"/>
        </w:rPr>
      </w:pPr>
    </w:p>
    <w:p w:rsidR="00B56030" w:rsidRDefault="00BF2735"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696128" behindDoc="0" locked="0" layoutInCell="1" allowOverlap="1">
                <wp:simplePos x="0" y="0"/>
                <wp:positionH relativeFrom="column">
                  <wp:posOffset>4757908</wp:posOffset>
                </wp:positionH>
                <wp:positionV relativeFrom="paragraph">
                  <wp:posOffset>72341</wp:posOffset>
                </wp:positionV>
                <wp:extent cx="0" cy="257908"/>
                <wp:effectExtent l="76200" t="0" r="57150" b="66040"/>
                <wp:wrapNone/>
                <wp:docPr id="21" name="Прямая со стрелкой 21"/>
                <wp:cNvGraphicFramePr/>
                <a:graphic xmlns:a="http://schemas.openxmlformats.org/drawingml/2006/main">
                  <a:graphicData uri="http://schemas.microsoft.com/office/word/2010/wordprocessingShape">
                    <wps:wsp>
                      <wps:cNvCnPr/>
                      <wps:spPr>
                        <a:xfrm>
                          <a:off x="0" y="0"/>
                          <a:ext cx="0" cy="257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4323AC" id="Прямая со стрелкой 21" o:spid="_x0000_s1026" type="#_x0000_t32" style="position:absolute;margin-left:374.65pt;margin-top:5.7pt;width:0;height:20.3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" strokecolor="#5b9bd5 [3204]" strokeweight=".5pt">
                <v:stroke endarrow="block" joinstyle="miter"/>
              </v:shape>
            </w:pict>
          </mc:Fallback>
        </mc:AlternateContent>
      </w:r>
      <w:r>
        <w:rPr>
          <w:rFonts w:ascii="Arial" w:hAnsi="Arial"/>
          <w:noProof/>
          <w:sz w:val="20"/>
        </w:rPr>
        <mc:AlternateContent>
          <mc:Choice Requires="wps">
            <w:drawing>
              <wp:anchor distT="0" distB="0" distL="114300" distR="114300" simplePos="0" relativeHeight="251695104" behindDoc="0" locked="0" layoutInCell="1" allowOverlap="1">
                <wp:simplePos x="0" y="0"/>
                <wp:positionH relativeFrom="column">
                  <wp:posOffset>881478</wp:posOffset>
                </wp:positionH>
                <wp:positionV relativeFrom="paragraph">
                  <wp:posOffset>72341</wp:posOffset>
                </wp:positionV>
                <wp:extent cx="7815" cy="304800"/>
                <wp:effectExtent l="76200" t="0" r="68580" b="57150"/>
                <wp:wrapNone/>
                <wp:docPr id="20" name="Прямая со стрелкой 20"/>
                <wp:cNvGraphicFramePr/>
                <a:graphic xmlns:a="http://schemas.openxmlformats.org/drawingml/2006/main">
                  <a:graphicData uri="http://schemas.microsoft.com/office/word/2010/wordprocessingShape">
                    <wps:wsp>
                      <wps:cNvCnPr/>
                      <wps:spPr>
                        <a:xfrm flipH="1">
                          <a:off x="0" y="0"/>
                          <a:ext cx="781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855122" id="Прямая со стрелкой 20" o:spid="_x0000_s1026" type="#_x0000_t32" style="position:absolute;margin-left:69.4pt;margin-top:5.7pt;width:.6pt;height:24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" strokecolor="#5b9bd5 [3204]" strokeweight=".5pt">
                <v:stroke endarrow="block" joinstyle="miter"/>
              </v:shape>
            </w:pict>
          </mc:Fallback>
        </mc:AlternateContent>
      </w:r>
    </w:p>
    <w:p w:rsidR="00401033" w:rsidRDefault="00401033" w:rsidP="00B86C2C">
      <w:pPr>
        <w:spacing w:after="0" w:line="240" w:lineRule="auto"/>
        <w:ind w:left="0" w:hanging="88"/>
        <w:rPr>
          <w:rFonts w:ascii="Arial" w:hAnsi="Arial"/>
          <w:sz w:val="20"/>
        </w:rPr>
      </w:pPr>
    </w:p>
    <w:p w:rsidR="00B56030" w:rsidRPr="00E13EAB" w:rsidRDefault="00C2267D"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708416" behindDoc="0" locked="0" layoutInCell="1" allowOverlap="1">
                <wp:simplePos x="0" y="0"/>
                <wp:positionH relativeFrom="column">
                  <wp:posOffset>2944739</wp:posOffset>
                </wp:positionH>
                <wp:positionV relativeFrom="paragraph">
                  <wp:posOffset>5477657</wp:posOffset>
                </wp:positionV>
                <wp:extent cx="7816" cy="171938"/>
                <wp:effectExtent l="76200" t="0" r="68580" b="57150"/>
                <wp:wrapNone/>
                <wp:docPr id="1383" name="Прямая со стрелкой 1383"/>
                <wp:cNvGraphicFramePr/>
                <a:graphic xmlns:a="http://schemas.openxmlformats.org/drawingml/2006/main">
                  <a:graphicData uri="http://schemas.microsoft.com/office/word/2010/wordprocessingShape">
                    <wps:wsp>
                      <wps:cNvCnPr/>
                      <wps:spPr>
                        <a:xfrm>
                          <a:off x="0" y="0"/>
                          <a:ext cx="7816" cy="1719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6ED918" id="Прямая со стрелкой 1383" o:spid="_x0000_s1026" type="#_x0000_t32" style="position:absolute;margin-left:231.85pt;margin-top:431.3pt;width:.6pt;height:13.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7392" behindDoc="0" locked="0" layoutInCell="1" allowOverlap="1">
                <wp:simplePos x="0" y="0"/>
                <wp:positionH relativeFrom="column">
                  <wp:posOffset>2960370</wp:posOffset>
                </wp:positionH>
                <wp:positionV relativeFrom="paragraph">
                  <wp:posOffset>5008733</wp:posOffset>
                </wp:positionV>
                <wp:extent cx="0" cy="195385"/>
                <wp:effectExtent l="76200" t="0" r="57150" b="52705"/>
                <wp:wrapNone/>
                <wp:docPr id="1377" name="Прямая со стрелкой 1377"/>
                <wp:cNvGraphicFramePr/>
                <a:graphic xmlns:a="http://schemas.openxmlformats.org/drawingml/2006/main">
                  <a:graphicData uri="http://schemas.microsoft.com/office/word/2010/wordprocessingShape">
                    <wps:wsp>
                      <wps:cNvCnPr/>
                      <wps:spPr>
                        <a:xfrm>
                          <a:off x="0" y="0"/>
                          <a:ext cx="0" cy="1953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171924" id="Прямая со стрелкой 1377" o:spid="_x0000_s1026" type="#_x0000_t32" style="position:absolute;margin-left:233.1pt;margin-top:394.4pt;width:0;height:15.4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6368" behindDoc="0" locked="0" layoutInCell="1" allowOverlap="1">
                <wp:simplePos x="0" y="0"/>
                <wp:positionH relativeFrom="column">
                  <wp:posOffset>2944739</wp:posOffset>
                </wp:positionH>
                <wp:positionV relativeFrom="paragraph">
                  <wp:posOffset>4245903</wp:posOffset>
                </wp:positionV>
                <wp:extent cx="0" cy="309538"/>
                <wp:effectExtent l="76200" t="0" r="57150" b="52705"/>
                <wp:wrapNone/>
                <wp:docPr id="1376" name="Прямая со стрелкой 1376"/>
                <wp:cNvGraphicFramePr/>
                <a:graphic xmlns:a="http://schemas.openxmlformats.org/drawingml/2006/main">
                  <a:graphicData uri="http://schemas.microsoft.com/office/word/2010/wordprocessingShape">
                    <wps:wsp>
                      <wps:cNvCnPr/>
                      <wps:spPr>
                        <a:xfrm>
                          <a:off x="0" y="0"/>
                          <a:ext cx="0" cy="3095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B06D8A" id="Прямая со стрелкой 1376" o:spid="_x0000_s1026" type="#_x0000_t32" style="position:absolute;margin-left:231.85pt;margin-top:334.3pt;width:0;height:24.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5344" behindDoc="0" locked="0" layoutInCell="1" allowOverlap="1">
                <wp:simplePos x="0" y="0"/>
                <wp:positionH relativeFrom="column">
                  <wp:posOffset>2905662</wp:posOffset>
                </wp:positionH>
                <wp:positionV relativeFrom="paragraph">
                  <wp:posOffset>3742641</wp:posOffset>
                </wp:positionV>
                <wp:extent cx="0" cy="250092"/>
                <wp:effectExtent l="76200" t="0" r="57150" b="55245"/>
                <wp:wrapNone/>
                <wp:docPr id="30" name="Прямая со стрелкой 30"/>
                <wp:cNvGraphicFramePr/>
                <a:graphic xmlns:a="http://schemas.openxmlformats.org/drawingml/2006/main">
                  <a:graphicData uri="http://schemas.microsoft.com/office/word/2010/wordprocessingShape">
                    <wps:wsp>
                      <wps:cNvCnPr/>
                      <wps:spPr>
                        <a:xfrm>
                          <a:off x="0" y="0"/>
                          <a:ext cx="0" cy="2500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F32D8D" id="Прямая со стрелкой 30" o:spid="_x0000_s1026" type="#_x0000_t32" style="position:absolute;margin-left:228.8pt;margin-top:294.7pt;width:0;height:19.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4320" behindDoc="0" locked="0" layoutInCell="1" allowOverlap="1">
                <wp:simplePos x="0" y="0"/>
                <wp:positionH relativeFrom="column">
                  <wp:posOffset>4695385</wp:posOffset>
                </wp:positionH>
                <wp:positionV relativeFrom="paragraph">
                  <wp:posOffset>2875133</wp:posOffset>
                </wp:positionV>
                <wp:extent cx="0" cy="593970"/>
                <wp:effectExtent l="76200" t="0" r="57150" b="53975"/>
                <wp:wrapNone/>
                <wp:docPr id="29" name="Прямая со стрелкой 29"/>
                <wp:cNvGraphicFramePr/>
                <a:graphic xmlns:a="http://schemas.openxmlformats.org/drawingml/2006/main">
                  <a:graphicData uri="http://schemas.microsoft.com/office/word/2010/wordprocessingShape">
                    <wps:wsp>
                      <wps:cNvCnPr/>
                      <wps:spPr>
                        <a:xfrm>
                          <a:off x="0" y="0"/>
                          <a:ext cx="0" cy="5939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C0F200" id="Прямая со стрелкой 29" o:spid="_x0000_s1026" type="#_x0000_t32" style="position:absolute;margin-left:369.7pt;margin-top:226.4pt;width:0;height:46.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3296" behindDoc="0" locked="0" layoutInCell="1" allowOverlap="1">
                <wp:simplePos x="0" y="0"/>
                <wp:positionH relativeFrom="column">
                  <wp:posOffset>4820432</wp:posOffset>
                </wp:positionH>
                <wp:positionV relativeFrom="paragraph">
                  <wp:posOffset>1827872</wp:posOffset>
                </wp:positionV>
                <wp:extent cx="7815" cy="312615"/>
                <wp:effectExtent l="76200" t="0" r="68580" b="49530"/>
                <wp:wrapNone/>
                <wp:docPr id="28" name="Прямая со стрелкой 28"/>
                <wp:cNvGraphicFramePr/>
                <a:graphic xmlns:a="http://schemas.openxmlformats.org/drawingml/2006/main">
                  <a:graphicData uri="http://schemas.microsoft.com/office/word/2010/wordprocessingShape">
                    <wps:wsp>
                      <wps:cNvCnPr/>
                      <wps:spPr>
                        <a:xfrm>
                          <a:off x="0" y="0"/>
                          <a:ext cx="7815" cy="312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F6EEDB" id="Прямая со стрелкой 28" o:spid="_x0000_s1026" type="#_x0000_t32" style="position:absolute;margin-left:379.55pt;margin-top:143.95pt;width:.6pt;height:24.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2272" behindDoc="0" locked="0" layoutInCell="1" allowOverlap="1">
                <wp:simplePos x="0" y="0"/>
                <wp:positionH relativeFrom="column">
                  <wp:posOffset>4711016</wp:posOffset>
                </wp:positionH>
                <wp:positionV relativeFrom="paragraph">
                  <wp:posOffset>296057</wp:posOffset>
                </wp:positionV>
                <wp:extent cx="7816" cy="367323"/>
                <wp:effectExtent l="76200" t="0" r="68580" b="52070"/>
                <wp:wrapNone/>
                <wp:docPr id="27" name="Прямая со стрелкой 27"/>
                <wp:cNvGraphicFramePr/>
                <a:graphic xmlns:a="http://schemas.openxmlformats.org/drawingml/2006/main">
                  <a:graphicData uri="http://schemas.microsoft.com/office/word/2010/wordprocessingShape">
                    <wps:wsp>
                      <wps:cNvCnPr/>
                      <wps:spPr>
                        <a:xfrm flipH="1">
                          <a:off x="0" y="0"/>
                          <a:ext cx="7816" cy="3673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520490" id="Прямая со стрелкой 27" o:spid="_x0000_s1026" type="#_x0000_t32" style="position:absolute;margin-left:370.95pt;margin-top:23.3pt;width:.6pt;height:28.9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666432" behindDoc="0" locked="0" layoutInCell="1" allowOverlap="1" wp14:anchorId="53CB580B" wp14:editId="3AFD701E">
                <wp:simplePos x="0" y="0"/>
                <wp:positionH relativeFrom="page">
                  <wp:posOffset>4908647</wp:posOffset>
                </wp:positionH>
                <wp:positionV relativeFrom="paragraph">
                  <wp:posOffset>18610</wp:posOffset>
                </wp:positionV>
                <wp:extent cx="1395730" cy="260985"/>
                <wp:effectExtent l="0" t="0" r="13970" b="24765"/>
                <wp:wrapSquare wrapText="bothSides"/>
                <wp:docPr id="5" name="Надпись 5"/>
                <wp:cNvGraphicFramePr/>
                <a:graphic xmlns:a="http://schemas.openxmlformats.org/drawingml/2006/main">
                  <a:graphicData uri="http://schemas.microsoft.com/office/word/2010/wordprocessingShape">
                    <wps:wsp>
                      <wps:cNvSpPr txBox="1"/>
                      <wps:spPr>
                        <a:xfrm>
                          <a:off x="0" y="0"/>
                          <a:ext cx="13957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Default="00FF65C5" w:rsidP="00401033">
                            <w:pPr>
                              <w:ind w:left="0"/>
                            </w:pPr>
                            <w:r w:rsidRPr="00401033">
                              <w:rPr>
                                <w:rFonts w:ascii="Arial" w:hAnsi="Arial"/>
                                <w:sz w:val="20"/>
                              </w:rPr>
                              <w:t>Выездная проверка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B580B" id="Надпись 5" o:spid="_x0000_s1028" type="#_x0000_t202" style="position:absolute;left:0;text-align:left;margin-left:386.5pt;margin-top:1.45pt;width:109.9pt;height:20.5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" fillcolor="white [3201]" strokeweight=".5pt">
                <v:textbox>
                  <w:txbxContent>
                    <w:p w:rsidR="00FF65C5" w:rsidRDefault="00FF65C5" w:rsidP="00401033">
                      <w:pPr>
                        <w:ind w:left="0"/>
                      </w:pPr>
                      <w:r w:rsidRPr="00401033">
                        <w:rPr>
                          <w:rFonts w:ascii="Arial" w:hAnsi="Arial"/>
                          <w:sz w:val="20"/>
                        </w:rPr>
                        <w:t>Выездная проверка</w:t>
                      </w:r>
                    </w:p>
                  </w:txbxContent>
                </v:textbox>
                <w10:wrap type="square" anchorx="page"/>
              </v:shape>
            </w:pict>
          </mc:Fallback>
        </mc:AlternateContent>
      </w:r>
      <w:r w:rsidR="00BF2735">
        <w:rPr>
          <w:rFonts w:ascii="Arial" w:hAnsi="Arial"/>
          <w:noProof/>
          <w:sz w:val="20"/>
        </w:rPr>
        <mc:AlternateContent>
          <mc:Choice Requires="wps">
            <w:drawing>
              <wp:anchor distT="0" distB="0" distL="114300" distR="114300" simplePos="0" relativeHeight="251701248" behindDoc="0" locked="0" layoutInCell="1" allowOverlap="1" wp14:anchorId="04D461AC" wp14:editId="62B3A8DF">
                <wp:simplePos x="0" y="0"/>
                <wp:positionH relativeFrom="column">
                  <wp:posOffset>2998617</wp:posOffset>
                </wp:positionH>
                <wp:positionV relativeFrom="paragraph">
                  <wp:posOffset>116009</wp:posOffset>
                </wp:positionV>
                <wp:extent cx="1000370" cy="2851980"/>
                <wp:effectExtent l="0" t="76200" r="0" b="24765"/>
                <wp:wrapNone/>
                <wp:docPr id="26" name="Соединительная линия уступом 26"/>
                <wp:cNvGraphicFramePr/>
                <a:graphic xmlns:a="http://schemas.openxmlformats.org/drawingml/2006/main">
                  <a:graphicData uri="http://schemas.microsoft.com/office/word/2010/wordprocessingShape">
                    <wps:wsp>
                      <wps:cNvCnPr/>
                      <wps:spPr>
                        <a:xfrm flipV="1">
                          <a:off x="0" y="0"/>
                          <a:ext cx="1000370" cy="2851980"/>
                        </a:xfrm>
                        <a:prstGeom prst="bentConnector3">
                          <a:avLst>
                            <a:gd name="adj1" fmla="val 3204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080D7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6" o:spid="_x0000_s1026" type="#_x0000_t34" style="position:absolute;margin-left:236.1pt;margin-top:9.15pt;width:78.75pt;height:22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" adj="6921" strokecolor="#5b9bd5 [3204]" strokeweight=".5pt">
                <v:stroke endarrow="block"/>
              </v:shape>
            </w:pict>
          </mc:Fallback>
        </mc:AlternateContent>
      </w:r>
      <w:r w:rsidR="00BF2735">
        <w:rPr>
          <w:rFonts w:ascii="Arial" w:hAnsi="Arial"/>
          <w:noProof/>
          <w:sz w:val="20"/>
        </w:rPr>
        <mc:AlternateContent>
          <mc:Choice Requires="wps">
            <w:drawing>
              <wp:anchor distT="0" distB="0" distL="114300" distR="114300" simplePos="0" relativeHeight="251700224" behindDoc="0" locked="0" layoutInCell="1" allowOverlap="1" wp14:anchorId="2162655B" wp14:editId="56D70E94">
                <wp:simplePos x="0" y="0"/>
                <wp:positionH relativeFrom="column">
                  <wp:posOffset>506339</wp:posOffset>
                </wp:positionH>
                <wp:positionV relativeFrom="paragraph">
                  <wp:posOffset>2343686</wp:posOffset>
                </wp:positionV>
                <wp:extent cx="0" cy="1109785"/>
                <wp:effectExtent l="76200" t="0" r="57150" b="52705"/>
                <wp:wrapNone/>
                <wp:docPr id="25" name="Прямая со стрелкой 25"/>
                <wp:cNvGraphicFramePr/>
                <a:graphic xmlns:a="http://schemas.openxmlformats.org/drawingml/2006/main">
                  <a:graphicData uri="http://schemas.microsoft.com/office/word/2010/wordprocessingShape">
                    <wps:wsp>
                      <wps:cNvCnPr/>
                      <wps:spPr>
                        <a:xfrm>
                          <a:off x="0" y="0"/>
                          <a:ext cx="0" cy="11097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F4D935" id="Прямая со стрелкой 25" o:spid="_x0000_s1026" type="#_x0000_t32" style="position:absolute;margin-left:39.85pt;margin-top:184.55pt;width:0;height:87.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78720" behindDoc="0" locked="0" layoutInCell="1" allowOverlap="1" wp14:anchorId="1357184A" wp14:editId="0F4B7E2A">
                <wp:simplePos x="0" y="0"/>
                <wp:positionH relativeFrom="margin">
                  <wp:posOffset>177800</wp:posOffset>
                </wp:positionH>
                <wp:positionV relativeFrom="paragraph">
                  <wp:posOffset>3469005</wp:posOffset>
                </wp:positionV>
                <wp:extent cx="5588000" cy="260985"/>
                <wp:effectExtent l="0" t="0" r="12700" b="24765"/>
                <wp:wrapSquare wrapText="bothSides"/>
                <wp:docPr id="11" name="Надпись 11"/>
                <wp:cNvGraphicFramePr/>
                <a:graphic xmlns:a="http://schemas.openxmlformats.org/drawingml/2006/main">
                  <a:graphicData uri="http://schemas.microsoft.com/office/word/2010/wordprocessingShape">
                    <wps:wsp>
                      <wps:cNvSpPr txBox="1"/>
                      <wps:spPr>
                        <a:xfrm>
                          <a:off x="0" y="0"/>
                          <a:ext cx="558800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BF2735" w:rsidRDefault="00FF65C5"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7184A" id="Надпись 11" o:spid="_x0000_s1029" type="#_x0000_t202" style="position:absolute;left:0;text-align:left;margin-left:14pt;margin-top:273.15pt;width:440pt;height:20.5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" fillcolor="white [3201]" strokeweight=".5pt">
                <v:textbox>
                  <w:txbxContent>
                    <w:p w:rsidR="00FF65C5" w:rsidRPr="00BF2735" w:rsidRDefault="00FF65C5"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99200" behindDoc="0" locked="0" layoutInCell="1" allowOverlap="1" wp14:anchorId="5E33DC56" wp14:editId="0698A93C">
                <wp:simplePos x="0" y="0"/>
                <wp:positionH relativeFrom="column">
                  <wp:posOffset>1577047</wp:posOffset>
                </wp:positionH>
                <wp:positionV relativeFrom="paragraph">
                  <wp:posOffset>2343687</wp:posOffset>
                </wp:positionV>
                <wp:extent cx="0" cy="406400"/>
                <wp:effectExtent l="76200" t="0" r="57150" b="50800"/>
                <wp:wrapNone/>
                <wp:docPr id="24" name="Прямая со стрелкой 24"/>
                <wp:cNvGraphicFramePr/>
                <a:graphic xmlns:a="http://schemas.openxmlformats.org/drawingml/2006/main">
                  <a:graphicData uri="http://schemas.microsoft.com/office/word/2010/wordprocessingShape">
                    <wps:wsp>
                      <wps:cNvCnPr/>
                      <wps:spPr>
                        <a:xfrm>
                          <a:off x="0" y="0"/>
                          <a:ext cx="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EA8A77" id="Прямая со стрелкой 24" o:spid="_x0000_s1026" type="#_x0000_t32" style="position:absolute;margin-left:124.2pt;margin-top:184.55pt;width:0;height:3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98176" behindDoc="0" locked="0" layoutInCell="1" allowOverlap="1" wp14:anchorId="29A11C0B" wp14:editId="24BDA325">
                <wp:simplePos x="0" y="0"/>
                <wp:positionH relativeFrom="column">
                  <wp:posOffset>1295693</wp:posOffset>
                </wp:positionH>
                <wp:positionV relativeFrom="paragraph">
                  <wp:posOffset>1616857</wp:posOffset>
                </wp:positionV>
                <wp:extent cx="0" cy="453292"/>
                <wp:effectExtent l="76200" t="0" r="57150" b="61595"/>
                <wp:wrapNone/>
                <wp:docPr id="23" name="Прямая со стрелкой 23"/>
                <wp:cNvGraphicFramePr/>
                <a:graphic xmlns:a="http://schemas.openxmlformats.org/drawingml/2006/main">
                  <a:graphicData uri="http://schemas.microsoft.com/office/word/2010/wordprocessingShape">
                    <wps:wsp>
                      <wps:cNvCnPr/>
                      <wps:spPr>
                        <a:xfrm>
                          <a:off x="0" y="0"/>
                          <a:ext cx="0" cy="4532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D2A70E" id="Прямая со стрелкой 23" o:spid="_x0000_s1026" type="#_x0000_t32" style="position:absolute;margin-left:102pt;margin-top:127.3pt;width:0;height:35.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97152" behindDoc="0" locked="0" layoutInCell="1" allowOverlap="1" wp14:anchorId="1A28916B" wp14:editId="215F7A95">
                <wp:simplePos x="0" y="0"/>
                <wp:positionH relativeFrom="column">
                  <wp:posOffset>881478</wp:posOffset>
                </wp:positionH>
                <wp:positionV relativeFrom="paragraph">
                  <wp:posOffset>369472</wp:posOffset>
                </wp:positionV>
                <wp:extent cx="7620" cy="247015"/>
                <wp:effectExtent l="38100" t="0" r="68580" b="57785"/>
                <wp:wrapNone/>
                <wp:docPr id="22" name="Прямая со стрелкой 22"/>
                <wp:cNvGraphicFramePr/>
                <a:graphic xmlns:a="http://schemas.openxmlformats.org/drawingml/2006/main">
                  <a:graphicData uri="http://schemas.microsoft.com/office/word/2010/wordprocessingShape">
                    <wps:wsp>
                      <wps:cNvCnPr/>
                      <wps:spPr>
                        <a:xfrm>
                          <a:off x="0" y="0"/>
                          <a:ext cx="762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1A903E" id="Прямая со стрелкой 22" o:spid="_x0000_s1026" type="#_x0000_t32" style="position:absolute;margin-left:69.4pt;margin-top:29.1pt;width:.6pt;height:19.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76672" behindDoc="0" locked="0" layoutInCell="1" allowOverlap="1" wp14:anchorId="66EE6F42" wp14:editId="642F1B9A">
                <wp:simplePos x="0" y="0"/>
                <wp:positionH relativeFrom="margin">
                  <wp:posOffset>802884</wp:posOffset>
                </wp:positionH>
                <wp:positionV relativeFrom="paragraph">
                  <wp:posOffset>2759515</wp:posOffset>
                </wp:positionV>
                <wp:extent cx="2195830" cy="437515"/>
                <wp:effectExtent l="0" t="0" r="13970" b="19685"/>
                <wp:wrapSquare wrapText="bothSides"/>
                <wp:docPr id="10" name="Надпись 10"/>
                <wp:cNvGraphicFramePr/>
                <a:graphic xmlns:a="http://schemas.openxmlformats.org/drawingml/2006/main">
                  <a:graphicData uri="http://schemas.microsoft.com/office/word/2010/wordprocessingShape">
                    <wps:wsp>
                      <wps:cNvSpPr txBox="1"/>
                      <wps:spPr>
                        <a:xfrm>
                          <a:off x="0" y="0"/>
                          <a:ext cx="2195830"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Default="00FF65C5"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6F42" id="Надпись 10" o:spid="_x0000_s1030" type="#_x0000_t202" style="position:absolute;left:0;text-align:left;margin-left:63.2pt;margin-top:217.3pt;width:172.9pt;height:34.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" fillcolor="white [3201]" strokeweight=".5pt">
                <v:textbox>
                  <w:txbxContent>
                    <w:p w:rsidR="00FF65C5" w:rsidRDefault="00FF65C5"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0768" behindDoc="0" locked="0" layoutInCell="1" allowOverlap="1" wp14:anchorId="7E42E0F9" wp14:editId="66BD9E3A">
                <wp:simplePos x="0" y="0"/>
                <wp:positionH relativeFrom="margin">
                  <wp:posOffset>201295</wp:posOffset>
                </wp:positionH>
                <wp:positionV relativeFrom="paragraph">
                  <wp:posOffset>3984625</wp:posOffset>
                </wp:positionV>
                <wp:extent cx="5548630" cy="260985"/>
                <wp:effectExtent l="0" t="0" r="13970" b="24765"/>
                <wp:wrapSquare wrapText="bothSides"/>
                <wp:docPr id="12" name="Надпись 12"/>
                <wp:cNvGraphicFramePr/>
                <a:graphic xmlns:a="http://schemas.openxmlformats.org/drawingml/2006/main">
                  <a:graphicData uri="http://schemas.microsoft.com/office/word/2010/wordprocessingShape">
                    <wps:wsp>
                      <wps:cNvSpPr txBox="1"/>
                      <wps:spPr>
                        <a:xfrm>
                          <a:off x="0" y="0"/>
                          <a:ext cx="55486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BF2735" w:rsidRDefault="00FF65C5" w:rsidP="00BF2735">
                            <w:pPr>
                              <w:ind w:left="0"/>
                              <w:jc w:val="center"/>
                              <w:rPr>
                                <w:sz w:val="36"/>
                              </w:rPr>
                            </w:pPr>
                            <w:r w:rsidRPr="00BF2735">
                              <w:rPr>
                                <w:rFonts w:ascii="Arial" w:hAnsi="Arial"/>
                                <w:sz w:val="24"/>
                              </w:rPr>
                              <w:t>Составление акта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2E0F9" id="Надпись 12" o:spid="_x0000_s1031" type="#_x0000_t202" style="position:absolute;left:0;text-align:left;margin-left:15.85pt;margin-top:313.75pt;width:436.9pt;height:20.5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" fillcolor="white [3201]" strokeweight=".5pt">
                <v:textbox>
                  <w:txbxContent>
                    <w:p w:rsidR="00FF65C5" w:rsidRPr="00BF2735" w:rsidRDefault="00FF65C5" w:rsidP="00BF2735">
                      <w:pPr>
                        <w:ind w:left="0"/>
                        <w:jc w:val="center"/>
                        <w:rPr>
                          <w:sz w:val="36"/>
                        </w:rPr>
                      </w:pPr>
                      <w:r w:rsidRPr="00BF2735">
                        <w:rPr>
                          <w:rFonts w:ascii="Arial" w:hAnsi="Arial"/>
                          <w:sz w:val="24"/>
                        </w:rPr>
                        <w:t>Составление акта проверки</w:t>
                      </w:r>
                    </w:p>
                  </w:txbxContent>
                </v:textbox>
                <w10:wrap type="square" anchorx="margin"/>
              </v:shape>
            </w:pict>
          </mc:Fallback>
        </mc:AlternateContent>
      </w:r>
      <w:r w:rsidR="00401033">
        <w:rPr>
          <w:rFonts w:ascii="Arial" w:hAnsi="Arial"/>
          <w:noProof/>
          <w:sz w:val="20"/>
        </w:rPr>
        <mc:AlternateContent>
          <mc:Choice Requires="wps">
            <w:drawing>
              <wp:anchor distT="0" distB="0" distL="114300" distR="114300" simplePos="0" relativeHeight="251664384" behindDoc="0" locked="0" layoutInCell="1" allowOverlap="1" wp14:anchorId="136BF4F5" wp14:editId="2FA12556">
                <wp:simplePos x="0" y="0"/>
                <wp:positionH relativeFrom="margin">
                  <wp:align>left</wp:align>
                </wp:positionH>
                <wp:positionV relativeFrom="paragraph">
                  <wp:posOffset>108243</wp:posOffset>
                </wp:positionV>
                <wp:extent cx="1673225" cy="260985"/>
                <wp:effectExtent l="0" t="0" r="22225" b="24765"/>
                <wp:wrapSquare wrapText="bothSides"/>
                <wp:docPr id="4" name="Надпись 4"/>
                <wp:cNvGraphicFramePr/>
                <a:graphic xmlns:a="http://schemas.openxmlformats.org/drawingml/2006/main">
                  <a:graphicData uri="http://schemas.microsoft.com/office/word/2010/wordprocessingShape">
                    <wps:wsp>
                      <wps:cNvSpPr txBox="1"/>
                      <wps:spPr>
                        <a:xfrm>
                          <a:off x="0" y="0"/>
                          <a:ext cx="167322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Default="00FF65C5" w:rsidP="00401033">
                            <w:pPr>
                              <w:ind w:left="0"/>
                            </w:pPr>
                            <w:r w:rsidRPr="00401033">
                              <w:rPr>
                                <w:rFonts w:ascii="Arial" w:hAnsi="Arial"/>
                                <w:sz w:val="20"/>
                              </w:rPr>
                              <w:t>Документарная проверка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BF4F5" id="Надпись 4" o:spid="_x0000_s1032" type="#_x0000_t202" style="position:absolute;left:0;text-align:left;margin-left:0;margin-top:8.5pt;width:131.75pt;height:20.5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" fillcolor="white [3201]" strokeweight=".5pt">
                <v:textbox>
                  <w:txbxContent>
                    <w:p w:rsidR="00FF65C5" w:rsidRDefault="00FF65C5" w:rsidP="00401033">
                      <w:pPr>
                        <w:ind w:left="0"/>
                      </w:pPr>
                      <w:r w:rsidRPr="00401033">
                        <w:rPr>
                          <w:rFonts w:ascii="Arial" w:hAnsi="Arial"/>
                          <w:sz w:val="20"/>
                        </w:rPr>
                        <w:t>Документарная проверка</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6912" behindDoc="0" locked="0" layoutInCell="1" allowOverlap="1" wp14:anchorId="0C07D61E" wp14:editId="23ADEA9B">
                <wp:simplePos x="0" y="0"/>
                <wp:positionH relativeFrom="margin">
                  <wp:posOffset>607695</wp:posOffset>
                </wp:positionH>
                <wp:positionV relativeFrom="paragraph">
                  <wp:posOffset>5628005</wp:posOffset>
                </wp:positionV>
                <wp:extent cx="5037455" cy="617220"/>
                <wp:effectExtent l="0" t="0" r="10795" b="11430"/>
                <wp:wrapSquare wrapText="bothSides"/>
                <wp:docPr id="15" name="Надпись 15"/>
                <wp:cNvGraphicFramePr/>
                <a:graphic xmlns:a="http://schemas.openxmlformats.org/drawingml/2006/main">
                  <a:graphicData uri="http://schemas.microsoft.com/office/word/2010/wordprocessingShape">
                    <wps:wsp>
                      <wps:cNvSpPr txBox="1"/>
                      <wps:spPr>
                        <a:xfrm>
                          <a:off x="0" y="0"/>
                          <a:ext cx="5037455" cy="617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Default="00FF65C5"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7D61E" id="Надпись 15" o:spid="_x0000_s1033" type="#_x0000_t202" style="position:absolute;left:0;text-align:left;margin-left:47.85pt;margin-top:443.15pt;width:396.65pt;height:48.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" fillcolor="white [3201]" strokeweight=".5pt">
                <v:textbox>
                  <w:txbxContent>
                    <w:p w:rsidR="00FF65C5" w:rsidRDefault="00FF65C5"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4864" behindDoc="0" locked="0" layoutInCell="1" allowOverlap="1" wp14:anchorId="620E0E81" wp14:editId="504F4EAB">
                <wp:simplePos x="0" y="0"/>
                <wp:positionH relativeFrom="page">
                  <wp:posOffset>1492250</wp:posOffset>
                </wp:positionH>
                <wp:positionV relativeFrom="paragraph">
                  <wp:posOffset>5206365</wp:posOffset>
                </wp:positionV>
                <wp:extent cx="4868545" cy="260985"/>
                <wp:effectExtent l="0" t="0" r="27305" b="24765"/>
                <wp:wrapSquare wrapText="bothSides"/>
                <wp:docPr id="14" name="Надпись 14"/>
                <wp:cNvGraphicFramePr/>
                <a:graphic xmlns:a="http://schemas.openxmlformats.org/drawingml/2006/main">
                  <a:graphicData uri="http://schemas.microsoft.com/office/word/2010/wordprocessingShape">
                    <wps:wsp>
                      <wps:cNvSpPr txBox="1"/>
                      <wps:spPr>
                        <a:xfrm>
                          <a:off x="0" y="0"/>
                          <a:ext cx="486854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Default="00FF65C5" w:rsidP="00BF2735">
                            <w:pPr>
                              <w:ind w:left="0"/>
                              <w:jc w:val="center"/>
                            </w:pPr>
                            <w:r w:rsidRPr="00BF2735">
                              <w:rPr>
                                <w:rFonts w:ascii="Arial" w:hAnsi="Arial"/>
                                <w:sz w:val="20"/>
                              </w:rPr>
                              <w:t>Подписание акта должностным лицом органа муниципального контроля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0E81" id="Надпись 14" o:spid="_x0000_s1034" type="#_x0000_t202" style="position:absolute;left:0;text-align:left;margin-left:117.5pt;margin-top:409.95pt;width:383.35pt;height:20.5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" fillcolor="white [3201]" strokeweight=".5pt">
                <v:textbox>
                  <w:txbxContent>
                    <w:p w:rsidR="00FF65C5" w:rsidRDefault="00FF65C5" w:rsidP="00BF2735">
                      <w:pPr>
                        <w:ind w:left="0"/>
                        <w:jc w:val="center"/>
                      </w:pPr>
                      <w:r w:rsidRPr="00BF2735">
                        <w:rPr>
                          <w:rFonts w:ascii="Arial" w:hAnsi="Arial"/>
                          <w:sz w:val="20"/>
                        </w:rPr>
                        <w:t>Подписание акта должностным лицом органа муниципального контроля</w:t>
                      </w:r>
                    </w:p>
                  </w:txbxContent>
                </v:textbox>
                <w10:wrap type="square" anchorx="page"/>
              </v:shape>
            </w:pict>
          </mc:Fallback>
        </mc:AlternateContent>
      </w:r>
      <w:r w:rsidR="00BF2735">
        <w:rPr>
          <w:rFonts w:ascii="Arial" w:hAnsi="Arial"/>
          <w:noProof/>
          <w:sz w:val="20"/>
        </w:rPr>
        <mc:AlternateContent>
          <mc:Choice Requires="wps">
            <w:drawing>
              <wp:anchor distT="0" distB="0" distL="114300" distR="114300" simplePos="0" relativeHeight="251682816" behindDoc="0" locked="0" layoutInCell="1" allowOverlap="1" wp14:anchorId="0D89CDDE" wp14:editId="7AAB65A8">
                <wp:simplePos x="0" y="0"/>
                <wp:positionH relativeFrom="margin">
                  <wp:posOffset>600075</wp:posOffset>
                </wp:positionH>
                <wp:positionV relativeFrom="paragraph">
                  <wp:posOffset>4549775</wp:posOffset>
                </wp:positionV>
                <wp:extent cx="4930775" cy="437515"/>
                <wp:effectExtent l="0" t="0" r="22225" b="19685"/>
                <wp:wrapSquare wrapText="bothSides"/>
                <wp:docPr id="13" name="Надпись 13"/>
                <wp:cNvGraphicFramePr/>
                <a:graphic xmlns:a="http://schemas.openxmlformats.org/drawingml/2006/main">
                  <a:graphicData uri="http://schemas.microsoft.com/office/word/2010/wordprocessingShape">
                    <wps:wsp>
                      <wps:cNvSpPr txBox="1"/>
                      <wps:spPr>
                        <a:xfrm>
                          <a:off x="0" y="0"/>
                          <a:ext cx="4930775"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Default="00FF65C5"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9CDDE" id="Надпись 13" o:spid="_x0000_s1035" type="#_x0000_t202" style="position:absolute;left:0;text-align:left;margin-left:47.25pt;margin-top:358.25pt;width:388.25pt;height:34.4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" fillcolor="white [3201]" strokeweight=".5pt">
                <v:textbox>
                  <w:txbxContent>
                    <w:p w:rsidR="00FF65C5" w:rsidRDefault="00FF65C5"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72576" behindDoc="0" locked="0" layoutInCell="1" allowOverlap="1" wp14:anchorId="2569910C" wp14:editId="5DEE32FA">
                <wp:simplePos x="0" y="0"/>
                <wp:positionH relativeFrom="margin">
                  <wp:posOffset>131055</wp:posOffset>
                </wp:positionH>
                <wp:positionV relativeFrom="paragraph">
                  <wp:posOffset>2071859</wp:posOffset>
                </wp:positionV>
                <wp:extent cx="2195830" cy="260985"/>
                <wp:effectExtent l="0" t="0" r="13970" b="24765"/>
                <wp:wrapSquare wrapText="bothSides"/>
                <wp:docPr id="8" name="Надпись 8"/>
                <wp:cNvGraphicFramePr/>
                <a:graphic xmlns:a="http://schemas.openxmlformats.org/drawingml/2006/main">
                  <a:graphicData uri="http://schemas.microsoft.com/office/word/2010/wordprocessingShape">
                    <wps:wsp>
                      <wps:cNvSpPr txBox="1"/>
                      <wps:spPr>
                        <a:xfrm>
                          <a:off x="0" y="0"/>
                          <a:ext cx="21958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B86C2C" w:rsidRDefault="00FF65C5"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FF65C5" w:rsidRDefault="00FF65C5" w:rsidP="008724D0">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9910C" id="Надпись 8" o:spid="_x0000_s1036" type="#_x0000_t202" style="position:absolute;left:0;text-align:left;margin-left:10.3pt;margin-top:163.15pt;width:172.9pt;height:20.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" fillcolor="white [3201]" strokeweight=".5pt">
                <v:textbox>
                  <w:txbxContent>
                    <w:p w:rsidR="00FF65C5" w:rsidRPr="00B86C2C" w:rsidRDefault="00FF65C5"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FF65C5" w:rsidRDefault="00FF65C5" w:rsidP="008724D0">
                      <w:pPr>
                        <w:ind w:left="0"/>
                      </w:pPr>
                    </w:p>
                  </w:txbxContent>
                </v:textbox>
                <w10:wrap type="square" anchorx="margin"/>
              </v:shape>
            </w:pict>
          </mc:Fallback>
        </mc:AlternateContent>
      </w:r>
      <w:r w:rsidR="008724D0">
        <w:rPr>
          <w:rFonts w:ascii="Arial" w:hAnsi="Arial"/>
          <w:noProof/>
          <w:sz w:val="20"/>
        </w:rPr>
        <mc:AlternateContent>
          <mc:Choice Requires="wps">
            <w:drawing>
              <wp:anchor distT="0" distB="0" distL="114300" distR="114300" simplePos="0" relativeHeight="251674624" behindDoc="0" locked="0" layoutInCell="1" allowOverlap="1" wp14:anchorId="162694D0" wp14:editId="6127A9EE">
                <wp:simplePos x="0" y="0"/>
                <wp:positionH relativeFrom="margin">
                  <wp:posOffset>3499485</wp:posOffset>
                </wp:positionH>
                <wp:positionV relativeFrom="paragraph">
                  <wp:posOffset>2126615</wp:posOffset>
                </wp:positionV>
                <wp:extent cx="2579370" cy="734060"/>
                <wp:effectExtent l="0" t="0" r="11430" b="27940"/>
                <wp:wrapSquare wrapText="bothSides"/>
                <wp:docPr id="9" name="Надпись 9"/>
                <wp:cNvGraphicFramePr/>
                <a:graphic xmlns:a="http://schemas.openxmlformats.org/drawingml/2006/main">
                  <a:graphicData uri="http://schemas.microsoft.com/office/word/2010/wordprocessingShape">
                    <wps:wsp>
                      <wps:cNvSpPr txBox="1"/>
                      <wps:spPr>
                        <a:xfrm>
                          <a:off x="0" y="0"/>
                          <a:ext cx="2579370" cy="734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8724D0" w:rsidRDefault="00FF65C5" w:rsidP="008724D0">
                            <w:pPr>
                              <w:ind w:left="0"/>
                              <w:rPr>
                                <w:rFonts w:ascii="Arial" w:hAnsi="Arial" w:cs="Arial"/>
                                <w:sz w:val="20"/>
                              </w:rPr>
                            </w:pPr>
                            <w:r w:rsidRPr="008724D0">
                              <w:rPr>
                                <w:rFonts w:ascii="Arial" w:hAnsi="Arial" w:cs="Arial"/>
                                <w:sz w:val="20"/>
                              </w:rPr>
                              <w:t>Проведение мероприятий по контролю</w:t>
                            </w:r>
                          </w:p>
                          <w:p w:rsidR="00FF65C5" w:rsidRPr="008724D0" w:rsidRDefault="00FF65C5" w:rsidP="008724D0">
                            <w:pPr>
                              <w:ind w:left="0"/>
                              <w:rPr>
                                <w:rFonts w:ascii="Arial" w:hAnsi="Arial" w:cs="Arial"/>
                                <w:sz w:val="20"/>
                              </w:rPr>
                            </w:pPr>
                            <w:r w:rsidRPr="008724D0">
                              <w:rPr>
                                <w:rFonts w:ascii="Arial" w:hAnsi="Arial" w:cs="Arial"/>
                                <w:sz w:val="20"/>
                              </w:rPr>
                              <w:t>(изучение документов, определение и</w:t>
                            </w:r>
                          </w:p>
                          <w:p w:rsidR="00FF65C5" w:rsidRPr="00CF0945" w:rsidRDefault="00FF65C5"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694D0" id="Надпись 9" o:spid="_x0000_s1037" type="#_x0000_t202" style="position:absolute;left:0;text-align:left;margin-left:275.55pt;margin-top:167.45pt;width:203.1pt;height:57.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" fillcolor="white [3201]" strokeweight=".5pt">
                <v:textbox>
                  <w:txbxContent>
                    <w:p w:rsidR="00FF65C5" w:rsidRPr="008724D0" w:rsidRDefault="00FF65C5" w:rsidP="008724D0">
                      <w:pPr>
                        <w:ind w:left="0"/>
                        <w:rPr>
                          <w:rFonts w:ascii="Arial" w:hAnsi="Arial" w:cs="Arial"/>
                          <w:sz w:val="20"/>
                        </w:rPr>
                      </w:pPr>
                      <w:r w:rsidRPr="008724D0">
                        <w:rPr>
                          <w:rFonts w:ascii="Arial" w:hAnsi="Arial" w:cs="Arial"/>
                          <w:sz w:val="20"/>
                        </w:rPr>
                        <w:t>Проведение мероприятий по контролю</w:t>
                      </w:r>
                    </w:p>
                    <w:p w:rsidR="00FF65C5" w:rsidRPr="008724D0" w:rsidRDefault="00FF65C5" w:rsidP="008724D0">
                      <w:pPr>
                        <w:ind w:left="0"/>
                        <w:rPr>
                          <w:rFonts w:ascii="Arial" w:hAnsi="Arial" w:cs="Arial"/>
                          <w:sz w:val="20"/>
                        </w:rPr>
                      </w:pPr>
                      <w:r w:rsidRPr="008724D0">
                        <w:rPr>
                          <w:rFonts w:ascii="Arial" w:hAnsi="Arial" w:cs="Arial"/>
                          <w:sz w:val="20"/>
                        </w:rPr>
                        <w:t>(изучение документов, определение и</w:t>
                      </w:r>
                    </w:p>
                    <w:p w:rsidR="00FF65C5" w:rsidRPr="00CF0945" w:rsidRDefault="00FF65C5"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v:textbox>
                <w10:wrap type="square" anchorx="margin"/>
              </v:shape>
            </w:pict>
          </mc:Fallback>
        </mc:AlternateContent>
      </w:r>
      <w:r w:rsidR="00CF0945">
        <w:rPr>
          <w:rFonts w:ascii="Arial" w:hAnsi="Arial"/>
          <w:noProof/>
          <w:sz w:val="20"/>
        </w:rPr>
        <mc:AlternateContent>
          <mc:Choice Requires="wps">
            <w:drawing>
              <wp:anchor distT="0" distB="0" distL="114300" distR="114300" simplePos="0" relativeHeight="251668480" behindDoc="0" locked="0" layoutInCell="1" allowOverlap="1" wp14:anchorId="49AEFC68" wp14:editId="5915FFAA">
                <wp:simplePos x="0" y="0"/>
                <wp:positionH relativeFrom="margin">
                  <wp:align>left</wp:align>
                </wp:positionH>
                <wp:positionV relativeFrom="paragraph">
                  <wp:posOffset>619578</wp:posOffset>
                </wp:positionV>
                <wp:extent cx="2579370" cy="987425"/>
                <wp:effectExtent l="0" t="0" r="11430" b="22225"/>
                <wp:wrapSquare wrapText="bothSides"/>
                <wp:docPr id="6" name="Надпись 6"/>
                <wp:cNvGraphicFramePr/>
                <a:graphic xmlns:a="http://schemas.openxmlformats.org/drawingml/2006/main">
                  <a:graphicData uri="http://schemas.microsoft.com/office/word/2010/wordprocessingShape">
                    <wps:wsp>
                      <wps:cNvSpPr txBox="1"/>
                      <wps:spPr>
                        <a:xfrm>
                          <a:off x="0" y="0"/>
                          <a:ext cx="2579370" cy="9878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CF0945" w:rsidRDefault="00FF65C5"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FF65C5" w:rsidRPr="00CF0945" w:rsidRDefault="00FF65C5"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FF65C5" w:rsidRPr="00CF0945" w:rsidRDefault="00FF65C5"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EFC68" id="Надпись 6" o:spid="_x0000_s1038" type="#_x0000_t202" style="position:absolute;left:0;text-align:left;margin-left:0;margin-top:48.8pt;width:203.1pt;height:7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" fillcolor="white [3201]" strokeweight=".5pt">
                <v:textbox>
                  <w:txbxContent>
                    <w:p w:rsidR="00FF65C5" w:rsidRPr="00CF0945" w:rsidRDefault="00FF65C5"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FF65C5" w:rsidRPr="00CF0945" w:rsidRDefault="00FF65C5"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FF65C5" w:rsidRPr="00CF0945" w:rsidRDefault="00FF65C5"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v:textbox>
                <w10:wrap type="square" anchorx="margin"/>
              </v:shape>
            </w:pict>
          </mc:Fallback>
        </mc:AlternateContent>
      </w:r>
      <w:r w:rsidR="00CF0945">
        <w:rPr>
          <w:rFonts w:ascii="Arial" w:hAnsi="Arial"/>
          <w:noProof/>
          <w:sz w:val="20"/>
        </w:rPr>
        <mc:AlternateContent>
          <mc:Choice Requires="wps">
            <w:drawing>
              <wp:anchor distT="0" distB="0" distL="114300" distR="114300" simplePos="0" relativeHeight="251670528" behindDoc="0" locked="0" layoutInCell="1" allowOverlap="1" wp14:anchorId="3BFE0D73" wp14:editId="1C56D5D0">
                <wp:simplePos x="0" y="0"/>
                <wp:positionH relativeFrom="margin">
                  <wp:posOffset>3450590</wp:posOffset>
                </wp:positionH>
                <wp:positionV relativeFrom="paragraph">
                  <wp:posOffset>662305</wp:posOffset>
                </wp:positionV>
                <wp:extent cx="2881630" cy="1175385"/>
                <wp:effectExtent l="0" t="0" r="13970" b="24765"/>
                <wp:wrapSquare wrapText="bothSides"/>
                <wp:docPr id="7" name="Надпись 7"/>
                <wp:cNvGraphicFramePr/>
                <a:graphic xmlns:a="http://schemas.openxmlformats.org/drawingml/2006/main">
                  <a:graphicData uri="http://schemas.microsoft.com/office/word/2010/wordprocessingShape">
                    <wps:wsp>
                      <wps:cNvSpPr txBox="1"/>
                      <wps:spPr>
                        <a:xfrm>
                          <a:off x="0" y="0"/>
                          <a:ext cx="2881630" cy="11753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5C5" w:rsidRPr="00CF0945" w:rsidRDefault="00FF65C5" w:rsidP="00CF0945">
                            <w:pPr>
                              <w:ind w:left="0"/>
                              <w:rPr>
                                <w:rFonts w:ascii="Arial" w:hAnsi="Arial" w:cs="Arial"/>
                                <w:sz w:val="20"/>
                                <w:szCs w:val="20"/>
                              </w:rPr>
                            </w:pPr>
                            <w:r w:rsidRPr="00CF0945">
                              <w:rPr>
                                <w:rFonts w:ascii="Arial" w:hAnsi="Arial" w:cs="Arial"/>
                                <w:sz w:val="20"/>
                                <w:szCs w:val="20"/>
                              </w:rPr>
                              <w:t>Предъявление служебного удостоверения,</w:t>
                            </w:r>
                            <w:r>
                              <w:rPr>
                                <w:rFonts w:ascii="Arial" w:hAnsi="Arial" w:cs="Arial"/>
                                <w:sz w:val="20"/>
                                <w:szCs w:val="20"/>
                              </w:rPr>
                              <w:t xml:space="preserve"> </w:t>
                            </w:r>
                            <w:r w:rsidRPr="00CF0945">
                              <w:rPr>
                                <w:rFonts w:ascii="Arial" w:hAnsi="Arial" w:cs="Arial"/>
                                <w:sz w:val="20"/>
                                <w:szCs w:val="20"/>
                              </w:rPr>
                              <w:t>ознакомление представителей</w:t>
                            </w:r>
                            <w:r>
                              <w:rPr>
                                <w:rFonts w:ascii="Arial" w:hAnsi="Arial" w:cs="Arial"/>
                                <w:sz w:val="20"/>
                                <w:szCs w:val="20"/>
                              </w:rPr>
                              <w:t xml:space="preserve"> </w:t>
                            </w:r>
                            <w:r w:rsidRPr="00CF0945">
                              <w:rPr>
                                <w:rFonts w:ascii="Arial" w:hAnsi="Arial" w:cs="Arial"/>
                                <w:sz w:val="20"/>
                                <w:szCs w:val="20"/>
                              </w:rPr>
                              <w:t xml:space="preserve">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w:t>
                            </w:r>
                            <w:r>
                              <w:rPr>
                                <w:rFonts w:ascii="Arial" w:hAnsi="Arial" w:cs="Arial"/>
                                <w:sz w:val="20"/>
                                <w:szCs w:val="20"/>
                              </w:rPr>
                              <w:t xml:space="preserve"> </w:t>
                            </w:r>
                            <w:r w:rsidRPr="00CF0945">
                              <w:rPr>
                                <w:rFonts w:ascii="Arial" w:hAnsi="Arial" w:cs="Arial"/>
                                <w:sz w:val="20"/>
                                <w:szCs w:val="20"/>
                              </w:rPr>
                              <w:t>видами и объемом мероприятий по</w:t>
                            </w:r>
                            <w:r>
                              <w:rPr>
                                <w:rFonts w:ascii="Arial" w:hAnsi="Arial" w:cs="Arial"/>
                                <w:sz w:val="20"/>
                                <w:szCs w:val="20"/>
                              </w:rPr>
                              <w:t xml:space="preserve"> </w:t>
                            </w:r>
                            <w:r w:rsidRPr="00CF0945">
                              <w:rPr>
                                <w:rFonts w:ascii="Arial" w:hAnsi="Arial" w:cs="Arial"/>
                                <w:sz w:val="20"/>
                                <w:szCs w:val="20"/>
                              </w:rPr>
                              <w:t>контролю, со сроками и условиями ее проведения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E0D73" id="Надпись 7" o:spid="_x0000_s1039" type="#_x0000_t202" style="position:absolute;left:0;text-align:left;margin-left:271.7pt;margin-top:52.15pt;width:226.9pt;height:92.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" fillcolor="white [3201]" strokeweight=".5pt">
                <v:textbox>
                  <w:txbxContent>
                    <w:p w:rsidR="00FF65C5" w:rsidRPr="00CF0945" w:rsidRDefault="00FF65C5" w:rsidP="00CF0945">
                      <w:pPr>
                        <w:ind w:left="0"/>
                        <w:rPr>
                          <w:rFonts w:ascii="Arial" w:hAnsi="Arial" w:cs="Arial"/>
                          <w:sz w:val="20"/>
                          <w:szCs w:val="20"/>
                        </w:rPr>
                      </w:pPr>
                      <w:r w:rsidRPr="00CF0945">
                        <w:rPr>
                          <w:rFonts w:ascii="Arial" w:hAnsi="Arial" w:cs="Arial"/>
                          <w:sz w:val="20"/>
                          <w:szCs w:val="20"/>
                        </w:rPr>
                        <w:t>Предъявление служебного удостоверения,</w:t>
                      </w:r>
                      <w:r>
                        <w:rPr>
                          <w:rFonts w:ascii="Arial" w:hAnsi="Arial" w:cs="Arial"/>
                          <w:sz w:val="20"/>
                          <w:szCs w:val="20"/>
                        </w:rPr>
                        <w:t xml:space="preserve"> </w:t>
                      </w:r>
                      <w:r w:rsidRPr="00CF0945">
                        <w:rPr>
                          <w:rFonts w:ascii="Arial" w:hAnsi="Arial" w:cs="Arial"/>
                          <w:sz w:val="20"/>
                          <w:szCs w:val="20"/>
                        </w:rPr>
                        <w:t>ознакомление представителей</w:t>
                      </w:r>
                      <w:r>
                        <w:rPr>
                          <w:rFonts w:ascii="Arial" w:hAnsi="Arial" w:cs="Arial"/>
                          <w:sz w:val="20"/>
                          <w:szCs w:val="20"/>
                        </w:rPr>
                        <w:t xml:space="preserve"> </w:t>
                      </w:r>
                      <w:r w:rsidRPr="00CF0945">
                        <w:rPr>
                          <w:rFonts w:ascii="Arial" w:hAnsi="Arial" w:cs="Arial"/>
                          <w:sz w:val="20"/>
                          <w:szCs w:val="20"/>
                        </w:rPr>
                        <w:t xml:space="preserve">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w:t>
                      </w:r>
                      <w:r>
                        <w:rPr>
                          <w:rFonts w:ascii="Arial" w:hAnsi="Arial" w:cs="Arial"/>
                          <w:sz w:val="20"/>
                          <w:szCs w:val="20"/>
                        </w:rPr>
                        <w:t xml:space="preserve"> </w:t>
                      </w:r>
                      <w:r w:rsidRPr="00CF0945">
                        <w:rPr>
                          <w:rFonts w:ascii="Arial" w:hAnsi="Arial" w:cs="Arial"/>
                          <w:sz w:val="20"/>
                          <w:szCs w:val="20"/>
                        </w:rPr>
                        <w:t>видами и объемом мероприятий по</w:t>
                      </w:r>
                      <w:r>
                        <w:rPr>
                          <w:rFonts w:ascii="Arial" w:hAnsi="Arial" w:cs="Arial"/>
                          <w:sz w:val="20"/>
                          <w:szCs w:val="20"/>
                        </w:rPr>
                        <w:t xml:space="preserve"> </w:t>
                      </w:r>
                      <w:r w:rsidRPr="00CF0945">
                        <w:rPr>
                          <w:rFonts w:ascii="Arial" w:hAnsi="Arial" w:cs="Arial"/>
                          <w:sz w:val="20"/>
                          <w:szCs w:val="20"/>
                        </w:rPr>
                        <w:t>контролю, со сроками и условиями ее проведения</w:t>
                      </w:r>
                    </w:p>
                  </w:txbxContent>
                </v:textbox>
                <w10:wrap type="square" anchorx="margin"/>
              </v:shape>
            </w:pict>
          </mc:Fallback>
        </mc:AlternateContent>
      </w:r>
    </w:p>
    <w:p w:rsidR="00C2267D" w:rsidRDefault="00511369" w:rsidP="00B86C2C">
      <w:pPr>
        <w:tabs>
          <w:tab w:val="center" w:pos="1923"/>
          <w:tab w:val="center" w:pos="7366"/>
        </w:tabs>
        <w:spacing w:after="0" w:line="240" w:lineRule="auto"/>
        <w:ind w:left="0" w:firstLine="0"/>
        <w:jc w:val="left"/>
        <w:rPr>
          <w:rFonts w:ascii="Arial" w:eastAsia="Calibri" w:hAnsi="Arial" w:cs="Calibri"/>
          <w:noProof/>
          <w:sz w:val="24"/>
        </w:rPr>
      </w:pPr>
      <w:r w:rsidRPr="00B86C2C">
        <w:rPr>
          <w:rFonts w:ascii="Arial" w:eastAsia="Calibri" w:hAnsi="Arial" w:cs="Calibri"/>
          <w:sz w:val="24"/>
        </w:rPr>
        <w:tab/>
      </w:r>
    </w:p>
    <w:p w:rsidR="00C2267D" w:rsidRDefault="00C2267D">
      <w:pPr>
        <w:spacing w:after="160" w:line="259" w:lineRule="auto"/>
        <w:ind w:left="0" w:firstLine="0"/>
        <w:jc w:val="left"/>
        <w:rPr>
          <w:rFonts w:ascii="Arial" w:eastAsia="Calibri" w:hAnsi="Arial" w:cs="Calibri"/>
          <w:noProof/>
          <w:sz w:val="24"/>
        </w:rPr>
      </w:pPr>
      <w:r>
        <w:rPr>
          <w:rFonts w:ascii="Arial" w:eastAsia="Calibri" w:hAnsi="Arial" w:cs="Calibri"/>
          <w:noProof/>
          <w:sz w:val="24"/>
        </w:rPr>
        <w:br w:type="page"/>
      </w: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44169E" w:rsidRPr="00B86C2C" w:rsidRDefault="00511369" w:rsidP="00B86C2C">
      <w:pPr>
        <w:spacing w:after="0" w:line="240" w:lineRule="auto"/>
        <w:ind w:left="0" w:firstLine="0"/>
        <w:jc w:val="left"/>
        <w:rPr>
          <w:rFonts w:ascii="Arial" w:hAnsi="Arial"/>
          <w:sz w:val="24"/>
        </w:rPr>
      </w:pPr>
      <w:r w:rsidRPr="00B86C2C">
        <w:rPr>
          <w:rFonts w:ascii="Arial" w:eastAsia="Calibri" w:hAnsi="Arial" w:cs="Calibri"/>
          <w:noProof/>
          <w:sz w:val="24"/>
        </w:rPr>
        <mc:AlternateContent>
          <mc:Choice Requires="wpg">
            <w:drawing>
              <wp:inline distT="0" distB="0" distL="0" distR="0" wp14:anchorId="6DC38497" wp14:editId="00C28614">
                <wp:extent cx="5894070" cy="7453630"/>
                <wp:effectExtent l="0" t="0" r="0" b="0"/>
                <wp:docPr id="18911" name="Group 18911"/>
                <wp:cNvGraphicFramePr/>
                <a:graphic xmlns:a="http://schemas.openxmlformats.org/drawingml/2006/main">
                  <a:graphicData uri="http://schemas.microsoft.com/office/word/2010/wordprocessingGroup">
                    <wpg:wgp>
                      <wpg:cNvGrpSpPr/>
                      <wpg:grpSpPr>
                        <a:xfrm>
                          <a:off x="0" y="0"/>
                          <a:ext cx="5894070" cy="7453630"/>
                          <a:chOff x="0" y="0"/>
                          <a:chExt cx="5894070" cy="7453630"/>
                        </a:xfrm>
                      </wpg:grpSpPr>
                      <wps:wsp>
                        <wps:cNvPr id="1378" name="Rectangle 1378"/>
                        <wps:cNvSpPr/>
                        <wps:spPr>
                          <a:xfrm>
                            <a:off x="3823970" y="77554"/>
                            <a:ext cx="1899629" cy="224466"/>
                          </a:xfrm>
                          <a:prstGeom prst="rect">
                            <a:avLst/>
                          </a:prstGeom>
                          <a:ln>
                            <a:noFill/>
                          </a:ln>
                        </wps:spPr>
                        <wps:txbx>
                          <w:txbxContent>
                            <w:p w:rsidR="00FF65C5" w:rsidRDefault="00FF65C5">
                              <w:pPr>
                                <w:spacing w:after="160" w:line="259" w:lineRule="auto"/>
                                <w:ind w:left="0" w:firstLine="0"/>
                                <w:jc w:val="left"/>
                              </w:pPr>
                              <w:r>
                                <w:rPr>
                                  <w:sz w:val="24"/>
                                </w:rPr>
                                <w:t>Нарушения выявлены</w:t>
                              </w:r>
                            </w:p>
                          </w:txbxContent>
                        </wps:txbx>
                        <wps:bodyPr horzOverflow="overflow" vert="horz" lIns="0" tIns="0" rIns="0" bIns="0" rtlCol="0">
                          <a:noAutofit/>
                        </wps:bodyPr>
                      </wps:wsp>
                      <wps:wsp>
                        <wps:cNvPr id="1379" name="Shape 1379"/>
                        <wps:cNvSpPr/>
                        <wps:spPr>
                          <a:xfrm>
                            <a:off x="3182620" y="0"/>
                            <a:ext cx="25400" cy="387350"/>
                          </a:xfrm>
                          <a:custGeom>
                            <a:avLst/>
                            <a:gdLst/>
                            <a:ahLst/>
                            <a:cxnLst/>
                            <a:rect l="0" t="0" r="0" b="0"/>
                            <a:pathLst>
                              <a:path w="25400" h="387350">
                                <a:moveTo>
                                  <a:pt x="0" y="0"/>
                                </a:moveTo>
                                <a:lnTo>
                                  <a:pt x="12700" y="12700"/>
                                </a:lnTo>
                                <a:lnTo>
                                  <a:pt x="25400" y="25400"/>
                                </a:lnTo>
                                <a:lnTo>
                                  <a:pt x="25400" y="361950"/>
                                </a:lnTo>
                                <a:lnTo>
                                  <a:pt x="12700" y="374650"/>
                                </a:lnTo>
                                <a:lnTo>
                                  <a:pt x="0" y="3873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0" name="Shape 1380"/>
                        <wps:cNvSpPr/>
                        <wps:spPr>
                          <a:xfrm>
                            <a:off x="5868670" y="0"/>
                            <a:ext cx="25400" cy="387350"/>
                          </a:xfrm>
                          <a:custGeom>
                            <a:avLst/>
                            <a:gdLst/>
                            <a:ahLst/>
                            <a:cxnLst/>
                            <a:rect l="0" t="0" r="0" b="0"/>
                            <a:pathLst>
                              <a:path w="25400" h="387350">
                                <a:moveTo>
                                  <a:pt x="25400" y="0"/>
                                </a:moveTo>
                                <a:lnTo>
                                  <a:pt x="25400" y="387350"/>
                                </a:lnTo>
                                <a:lnTo>
                                  <a:pt x="12700" y="374650"/>
                                </a:lnTo>
                                <a:lnTo>
                                  <a:pt x="0" y="3619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1" name="Shape 1381"/>
                        <wps:cNvSpPr/>
                        <wps:spPr>
                          <a:xfrm>
                            <a:off x="3182620" y="0"/>
                            <a:ext cx="2711450" cy="25400"/>
                          </a:xfrm>
                          <a:custGeom>
                            <a:avLst/>
                            <a:gdLst/>
                            <a:ahLst/>
                            <a:cxnLst/>
                            <a:rect l="0" t="0" r="0" b="0"/>
                            <a:pathLst>
                              <a:path w="2711450" h="25400">
                                <a:moveTo>
                                  <a:pt x="0" y="0"/>
                                </a:moveTo>
                                <a:lnTo>
                                  <a:pt x="2711450" y="0"/>
                                </a:lnTo>
                                <a:lnTo>
                                  <a:pt x="2698750" y="12700"/>
                                </a:lnTo>
                                <a:lnTo>
                                  <a:pt x="268605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2" name="Shape 1382"/>
                        <wps:cNvSpPr/>
                        <wps:spPr>
                          <a:xfrm>
                            <a:off x="3182620" y="361950"/>
                            <a:ext cx="2711450" cy="25400"/>
                          </a:xfrm>
                          <a:custGeom>
                            <a:avLst/>
                            <a:gdLst/>
                            <a:ahLst/>
                            <a:cxnLst/>
                            <a:rect l="0" t="0" r="0" b="0"/>
                            <a:pathLst>
                              <a:path w="2711450" h="25400">
                                <a:moveTo>
                                  <a:pt x="25400" y="0"/>
                                </a:moveTo>
                                <a:lnTo>
                                  <a:pt x="2686050" y="0"/>
                                </a:lnTo>
                                <a:lnTo>
                                  <a:pt x="2698750" y="12700"/>
                                </a:lnTo>
                                <a:lnTo>
                                  <a:pt x="271145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4" name="Rectangle 1384"/>
                        <wps:cNvSpPr/>
                        <wps:spPr>
                          <a:xfrm>
                            <a:off x="1352550" y="838284"/>
                            <a:ext cx="4824475" cy="224466"/>
                          </a:xfrm>
                          <a:prstGeom prst="rect">
                            <a:avLst/>
                          </a:prstGeom>
                          <a:ln>
                            <a:noFill/>
                          </a:ln>
                        </wps:spPr>
                        <wps:txbx>
                          <w:txbxContent>
                            <w:p w:rsidR="00FF65C5" w:rsidRDefault="00FF65C5">
                              <w:pPr>
                                <w:spacing w:after="160" w:line="259" w:lineRule="auto"/>
                                <w:ind w:left="0" w:firstLine="0"/>
                                <w:jc w:val="left"/>
                              </w:pPr>
                              <w:r>
                                <w:rPr>
                                  <w:sz w:val="24"/>
                                </w:rPr>
                                <w:t>Выдача предписания об устранении выявленных в ходе</w:t>
                              </w:r>
                            </w:p>
                          </w:txbxContent>
                        </wps:txbx>
                        <wps:bodyPr horzOverflow="overflow" vert="horz" lIns="0" tIns="0" rIns="0" bIns="0" rtlCol="0">
                          <a:noAutofit/>
                        </wps:bodyPr>
                      </wps:wsp>
                      <wps:wsp>
                        <wps:cNvPr id="1385" name="Rectangle 1385"/>
                        <wps:cNvSpPr/>
                        <wps:spPr>
                          <a:xfrm>
                            <a:off x="2480310" y="1013544"/>
                            <a:ext cx="1825445" cy="224466"/>
                          </a:xfrm>
                          <a:prstGeom prst="rect">
                            <a:avLst/>
                          </a:prstGeom>
                          <a:ln>
                            <a:noFill/>
                          </a:ln>
                        </wps:spPr>
                        <wps:txbx>
                          <w:txbxContent>
                            <w:p w:rsidR="00FF65C5" w:rsidRDefault="00FF65C5">
                              <w:pPr>
                                <w:spacing w:after="160" w:line="259" w:lineRule="auto"/>
                                <w:ind w:left="0" w:firstLine="0"/>
                                <w:jc w:val="left"/>
                              </w:pPr>
                              <w:r>
                                <w:rPr>
                                  <w:sz w:val="24"/>
                                </w:rPr>
                                <w:t>проверки нарушений</w:t>
                              </w:r>
                            </w:p>
                          </w:txbxContent>
                        </wps:txbx>
                        <wps:bodyPr horzOverflow="overflow" vert="horz" lIns="0" tIns="0" rIns="0" bIns="0" rtlCol="0">
                          <a:noAutofit/>
                        </wps:bodyPr>
                      </wps:wsp>
                      <wps:wsp>
                        <wps:cNvPr id="1386" name="Shape 1386"/>
                        <wps:cNvSpPr/>
                        <wps:spPr>
                          <a:xfrm>
                            <a:off x="621030" y="760730"/>
                            <a:ext cx="25400" cy="548640"/>
                          </a:xfrm>
                          <a:custGeom>
                            <a:avLst/>
                            <a:gdLst/>
                            <a:ahLst/>
                            <a:cxnLst/>
                            <a:rect l="0" t="0" r="0" b="0"/>
                            <a:pathLst>
                              <a:path w="25400" h="548640">
                                <a:moveTo>
                                  <a:pt x="0" y="0"/>
                                </a:moveTo>
                                <a:lnTo>
                                  <a:pt x="12700" y="12700"/>
                                </a:lnTo>
                                <a:lnTo>
                                  <a:pt x="25400" y="25400"/>
                                </a:lnTo>
                                <a:lnTo>
                                  <a:pt x="25400" y="523240"/>
                                </a:lnTo>
                                <a:lnTo>
                                  <a:pt x="12700" y="535940"/>
                                </a:lnTo>
                                <a:lnTo>
                                  <a:pt x="0" y="5486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7" name="Shape 1387"/>
                        <wps:cNvSpPr/>
                        <wps:spPr>
                          <a:xfrm>
                            <a:off x="5687060" y="760730"/>
                            <a:ext cx="25400" cy="548640"/>
                          </a:xfrm>
                          <a:custGeom>
                            <a:avLst/>
                            <a:gdLst/>
                            <a:ahLst/>
                            <a:cxnLst/>
                            <a:rect l="0" t="0" r="0" b="0"/>
                            <a:pathLst>
                              <a:path w="25400" h="548640">
                                <a:moveTo>
                                  <a:pt x="25400" y="0"/>
                                </a:moveTo>
                                <a:lnTo>
                                  <a:pt x="25400" y="548640"/>
                                </a:lnTo>
                                <a:lnTo>
                                  <a:pt x="12700" y="535940"/>
                                </a:lnTo>
                                <a:lnTo>
                                  <a:pt x="0" y="5232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8" name="Shape 1388"/>
                        <wps:cNvSpPr/>
                        <wps:spPr>
                          <a:xfrm>
                            <a:off x="621030" y="760730"/>
                            <a:ext cx="5091431" cy="25400"/>
                          </a:xfrm>
                          <a:custGeom>
                            <a:avLst/>
                            <a:gdLst/>
                            <a:ahLst/>
                            <a:cxnLst/>
                            <a:rect l="0" t="0" r="0" b="0"/>
                            <a:pathLst>
                              <a:path w="5091431" h="25400">
                                <a:moveTo>
                                  <a:pt x="0" y="0"/>
                                </a:moveTo>
                                <a:lnTo>
                                  <a:pt x="5091431" y="0"/>
                                </a:lnTo>
                                <a:lnTo>
                                  <a:pt x="5078731" y="12700"/>
                                </a:lnTo>
                                <a:lnTo>
                                  <a:pt x="5066031"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9" name="Shape 1389"/>
                        <wps:cNvSpPr/>
                        <wps:spPr>
                          <a:xfrm>
                            <a:off x="621030" y="1283970"/>
                            <a:ext cx="5091431" cy="25400"/>
                          </a:xfrm>
                          <a:custGeom>
                            <a:avLst/>
                            <a:gdLst/>
                            <a:ahLst/>
                            <a:cxnLst/>
                            <a:rect l="0" t="0" r="0" b="0"/>
                            <a:pathLst>
                              <a:path w="5091431" h="25400">
                                <a:moveTo>
                                  <a:pt x="25400" y="0"/>
                                </a:moveTo>
                                <a:lnTo>
                                  <a:pt x="5066031" y="0"/>
                                </a:lnTo>
                                <a:lnTo>
                                  <a:pt x="5078731" y="12700"/>
                                </a:lnTo>
                                <a:lnTo>
                                  <a:pt x="5091431"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1" name="Rectangle 1391"/>
                        <wps:cNvSpPr/>
                        <wps:spPr>
                          <a:xfrm>
                            <a:off x="2197100" y="1619334"/>
                            <a:ext cx="2582904" cy="224466"/>
                          </a:xfrm>
                          <a:prstGeom prst="rect">
                            <a:avLst/>
                          </a:prstGeom>
                          <a:ln>
                            <a:noFill/>
                          </a:ln>
                        </wps:spPr>
                        <wps:txbx>
                          <w:txbxContent>
                            <w:p w:rsidR="00FF65C5" w:rsidRDefault="00FF65C5">
                              <w:pPr>
                                <w:spacing w:after="160" w:line="259" w:lineRule="auto"/>
                                <w:ind w:left="0" w:firstLine="0"/>
                                <w:jc w:val="left"/>
                              </w:pPr>
                              <w:r>
                                <w:rPr>
                                  <w:sz w:val="24"/>
                                </w:rPr>
                                <w:t xml:space="preserve">Решение о возбуждении дела </w:t>
                              </w:r>
                            </w:p>
                          </w:txbxContent>
                        </wps:txbx>
                        <wps:bodyPr horzOverflow="overflow" vert="horz" lIns="0" tIns="0" rIns="0" bIns="0" rtlCol="0">
                          <a:noAutofit/>
                        </wps:bodyPr>
                      </wps:wsp>
                      <wps:wsp>
                        <wps:cNvPr id="1392" name="Shape 1392"/>
                        <wps:cNvSpPr/>
                        <wps:spPr>
                          <a:xfrm>
                            <a:off x="621030" y="1541780"/>
                            <a:ext cx="25400" cy="434340"/>
                          </a:xfrm>
                          <a:custGeom>
                            <a:avLst/>
                            <a:gdLst/>
                            <a:ahLst/>
                            <a:cxnLst/>
                            <a:rect l="0" t="0" r="0" b="0"/>
                            <a:pathLst>
                              <a:path w="25400" h="434340">
                                <a:moveTo>
                                  <a:pt x="0" y="0"/>
                                </a:moveTo>
                                <a:lnTo>
                                  <a:pt x="12700" y="12700"/>
                                </a:lnTo>
                                <a:lnTo>
                                  <a:pt x="25400" y="25400"/>
                                </a:lnTo>
                                <a:lnTo>
                                  <a:pt x="25400" y="408940"/>
                                </a:lnTo>
                                <a:lnTo>
                                  <a:pt x="12700" y="421640"/>
                                </a:lnTo>
                                <a:lnTo>
                                  <a:pt x="0" y="4343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3" name="Shape 1393"/>
                        <wps:cNvSpPr/>
                        <wps:spPr>
                          <a:xfrm>
                            <a:off x="5687060" y="1541780"/>
                            <a:ext cx="25400" cy="434340"/>
                          </a:xfrm>
                          <a:custGeom>
                            <a:avLst/>
                            <a:gdLst/>
                            <a:ahLst/>
                            <a:cxnLst/>
                            <a:rect l="0" t="0" r="0" b="0"/>
                            <a:pathLst>
                              <a:path w="25400" h="434340">
                                <a:moveTo>
                                  <a:pt x="25400" y="0"/>
                                </a:moveTo>
                                <a:lnTo>
                                  <a:pt x="25400" y="434340"/>
                                </a:lnTo>
                                <a:lnTo>
                                  <a:pt x="12700" y="421640"/>
                                </a:lnTo>
                                <a:lnTo>
                                  <a:pt x="0" y="4089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4" name="Shape 1394"/>
                        <wps:cNvSpPr/>
                        <wps:spPr>
                          <a:xfrm>
                            <a:off x="621030" y="1541780"/>
                            <a:ext cx="5091431" cy="25400"/>
                          </a:xfrm>
                          <a:custGeom>
                            <a:avLst/>
                            <a:gdLst/>
                            <a:ahLst/>
                            <a:cxnLst/>
                            <a:rect l="0" t="0" r="0" b="0"/>
                            <a:pathLst>
                              <a:path w="5091431" h="25400">
                                <a:moveTo>
                                  <a:pt x="0" y="0"/>
                                </a:moveTo>
                                <a:lnTo>
                                  <a:pt x="5091431" y="0"/>
                                </a:lnTo>
                                <a:lnTo>
                                  <a:pt x="5078731" y="12700"/>
                                </a:lnTo>
                                <a:lnTo>
                                  <a:pt x="5066031"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5" name="Shape 1395"/>
                        <wps:cNvSpPr/>
                        <wps:spPr>
                          <a:xfrm>
                            <a:off x="621030" y="1950720"/>
                            <a:ext cx="5091431" cy="25400"/>
                          </a:xfrm>
                          <a:custGeom>
                            <a:avLst/>
                            <a:gdLst/>
                            <a:ahLst/>
                            <a:cxnLst/>
                            <a:rect l="0" t="0" r="0" b="0"/>
                            <a:pathLst>
                              <a:path w="5091431" h="25400">
                                <a:moveTo>
                                  <a:pt x="25400" y="0"/>
                                </a:moveTo>
                                <a:lnTo>
                                  <a:pt x="5066031" y="0"/>
                                </a:lnTo>
                                <a:lnTo>
                                  <a:pt x="5078731" y="12700"/>
                                </a:lnTo>
                                <a:lnTo>
                                  <a:pt x="5091431"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7" name="Rectangle 1397"/>
                        <wps:cNvSpPr/>
                        <wps:spPr>
                          <a:xfrm>
                            <a:off x="763270" y="2372444"/>
                            <a:ext cx="2606822" cy="224466"/>
                          </a:xfrm>
                          <a:prstGeom prst="rect">
                            <a:avLst/>
                          </a:prstGeom>
                          <a:ln>
                            <a:noFill/>
                          </a:ln>
                        </wps:spPr>
                        <wps:txbx>
                          <w:txbxContent>
                            <w:p w:rsidR="00FF65C5" w:rsidRDefault="00FF65C5">
                              <w:pPr>
                                <w:spacing w:after="160" w:line="259" w:lineRule="auto"/>
                                <w:ind w:left="0" w:firstLine="0"/>
                                <w:jc w:val="left"/>
                              </w:pPr>
                              <w:r>
                                <w:rPr>
                                  <w:sz w:val="24"/>
                                </w:rPr>
                                <w:t>В рамках компетенции органа</w:t>
                              </w:r>
                            </w:p>
                          </w:txbxContent>
                        </wps:txbx>
                        <wps:bodyPr horzOverflow="overflow" vert="horz" lIns="0" tIns="0" rIns="0" bIns="0" rtlCol="0">
                          <a:noAutofit/>
                        </wps:bodyPr>
                      </wps:wsp>
                      <wps:wsp>
                        <wps:cNvPr id="1398" name="Rectangle 1398"/>
                        <wps:cNvSpPr/>
                        <wps:spPr>
                          <a:xfrm>
                            <a:off x="881380" y="2547704"/>
                            <a:ext cx="2290217" cy="224466"/>
                          </a:xfrm>
                          <a:prstGeom prst="rect">
                            <a:avLst/>
                          </a:prstGeom>
                          <a:ln>
                            <a:noFill/>
                          </a:ln>
                        </wps:spPr>
                        <wps:txbx>
                          <w:txbxContent>
                            <w:p w:rsidR="00FF65C5" w:rsidRDefault="00FF65C5">
                              <w:pPr>
                                <w:spacing w:after="160" w:line="259" w:lineRule="auto"/>
                                <w:ind w:left="0" w:firstLine="0"/>
                                <w:jc w:val="left"/>
                              </w:pPr>
                              <w:r>
                                <w:rPr>
                                  <w:sz w:val="24"/>
                                </w:rPr>
                                <w:t>муниципального контроля</w:t>
                              </w:r>
                            </w:p>
                          </w:txbxContent>
                        </wps:txbx>
                        <wps:bodyPr horzOverflow="overflow" vert="horz" lIns="0" tIns="0" rIns="0" bIns="0" rtlCol="0">
                          <a:noAutofit/>
                        </wps:bodyPr>
                      </wps:wsp>
                      <wps:wsp>
                        <wps:cNvPr id="1399" name="Shape 1399"/>
                        <wps:cNvSpPr/>
                        <wps:spPr>
                          <a:xfrm>
                            <a:off x="621030" y="2294890"/>
                            <a:ext cx="25400" cy="510540"/>
                          </a:xfrm>
                          <a:custGeom>
                            <a:avLst/>
                            <a:gdLst/>
                            <a:ahLst/>
                            <a:cxnLst/>
                            <a:rect l="0" t="0" r="0" b="0"/>
                            <a:pathLst>
                              <a:path w="25400" h="510540">
                                <a:moveTo>
                                  <a:pt x="0" y="0"/>
                                </a:moveTo>
                                <a:lnTo>
                                  <a:pt x="12700" y="12700"/>
                                </a:lnTo>
                                <a:lnTo>
                                  <a:pt x="25400" y="25400"/>
                                </a:lnTo>
                                <a:lnTo>
                                  <a:pt x="25400" y="485140"/>
                                </a:lnTo>
                                <a:lnTo>
                                  <a:pt x="12700" y="497840"/>
                                </a:lnTo>
                                <a:lnTo>
                                  <a:pt x="0" y="5105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0" name="Shape 1400"/>
                        <wps:cNvSpPr/>
                        <wps:spPr>
                          <a:xfrm>
                            <a:off x="2839720" y="2294890"/>
                            <a:ext cx="25400" cy="510540"/>
                          </a:xfrm>
                          <a:custGeom>
                            <a:avLst/>
                            <a:gdLst/>
                            <a:ahLst/>
                            <a:cxnLst/>
                            <a:rect l="0" t="0" r="0" b="0"/>
                            <a:pathLst>
                              <a:path w="25400" h="510540">
                                <a:moveTo>
                                  <a:pt x="25400" y="0"/>
                                </a:moveTo>
                                <a:lnTo>
                                  <a:pt x="25400" y="510540"/>
                                </a:lnTo>
                                <a:lnTo>
                                  <a:pt x="12700" y="497840"/>
                                </a:lnTo>
                                <a:lnTo>
                                  <a:pt x="0" y="4851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1" name="Shape 1401"/>
                        <wps:cNvSpPr/>
                        <wps:spPr>
                          <a:xfrm>
                            <a:off x="621030" y="2294890"/>
                            <a:ext cx="2244090" cy="25400"/>
                          </a:xfrm>
                          <a:custGeom>
                            <a:avLst/>
                            <a:gdLst/>
                            <a:ahLst/>
                            <a:cxnLst/>
                            <a:rect l="0" t="0" r="0" b="0"/>
                            <a:pathLst>
                              <a:path w="2244090" h="25400">
                                <a:moveTo>
                                  <a:pt x="0" y="0"/>
                                </a:moveTo>
                                <a:lnTo>
                                  <a:pt x="2244090" y="0"/>
                                </a:lnTo>
                                <a:lnTo>
                                  <a:pt x="2231390" y="12700"/>
                                </a:lnTo>
                                <a:lnTo>
                                  <a:pt x="221869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2" name="Shape 1402"/>
                        <wps:cNvSpPr/>
                        <wps:spPr>
                          <a:xfrm>
                            <a:off x="621030" y="2780030"/>
                            <a:ext cx="2244090" cy="25400"/>
                          </a:xfrm>
                          <a:custGeom>
                            <a:avLst/>
                            <a:gdLst/>
                            <a:ahLst/>
                            <a:cxnLst/>
                            <a:rect l="0" t="0" r="0" b="0"/>
                            <a:pathLst>
                              <a:path w="2244090" h="25400">
                                <a:moveTo>
                                  <a:pt x="25400" y="0"/>
                                </a:moveTo>
                                <a:lnTo>
                                  <a:pt x="2218690" y="0"/>
                                </a:lnTo>
                                <a:lnTo>
                                  <a:pt x="2231390" y="12700"/>
                                </a:lnTo>
                                <a:lnTo>
                                  <a:pt x="224409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4" name="Rectangle 1404"/>
                        <wps:cNvSpPr/>
                        <wps:spPr>
                          <a:xfrm>
                            <a:off x="3431540" y="2372444"/>
                            <a:ext cx="2716479" cy="224466"/>
                          </a:xfrm>
                          <a:prstGeom prst="rect">
                            <a:avLst/>
                          </a:prstGeom>
                          <a:ln>
                            <a:noFill/>
                          </a:ln>
                        </wps:spPr>
                        <wps:txbx>
                          <w:txbxContent>
                            <w:p w:rsidR="00FF65C5" w:rsidRDefault="00FF65C5">
                              <w:pPr>
                                <w:spacing w:after="160" w:line="259" w:lineRule="auto"/>
                                <w:ind w:left="0" w:firstLine="0"/>
                                <w:jc w:val="left"/>
                              </w:pPr>
                              <w:r>
                                <w:rPr>
                                  <w:sz w:val="24"/>
                                </w:rPr>
                                <w:t>Вне рамок компетенции органа</w:t>
                              </w:r>
                            </w:p>
                          </w:txbxContent>
                        </wps:txbx>
                        <wps:bodyPr horzOverflow="overflow" vert="horz" lIns="0" tIns="0" rIns="0" bIns="0" rtlCol="0">
                          <a:noAutofit/>
                        </wps:bodyPr>
                      </wps:wsp>
                      <wps:wsp>
                        <wps:cNvPr id="1405" name="Rectangle 1405"/>
                        <wps:cNvSpPr/>
                        <wps:spPr>
                          <a:xfrm>
                            <a:off x="3514090" y="2547704"/>
                            <a:ext cx="2494328" cy="224466"/>
                          </a:xfrm>
                          <a:prstGeom prst="rect">
                            <a:avLst/>
                          </a:prstGeom>
                          <a:ln>
                            <a:noFill/>
                          </a:ln>
                        </wps:spPr>
                        <wps:txbx>
                          <w:txbxContent>
                            <w:p w:rsidR="00FF65C5" w:rsidRDefault="00FF65C5">
                              <w:pPr>
                                <w:spacing w:after="160" w:line="259" w:lineRule="auto"/>
                                <w:ind w:left="0" w:firstLine="0"/>
                                <w:jc w:val="left"/>
                              </w:pPr>
                              <w:r>
                                <w:rPr>
                                  <w:sz w:val="24"/>
                                </w:rPr>
                                <w:t xml:space="preserve">муниципального  контроля   </w:t>
                              </w:r>
                            </w:p>
                          </w:txbxContent>
                        </wps:txbx>
                        <wps:bodyPr horzOverflow="overflow" vert="horz" lIns="0" tIns="0" rIns="0" bIns="0" rtlCol="0">
                          <a:noAutofit/>
                        </wps:bodyPr>
                      </wps:wsp>
                      <wps:wsp>
                        <wps:cNvPr id="1406" name="Shape 1406"/>
                        <wps:cNvSpPr/>
                        <wps:spPr>
                          <a:xfrm>
                            <a:off x="3191510" y="2294890"/>
                            <a:ext cx="25400" cy="510540"/>
                          </a:xfrm>
                          <a:custGeom>
                            <a:avLst/>
                            <a:gdLst/>
                            <a:ahLst/>
                            <a:cxnLst/>
                            <a:rect l="0" t="0" r="0" b="0"/>
                            <a:pathLst>
                              <a:path w="25400" h="510540">
                                <a:moveTo>
                                  <a:pt x="0" y="0"/>
                                </a:moveTo>
                                <a:lnTo>
                                  <a:pt x="12700" y="12700"/>
                                </a:lnTo>
                                <a:lnTo>
                                  <a:pt x="25400" y="25400"/>
                                </a:lnTo>
                                <a:lnTo>
                                  <a:pt x="25400" y="485140"/>
                                </a:lnTo>
                                <a:lnTo>
                                  <a:pt x="12700" y="497840"/>
                                </a:lnTo>
                                <a:lnTo>
                                  <a:pt x="0" y="5105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7" name="Shape 1407"/>
                        <wps:cNvSpPr/>
                        <wps:spPr>
                          <a:xfrm>
                            <a:off x="5687060" y="2294890"/>
                            <a:ext cx="25400" cy="510540"/>
                          </a:xfrm>
                          <a:custGeom>
                            <a:avLst/>
                            <a:gdLst/>
                            <a:ahLst/>
                            <a:cxnLst/>
                            <a:rect l="0" t="0" r="0" b="0"/>
                            <a:pathLst>
                              <a:path w="25400" h="510540">
                                <a:moveTo>
                                  <a:pt x="25400" y="0"/>
                                </a:moveTo>
                                <a:lnTo>
                                  <a:pt x="25400" y="510540"/>
                                </a:lnTo>
                                <a:lnTo>
                                  <a:pt x="12700" y="497840"/>
                                </a:lnTo>
                                <a:lnTo>
                                  <a:pt x="0" y="4851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8" name="Shape 1408"/>
                        <wps:cNvSpPr/>
                        <wps:spPr>
                          <a:xfrm>
                            <a:off x="3191510" y="2294890"/>
                            <a:ext cx="2520950" cy="25400"/>
                          </a:xfrm>
                          <a:custGeom>
                            <a:avLst/>
                            <a:gdLst/>
                            <a:ahLst/>
                            <a:cxnLst/>
                            <a:rect l="0" t="0" r="0" b="0"/>
                            <a:pathLst>
                              <a:path w="2520950" h="25400">
                                <a:moveTo>
                                  <a:pt x="0" y="0"/>
                                </a:moveTo>
                                <a:lnTo>
                                  <a:pt x="2520950" y="0"/>
                                </a:lnTo>
                                <a:lnTo>
                                  <a:pt x="2508250" y="12700"/>
                                </a:lnTo>
                                <a:lnTo>
                                  <a:pt x="249555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9" name="Shape 1409"/>
                        <wps:cNvSpPr/>
                        <wps:spPr>
                          <a:xfrm>
                            <a:off x="3191510" y="2780030"/>
                            <a:ext cx="2520950" cy="25400"/>
                          </a:xfrm>
                          <a:custGeom>
                            <a:avLst/>
                            <a:gdLst/>
                            <a:ahLst/>
                            <a:cxnLst/>
                            <a:rect l="0" t="0" r="0" b="0"/>
                            <a:pathLst>
                              <a:path w="2520950" h="25400">
                                <a:moveTo>
                                  <a:pt x="25400" y="0"/>
                                </a:moveTo>
                                <a:lnTo>
                                  <a:pt x="2495550" y="0"/>
                                </a:lnTo>
                                <a:lnTo>
                                  <a:pt x="2508250" y="12700"/>
                                </a:lnTo>
                                <a:lnTo>
                                  <a:pt x="252095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11" name="Rectangle 1411"/>
                        <wps:cNvSpPr/>
                        <wps:spPr>
                          <a:xfrm>
                            <a:off x="791210" y="3295734"/>
                            <a:ext cx="2598106" cy="224466"/>
                          </a:xfrm>
                          <a:prstGeom prst="rect">
                            <a:avLst/>
                          </a:prstGeom>
                          <a:ln>
                            <a:noFill/>
                          </a:ln>
                        </wps:spPr>
                        <wps:txbx>
                          <w:txbxContent>
                            <w:p w:rsidR="00FF65C5" w:rsidRDefault="00FF65C5">
                              <w:pPr>
                                <w:spacing w:after="160" w:line="259" w:lineRule="auto"/>
                                <w:ind w:left="0" w:firstLine="0"/>
                                <w:jc w:val="left"/>
                              </w:pPr>
                              <w:r>
                                <w:rPr>
                                  <w:sz w:val="24"/>
                                </w:rPr>
                                <w:t>Принятие мер по контролю за</w:t>
                              </w:r>
                            </w:p>
                          </w:txbxContent>
                        </wps:txbx>
                        <wps:bodyPr horzOverflow="overflow" vert="horz" lIns="0" tIns="0" rIns="0" bIns="0" rtlCol="0">
                          <a:noAutofit/>
                        </wps:bodyPr>
                      </wps:wsp>
                      <wps:wsp>
                        <wps:cNvPr id="1412" name="Rectangle 1412"/>
                        <wps:cNvSpPr/>
                        <wps:spPr>
                          <a:xfrm>
                            <a:off x="932180" y="3470994"/>
                            <a:ext cx="2219478" cy="224465"/>
                          </a:xfrm>
                          <a:prstGeom prst="rect">
                            <a:avLst/>
                          </a:prstGeom>
                          <a:ln>
                            <a:noFill/>
                          </a:ln>
                        </wps:spPr>
                        <wps:txbx>
                          <w:txbxContent>
                            <w:p w:rsidR="00FF65C5" w:rsidRDefault="00FF65C5">
                              <w:pPr>
                                <w:spacing w:after="160" w:line="259" w:lineRule="auto"/>
                                <w:ind w:left="0" w:firstLine="0"/>
                                <w:jc w:val="left"/>
                              </w:pPr>
                              <w:r>
                                <w:rPr>
                                  <w:sz w:val="24"/>
                                </w:rPr>
                                <w:t>устранением выявленных</w:t>
                              </w:r>
                            </w:p>
                          </w:txbxContent>
                        </wps:txbx>
                        <wps:bodyPr horzOverflow="overflow" vert="horz" lIns="0" tIns="0" rIns="0" bIns="0" rtlCol="0">
                          <a:noAutofit/>
                        </wps:bodyPr>
                      </wps:wsp>
                      <wps:wsp>
                        <wps:cNvPr id="1413" name="Rectangle 1413"/>
                        <wps:cNvSpPr/>
                        <wps:spPr>
                          <a:xfrm>
                            <a:off x="1285240" y="3646254"/>
                            <a:ext cx="1283040" cy="224466"/>
                          </a:xfrm>
                          <a:prstGeom prst="rect">
                            <a:avLst/>
                          </a:prstGeom>
                          <a:ln>
                            <a:noFill/>
                          </a:ln>
                        </wps:spPr>
                        <wps:txbx>
                          <w:txbxContent>
                            <w:p w:rsidR="00FF65C5" w:rsidRDefault="00FF65C5">
                              <w:pPr>
                                <w:spacing w:after="160" w:line="259" w:lineRule="auto"/>
                                <w:ind w:left="0" w:firstLine="0"/>
                                <w:jc w:val="left"/>
                              </w:pPr>
                              <w:r>
                                <w:rPr>
                                  <w:sz w:val="24"/>
                                </w:rPr>
                                <w:t>нарушений, их</w:t>
                              </w:r>
                            </w:p>
                          </w:txbxContent>
                        </wps:txbx>
                        <wps:bodyPr horzOverflow="overflow" vert="horz" lIns="0" tIns="0" rIns="0" bIns="0" rtlCol="0">
                          <a:noAutofit/>
                        </wps:bodyPr>
                      </wps:wsp>
                      <wps:wsp>
                        <wps:cNvPr id="1414" name="Rectangle 1414"/>
                        <wps:cNvSpPr/>
                        <wps:spPr>
                          <a:xfrm>
                            <a:off x="1182370" y="3821514"/>
                            <a:ext cx="1553026" cy="224466"/>
                          </a:xfrm>
                          <a:prstGeom prst="rect">
                            <a:avLst/>
                          </a:prstGeom>
                          <a:ln>
                            <a:noFill/>
                          </a:ln>
                        </wps:spPr>
                        <wps:txbx>
                          <w:txbxContent>
                            <w:p w:rsidR="00FF65C5" w:rsidRDefault="00FF65C5">
                              <w:pPr>
                                <w:spacing w:after="160" w:line="259" w:lineRule="auto"/>
                                <w:ind w:left="0" w:firstLine="0"/>
                                <w:jc w:val="left"/>
                              </w:pPr>
                              <w:r>
                                <w:rPr>
                                  <w:sz w:val="24"/>
                                </w:rPr>
                                <w:t>предупреждению,</w:t>
                              </w:r>
                            </w:p>
                          </w:txbxContent>
                        </wps:txbx>
                        <wps:bodyPr horzOverflow="overflow" vert="horz" lIns="0" tIns="0" rIns="0" bIns="0" rtlCol="0">
                          <a:noAutofit/>
                        </wps:bodyPr>
                      </wps:wsp>
                      <wps:wsp>
                        <wps:cNvPr id="1415" name="Rectangle 1415"/>
                        <wps:cNvSpPr/>
                        <wps:spPr>
                          <a:xfrm>
                            <a:off x="924560" y="3996774"/>
                            <a:ext cx="2240963" cy="224466"/>
                          </a:xfrm>
                          <a:prstGeom prst="rect">
                            <a:avLst/>
                          </a:prstGeom>
                          <a:ln>
                            <a:noFill/>
                          </a:ln>
                        </wps:spPr>
                        <wps:txbx>
                          <w:txbxContent>
                            <w:p w:rsidR="00FF65C5" w:rsidRDefault="00FF65C5">
                              <w:pPr>
                                <w:spacing w:after="160" w:line="259" w:lineRule="auto"/>
                                <w:ind w:left="0" w:firstLine="0"/>
                                <w:jc w:val="left"/>
                              </w:pPr>
                              <w:r>
                                <w:rPr>
                                  <w:sz w:val="24"/>
                                </w:rPr>
                                <w:t>предотвращению, а также</w:t>
                              </w:r>
                            </w:p>
                          </w:txbxContent>
                        </wps:txbx>
                        <wps:bodyPr horzOverflow="overflow" vert="horz" lIns="0" tIns="0" rIns="0" bIns="0" rtlCol="0">
                          <a:noAutofit/>
                        </wps:bodyPr>
                      </wps:wsp>
                      <wps:wsp>
                        <wps:cNvPr id="1416" name="Rectangle 1416"/>
                        <wps:cNvSpPr/>
                        <wps:spPr>
                          <a:xfrm>
                            <a:off x="883920" y="4172034"/>
                            <a:ext cx="2349606" cy="224466"/>
                          </a:xfrm>
                          <a:prstGeom prst="rect">
                            <a:avLst/>
                          </a:prstGeom>
                          <a:ln>
                            <a:noFill/>
                          </a:ln>
                        </wps:spPr>
                        <wps:txbx>
                          <w:txbxContent>
                            <w:p w:rsidR="00FF65C5" w:rsidRDefault="00FF65C5">
                              <w:pPr>
                                <w:spacing w:after="160" w:line="259" w:lineRule="auto"/>
                                <w:ind w:left="0" w:firstLine="0"/>
                                <w:jc w:val="left"/>
                              </w:pPr>
                              <w:r>
                                <w:rPr>
                                  <w:sz w:val="24"/>
                                </w:rPr>
                                <w:t>меры по привлечению лиц,</w:t>
                              </w:r>
                            </w:p>
                          </w:txbxContent>
                        </wps:txbx>
                        <wps:bodyPr horzOverflow="overflow" vert="horz" lIns="0" tIns="0" rIns="0" bIns="0" rtlCol="0">
                          <a:noAutofit/>
                        </wps:bodyPr>
                      </wps:wsp>
                      <wps:wsp>
                        <wps:cNvPr id="1417" name="Rectangle 1417"/>
                        <wps:cNvSpPr/>
                        <wps:spPr>
                          <a:xfrm>
                            <a:off x="914400" y="4347294"/>
                            <a:ext cx="2265286" cy="224466"/>
                          </a:xfrm>
                          <a:prstGeom prst="rect">
                            <a:avLst/>
                          </a:prstGeom>
                          <a:ln>
                            <a:noFill/>
                          </a:ln>
                        </wps:spPr>
                        <wps:txbx>
                          <w:txbxContent>
                            <w:p w:rsidR="00FF65C5" w:rsidRDefault="00FF65C5">
                              <w:pPr>
                                <w:spacing w:after="160" w:line="259" w:lineRule="auto"/>
                                <w:ind w:left="0" w:firstLine="0"/>
                                <w:jc w:val="left"/>
                              </w:pPr>
                              <w:r>
                                <w:rPr>
                                  <w:sz w:val="24"/>
                                </w:rPr>
                                <w:t>допустивших выявленные</w:t>
                              </w:r>
                            </w:p>
                          </w:txbxContent>
                        </wps:txbx>
                        <wps:bodyPr horzOverflow="overflow" vert="horz" lIns="0" tIns="0" rIns="0" bIns="0" rtlCol="0">
                          <a:noAutofit/>
                        </wps:bodyPr>
                      </wps:wsp>
                      <wps:wsp>
                        <wps:cNvPr id="1418" name="Rectangle 1418"/>
                        <wps:cNvSpPr/>
                        <wps:spPr>
                          <a:xfrm>
                            <a:off x="793750" y="4522554"/>
                            <a:ext cx="2586553" cy="224466"/>
                          </a:xfrm>
                          <a:prstGeom prst="rect">
                            <a:avLst/>
                          </a:prstGeom>
                          <a:ln>
                            <a:noFill/>
                          </a:ln>
                        </wps:spPr>
                        <wps:txbx>
                          <w:txbxContent>
                            <w:p w:rsidR="00FF65C5" w:rsidRDefault="00FF65C5">
                              <w:pPr>
                                <w:spacing w:after="160" w:line="259" w:lineRule="auto"/>
                                <w:ind w:left="0" w:firstLine="0"/>
                                <w:jc w:val="left"/>
                              </w:pPr>
                              <w:r>
                                <w:rPr>
                                  <w:sz w:val="24"/>
                                </w:rPr>
                                <w:t>нарушения к ответственности</w:t>
                              </w:r>
                            </w:p>
                          </w:txbxContent>
                        </wps:txbx>
                        <wps:bodyPr horzOverflow="overflow" vert="horz" lIns="0" tIns="0" rIns="0" bIns="0" rtlCol="0">
                          <a:noAutofit/>
                        </wps:bodyPr>
                      </wps:wsp>
                      <wps:wsp>
                        <wps:cNvPr id="18789" name="Rectangle 18789"/>
                        <wps:cNvSpPr/>
                        <wps:spPr>
                          <a:xfrm>
                            <a:off x="1168400" y="4697814"/>
                            <a:ext cx="1656196" cy="224466"/>
                          </a:xfrm>
                          <a:prstGeom prst="rect">
                            <a:avLst/>
                          </a:prstGeom>
                          <a:ln>
                            <a:noFill/>
                          </a:ln>
                        </wps:spPr>
                        <wps:txbx>
                          <w:txbxContent>
                            <w:p w:rsidR="00FF65C5" w:rsidRDefault="00FF65C5">
                              <w:pPr>
                                <w:spacing w:after="160" w:line="259" w:lineRule="auto"/>
                                <w:ind w:left="0" w:firstLine="0"/>
                                <w:jc w:val="left"/>
                              </w:pPr>
                              <w:r>
                                <w:rPr>
                                  <w:sz w:val="24"/>
                                </w:rPr>
                                <w:t>взятие объяснения,</w:t>
                              </w:r>
                            </w:p>
                          </w:txbxContent>
                        </wps:txbx>
                        <wps:bodyPr horzOverflow="overflow" vert="horz" lIns="0" tIns="0" rIns="0" bIns="0" rtlCol="0">
                          <a:noAutofit/>
                        </wps:bodyPr>
                      </wps:wsp>
                      <wps:wsp>
                        <wps:cNvPr id="18788" name="Rectangle 18788"/>
                        <wps:cNvSpPr/>
                        <wps:spPr>
                          <a:xfrm>
                            <a:off x="1118870" y="4697814"/>
                            <a:ext cx="67496" cy="224466"/>
                          </a:xfrm>
                          <a:prstGeom prst="rect">
                            <a:avLst/>
                          </a:prstGeom>
                          <a:ln>
                            <a:noFill/>
                          </a:ln>
                        </wps:spPr>
                        <wps:txbx>
                          <w:txbxContent>
                            <w:p w:rsidR="00FF65C5" w:rsidRDefault="00FF65C5">
                              <w:pPr>
                                <w:spacing w:after="160" w:line="259" w:lineRule="auto"/>
                                <w:ind w:left="0" w:firstLine="0"/>
                                <w:jc w:val="left"/>
                              </w:pPr>
                              <w:r>
                                <w:rPr>
                                  <w:sz w:val="24"/>
                                </w:rPr>
                                <w:t>(</w:t>
                              </w:r>
                            </w:p>
                          </w:txbxContent>
                        </wps:txbx>
                        <wps:bodyPr horzOverflow="overflow" vert="horz" lIns="0" tIns="0" rIns="0" bIns="0" rtlCol="0">
                          <a:noAutofit/>
                        </wps:bodyPr>
                      </wps:wsp>
                      <wps:wsp>
                        <wps:cNvPr id="1420" name="Rectangle 1420"/>
                        <wps:cNvSpPr/>
                        <wps:spPr>
                          <a:xfrm>
                            <a:off x="922020" y="4873074"/>
                            <a:ext cx="2250287" cy="224466"/>
                          </a:xfrm>
                          <a:prstGeom prst="rect">
                            <a:avLst/>
                          </a:prstGeom>
                          <a:ln>
                            <a:noFill/>
                          </a:ln>
                        </wps:spPr>
                        <wps:txbx>
                          <w:txbxContent>
                            <w:p w:rsidR="00FF65C5" w:rsidRDefault="00FF65C5">
                              <w:pPr>
                                <w:spacing w:after="160" w:line="259" w:lineRule="auto"/>
                                <w:ind w:left="0" w:firstLine="0"/>
                                <w:jc w:val="left"/>
                              </w:pPr>
                              <w:r>
                                <w:rPr>
                                  <w:sz w:val="24"/>
                                </w:rPr>
                                <w:t>составление протокола об</w:t>
                              </w:r>
                            </w:p>
                          </w:txbxContent>
                        </wps:txbx>
                        <wps:bodyPr horzOverflow="overflow" vert="horz" lIns="0" tIns="0" rIns="0" bIns="0" rtlCol="0">
                          <a:noAutofit/>
                        </wps:bodyPr>
                      </wps:wsp>
                      <wps:wsp>
                        <wps:cNvPr id="1421" name="Rectangle 1421"/>
                        <wps:cNvSpPr/>
                        <wps:spPr>
                          <a:xfrm>
                            <a:off x="1148080" y="5048334"/>
                            <a:ext cx="1643832" cy="224466"/>
                          </a:xfrm>
                          <a:prstGeom prst="rect">
                            <a:avLst/>
                          </a:prstGeom>
                          <a:ln>
                            <a:noFill/>
                          </a:ln>
                        </wps:spPr>
                        <wps:txbx>
                          <w:txbxContent>
                            <w:p w:rsidR="00FF65C5" w:rsidRDefault="00FF65C5">
                              <w:pPr>
                                <w:spacing w:after="160" w:line="259" w:lineRule="auto"/>
                                <w:ind w:left="0" w:firstLine="0"/>
                                <w:jc w:val="left"/>
                              </w:pPr>
                              <w:r>
                                <w:rPr>
                                  <w:sz w:val="24"/>
                                </w:rPr>
                                <w:t>административном</w:t>
                              </w:r>
                            </w:p>
                          </w:txbxContent>
                        </wps:txbx>
                        <wps:bodyPr horzOverflow="overflow" vert="horz" lIns="0" tIns="0" rIns="0" bIns="0" rtlCol="0">
                          <a:noAutofit/>
                        </wps:bodyPr>
                      </wps:wsp>
                      <wps:wsp>
                        <wps:cNvPr id="1422" name="Rectangle 1422"/>
                        <wps:cNvSpPr/>
                        <wps:spPr>
                          <a:xfrm>
                            <a:off x="1215390" y="5223594"/>
                            <a:ext cx="1465869" cy="224466"/>
                          </a:xfrm>
                          <a:prstGeom prst="rect">
                            <a:avLst/>
                          </a:prstGeom>
                          <a:ln>
                            <a:noFill/>
                          </a:ln>
                        </wps:spPr>
                        <wps:txbx>
                          <w:txbxContent>
                            <w:p w:rsidR="00FF65C5" w:rsidRDefault="00FF65C5">
                              <w:pPr>
                                <w:spacing w:after="160" w:line="259" w:lineRule="auto"/>
                                <w:ind w:left="0" w:firstLine="0"/>
                                <w:jc w:val="left"/>
                              </w:pPr>
                              <w:r>
                                <w:rPr>
                                  <w:sz w:val="24"/>
                                </w:rPr>
                                <w:t>правонарушении</w:t>
                              </w:r>
                            </w:p>
                          </w:txbxContent>
                        </wps:txbx>
                        <wps:bodyPr horzOverflow="overflow" vert="horz" lIns="0" tIns="0" rIns="0" bIns="0" rtlCol="0">
                          <a:noAutofit/>
                        </wps:bodyPr>
                      </wps:wsp>
                      <wps:wsp>
                        <wps:cNvPr id="1423" name="Rectangle 1423"/>
                        <wps:cNvSpPr/>
                        <wps:spPr>
                          <a:xfrm>
                            <a:off x="1070610" y="5398854"/>
                            <a:ext cx="1854835" cy="224466"/>
                          </a:xfrm>
                          <a:prstGeom prst="rect">
                            <a:avLst/>
                          </a:prstGeom>
                          <a:ln>
                            <a:noFill/>
                          </a:ln>
                        </wps:spPr>
                        <wps:txbx>
                          <w:txbxContent>
                            <w:p w:rsidR="00FF65C5" w:rsidRDefault="00FF65C5">
                              <w:pPr>
                                <w:spacing w:after="160" w:line="259" w:lineRule="auto"/>
                                <w:ind w:left="0" w:firstLine="0"/>
                                <w:jc w:val="left"/>
                              </w:pPr>
                              <w:r>
                                <w:rPr>
                                  <w:sz w:val="24"/>
                                </w:rPr>
                                <w:t>должностным лицом,</w:t>
                              </w:r>
                            </w:p>
                          </w:txbxContent>
                        </wps:txbx>
                        <wps:bodyPr horzOverflow="overflow" vert="horz" lIns="0" tIns="0" rIns="0" bIns="0" rtlCol="0">
                          <a:noAutofit/>
                        </wps:bodyPr>
                      </wps:wsp>
                      <wps:wsp>
                        <wps:cNvPr id="1424" name="Rectangle 1424"/>
                        <wps:cNvSpPr/>
                        <wps:spPr>
                          <a:xfrm>
                            <a:off x="951230" y="5574114"/>
                            <a:ext cx="2172655" cy="224466"/>
                          </a:xfrm>
                          <a:prstGeom prst="rect">
                            <a:avLst/>
                          </a:prstGeom>
                          <a:ln>
                            <a:noFill/>
                          </a:ln>
                        </wps:spPr>
                        <wps:txbx>
                          <w:txbxContent>
                            <w:p w:rsidR="00FF65C5" w:rsidRDefault="00FF65C5">
                              <w:pPr>
                                <w:spacing w:after="160" w:line="259" w:lineRule="auto"/>
                                <w:ind w:left="0" w:firstLine="0"/>
                                <w:jc w:val="left"/>
                              </w:pPr>
                              <w:r>
                                <w:rPr>
                                  <w:sz w:val="24"/>
                                </w:rPr>
                                <w:t>согласно утвержденному</w:t>
                              </w:r>
                            </w:p>
                          </w:txbxContent>
                        </wps:txbx>
                        <wps:bodyPr horzOverflow="overflow" vert="horz" lIns="0" tIns="0" rIns="0" bIns="0" rtlCol="0">
                          <a:noAutofit/>
                        </wps:bodyPr>
                      </wps:wsp>
                      <wps:wsp>
                        <wps:cNvPr id="1425" name="Rectangle 1425"/>
                        <wps:cNvSpPr/>
                        <wps:spPr>
                          <a:xfrm>
                            <a:off x="962660" y="5749374"/>
                            <a:ext cx="2139211" cy="224466"/>
                          </a:xfrm>
                          <a:prstGeom prst="rect">
                            <a:avLst/>
                          </a:prstGeom>
                          <a:ln>
                            <a:noFill/>
                          </a:ln>
                        </wps:spPr>
                        <wps:txbx>
                          <w:txbxContent>
                            <w:p w:rsidR="00FF65C5" w:rsidRDefault="00FF65C5">
                              <w:pPr>
                                <w:spacing w:after="160" w:line="259" w:lineRule="auto"/>
                                <w:ind w:left="0" w:firstLine="0"/>
                                <w:jc w:val="left"/>
                              </w:pPr>
                              <w:r>
                                <w:rPr>
                                  <w:sz w:val="24"/>
                                </w:rPr>
                                <w:t>Перечню, и направление</w:t>
                              </w:r>
                            </w:p>
                          </w:txbxContent>
                        </wps:txbx>
                        <wps:bodyPr horzOverflow="overflow" vert="horz" lIns="0" tIns="0" rIns="0" bIns="0" rtlCol="0">
                          <a:noAutofit/>
                        </wps:bodyPr>
                      </wps:wsp>
                      <wps:wsp>
                        <wps:cNvPr id="1426" name="Rectangle 1426"/>
                        <wps:cNvSpPr/>
                        <wps:spPr>
                          <a:xfrm>
                            <a:off x="1127760" y="5924634"/>
                            <a:ext cx="1701194" cy="224466"/>
                          </a:xfrm>
                          <a:prstGeom prst="rect">
                            <a:avLst/>
                          </a:prstGeom>
                          <a:ln>
                            <a:noFill/>
                          </a:ln>
                        </wps:spPr>
                        <wps:txbx>
                          <w:txbxContent>
                            <w:p w:rsidR="00FF65C5" w:rsidRDefault="00FF65C5">
                              <w:pPr>
                                <w:spacing w:after="160" w:line="259" w:lineRule="auto"/>
                                <w:ind w:left="0" w:firstLine="0"/>
                                <w:jc w:val="left"/>
                              </w:pPr>
                              <w:r>
                                <w:rPr>
                                  <w:sz w:val="24"/>
                                </w:rPr>
                                <w:t>административного</w:t>
                              </w:r>
                            </w:p>
                          </w:txbxContent>
                        </wps:txbx>
                        <wps:bodyPr horzOverflow="overflow" vert="horz" lIns="0" tIns="0" rIns="0" bIns="0" rtlCol="0">
                          <a:noAutofit/>
                        </wps:bodyPr>
                      </wps:wsp>
                      <wps:wsp>
                        <wps:cNvPr id="1427" name="Rectangle 1427"/>
                        <wps:cNvSpPr/>
                        <wps:spPr>
                          <a:xfrm>
                            <a:off x="836930" y="6099895"/>
                            <a:ext cx="2473451" cy="224466"/>
                          </a:xfrm>
                          <a:prstGeom prst="rect">
                            <a:avLst/>
                          </a:prstGeom>
                          <a:ln>
                            <a:noFill/>
                          </a:ln>
                        </wps:spPr>
                        <wps:txbx>
                          <w:txbxContent>
                            <w:p w:rsidR="00FF65C5" w:rsidRDefault="00FF65C5">
                              <w:pPr>
                                <w:spacing w:after="160" w:line="259" w:lineRule="auto"/>
                                <w:ind w:left="0" w:firstLine="0"/>
                                <w:jc w:val="left"/>
                              </w:pPr>
                              <w:r>
                                <w:rPr>
                                  <w:sz w:val="24"/>
                                </w:rPr>
                                <w:t>материала для рассмотрения</w:t>
                              </w:r>
                            </w:p>
                          </w:txbxContent>
                        </wps:txbx>
                        <wps:bodyPr horzOverflow="overflow" vert="horz" lIns="0" tIns="0" rIns="0" bIns="0" rtlCol="0">
                          <a:noAutofit/>
                        </wps:bodyPr>
                      </wps:wsp>
                      <wps:wsp>
                        <wps:cNvPr id="1428" name="Rectangle 1428"/>
                        <wps:cNvSpPr/>
                        <wps:spPr>
                          <a:xfrm>
                            <a:off x="967740" y="6275154"/>
                            <a:ext cx="2125226" cy="224466"/>
                          </a:xfrm>
                          <a:prstGeom prst="rect">
                            <a:avLst/>
                          </a:prstGeom>
                          <a:ln>
                            <a:noFill/>
                          </a:ln>
                        </wps:spPr>
                        <wps:txbx>
                          <w:txbxContent>
                            <w:p w:rsidR="00FF65C5" w:rsidRDefault="00FF65C5">
                              <w:pPr>
                                <w:spacing w:after="160" w:line="259" w:lineRule="auto"/>
                                <w:ind w:left="0" w:firstLine="0"/>
                                <w:jc w:val="left"/>
                              </w:pPr>
                              <w:r>
                                <w:rPr>
                                  <w:sz w:val="24"/>
                                </w:rPr>
                                <w:t>по подведомственности)</w:t>
                              </w:r>
                            </w:p>
                          </w:txbxContent>
                        </wps:txbx>
                        <wps:bodyPr horzOverflow="overflow" vert="horz" lIns="0" tIns="0" rIns="0" bIns="0" rtlCol="0">
                          <a:noAutofit/>
                        </wps:bodyPr>
                      </wps:wsp>
                      <wps:wsp>
                        <wps:cNvPr id="1429" name="Shape 1429"/>
                        <wps:cNvSpPr/>
                        <wps:spPr>
                          <a:xfrm>
                            <a:off x="621030" y="3218180"/>
                            <a:ext cx="25400" cy="3319780"/>
                          </a:xfrm>
                          <a:custGeom>
                            <a:avLst/>
                            <a:gdLst/>
                            <a:ahLst/>
                            <a:cxnLst/>
                            <a:rect l="0" t="0" r="0" b="0"/>
                            <a:pathLst>
                              <a:path w="25400" h="3319780">
                                <a:moveTo>
                                  <a:pt x="0" y="0"/>
                                </a:moveTo>
                                <a:lnTo>
                                  <a:pt x="12700" y="12700"/>
                                </a:lnTo>
                                <a:lnTo>
                                  <a:pt x="25400" y="25400"/>
                                </a:lnTo>
                                <a:lnTo>
                                  <a:pt x="25400" y="3294380"/>
                                </a:lnTo>
                                <a:lnTo>
                                  <a:pt x="12700" y="3307080"/>
                                </a:lnTo>
                                <a:lnTo>
                                  <a:pt x="0" y="331978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0" name="Shape 1430"/>
                        <wps:cNvSpPr/>
                        <wps:spPr>
                          <a:xfrm>
                            <a:off x="2886710" y="3218180"/>
                            <a:ext cx="25400" cy="3319780"/>
                          </a:xfrm>
                          <a:custGeom>
                            <a:avLst/>
                            <a:gdLst/>
                            <a:ahLst/>
                            <a:cxnLst/>
                            <a:rect l="0" t="0" r="0" b="0"/>
                            <a:pathLst>
                              <a:path w="25400" h="3319780">
                                <a:moveTo>
                                  <a:pt x="25400" y="0"/>
                                </a:moveTo>
                                <a:lnTo>
                                  <a:pt x="25400" y="3319780"/>
                                </a:lnTo>
                                <a:lnTo>
                                  <a:pt x="12700" y="3307080"/>
                                </a:lnTo>
                                <a:lnTo>
                                  <a:pt x="0" y="329438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1" name="Shape 1431"/>
                        <wps:cNvSpPr/>
                        <wps:spPr>
                          <a:xfrm>
                            <a:off x="621030" y="3218180"/>
                            <a:ext cx="2291080" cy="25400"/>
                          </a:xfrm>
                          <a:custGeom>
                            <a:avLst/>
                            <a:gdLst/>
                            <a:ahLst/>
                            <a:cxnLst/>
                            <a:rect l="0" t="0" r="0" b="0"/>
                            <a:pathLst>
                              <a:path w="2291080" h="25400">
                                <a:moveTo>
                                  <a:pt x="0" y="0"/>
                                </a:moveTo>
                                <a:lnTo>
                                  <a:pt x="2291080" y="0"/>
                                </a:lnTo>
                                <a:lnTo>
                                  <a:pt x="2278380" y="12700"/>
                                </a:lnTo>
                                <a:lnTo>
                                  <a:pt x="226568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2" name="Shape 1432"/>
                        <wps:cNvSpPr/>
                        <wps:spPr>
                          <a:xfrm>
                            <a:off x="621030" y="6512560"/>
                            <a:ext cx="2291080" cy="25400"/>
                          </a:xfrm>
                          <a:custGeom>
                            <a:avLst/>
                            <a:gdLst/>
                            <a:ahLst/>
                            <a:cxnLst/>
                            <a:rect l="0" t="0" r="0" b="0"/>
                            <a:pathLst>
                              <a:path w="2291080" h="25400">
                                <a:moveTo>
                                  <a:pt x="25400" y="0"/>
                                </a:moveTo>
                                <a:lnTo>
                                  <a:pt x="2265680" y="0"/>
                                </a:lnTo>
                                <a:lnTo>
                                  <a:pt x="2278380" y="12700"/>
                                </a:lnTo>
                                <a:lnTo>
                                  <a:pt x="229108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4" name="Rectangle 1434"/>
                        <wps:cNvSpPr/>
                        <wps:spPr>
                          <a:xfrm>
                            <a:off x="3785870" y="3295734"/>
                            <a:ext cx="1840646" cy="224466"/>
                          </a:xfrm>
                          <a:prstGeom prst="rect">
                            <a:avLst/>
                          </a:prstGeom>
                          <a:ln>
                            <a:noFill/>
                          </a:ln>
                        </wps:spPr>
                        <wps:txbx>
                          <w:txbxContent>
                            <w:p w:rsidR="00FF65C5" w:rsidRDefault="00FF65C5">
                              <w:pPr>
                                <w:spacing w:after="160" w:line="259" w:lineRule="auto"/>
                                <w:ind w:left="0" w:firstLine="0"/>
                                <w:jc w:val="left"/>
                              </w:pPr>
                              <w:r>
                                <w:rPr>
                                  <w:sz w:val="24"/>
                                </w:rPr>
                                <w:t>Материалы проверки</w:t>
                              </w:r>
                            </w:p>
                          </w:txbxContent>
                        </wps:txbx>
                        <wps:bodyPr horzOverflow="overflow" vert="horz" lIns="0" tIns="0" rIns="0" bIns="0" rtlCol="0">
                          <a:noAutofit/>
                        </wps:bodyPr>
                      </wps:wsp>
                      <wps:wsp>
                        <wps:cNvPr id="1435" name="Rectangle 1435"/>
                        <wps:cNvSpPr/>
                        <wps:spPr>
                          <a:xfrm>
                            <a:off x="3714750" y="3470994"/>
                            <a:ext cx="2026718" cy="224465"/>
                          </a:xfrm>
                          <a:prstGeom prst="rect">
                            <a:avLst/>
                          </a:prstGeom>
                          <a:ln>
                            <a:noFill/>
                          </a:ln>
                        </wps:spPr>
                        <wps:txbx>
                          <w:txbxContent>
                            <w:p w:rsidR="00FF65C5" w:rsidRDefault="00FF65C5">
                              <w:pPr>
                                <w:spacing w:after="160" w:line="259" w:lineRule="auto"/>
                                <w:ind w:left="0" w:firstLine="0"/>
                                <w:jc w:val="left"/>
                              </w:pPr>
                              <w:r>
                                <w:rPr>
                                  <w:sz w:val="24"/>
                                </w:rPr>
                                <w:t>направляются в органы</w:t>
                              </w:r>
                            </w:p>
                          </w:txbxContent>
                        </wps:txbx>
                        <wps:bodyPr horzOverflow="overflow" vert="horz" lIns="0" tIns="0" rIns="0" bIns="0" rtlCol="0">
                          <a:noAutofit/>
                        </wps:bodyPr>
                      </wps:wsp>
                      <wps:wsp>
                        <wps:cNvPr id="1436" name="Rectangle 1436"/>
                        <wps:cNvSpPr/>
                        <wps:spPr>
                          <a:xfrm>
                            <a:off x="3793490" y="3646254"/>
                            <a:ext cx="1814702" cy="224466"/>
                          </a:xfrm>
                          <a:prstGeom prst="rect">
                            <a:avLst/>
                          </a:prstGeom>
                          <a:ln>
                            <a:noFill/>
                          </a:ln>
                        </wps:spPr>
                        <wps:txbx>
                          <w:txbxContent>
                            <w:p w:rsidR="00FF65C5" w:rsidRDefault="00FF65C5">
                              <w:pPr>
                                <w:spacing w:after="160" w:line="259" w:lineRule="auto"/>
                                <w:ind w:left="0" w:firstLine="0"/>
                                <w:jc w:val="left"/>
                              </w:pPr>
                              <w:r>
                                <w:rPr>
                                  <w:sz w:val="24"/>
                                </w:rPr>
                                <w:t>прокуратуры, другие</w:t>
                              </w:r>
                            </w:p>
                          </w:txbxContent>
                        </wps:txbx>
                        <wps:bodyPr horzOverflow="overflow" vert="horz" lIns="0" tIns="0" rIns="0" bIns="0" rtlCol="0">
                          <a:noAutofit/>
                        </wps:bodyPr>
                      </wps:wsp>
                      <wps:wsp>
                        <wps:cNvPr id="1437" name="Rectangle 1437"/>
                        <wps:cNvSpPr/>
                        <wps:spPr>
                          <a:xfrm>
                            <a:off x="3796030" y="3821514"/>
                            <a:ext cx="1811661" cy="224466"/>
                          </a:xfrm>
                          <a:prstGeom prst="rect">
                            <a:avLst/>
                          </a:prstGeom>
                          <a:ln>
                            <a:noFill/>
                          </a:ln>
                        </wps:spPr>
                        <wps:txbx>
                          <w:txbxContent>
                            <w:p w:rsidR="00FF65C5" w:rsidRDefault="00FF65C5">
                              <w:pPr>
                                <w:spacing w:after="160" w:line="259" w:lineRule="auto"/>
                                <w:ind w:left="0" w:firstLine="0"/>
                                <w:jc w:val="left"/>
                              </w:pPr>
                              <w:r>
                                <w:rPr>
                                  <w:sz w:val="24"/>
                                </w:rPr>
                                <w:t>правоохранительные</w:t>
                              </w:r>
                            </w:p>
                          </w:txbxContent>
                        </wps:txbx>
                        <wps:bodyPr horzOverflow="overflow" vert="horz" lIns="0" tIns="0" rIns="0" bIns="0" rtlCol="0">
                          <a:noAutofit/>
                        </wps:bodyPr>
                      </wps:wsp>
                      <wps:wsp>
                        <wps:cNvPr id="1438" name="Rectangle 1438"/>
                        <wps:cNvSpPr/>
                        <wps:spPr>
                          <a:xfrm>
                            <a:off x="3813810" y="3996774"/>
                            <a:ext cx="1764636" cy="224466"/>
                          </a:xfrm>
                          <a:prstGeom prst="rect">
                            <a:avLst/>
                          </a:prstGeom>
                          <a:ln>
                            <a:noFill/>
                          </a:ln>
                        </wps:spPr>
                        <wps:txbx>
                          <w:txbxContent>
                            <w:p w:rsidR="00FF65C5" w:rsidRDefault="00FF65C5">
                              <w:pPr>
                                <w:spacing w:after="160" w:line="259" w:lineRule="auto"/>
                                <w:ind w:left="0" w:firstLine="0"/>
                                <w:jc w:val="left"/>
                              </w:pPr>
                              <w:r>
                                <w:rPr>
                                  <w:sz w:val="24"/>
                                </w:rPr>
                                <w:t>органы для решения</w:t>
                              </w:r>
                            </w:p>
                          </w:txbxContent>
                        </wps:txbx>
                        <wps:bodyPr horzOverflow="overflow" vert="horz" lIns="0" tIns="0" rIns="0" bIns="0" rtlCol="0">
                          <a:noAutofit/>
                        </wps:bodyPr>
                      </wps:wsp>
                      <wps:wsp>
                        <wps:cNvPr id="1439" name="Rectangle 1439"/>
                        <wps:cNvSpPr/>
                        <wps:spPr>
                          <a:xfrm>
                            <a:off x="3550920" y="4172034"/>
                            <a:ext cx="2464938" cy="224466"/>
                          </a:xfrm>
                          <a:prstGeom prst="rect">
                            <a:avLst/>
                          </a:prstGeom>
                          <a:ln>
                            <a:noFill/>
                          </a:ln>
                        </wps:spPr>
                        <wps:txbx>
                          <w:txbxContent>
                            <w:p w:rsidR="00FF65C5" w:rsidRDefault="00FF65C5">
                              <w:pPr>
                                <w:spacing w:after="160" w:line="259" w:lineRule="auto"/>
                                <w:ind w:left="0" w:firstLine="0"/>
                                <w:jc w:val="left"/>
                              </w:pPr>
                              <w:r>
                                <w:rPr>
                                  <w:sz w:val="24"/>
                                </w:rPr>
                                <w:t>вопроса о возбуждении дела</w:t>
                              </w:r>
                            </w:p>
                          </w:txbxContent>
                        </wps:txbx>
                        <wps:bodyPr horzOverflow="overflow" vert="horz" lIns="0" tIns="0" rIns="0" bIns="0" rtlCol="0">
                          <a:noAutofit/>
                        </wps:bodyPr>
                      </wps:wsp>
                      <wps:wsp>
                        <wps:cNvPr id="1440" name="Rectangle 1440"/>
                        <wps:cNvSpPr/>
                        <wps:spPr>
                          <a:xfrm>
                            <a:off x="3763010" y="4347294"/>
                            <a:ext cx="1898819" cy="224466"/>
                          </a:xfrm>
                          <a:prstGeom prst="rect">
                            <a:avLst/>
                          </a:prstGeom>
                          <a:ln>
                            <a:noFill/>
                          </a:ln>
                        </wps:spPr>
                        <wps:txbx>
                          <w:txbxContent>
                            <w:p w:rsidR="00FF65C5" w:rsidRDefault="00FF65C5">
                              <w:pPr>
                                <w:spacing w:after="160" w:line="259" w:lineRule="auto"/>
                                <w:ind w:left="0" w:firstLine="0"/>
                                <w:jc w:val="left"/>
                              </w:pPr>
                              <w:r>
                                <w:rPr>
                                  <w:sz w:val="24"/>
                                </w:rPr>
                                <w:t>об административном</w:t>
                              </w:r>
                            </w:p>
                          </w:txbxContent>
                        </wps:txbx>
                        <wps:bodyPr horzOverflow="overflow" vert="horz" lIns="0" tIns="0" rIns="0" bIns="0" rtlCol="0">
                          <a:noAutofit/>
                        </wps:bodyPr>
                      </wps:wsp>
                      <wps:wsp>
                        <wps:cNvPr id="1441" name="Rectangle 1441"/>
                        <wps:cNvSpPr/>
                        <wps:spPr>
                          <a:xfrm>
                            <a:off x="3849370" y="4522554"/>
                            <a:ext cx="1670993" cy="224466"/>
                          </a:xfrm>
                          <a:prstGeom prst="rect">
                            <a:avLst/>
                          </a:prstGeom>
                          <a:ln>
                            <a:noFill/>
                          </a:ln>
                        </wps:spPr>
                        <wps:txbx>
                          <w:txbxContent>
                            <w:p w:rsidR="00FF65C5" w:rsidRDefault="00FF65C5">
                              <w:pPr>
                                <w:spacing w:after="160" w:line="259" w:lineRule="auto"/>
                                <w:ind w:left="0" w:firstLine="0"/>
                                <w:jc w:val="left"/>
                              </w:pPr>
                              <w:r>
                                <w:rPr>
                                  <w:sz w:val="24"/>
                                </w:rPr>
                                <w:t>правонарушении, о</w:t>
                              </w:r>
                            </w:p>
                          </w:txbxContent>
                        </wps:txbx>
                        <wps:bodyPr horzOverflow="overflow" vert="horz" lIns="0" tIns="0" rIns="0" bIns="0" rtlCol="0">
                          <a:noAutofit/>
                        </wps:bodyPr>
                      </wps:wsp>
                      <wps:wsp>
                        <wps:cNvPr id="1442" name="Rectangle 1442"/>
                        <wps:cNvSpPr/>
                        <wps:spPr>
                          <a:xfrm>
                            <a:off x="3662680" y="4697814"/>
                            <a:ext cx="2165359" cy="224466"/>
                          </a:xfrm>
                          <a:prstGeom prst="rect">
                            <a:avLst/>
                          </a:prstGeom>
                          <a:ln>
                            <a:noFill/>
                          </a:ln>
                        </wps:spPr>
                        <wps:txbx>
                          <w:txbxContent>
                            <w:p w:rsidR="00FF65C5" w:rsidRDefault="00FF65C5">
                              <w:pPr>
                                <w:spacing w:after="160" w:line="259" w:lineRule="auto"/>
                                <w:ind w:left="0" w:firstLine="0"/>
                                <w:jc w:val="left"/>
                              </w:pPr>
                              <w:r>
                                <w:rPr>
                                  <w:sz w:val="24"/>
                                </w:rPr>
                                <w:t>возбуждении уголовного</w:t>
                              </w:r>
                            </w:p>
                          </w:txbxContent>
                        </wps:txbx>
                        <wps:bodyPr horzOverflow="overflow" vert="horz" lIns="0" tIns="0" rIns="0" bIns="0" rtlCol="0">
                          <a:noAutofit/>
                        </wps:bodyPr>
                      </wps:wsp>
                      <wps:wsp>
                        <wps:cNvPr id="1443" name="Rectangle 1443"/>
                        <wps:cNvSpPr/>
                        <wps:spPr>
                          <a:xfrm>
                            <a:off x="3873500" y="4873074"/>
                            <a:ext cx="1607145" cy="224466"/>
                          </a:xfrm>
                          <a:prstGeom prst="rect">
                            <a:avLst/>
                          </a:prstGeom>
                          <a:ln>
                            <a:noFill/>
                          </a:ln>
                        </wps:spPr>
                        <wps:txbx>
                          <w:txbxContent>
                            <w:p w:rsidR="00FF65C5" w:rsidRDefault="00FF65C5">
                              <w:pPr>
                                <w:spacing w:after="160" w:line="259" w:lineRule="auto"/>
                                <w:ind w:left="0" w:firstLine="0"/>
                                <w:jc w:val="left"/>
                              </w:pPr>
                              <w:r>
                                <w:rPr>
                                  <w:sz w:val="24"/>
                                </w:rPr>
                                <w:t>дела по признакам</w:t>
                              </w:r>
                            </w:p>
                          </w:txbxContent>
                        </wps:txbx>
                        <wps:bodyPr horzOverflow="overflow" vert="horz" lIns="0" tIns="0" rIns="0" bIns="0" rtlCol="0">
                          <a:noAutofit/>
                        </wps:bodyPr>
                      </wps:wsp>
                      <wps:wsp>
                        <wps:cNvPr id="1444" name="Rectangle 1444"/>
                        <wps:cNvSpPr/>
                        <wps:spPr>
                          <a:xfrm>
                            <a:off x="3950970" y="5048334"/>
                            <a:ext cx="1402223" cy="224466"/>
                          </a:xfrm>
                          <a:prstGeom prst="rect">
                            <a:avLst/>
                          </a:prstGeom>
                          <a:ln>
                            <a:noFill/>
                          </a:ln>
                        </wps:spPr>
                        <wps:txbx>
                          <w:txbxContent>
                            <w:p w:rsidR="00FF65C5" w:rsidRDefault="00FF65C5">
                              <w:pPr>
                                <w:spacing w:after="160" w:line="259" w:lineRule="auto"/>
                                <w:ind w:left="0" w:firstLine="0"/>
                                <w:jc w:val="left"/>
                              </w:pPr>
                              <w:r>
                                <w:rPr>
                                  <w:sz w:val="24"/>
                                </w:rPr>
                                <w:t>преступлений, в</w:t>
                              </w:r>
                            </w:p>
                          </w:txbxContent>
                        </wps:txbx>
                        <wps:bodyPr horzOverflow="overflow" vert="horz" lIns="0" tIns="0" rIns="0" bIns="0" rtlCol="0">
                          <a:noAutofit/>
                        </wps:bodyPr>
                      </wps:wsp>
                      <wps:wsp>
                        <wps:cNvPr id="1445" name="Rectangle 1445"/>
                        <wps:cNvSpPr/>
                        <wps:spPr>
                          <a:xfrm>
                            <a:off x="3994150" y="5223594"/>
                            <a:ext cx="1286689" cy="224466"/>
                          </a:xfrm>
                          <a:prstGeom prst="rect">
                            <a:avLst/>
                          </a:prstGeom>
                          <a:ln>
                            <a:noFill/>
                          </a:ln>
                        </wps:spPr>
                        <wps:txbx>
                          <w:txbxContent>
                            <w:p w:rsidR="00FF65C5" w:rsidRDefault="00FF65C5">
                              <w:pPr>
                                <w:spacing w:after="160" w:line="259" w:lineRule="auto"/>
                                <w:ind w:left="0" w:firstLine="0"/>
                                <w:jc w:val="left"/>
                              </w:pPr>
                              <w:r>
                                <w:rPr>
                                  <w:sz w:val="24"/>
                                </w:rPr>
                                <w:t>соответствии с</w:t>
                              </w:r>
                            </w:p>
                          </w:txbxContent>
                        </wps:txbx>
                        <wps:bodyPr horzOverflow="overflow" vert="horz" lIns="0" tIns="0" rIns="0" bIns="0" rtlCol="0">
                          <a:noAutofit/>
                        </wps:bodyPr>
                      </wps:wsp>
                      <wps:wsp>
                        <wps:cNvPr id="1446" name="Rectangle 1446"/>
                        <wps:cNvSpPr/>
                        <wps:spPr>
                          <a:xfrm>
                            <a:off x="3750310" y="5398854"/>
                            <a:ext cx="1933681" cy="224466"/>
                          </a:xfrm>
                          <a:prstGeom prst="rect">
                            <a:avLst/>
                          </a:prstGeom>
                          <a:ln>
                            <a:noFill/>
                          </a:ln>
                        </wps:spPr>
                        <wps:txbx>
                          <w:txbxContent>
                            <w:p w:rsidR="00FF65C5" w:rsidRDefault="00FF65C5">
                              <w:pPr>
                                <w:spacing w:after="160" w:line="259" w:lineRule="auto"/>
                                <w:ind w:left="0" w:firstLine="0"/>
                                <w:jc w:val="left"/>
                              </w:pPr>
                              <w:r>
                                <w:rPr>
                                  <w:sz w:val="24"/>
                                </w:rPr>
                                <w:t>подведомственностью</w:t>
                              </w:r>
                            </w:p>
                          </w:txbxContent>
                        </wps:txbx>
                        <wps:bodyPr horzOverflow="overflow" vert="horz" lIns="0" tIns="0" rIns="0" bIns="0" rtlCol="0">
                          <a:noAutofit/>
                        </wps:bodyPr>
                      </wps:wsp>
                      <wps:wsp>
                        <wps:cNvPr id="1447" name="Shape 1447"/>
                        <wps:cNvSpPr/>
                        <wps:spPr>
                          <a:xfrm>
                            <a:off x="3239770" y="3218180"/>
                            <a:ext cx="25400" cy="3206750"/>
                          </a:xfrm>
                          <a:custGeom>
                            <a:avLst/>
                            <a:gdLst/>
                            <a:ahLst/>
                            <a:cxnLst/>
                            <a:rect l="0" t="0" r="0" b="0"/>
                            <a:pathLst>
                              <a:path w="25400" h="3206750">
                                <a:moveTo>
                                  <a:pt x="0" y="0"/>
                                </a:moveTo>
                                <a:lnTo>
                                  <a:pt x="12700" y="12700"/>
                                </a:lnTo>
                                <a:lnTo>
                                  <a:pt x="25400" y="25400"/>
                                </a:lnTo>
                                <a:lnTo>
                                  <a:pt x="25400" y="3181350"/>
                                </a:lnTo>
                                <a:lnTo>
                                  <a:pt x="12700" y="3194050"/>
                                </a:lnTo>
                                <a:lnTo>
                                  <a:pt x="0" y="32067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48" name="Shape 1448"/>
                        <wps:cNvSpPr/>
                        <wps:spPr>
                          <a:xfrm>
                            <a:off x="5687060" y="3218180"/>
                            <a:ext cx="25400" cy="3206750"/>
                          </a:xfrm>
                          <a:custGeom>
                            <a:avLst/>
                            <a:gdLst/>
                            <a:ahLst/>
                            <a:cxnLst/>
                            <a:rect l="0" t="0" r="0" b="0"/>
                            <a:pathLst>
                              <a:path w="25400" h="3206750">
                                <a:moveTo>
                                  <a:pt x="25400" y="0"/>
                                </a:moveTo>
                                <a:lnTo>
                                  <a:pt x="25400" y="3206750"/>
                                </a:lnTo>
                                <a:lnTo>
                                  <a:pt x="12700" y="3194050"/>
                                </a:lnTo>
                                <a:lnTo>
                                  <a:pt x="0" y="31813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49" name="Shape 1449"/>
                        <wps:cNvSpPr/>
                        <wps:spPr>
                          <a:xfrm>
                            <a:off x="3239770" y="3218180"/>
                            <a:ext cx="2472690" cy="25400"/>
                          </a:xfrm>
                          <a:custGeom>
                            <a:avLst/>
                            <a:gdLst/>
                            <a:ahLst/>
                            <a:cxnLst/>
                            <a:rect l="0" t="0" r="0" b="0"/>
                            <a:pathLst>
                              <a:path w="2472690" h="25400">
                                <a:moveTo>
                                  <a:pt x="0" y="0"/>
                                </a:moveTo>
                                <a:lnTo>
                                  <a:pt x="2472690" y="0"/>
                                </a:lnTo>
                                <a:lnTo>
                                  <a:pt x="2459990" y="12700"/>
                                </a:lnTo>
                                <a:lnTo>
                                  <a:pt x="244729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0" name="Shape 1450"/>
                        <wps:cNvSpPr/>
                        <wps:spPr>
                          <a:xfrm>
                            <a:off x="3239770" y="6399530"/>
                            <a:ext cx="2472690" cy="25400"/>
                          </a:xfrm>
                          <a:custGeom>
                            <a:avLst/>
                            <a:gdLst/>
                            <a:ahLst/>
                            <a:cxnLst/>
                            <a:rect l="0" t="0" r="0" b="0"/>
                            <a:pathLst>
                              <a:path w="2472690" h="25400">
                                <a:moveTo>
                                  <a:pt x="25400" y="0"/>
                                </a:moveTo>
                                <a:lnTo>
                                  <a:pt x="2447290" y="0"/>
                                </a:lnTo>
                                <a:lnTo>
                                  <a:pt x="2459990" y="12700"/>
                                </a:lnTo>
                                <a:lnTo>
                                  <a:pt x="247269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2" name="Rectangle 1452"/>
                        <wps:cNvSpPr/>
                        <wps:spPr>
                          <a:xfrm>
                            <a:off x="331470" y="7096845"/>
                            <a:ext cx="6713363" cy="224466"/>
                          </a:xfrm>
                          <a:prstGeom prst="rect">
                            <a:avLst/>
                          </a:prstGeom>
                          <a:ln>
                            <a:noFill/>
                          </a:ln>
                        </wps:spPr>
                        <wps:txbx>
                          <w:txbxContent>
                            <w:p w:rsidR="00FF65C5" w:rsidRDefault="00FF65C5">
                              <w:pPr>
                                <w:spacing w:after="160" w:line="259" w:lineRule="auto"/>
                                <w:ind w:left="0" w:firstLine="0"/>
                                <w:jc w:val="left"/>
                              </w:pPr>
                              <w:r>
                                <w:rPr>
                                  <w:sz w:val="24"/>
                                </w:rPr>
                                <w:t>Архивное хранение материалов проверки в органе муниципального контроля</w:t>
                              </w:r>
                            </w:p>
                          </w:txbxContent>
                        </wps:txbx>
                        <wps:bodyPr horzOverflow="overflow" vert="horz" lIns="0" tIns="0" rIns="0" bIns="0" rtlCol="0">
                          <a:noAutofit/>
                        </wps:bodyPr>
                      </wps:wsp>
                      <wps:wsp>
                        <wps:cNvPr id="1453" name="Shape 1453"/>
                        <wps:cNvSpPr/>
                        <wps:spPr>
                          <a:xfrm>
                            <a:off x="0" y="7019290"/>
                            <a:ext cx="25400" cy="434340"/>
                          </a:xfrm>
                          <a:custGeom>
                            <a:avLst/>
                            <a:gdLst/>
                            <a:ahLst/>
                            <a:cxnLst/>
                            <a:rect l="0" t="0" r="0" b="0"/>
                            <a:pathLst>
                              <a:path w="25400" h="434340">
                                <a:moveTo>
                                  <a:pt x="0" y="0"/>
                                </a:moveTo>
                                <a:lnTo>
                                  <a:pt x="12700" y="12700"/>
                                </a:lnTo>
                                <a:lnTo>
                                  <a:pt x="25400" y="25400"/>
                                </a:lnTo>
                                <a:lnTo>
                                  <a:pt x="25400" y="408940"/>
                                </a:lnTo>
                                <a:lnTo>
                                  <a:pt x="12700" y="421640"/>
                                </a:lnTo>
                                <a:lnTo>
                                  <a:pt x="0" y="4343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4" name="Shape 1454"/>
                        <wps:cNvSpPr/>
                        <wps:spPr>
                          <a:xfrm>
                            <a:off x="5687060" y="7019290"/>
                            <a:ext cx="25400" cy="434340"/>
                          </a:xfrm>
                          <a:custGeom>
                            <a:avLst/>
                            <a:gdLst/>
                            <a:ahLst/>
                            <a:cxnLst/>
                            <a:rect l="0" t="0" r="0" b="0"/>
                            <a:pathLst>
                              <a:path w="25400" h="434340">
                                <a:moveTo>
                                  <a:pt x="25400" y="0"/>
                                </a:moveTo>
                                <a:lnTo>
                                  <a:pt x="25400" y="434340"/>
                                </a:lnTo>
                                <a:lnTo>
                                  <a:pt x="12700" y="421640"/>
                                </a:lnTo>
                                <a:lnTo>
                                  <a:pt x="0" y="4089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5" name="Shape 1455"/>
                        <wps:cNvSpPr/>
                        <wps:spPr>
                          <a:xfrm>
                            <a:off x="0" y="7019290"/>
                            <a:ext cx="5712460" cy="25400"/>
                          </a:xfrm>
                          <a:custGeom>
                            <a:avLst/>
                            <a:gdLst/>
                            <a:ahLst/>
                            <a:cxnLst/>
                            <a:rect l="0" t="0" r="0" b="0"/>
                            <a:pathLst>
                              <a:path w="5712460" h="25400">
                                <a:moveTo>
                                  <a:pt x="0" y="0"/>
                                </a:moveTo>
                                <a:lnTo>
                                  <a:pt x="5712460" y="0"/>
                                </a:lnTo>
                                <a:lnTo>
                                  <a:pt x="5699760" y="12700"/>
                                </a:lnTo>
                                <a:lnTo>
                                  <a:pt x="568706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6" name="Shape 1456"/>
                        <wps:cNvSpPr/>
                        <wps:spPr>
                          <a:xfrm>
                            <a:off x="0" y="7428230"/>
                            <a:ext cx="5712460" cy="25400"/>
                          </a:xfrm>
                          <a:custGeom>
                            <a:avLst/>
                            <a:gdLst/>
                            <a:ahLst/>
                            <a:cxnLst/>
                            <a:rect l="0" t="0" r="0" b="0"/>
                            <a:pathLst>
                              <a:path w="5712460" h="25400">
                                <a:moveTo>
                                  <a:pt x="25400" y="0"/>
                                </a:moveTo>
                                <a:lnTo>
                                  <a:pt x="5687060" y="0"/>
                                </a:lnTo>
                                <a:lnTo>
                                  <a:pt x="5699760" y="12700"/>
                                </a:lnTo>
                                <a:lnTo>
                                  <a:pt x="571246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7" name="Shape 1457"/>
                        <wps:cNvSpPr/>
                        <wps:spPr>
                          <a:xfrm>
                            <a:off x="267970" y="332739"/>
                            <a:ext cx="38100" cy="6583681"/>
                          </a:xfrm>
                          <a:custGeom>
                            <a:avLst/>
                            <a:gdLst/>
                            <a:ahLst/>
                            <a:cxnLst/>
                            <a:rect l="0" t="0" r="0" b="0"/>
                            <a:pathLst>
                              <a:path w="38100" h="6583681">
                                <a:moveTo>
                                  <a:pt x="0" y="0"/>
                                </a:moveTo>
                                <a:lnTo>
                                  <a:pt x="38100" y="6583681"/>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58" name="Shape 1458"/>
                        <wps:cNvSpPr/>
                        <wps:spPr>
                          <a:xfrm>
                            <a:off x="248920" y="6908800"/>
                            <a:ext cx="114300" cy="114300"/>
                          </a:xfrm>
                          <a:custGeom>
                            <a:avLst/>
                            <a:gdLst/>
                            <a:ahLst/>
                            <a:cxnLst/>
                            <a:rect l="0" t="0" r="0" b="0"/>
                            <a:pathLst>
                              <a:path w="114300" h="114300">
                                <a:moveTo>
                                  <a:pt x="16510" y="0"/>
                                </a:moveTo>
                                <a:lnTo>
                                  <a:pt x="57150" y="72389"/>
                                </a:lnTo>
                                <a:lnTo>
                                  <a:pt x="96520" y="0"/>
                                </a:lnTo>
                                <a:lnTo>
                                  <a:pt x="114300" y="10160"/>
                                </a:lnTo>
                                <a:lnTo>
                                  <a:pt x="57150" y="114300"/>
                                </a:lnTo>
                                <a:lnTo>
                                  <a:pt x="0" y="10160"/>
                                </a:lnTo>
                                <a:lnTo>
                                  <a:pt x="1651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459" name="Shape 1459"/>
                        <wps:cNvSpPr/>
                        <wps:spPr>
                          <a:xfrm>
                            <a:off x="4259580" y="388620"/>
                            <a:ext cx="2540" cy="269240"/>
                          </a:xfrm>
                          <a:custGeom>
                            <a:avLst/>
                            <a:gdLst/>
                            <a:ahLst/>
                            <a:cxnLst/>
                            <a:rect l="0" t="0" r="0" b="0"/>
                            <a:pathLst>
                              <a:path w="2540" h="269240">
                                <a:moveTo>
                                  <a:pt x="0" y="0"/>
                                </a:moveTo>
                                <a:lnTo>
                                  <a:pt x="2540" y="26924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60" name="Shape 1460"/>
                        <wps:cNvSpPr/>
                        <wps:spPr>
                          <a:xfrm>
                            <a:off x="4204970" y="650239"/>
                            <a:ext cx="114300" cy="114300"/>
                          </a:xfrm>
                          <a:custGeom>
                            <a:avLst/>
                            <a:gdLst/>
                            <a:ahLst/>
                            <a:cxnLst/>
                            <a:rect l="0" t="0" r="0" b="0"/>
                            <a:pathLst>
                              <a:path w="114300" h="114300">
                                <a:moveTo>
                                  <a:pt x="97790" y="0"/>
                                </a:moveTo>
                                <a:lnTo>
                                  <a:pt x="114300" y="10161"/>
                                </a:lnTo>
                                <a:lnTo>
                                  <a:pt x="58420" y="114300"/>
                                </a:lnTo>
                                <a:lnTo>
                                  <a:pt x="0" y="11430"/>
                                </a:lnTo>
                                <a:lnTo>
                                  <a:pt x="17780" y="1270"/>
                                </a:lnTo>
                                <a:lnTo>
                                  <a:pt x="58420" y="73661"/>
                                </a:lnTo>
                                <a:lnTo>
                                  <a:pt x="9779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461" name="Shape 1461"/>
                        <wps:cNvSpPr/>
                        <wps:spPr>
                          <a:xfrm>
                            <a:off x="4401820" y="1979930"/>
                            <a:ext cx="3810" cy="212090"/>
                          </a:xfrm>
                          <a:custGeom>
                            <a:avLst/>
                            <a:gdLst/>
                            <a:ahLst/>
                            <a:cxnLst/>
                            <a:rect l="0" t="0" r="0" b="0"/>
                            <a:pathLst>
                              <a:path w="3810" h="212090">
                                <a:moveTo>
                                  <a:pt x="0" y="0"/>
                                </a:moveTo>
                                <a:lnTo>
                                  <a:pt x="3810" y="21209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62" name="Shape 1462"/>
                        <wps:cNvSpPr/>
                        <wps:spPr>
                          <a:xfrm>
                            <a:off x="4348480" y="2184400"/>
                            <a:ext cx="114300" cy="114300"/>
                          </a:xfrm>
                          <a:custGeom>
                            <a:avLst/>
                            <a:gdLst/>
                            <a:ahLst/>
                            <a:cxnLst/>
                            <a:rect l="0" t="0" r="0" b="0"/>
                            <a:pathLst>
                              <a:path w="114300" h="114300">
                                <a:moveTo>
                                  <a:pt x="96520" y="0"/>
                                </a:moveTo>
                                <a:lnTo>
                                  <a:pt x="114300" y="10160"/>
                                </a:lnTo>
                                <a:lnTo>
                                  <a:pt x="58420" y="114300"/>
                                </a:lnTo>
                                <a:lnTo>
                                  <a:pt x="0" y="11430"/>
                                </a:lnTo>
                                <a:lnTo>
                                  <a:pt x="16510" y="1270"/>
                                </a:lnTo>
                                <a:lnTo>
                                  <a:pt x="57150" y="73660"/>
                                </a:lnTo>
                                <a:lnTo>
                                  <a:pt x="9652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21095" name="Shape 21095"/>
                        <wps:cNvSpPr/>
                        <wps:spPr>
                          <a:xfrm>
                            <a:off x="181610" y="1270"/>
                            <a:ext cx="2614930" cy="387350"/>
                          </a:xfrm>
                          <a:custGeom>
                            <a:avLst/>
                            <a:gdLst/>
                            <a:ahLst/>
                            <a:cxnLst/>
                            <a:rect l="0" t="0" r="0" b="0"/>
                            <a:pathLst>
                              <a:path w="2614930" h="387350">
                                <a:moveTo>
                                  <a:pt x="0" y="0"/>
                                </a:moveTo>
                                <a:lnTo>
                                  <a:pt x="2614930" y="0"/>
                                </a:lnTo>
                                <a:lnTo>
                                  <a:pt x="2614930" y="387350"/>
                                </a:lnTo>
                                <a:lnTo>
                                  <a:pt x="0" y="3873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 name="Rectangle 1464"/>
                        <wps:cNvSpPr/>
                        <wps:spPr>
                          <a:xfrm>
                            <a:off x="681990" y="78824"/>
                            <a:ext cx="2149346" cy="224466"/>
                          </a:xfrm>
                          <a:prstGeom prst="rect">
                            <a:avLst/>
                          </a:prstGeom>
                          <a:ln>
                            <a:noFill/>
                          </a:ln>
                        </wps:spPr>
                        <wps:txbx>
                          <w:txbxContent>
                            <w:p w:rsidR="00FF65C5" w:rsidRDefault="00FF65C5">
                              <w:pPr>
                                <w:spacing w:after="160" w:line="259" w:lineRule="auto"/>
                                <w:ind w:left="0" w:firstLine="0"/>
                                <w:jc w:val="left"/>
                              </w:pPr>
                              <w:r>
                                <w:rPr>
                                  <w:sz w:val="24"/>
                                </w:rPr>
                                <w:t>Нарушения не выявлены</w:t>
                              </w:r>
                            </w:p>
                          </w:txbxContent>
                        </wps:txbx>
                        <wps:bodyPr horzOverflow="overflow" vert="horz" lIns="0" tIns="0" rIns="0" bIns="0" rtlCol="0">
                          <a:noAutofit/>
                        </wps:bodyPr>
                      </wps:wsp>
                      <wps:wsp>
                        <wps:cNvPr id="1465" name="Shape 1465"/>
                        <wps:cNvSpPr/>
                        <wps:spPr>
                          <a:xfrm>
                            <a:off x="181610" y="1270"/>
                            <a:ext cx="25400" cy="387350"/>
                          </a:xfrm>
                          <a:custGeom>
                            <a:avLst/>
                            <a:gdLst/>
                            <a:ahLst/>
                            <a:cxnLst/>
                            <a:rect l="0" t="0" r="0" b="0"/>
                            <a:pathLst>
                              <a:path w="25400" h="387350">
                                <a:moveTo>
                                  <a:pt x="0" y="0"/>
                                </a:moveTo>
                                <a:lnTo>
                                  <a:pt x="12700" y="12700"/>
                                </a:lnTo>
                                <a:lnTo>
                                  <a:pt x="25400" y="25400"/>
                                </a:lnTo>
                                <a:lnTo>
                                  <a:pt x="25400" y="361950"/>
                                </a:lnTo>
                                <a:lnTo>
                                  <a:pt x="12700" y="374650"/>
                                </a:lnTo>
                                <a:lnTo>
                                  <a:pt x="0" y="3873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6" name="Shape 1466"/>
                        <wps:cNvSpPr/>
                        <wps:spPr>
                          <a:xfrm>
                            <a:off x="2771140" y="1270"/>
                            <a:ext cx="25400" cy="387350"/>
                          </a:xfrm>
                          <a:custGeom>
                            <a:avLst/>
                            <a:gdLst/>
                            <a:ahLst/>
                            <a:cxnLst/>
                            <a:rect l="0" t="0" r="0" b="0"/>
                            <a:pathLst>
                              <a:path w="25400" h="387350">
                                <a:moveTo>
                                  <a:pt x="25400" y="0"/>
                                </a:moveTo>
                                <a:lnTo>
                                  <a:pt x="25400" y="387350"/>
                                </a:lnTo>
                                <a:lnTo>
                                  <a:pt x="12700" y="374650"/>
                                </a:lnTo>
                                <a:lnTo>
                                  <a:pt x="0" y="3619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7" name="Shape 1467"/>
                        <wps:cNvSpPr/>
                        <wps:spPr>
                          <a:xfrm>
                            <a:off x="181610" y="1270"/>
                            <a:ext cx="2614930" cy="25400"/>
                          </a:xfrm>
                          <a:custGeom>
                            <a:avLst/>
                            <a:gdLst/>
                            <a:ahLst/>
                            <a:cxnLst/>
                            <a:rect l="0" t="0" r="0" b="0"/>
                            <a:pathLst>
                              <a:path w="2614930" h="25400">
                                <a:moveTo>
                                  <a:pt x="0" y="0"/>
                                </a:moveTo>
                                <a:lnTo>
                                  <a:pt x="2614930" y="0"/>
                                </a:lnTo>
                                <a:lnTo>
                                  <a:pt x="2602230" y="12700"/>
                                </a:lnTo>
                                <a:lnTo>
                                  <a:pt x="258953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8" name="Shape 1468"/>
                        <wps:cNvSpPr/>
                        <wps:spPr>
                          <a:xfrm>
                            <a:off x="181610" y="363220"/>
                            <a:ext cx="2614930" cy="25400"/>
                          </a:xfrm>
                          <a:custGeom>
                            <a:avLst/>
                            <a:gdLst/>
                            <a:ahLst/>
                            <a:cxnLst/>
                            <a:rect l="0" t="0" r="0" b="0"/>
                            <a:pathLst>
                              <a:path w="2614930" h="25400">
                                <a:moveTo>
                                  <a:pt x="25400" y="0"/>
                                </a:moveTo>
                                <a:lnTo>
                                  <a:pt x="2589530" y="0"/>
                                </a:lnTo>
                                <a:lnTo>
                                  <a:pt x="2602230" y="12700"/>
                                </a:lnTo>
                                <a:lnTo>
                                  <a:pt x="261493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g:wgp>
                  </a:graphicData>
                </a:graphic>
              </wp:inline>
            </w:drawing>
          </mc:Choice>
          <mc:Fallback>
            <w:pict>
              <v:group w14:anchorId="6DC38497" id="Group 18911" o:spid="_x0000_s1040" style="width:464.1pt;height:586.9pt;mso-position-horizontal-relative:char;mso-position-vertical-relative:line" coordsize="58940,7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">
                <v:rect id="Rectangle 1378" o:spid="_x0000_s1041" style="position:absolute;left:38239;top:775;width:189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60jscA&#10;AADdAAAADwAAAGRycy9kb3ducmV2LnhtbESPT2vCQBDF70K/wzKCN93YgtXoKtJW9OifgvU2ZKdJ&#10;aHY2ZFeT9tM7h4K3Gd6b936zWHWuUjdqQunZwHiUgCLOvC05N/B52gynoEJEtlh5JgO/FGC1fOot&#10;MLW+5QPdjjFXEsIhRQNFjHWqdcgKchhGviYW7ds3DqOsTa5tg62Eu0o/J8lEOyxZGgqs6a2g7Od4&#10;dQa203r9tfN/bV59XLbn/Xn2fppFYwb9bj0HFamLD/P/9c4K/sur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tI7HAAAA3QAAAA8AAAAAAAAAAAAAAAAAmAIAAGRy&#10;cy9kb3ducmV2LnhtbFBLBQYAAAAABAAEAPUAAACMAwAAAAA=&#10;" filled="f" stroked="f">
                  <v:textbox inset="0,0,0,0">
                    <w:txbxContent>
                      <w:p w:rsidR="00FF65C5" w:rsidRDefault="00FF65C5">
                        <w:pPr>
                          <w:spacing w:after="160" w:line="259" w:lineRule="auto"/>
                          <w:ind w:left="0" w:firstLine="0"/>
                          <w:jc w:val="left"/>
                        </w:pPr>
                        <w:r>
                          <w:rPr>
                            <w:sz w:val="24"/>
                          </w:rPr>
                          <w:t>Нарушения выявлены</w:t>
                        </w:r>
                      </w:p>
                    </w:txbxContent>
                  </v:textbox>
                </v:rect>
                <v:shape id="Shape 1379" o:spid="_x0000_s1042" style="position:absolute;left:31826;width:254;height:3873;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zfLsQA&#10;AADdAAAADwAAAGRycy9kb3ducmV2LnhtbERPTWvCQBC9C/6HZYTedKOFpk3dBFHEHnqIaXvobZqd&#10;JqHZ2ZBdY/z3bkHwNo/3OetsNK0YqHeNZQXLRQSCuLS64UrB58d+/gzCeWSNrWVScCEHWTqdrDHR&#10;9sxHGgpfiRDCLkEFtfddIqUrazLoFrYjDtyv7Q36APtK6h7PIdy0chVFT9Jgw6Ghxo62NZV/xcko&#10;MPnXz3e8anfYHZqBY/2eb/NSqYfZuHkF4Wn0d/HN/abD/Mf4Bf6/CSfI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M3y7EAAAA3QAAAA8AAAAAAAAAAAAAAAAAmAIAAGRycy9k&#10;b3ducmV2LnhtbFBLBQYAAAAABAAEAPUAAACJAwAAAAA=&#10;" path="m,l12700,12700,25400,25400r,336550l12700,374650,,387350,,xe" fillcolor="#3a5f8b" stroked="f" strokeweight="0">
                  <v:stroke miterlimit="83231f" joinstyle="miter"/>
                  <v:path arrowok="t" textboxrect="0,0,25400,387350"/>
                </v:shape>
                <v:shape id="Shape 1380" o:spid="_x0000_s1043" style="position:absolute;left:58686;width:254;height:3873;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GlMcA&#10;AADdAAAADwAAAGRycy9kb3ducmV2LnhtbESPzW7CQAyE70h9h5UrcYNNgwQoZUFVqqo9cAg/PfTm&#10;Zt0katYbZbchfXt8QOJma8Yznze70bVqoD40ng08zRNQxKW3DVcGzqe32RpUiMgWW89k4J8C7LYP&#10;kw1m1l/4QMMxVkpCOGRooI6xy7QOZU0Ow9x3xKL9+N5hlLWvtO3xIuGu1WmSLLXDhqWhxo7ymsrf&#10;458z4IrP769V2r5i994MvLL7Ii9KY6aP48szqEhjvJtv1x9W8Bdr4ZdvZAS9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jBpTHAAAA3QAAAA8AAAAAAAAAAAAAAAAAmAIAAGRy&#10;cy9kb3ducmV2LnhtbFBLBQYAAAAABAAEAPUAAACMAwAAAAA=&#10;" path="m25400,r,387350l12700,374650,,361950,,25400,12700,12700,25400,xe" fillcolor="#3a5f8b" stroked="f" strokeweight="0">
                  <v:stroke miterlimit="83231f" joinstyle="miter"/>
                  <v:path arrowok="t" textboxrect="0,0,25400,387350"/>
                </v:shape>
                <v:shape id="Shape 1381" o:spid="_x0000_s1044" style="position:absolute;left:31826;width:27114;height:254;visibility:visible;mso-wrap-style:square;v-text-anchor:top" coordsize="27114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nysIA&#10;AADdAAAADwAAAGRycy9kb3ducmV2LnhtbERPTWsCMRC9F/ofwhR6q9mtYmU1SilYi5fSVe/DZtwE&#10;N5MlSXX9940g9DaP9zmL1eA6caYQrWcF5agAQdx4bblVsN+tX2YgYkLW2HkmBVeKsFo+Piyw0v7C&#10;P3SuUytyCMcKFZiU+krK2BhyGEe+J87c0QeHKcPQSh3wksNdJ1+LYiodWs4NBnv6MNSc6l+nYDz5&#10;DGvzXe8t8i5sN6l8s9ODUs9Pw/scRKIh/Yvv7i+d549nJdy+yS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5efKwgAAAN0AAAAPAAAAAAAAAAAAAAAAAJgCAABkcnMvZG93&#10;bnJldi54bWxQSwUGAAAAAAQABAD1AAAAhwMAAAAA&#10;" path="m,l2711450,r-12700,12700l2686050,25400r-2660650,l12700,12700,,xe" fillcolor="#3a5f8b" stroked="f" strokeweight="0">
                  <v:stroke miterlimit="83231f" joinstyle="miter"/>
                  <v:path arrowok="t" textboxrect="0,0,2711450,25400"/>
                </v:shape>
                <v:shape id="Shape 1382" o:spid="_x0000_s1045" style="position:absolute;left:31826;top:3619;width:27114;height:254;visibility:visible;mso-wrap-style:square;v-text-anchor:top" coordsize="27114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5vcEA&#10;AADdAAAADwAAAGRycy9kb3ducmV2LnhtbERPS2sCMRC+F/ofwhR6q1kfWFmNUgRr8VJc7X3YjJvQ&#10;zWRJoq7/vhGE3ubje85i1btWXChE61nBcFCAIK69ttwoOB42bzMQMSFrbD2TghtFWC2fnxZYan/l&#10;PV2q1IgcwrFEBSalrpQy1oYcxoHviDN38sFhyjA0Uge85nDXylFRTKVDy7nBYEdrQ/VvdXYKxpPP&#10;sDHf1dEiH8Jum4bvdvqj1OtL/zEHkahP/+KH+0vn+ePZCO7f5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3eb3BAAAA3QAAAA8AAAAAAAAAAAAAAAAAmAIAAGRycy9kb3du&#10;cmV2LnhtbFBLBQYAAAAABAAEAPUAAACGAwAAAAA=&#10;" path="m25400,l2686050,r12700,12700l2711450,25400,,25400,12700,12700,25400,xe" fillcolor="#3a5f8b" stroked="f" strokeweight="0">
                  <v:stroke miterlimit="83231f" joinstyle="miter"/>
                  <v:path arrowok="t" textboxrect="0,0,2711450,25400"/>
                </v:shape>
                <v:rect id="Rectangle 1384" o:spid="_x0000_s1046" style="position:absolute;left:13525;top:8382;width:4824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bOrMQA&#10;AADdAAAADwAAAGRycy9kb3ducmV2LnhtbERPS2vCQBC+C/6HZYTedFNbJE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zqz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Выдача предписания об устранении выявленных в ходе</w:t>
                        </w:r>
                      </w:p>
                    </w:txbxContent>
                  </v:textbox>
                </v:rect>
                <v:rect id="Rectangle 1385" o:spid="_x0000_s1047" style="position:absolute;left:24803;top:10135;width:1825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prN8QA&#10;AADdAAAADwAAAGRycy9kb3ducmV2LnhtbERPS2vCQBC+C/6HZYTedFNLJU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qazf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проверки нарушений</w:t>
                        </w:r>
                      </w:p>
                    </w:txbxContent>
                  </v:textbox>
                </v:rect>
                <v:shape id="Shape 1386" o:spid="_x0000_s1048" style="position:absolute;left:6210;top:7607;width:254;height:5486;visibility:visible;mso-wrap-style:square;v-text-anchor:top" coordsize="25400,54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De8MA&#10;AADdAAAADwAAAGRycy9kb3ducmV2LnhtbERPTWvCQBC9F/oflhF6qxsVk5C6ihZKPQmNvfQ2ZKdJ&#10;MDub7m5N8u+7gtDbPN7nbHaj6cSVnG8tK1jMExDEldUt1wo+z2/POQgfkDV2lknBRB5228eHDRba&#10;DvxB1zLUIoawL1BBE0JfSOmrhgz6ue2JI/dtncEQoauldjjEcNPJZZKk0mDLsaHBnl4bqi7lr1GQ&#10;/5jpss4O7rTav6+/somGMiWlnmbj/gVEoDH8i+/uo47zV3kKt2/iC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jDe8MAAADdAAAADwAAAAAAAAAAAAAAAACYAgAAZHJzL2Rv&#10;d25yZXYueG1sUEsFBgAAAAAEAAQA9QAAAIgDAAAAAA==&#10;" path="m,l12700,12700,25400,25400r,497840l12700,535940,,548640,,xe" fillcolor="#3a5f8b" stroked="f" strokeweight="0">
                  <v:stroke miterlimit="83231f" joinstyle="miter"/>
                  <v:path arrowok="t" textboxrect="0,0,25400,548640"/>
                </v:shape>
                <v:shape id="Shape 1387" o:spid="_x0000_s1049" style="position:absolute;left:56870;top:7607;width:254;height:5486;visibility:visible;mso-wrap-style:square;v-text-anchor:top" coordsize="25400,54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m4MMA&#10;AADdAAAADwAAAGRycy9kb3ducmV2LnhtbERPTWvCQBC9F/oflhG8NRsrmpC6ii2IngqNvfQ2ZKdJ&#10;MDub7m5N8u9dodDbPN7nbHaj6cSVnG8tK1gkKQjiyuqWawWf58NTDsIHZI2dZVIwkYfd9vFhg4W2&#10;A3/QtQy1iCHsC1TQhNAXUvqqIYM+sT1x5L6tMxgidLXUDocYbjr5nKZrabDl2NBgT28NVZfy1yjI&#10;f8x0WWWv7n25P66+somGck1KzWfj/gVEoDH8i//cJx3nL/MM7t/EE+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m4MMAAADdAAAADwAAAAAAAAAAAAAAAACYAgAAZHJzL2Rv&#10;d25yZXYueG1sUEsFBgAAAAAEAAQA9QAAAIgDAAAAAA==&#10;" path="m25400,r,548640l12700,535940,,523240,,25400,12700,12700,25400,xe" fillcolor="#3a5f8b" stroked="f" strokeweight="0">
                  <v:stroke miterlimit="83231f" joinstyle="miter"/>
                  <v:path arrowok="t" textboxrect="0,0,25400,548640"/>
                </v:shape>
                <v:shape id="Shape 1388" o:spid="_x0000_s1050" style="position:absolute;left:6210;top:760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OVMcA&#10;AADdAAAADwAAAGRycy9kb3ducmV2LnhtbESPT2vCQBDF74V+h2UKvdVNW5EQXaVIhULB4j/wOGbH&#10;bGx2NmS3Gr995yB4m+G9ee83k1nvG3WmLtaBDbwOMlDEZbA1Vwa2m8VLDiomZItNYDJwpQiz6ePD&#10;BAsbLryi8zpVSkI4FmjApdQWWsfSkcc4CC2xaMfQeUyydpW2HV4k3Df6LctG2mPN0uCwpbmj8nf9&#10;5w3s9tel37lPPhxGp0Xywzr/+Z4b8/zUf4xBJerT3Xy7/rKC/54LrnwjI+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yjlTHAAAA3QAAAA8AAAAAAAAAAAAAAAAAmAIAAGRy&#10;cy9kb3ducmV2LnhtbFBLBQYAAAAABAAEAPUAAACMAwAAAAA=&#10;" path="m,l5091431,r-12700,12700l5066031,25400r-5040631,l12700,12700,,xe" fillcolor="#3a5f8b" stroked="f" strokeweight="0">
                  <v:stroke miterlimit="83231f" joinstyle="miter"/>
                  <v:path arrowok="t" textboxrect="0,0,5091431,25400"/>
                </v:shape>
                <v:shape id="Shape 1389" o:spid="_x0000_s1051" style="position:absolute;left:6210;top:12839;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4rz8MA&#10;AADdAAAADwAAAGRycy9kb3ducmV2LnhtbERP32vCMBB+F/wfwg1803ROpKtGEZkwGDjUCT6ezdlU&#10;m0tpotb/fhkMfLuP7+dN562txI0aXzpW8DpIQBDnTpdcKPjZrfopCB+QNVaOScGDPMxn3c4UM+3u&#10;vKHbNhQihrDPUIEJoc6k9Lkhi37gauLInVxjMUTYFFI3eI/htpLDJBlLiyXHBoM1LQ3ll+3VKtgf&#10;Hmu7Nx98PI7Pq2BHZfr9tVSq99IuJiACteEp/nd/6jj/LX2Hv2/iCXL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4rz8MAAADdAAAADwAAAAAAAAAAAAAAAACYAgAAZHJzL2Rv&#10;d25yZXYueG1sUEsFBgAAAAAEAAQA9QAAAIgDAAAAAA==&#10;" path="m25400,l5066031,r12700,12700l5091431,25400,,25400,12700,12700,25400,xe" fillcolor="#3a5f8b" stroked="f" strokeweight="0">
                  <v:stroke miterlimit="83231f" joinstyle="miter"/>
                  <v:path arrowok="t" textboxrect="0,0,5091431,25400"/>
                </v:shape>
                <v:rect id="Rectangle 1391" o:spid="_x0000_s1052" style="position:absolute;left:21971;top:16193;width:2582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j76cMA&#10;AADdAAAADwAAAGRycy9kb3ducmV2LnhtbERPS4vCMBC+C/sfwgjeNNUF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j76c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 xml:space="preserve">Решение о возбуждении дела </w:t>
                        </w:r>
                      </w:p>
                    </w:txbxContent>
                  </v:textbox>
                </v:rect>
                <v:shape id="Shape 1392" o:spid="_x0000_s1053" style="position:absolute;left:6210;top:15417;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NFpMQA&#10;AADdAAAADwAAAGRycy9kb3ducmV2LnhtbERPS2rDMBDdF3IHMYFuSiLXNaFxIpsQaKkXXSTNAQZr&#10;YptYIyOpsX37qlDobh7vO/tyMr24k/OdZQXP6wQEcW11x42Cy9fb6hWED8gae8ukYCYPZbF42GOu&#10;7cgnup9DI2II+xwVtCEMuZS+bsmgX9uBOHJX6wyGCF0jtcMxhptepkmykQY7jg0tDnRsqb6dv40C&#10;HJ+yWQZb1cfNxb2fqiazn6NSj8vpsAMRaAr/4j/3h47zX7Yp/H4TT5D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DRaTEAAAA3QAAAA8AAAAAAAAAAAAAAAAAmAIAAGRycy9k&#10;b3ducmV2LnhtbFBLBQYAAAAABAAEAPUAAACJAwAAAAA=&#10;" path="m,l12700,12700,25400,25400r,383540l12700,421640,,434340,,xe" fillcolor="#3a5f8b" stroked="f" strokeweight="0">
                  <v:stroke miterlimit="83231f" joinstyle="miter"/>
                  <v:path arrowok="t" textboxrect="0,0,25400,434340"/>
                </v:shape>
                <v:shape id="Shape 1393" o:spid="_x0000_s1054" style="position:absolute;left:56870;top:15417;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P8MA&#10;AADdAAAADwAAAGRycy9kb3ducmV2LnhtbERPzWrCQBC+F3yHZQpeim7aiNToKiJU9OAhqQ8wZMck&#10;NDsbdrcmeXu3UPA2H9/vbHaDacWdnG8sK3ifJyCIS6sbrhRcv79mnyB8QNbYWiYFI3nYbScvG8y0&#10;7TmnexEqEUPYZ6igDqHLpPRlTQb93HbEkbtZZzBE6CqpHfYx3LTyI0mW0mDDsaHGjg41lT/Fr1GA&#10;/dtilMGey8Py6o75uVrYS6/U9HXYr0EEGsJT/O8+6Tg/XaXw9008QW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gP8MAAADdAAAADwAAAAAAAAAAAAAAAACYAgAAZHJzL2Rv&#10;d25yZXYueG1sUEsFBgAAAAAEAAQA9QAAAIgDAAAAAA==&#10;" path="m25400,r,434340l12700,421640,,408940,,25400,12700,12700,25400,xe" fillcolor="#3a5f8b" stroked="f" strokeweight="0">
                  <v:stroke miterlimit="83231f" joinstyle="miter"/>
                  <v:path arrowok="t" textboxrect="0,0,25400,434340"/>
                </v:shape>
                <v:shape id="Shape 1394" o:spid="_x0000_s1055" style="position:absolute;left:6210;top:1541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SjMQA&#10;AADdAAAADwAAAGRycy9kb3ducmV2LnhtbERP22rCQBB9L/Qflin4VjetIjG6SgkVCoLFG/g4Zsds&#10;2uxsyG5j/PtuoeDbHM515sve1qKj1leOFbwMExDEhdMVlwoO+9VzCsIHZI21Y1JwIw/LxePDHDPt&#10;rrylbhdKEUPYZ6jAhNBkUvrCkEU/dA1x5C6utRgibEupW7zGcFvL1ySZSIsVxwaDDeWGiu/dj1Vw&#10;PN029mje+XyefK2CHVfp5zpXavDUv81ABOrDXfzv/tBx/mg6hr9v4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mEozEAAAA3QAAAA8AAAAAAAAAAAAAAAAAmAIAAGRycy9k&#10;b3ducmV2LnhtbFBLBQYAAAAABAAEAPUAAACJAwAAAAA=&#10;" path="m,l5091431,r-12700,12700l5066031,25400r-5040631,l12700,12700,,xe" fillcolor="#3a5f8b" stroked="f" strokeweight="0">
                  <v:stroke miterlimit="83231f" joinstyle="miter"/>
                  <v:path arrowok="t" textboxrect="0,0,5091431,25400"/>
                </v:shape>
                <v:shape id="Shape 1395" o:spid="_x0000_s1056" style="position:absolute;left:6210;top:1950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3F8QA&#10;AADdAAAADwAAAGRycy9kb3ducmV2LnhtbERPTWsCMRC9C/6HMEJvmq2tYlejiFQoCIpaweO4mW62&#10;3UyWTarrvzeC4G0e73Mms8aW4ky1LxwreO0lIIgzpwvOFXzvl90RCB+QNZaOScGVPMym7dYEU+0u&#10;vKXzLuQihrBPUYEJoUql9Jkhi77nKuLI/bjaYoiwzqWu8RLDbSn7STKUFguODQYrWhjK/nb/VsHh&#10;eF3bg/nk02n4uwz2vRhtVgulXjrNfAwiUBOe4of7S8f5bx8DuH8TT5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qtxfEAAAA3QAAAA8AAAAAAAAAAAAAAAAAmAIAAGRycy9k&#10;b3ducmV2LnhtbFBLBQYAAAAABAAEAPUAAACJAwAAAAA=&#10;" path="m25400,l5066031,r12700,12700l5091431,25400,,25400,12700,12700,25400,xe" fillcolor="#3a5f8b" stroked="f" strokeweight="0">
                  <v:stroke miterlimit="83231f" joinstyle="miter"/>
                  <v:path arrowok="t" textboxrect="0,0,5091431,25400"/>
                </v:shape>
                <v:rect id="Rectangle 1397" o:spid="_x0000_s1057" style="position:absolute;left:7632;top:23724;width:2606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3GBsQA&#10;AADdAAAADwAAAGRycy9kb3ducmV2LnhtbERPS2vCQBC+C/6HZQRvuqmCmugq4gM9Vi3Y3obsmIRm&#10;Z0N2NbG/vlsQepuP7zmLVWtK8aDaFZYVvA0jEMSp1QVnCj4u+8EMhPPIGkvLpOBJDlbLbmeBibYN&#10;n+hx9pkIIewSVJB7XyVSujQng25oK+LA3Wxt0AdYZ1LX2IRwU8pRFE2kwYJDQ44VbXJKv893o+Aw&#10;q9afR/vTZOXu63B9v8bbS+yV6vfa9RyEp9b/i1/uow7zx/EU/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txgb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В рамках компетенции органа</w:t>
                        </w:r>
                      </w:p>
                    </w:txbxContent>
                  </v:textbox>
                </v:rect>
                <v:rect id="Rectangle 1398" o:spid="_x0000_s1058" style="position:absolute;left:8813;top:25477;width:2290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SdMYA&#10;AADdAAAADwAAAGRycy9kb3ducmV2LnhtbESPQWvCQBCF74L/YZmCN920BTGpq4ht0aNVQXsbstMk&#10;NDsbslsT/fXOoeBthvfmvW/my97V6kJtqDwbeJ4koIhzbysuDBwPn+MZqBCRLdaeycCVAiwXw8Ec&#10;M+s7/qLLPhZKQjhkaKCMscm0DnlJDsPEN8Si/fjWYZS1LbRtsZNwV+uXJJlqhxVLQ4kNrUvKf/d/&#10;zsBm1qzOW3/rivrje3PandL3Qxq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JSdMYAAADdAAAADwAAAAAAAAAAAAAAAACYAgAAZHJz&#10;L2Rvd25yZXYueG1sUEsFBgAAAAAEAAQA9QAAAIsDAAAAAA==&#10;" filled="f" stroked="f">
                  <v:textbox inset="0,0,0,0">
                    <w:txbxContent>
                      <w:p w:rsidR="00FF65C5" w:rsidRDefault="00FF65C5">
                        <w:pPr>
                          <w:spacing w:after="160" w:line="259" w:lineRule="auto"/>
                          <w:ind w:left="0" w:firstLine="0"/>
                          <w:jc w:val="left"/>
                        </w:pPr>
                        <w:r>
                          <w:rPr>
                            <w:sz w:val="24"/>
                          </w:rPr>
                          <w:t>муниципального контроля</w:t>
                        </w:r>
                      </w:p>
                    </w:txbxContent>
                  </v:textbox>
                </v:rect>
                <v:shape id="Shape 1399" o:spid="_x0000_s1059" style="position:absolute;left:6210;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jLdsEA&#10;AADdAAAADwAAAGRycy9kb3ducmV2LnhtbERPzWrCQBC+F/oOyxR6q7NaEE1dRcRCe2ziA4zZaRLN&#10;zsbs1sS37wqF3ubj+53VZnStunIfGi8GphMNiqX0tpHKwKF4f1mACpHEUuuFDdw4wGb9+LCizPpB&#10;vviax0qlEAkZGahj7DLEUNbsKEx8x5K4b987ign2FdqehhTuWpxpPUdHjaSGmjre1Vye8x9nAG+X&#10;ojj5/RHxExe6OORDqxtjnp/G7RuoyGP8F/+5P2ya/7pcwv2bdAK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Iy3bBAAAA3QAAAA8AAAAAAAAAAAAAAAAAmAIAAGRycy9kb3du&#10;cmV2LnhtbFBLBQYAAAAABAAEAPUAAACGAwAAAAA=&#10;" path="m,l12700,12700,25400,25400r,459740l12700,497840,,510540,,xe" fillcolor="#3a5f8b" stroked="f" strokeweight="0">
                  <v:stroke miterlimit="83231f" joinstyle="miter"/>
                  <v:path arrowok="t" textboxrect="0,0,25400,510540"/>
                </v:shape>
                <v:shape id="Shape 1400" o:spid="_x0000_s1060" style="position:absolute;left:28397;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6CcMA&#10;AADdAAAADwAAAGRycy9kb3ducmV2LnhtbESPwU7DQAxE75X4h5WRuLVeEEJV6LaqUJHgSNIPMFmT&#10;hGa9aXZp0r/HByRutmY887zZzaE3Fx5TF8XB/cqCYamj76RxcKxel2swKZN46qOwgysn2G1vFhsq&#10;fJzkgy9lboyGSCrIQZvzUCCmuuVAaRUHFtW+4hgo6zo26EeaNDz0+GDtEwbqRBtaGvil5fpU/gQH&#10;eD1X1Xc8fCK+49pWx3Lqbefc3e28fwaTec7/5r/rN6/4j1b59RsdA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I6CcMAAADdAAAADwAAAAAAAAAAAAAAAACYAgAAZHJzL2Rv&#10;d25yZXYueG1sUEsFBgAAAAAEAAQA9QAAAIgDAAAAAA==&#10;" path="m25400,r,510540l12700,497840,,485140,,25400,12700,12700,25400,xe" fillcolor="#3a5f8b" stroked="f" strokeweight="0">
                  <v:stroke miterlimit="83231f" joinstyle="miter"/>
                  <v:path arrowok="t" textboxrect="0,0,25400,510540"/>
                </v:shape>
                <v:shape id="Shape 1401" o:spid="_x0000_s1061" style="position:absolute;left:6210;top:22948;width:22441;height:254;visibility:visible;mso-wrap-style:square;v-text-anchor:top" coordsize="22440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IgY8QA&#10;AADdAAAADwAAAGRycy9kb3ducmV2LnhtbERPS2sCMRC+C/6HMIXeNFmpRVajFB9QBA/aFq/DZtxd&#10;3EyWJLpbf31TKPQ2H99zFqveNuJOPtSONWRjBYK4cKbmUsPnx240AxEissHGMWn4pgCr5XCwwNy4&#10;jo90P8VSpBAOOWqoYmxzKUNRkcUwdi1x4i7OW4wJ+lIaj10Kt42cKPUqLdacGipsaV1RcT3drIbr&#10;dDMtL+cmO673Yab81+HRbQ9aPz/1b3MQkfr4L/5zv5s0/0Vl8PtNOkE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iIGPEAAAA3QAAAA8AAAAAAAAAAAAAAAAAmAIAAGRycy9k&#10;b3ducmV2LnhtbFBLBQYAAAAABAAEAPUAAACJAwAAAAA=&#10;" path="m,l2244090,r-12700,12700l2218690,25400r-2193290,l12700,12700,,xe" fillcolor="#3a5f8b" stroked="f" strokeweight="0">
                  <v:stroke miterlimit="83231f" joinstyle="miter"/>
                  <v:path arrowok="t" textboxrect="0,0,2244090,25400"/>
                </v:shape>
                <v:shape id="Shape 1402" o:spid="_x0000_s1062" style="position:absolute;left:6210;top:27800;width:22441;height:254;visibility:visible;mso-wrap-style:square;v-text-anchor:top" coordsize="22440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C+FMMA&#10;AADdAAAADwAAAGRycy9kb3ducmV2LnhtbERPTWsCMRC9F/ofwhS81URRka1RiloQwYO24nXYjLuL&#10;m8mSpO7qr28Kgrd5vM+ZLTpbiyv5UDnWMOgrEMS5MxUXGn6+v96nIEJENlg7Jg03CrCYv77MMDOu&#10;5T1dD7EQKYRDhhrKGJtMypCXZDH0XUOcuLPzFmOCvpDGY5vCbS2HSk2kxYpTQ4kNLUvKL4dfq+Ey&#10;Xo2L86ke7JfbMFX+uLu3653Wvbfu8wNEpC4+xQ/3xqT5IzWE/2/SC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C+FMMAAADdAAAADwAAAAAAAAAAAAAAAACYAgAAZHJzL2Rv&#10;d25yZXYueG1sUEsFBgAAAAAEAAQA9QAAAIgDAAAAAA==&#10;" path="m25400,l2218690,r12700,12700l2244090,25400,,25400,12700,12700,25400,xe" fillcolor="#3a5f8b" stroked="f" strokeweight="0">
                  <v:stroke miterlimit="83231f" joinstyle="miter"/>
                  <v:path arrowok="t" textboxrect="0,0,2244090,25400"/>
                </v:shape>
                <v:rect id="Rectangle 1404" o:spid="_x0000_s1063" style="position:absolute;left:34315;top:23724;width:2716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8Ak8QA&#10;AADdAAAADwAAAGRycy9kb3ducmV2LnhtbERPTWvCQBC9F/wPywi9NRtLEE1dRbSix1aFtLchO02C&#10;2dmQXZPUX98tCN7m8T5nsRpMLTpqXWVZwSSKQRDnVldcKDifdi8zEM4ja6wtk4JfcrBajp4WmGrb&#10;8yd1R1+IEMIuRQWl900qpctLMugi2xAH7se2Bn2AbSF1i30IN7V8jeOpNFhxaCixoU1J+eV4NQr2&#10;s2b9dbC3vqjfv/fZRzbfnuZeqefxsH4D4WnwD/HdfdBhfhIn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fAJP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Вне рамок компетенции органа</w:t>
                        </w:r>
                      </w:p>
                    </w:txbxContent>
                  </v:textbox>
                </v:rect>
                <v:rect id="Rectangle 1405" o:spid="_x0000_s1064" style="position:absolute;left:35140;top:25477;width:2494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OlCMUA&#10;AADdAAAADwAAAGRycy9kb3ducmV2LnhtbERPS2vCQBC+F/oflil4q5uKL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U6UIxQAAAN0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 xml:space="preserve">муниципального  контроля   </w:t>
                        </w:r>
                      </w:p>
                    </w:txbxContent>
                  </v:textbox>
                </v:rect>
                <v:shape id="Shape 1406" o:spid="_x0000_s1065" style="position:absolute;left:31915;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cH5sAA&#10;AADdAAAADwAAAGRycy9kb3ducmV2LnhtbERPzWrCQBC+C32HZQredNZSRFJXEWmhPZr4ANPsmESz&#10;s2l2a+Lbu0Kht/n4fme9HV2rrtyHxouBxVyDYim9baQycCw+ZitQIZJYar2wgRsH2G6eJmvKrB/k&#10;wNc8ViqFSMjIQB1jlyGGsmZHYe47lsSdfO8oJthXaHsaUrhr8UXrJTpqJDXU1PG+5vKS/zoDePsp&#10;irN//0b8wpUujvnQ6saY6fO4ewMVeYz/4j/3p03zX/USHt+kE3B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7cH5sAAAADdAAAADwAAAAAAAAAAAAAAAACYAgAAZHJzL2Rvd25y&#10;ZXYueG1sUEsFBgAAAAAEAAQA9QAAAIUDAAAAAA==&#10;" path="m,l12700,12700,25400,25400r,459740l12700,497840,,510540,,xe" fillcolor="#3a5f8b" stroked="f" strokeweight="0">
                  <v:stroke miterlimit="83231f" joinstyle="miter"/>
                  <v:path arrowok="t" textboxrect="0,0,25400,510540"/>
                </v:shape>
                <v:shape id="Shape 1407" o:spid="_x0000_s1066" style="position:absolute;left:56870;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ifcEA&#10;AADdAAAADwAAAGRycy9kb3ducmV2LnhtbERPzWrCQBC+F3yHZYTe6qxSWomuUkoFe2ziA4zZaZI2&#10;Oxuzq4lv3xWE3ubj+531dnStunAfGi8G5jMNiqX0tpHKwKHYPS1BhUhiqfXCBq4cYLuZPKwps36Q&#10;L77ksVIpREJGBuoYuwwxlDU7CjPfsSTu2/eOYoJ9hbanIYW7Fhdav6CjRlJDTR2/11z+5mdnAK+n&#10;ovjxH0fET1zq4pAPrW6MeZyObytQkcf4L7679zbNf9avcPsmnY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7on3BAAAA3QAAAA8AAAAAAAAAAAAAAAAAmAIAAGRycy9kb3du&#10;cmV2LnhtbFBLBQYAAAAABAAEAPUAAACGAwAAAAA=&#10;" path="m25400,r,510540l12700,497840,,485140,,25400,12700,12700,25400,xe" fillcolor="#3a5f8b" stroked="f" strokeweight="0">
                  <v:stroke miterlimit="83231f" joinstyle="miter"/>
                  <v:path arrowok="t" textboxrect="0,0,25400,510540"/>
                </v:shape>
                <v:shape id="Shape 1408" o:spid="_x0000_s1067" style="position:absolute;left:31915;top:22948;width:25209;height:254;visibility:visible;mso-wrap-style:square;v-text-anchor:top" coordsize="25209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Pd8UA&#10;AADdAAAADwAAAGRycy9kb3ducmV2LnhtbESPQUsDMRCF74L/IYzgzSYtImVtWkpxbU+CrQePw2bc&#10;LN1MliTtrv565yB4m+G9ee+b1WYKvbpSyl1kC/OZAUXcRNdxa+HjVD8sQeWC7LCPTBa+KcNmfXuz&#10;wsrFkd/peiytkhDOFVrwpQyV1rnxFDDP4kAs2ldMAYusqdUu4SjhodcLY550wI6lweNAO0/N+XgJ&#10;Fs5cv77U86V3Zr8f334Wn5ekD9be303bZ1CFpvJv/rs+OMF/NIIr38gIe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gk93xQAAAN0AAAAPAAAAAAAAAAAAAAAAAJgCAABkcnMv&#10;ZG93bnJldi54bWxQSwUGAAAAAAQABAD1AAAAigMAAAAA&#10;" path="m,l2520950,r-12700,12700l2495550,25400r-2470150,l12700,12700,,xe" fillcolor="#3a5f8b" stroked="f" strokeweight="0">
                  <v:stroke miterlimit="83231f" joinstyle="miter"/>
                  <v:path arrowok="t" textboxrect="0,0,2520950,25400"/>
                </v:shape>
                <v:shape id="Shape 1409" o:spid="_x0000_s1068" style="position:absolute;left:31915;top:27800;width:25209;height:254;visibility:visible;mso-wrap-style:square;v-text-anchor:top" coordsize="25209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7q7MMA&#10;AADdAAAADwAAAGRycy9kb3ducmV2LnhtbERPTWsCMRC9C/0PYQq9aaIUsatRpHSrp0K1B4/DZtws&#10;biZLEt1tf30jFHqbx/uc1WZwrbhRiI1nDdOJAkFcedNwreHrWI4XIGJCNth6Jg3fFGGzfhitsDC+&#10;50+6HVItcgjHAjXYlLpCylhZchgnviPO3NkHhynDUEsTsM/hrpUzpebSYcO5wWJHr5aqy+HqNFy4&#10;fH8rpwtr1G7Xf/zMTtcg91o/PQ7bJYhEQ/oX/7n3Js9/Vi9w/ya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7q7MMAAADdAAAADwAAAAAAAAAAAAAAAACYAgAAZHJzL2Rv&#10;d25yZXYueG1sUEsFBgAAAAAEAAQA9QAAAIgDAAAAAA==&#10;" path="m25400,l2495550,r12700,12700l2520950,25400,,25400,12700,12700,25400,xe" fillcolor="#3a5f8b" stroked="f" strokeweight="0">
                  <v:stroke miterlimit="83231f" joinstyle="miter"/>
                  <v:path arrowok="t" textboxrect="0,0,2520950,25400"/>
                </v:shape>
                <v:rect id="Rectangle 1411" o:spid="_x0000_s1069" style="position:absolute;left:7912;top:32957;width:2598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11sQA&#10;AADdAAAADwAAAGRycy9kb3ducmV2LnhtbERPTWvCQBC9F/oflil4q5tIEY2uEmqLHqsppL0N2TEJ&#10;zc6G7DaJ/vquIPQ2j/c56+1oGtFT52rLCuJpBIK4sLrmUsFn9v68AOE8ssbGMim4kIPt5vFhjYm2&#10;Ax+pP/lShBB2CSqovG8TKV1RkUE3tS1x4M62M+gD7EqpOxxCuGnkLIrm0mDNoaHCll4rKn5Ov0bB&#10;ftGmXwd7Hcrm7Xuff+TLXbb0Sk2exnQFwtPo/8V390GH+S9x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Ndb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Принятие мер по контролю за</w:t>
                        </w:r>
                      </w:p>
                    </w:txbxContent>
                  </v:textbox>
                </v:rect>
                <v:rect id="Rectangle 1412" o:spid="_x0000_s1070" style="position:absolute;left:9321;top:34709;width:2219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rocMA&#10;AADdAAAADwAAAGRycy9kb3ducmV2LnhtbERPTYvCMBC9C/6HMMLeNFVE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Oroc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устранением выявленных</w:t>
                        </w:r>
                      </w:p>
                    </w:txbxContent>
                  </v:textbox>
                </v:rect>
                <v:rect id="Rectangle 1413" o:spid="_x0000_s1071" style="position:absolute;left:12852;top:36462;width:1283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OOsUA&#10;AADdAAAADwAAAGRycy9kb3ducmV2LnhtbERPTWvCQBC9F/wPywje6kYtJaauImoxxzYRtLchO01C&#10;s7MhuzWpv94tFHqbx/uc1WYwjbhS52rLCmbTCARxYXXNpYJT/voYg3AeWWNjmRT8kIPNevSwwkTb&#10;nt/pmvlShBB2CSqovG8TKV1RkUE3tS1x4D5tZ9AH2JVSd9iHcNPIeRQ9S4M1h4YKW9pVVHxl30bB&#10;MW63l9Te+rI5fBzPb+flPl96pSbjYfsCwtPg/8V/7lSH+U+z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w46xQAAAN0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нарушений, их</w:t>
                        </w:r>
                      </w:p>
                    </w:txbxContent>
                  </v:textbox>
                </v:rect>
                <v:rect id="Rectangle 1414" o:spid="_x0000_s1072" style="position:absolute;left:11823;top:38215;width:1553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WTsMA&#10;AADdAAAADwAAAGRycy9kb3ducmV2LnhtbERPTYvCMBC9C/6HMMLeNHWRRbtGEV3Ro1pB9zY0Y1ts&#10;JqWJtru/3giCt3m8z5nOW1OKO9WusKxgOIhAEKdWF5wpOCbr/hiE88gaS8uk4I8czGfdzhRjbRve&#10;0/3gMxFC2MWoIPe+iqV0aU4G3cBWxIG72NqgD7DOpK6xCeGmlJ9R9CUNFhwacqxomVN6PdyMgs24&#10;Wpy39r/Jyp/fzWl3mqySiVfqo9cuvkF4av1b/HJvdZg/Go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aWTs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предупреждению,</w:t>
                        </w:r>
                      </w:p>
                    </w:txbxContent>
                  </v:textbox>
                </v:rect>
                <v:rect id="Rectangle 1415" o:spid="_x0000_s1073" style="position:absolute;left:9245;top:39967;width:2241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oz1cUA&#10;AADdAAAADwAAAGRycy9kb3ducmV2LnhtbERPTWvCQBC9F/wPywje6kax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jPVxQAAAN0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предотвращению, а также</w:t>
                        </w:r>
                      </w:p>
                    </w:txbxContent>
                  </v:textbox>
                </v:rect>
                <v:rect id="Rectangle 1416" o:spid="_x0000_s1074" style="position:absolute;left:8839;top:41720;width:234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itosIA&#10;AADdAAAADwAAAGRycy9kb3ducmV2LnhtbERPTYvCMBC9C/6HMII3TV1E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K2iwgAAAN0AAAAPAAAAAAAAAAAAAAAAAJgCAABkcnMvZG93&#10;bnJldi54bWxQSwUGAAAAAAQABAD1AAAAhwMAAAAA&#10;" filled="f" stroked="f">
                  <v:textbox inset="0,0,0,0">
                    <w:txbxContent>
                      <w:p w:rsidR="00FF65C5" w:rsidRDefault="00FF65C5">
                        <w:pPr>
                          <w:spacing w:after="160" w:line="259" w:lineRule="auto"/>
                          <w:ind w:left="0" w:firstLine="0"/>
                          <w:jc w:val="left"/>
                        </w:pPr>
                        <w:r>
                          <w:rPr>
                            <w:sz w:val="24"/>
                          </w:rPr>
                          <w:t>меры по привлечению лиц,</w:t>
                        </w:r>
                      </w:p>
                    </w:txbxContent>
                  </v:textbox>
                </v:rect>
                <v:rect id="Rectangle 1417" o:spid="_x0000_s1075" style="position:absolute;left:9144;top:43472;width:2265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OcUA&#10;AADdAAAADwAAAGRycy9kb3ducmV2LnhtbERPTWvCQBC9F/wPywje6kaR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Ag5xQAAAN0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допустивших выявленные</w:t>
                        </w:r>
                      </w:p>
                    </w:txbxContent>
                  </v:textbox>
                </v:rect>
                <v:rect id="Rectangle 1418" o:spid="_x0000_s1076" style="position:absolute;left:7937;top:45225;width:2586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cS8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cS8YAAADdAAAADwAAAAAAAAAAAAAAAACYAgAAZHJz&#10;L2Rvd25yZXYueG1sUEsFBgAAAAAEAAQA9QAAAIsDAAAAAA==&#10;" filled="f" stroked="f">
                  <v:textbox inset="0,0,0,0">
                    <w:txbxContent>
                      <w:p w:rsidR="00FF65C5" w:rsidRDefault="00FF65C5">
                        <w:pPr>
                          <w:spacing w:after="160" w:line="259" w:lineRule="auto"/>
                          <w:ind w:left="0" w:firstLine="0"/>
                          <w:jc w:val="left"/>
                        </w:pPr>
                        <w:r>
                          <w:rPr>
                            <w:sz w:val="24"/>
                          </w:rPr>
                          <w:t>нарушения к ответственности</w:t>
                        </w:r>
                      </w:p>
                    </w:txbxContent>
                  </v:textbox>
                </v:rect>
                <v:rect id="Rectangle 18789" o:spid="_x0000_s1077" style="position:absolute;left:11684;top:46978;width:1656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WQMUA&#10;AADeAAAADwAAAGRycy9kb3ducmV2LnhtbERPS2vCQBC+F/oflin0VjftoSYxG5E+0GM1gnobsmMS&#10;zM6G7Nak/vquIHibj+852Xw0rThT7xrLCl4nEQji0uqGKwXb4vslBuE8ssbWMin4Iwfz/PEhw1Tb&#10;gdd03vhKhBB2KSqove9SKV1Zk0E3sR1x4I62N+gD7CupexxCuGnlWxS9S4MNh4YaO/qoqTxtfo2C&#10;Zdwt9it7Gar267Dc/eySzyLxSj0/jYsZCE+jv4tv7pUO8+NpnMD1nXCD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lZAxQAAAN4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взятие объяснения,</w:t>
                        </w:r>
                      </w:p>
                    </w:txbxContent>
                  </v:textbox>
                </v:rect>
                <v:rect id="Rectangle 18788" o:spid="_x0000_s1078" style="position:absolute;left:11188;top:46978;width:67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rz28cA&#10;AADeAAAADwAAAGRycy9kb3ducmV2LnhtbESPQW/CMAyF70j8h8iTdoN0O2ylEBBim+DIAAm4WY1p&#10;KxqnajLa7dfjwyRutt7ze59ni97V6kZtqDwbeBknoIhzbysuDBz2X6MUVIjIFmvPZOCXAizmw8EM&#10;M+s7/qbbLhZKQjhkaKCMscm0DnlJDsPYN8SiXXzrMMraFtq22Em4q/VrkrxphxVLQ4kNrUrKr7sf&#10;Z2CdNsvTxv91Rf15Xh+3x8nHfhKNeX7ql1NQkfr4MP9fb6zgp++p8Mo7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q89vHAAAA3gAAAA8AAAAAAAAAAAAAAAAAmAIAAGRy&#10;cy9kb3ducmV2LnhtbFBLBQYAAAAABAAEAPUAAACMAwAAAAA=&#10;" filled="f" stroked="f">
                  <v:textbox inset="0,0,0,0">
                    <w:txbxContent>
                      <w:p w:rsidR="00FF65C5" w:rsidRDefault="00FF65C5">
                        <w:pPr>
                          <w:spacing w:after="160" w:line="259" w:lineRule="auto"/>
                          <w:ind w:left="0" w:firstLine="0"/>
                          <w:jc w:val="left"/>
                        </w:pPr>
                        <w:r>
                          <w:rPr>
                            <w:sz w:val="24"/>
                          </w:rPr>
                          <w:t>(</w:t>
                        </w:r>
                      </w:p>
                    </w:txbxContent>
                  </v:textbox>
                </v:rect>
                <v:rect id="Rectangle 1420" o:spid="_x0000_s1079" style="position:absolute;left:9220;top:48730;width:22503;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8McA&#10;AADdAAAADwAAAGRycy9kb3ducmV2LnhtbESPQWvCQBCF74L/YRmhN91UStGYjYi26LFqwfY2ZMck&#10;NDsbsluT9td3DkJvM7w3732TrQfXqBt1ofZs4HGWgCIuvK25NPB+fp0uQIWIbLHxTAZ+KMA6H48y&#10;TK3v+Ui3UyyVhHBI0UAVY5tqHYqKHIaZb4lFu/rOYZS1K7XtsJdw1+h5kjxrhzVLQ4UtbSsqvk7f&#10;zsB+0W4+Dv63L5uXz/3l7bLcnZfRmIfJsFmBijTEf/P9+mAF/2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RWvDHAAAA3QAAAA8AAAAAAAAAAAAAAAAAmAIAAGRy&#10;cy9kb3ducmV2LnhtbFBLBQYAAAAABAAEAPUAAACMAwAAAAA=&#10;" filled="f" stroked="f">
                  <v:textbox inset="0,0,0,0">
                    <w:txbxContent>
                      <w:p w:rsidR="00FF65C5" w:rsidRDefault="00FF65C5">
                        <w:pPr>
                          <w:spacing w:after="160" w:line="259" w:lineRule="auto"/>
                          <w:ind w:left="0" w:firstLine="0"/>
                          <w:jc w:val="left"/>
                        </w:pPr>
                        <w:r>
                          <w:rPr>
                            <w:sz w:val="24"/>
                          </w:rPr>
                          <w:t>составление протокола об</w:t>
                        </w:r>
                      </w:p>
                    </w:txbxContent>
                  </v:textbox>
                </v:rect>
                <v:rect id="Rectangle 1421" o:spid="_x0000_s1080" style="position:absolute;left:11480;top:50483;width:1643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3/a8MA&#10;AADdAAAADwAAAGRycy9kb3ducmV2LnhtbERPTYvCMBC9C/6HMMLeNFVEtBpFdEWPu1ZQb0MztsVm&#10;Upqs7frrNwuCt3m8z1msWlOKB9WusKxgOIhAEKdWF5wpOCW7/hSE88gaS8uk4JccrJbdzgJjbRv+&#10;psfRZyKEsItRQe59FUvp0pwMuoGtiAN3s7VBH2CdSV1jE8JNKUdRNJEGCw4NOVa0ySm9H3+Mgv20&#10;Wl8O9tlk5ed1f/46z7bJzCv10WvXcxCeWv8Wv9wHHeaPR0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3/a8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административном</w:t>
                        </w:r>
                      </w:p>
                    </w:txbxContent>
                  </v:textbox>
                </v:rect>
                <v:rect id="Rectangle 1422" o:spid="_x0000_s1081" style="position:absolute;left:12153;top:52235;width:1465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9hHMQA&#10;AADdAAAADwAAAGRycy9kb3ducmV2LnhtbERPTWvCQBC9F/wPywi91U2DFI2uErSSHFsVbG9DdkxC&#10;s7Mhu03S/vpuQfA2j/c56+1oGtFT52rLCp5nEQjiwuqaSwXn0+FpAcJ5ZI2NZVLwQw62m8nDGhNt&#10;B36n/uhLEULYJaig8r5NpHRFRQbdzLbEgbvazqAPsCul7nAI4aaRcRS9SIM1h4YKW9pVVHwdv42C&#10;bNGmH7n9Hcrm9TO7vF2W+9PSK/U4HdMVCE+jv4tv7lyH+fM4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PYRz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правонарушении</w:t>
                        </w:r>
                      </w:p>
                    </w:txbxContent>
                  </v:textbox>
                </v:rect>
                <v:rect id="Rectangle 1423" o:spid="_x0000_s1082" style="position:absolute;left:10706;top:53988;width:1854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PEh8MA&#10;AADdAAAADwAAAGRycy9kb3ducmV2LnhtbERPS4vCMBC+L/gfwgje1lRdFq1GER/o0VVBvQ3N2Bab&#10;SWmi7frrjbCwt/n4njOZNaYQD6pcbllBrxuBIE6szjlVcDysP4cgnEfWWFgmBb/kYDZtfUww1rbm&#10;H3rsfSpCCLsYFWTel7GULsnIoOvakjhwV1sZ9AFWqdQV1iHcFLIfRd/SYM6hIcOSFhklt/3dKNgM&#10;y/l5a591Wqwum9PuNFoeRl6pTruZj0F4avy/+M+91WH+V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PEh8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должностным лицом,</w:t>
                        </w:r>
                      </w:p>
                    </w:txbxContent>
                  </v:textbox>
                </v:rect>
                <v:rect id="Rectangle 1424" o:spid="_x0000_s1083" style="position:absolute;left:9512;top:55741;width:2172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pc88IA&#10;AADdAAAADwAAAGRycy9kb3ducmV2LnhtbERPS4vCMBC+C/6HMII3TRVZtBpF1EWPvkC9Dc3YFptJ&#10;abK27q83wsLe5uN7zmzRmEI8qXK5ZQWDfgSCOLE651TB+fTdG4NwHlljYZkUvMjBYt5uzTDWtuYD&#10;PY8+FSGEXYwKMu/LWEqXZGTQ9W1JHLi7rQz6AKtU6grrEG4KOYyiL2kw59CQYUmrjJLH8cco2I7L&#10;5XVnf+u02Ny2l/1lsj5NvFLdTrOcgvDU+H/xn3unw/zRcAS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qlzzwgAAAN0AAAAPAAAAAAAAAAAAAAAAAJgCAABkcnMvZG93&#10;bnJldi54bWxQSwUGAAAAAAQABAD1AAAAhwMAAAAA&#10;" filled="f" stroked="f">
                  <v:textbox inset="0,0,0,0">
                    <w:txbxContent>
                      <w:p w:rsidR="00FF65C5" w:rsidRDefault="00FF65C5">
                        <w:pPr>
                          <w:spacing w:after="160" w:line="259" w:lineRule="auto"/>
                          <w:ind w:left="0" w:firstLine="0"/>
                          <w:jc w:val="left"/>
                        </w:pPr>
                        <w:r>
                          <w:rPr>
                            <w:sz w:val="24"/>
                          </w:rPr>
                          <w:t>согласно утвержденному</w:t>
                        </w:r>
                      </w:p>
                    </w:txbxContent>
                  </v:textbox>
                </v:rect>
                <v:rect id="Rectangle 1425" o:spid="_x0000_s1084" style="position:absolute;left:9626;top:57493;width:2139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b5aMMA&#10;AADdAAAADwAAAGRycy9kb3ducmV2LnhtbERPS4vCMBC+L/gfwgje1lRxF61GER/o0VVBvQ3N2Bab&#10;SWmi7frrjbCwt/n4njOZNaYQD6pcbllBrxuBIE6szjlVcDysP4cgnEfWWFgmBb/kYDZtfUww1rbm&#10;H3rsfSpCCLsYFWTel7GULsnIoOvakjhwV1sZ9AFWqdQV1iHcFLIfRd/SYM6hIcOSFhklt/3dKNgM&#10;y/l5a591Wqwum9PuNFoeRl6pTruZj0F4avy/+M+91WH+oP8F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b5aM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Перечню, и направление</w:t>
                        </w:r>
                      </w:p>
                    </w:txbxContent>
                  </v:textbox>
                </v:rect>
                <v:rect id="Rectangle 1426" o:spid="_x0000_s1085" style="position:absolute;left:11277;top:59246;width:1701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nH8MA&#10;AADdAAAADwAAAGRycy9kb3ducmV2LnhtbERPS4vCMBC+C/6HMAveNF0R0a5RxAd6VLvg7m1oZtuy&#10;zaQ00VZ/vREEb/PxPWe2aE0prlS7wrKCz0EEgji1uuBMwXey7U9AOI+ssbRMCm7kYDHvdmYYa9vw&#10;ka4nn4kQwi5GBbn3VSylS3My6Aa2Ig7cn60N+gDrTOoamxBuSjmMorE0WHBoyLGiVU7p/+liFOwm&#10;1fJnb+9NVm5+d+fDebpOpl6p3ke7/ALhqfVv8cu912H+aDiG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RnH8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административного</w:t>
                        </w:r>
                      </w:p>
                    </w:txbxContent>
                  </v:textbox>
                </v:rect>
                <v:rect id="Rectangle 1427" o:spid="_x0000_s1086" style="position:absolute;left:8369;top:60998;width:2473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ChMMA&#10;AADdAAAADwAAAGRycy9kb3ducmV2LnhtbERPS4vCMBC+L/gfwgje1lSRXa1GER/o0VVBvQ3N2Bab&#10;SWmi7frrjbCwt/n4njOZNaYQD6pcbllBrxuBIE6szjlVcDysP4cgnEfWWFgmBb/kYDZtfUww1rbm&#10;H3rsfSpCCLsYFWTel7GULsnIoOvakjhwV1sZ9AFWqdQV1iHcFLIfRV/SYM6hIcOSFhklt/3dKNgM&#10;y/l5a591Wqwum9PuNFoeRl6pTruZj0F4avy/+M+91WH+oP8N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jChM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материала для рассмотрения</w:t>
                        </w:r>
                      </w:p>
                    </w:txbxContent>
                  </v:textbox>
                </v:rect>
                <v:rect id="Rectangle 1428" o:spid="_x0000_s1087" style="position:absolute;left:9677;top:62751;width:2125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9scA&#10;AADdAAAADwAAAGRycy9kb3ducmV2LnhtbESPQWvCQBCF74L/YRmhN91UStGYjYi26LFqwfY2ZMck&#10;NDsbsluT9td3DkJvM7w3732TrQfXqBt1ofZs4HGWgCIuvK25NPB+fp0uQIWIbLHxTAZ+KMA6H48y&#10;TK3v+Ui3UyyVhHBI0UAVY5tqHYqKHIaZb4lFu/rOYZS1K7XtsJdw1+h5kjxrhzVLQ4UtbSsqvk7f&#10;zsB+0W4+Dv63L5uXz/3l7bLcnZfRmIfJsFmBijTEf/P9+mAF/2ku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nVvbHAAAA3QAAAA8AAAAAAAAAAAAAAAAAmAIAAGRy&#10;cy9kb3ducmV2LnhtbFBLBQYAAAAABAAEAPUAAACMAwAAAAA=&#10;" filled="f" stroked="f">
                  <v:textbox inset="0,0,0,0">
                    <w:txbxContent>
                      <w:p w:rsidR="00FF65C5" w:rsidRDefault="00FF65C5">
                        <w:pPr>
                          <w:spacing w:after="160" w:line="259" w:lineRule="auto"/>
                          <w:ind w:left="0" w:firstLine="0"/>
                          <w:jc w:val="left"/>
                        </w:pPr>
                        <w:r>
                          <w:rPr>
                            <w:sz w:val="24"/>
                          </w:rPr>
                          <w:t>по подведомственности)</w:t>
                        </w:r>
                      </w:p>
                    </w:txbxContent>
                  </v:textbox>
                </v:rect>
                <v:shape id="Shape 1429" o:spid="_x0000_s1088" style="position:absolute;left:6210;top:32181;width:254;height:33198;visibility:visible;mso-wrap-style:square;v-text-anchor:top" coordsize="25400,3319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wdOsQA&#10;AADdAAAADwAAAGRycy9kb3ducmV2LnhtbERPTWvCQBC9F/wPywje6kYJpY1uQmlRpNWDqR68Ddlp&#10;Es3Ohuwa03/vFgq9zeN9zjIbTCN66lxtWcFsGoEgLqyuuVRw+Fo9PoNwHlljY5kU/JCDLB09LDHR&#10;9sZ76nNfihDCLkEFlfdtIqUrKjLoprYlDty37Qz6ALtS6g5vIdw0ch5FT9JgzaGhwpbeKiou+dUo&#10;oDiKt+35uJG8fj99DJ+7Hs9eqcl4eF2A8DT4f/Gfe6PD/Hj+Ar/fhBNk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8HTrEAAAA3QAAAA8AAAAAAAAAAAAAAAAAmAIAAGRycy9k&#10;b3ducmV2LnhtbFBLBQYAAAAABAAEAPUAAACJAwAAAAA=&#10;" path="m,l12700,12700,25400,25400r,3268980l12700,3307080,,3319780,,xe" fillcolor="#3a5f8b" stroked="f" strokeweight="0">
                  <v:stroke miterlimit="83231f" joinstyle="miter"/>
                  <v:path arrowok="t" textboxrect="0,0,25400,3319780"/>
                </v:shape>
                <v:shape id="Shape 1430" o:spid="_x0000_s1089" style="position:absolute;left:28867;top:32181;width:254;height:33198;visibility:visible;mso-wrap-style:square;v-text-anchor:top" coordsize="25400,3319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8iesYA&#10;AADdAAAADwAAAGRycy9kb3ducmV2LnhtbESPQWvCQBCF7wX/wzKCt7qxDSKpq0hLi1g9qO2htyE7&#10;JtHsbMiuMf77zqHQ2wzvzXvfzJe9q1VHbag8G5iME1DEubcVFwa+ju+PM1AhIlusPZOBOwVYLgYP&#10;c8ysv/GeukMslIRwyNBAGWOTaR3ykhyGsW+IRTv51mGUtS20bfEm4a7WT0ky1Q4rloYSG3otKb8c&#10;rs4ApUm6bc7fa80fbz+b/nPX4TkaMxr2qxdQkfr4b/67XlvBT5+FX76RE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8iesYAAADdAAAADwAAAAAAAAAAAAAAAACYAgAAZHJz&#10;L2Rvd25yZXYueG1sUEsFBgAAAAAEAAQA9QAAAIsDAAAAAA==&#10;" path="m25400,r,3319780l12700,3307080,,3294380,,25400,12700,12700,25400,xe" fillcolor="#3a5f8b" stroked="f" strokeweight="0">
                  <v:stroke miterlimit="83231f" joinstyle="miter"/>
                  <v:path arrowok="t" textboxrect="0,0,25400,3319780"/>
                </v:shape>
                <v:shape id="Shape 1431" o:spid="_x0000_s1090" style="position:absolute;left:6210;top:32181;width:22911;height:254;visibility:visible;mso-wrap-style:square;v-text-anchor:top" coordsize="229108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uelMMA&#10;AADdAAAADwAAAGRycy9kb3ducmV2LnhtbERPTWvCQBC9F/wPywje6kYNJURXkYLiKaCV9jpmxySY&#10;nU13V43++m6h0Ns83ucsVr1pxY2cbywrmIwTEMSl1Q1XCo4fm9cMhA/IGlvLpOBBHlbLwcsCc23v&#10;vKfbIVQihrDPUUEdQpdL6cuaDPqx7Ygjd7bOYIjQVVI7vMdw08ppkrxJgw3Hhho7eq+pvByuRkGx&#10;TtOvU7b7zuR26vhpi+RTFkqNhv16DiJQH/7Ff+6djvPT2QR+v4kn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uelMMAAADdAAAADwAAAAAAAAAAAAAAAACYAgAAZHJzL2Rv&#10;d25yZXYueG1sUEsFBgAAAAAEAAQA9QAAAIgDAAAAAA==&#10;" path="m,l2291080,r-12700,12700l2265680,25400r-2240280,l12700,12700,,xe" fillcolor="#3a5f8b" stroked="f" strokeweight="0">
                  <v:stroke miterlimit="83231f" joinstyle="miter"/>
                  <v:path arrowok="t" textboxrect="0,0,2291080,25400"/>
                </v:shape>
                <v:shape id="Shape 1432" o:spid="_x0000_s1091" style="position:absolute;left:6210;top:65125;width:22911;height:254;visibility:visible;mso-wrap-style:square;v-text-anchor:top" coordsize="229108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A48MA&#10;AADdAAAADwAAAGRycy9kb3ducmV2LnhtbERPTWvCQBC9F/wPywi91Y0xlBBdRQTFU6C21OuYHZNg&#10;djburpr213cLhd7m8T5nsRpMJ+7kfGtZwXSSgCCurG65VvDxvn3JQfiArLGzTAq+yMNqOXpaYKHt&#10;g9/ofgi1iCHsC1TQhNAXUvqqIYN+YnviyJ2tMxgidLXUDh8x3HQyTZJXabDl2NBgT5uGqsvhZhSU&#10;6yw7nvL9NZe71PG3LZNPWSr1PB7WcxCBhvAv/nPvdZyfzVL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kA48MAAADdAAAADwAAAAAAAAAAAAAAAACYAgAAZHJzL2Rv&#10;d25yZXYueG1sUEsFBgAAAAAEAAQA9QAAAIgDAAAAAA==&#10;" path="m25400,l2265680,r12700,12700l2291080,25400,,25400,12700,12700,25400,xe" fillcolor="#3a5f8b" stroked="f" strokeweight="0">
                  <v:stroke miterlimit="83231f" joinstyle="miter"/>
                  <v:path arrowok="t" textboxrect="0,0,2291080,25400"/>
                </v:shape>
                <v:rect id="Rectangle 1434" o:spid="_x0000_s1092" style="position:absolute;left:37858;top:32957;width:1840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KLsMA&#10;AADdAAAADwAAAGRycy9kb3ducmV2LnhtbERPS4vCMBC+L/gfwgje1tQHi1ajiLro0Reot6EZ22Iz&#10;KU203f31G2HB23x8z5nOG1OIJ1Uut6yg141AECdW55wqOB2/P0cgnEfWWFgmBT/kYD5rfUwx1rbm&#10;PT0PPhUhhF2MCjLvy1hKl2Rk0HVtSRy4m60M+gCrVOoK6xBuCtmPoi9pMOfQkGFJy4yS++FhFGxG&#10;5eKytb91Wqyvm/PuPF4dx16pTrtZTEB4avxb/O/e6jB/OBjC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PKLs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Материалы проверки</w:t>
                        </w:r>
                      </w:p>
                    </w:txbxContent>
                  </v:textbox>
                </v:rect>
                <v:rect id="Rectangle 1435" o:spid="_x0000_s1093" style="position:absolute;left:37147;top:34709;width:202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9vtcUA&#10;AADdAAAADwAAAGRycy9kb3ducmV2LnhtbERPS2vCQBC+F/wPywi91U2tFpO6ivhAjzYW0t6G7DQJ&#10;ZmdDdjVpf323IHibj+8582VvanGl1lWWFTyPIhDEudUVFwo+TrunGQjnkTXWlknBDzlYLgYPc0y0&#10;7fidrqkvRAhhl6CC0vsmkdLlJRl0I9sQB+7btgZ9gG0hdYtdCDe1HEfRqzRYcWgosaF1Sfk5vRgF&#10;+1mz+jzY366ot1/77JjFm1PslXoc9qs3EJ56fxff3Acd5k9epv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2+1xQAAAN0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направляются в органы</w:t>
                        </w:r>
                      </w:p>
                    </w:txbxContent>
                  </v:textbox>
                </v:rect>
                <v:rect id="Rectangle 1436" o:spid="_x0000_s1094" style="position:absolute;left:37934;top:36462;width:1814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3xwsMA&#10;AADdAAAADwAAAGRycy9kb3ducmV2LnhtbERPS4vCMBC+C/6HMMLeNHVdRKtRxHXRoy9Qb0MztsVm&#10;Upqs7e6vN4LgbT6+50znjSnEnSqXW1bQ70UgiBOrc04VHA8/3REI55E1FpZJwR85mM/arSnG2ta8&#10;o/vepyKEsItRQeZ9GUvpkowMup4tiQN3tZVBH2CVSl1hHcJNIT+jaCgN5hwaMixpmVFy2/8aBetR&#10;uThv7H+dFqvL+rQ9jb8PY6/UR6dZTEB4avxb/HJvdJj/NRj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3xws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прокуратуры, другие</w:t>
                        </w:r>
                      </w:p>
                    </w:txbxContent>
                  </v:textbox>
                </v:rect>
                <v:rect id="Rectangle 1437" o:spid="_x0000_s1095" style="position:absolute;left:37960;top:38215;width:1811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FUWcUA&#10;AADdAAAADwAAAGRycy9kb3ducmV2LnhtbERPS2vCQBC+F/wPywi91U2tWJO6ivhAjzYW0t6G7DQJ&#10;ZmdDdjVpf323IHibj+8582VvanGl1lWWFTyPIhDEudUVFwo+TrunGQjnkTXWlknBDzlYLgYPc0y0&#10;7fidrqkvRAhhl6CC0vsmkdLlJRl0I9sQB+7btgZ9gG0hdYtdCDe1HEfRVBqsODSU2NC6pPycXoyC&#10;/axZfR7sb1fU2699dszizSn2Sj0O+9UbCE+9v4tv7oMO8ycvr/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VRZxQAAAN0AAAAPAAAAAAAAAAAAAAAAAJgCAABkcnMv&#10;ZG93bnJldi54bWxQSwUGAAAAAAQABAD1AAAAigMAAAAA&#10;" filled="f" stroked="f">
                  <v:textbox inset="0,0,0,0">
                    <w:txbxContent>
                      <w:p w:rsidR="00FF65C5" w:rsidRDefault="00FF65C5">
                        <w:pPr>
                          <w:spacing w:after="160" w:line="259" w:lineRule="auto"/>
                          <w:ind w:left="0" w:firstLine="0"/>
                          <w:jc w:val="left"/>
                        </w:pPr>
                        <w:r>
                          <w:rPr>
                            <w:sz w:val="24"/>
                          </w:rPr>
                          <w:t>правоохранительные</w:t>
                        </w:r>
                      </w:p>
                    </w:txbxContent>
                  </v:textbox>
                </v:rect>
                <v:rect id="Rectangle 1438" o:spid="_x0000_s1096" style="position:absolute;left:38138;top:39967;width:1764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7AK8cA&#10;AADdAAAADwAAAGRycy9kb3ducmV2LnhtbESPT2vCQBDF70K/wzKCN93YStHoKtJW9OifgvU2ZKdJ&#10;aHY2ZFeT9tM7h4K3Gd6b936zWHWuUjdqQunZwHiUgCLOvC05N/B52gynoEJEtlh5JgO/FGC1fOot&#10;MLW+5QPdjjFXEsIhRQNFjHWqdcgKchhGviYW7ds3DqOsTa5tg62Eu0o/J8mrdliyNBRY01tB2c/x&#10;6gxsp/X6a+f/2rz6uGzP+/Ps/TSLxgz63XoOKlIXH+b/650V/MmL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wCvHAAAA3QAAAA8AAAAAAAAAAAAAAAAAmAIAAGRy&#10;cy9kb3ducmV2LnhtbFBLBQYAAAAABAAEAPUAAACMAwAAAAA=&#10;" filled="f" stroked="f">
                  <v:textbox inset="0,0,0,0">
                    <w:txbxContent>
                      <w:p w:rsidR="00FF65C5" w:rsidRDefault="00FF65C5">
                        <w:pPr>
                          <w:spacing w:after="160" w:line="259" w:lineRule="auto"/>
                          <w:ind w:left="0" w:firstLine="0"/>
                          <w:jc w:val="left"/>
                        </w:pPr>
                        <w:r>
                          <w:rPr>
                            <w:sz w:val="24"/>
                          </w:rPr>
                          <w:t>органы для решения</w:t>
                        </w:r>
                      </w:p>
                    </w:txbxContent>
                  </v:textbox>
                </v:rect>
                <v:rect id="Rectangle 1439" o:spid="_x0000_s1097" style="position:absolute;left:35509;top:41720;width:2464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JlsMQA&#10;AADdAAAADwAAAGRycy9kb3ducmV2LnhtbERPS2vCQBC+C/6HZQRvuqmKmOgq4gM9Vi3Y3obsmIRm&#10;Z0N2NbG/vlsQepuP7zmLVWtK8aDaFZYVvA0jEMSp1QVnCj4u+8EMhPPIGkvLpOBJDlbLbmeBibYN&#10;n+hx9pkIIewSVJB7XyVSujQng25oK+LA3Wxt0AdYZ1LX2IRwU8pRFE2lwYJDQ44VbXJKv893o+Aw&#10;q9afR/vTZOXu63B9v8bbS+yV6vfa9RyEp9b/i1/uow7zJ+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yZbD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вопроса о возбуждении дела</w:t>
                        </w:r>
                      </w:p>
                    </w:txbxContent>
                  </v:textbox>
                </v:rect>
                <v:rect id="Rectangle 1440" o:spid="_x0000_s1098" style="position:absolute;left:37630;top:43472;width:1898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6/UMcA&#10;AADdAAAADwAAAGRycy9kb3ducmV2LnhtbESPQWvCQBCF74L/YRmhN920SNGYjYi26LFqwfY2ZMck&#10;NDsbsluT9td3DkJvM7w3732TrQfXqBt1ofZs4HGWgCIuvK25NPB+fp0uQIWIbLHxTAZ+KMA6H48y&#10;TK3v+Ui3UyyVhHBI0UAVY5tqHYqKHIaZb4lFu/rOYZS1K7XtsJdw1+inJHnWDmuWhgpb2lZUfJ2+&#10;nYH9ot18HPxvXzYvn/vL22W5Oy+jMQ+TYbMCFWmI/+b79cEK/nw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Ov1DHAAAA3QAAAA8AAAAAAAAAAAAAAAAAmAIAAGRy&#10;cy9kb3ducmV2LnhtbFBLBQYAAAAABAAEAPUAAACMAwAAAAA=&#10;" filled="f" stroked="f">
                  <v:textbox inset="0,0,0,0">
                    <w:txbxContent>
                      <w:p w:rsidR="00FF65C5" w:rsidRDefault="00FF65C5">
                        <w:pPr>
                          <w:spacing w:after="160" w:line="259" w:lineRule="auto"/>
                          <w:ind w:left="0" w:firstLine="0"/>
                          <w:jc w:val="left"/>
                        </w:pPr>
                        <w:r>
                          <w:rPr>
                            <w:sz w:val="24"/>
                          </w:rPr>
                          <w:t>об административном</w:t>
                        </w:r>
                      </w:p>
                    </w:txbxContent>
                  </v:textbox>
                </v:rect>
                <v:rect id="Rectangle 1441" o:spid="_x0000_s1099" style="position:absolute;left:38493;top:45225;width:1671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ay8MA&#10;AADdAAAADwAAAGRycy9kb3ducmV2LnhtbERPTYvCMBC9C/6HMMLeNHWRRbtGEV3Ro1pB9zY0Y1ts&#10;JqWJtru/3giCt3m8z5nOW1OKO9WusKxgOIhAEKdWF5wpOCbr/hiE88gaS8uk4I8czGfdzhRjbRve&#10;0/3gMxFC2MWoIPe+iqV0aU4G3cBWxIG72NqgD7DOpK6xCeGmlJ9R9CUNFhwacqxomVN6PdyMgs24&#10;Wpy39r/Jyp/fzWl3mqySiVfqo9cuvkF4av1b/HJvdZg/Gg3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Iay8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правонарушении, о</w:t>
                        </w:r>
                      </w:p>
                    </w:txbxContent>
                  </v:textbox>
                </v:rect>
                <v:rect id="Rectangle 1442" o:spid="_x0000_s1100" style="position:absolute;left:36626;top:46978;width:2165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CEvMIA&#10;AADdAAAADwAAAGRycy9kb3ducmV2LnhtbERPS4vCMBC+C/6HMII3TRVZtBpF1EWPvkC9Dc3YFptJ&#10;abK27q83wsLe5uN7zmzRmEI8qXK5ZQWDfgSCOLE651TB+fTdG4NwHlljYZkUvMjBYt5uzTDWtuYD&#10;PY8+FSGEXYwKMu/LWEqXZGTQ9W1JHLi7rQz6AKtU6grrEG4KOYyiL2kw59CQYUmrjJLH8cco2I7L&#10;5XVnf+u02Ny2l/1lsj5NvFLdTrOcgvDU+H/xn3unw/zRaAi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0IS8wgAAAN0AAAAPAAAAAAAAAAAAAAAAAJgCAABkcnMvZG93&#10;bnJldi54bWxQSwUGAAAAAAQABAD1AAAAhwMAAAAA&#10;" filled="f" stroked="f">
                  <v:textbox inset="0,0,0,0">
                    <w:txbxContent>
                      <w:p w:rsidR="00FF65C5" w:rsidRDefault="00FF65C5">
                        <w:pPr>
                          <w:spacing w:after="160" w:line="259" w:lineRule="auto"/>
                          <w:ind w:left="0" w:firstLine="0"/>
                          <w:jc w:val="left"/>
                        </w:pPr>
                        <w:r>
                          <w:rPr>
                            <w:sz w:val="24"/>
                          </w:rPr>
                          <w:t>возбуждении уголовного</w:t>
                        </w:r>
                      </w:p>
                    </w:txbxContent>
                  </v:textbox>
                </v:rect>
                <v:rect id="Rectangle 1443" o:spid="_x0000_s1101" style="position:absolute;left:38735;top:48730;width:1607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whJ8MA&#10;AADdAAAADwAAAGRycy9kb3ducmV2LnhtbERPS4vCMBC+L/gfwgje1tQHi1ajiLro0Reot6EZ22Iz&#10;KU203f31G2HB23x8z5nOG1OIJ1Uut6yg141AECdW55wqOB2/P0cgnEfWWFgmBT/kYD5rfUwx1rbm&#10;PT0PPhUhhF2MCjLvy1hKl2Rk0HVtSRy4m60M+gCrVOoK6xBuCtmPoi9pMOfQkGFJy4yS++FhFGxG&#10;5eKytb91Wqyvm/PuPF4dx16pTrtZTEB4avxb/O/e6jB/OBzA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whJ8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дела по признакам</w:t>
                        </w:r>
                      </w:p>
                    </w:txbxContent>
                  </v:textbox>
                </v:rect>
                <v:rect id="Rectangle 1444" o:spid="_x0000_s1102" style="position:absolute;left:39509;top:50483;width:1402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W5U8MA&#10;AADdAAAADwAAAGRycy9kb3ducmV2LnhtbERPS4vCMBC+L/gfwgje1lQpi1ajiA/0uKuCehuasS02&#10;k9JEW/fXbxYEb/PxPWc6b00pHlS7wrKCQT8CQZxaXXCm4HjYfI5AOI+ssbRMCp7kYD7rfEwx0bbh&#10;H3rsfSZCCLsEFeTeV4mULs3JoOvbijhwV1sb9AHWmdQ1NiHclHIYRV/SYMGhIceKljmlt/3dKNiO&#10;qsV5Z3+brFxftqfv03h1GHulet12MQHhqfVv8cu902F+HMfw/0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W5U8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преступлений, в</w:t>
                        </w:r>
                      </w:p>
                    </w:txbxContent>
                  </v:textbox>
                </v:rect>
                <v:rect id="Rectangle 1445" o:spid="_x0000_s1103" style="position:absolute;left:39941;top:52235;width:128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cyMMA&#10;AADdAAAADwAAAGRycy9kb3ducmV2LnhtbERPS4vCMBC+C/6HMII3TV1UtGsUcRU9rg/QvQ3NbFu2&#10;mZQm2uqvNwuCt/n4njNbNKYQN6pcblnBoB+BIE6szjlVcDpuehMQziNrLCyTgjs5WMzbrRnG2ta8&#10;p9vBpyKEsItRQeZ9GUvpkowMur4tiQP3ayuDPsAqlbrCOoSbQn5E0VgazDk0ZFjSKqPk73A1CraT&#10;cnnZ2UedFuuf7fn7PP06Tr1S3U6z/AThqfFv8cu902H+cDiC/2/CC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kcyM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соответствии с</w:t>
                        </w:r>
                      </w:p>
                    </w:txbxContent>
                  </v:textbox>
                </v:rect>
                <v:rect id="Rectangle 1446" o:spid="_x0000_s1104" style="position:absolute;left:37503;top:53988;width:1933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uCv8QA&#10;AADdAAAADwAAAGRycy9kb3ducmV2LnhtbERPTWvCQBC9C/6HZQredNMSRFNXCVbRY2sKtrchO01C&#10;d2dDdjVpf323IHibx/uc1WawRlyp841jBY+zBARx6XTDlYL3Yj9dgPABWaNxTAp+yMNmPR6tMNOu&#10;5ze6nkIlYgj7DBXUIbSZlL6syaKfuZY4cl+usxgi7CqpO+xjuDXyKUnm0mLDsaHGlrY1ld+ni1Vw&#10;WLT5x9H99pXZfR7Or+flS7EMSk0ehvwZRKAh3MU391HH+Wk6h/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rgr/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подведомственностью</w:t>
                        </w:r>
                      </w:p>
                    </w:txbxContent>
                  </v:textbox>
                </v:rect>
                <v:shape id="Shape 1447" o:spid="_x0000_s1105" style="position:absolute;left:32397;top:32181;width:254;height:32068;visibility:visible;mso-wrap-style:square;v-text-anchor:top" coordsize="25400,320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148QA&#10;AADdAAAADwAAAGRycy9kb3ducmV2LnhtbERPTWvCQBC9F/wPyxS8FN0ooiV1FWkt9aimeB6zY5I2&#10;Oxt2V5P217uC4G0e73Pmy87U4kLOV5YVjIYJCOLc6ooLBd/Z5+AVhA/IGmvLpOCPPCwXvac5ptq2&#10;vKPLPhQihrBPUUEZQpNK6fOSDPqhbYgjd7LOYIjQFVI7bGO4qeU4SabSYMWxocSG3kvKf/dno+Al&#10;n20Pp7PMvtr1oVr/j9zPR3ZUqv/crd5ABOrCQ3x3b3ScP5nM4PZNPEE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TtePEAAAA3QAAAA8AAAAAAAAAAAAAAAAAmAIAAGRycy9k&#10;b3ducmV2LnhtbFBLBQYAAAAABAAEAPUAAACJAwAAAAA=&#10;" path="m,l12700,12700,25400,25400r,3155950l12700,3194050,,3206750,,xe" fillcolor="#3a5f8b" stroked="f" strokeweight="0">
                  <v:stroke miterlimit="83231f" joinstyle="miter"/>
                  <v:path arrowok="t" textboxrect="0,0,25400,3206750"/>
                </v:shape>
                <v:shape id="Shape 1448" o:spid="_x0000_s1106" style="position:absolute;left:56870;top:32181;width:254;height:32068;visibility:visible;mso-wrap-style:square;v-text-anchor:top" coordsize="25400,320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hkccA&#10;AADdAAAADwAAAGRycy9kb3ducmV2LnhtbESPQU/CQBCF7yb+h82QeCGyxRAhlYUYxehRKOE8doe2&#10;0p1tdhda/fXOgcTbTN6b975ZrgfXqguF2Hg2MJ1koIhLbxuuDOyLt/sFqJiQLbaeycAPRVivbm+W&#10;mFvf85Yuu1QpCeGYo4E6pS7XOpY1OYwT3xGLdvTBYZI1VNoG7CXctfohyx61w4alocaOXmoqT7uz&#10;MzAu55+H41kX7/3m0Gx+p+H7tfgy5m40PD+BSjSkf/P1+sMK/mwmuPKNjK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MIZHHAAAA3QAAAA8AAAAAAAAAAAAAAAAAmAIAAGRy&#10;cy9kb3ducmV2LnhtbFBLBQYAAAAABAAEAPUAAACMAwAAAAA=&#10;" path="m25400,r,3206750l12700,3194050,,3181350,,25400,12700,12700,25400,xe" fillcolor="#3a5f8b" stroked="f" strokeweight="0">
                  <v:stroke miterlimit="83231f" joinstyle="miter"/>
                  <v:path arrowok="t" textboxrect="0,0,25400,3206750"/>
                </v:shape>
                <v:shape id="Shape 1449" o:spid="_x0000_s1107" style="position:absolute;left:32397;top:32181;width:24727;height:254;visibility:visible;mso-wrap-style:square;v-text-anchor:top" coordsize="24726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0OgcUA&#10;AADdAAAADwAAAGRycy9kb3ducmV2LnhtbERPzWrCQBC+F/oOyxS8lLoxisTUVWqg0F6EpnmAaXZM&#10;0mZnQ3aN0ad3C4K3+fh+Z70dTSsG6l1jWcFsGoEgLq1uuFJQfL+/JCCcR9bYWiYFZ3Kw3Tw+rDHV&#10;9sRfNOS+EiGEXYoKau+7VEpX1mTQTW1HHLiD7Q36APtK6h5PIdy0Mo6ipTTYcGiosaOspvIvPxoF&#10;O7ognz9n2c+usPPkN35Olpe9UpOn8e0VhKfR38U394cO8xeLFfx/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Q6BxQAAAN0AAAAPAAAAAAAAAAAAAAAAAJgCAABkcnMv&#10;ZG93bnJldi54bWxQSwUGAAAAAAQABAD1AAAAigMAAAAA&#10;" path="m,l2472690,r-12700,12700l2447290,25400r-2421890,l12700,12700,,xe" fillcolor="#3a5f8b" stroked="f" strokeweight="0">
                  <v:stroke miterlimit="83231f" joinstyle="miter"/>
                  <v:path arrowok="t" textboxrect="0,0,2472690,25400"/>
                </v:shape>
                <v:shape id="Shape 1450" o:spid="_x0000_s1108" style="position:absolute;left:32397;top:63995;width:24727;height:254;visibility:visible;mso-wrap-style:square;v-text-anchor:top" coordsize="24726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4xwccA&#10;AADdAAAADwAAAGRycy9kb3ducmV2LnhtbESP3WrCQBCF7wu+wzJCb0rdqFVC6ioqFOyN4M8DTLPT&#10;JJqdDdlVo0/fuRB6N8M5c843s0XnanWlNlSeDQwHCSji3NuKCwPHw9d7CipEZIu1ZzJwpwCLee9l&#10;hpn1N97RdR8LJSEcMjRQxthkWoe8JIdh4Bti0X596zDK2hbatniTcFfrUZJMtcOKpaHEhtYl5ef9&#10;xRlY0QP5/j1c/6yOfpyeRm/p9LE15rXfLT9BReriv/l5vbGC/zERfvlGR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OMcHHAAAA3QAAAA8AAAAAAAAAAAAAAAAAmAIAAGRy&#10;cy9kb3ducmV2LnhtbFBLBQYAAAAABAAEAPUAAACMAwAAAAA=&#10;" path="m25400,l2447290,r12700,12700l2472690,25400,,25400,12700,12700,25400,xe" fillcolor="#3a5f8b" stroked="f" strokeweight="0">
                  <v:stroke miterlimit="83231f" joinstyle="miter"/>
                  <v:path arrowok="t" textboxrect="0,0,2472690,25400"/>
                </v:shape>
                <v:rect id="Rectangle 1452" o:spid="_x0000_s1109" style="position:absolute;left:3314;top:70968;width:6713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kSYcMA&#10;AADdAAAADwAAAGRycy9kb3ducmV2LnhtbERPS4vCMBC+L/gfwgje1lRxF61GER/o0VVBvQ3N2Bab&#10;SWmi7frrjbCwt/n4njOZNaYQD6pcbllBrxuBIE6szjlVcDysP4cgnEfWWFgmBb/kYDZtfUww1rbm&#10;H3rsfSpCCLsYFWTel7GULsnIoOvakjhwV1sZ9AFWqdQV1iHcFLIfRd/SYM6hIcOSFhklt/3dKNgM&#10;y/l5a591Wqwum9PuNFoeRl6pTruZj0F4avy/+M+91WH+4K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kSYcMAAADdAAAADwAAAAAAAAAAAAAAAACYAgAAZHJzL2Rv&#10;d25yZXYueG1sUEsFBgAAAAAEAAQA9QAAAIgDAAAAAA==&#10;" filled="f" stroked="f">
                  <v:textbox inset="0,0,0,0">
                    <w:txbxContent>
                      <w:p w:rsidR="00FF65C5" w:rsidRDefault="00FF65C5">
                        <w:pPr>
                          <w:spacing w:after="160" w:line="259" w:lineRule="auto"/>
                          <w:ind w:left="0" w:firstLine="0"/>
                          <w:jc w:val="left"/>
                        </w:pPr>
                        <w:r>
                          <w:rPr>
                            <w:sz w:val="24"/>
                          </w:rPr>
                          <w:t>Архивное хранение материалов проверки в органе муниципального контроля</w:t>
                        </w:r>
                      </w:p>
                    </w:txbxContent>
                  </v:textbox>
                </v:rect>
                <v:shape id="Shape 1453" o:spid="_x0000_s1110" style="position:absolute;top:70192;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XwMIA&#10;AADdAAAADwAAAGRycy9kb3ducmV2LnhtbERPzYrCMBC+C75DGGEvsqa7VpFqlEVw0YOHuj7A0Ixt&#10;sZmUJNr69htB8DYf3++sNr1pxJ2cry0r+JokIIgLq2suFZz/dp8LED4ga2wsk4IHedish4MVZtp2&#10;nNP9FEoRQ9hnqKAKoc2k9EVFBv3EtsSRu1hnMEToSqkddjHcNPI7SebSYM2xocKWthUV19PNKMBu&#10;nD5ksIdiOz+73/xQpvbYKfUx6n+WIAL14S1+ufc6zk9nU3h+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nJfAwgAAAN0AAAAPAAAAAAAAAAAAAAAAAJgCAABkcnMvZG93&#10;bnJldi54bWxQSwUGAAAAAAQABAD1AAAAhwMAAAAA&#10;" path="m,l12700,12700,25400,25400r,383540l12700,421640,,434340,,xe" fillcolor="#3a5f8b" stroked="f" strokeweight="0">
                  <v:stroke miterlimit="83231f" joinstyle="miter"/>
                  <v:path arrowok="t" textboxrect="0,0,25400,434340"/>
                </v:shape>
                <v:shape id="Shape 1454" o:spid="_x0000_s1111" style="position:absolute;left:56870;top:70192;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UPtMEA&#10;AADdAAAADwAAAGRycy9kb3ducmV2LnhtbERPzYrCMBC+L/gOYYS9LJoqVZbaVERQ1oMHXR9gaMa2&#10;2ExKEm19+82C4G0+vt/J14NpxYOcbywrmE0TEMSl1Q1XCi6/u8k3CB+QNbaWScGTPKyL0UeOmbY9&#10;n+hxDpWIIewzVFCH0GVS+rImg35qO+LIXa0zGCJ0ldQO+xhuWjlPkqU02HBsqLGjbU3l7Xw3CrD/&#10;Sp8y2EO5XV7c/nSoUnvslfocD5sViEBDeItf7h8d56eLFP6/iSf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1D7TBAAAA3QAAAA8AAAAAAAAAAAAAAAAAmAIAAGRycy9kb3du&#10;cmV2LnhtbFBLBQYAAAAABAAEAPUAAACGAwAAAAA=&#10;" path="m25400,r,434340l12700,421640,,408940,,25400,12700,12700,25400,xe" fillcolor="#3a5f8b" stroked="f" strokeweight="0">
                  <v:stroke miterlimit="83231f" joinstyle="miter"/>
                  <v:path arrowok="t" textboxrect="0,0,25400,434340"/>
                </v:shape>
                <v:shape id="Shape 1455" o:spid="_x0000_s1112" style="position:absolute;top:70192;width:57124;height:254;visibility:visible;mso-wrap-style:square;v-text-anchor:top" coordsize="571246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MJmMQA&#10;AADdAAAADwAAAGRycy9kb3ducmV2LnhtbERPS2vCQBC+C/0PyxR6002laUvqJpSCoBfxUQrexuw0&#10;Cc3Oht2NRn+9KxS8zcf3nFkxmFYcyfnGsoLnSQKCuLS64UrB924+fgfhA7LG1jIpOJOHIn8YzTDT&#10;9sQbOm5DJWII+wwV1CF0mZS+rMmgn9iOOHK/1hkMEbpKaoenGG5aOU2SV2mw4dhQY0dfNZV/294o&#10;OKSX/q0drFv97OeuX6071MulUk+Pw+cHiEBDuIv/3Qsd57+kKdy+iSfI/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TCZjEAAAA3QAAAA8AAAAAAAAAAAAAAAAAmAIAAGRycy9k&#10;b3ducmV2LnhtbFBLBQYAAAAABAAEAPUAAACJAwAAAAA=&#10;" path="m,l5712460,r-12700,12700l5687060,25400r-5661660,l12700,12700,,xe" fillcolor="#3a5f8b" stroked="f" strokeweight="0">
                  <v:stroke miterlimit="83231f" joinstyle="miter"/>
                  <v:path arrowok="t" textboxrect="0,0,5712460,25400"/>
                </v:shape>
                <v:shape id="Shape 1456" o:spid="_x0000_s1113" style="position:absolute;top:74282;width:57124;height:254;visibility:visible;mso-wrap-style:square;v-text-anchor:top" coordsize="571246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GX78QA&#10;AADdAAAADwAAAGRycy9kb3ducmV2LnhtbERPS2vCQBC+F/wPyxR6azYVX6RuRARBL9JqKXibZqdJ&#10;aHY27G5M6q93CwVv8/E9Z7kaTCMu5HxtWcFLkoIgLqyuuVTwcdo+L0D4gKyxsUwKfsnDKh89LDHT&#10;tud3uhxDKWII+wwVVCG0mZS+qMigT2xLHLlv6wyGCF0ptcM+hptGjtN0Jg3WHBsqbGlTUfFz7IyC&#10;r+m1mzeDdYfP89Z1h7cW9X6v1NPjsH4FEWgId/G/e6fj/Ml0Bn/fxB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Bl+/EAAAA3QAAAA8AAAAAAAAAAAAAAAAAmAIAAGRycy9k&#10;b3ducmV2LnhtbFBLBQYAAAAABAAEAPUAAACJAwAAAAA=&#10;" path="m25400,l5687060,r12700,12700l5712460,25400,,25400,12700,12700,25400,xe" fillcolor="#3a5f8b" stroked="f" strokeweight="0">
                  <v:stroke miterlimit="83231f" joinstyle="miter"/>
                  <v:path arrowok="t" textboxrect="0,0,5712460,25400"/>
                </v:shape>
                <v:shape id="Shape 1457" o:spid="_x0000_s1114" style="position:absolute;left:2679;top:3327;width:381;height:65837;visibility:visible;mso-wrap-style:square;v-text-anchor:top" coordsize="38100,658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3zcYA&#10;AADdAAAADwAAAGRycy9kb3ducmV2LnhtbERPS2vCQBC+C/0PyxS8iG4s9pW6ihWKIu0hsVB6G7PT&#10;JDQ7G3a3Gv31bkHwNh/fc6bzzjRiT87XlhWMRwkI4sLqmksFn9u34RMIH5A1NpZJwZE8zGc3vSmm&#10;2h44o30eShFD2KeooAqhTaX0RUUG/ci2xJH7sc5giNCVUjs8xHDTyLskeZAGa44NFba0rKj4zf+M&#10;gt3g/TVLcr/afT0XH3z6dmGTO6X6t93iBUSgLlzFF/dax/mT+0f4/yaeIG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D3zcYAAADdAAAADwAAAAAAAAAAAAAAAACYAgAAZHJz&#10;L2Rvd25yZXYueG1sUEsFBgAAAAAEAAQA9QAAAIsDAAAAAA==&#10;" path="m,l38100,6583681e" filled="f" strokecolor="#4a7ebb">
                  <v:path arrowok="t" textboxrect="0,0,38100,6583681"/>
                </v:shape>
                <v:shape id="Shape 1458" o:spid="_x0000_s1115" style="position:absolute;left:2489;top:69088;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IcEMMA&#10;AADdAAAADwAAAGRycy9kb3ducmV2LnhtbESPQYvCQAyF7wv+hyGCt3WqqEh1FBEXPS1YRa+hE9ti&#10;J1M6s1r//eYgeEt4L+99Wa47V6sHtaHybGA0TEAR595WXBg4n36+56BCRLZYeyYDLwqwXvW+lpha&#10;/+QjPbJYKAnhkKKBMsYm1TrkJTkMQ98Qi3bzrcMoa1to2+JTwl2tx0ky0w4rloYSG9qWlN+zP2fA&#10;uQsf9Hy6v45/75fztdplr8nOmEG/2yxARerix/y+PljBn0wFV76REf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IcEMMAAADdAAAADwAAAAAAAAAAAAAAAACYAgAAZHJzL2Rv&#10;d25yZXYueG1sUEsFBgAAAAAEAAQA9QAAAIgDAAAAAA==&#10;" path="m16510,l57150,72389,96520,r17780,10160l57150,114300,,10160,16510,xe" fillcolor="#4a7ebb" stroked="f" strokeweight="0">
                  <v:stroke miterlimit="83231f" joinstyle="miter"/>
                  <v:path arrowok="t" textboxrect="0,0,114300,114300"/>
                </v:shape>
                <v:shape id="Shape 1459" o:spid="_x0000_s1116" style="position:absolute;left:42595;top:3886;width:26;height:2692;visibility:visible;mso-wrap-style:square;v-text-anchor:top" coordsize="2540,269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Ci8IA&#10;AADdAAAADwAAAGRycy9kb3ducmV2LnhtbERPS2sCMRC+F/wPYYTeatZaRVejSFHordQHeBw342Zx&#10;M1mS6K7/vikUvM3H95zFqrO1uJMPlWMFw0EGgrhwuuJSwWG/fZuCCBFZY+2YFDwowGrZe1lgrl3L&#10;P3TfxVKkEA45KjAxNrmUoTBkMQxcQ5y4i/MWY4K+lNpjm8JtLd+zbCItVpwaDDb0aai47m5WQTs9&#10;V6Pvk9Gmmzx4M75uR9oflXrtd+s5iEhdfIr/3V86zf8Yz+Dvm3SC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gKLwgAAAN0AAAAPAAAAAAAAAAAAAAAAAJgCAABkcnMvZG93&#10;bnJldi54bWxQSwUGAAAAAAQABAD1AAAAhwMAAAAA&#10;" path="m,l2540,269240e" filled="f" strokecolor="#4a7ebb">
                  <v:path arrowok="t" textboxrect="0,0,2540,269240"/>
                </v:shape>
                <v:shape id="Shape 1460" o:spid="_x0000_s1117" style="position:absolute;left:42049;top:6502;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jaq8QA&#10;AADdAAAADwAAAGRycy9kb3ducmV2LnhtbESPQYvCQAyF74L/YYiwN50qKqU6iojLelrYKnoNndgW&#10;O5nSmdX67zcHYW8J7+W9L+tt7xr1oC7Ung1MJwko4sLbmksD59PnOAUVIrLFxjMZeFGA7WY4WGNm&#10;/ZN/6JHHUkkIhwwNVDG2mdahqMhhmPiWWLSb7xxGWbtS2w6fEu4aPUuSpXZYszRU2NK+ouKe/zoD&#10;zl34qNPF13X2fb+cr/Uhf80PxnyM+t0KVKQ+/pvf10cr+POl8Ms3MoL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2qvEAAAA3QAAAA8AAAAAAAAAAAAAAAAAmAIAAGRycy9k&#10;b3ducmV2LnhtbFBLBQYAAAAABAAEAPUAAACJAwAAAAA=&#10;" path="m97790,r16510,10161l58420,114300,,11430,17780,1270,58420,73661,97790,xe" fillcolor="#4a7ebb" stroked="f" strokeweight="0">
                  <v:stroke miterlimit="83231f" joinstyle="miter"/>
                  <v:path arrowok="t" textboxrect="0,0,114300,114300"/>
                </v:shape>
                <v:shape id="Shape 1461" o:spid="_x0000_s1118" style="position:absolute;left:44018;top:19799;width:38;height:2121;visibility:visible;mso-wrap-style:square;v-text-anchor:top" coordsize="3810,21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V4V8AA&#10;AADdAAAADwAAAGRycy9kb3ducmV2LnhtbERPTYvCMBC9C/sfwgjetqlFZOkaRYQFT+Kq4B6HZmyL&#10;zaQ0Y63/fiMI3ubxPmexGlyjeupC7dnANElBERfe1lwaOB1/Pr9ABUG22HgmAw8KsFp+jBaYW3/n&#10;X+oPUqoYwiFHA5VIm2sdioochsS3xJG7+M6hRNiV2nZ4j+Gu0VmazrXDmmNDhS1tKiquh5szIGFj&#10;Zd9n56Gf/Xnc76jN3M2YyXhYf4MSGuQtfrm3Ns6fzafw/Cae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7V4V8AAAADdAAAADwAAAAAAAAAAAAAAAACYAgAAZHJzL2Rvd25y&#10;ZXYueG1sUEsFBgAAAAAEAAQA9QAAAIUDAAAAAA==&#10;" path="m,l3810,212090e" filled="f" strokecolor="#4a7ebb">
                  <v:path arrowok="t" textboxrect="0,0,3810,212090"/>
                </v:shape>
                <v:shape id="Shape 1462" o:spid="_x0000_s1119" style="position:absolute;left:43484;top:21844;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hR8EA&#10;AADdAAAADwAAAGRycy9kb3ducmV2LnhtbERPTYvCMBC9L/gfwgje1tSiIt2mIqLoSbCKXodmti02&#10;k9JErf/eLCx4m8f7nHTZm0Y8qHO1ZQWTcQSCuLC65lLB+bT9XoBwHlljY5kUvMjBMht8pZho++Qj&#10;PXJfihDCLkEFlfdtIqUrKjLoxrYlDtyv7Qz6ALtS6g6fIdw0Mo6iuTRYc2iosKV1RcUtvxsFxlx4&#10;Lxez3TU+3C7na73JX9ONUqNhv/oB4an3H/G/e6/D/Ok8hr9vwgky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G4UfBAAAA3QAAAA8AAAAAAAAAAAAAAAAAmAIAAGRycy9kb3du&#10;cmV2LnhtbFBLBQYAAAAABAAEAPUAAACGAwAAAAA=&#10;" path="m96520,r17780,10160l58420,114300,,11430,16510,1270,57150,73660,96520,xe" fillcolor="#4a7ebb" stroked="f" strokeweight="0">
                  <v:stroke miterlimit="83231f" joinstyle="miter"/>
                  <v:path arrowok="t" textboxrect="0,0,114300,114300"/>
                </v:shape>
                <v:shape id="Shape 21095" o:spid="_x0000_s1120" style="position:absolute;left:1816;top:12;width:26149;height:3874;visibility:visible;mso-wrap-style:square;v-text-anchor:top" coordsize="261493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tscMcA&#10;AADeAAAADwAAAGRycy9kb3ducmV2LnhtbESPQWvCQBSE74X+h+UVeim6MWBs0qwiQqGCPdT24PGR&#10;fU1Csm9jdpvEf+8KBY/DzHzD5JvJtGKg3tWWFSzmEQjiwuqaSwU/3++zVxDOI2tsLZOCCznYrB8f&#10;csy0HfmLhqMvRYCwy1BB5X2XSemKigy6ue2Ig/dre4M+yL6UuscxwE0r4yhKpMGaw0KFHe0qKprj&#10;n1GwO3+mnW2S1V6+nOpD2abEK63U89O0fQPhafL38H/7QyuIF1G6hNudcAXk+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bbHDHAAAA3gAAAA8AAAAAAAAAAAAAAAAAmAIAAGRy&#10;cy9kb3ducmV2LnhtbFBLBQYAAAAABAAEAPUAAACMAwAAAAA=&#10;" path="m,l2614930,r,387350l,387350,,e" stroked="f" strokeweight="0">
                  <v:stroke miterlimit="83231f" joinstyle="miter"/>
                  <v:path arrowok="t" textboxrect="0,0,2614930,387350"/>
                </v:shape>
                <v:rect id="Rectangle 1464" o:spid="_x0000_s1121" style="position:absolute;left:6819;top:788;width:2149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lM8QA&#10;AADdAAAADwAAAGRycy9kb3ducmV2LnhtbERPTWvCQBC9C/6HZQredNMSRFNXCVbRY2sKtrchO01C&#10;d2dDdjVpf323IHibx/uc1WawRlyp841jBY+zBARx6XTDlYL3Yj9dgPABWaNxTAp+yMNmPR6tMNOu&#10;5ze6nkIlYgj7DBXUIbSZlL6syaKfuZY4cl+usxgi7CqpO+xjuDXyKUnm0mLDsaHGlrY1ld+ni1Vw&#10;WLT5x9H99pXZfR7Or+flS7EMSk0ehvwZRKAh3MU391HH+ek8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A5TPEAAAA3QAAAA8AAAAAAAAAAAAAAAAAmAIAAGRycy9k&#10;b3ducmV2LnhtbFBLBQYAAAAABAAEAPUAAACJAwAAAAA=&#10;" filled="f" stroked="f">
                  <v:textbox inset="0,0,0,0">
                    <w:txbxContent>
                      <w:p w:rsidR="00FF65C5" w:rsidRDefault="00FF65C5">
                        <w:pPr>
                          <w:spacing w:after="160" w:line="259" w:lineRule="auto"/>
                          <w:ind w:left="0" w:firstLine="0"/>
                          <w:jc w:val="left"/>
                        </w:pPr>
                        <w:r>
                          <w:rPr>
                            <w:sz w:val="24"/>
                          </w:rPr>
                          <w:t>Нарушения не выявлены</w:t>
                        </w:r>
                      </w:p>
                    </w:txbxContent>
                  </v:textbox>
                </v:rect>
                <v:shape id="Shape 1465" o:spid="_x0000_s1122" style="position:absolute;left:1816;top:12;width:254;height:3874;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k8UA&#10;AADdAAAADwAAAGRycy9kb3ducmV2LnhtbERPS2vCQBC+C/6HZYTezKahPkhdgyilPfQQ03robZqd&#10;JqHZ2ZDdxvjvu4LgbT6+52yy0bRioN41lhU8RjEI4tLqhisFnx8v8zUI55E1tpZJwYUcZNvpZIOp&#10;tmc+0lD4SoQQdikqqL3vUildWZNBF9mOOHA/tjfoA+wrqXs8h3DTyiSOl9Jgw6Ghxo72NZW/xZ9R&#10;YPLT99cqaQ/YvTYDr/R7vs9LpR5m4+4ZhKfR38U395sO85+WC7h+E06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8o6TxQAAAN0AAAAPAAAAAAAAAAAAAAAAAJgCAABkcnMv&#10;ZG93bnJldi54bWxQSwUGAAAAAAQABAD1AAAAigMAAAAA&#10;" path="m,l12700,12700,25400,25400r,336550l12700,374650,,387350,,xe" fillcolor="#3a5f8b" stroked="f" strokeweight="0">
                  <v:stroke miterlimit="83231f" joinstyle="miter"/>
                  <v:path arrowok="t" textboxrect="0,0,25400,387350"/>
                </v:shape>
                <v:shape id="Shape 1466" o:spid="_x0000_s1123" style="position:absolute;left:27711;top:12;width:254;height:3874;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AQ5MQA&#10;AADdAAAADwAAAGRycy9kb3ducmV2LnhtbERPTWvCQBC9C/0PyxR6M5tKiSVmFbFIe+ghTfXgbcyO&#10;STA7G7Jrkv77bqHgbR7vc7LNZFoxUO8aywqeoxgEcWl1w5WCw/d+/grCeWSNrWVS8EMONuuHWYap&#10;tiN/0VD4SoQQdikqqL3vUildWZNBF9mOOHAX2xv0AfaV1D2OIdy0chHHiTTYcGiosaNdTeW1uBkF&#10;Jj+eT8tF+4bdezPwUn/mu7xU6ulx2q5AeJr8Xfzv/tBh/kuSwN8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gEOTEAAAA3QAAAA8AAAAAAAAAAAAAAAAAmAIAAGRycy9k&#10;b3ducmV2LnhtbFBLBQYAAAAABAAEAPUAAACJAwAAAAA=&#10;" path="m25400,r,387350l12700,374650,,361950,,25400,12700,12700,25400,xe" fillcolor="#3a5f8b" stroked="f" strokeweight="0">
                  <v:stroke miterlimit="83231f" joinstyle="miter"/>
                  <v:path arrowok="t" textboxrect="0,0,25400,387350"/>
                </v:shape>
                <v:shape id="Shape 1467" o:spid="_x0000_s1124" style="position:absolute;left:1816;top:12;width:26149;height:254;visibility:visible;mso-wrap-style:square;v-text-anchor:top" coordsize="261493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icYsUA&#10;AADdAAAADwAAAGRycy9kb3ducmV2LnhtbERPTWvCQBC9F/wPywi91U1tUUldJdgK9qRVEbxNs9Mk&#10;mp1dstsk/ffdgtDbPN7nzJe9qUVLja8sK3gcJSCIc6srLhQcD+uHGQgfkDXWlknBD3lYLgZ3c0y1&#10;7fiD2n0oRAxhn6KCMgSXSunzkgz6kXXEkfuyjcEQYVNI3WAXw00tx0kykQYrjg0lOlqVlF/330bB&#10;+dQ+ucS9hs17t52tP9922WWaKXU/7LMXEIH68C++uTc6zn+eTOHvm3i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JxixQAAAN0AAAAPAAAAAAAAAAAAAAAAAJgCAABkcnMv&#10;ZG93bnJldi54bWxQSwUGAAAAAAQABAD1AAAAigMAAAAA&#10;" path="m,l2614930,r-12700,12700l2589530,25400r-2564130,l12700,12700,,xe" fillcolor="#3a5f8b" stroked="f" strokeweight="0">
                  <v:stroke miterlimit="83231f" joinstyle="miter"/>
                  <v:path arrowok="t" textboxrect="0,0,2614930,25400"/>
                </v:shape>
                <v:shape id="Shape 1468" o:spid="_x0000_s1125" style="position:absolute;left:1816;top:3632;width:26149;height:254;visibility:visible;mso-wrap-style:square;v-text-anchor:top" coordsize="261493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cIEMgA&#10;AADdAAAADwAAAGRycy9kb3ducmV2LnhtbESPT0/DMAzF70j7DpEncWMpfzSmbtlUAZPGiTHQpN28&#10;xrSFxoma0JZvjw9I3Gy95/d+Xm1G16qeuth4NnA9y0ARl942XBl4f9teLUDFhGyx9UwGfijCZj25&#10;WGFu/cCv1B9SpSSEY44G6pRCrnUsa3IYZz4Qi/bhO4dJ1q7StsNBwl2rb7Jsrh02LA01Bnqoqfw6&#10;fDsDp2N/G7LwmHbPw8tie37aF5/3hTGX07FYgko0pn/z3/XOCv7dXHDlGxlBr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dwgQyAAAAN0AAAAPAAAAAAAAAAAAAAAAAJgCAABk&#10;cnMvZG93bnJldi54bWxQSwUGAAAAAAQABAD1AAAAjQMAAAAA&#10;" path="m25400,l2589530,r12700,12700l2614930,25400,,25400,12700,12700,25400,xe" fillcolor="#3a5f8b" stroked="f" strokeweight="0">
                  <v:stroke miterlimit="83231f" joinstyle="miter"/>
                  <v:path arrowok="t" textboxrect="0,0,2614930,25400"/>
                </v:shape>
                <w10:anchorlock/>
              </v:group>
            </w:pict>
          </mc:Fallback>
        </mc:AlternateContent>
      </w:r>
    </w:p>
    <w:p w:rsidR="000D1B90" w:rsidRDefault="000D1B90">
      <w:pPr>
        <w:spacing w:after="160" w:line="259" w:lineRule="auto"/>
        <w:ind w:left="0" w:firstLine="0"/>
        <w:jc w:val="left"/>
        <w:rPr>
          <w:rFonts w:ascii="Arial" w:hAnsi="Arial"/>
          <w:sz w:val="24"/>
        </w:rPr>
      </w:pPr>
      <w:r>
        <w:rPr>
          <w:rFonts w:ascii="Arial" w:hAnsi="Arial"/>
          <w:sz w:val="24"/>
        </w:rPr>
        <w:br w:type="page"/>
      </w:r>
    </w:p>
    <w:p w:rsidR="0044169E" w:rsidRPr="00A6133B" w:rsidRDefault="00511369" w:rsidP="00B86C2C">
      <w:pPr>
        <w:spacing w:after="0" w:line="240" w:lineRule="auto"/>
        <w:ind w:left="0"/>
        <w:jc w:val="right"/>
        <w:rPr>
          <w:rFonts w:ascii="Arial" w:hAnsi="Arial"/>
          <w:b/>
          <w:sz w:val="24"/>
        </w:rPr>
      </w:pPr>
      <w:r w:rsidRPr="00A6133B">
        <w:rPr>
          <w:rFonts w:ascii="Arial" w:hAnsi="Arial"/>
          <w:b/>
          <w:sz w:val="24"/>
        </w:rPr>
        <w:lastRenderedPageBreak/>
        <w:t>Приложение 4</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к административному регламенту </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осуществления муниципального контроля </w:t>
      </w:r>
    </w:p>
    <w:p w:rsidR="0044169E" w:rsidRPr="00B86C2C" w:rsidRDefault="00511369" w:rsidP="00C2267D">
      <w:pPr>
        <w:spacing w:after="0" w:line="240" w:lineRule="auto"/>
        <w:ind w:left="0" w:firstLine="862"/>
        <w:jc w:val="right"/>
        <w:rPr>
          <w:rFonts w:ascii="Arial" w:hAnsi="Arial"/>
          <w:sz w:val="24"/>
        </w:rPr>
      </w:pPr>
      <w:r w:rsidRPr="00B86C2C">
        <w:rPr>
          <w:rFonts w:ascii="Arial" w:hAnsi="Arial"/>
          <w:sz w:val="24"/>
        </w:rPr>
        <w:t>в области торговой деятельности</w:t>
      </w:r>
    </w:p>
    <w:p w:rsidR="0044169E" w:rsidRPr="00A6133B" w:rsidRDefault="00A6133B" w:rsidP="00B86C2C">
      <w:pPr>
        <w:spacing w:after="0" w:line="240" w:lineRule="auto"/>
        <w:ind w:left="0"/>
        <w:jc w:val="center"/>
        <w:rPr>
          <w:rFonts w:ascii="Arial" w:hAnsi="Arial"/>
          <w:b/>
          <w:sz w:val="24"/>
        </w:rPr>
      </w:pPr>
      <w:r w:rsidRPr="00A6133B">
        <w:rPr>
          <w:rFonts w:ascii="Arial" w:hAnsi="Arial"/>
          <w:b/>
          <w:sz w:val="24"/>
        </w:rPr>
        <w:t>Администрация</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Гавриловского сельсовета</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Ковернинского муниципального района</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A6133B" w:rsidRDefault="00511369" w:rsidP="00B86C2C">
      <w:pPr>
        <w:spacing w:after="0" w:line="240" w:lineRule="auto"/>
        <w:ind w:left="0"/>
        <w:jc w:val="center"/>
        <w:rPr>
          <w:rFonts w:ascii="Arial" w:hAnsi="Arial"/>
          <w:b/>
          <w:sz w:val="24"/>
        </w:rPr>
      </w:pPr>
      <w:r w:rsidRPr="00A6133B">
        <w:rPr>
          <w:rFonts w:ascii="Arial" w:hAnsi="Arial"/>
          <w:b/>
          <w:sz w:val="24"/>
        </w:rPr>
        <w:t>Р</w:t>
      </w:r>
      <w:r w:rsidR="00A6133B" w:rsidRPr="00A6133B">
        <w:rPr>
          <w:rFonts w:ascii="Arial" w:hAnsi="Arial"/>
          <w:b/>
          <w:sz w:val="24"/>
        </w:rPr>
        <w:t>АСПОРЯЖЕНИЕ</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 xml:space="preserve">От «___»  _________ 20___ г. </w:t>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t>№ __</w:t>
      </w:r>
      <w:r w:rsidRPr="00B86C2C">
        <w:rPr>
          <w:rFonts w:ascii="Arial" w:hAnsi="Arial"/>
          <w:sz w:val="24"/>
        </w:rPr>
        <w:t xml:space="preserve">                                                 </w:t>
      </w:r>
      <w:r w:rsidRPr="00B86C2C">
        <w:rPr>
          <w:rFonts w:ascii="Arial" w:hAnsi="Arial"/>
          <w:sz w:val="24"/>
        </w:rPr>
        <w:tab/>
        <w:t xml:space="preserve">                                    </w:t>
      </w:r>
    </w:p>
    <w:p w:rsidR="0044169E" w:rsidRPr="00A6133B" w:rsidRDefault="00A6133B" w:rsidP="00B86C2C">
      <w:pPr>
        <w:pStyle w:val="2"/>
        <w:spacing w:after="0" w:line="240" w:lineRule="auto"/>
        <w:ind w:left="0"/>
        <w:rPr>
          <w:rFonts w:ascii="Arial" w:hAnsi="Arial"/>
        </w:rPr>
      </w:pPr>
      <w:r w:rsidRPr="00A6133B">
        <w:rPr>
          <w:rFonts w:ascii="Arial" w:hAnsi="Arial"/>
        </w:rPr>
        <w:t>О</w:t>
      </w:r>
      <w:r w:rsidR="00511369" w:rsidRPr="00A6133B">
        <w:rPr>
          <w:rFonts w:ascii="Arial" w:hAnsi="Arial"/>
        </w:rPr>
        <w:t xml:space="preserve"> проведении (плановой/внеплановой, документарной/выездной) юридического лица,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Провести проверку в отношении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(наименование юридического лица, фамилия, имя, отчество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Место нахождения: ________________________________________________ __________________________________________________________________</w:t>
      </w:r>
    </w:p>
    <w:p w:rsidR="0044169E" w:rsidRPr="00A6133B" w:rsidRDefault="00511369" w:rsidP="00A6133B">
      <w:pPr>
        <w:spacing w:after="0" w:line="240" w:lineRule="auto"/>
        <w:ind w:left="0"/>
        <w:jc w:val="center"/>
        <w:rPr>
          <w:rFonts w:ascii="Arial" w:hAnsi="Arial"/>
          <w:sz w:val="20"/>
        </w:rPr>
      </w:pPr>
      <w:r w:rsidRPr="00A6133B">
        <w:rPr>
          <w:rFonts w:ascii="Arial" w:hAnsi="Arial"/>
          <w:sz w:val="20"/>
        </w:rPr>
        <w:t>(юридического лица (их филиалов, представительств, обособленных структурных подразделений) или место жительства индивидуального предпринимателя и места(а) фактического осуществления им деятельности)</w:t>
      </w:r>
    </w:p>
    <w:p w:rsidR="0044169E" w:rsidRPr="00A6133B" w:rsidRDefault="00511369" w:rsidP="00A6133B">
      <w:pPr>
        <w:numPr>
          <w:ilvl w:val="0"/>
          <w:numId w:val="17"/>
        </w:numPr>
        <w:spacing w:after="0" w:line="240" w:lineRule="auto"/>
        <w:ind w:left="0" w:hanging="566"/>
        <w:rPr>
          <w:rFonts w:ascii="Arial" w:hAnsi="Arial"/>
          <w:sz w:val="24"/>
        </w:rPr>
      </w:pPr>
      <w:r w:rsidRPr="00B86C2C">
        <w:rPr>
          <w:rFonts w:ascii="Arial" w:hAnsi="Arial"/>
          <w:sz w:val="24"/>
        </w:rPr>
        <w:t>Назначить лицом (ами), уполномоченным (ыми) на проведение проверки: __________________</w:t>
      </w:r>
      <w:r w:rsidRPr="00A6133B">
        <w:rPr>
          <w:rFonts w:ascii="Arial" w:hAnsi="Arial"/>
          <w:sz w:val="24"/>
        </w:rPr>
        <w:t>________________________________________________</w:t>
      </w:r>
    </w:p>
    <w:p w:rsidR="0044169E" w:rsidRPr="00A6133B" w:rsidRDefault="00A6133B" w:rsidP="00B86C2C">
      <w:pPr>
        <w:spacing w:after="0" w:line="240" w:lineRule="auto"/>
        <w:ind w:left="0"/>
        <w:jc w:val="center"/>
        <w:rPr>
          <w:rFonts w:ascii="Arial" w:hAnsi="Arial"/>
          <w:sz w:val="20"/>
        </w:rPr>
      </w:pPr>
      <w:r w:rsidRPr="00A6133B">
        <w:rPr>
          <w:rFonts w:ascii="Arial" w:hAnsi="Arial"/>
          <w:sz w:val="20"/>
        </w:rPr>
        <w:t>(фамилия, имя, отчество</w:t>
      </w:r>
      <w:r w:rsidR="00511369" w:rsidRPr="00A6133B">
        <w:rPr>
          <w:rFonts w:ascii="Arial" w:hAnsi="Arial"/>
          <w:sz w:val="20"/>
        </w:rPr>
        <w:t>, должность должностного лица (должностных лиц), уполномоченного(ых) на проведение проверки)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Привлечь к проведению проверки в качестве экспертов, представителей экспертных организаций, следующих лиц: ____________________________________________ 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(фамилия, имя, отчество,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наименование органа по аккредитации, выдавшего свидетельство об аккредитации)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 xml:space="preserve">Установить, что: настоящая проверка проводится с целью: </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A6133B" w:rsidRDefault="00A6133B" w:rsidP="00B86C2C">
      <w:pPr>
        <w:spacing w:after="0" w:line="240" w:lineRule="auto"/>
        <w:ind w:left="0"/>
        <w:jc w:val="left"/>
        <w:rPr>
          <w:rFonts w:ascii="Arial" w:hAnsi="Arial"/>
          <w:sz w:val="24"/>
        </w:rPr>
      </w:pPr>
    </w:p>
    <w:p w:rsidR="00A6133B" w:rsidRDefault="00511369" w:rsidP="00A6133B">
      <w:pPr>
        <w:spacing w:after="0" w:line="240" w:lineRule="auto"/>
        <w:ind w:left="0"/>
        <w:rPr>
          <w:rFonts w:ascii="Arial" w:hAnsi="Arial"/>
          <w:sz w:val="24"/>
        </w:rPr>
      </w:pPr>
      <w:r w:rsidRPr="00B86C2C">
        <w:rPr>
          <w:rFonts w:ascii="Arial" w:hAnsi="Arial"/>
          <w:sz w:val="24"/>
        </w:rPr>
        <w:t xml:space="preserve">При установлении целей проводимой проверки указывается следующая информация: </w:t>
      </w:r>
    </w:p>
    <w:p w:rsidR="00A6133B" w:rsidRDefault="00511369" w:rsidP="00A6133B">
      <w:pPr>
        <w:spacing w:after="0" w:line="240" w:lineRule="auto"/>
        <w:ind w:left="0"/>
        <w:rPr>
          <w:rFonts w:ascii="Arial" w:hAnsi="Arial"/>
          <w:sz w:val="24"/>
        </w:rPr>
      </w:pPr>
      <w:r w:rsidRPr="00B86C2C">
        <w:rPr>
          <w:rFonts w:ascii="Arial" w:hAnsi="Arial"/>
          <w:sz w:val="24"/>
        </w:rPr>
        <w:t>а) в случае проведения плановой проверки:</w:t>
      </w:r>
      <w:r w:rsidR="00A6133B">
        <w:rPr>
          <w:rFonts w:ascii="Arial" w:hAnsi="Arial"/>
          <w:sz w:val="24"/>
        </w:rPr>
        <w:t xml:space="preserve"> </w:t>
      </w:r>
      <w:r w:rsidRPr="00B86C2C">
        <w:rPr>
          <w:rFonts w:ascii="Arial" w:hAnsi="Arial"/>
          <w:sz w:val="24"/>
        </w:rPr>
        <w:t>ссылка на ежегодный план проведения плановых проверок;</w:t>
      </w:r>
    </w:p>
    <w:p w:rsidR="0044169E" w:rsidRPr="00B86C2C" w:rsidRDefault="00511369" w:rsidP="00A6133B">
      <w:pPr>
        <w:spacing w:after="0" w:line="240" w:lineRule="auto"/>
        <w:ind w:left="0" w:firstLine="0"/>
        <w:rPr>
          <w:rFonts w:ascii="Arial" w:hAnsi="Arial"/>
          <w:sz w:val="24"/>
        </w:rPr>
      </w:pPr>
      <w:r w:rsidRPr="00B86C2C">
        <w:rPr>
          <w:rFonts w:ascii="Arial" w:hAnsi="Arial"/>
          <w:sz w:val="24"/>
        </w:rPr>
        <w:t>б) в случае проведения внеплановой выездной проверки:</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реквизиты ранее выданного проверяемому лицу предписания об устранении выявленного нарушения,срок для исполнения которого истек;</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реквизиты обращений и заявлений граждан, юридических лиц, индивидуальных предпринимателей,поступивших в органы государственного контроля (надзора), органы муниципального контроля; -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44169E" w:rsidRPr="00B86C2C" w:rsidRDefault="00511369" w:rsidP="00A6133B">
      <w:pPr>
        <w:numPr>
          <w:ilvl w:val="0"/>
          <w:numId w:val="19"/>
        </w:numPr>
        <w:spacing w:after="0" w:line="240" w:lineRule="auto"/>
        <w:ind w:left="0"/>
        <w:rPr>
          <w:rFonts w:ascii="Arial" w:hAnsi="Arial"/>
          <w:sz w:val="24"/>
        </w:rPr>
      </w:pPr>
      <w:r w:rsidRPr="00B86C2C">
        <w:rPr>
          <w:rFonts w:ascii="Arial" w:hAnsi="Arial"/>
          <w:sz w:val="24"/>
        </w:rPr>
        <w:t>реквизиты требования прокурора о проведении внеплановой проверки в рамках надзора заисполнением законов и реквизиты прилагаемых к требованию материалов и обращений;</w:t>
      </w:r>
    </w:p>
    <w:p w:rsidR="0044169E" w:rsidRPr="00B86C2C" w:rsidRDefault="00511369" w:rsidP="00A6133B">
      <w:pPr>
        <w:spacing w:after="0" w:line="240" w:lineRule="auto"/>
        <w:ind w:left="0"/>
        <w:rPr>
          <w:rFonts w:ascii="Arial" w:hAnsi="Arial"/>
          <w:sz w:val="24"/>
        </w:rPr>
      </w:pPr>
      <w:r w:rsidRPr="00B86C2C">
        <w:rPr>
          <w:rFonts w:ascii="Arial" w:hAnsi="Arial"/>
          <w:sz w:val="24"/>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44169E" w:rsidRPr="00B86C2C" w:rsidRDefault="00511369" w:rsidP="00B86C2C">
      <w:pPr>
        <w:numPr>
          <w:ilvl w:val="0"/>
          <w:numId w:val="19"/>
        </w:numPr>
        <w:spacing w:after="0" w:line="240" w:lineRule="auto"/>
        <w:ind w:left="0"/>
        <w:jc w:val="left"/>
        <w:rPr>
          <w:rFonts w:ascii="Arial" w:hAnsi="Arial"/>
          <w:sz w:val="24"/>
        </w:rPr>
      </w:pPr>
      <w:r w:rsidRPr="00B86C2C">
        <w:rPr>
          <w:rFonts w:ascii="Arial" w:hAnsi="Arial"/>
          <w:sz w:val="24"/>
        </w:rPr>
        <w:lastRenderedPageBreak/>
        <w:t>реквизиты прилагаемой копии документа (рапорта, докладной записки и другие), предоставленногодолжностным лицом, обнаружившим нарушение; задачами настоящей проверки являются: _______________________________________________________________________</w:t>
      </w:r>
    </w:p>
    <w:p w:rsidR="00A6133B" w:rsidRDefault="00A6133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6. Предметом настоящей проверки является (отметить нужное знаком V):</w:t>
      </w:r>
    </w:p>
    <w:p w:rsidR="0044169E" w:rsidRPr="001E6F4B" w:rsidRDefault="00511369" w:rsidP="00A6133B">
      <w:pPr>
        <w:spacing w:after="0" w:line="240" w:lineRule="auto"/>
        <w:rPr>
          <w:rFonts w:ascii="Arial" w:hAnsi="Arial"/>
          <w:sz w:val="24"/>
        </w:rPr>
      </w:pPr>
      <w:r w:rsidRPr="001E6F4B">
        <w:rPr>
          <w:rFonts w:ascii="Arial" w:eastAsia="Calibri" w:hAnsi="Arial" w:cs="Calibri"/>
          <w:noProof/>
          <w:sz w:val="24"/>
        </w:rPr>
        <mc:AlternateContent>
          <mc:Choice Requires="wpg">
            <w:drawing>
              <wp:anchor distT="0" distB="0" distL="114300" distR="114300" simplePos="0" relativeHeight="251659264" behindDoc="0" locked="0" layoutInCell="1" allowOverlap="1" wp14:anchorId="64ECF9D9" wp14:editId="7239F40A">
                <wp:simplePos x="0" y="0"/>
                <wp:positionH relativeFrom="column">
                  <wp:posOffset>250190</wp:posOffset>
                </wp:positionH>
                <wp:positionV relativeFrom="paragraph">
                  <wp:posOffset>95166</wp:posOffset>
                </wp:positionV>
                <wp:extent cx="287020" cy="2085340"/>
                <wp:effectExtent l="0" t="0" r="0" b="0"/>
                <wp:wrapSquare wrapText="bothSides"/>
                <wp:docPr id="19003" name="Group 19003"/>
                <wp:cNvGraphicFramePr/>
                <a:graphic xmlns:a="http://schemas.openxmlformats.org/drawingml/2006/main">
                  <a:graphicData uri="http://schemas.microsoft.com/office/word/2010/wordprocessingGroup">
                    <wpg:wgp>
                      <wpg:cNvGrpSpPr/>
                      <wpg:grpSpPr>
                        <a:xfrm>
                          <a:off x="0" y="0"/>
                          <a:ext cx="287020" cy="2085340"/>
                          <a:chOff x="0" y="0"/>
                          <a:chExt cx="287020" cy="2085340"/>
                        </a:xfrm>
                      </wpg:grpSpPr>
                      <wps:wsp>
                        <wps:cNvPr id="1619" name="Shape 1619"/>
                        <wps:cNvSpPr/>
                        <wps:spPr>
                          <a:xfrm>
                            <a:off x="0" y="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0" name="Shape 1620"/>
                        <wps:cNvSpPr/>
                        <wps:spPr>
                          <a:xfrm>
                            <a:off x="0" y="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1" name="Shape 1621"/>
                        <wps:cNvSpPr/>
                        <wps:spPr>
                          <a:xfrm>
                            <a:off x="287020" y="24765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4" name="Shape 1624"/>
                        <wps:cNvSpPr/>
                        <wps:spPr>
                          <a:xfrm>
                            <a:off x="0" y="59690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5" name="Shape 1625"/>
                        <wps:cNvSpPr/>
                        <wps:spPr>
                          <a:xfrm>
                            <a:off x="0" y="59690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6" name="Shape 1626"/>
                        <wps:cNvSpPr/>
                        <wps:spPr>
                          <a:xfrm>
                            <a:off x="287020" y="84455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9" name="Shape 1629"/>
                        <wps:cNvSpPr/>
                        <wps:spPr>
                          <a:xfrm>
                            <a:off x="0" y="114808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0" name="Shape 1630"/>
                        <wps:cNvSpPr/>
                        <wps:spPr>
                          <a:xfrm>
                            <a:off x="0" y="11480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1" name="Shape 1631"/>
                        <wps:cNvSpPr/>
                        <wps:spPr>
                          <a:xfrm>
                            <a:off x="287020" y="13957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4" name="Shape 1634"/>
                        <wps:cNvSpPr/>
                        <wps:spPr>
                          <a:xfrm>
                            <a:off x="0" y="1518921"/>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5" name="Shape 1635"/>
                        <wps:cNvSpPr/>
                        <wps:spPr>
                          <a:xfrm>
                            <a:off x="0" y="1518921"/>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6" name="Shape 1636"/>
                        <wps:cNvSpPr/>
                        <wps:spPr>
                          <a:xfrm>
                            <a:off x="287020" y="1766571"/>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9" name="Shape 1639"/>
                        <wps:cNvSpPr/>
                        <wps:spPr>
                          <a:xfrm>
                            <a:off x="0" y="176530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0" name="Shape 1640"/>
                        <wps:cNvSpPr/>
                        <wps:spPr>
                          <a:xfrm>
                            <a:off x="0" y="176530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4" name="Shape 1644"/>
                        <wps:cNvSpPr/>
                        <wps:spPr>
                          <a:xfrm>
                            <a:off x="0" y="24638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5" name="Shape 1645"/>
                        <wps:cNvSpPr/>
                        <wps:spPr>
                          <a:xfrm>
                            <a:off x="0" y="2463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6" name="Shape 1646"/>
                        <wps:cNvSpPr/>
                        <wps:spPr>
                          <a:xfrm>
                            <a:off x="287020" y="4940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9" name="Shape 1649"/>
                        <wps:cNvSpPr/>
                        <wps:spPr>
                          <a:xfrm>
                            <a:off x="0" y="90043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0" name="Shape 1650"/>
                        <wps:cNvSpPr/>
                        <wps:spPr>
                          <a:xfrm>
                            <a:off x="0" y="9004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1" name="Shape 1651"/>
                        <wps:cNvSpPr/>
                        <wps:spPr>
                          <a:xfrm>
                            <a:off x="287020" y="11480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4" name="Shape 1654"/>
                        <wps:cNvSpPr/>
                        <wps:spPr>
                          <a:xfrm>
                            <a:off x="10160" y="208534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5" name="Shape 1655"/>
                        <wps:cNvSpPr/>
                        <wps:spPr>
                          <a:xfrm>
                            <a:off x="10160" y="208534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g:wgp>
                  </a:graphicData>
                </a:graphic>
              </wp:anchor>
            </w:drawing>
          </mc:Choice>
          <mc:Fallback>
            <w:pict>
              <v:group w14:anchorId="036EA23D" id="Group 19003" o:spid="_x0000_s1026" style="position:absolute;margin-left:19.7pt;margin-top:7.5pt;width:22.6pt;height:164.2pt;z-index:251659264" coordsize="2870,20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">
                <v:shape id="Shape 1619" o:spid="_x0000_s1027"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LAsEA&#10;AADdAAAADwAAAGRycy9kb3ducmV2LnhtbERPS4vCMBC+C/6HMMLeNK0HXatRpKAseFkfiMehGdti&#10;MwlN1PrvN4Kwt/n4nrNYdaYRD2p9bVlBOkpAEBdW11wqOB03w28QPiBrbCyTghd5WC37vQVm2j55&#10;T49DKEUMYZ+hgioEl0npi4oM+pF1xJG72tZgiLAtpW7xGcNNI8dJMpEGa44NFTrKKypuh7tR8LvZ&#10;5W5237r8Yo5j2U3tOQ0Xpb4G3XoOIlAX/sUf94+O8yfpDN7fx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HywLBAAAA3QAAAA8AAAAAAAAAAAAAAAAAmAIAAGRycy9kb3du&#10;cmV2LnhtbFBLBQYAAAAABAAEAPUAAACGAwAAAAA=&#10;" path="m,l,,,,,,,xe" filled="f" strokecolor="#3a5f8b" strokeweight="2pt">
                  <v:path arrowok="t" textboxrect="0,0,0,0"/>
                </v:shape>
                <v:shape id="Shape 1620" o:spid="_x0000_s1028"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GoIsYA&#10;AADdAAAADwAAAGRycy9kb3ducmV2LnhtbESPT2vCQBDF74V+h2UKvdWNOVhNXUUCitBL/YN4HLLT&#10;JJidXbKrpt++cxC8zfDevPeb+XJwnbpRH1vPBsajDBRx5W3LtYHjYf0xBRUTssXOMxn4owjLxevL&#10;HAvr77yj2z7VSkI4FmigSSkUWseqIYdx5AOxaL++d5hk7Wtte7xLuOt0nmUT7bBlaWgwUNlQddlf&#10;nYGf9XcZZtdNKM/ukOvh05/G6WzM+9uw+gKVaEhP8+N6awV/kgu/fCMj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GoIsYAAADdAAAADwAAAAAAAAAAAAAAAACYAgAAZHJz&#10;L2Rvd25yZXYueG1sUEsFBgAAAAAEAAQA9QAAAIsDAAAAAA==&#10;" path="m,l,xe" filled="f" strokecolor="#3a5f8b" strokeweight="2pt">
                  <v:path arrowok="t" textboxrect="0,0,0,0"/>
                </v:shape>
                <v:shape id="Shape 1621" o:spid="_x0000_s1029" style="position:absolute;left:2870;top:2476;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0NucIA&#10;AADdAAAADwAAAGRycy9kb3ducmV2LnhtbERPS4vCMBC+L/gfwgh7W9P2oGs1ihSUBS/rA/E4NGNb&#10;bCahiVr//UYQ9jYf33Pmy9604k6dbywrSEcJCOLS6oYrBcfD+usbhA/IGlvLpOBJHpaLwcccc20f&#10;vKP7PlQihrDPUUEdgsul9GVNBv3IOuLIXWxnMETYVVJ3+IjhppVZkoylwYZjQ42OiprK6/5mFPyu&#10;t4Wb3jauOJtDJvuJPaXhrNTnsF/NQATqw7/47f7Rcf44S+H1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XQ25wgAAAN0AAAAPAAAAAAAAAAAAAAAAAJgCAABkcnMvZG93&#10;bnJldi54bWxQSwUGAAAAAAQABAD1AAAAhwMAAAAA&#10;" path="m,l,xe" filled="f" strokecolor="#3a5f8b" strokeweight="2pt">
                  <v:path arrowok="t" textboxrect="0,0,0,0"/>
                </v:shape>
                <v:shape id="Shape 1624" o:spid="_x0000_s1030" style="position:absolute;top:596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quIcMA&#10;AADdAAAADwAAAGRycy9kb3ducmV2LnhtbERPS2vCQBC+F/wPywi91Y2hWI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quIcMAAADdAAAADwAAAAAAAAAAAAAAAACYAgAAZHJzL2Rv&#10;d25yZXYueG1sUEsFBgAAAAAEAAQA9QAAAIgDAAAAAA==&#10;" path="m,l,,,,,,,xe" filled="f" strokecolor="#3a5f8b" strokeweight="2pt">
                  <v:path arrowok="t" textboxrect="0,0,0,0"/>
                </v:shape>
                <v:shape id="Shape 1625" o:spid="_x0000_s1031" style="position:absolute;top:596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usMA&#10;AADdAAAADwAAAGRycy9kb3ducmV2LnhtbERPS2vCQBC+F/wPywi91Y2BWo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LusMAAADdAAAADwAAAAAAAAAAAAAAAACYAgAAZHJzL2Rv&#10;d25yZXYueG1sUEsFBgAAAAAEAAQA9QAAAIgDAAAAAA==&#10;" path="m,l,xe" filled="f" strokecolor="#3a5f8b" strokeweight="2pt">
                  <v:path arrowok="t" textboxrect="0,0,0,0"/>
                </v:shape>
                <v:shape id="Shape 1626" o:spid="_x0000_s1032" style="position:absolute;left:2870;top:844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SVzcIA&#10;AADdAAAADwAAAGRycy9kb3ducmV2LnhtbERPS4vCMBC+C/sfwix409QeqluNshRchL34WMTj0Ixt&#10;sZmEJmr33xtB8DYf33MWq9604kadbywrmIwTEMSl1Q1XCv4O69EMhA/IGlvLpOCfPKyWH4MF5tre&#10;eUe3fahEDGGfo4I6BJdL6cuaDPqxdcSRO9vOYIiwq6Tu8B7DTSvTJMmkwYZjQ42OiprKy/5qFGzX&#10;v4X7uv644mQOqeyn9jgJJ6WGn/33HESgPrzFL/dGx/lZmsHzm3i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JXNwgAAAN0AAAAPAAAAAAAAAAAAAAAAAJgCAABkcnMvZG93&#10;bnJldi54bWxQSwUGAAAAAAQABAD1AAAAhwMAAAAA&#10;" path="m,l,xe" filled="f" strokecolor="#3a5f8b" strokeweight="2pt">
                  <v:path arrowok="t" textboxrect="0,0,0,0"/>
                </v:shape>
                <v:shape id="Shape 1629" o:spid="_x0000_s1033" style="position:absolute;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Bv8IA&#10;AADdAAAADwAAAGRycy9kb3ducmV2LnhtbERPTYvCMBC9C/sfwix409QeXO0aZSm4CF7UyuJxaMa2&#10;2ExCE7X+e7MgeJvH+5zFqjetuFHnG8sKJuMEBHFpdcOVgmOxHs1A+ICssbVMCh7kYbX8GCww0/bO&#10;e7odQiViCPsMFdQhuExKX9Zk0I+tI47c2XYGQ4RdJXWH9xhuWpkmyVQabDg21Ogor6m8HK5GwW69&#10;zd38+uvykylS2X/Zv0k4KTX87H++QQTqw1v8cm90nD9N5/D/TTxB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KwG/wgAAAN0AAAAPAAAAAAAAAAAAAAAAAJgCAABkcnMvZG93&#10;bnJldi54bWxQSwUGAAAAAAQABAD1AAAAhwMAAAAA&#10;" path="m,l,,,,,,,xe" filled="f" strokecolor="#3a5f8b" strokeweight="2pt">
                  <v:path arrowok="t" textboxrect="0,0,0,0"/>
                </v:shape>
                <v:shape id="Shape 1630" o:spid="_x0000_s1034" style="position:absolute;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8UA&#10;AADdAAAADwAAAGRycy9kb3ducmV2LnhtbESPQWvCQBCF7wX/wzIFb3WjBV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D7/xQAAAN0AAAAPAAAAAAAAAAAAAAAAAJgCAABkcnMv&#10;ZG93bnJldi54bWxQSwUGAAAAAAQABAD1AAAAigMAAAAA&#10;" path="m,l,xe" filled="f" strokecolor="#3a5f8b" strokeweight="2pt">
                  <v:path arrowok="t" textboxrect="0,0,0,0"/>
                </v:shape>
                <v:shape id="Shape 1631" o:spid="_x0000_s1035" style="position:absolute;left:2870;top:13957;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SbZMIA&#10;AADdAAAADwAAAGRycy9kb3ducmV2LnhtbERPTYvCMBC9L/gfwgje1rQK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JtkwgAAAN0AAAAPAAAAAAAAAAAAAAAAAJgCAABkcnMvZG93&#10;bnJldi54bWxQSwUGAAAAAAQABAD1AAAAhwMAAAAA&#10;" path="m,l,xe" filled="f" strokecolor="#3a5f8b" strokeweight="2pt">
                  <v:path arrowok="t" textboxrect="0,0,0,0"/>
                </v:shape>
                <v:shape id="Shape 1634" o:spid="_x0000_s1036" style="position:absolute;top:1518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M4/MQA&#10;AADdAAAADwAAAGRycy9kb3ducmV2LnhtbERPTWvCQBC9C/6HZQremo1abE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zOPzEAAAA3QAAAA8AAAAAAAAAAAAAAAAAmAIAAGRycy9k&#10;b3ducmV2LnhtbFBLBQYAAAAABAAEAPUAAACJAwAAAAA=&#10;" path="m,l,,,,,,,xe" filled="f" strokecolor="#3a5f8b" strokeweight="2pt">
                  <v:path arrowok="t" textboxrect="0,0,0,0"/>
                </v:shape>
                <v:shape id="Shape 1635" o:spid="_x0000_s1037" style="position:absolute;top:1518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Z8QA&#10;AADdAAAADwAAAGRycy9kb3ducmV2LnhtbERPTWvCQBC9C/6HZQremo1K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nWfEAAAA3QAAAA8AAAAAAAAAAAAAAAAAmAIAAGRycy9k&#10;b3ducmV2LnhtbFBLBQYAAAAABAAEAPUAAACJAwAAAAA=&#10;" path="m,l,xe" filled="f" strokecolor="#3a5f8b" strokeweight="2pt">
                  <v:path arrowok="t" textboxrect="0,0,0,0"/>
                </v:shape>
                <v:shape id="Shape 1636" o:spid="_x0000_s1038" style="position:absolute;left:2870;top:1766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0DEMIA&#10;AADdAAAADwAAAGRycy9kb3ducmV2LnhtbERPS4vCMBC+C/sfwix401SF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bQMQwgAAAN0AAAAPAAAAAAAAAAAAAAAAAJgCAABkcnMvZG93&#10;bnJldi54bWxQSwUGAAAAAAQABAD1AAAAhwMAAAAA&#10;" path="m,l,xe" filled="f" strokecolor="#3a5f8b" strokeweight="2pt">
                  <v:path arrowok="t" textboxrect="0,0,0,0"/>
                </v:shape>
                <v:shape id="Shape 1639" o:spid="_x0000_s1039" style="position:absolute;top:176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YsQA&#10;AADdAAAADwAAAGRycy9kb3ducmV2LnhtbERPS2vCQBC+C/0PyxR6040W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l2LEAAAA3QAAAA8AAAAAAAAAAAAAAAAAmAIAAGRycy9k&#10;b3ducmV2LnhtbFBLBQYAAAAABAAEAPUAAACJAwAAAAA=&#10;" path="m,l,,,,,,,xe" filled="f" strokecolor="#3a5f8b" strokeweight="2pt">
                  <v:path arrowok="t" textboxrect="0,0,0,0"/>
                </v:shape>
                <v:shape id="Shape 1640" o:spid="_x0000_s1040" style="position:absolute;top:176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5NgsUA&#10;AADdAAAADwAAAGRycy9kb3ducmV2LnhtbESPQWvCQBCF7wX/wzIFb3WjF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k2CxQAAAN0AAAAPAAAAAAAAAAAAAAAAAJgCAABkcnMv&#10;ZG93bnJldi54bWxQSwUGAAAAAAQABAD1AAAAigMAAAAA&#10;" path="m,l,xe" filled="f" strokecolor="#3a5f8b" strokeweight="2pt">
                  <v:path arrowok="t" textboxrect="0,0,0,0"/>
                </v:shape>
                <v:shape id="Shape 1644" o:spid="_x0000_s1041" style="position:absolute;top:246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VLgcIA&#10;AADdAAAADwAAAGRycy9kb3ducmV2LnhtbERPS4vCMBC+C/sfwgjeNFXERzXKUlAW9rJWEY9DM7bF&#10;ZhKaqN1/v1kQvM3H95z1tjONeFDra8sKxqMEBHFhdc2lgtNxN1yA8AFZY2OZFPySh+3mo7fGVNsn&#10;H+iRh1LEEPYpKqhCcKmUvqjIoB9ZRxy5q20NhgjbUuoWnzHcNHKSJDNpsObYUKGjrKLilt+Ngp/d&#10;d+aW973LLuY4kd3cnsfhotSg332uQATqwlv8cn/pOH82ncL/N/E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9UuBwgAAAN0AAAAPAAAAAAAAAAAAAAAAAJgCAABkcnMvZG93&#10;bnJldi54bWxQSwUGAAAAAAQABAD1AAAAhwMAAAAA&#10;" path="m,l,,,,,,,xe" filled="f" strokecolor="#3a5f8b" strokeweight="2pt">
                  <v:path arrowok="t" textboxrect="0,0,0,0"/>
                </v:shape>
                <v:shape id="Shape 1645" o:spid="_x0000_s1042" style="position:absolute;top:246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uGsQA&#10;AADdAAAADwAAAGRycy9kb3ducmV2LnhtbERPTWvCQBC9C/6HZQremo1i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57hrEAAAA3QAAAA8AAAAAAAAAAAAAAAAAmAIAAGRycy9k&#10;b3ducmV2LnhtbFBLBQYAAAAABAAEAPUAAACJAwAAAAA=&#10;" path="m,l,xe" filled="f" strokecolor="#3a5f8b" strokeweight="2pt">
                  <v:path arrowok="t" textboxrect="0,0,0,0"/>
                </v:shape>
                <v:shape id="Shape 1646" o:spid="_x0000_s1043" style="position:absolute;left:2870;top:494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twbcIA&#10;AADdAAAADwAAAGRycy9kb3ducmV2LnhtbERPS4vCMBC+C/sfwix401SR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3BtwgAAAN0AAAAPAAAAAAAAAAAAAAAAAJgCAABkcnMvZG93&#10;bnJldi54bWxQSwUGAAAAAAQABAD1AAAAhwMAAAAA&#10;" path="m,l,xe" filled="f" strokecolor="#3a5f8b" strokeweight="2pt">
                  <v:path arrowok="t" textboxrect="0,0,0,0"/>
                </v:shape>
                <v:shape id="Shape 1649" o:spid="_x0000_s1044" style="position:absolute;top:900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H8QA&#10;AADdAAAADwAAAGRycy9kb3ducmV2LnhtbERPS2vCQBC+C/0PyxR6041S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05B/EAAAA3QAAAA8AAAAAAAAAAAAAAAAAmAIAAGRycy9k&#10;b3ducmV2LnhtbFBLBQYAAAAABAAEAPUAAACJAwAAAAA=&#10;" path="m,l,,,,,,,xe" filled="f" strokecolor="#3a5f8b" strokeweight="2pt">
                  <v:path arrowok="t" textboxrect="0,0,0,0"/>
                </v:shape>
                <v:shape id="Shape 1650" o:spid="_x0000_s1045" style="position:absolute;top:900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bX8UA&#10;AADdAAAADwAAAGRycy9kb3ducmV2LnhtbESPQWvCQBCF7wX/wzIFb3WjU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9tfxQAAAN0AAAAPAAAAAAAAAAAAAAAAAJgCAABkcnMv&#10;ZG93bnJldi54bWxQSwUGAAAAAAQABAD1AAAAigMAAAAA&#10;" path="m,l,xe" filled="f" strokecolor="#3a5f8b" strokeweight="2pt">
                  <v:path arrowok="t" textboxrect="0,0,0,0"/>
                </v:shape>
                <v:shape id="Shape 1651" o:spid="_x0000_s1046" style="position:absolute;left:2870;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t+xMIA&#10;AADdAAAADwAAAGRycy9kb3ducmV2LnhtbERPTYvCMBC9L/gfwgje1rSC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37EwgAAAN0AAAAPAAAAAAAAAAAAAAAAAJgCAABkcnMvZG93&#10;bnJldi54bWxQSwUGAAAAAAQABAD1AAAAhwMAAAAA&#10;" path="m,l,xe" filled="f" strokecolor="#3a5f8b" strokeweight="2pt">
                  <v:path arrowok="t" textboxrect="0,0,0,0"/>
                </v:shape>
                <v:shape id="Shape 1654" o:spid="_x0000_s1047" style="position:absolute;left:101;top:208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dXMQA&#10;AADdAAAADwAAAGRycy9kb3ducmV2LnhtbERPTWvCQBC9C/6HZQremo1ibU1dRQKRQi+tFslxyE6T&#10;0Ozskl1j/PfdQsHbPN7nbHaj6cRAvW8tK5gnKQjiyuqWawVfp+LxBYQPyBo7y6TgRh522+lkg5m2&#10;V/6k4RhqEUPYZ6igCcFlUvqqIYM+sY44ct+2Nxgi7Gupe7zGcNPJRZqupMGWY0ODjvKGqp/jxSj4&#10;KN5zt74cXF6a00KOz/Y8D6VSs4dx/woi0Bju4n/3m47zV09L+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s3VzEAAAA3QAAAA8AAAAAAAAAAAAAAAAAmAIAAGRycy9k&#10;b3ducmV2LnhtbFBLBQYAAAAABAAEAPUAAACJAwAAAAA=&#10;" path="m,l,,,,,,,xe" filled="f" strokecolor="#3a5f8b" strokeweight="2pt">
                  <v:path arrowok="t" textboxrect="0,0,0,0"/>
                </v:shape>
                <v:shape id="Shape 1655" o:spid="_x0000_s1048" style="position:absolute;left:101;top:208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B4x8IA&#10;AADdAAAADwAAAGRycy9kb3ducmV2LnhtbERPS4vCMBC+C/sfwgjeNFXwVY2yFJSFvaxVxOPQjG2x&#10;mYQmavffbxYEb/PxPWe97UwjHtT62rKC8SgBQVxYXXOp4HTcDRcgfEDW2FgmBb/kYbv56K0x1fbJ&#10;B3rkoRQxhH2KCqoQXCqlLyoy6EfWEUfualuDIcK2lLrFZww3jZwkyUwarDk2VOgoq6i45Xej4Gf3&#10;nbnlfe+yizlOZDe353G4KDXod58rEIG68Ba/3F86zp9Np/D/TTxB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YHjHwgAAAN0AAAAPAAAAAAAAAAAAAAAAAJgCAABkcnMvZG93&#10;bnJldi54bWxQSwUGAAAAAAQABAD1AAAAhwMAAAAA&#10;" path="m,l,xe" filled="f" strokecolor="#3a5f8b" strokeweight="2pt">
                  <v:path arrowok="t" textboxrect="0,0,0,0"/>
                </v:shape>
                <w10:wrap type="square"/>
              </v:group>
            </w:pict>
          </mc:Fallback>
        </mc:AlternateContent>
      </w:r>
      <w:r w:rsidR="00A6133B" w:rsidRPr="001E6F4B">
        <w:rPr>
          <w:rFonts w:ascii="Arial" w:hAnsi="Arial"/>
          <w:sz w:val="24"/>
        </w:rPr>
        <w:t xml:space="preserve">- </w:t>
      </w:r>
      <w:r w:rsidRPr="001E6F4B">
        <w:rPr>
          <w:rFonts w:ascii="Arial" w:hAnsi="Arial"/>
          <w:sz w:val="24"/>
        </w:rPr>
        <w:t>соблюдение обязательных требований или требований, установленных муниципальными правовыми актами;</w:t>
      </w:r>
    </w:p>
    <w:p w:rsidR="0044169E" w:rsidRPr="001E6F4B" w:rsidRDefault="001E6F4B" w:rsidP="00B86C2C">
      <w:pPr>
        <w:spacing w:after="0" w:line="240" w:lineRule="auto"/>
        <w:ind w:left="0" w:hanging="708"/>
        <w:rPr>
          <w:rFonts w:ascii="Arial" w:hAnsi="Arial"/>
          <w:sz w:val="24"/>
        </w:rPr>
      </w:pPr>
      <w:r w:rsidRPr="001E6F4B">
        <w:rPr>
          <w:rFonts w:ascii="Arial" w:hAnsi="Arial"/>
          <w:sz w:val="24"/>
        </w:rPr>
        <w:t xml:space="preserve">- </w:t>
      </w:r>
      <w:r w:rsidR="00511369" w:rsidRPr="001E6F4B">
        <w:rPr>
          <w:rFonts w:ascii="Arial" w:hAnsi="Arial"/>
          <w:sz w:val="24"/>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1E6F4B" w:rsidRPr="001E6F4B" w:rsidRDefault="001E6F4B" w:rsidP="00B86C2C">
      <w:pPr>
        <w:spacing w:after="0" w:line="240" w:lineRule="auto"/>
        <w:ind w:left="0"/>
        <w:jc w:val="left"/>
        <w:rPr>
          <w:rFonts w:ascii="Arial" w:hAnsi="Arial"/>
          <w:sz w:val="24"/>
        </w:rPr>
      </w:pPr>
      <w:r w:rsidRPr="001E6F4B">
        <w:rPr>
          <w:rFonts w:ascii="Arial" w:hAnsi="Arial"/>
          <w:sz w:val="24"/>
        </w:rPr>
        <w:t xml:space="preserve">- </w:t>
      </w:r>
      <w:r w:rsidR="00511369" w:rsidRPr="001E6F4B">
        <w:rPr>
          <w:rFonts w:ascii="Arial" w:hAnsi="Arial"/>
          <w:sz w:val="24"/>
        </w:rPr>
        <w:t>выполнение предписаний органов государственного контроля (надзора), органов муниципального контроля; проведение мероприятий:</w:t>
      </w:r>
    </w:p>
    <w:p w:rsidR="0044169E" w:rsidRPr="001E6F4B" w:rsidRDefault="001E6F4B" w:rsidP="00B86C2C">
      <w:pPr>
        <w:spacing w:after="0" w:line="240" w:lineRule="auto"/>
        <w:ind w:left="0"/>
        <w:jc w:val="left"/>
        <w:rPr>
          <w:rFonts w:ascii="Arial" w:hAnsi="Arial"/>
          <w:sz w:val="24"/>
        </w:rPr>
      </w:pPr>
      <w:r w:rsidRPr="001E6F4B">
        <w:rPr>
          <w:rFonts w:ascii="Arial" w:hAnsi="Arial"/>
          <w:sz w:val="24"/>
        </w:rPr>
        <w:t xml:space="preserve">- </w:t>
      </w:r>
      <w:r w:rsidR="00511369" w:rsidRPr="001E6F4B">
        <w:rPr>
          <w:rFonts w:ascii="Arial" w:hAnsi="Arial"/>
          <w:sz w:val="24"/>
        </w:rPr>
        <w:t>по предотвращению причинения вреда жизни, здоровью граждан, вреда животным, растениям, окружающей среде;</w:t>
      </w:r>
    </w:p>
    <w:p w:rsidR="0044169E" w:rsidRPr="001E6F4B" w:rsidRDefault="001E6F4B" w:rsidP="00B86C2C">
      <w:pPr>
        <w:spacing w:after="0" w:line="240" w:lineRule="auto"/>
        <w:ind w:left="0" w:hanging="708"/>
        <w:rPr>
          <w:rFonts w:ascii="Arial" w:hAnsi="Arial"/>
          <w:sz w:val="24"/>
        </w:rPr>
      </w:pPr>
      <w:r w:rsidRPr="001E6F4B">
        <w:rPr>
          <w:rFonts w:ascii="Arial" w:hAnsi="Arial"/>
          <w:sz w:val="24"/>
        </w:rPr>
        <w:t>- п</w:t>
      </w:r>
      <w:r w:rsidR="00511369" w:rsidRPr="001E6F4B">
        <w:rPr>
          <w:rFonts w:ascii="Arial" w:hAnsi="Arial"/>
          <w:sz w:val="24"/>
        </w:rPr>
        <w:t>о предупреждению возникновения чрезвычайных ситуаций природного и техногенного характера;</w:t>
      </w:r>
    </w:p>
    <w:p w:rsidR="0044169E" w:rsidRPr="001E6F4B" w:rsidRDefault="001E6F4B" w:rsidP="00B86C2C">
      <w:pPr>
        <w:tabs>
          <w:tab w:val="center" w:pos="402"/>
          <w:tab w:val="center" w:pos="3331"/>
        </w:tabs>
        <w:spacing w:after="0" w:line="240" w:lineRule="auto"/>
        <w:ind w:left="0" w:firstLine="0"/>
        <w:jc w:val="left"/>
        <w:rPr>
          <w:rFonts w:ascii="Arial" w:hAnsi="Arial"/>
          <w:sz w:val="24"/>
        </w:rPr>
      </w:pPr>
      <w:r w:rsidRPr="001E6F4B">
        <w:rPr>
          <w:rFonts w:ascii="Arial" w:hAnsi="Arial"/>
          <w:sz w:val="24"/>
        </w:rPr>
        <w:t xml:space="preserve">- </w:t>
      </w:r>
      <w:r w:rsidR="00511369" w:rsidRPr="001E6F4B">
        <w:rPr>
          <w:rFonts w:ascii="Arial" w:hAnsi="Arial"/>
          <w:sz w:val="24"/>
        </w:rPr>
        <w:t>по обеспечению безопасности государства;</w:t>
      </w:r>
    </w:p>
    <w:p w:rsidR="001E6F4B" w:rsidRPr="001E6F4B" w:rsidRDefault="001E6F4B" w:rsidP="001E6F4B">
      <w:pPr>
        <w:tabs>
          <w:tab w:val="center" w:pos="402"/>
          <w:tab w:val="center" w:pos="3897"/>
        </w:tabs>
        <w:spacing w:after="0" w:line="240" w:lineRule="auto"/>
        <w:ind w:left="0" w:firstLine="0"/>
        <w:jc w:val="left"/>
        <w:rPr>
          <w:rFonts w:ascii="Arial" w:hAnsi="Arial"/>
          <w:sz w:val="24"/>
        </w:rPr>
      </w:pPr>
      <w:r w:rsidRPr="001E6F4B">
        <w:rPr>
          <w:rFonts w:ascii="Arial" w:hAnsi="Arial"/>
          <w:sz w:val="24"/>
        </w:rPr>
        <w:t xml:space="preserve">- </w:t>
      </w:r>
      <w:r w:rsidR="00511369" w:rsidRPr="001E6F4B">
        <w:rPr>
          <w:rFonts w:ascii="Arial" w:hAnsi="Arial"/>
          <w:sz w:val="24"/>
        </w:rPr>
        <w:t>по ликвидации последствий причинения такого вреда.</w:t>
      </w:r>
    </w:p>
    <w:p w:rsidR="001E6F4B" w:rsidRDefault="00511369" w:rsidP="001E6F4B">
      <w:pPr>
        <w:tabs>
          <w:tab w:val="center" w:pos="402"/>
          <w:tab w:val="center" w:pos="3897"/>
        </w:tabs>
        <w:spacing w:after="0" w:line="240" w:lineRule="auto"/>
        <w:ind w:left="0" w:firstLine="0"/>
        <w:jc w:val="left"/>
        <w:rPr>
          <w:rFonts w:ascii="Arial" w:hAnsi="Arial"/>
          <w:sz w:val="24"/>
        </w:rPr>
      </w:pPr>
      <w:r w:rsidRPr="001E6F4B">
        <w:rPr>
          <w:rFonts w:ascii="Arial" w:hAnsi="Arial"/>
          <w:sz w:val="24"/>
        </w:rPr>
        <w:t>Срок проведения проверки: _______________________________________</w:t>
      </w:r>
      <w:r w:rsidR="001E6F4B">
        <w:rPr>
          <w:rFonts w:ascii="Arial" w:hAnsi="Arial"/>
          <w:sz w:val="24"/>
        </w:rPr>
        <w:t>_</w:t>
      </w:r>
    </w:p>
    <w:p w:rsidR="0044169E" w:rsidRPr="001E6F4B" w:rsidRDefault="00511369" w:rsidP="001E6F4B">
      <w:pPr>
        <w:tabs>
          <w:tab w:val="center" w:pos="402"/>
          <w:tab w:val="center" w:pos="3897"/>
        </w:tabs>
        <w:spacing w:after="0" w:line="240" w:lineRule="auto"/>
        <w:ind w:left="0" w:firstLine="0"/>
        <w:jc w:val="left"/>
        <w:rPr>
          <w:rFonts w:ascii="Arial" w:hAnsi="Arial"/>
          <w:sz w:val="20"/>
        </w:rPr>
      </w:pPr>
      <w:r w:rsidRPr="001E6F4B">
        <w:rPr>
          <w:rFonts w:ascii="Arial" w:hAnsi="Arial"/>
          <w:sz w:val="24"/>
        </w:rPr>
        <w:t>К проведению проверки приступить с “_____ “ ___________________20_____ г.</w:t>
      </w:r>
    </w:p>
    <w:p w:rsidR="0044169E" w:rsidRPr="00B86C2C" w:rsidRDefault="00511369" w:rsidP="00B86C2C">
      <w:pPr>
        <w:spacing w:after="0" w:line="240" w:lineRule="auto"/>
        <w:ind w:left="0"/>
        <w:rPr>
          <w:rFonts w:ascii="Arial" w:hAnsi="Arial"/>
          <w:sz w:val="24"/>
        </w:rPr>
      </w:pPr>
      <w:r w:rsidRPr="00B86C2C">
        <w:rPr>
          <w:rFonts w:ascii="Arial" w:hAnsi="Arial"/>
          <w:sz w:val="24"/>
        </w:rPr>
        <w:t>Проверку окончить не позднее“______ “ ______________________20 _____г.</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7. </w:t>
      </w:r>
      <w:r w:rsidR="00511369" w:rsidRPr="00B86C2C">
        <w:rPr>
          <w:rFonts w:ascii="Arial" w:hAnsi="Arial"/>
          <w:sz w:val="24"/>
        </w:rPr>
        <w:t>Правовые основания проведения проверки: 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w:t>
      </w:r>
      <w:r w:rsidR="001E6F4B">
        <w:rPr>
          <w:rFonts w:ascii="Arial" w:hAnsi="Arial"/>
          <w:sz w:val="24"/>
        </w:rPr>
        <w:t>______</w:t>
      </w:r>
      <w:r w:rsidRPr="00B86C2C">
        <w:rPr>
          <w:rFonts w:ascii="Arial" w:hAnsi="Arial"/>
          <w:sz w:val="24"/>
        </w:rPr>
        <w:t>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8. </w:t>
      </w:r>
      <w:r w:rsidR="00511369" w:rsidRPr="00B86C2C">
        <w:rPr>
          <w:rFonts w:ascii="Arial" w:hAnsi="Arial"/>
          <w:sz w:val="24"/>
        </w:rPr>
        <w:t>В процессе проверки провести следующие мероприятия по контролю, необходимые длядостижения целей и задач проведения проверки:</w:t>
      </w:r>
      <w:r>
        <w:rPr>
          <w:rFonts w:ascii="Arial" w:hAnsi="Arial"/>
          <w:sz w:val="24"/>
        </w:rPr>
        <w:t xml:space="preserve"> ______________________________</w:t>
      </w:r>
      <w:r w:rsidR="00511369" w:rsidRPr="00B86C2C">
        <w:rPr>
          <w:rFonts w:ascii="Arial" w:hAnsi="Arial"/>
          <w:sz w:val="24"/>
        </w:rPr>
        <w:t>__________________________________________</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9. </w:t>
      </w:r>
      <w:r w:rsidR="00511369" w:rsidRPr="00B86C2C">
        <w:rPr>
          <w:rFonts w:ascii="Arial" w:hAnsi="Arial"/>
          <w:sz w:val="24"/>
        </w:rPr>
        <w:t>Перечень административных регламентов по осуществлению государственногоконтроля (надзора), осуществлению муниципального контроля (при наличии):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 указанием наименований, номеров и дат их принятия)</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10. </w:t>
      </w:r>
      <w:r w:rsidR="00511369" w:rsidRPr="00B86C2C">
        <w:rPr>
          <w:rFonts w:ascii="Arial" w:hAnsi="Arial"/>
          <w:sz w:val="24"/>
        </w:rPr>
        <w:t xml:space="preserve">Перечень документов, предоставление которых юридическим лицом, индивидуальным предпринимателем необходимо для достижения целей и задач проверки: </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           __________________________</w:t>
      </w:r>
    </w:p>
    <w:p w:rsidR="0044169E" w:rsidRPr="001E6F4B" w:rsidRDefault="00511369" w:rsidP="001E6F4B">
      <w:pPr>
        <w:spacing w:after="0" w:line="240" w:lineRule="auto"/>
        <w:ind w:left="0" w:firstLine="0"/>
        <w:jc w:val="left"/>
        <w:rPr>
          <w:rFonts w:ascii="Arial" w:hAnsi="Arial"/>
          <w:sz w:val="18"/>
        </w:rPr>
      </w:pPr>
      <w:r w:rsidRPr="001E6F4B">
        <w:rPr>
          <w:rFonts w:ascii="Arial" w:hAnsi="Arial"/>
          <w:sz w:val="18"/>
        </w:rPr>
        <w:t>(должность, фамилия, инициалы</w:t>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Pr="001E6F4B">
        <w:rPr>
          <w:rFonts w:ascii="Arial" w:hAnsi="Arial"/>
          <w:sz w:val="18"/>
        </w:rPr>
        <w:t>(подпись, заверенная печатью) руководителя, заместителя руководителя органа муниципального контроля, издавшего распоряжение о проведении проверки)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(фамилия, имя, отчество и должность должностного лица, непосредственно подготовившего проект распоряжения)</w:t>
      </w:r>
    </w:p>
    <w:p w:rsidR="004256E0" w:rsidRDefault="00511369" w:rsidP="004256E0">
      <w:pPr>
        <w:spacing w:after="0" w:line="240" w:lineRule="auto"/>
        <w:ind w:left="0" w:firstLine="0"/>
        <w:jc w:val="left"/>
        <w:rPr>
          <w:rFonts w:ascii="Arial" w:hAnsi="Arial"/>
          <w:sz w:val="24"/>
        </w:rPr>
      </w:pPr>
      <w:r w:rsidRPr="00B86C2C">
        <w:rPr>
          <w:rFonts w:ascii="Arial" w:hAnsi="Arial"/>
          <w:sz w:val="24"/>
        </w:rPr>
        <w:t>контактный телефон</w:t>
      </w:r>
      <w:r w:rsidR="001E6F4B">
        <w:rPr>
          <w:rFonts w:ascii="Arial" w:hAnsi="Arial"/>
          <w:sz w:val="24"/>
        </w:rPr>
        <w:t xml:space="preserve">, </w:t>
      </w:r>
      <w:r w:rsidRPr="00B86C2C">
        <w:rPr>
          <w:rFonts w:ascii="Arial" w:hAnsi="Arial"/>
          <w:sz w:val="24"/>
        </w:rPr>
        <w:t>электронный адрес (при наличии)</w:t>
      </w:r>
      <w:r w:rsidR="001E6F4B">
        <w:rPr>
          <w:rFonts w:ascii="Arial" w:hAnsi="Arial"/>
          <w:sz w:val="24"/>
        </w:rPr>
        <w:t>_________________________</w:t>
      </w:r>
    </w:p>
    <w:p w:rsidR="00E3601D" w:rsidRDefault="00E3601D">
      <w:pPr>
        <w:spacing w:after="160" w:line="259" w:lineRule="auto"/>
        <w:ind w:left="0" w:firstLine="0"/>
        <w:jc w:val="left"/>
        <w:rPr>
          <w:rFonts w:ascii="Arial" w:hAnsi="Arial"/>
          <w:b/>
          <w:sz w:val="24"/>
        </w:rPr>
      </w:pPr>
      <w:r>
        <w:rPr>
          <w:rFonts w:ascii="Arial" w:hAnsi="Arial"/>
          <w:b/>
          <w:sz w:val="24"/>
        </w:rPr>
        <w:br w:type="page"/>
      </w:r>
    </w:p>
    <w:p w:rsidR="0044169E" w:rsidRPr="004256E0" w:rsidRDefault="00511369" w:rsidP="004256E0">
      <w:pPr>
        <w:spacing w:after="0" w:line="240" w:lineRule="auto"/>
        <w:ind w:left="0" w:firstLine="0"/>
        <w:jc w:val="right"/>
        <w:rPr>
          <w:rFonts w:ascii="Arial" w:hAnsi="Arial"/>
          <w:sz w:val="24"/>
        </w:rPr>
      </w:pPr>
      <w:r w:rsidRPr="001E6F4B">
        <w:rPr>
          <w:rFonts w:ascii="Arial" w:hAnsi="Arial"/>
          <w:b/>
          <w:sz w:val="24"/>
        </w:rPr>
        <w:lastRenderedPageBreak/>
        <w:t>Приложение 5</w:t>
      </w:r>
    </w:p>
    <w:p w:rsidR="001E6F4B" w:rsidRDefault="00511369" w:rsidP="001E6F4B">
      <w:pPr>
        <w:spacing w:after="0" w:line="240" w:lineRule="auto"/>
        <w:ind w:left="0" w:firstLine="720"/>
        <w:jc w:val="right"/>
        <w:rPr>
          <w:rFonts w:ascii="Arial" w:hAnsi="Arial"/>
          <w:sz w:val="24"/>
        </w:rPr>
      </w:pPr>
      <w:r w:rsidRPr="00B86C2C">
        <w:rPr>
          <w:rFonts w:ascii="Arial" w:hAnsi="Arial"/>
          <w:sz w:val="24"/>
        </w:rPr>
        <w:t>к административному регламенту</w:t>
      </w:r>
    </w:p>
    <w:p w:rsidR="0044169E" w:rsidRPr="00B86C2C" w:rsidRDefault="00511369" w:rsidP="001E6F4B">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1E6F4B">
      <w:pPr>
        <w:spacing w:after="0" w:line="240" w:lineRule="auto"/>
        <w:ind w:left="0"/>
        <w:jc w:val="right"/>
        <w:rPr>
          <w:rFonts w:ascii="Arial" w:hAnsi="Arial"/>
          <w:sz w:val="24"/>
        </w:rPr>
      </w:pPr>
      <w:r w:rsidRPr="00B86C2C">
        <w:rPr>
          <w:rFonts w:ascii="Arial" w:hAnsi="Arial"/>
          <w:sz w:val="24"/>
        </w:rPr>
        <w:t>в области торговой деятельности</w:t>
      </w:r>
    </w:p>
    <w:p w:rsidR="004256E0" w:rsidRDefault="004256E0" w:rsidP="001E6F4B">
      <w:pPr>
        <w:spacing w:after="0" w:line="240" w:lineRule="auto"/>
        <w:ind w:left="0"/>
        <w:jc w:val="center"/>
        <w:rPr>
          <w:rFonts w:ascii="Arial" w:hAnsi="Arial"/>
          <w:b/>
          <w:sz w:val="24"/>
        </w:rPr>
      </w:pP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Администрация</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Гавриловского сельсовета</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Ковернинского муниципального района</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                        “ _____” ___________20___ г.</w:t>
      </w:r>
    </w:p>
    <w:p w:rsidR="0044169E" w:rsidRPr="001E6F4B" w:rsidRDefault="001E6F4B" w:rsidP="00B86C2C">
      <w:pPr>
        <w:spacing w:after="0" w:line="240" w:lineRule="auto"/>
        <w:ind w:left="0"/>
        <w:jc w:val="left"/>
        <w:rPr>
          <w:rFonts w:ascii="Arial" w:hAnsi="Arial"/>
          <w:sz w:val="18"/>
        </w:rPr>
      </w:pPr>
      <w:r>
        <w:rPr>
          <w:rFonts w:ascii="Arial" w:hAnsi="Arial"/>
          <w:sz w:val="18"/>
        </w:rPr>
        <w:t>(место составления акта)</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sidR="00511369" w:rsidRPr="001E6F4B">
        <w:rPr>
          <w:rFonts w:ascii="Arial" w:hAnsi="Arial"/>
          <w:sz w:val="18"/>
        </w:rPr>
        <w:t>(дата составления акта)</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______________________________</w:t>
      </w:r>
    </w:p>
    <w:p w:rsidR="0044169E" w:rsidRPr="001E6F4B" w:rsidRDefault="00511369" w:rsidP="001E6F4B">
      <w:pPr>
        <w:spacing w:after="0" w:line="240" w:lineRule="auto"/>
        <w:ind w:left="0"/>
        <w:jc w:val="right"/>
        <w:rPr>
          <w:rFonts w:ascii="Arial" w:hAnsi="Arial"/>
          <w:sz w:val="18"/>
        </w:rPr>
      </w:pPr>
      <w:r w:rsidRPr="001E6F4B">
        <w:rPr>
          <w:rFonts w:ascii="Arial" w:hAnsi="Arial"/>
          <w:sz w:val="18"/>
        </w:rPr>
        <w:t>(время составления акта)</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АКТ ПРОВЕРКИ</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органом муниципального контроля юридического лица, индивидуального предпринимателя</w:t>
      </w:r>
    </w:p>
    <w:p w:rsidR="0044169E" w:rsidRPr="00B86C2C" w:rsidRDefault="00511369" w:rsidP="001E6F4B">
      <w:pPr>
        <w:spacing w:after="0" w:line="240" w:lineRule="auto"/>
        <w:ind w:left="0"/>
        <w:jc w:val="center"/>
        <w:rPr>
          <w:rFonts w:ascii="Arial" w:hAnsi="Arial"/>
          <w:sz w:val="24"/>
        </w:rPr>
      </w:pPr>
      <w:r w:rsidRPr="00B86C2C">
        <w:rPr>
          <w:rFonts w:ascii="Arial" w:hAnsi="Arial"/>
          <w:sz w:val="24"/>
        </w:rPr>
        <w:t>№________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По адресу/адресам: 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(место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На основании: 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(вид документа с указанием реквизитов (номер, дата))</w:t>
      </w:r>
    </w:p>
    <w:p w:rsidR="0044169E" w:rsidRPr="00B86C2C" w:rsidRDefault="00511369" w:rsidP="00B86C2C">
      <w:pPr>
        <w:spacing w:after="0" w:line="240" w:lineRule="auto"/>
        <w:ind w:left="0"/>
        <w:rPr>
          <w:rFonts w:ascii="Arial" w:hAnsi="Arial"/>
          <w:sz w:val="24"/>
        </w:rPr>
      </w:pPr>
      <w:r w:rsidRPr="00B86C2C">
        <w:rPr>
          <w:rFonts w:ascii="Arial" w:hAnsi="Arial"/>
          <w:sz w:val="24"/>
        </w:rPr>
        <w:t>была проведена _________________________________</w:t>
      </w:r>
      <w:r w:rsidR="001E6F4B">
        <w:rPr>
          <w:rFonts w:ascii="Arial" w:hAnsi="Arial"/>
          <w:sz w:val="24"/>
        </w:rPr>
        <w:t>____</w:t>
      </w:r>
      <w:r w:rsidRPr="00B86C2C">
        <w:rPr>
          <w:rFonts w:ascii="Arial" w:hAnsi="Arial"/>
          <w:sz w:val="24"/>
        </w:rPr>
        <w:t>проверка в отношении</w:t>
      </w:r>
    </w:p>
    <w:p w:rsidR="0044169E" w:rsidRPr="001E6F4B" w:rsidRDefault="00511369" w:rsidP="001E6F4B">
      <w:pPr>
        <w:spacing w:after="0" w:line="240" w:lineRule="auto"/>
        <w:ind w:left="1416" w:firstLine="708"/>
        <w:jc w:val="left"/>
        <w:rPr>
          <w:rFonts w:ascii="Arial" w:hAnsi="Arial"/>
          <w:sz w:val="18"/>
        </w:rPr>
      </w:pPr>
      <w:r w:rsidRPr="001E6F4B">
        <w:rPr>
          <w:rFonts w:ascii="Arial" w:hAnsi="Arial"/>
          <w:sz w:val="18"/>
        </w:rPr>
        <w:t>(плановая/внеплановая, документарная/выездная)</w:t>
      </w:r>
    </w:p>
    <w:p w:rsidR="0044169E" w:rsidRPr="00B86C2C" w:rsidRDefault="00511369" w:rsidP="001E6F4B">
      <w:pPr>
        <w:spacing w:after="0" w:line="240" w:lineRule="auto"/>
        <w:ind w:left="0"/>
        <w:jc w:val="left"/>
        <w:rPr>
          <w:rFonts w:ascii="Arial" w:hAnsi="Arial"/>
          <w:sz w:val="24"/>
        </w:rPr>
      </w:pPr>
      <w:r w:rsidRPr="00B86C2C">
        <w:rPr>
          <w:rFonts w:ascii="Arial" w:hAnsi="Arial"/>
          <w:sz w:val="24"/>
        </w:rPr>
        <w:t>________________________________________________________________________</w:t>
      </w:r>
      <w:r w:rsidR="001E6F4B">
        <w:rPr>
          <w:rFonts w:ascii="Arial" w:hAnsi="Arial"/>
          <w:sz w:val="24"/>
        </w:rPr>
        <w:t>____</w:t>
      </w:r>
      <w:r w:rsidRPr="00B86C2C">
        <w:rPr>
          <w:rFonts w:ascii="Arial" w:hAnsi="Arial"/>
          <w:sz w:val="24"/>
        </w:rPr>
        <w:t>________________________________________________________________</w:t>
      </w:r>
    </w:p>
    <w:p w:rsidR="001E6F4B" w:rsidRDefault="00511369" w:rsidP="00B86C2C">
      <w:pPr>
        <w:spacing w:after="0" w:line="240" w:lineRule="auto"/>
        <w:ind w:left="0" w:firstLine="946"/>
        <w:rPr>
          <w:rFonts w:ascii="Arial" w:hAnsi="Arial"/>
          <w:sz w:val="24"/>
        </w:rPr>
      </w:pPr>
      <w:r w:rsidRPr="001E6F4B">
        <w:rPr>
          <w:rFonts w:ascii="Arial" w:hAnsi="Arial"/>
          <w:sz w:val="18"/>
        </w:rPr>
        <w:t>(наименование юридического лица, фамилия, имя, отчество (последнее – при наличии) индивидуального предпринимателя)</w:t>
      </w:r>
    </w:p>
    <w:p w:rsidR="004256E0" w:rsidRDefault="004256E0" w:rsidP="006928CE">
      <w:pPr>
        <w:spacing w:after="0" w:line="240" w:lineRule="auto"/>
        <w:ind w:left="0" w:firstLine="0"/>
        <w:rPr>
          <w:rFonts w:ascii="Arial" w:hAnsi="Arial"/>
          <w:sz w:val="24"/>
        </w:rPr>
      </w:pPr>
    </w:p>
    <w:p w:rsidR="001E6F4B" w:rsidRPr="006928CE" w:rsidRDefault="00511369" w:rsidP="006928CE">
      <w:pPr>
        <w:spacing w:after="0" w:line="240" w:lineRule="auto"/>
        <w:ind w:left="0" w:firstLine="0"/>
        <w:rPr>
          <w:rFonts w:ascii="Arial" w:hAnsi="Arial"/>
          <w:sz w:val="22"/>
        </w:rPr>
      </w:pPr>
      <w:r w:rsidRPr="00B86C2C">
        <w:rPr>
          <w:rFonts w:ascii="Arial" w:hAnsi="Arial"/>
          <w:sz w:val="24"/>
        </w:rPr>
        <w:t>Дата и время проведения проверки</w:t>
      </w:r>
      <w:r w:rsidRPr="006928CE">
        <w:rPr>
          <w:rFonts w:ascii="Arial" w:hAnsi="Arial"/>
          <w:sz w:val="22"/>
        </w:rPr>
        <w:t xml:space="preserve">:“ ___” __________20 ___г. с___ </w:t>
      </w:r>
      <w:r w:rsidR="001E6F4B" w:rsidRPr="006928CE">
        <w:rPr>
          <w:rFonts w:ascii="Arial" w:hAnsi="Arial"/>
          <w:sz w:val="22"/>
        </w:rPr>
        <w:t>ч</w:t>
      </w:r>
      <w:r w:rsidR="006928CE">
        <w:rPr>
          <w:rFonts w:ascii="Arial" w:hAnsi="Arial"/>
          <w:sz w:val="22"/>
        </w:rPr>
        <w:t>.___ мин. д</w:t>
      </w:r>
      <w:r w:rsidR="001E6F4B" w:rsidRPr="006928CE">
        <w:rPr>
          <w:rFonts w:ascii="Arial" w:hAnsi="Arial"/>
          <w:sz w:val="22"/>
        </w:rPr>
        <w:t>о___ ч. ___мин.</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Продолжительность ____ “ ___” ______</w:t>
      </w:r>
      <w:r w:rsidR="006928CE">
        <w:rPr>
          <w:rFonts w:ascii="Arial" w:hAnsi="Arial"/>
          <w:sz w:val="24"/>
        </w:rPr>
        <w:t>____20 ___г. с___ ч.___ мин. д</w:t>
      </w:r>
      <w:r w:rsidRPr="00B86C2C">
        <w:rPr>
          <w:rFonts w:ascii="Arial" w:hAnsi="Arial"/>
          <w:sz w:val="24"/>
        </w:rPr>
        <w:t>о ___ ч. ___мин. Продолжительность____</w:t>
      </w:r>
      <w:r w:rsidR="006928CE">
        <w:rPr>
          <w:rFonts w:ascii="Arial" w:hAnsi="Arial"/>
          <w:sz w:val="24"/>
        </w:rPr>
        <w:t>__</w:t>
      </w:r>
    </w:p>
    <w:p w:rsidR="0044169E" w:rsidRPr="006928CE" w:rsidRDefault="00511369" w:rsidP="00B86C2C">
      <w:pPr>
        <w:spacing w:after="0" w:line="240" w:lineRule="auto"/>
        <w:ind w:left="0"/>
        <w:jc w:val="center"/>
        <w:rPr>
          <w:rFonts w:ascii="Arial" w:hAnsi="Arial"/>
          <w:sz w:val="18"/>
        </w:rPr>
      </w:pPr>
      <w:r w:rsidRPr="00B86C2C">
        <w:rPr>
          <w:rFonts w:ascii="Arial" w:hAnsi="Arial"/>
          <w:sz w:val="24"/>
        </w:rPr>
        <w:t>(</w:t>
      </w:r>
      <w:r w:rsidRPr="006928CE">
        <w:rPr>
          <w:rFonts w:ascii="Arial" w:hAnsi="Arial"/>
          <w:sz w:val="18"/>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Общая продолжительность проверки: 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(рабочих дней/часов)</w:t>
      </w:r>
    </w:p>
    <w:p w:rsidR="0044169E" w:rsidRPr="00B86C2C" w:rsidRDefault="00511369" w:rsidP="00B86C2C">
      <w:pPr>
        <w:spacing w:after="0" w:line="240" w:lineRule="auto"/>
        <w:ind w:left="0"/>
        <w:rPr>
          <w:rFonts w:ascii="Arial" w:hAnsi="Arial"/>
          <w:sz w:val="24"/>
        </w:rPr>
      </w:pPr>
      <w:r w:rsidRPr="00B86C2C">
        <w:rPr>
          <w:rFonts w:ascii="Arial" w:hAnsi="Arial"/>
          <w:sz w:val="24"/>
        </w:rPr>
        <w:t>Акт составлен:______________________________________________________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(наименование органа государственного контроля (надзора) или органа муниципального контроля)</w:t>
      </w:r>
    </w:p>
    <w:p w:rsidR="0044169E" w:rsidRPr="00B86C2C" w:rsidRDefault="00511369" w:rsidP="006928CE">
      <w:pPr>
        <w:spacing w:after="0" w:line="240" w:lineRule="auto"/>
        <w:ind w:left="0" w:firstLine="708"/>
        <w:rPr>
          <w:rFonts w:ascii="Arial" w:hAnsi="Arial"/>
          <w:sz w:val="24"/>
        </w:rPr>
      </w:pPr>
      <w:r w:rsidRPr="00B86C2C">
        <w:rPr>
          <w:rFonts w:ascii="Arial" w:hAnsi="Arial"/>
          <w:sz w:val="24"/>
        </w:rPr>
        <w:t xml:space="preserve">С копией распоряжения/приказа о проведении проверки ознакомлен(ы):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w:t>
      </w:r>
      <w:r w:rsidR="006928CE">
        <w:rPr>
          <w:rFonts w:ascii="Arial" w:hAnsi="Arial"/>
          <w:sz w:val="24"/>
        </w:rPr>
        <w:t>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(фамилии, инициалы, подпись, дата, время)</w:t>
      </w:r>
    </w:p>
    <w:p w:rsidR="0044169E" w:rsidRPr="00B86C2C" w:rsidRDefault="00511369" w:rsidP="006928CE">
      <w:pPr>
        <w:spacing w:after="0" w:line="240" w:lineRule="auto"/>
        <w:ind w:left="0" w:firstLine="708"/>
        <w:jc w:val="left"/>
        <w:rPr>
          <w:rFonts w:ascii="Arial" w:hAnsi="Arial"/>
          <w:sz w:val="24"/>
        </w:rPr>
      </w:pPr>
      <w:r w:rsidRPr="00B86C2C">
        <w:rPr>
          <w:rFonts w:ascii="Arial" w:hAnsi="Arial"/>
          <w:sz w:val="24"/>
        </w:rPr>
        <w:t>Дата и номер решения прокурора (его заместителя) о согласовании проведения проверки: ______________________________________________ __________________________________________________________________</w:t>
      </w:r>
    </w:p>
    <w:p w:rsidR="0044169E" w:rsidRPr="00B86C2C" w:rsidRDefault="00511369" w:rsidP="00B86C2C">
      <w:pPr>
        <w:spacing w:after="0" w:line="240" w:lineRule="auto"/>
        <w:ind w:left="0"/>
        <w:jc w:val="center"/>
        <w:rPr>
          <w:rFonts w:ascii="Arial" w:hAnsi="Arial"/>
          <w:sz w:val="24"/>
        </w:rPr>
      </w:pPr>
      <w:r w:rsidRPr="006928CE">
        <w:rPr>
          <w:rFonts w:ascii="Arial" w:hAnsi="Arial"/>
          <w:sz w:val="18"/>
        </w:rPr>
        <w:t>(заполняется в случае необходимости согласования проверки с органами прокуратуры)</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Лицо(а), проводившее проверку: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lastRenderedPageBreak/>
        <w:t>__________________________________________________________________</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(фамилия, имя, отчество, должность должностного лица (должностных лиц), проводившего(их) проверку; в случае привлечения к участию в проверке экспертов, экспертных</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При проведении проверки присутствовали: ________________________</w:t>
      </w:r>
      <w:r w:rsidR="00E44A00">
        <w:rPr>
          <w:rFonts w:ascii="Arial" w:hAnsi="Arial"/>
          <w:sz w:val="24"/>
        </w:rPr>
        <w:t>_</w:t>
      </w:r>
      <w:r w:rsidRPr="00B86C2C">
        <w:rPr>
          <w:rFonts w:ascii="Arial" w:hAnsi="Arial"/>
          <w:sz w:val="24"/>
        </w:rPr>
        <w:t>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(фамилия, имя, отчество, должность руководителя, иного должностного лица</w:t>
      </w:r>
    </w:p>
    <w:p w:rsidR="0044169E" w:rsidRPr="00B86C2C" w:rsidRDefault="00511369" w:rsidP="00B86C2C">
      <w:pPr>
        <w:spacing w:after="0" w:line="240" w:lineRule="auto"/>
        <w:ind w:left="0"/>
        <w:jc w:val="center"/>
        <w:rPr>
          <w:rFonts w:ascii="Arial" w:hAnsi="Arial"/>
          <w:sz w:val="24"/>
        </w:rPr>
      </w:pPr>
      <w:r w:rsidRPr="00E44A00">
        <w:rPr>
          <w:rFonts w:ascii="Arial" w:hAnsi="Arial"/>
          <w:sz w:val="18"/>
        </w:rPr>
        <w:t>(должностных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r w:rsidRPr="00B86C2C">
        <w:rPr>
          <w:rFonts w:ascii="Arial" w:hAnsi="Arial"/>
          <w:sz w:val="24"/>
        </w:rPr>
        <w:t>)</w:t>
      </w:r>
    </w:p>
    <w:p w:rsidR="0044169E" w:rsidRPr="00B86C2C" w:rsidRDefault="00511369" w:rsidP="00E44A00">
      <w:pPr>
        <w:spacing w:after="0" w:line="240" w:lineRule="auto"/>
        <w:ind w:left="0"/>
        <w:jc w:val="center"/>
        <w:rPr>
          <w:rFonts w:ascii="Arial" w:hAnsi="Arial"/>
          <w:sz w:val="24"/>
        </w:rPr>
      </w:pPr>
      <w:r w:rsidRPr="00B86C2C">
        <w:rPr>
          <w:rFonts w:ascii="Arial" w:hAnsi="Arial"/>
          <w:sz w:val="24"/>
        </w:rPr>
        <w:t>В ходе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выявлены нарушения обязательных требований или требований, установленных муниципальными правовыми актами (с указанием положений</w:t>
      </w:r>
      <w:r w:rsidR="00E44A00">
        <w:rPr>
          <w:rFonts w:ascii="Arial" w:hAnsi="Arial"/>
          <w:sz w:val="24"/>
        </w:rPr>
        <w:t xml:space="preserve"> </w:t>
      </w:r>
      <w:r w:rsidRPr="00B86C2C">
        <w:rPr>
          <w:rFonts w:ascii="Arial" w:hAnsi="Arial"/>
          <w:sz w:val="24"/>
        </w:rPr>
        <w:t>(нормативных) правовых актов): __________________________________</w:t>
      </w:r>
      <w:r w:rsidR="00E44A00">
        <w:rPr>
          <w:rFonts w:ascii="Arial" w:hAnsi="Arial"/>
          <w:sz w:val="24"/>
        </w:rPr>
        <w:t>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w:t>
      </w:r>
      <w:r w:rsidR="00E44A00">
        <w:rPr>
          <w:rFonts w:ascii="Arial" w:hAnsi="Arial"/>
          <w:sz w:val="24"/>
        </w:rPr>
        <w:t>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(с указанием характера нарушений; лиц, допустивших нарушения)</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________________________________________________________________________</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 _</w:t>
      </w:r>
      <w:r w:rsidR="00E44A00">
        <w:rPr>
          <w:rFonts w:ascii="Arial" w:hAnsi="Arial"/>
          <w:sz w:val="24"/>
        </w:rPr>
        <w:t>_______________________________</w:t>
      </w:r>
      <w:r w:rsidRPr="00B86C2C">
        <w:rPr>
          <w:rFonts w:ascii="Arial" w:hAnsi="Arial"/>
          <w:sz w:val="24"/>
        </w:rPr>
        <w:t>___________________________________</w:t>
      </w:r>
      <w:r w:rsidR="00E44A00">
        <w:rPr>
          <w:rFonts w:ascii="Arial" w:hAnsi="Arial"/>
          <w:sz w:val="24"/>
        </w:rPr>
        <w:t>_____</w:t>
      </w:r>
    </w:p>
    <w:p w:rsidR="0044169E" w:rsidRPr="00B86C2C" w:rsidRDefault="00511369" w:rsidP="00E44A00">
      <w:pPr>
        <w:spacing w:after="0" w:line="240" w:lineRule="auto"/>
        <w:ind w:left="0" w:firstLine="708"/>
        <w:jc w:val="left"/>
        <w:rPr>
          <w:rFonts w:ascii="Arial" w:hAnsi="Arial"/>
          <w:sz w:val="24"/>
        </w:rPr>
      </w:pPr>
      <w:r w:rsidRPr="00B86C2C">
        <w:rPr>
          <w:rFonts w:ascii="Arial" w:hAnsi="Arial"/>
          <w:sz w:val="24"/>
        </w:rPr>
        <w:t>нарушений не выявлено ________________________________________</w:t>
      </w:r>
    </w:p>
    <w:p w:rsidR="00E44A00" w:rsidRDefault="00E44A00" w:rsidP="00B86C2C">
      <w:pPr>
        <w:spacing w:after="0" w:line="240" w:lineRule="auto"/>
        <w:ind w:left="0"/>
        <w:rPr>
          <w:rFonts w:ascii="Arial" w:hAnsi="Arial"/>
          <w:sz w:val="24"/>
        </w:rPr>
      </w:pP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3540" w:hanging="2850"/>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 xml:space="preserve">(подпись уполномоченного представителя юридического </w:t>
      </w:r>
      <w:r w:rsidR="00E44A00">
        <w:rPr>
          <w:rFonts w:ascii="Arial" w:hAnsi="Arial"/>
          <w:sz w:val="18"/>
        </w:rPr>
        <w:t>л</w:t>
      </w:r>
      <w:r w:rsidRPr="00E44A00">
        <w:rPr>
          <w:rFonts w:ascii="Arial" w:hAnsi="Arial"/>
          <w:sz w:val="18"/>
        </w:rPr>
        <w:t>ица,индивидуального предпринимателя, его уполномоченного представителя)</w:t>
      </w:r>
    </w:p>
    <w:p w:rsidR="0044169E" w:rsidRPr="00B86C2C" w:rsidRDefault="00511369" w:rsidP="00E44A00">
      <w:pPr>
        <w:spacing w:after="0" w:line="240" w:lineRule="auto"/>
        <w:ind w:left="0" w:firstLine="690"/>
        <w:rPr>
          <w:rFonts w:ascii="Arial" w:hAnsi="Arial"/>
          <w:sz w:val="24"/>
        </w:rPr>
      </w:pPr>
      <w:r w:rsidRPr="00B86C2C">
        <w:rPr>
          <w:rFonts w:ascii="Arial" w:hAnsi="Arial"/>
          <w:sz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4248" w:hanging="4258"/>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(подпись уполномоченного представителя юридического ли</w:t>
      </w:r>
      <w:r w:rsidR="00E44A00">
        <w:rPr>
          <w:rFonts w:ascii="Arial" w:hAnsi="Arial"/>
          <w:sz w:val="18"/>
        </w:rPr>
        <w:t xml:space="preserve">ца, </w:t>
      </w:r>
      <w:r w:rsidRPr="00E44A00">
        <w:rPr>
          <w:rFonts w:ascii="Arial" w:hAnsi="Arial"/>
          <w:sz w:val="18"/>
        </w:rPr>
        <w:t>индивидуального предпринимателя, его уполномоченного представителя)</w:t>
      </w:r>
    </w:p>
    <w:p w:rsidR="0044169E" w:rsidRPr="00B86C2C" w:rsidRDefault="00511369" w:rsidP="00B86C2C">
      <w:pPr>
        <w:spacing w:after="0" w:line="240" w:lineRule="auto"/>
        <w:ind w:left="0"/>
        <w:rPr>
          <w:rFonts w:ascii="Arial" w:hAnsi="Arial"/>
          <w:sz w:val="24"/>
        </w:rPr>
      </w:pPr>
      <w:r w:rsidRPr="00B86C2C">
        <w:rPr>
          <w:rFonts w:ascii="Arial" w:hAnsi="Arial"/>
          <w:sz w:val="24"/>
        </w:rPr>
        <w:t>Прилагаемые к акту документы: ______________________________________ _________________________________________________________________</w:t>
      </w:r>
      <w:r w:rsidR="00E44A00">
        <w:rPr>
          <w:rFonts w:ascii="Arial" w:hAnsi="Arial"/>
          <w:sz w:val="24"/>
        </w:rPr>
        <w:t>_____</w:t>
      </w:r>
      <w:r w:rsidRPr="00B86C2C">
        <w:rPr>
          <w:rFonts w:ascii="Arial" w:hAnsi="Arial"/>
          <w:sz w:val="24"/>
        </w:rPr>
        <w:t>_</w:t>
      </w:r>
    </w:p>
    <w:p w:rsidR="00E44A00" w:rsidRDefault="00E44A00"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Подписи лиц, проводивших проверку: _________________________________</w:t>
      </w:r>
      <w:r w:rsidR="00E44A00">
        <w:rPr>
          <w:rFonts w:ascii="Arial" w:hAnsi="Arial"/>
          <w:sz w:val="24"/>
        </w:rPr>
        <w:t>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С актом проверки ознакомлен(а), копию акта со всеми приложениями получил(а): ________________________________________________________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lastRenderedPageBreak/>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 _____”_________________ 20 ____г.</w:t>
      </w:r>
    </w:p>
    <w:p w:rsidR="00E44A00" w:rsidRDefault="00E44A00" w:rsidP="00E44A00">
      <w:pPr>
        <w:jc w:val="right"/>
      </w:pPr>
      <w:r>
        <w:rPr>
          <w:rFonts w:ascii="Arial" w:hAnsi="Arial"/>
          <w:sz w:val="24"/>
        </w:rPr>
        <w:t>________________________________</w:t>
      </w:r>
    </w:p>
    <w:p w:rsidR="0044169E" w:rsidRPr="00B86C2C" w:rsidRDefault="00511369" w:rsidP="00B86C2C">
      <w:pPr>
        <w:spacing w:after="0" w:line="240" w:lineRule="auto"/>
        <w:ind w:left="0"/>
        <w:jc w:val="right"/>
        <w:rPr>
          <w:rFonts w:ascii="Arial" w:hAnsi="Arial"/>
          <w:sz w:val="24"/>
        </w:rPr>
      </w:pPr>
      <w:r w:rsidRPr="00E44A00">
        <w:rPr>
          <w:rFonts w:ascii="Arial" w:hAnsi="Arial"/>
          <w:sz w:val="18"/>
        </w:rPr>
        <w:t>(подпись)</w:t>
      </w:r>
    </w:p>
    <w:p w:rsidR="0044169E" w:rsidRPr="00B86C2C" w:rsidRDefault="00511369" w:rsidP="00B86C2C">
      <w:pPr>
        <w:spacing w:after="0" w:line="240" w:lineRule="auto"/>
        <w:ind w:left="0"/>
        <w:rPr>
          <w:rFonts w:ascii="Arial" w:hAnsi="Arial"/>
          <w:sz w:val="24"/>
        </w:rPr>
      </w:pPr>
      <w:r w:rsidRPr="00B86C2C">
        <w:rPr>
          <w:rFonts w:ascii="Arial" w:hAnsi="Arial"/>
          <w:sz w:val="24"/>
        </w:rPr>
        <w:t>Отметка об отказе с ознакомлением с акта проверки: ____________</w:t>
      </w:r>
      <w:r w:rsidR="00E44A00">
        <w:rPr>
          <w:rFonts w:ascii="Arial" w:hAnsi="Arial"/>
          <w:sz w:val="24"/>
        </w:rPr>
        <w:t>______</w:t>
      </w:r>
      <w:r w:rsidRPr="00B86C2C">
        <w:rPr>
          <w:rFonts w:ascii="Arial" w:hAnsi="Arial"/>
          <w:sz w:val="24"/>
        </w:rPr>
        <w:t>_________</w:t>
      </w:r>
    </w:p>
    <w:p w:rsidR="0044169E" w:rsidRPr="00E44A00" w:rsidRDefault="00511369" w:rsidP="00B86C2C">
      <w:pPr>
        <w:spacing w:after="0" w:line="240" w:lineRule="auto"/>
        <w:ind w:left="0"/>
        <w:jc w:val="right"/>
        <w:rPr>
          <w:rFonts w:ascii="Arial" w:hAnsi="Arial"/>
          <w:sz w:val="18"/>
        </w:rPr>
      </w:pPr>
      <w:r w:rsidRPr="00E44A00">
        <w:rPr>
          <w:rFonts w:ascii="Arial" w:hAnsi="Arial"/>
          <w:sz w:val="18"/>
        </w:rPr>
        <w:t>(подпись уполномоченного должностного</w:t>
      </w:r>
    </w:p>
    <w:p w:rsidR="0044169E" w:rsidRPr="00B86C2C" w:rsidRDefault="00E44A00" w:rsidP="00E44A00">
      <w:pPr>
        <w:spacing w:after="0" w:line="240" w:lineRule="auto"/>
        <w:ind w:left="0"/>
        <w:jc w:val="right"/>
        <w:rPr>
          <w:rFonts w:ascii="Arial" w:hAnsi="Arial"/>
          <w:sz w:val="24"/>
        </w:rPr>
      </w:pPr>
      <w:r>
        <w:rPr>
          <w:rFonts w:ascii="Arial" w:hAnsi="Arial"/>
          <w:sz w:val="18"/>
        </w:rPr>
        <w:t>л</w:t>
      </w:r>
      <w:r w:rsidR="00511369" w:rsidRPr="00E44A00">
        <w:rPr>
          <w:rFonts w:ascii="Arial" w:hAnsi="Arial"/>
          <w:sz w:val="18"/>
        </w:rPr>
        <w:t>ица (лиц), проводившего проверку)</w:t>
      </w:r>
    </w:p>
    <w:sectPr w:rsidR="0044169E" w:rsidRPr="00B86C2C" w:rsidSect="00FF65C5">
      <w:headerReference w:type="even" r:id="rId10"/>
      <w:headerReference w:type="default" r:id="rId11"/>
      <w:headerReference w:type="first" r:id="rId12"/>
      <w:pgSz w:w="11900" w:h="16840"/>
      <w:pgMar w:top="851" w:right="851"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D79" w:rsidRDefault="005D3D79">
      <w:pPr>
        <w:spacing w:after="0" w:line="240" w:lineRule="auto"/>
      </w:pPr>
      <w:r>
        <w:separator/>
      </w:r>
    </w:p>
  </w:endnote>
  <w:endnote w:type="continuationSeparator" w:id="0">
    <w:p w:rsidR="005D3D79" w:rsidRDefault="005D3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D79" w:rsidRDefault="005D3D79">
      <w:pPr>
        <w:spacing w:after="0" w:line="240" w:lineRule="auto"/>
      </w:pPr>
      <w:r>
        <w:separator/>
      </w:r>
    </w:p>
  </w:footnote>
  <w:footnote w:type="continuationSeparator" w:id="0">
    <w:p w:rsidR="005D3D79" w:rsidRDefault="005D3D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5C5" w:rsidRDefault="00FF65C5">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5C5" w:rsidRDefault="00FF65C5">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5C5" w:rsidRDefault="00FF65C5">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614E7"/>
    <w:multiLevelType w:val="hybridMultilevel"/>
    <w:tmpl w:val="0ED8B5C0"/>
    <w:lvl w:ilvl="0" w:tplc="FDE4A044">
      <w:start w:val="1"/>
      <w:numFmt w:val="decimal"/>
      <w:lvlText w:val="%1)"/>
      <w:lvlJc w:val="left"/>
      <w:pPr>
        <w:ind w:left="1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149B7E">
      <w:start w:val="1"/>
      <w:numFmt w:val="lowerLetter"/>
      <w:lvlText w:val="%2"/>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340786">
      <w:start w:val="1"/>
      <w:numFmt w:val="lowerRoman"/>
      <w:lvlText w:val="%3"/>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C46388">
      <w:start w:val="1"/>
      <w:numFmt w:val="decimal"/>
      <w:lvlText w:val="%4"/>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7C1564">
      <w:start w:val="1"/>
      <w:numFmt w:val="lowerLetter"/>
      <w:lvlText w:val="%5"/>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4C0EC">
      <w:start w:val="1"/>
      <w:numFmt w:val="lowerRoman"/>
      <w:lvlText w:val="%6"/>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5C246C">
      <w:start w:val="1"/>
      <w:numFmt w:val="decimal"/>
      <w:lvlText w:val="%7"/>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50F838">
      <w:start w:val="1"/>
      <w:numFmt w:val="lowerLetter"/>
      <w:lvlText w:val="%8"/>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464476">
      <w:start w:val="1"/>
      <w:numFmt w:val="lowerRoman"/>
      <w:lvlText w:val="%9"/>
      <w:lvlJc w:val="left"/>
      <w:pPr>
        <w:ind w:left="7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50C2F54"/>
    <w:multiLevelType w:val="hybridMultilevel"/>
    <w:tmpl w:val="AC92E778"/>
    <w:lvl w:ilvl="0" w:tplc="712AB06E">
      <w:start w:val="7"/>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8465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AEEF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1AB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1A0A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037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2A6E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6879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D480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20FA4E9E"/>
    <w:multiLevelType w:val="hybridMultilevel"/>
    <w:tmpl w:val="86ECA940"/>
    <w:lvl w:ilvl="0" w:tplc="872E956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FC0AD82">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0A47CEC">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EA88D10">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198B9D2">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CDAB070">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E6A99A">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6466C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FB2153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nsid w:val="22251E79"/>
    <w:multiLevelType w:val="multilevel"/>
    <w:tmpl w:val="96945B7A"/>
    <w:lvl w:ilvl="0">
      <w:start w:val="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9"/>
      <w:numFmt w:val="decimal"/>
      <w:lvlRestart w:val="0"/>
      <w:lvlText w:val="%1.%2."/>
      <w:lvlJc w:val="left"/>
      <w:pPr>
        <w:ind w:left="39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2D45396"/>
    <w:multiLevelType w:val="hybridMultilevel"/>
    <w:tmpl w:val="F00A764C"/>
    <w:lvl w:ilvl="0" w:tplc="DFBE050A">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B504EC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6E85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CAB4D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B4FC1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FE82F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34D1E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94AC3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100565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253F2884"/>
    <w:multiLevelType w:val="hybridMultilevel"/>
    <w:tmpl w:val="F17CEB20"/>
    <w:lvl w:ilvl="0" w:tplc="BF28F4BC">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D2642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CEDF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EDE4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96420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22538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F8AE3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2BB8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0C733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6D33209"/>
    <w:multiLevelType w:val="hybridMultilevel"/>
    <w:tmpl w:val="62A6E200"/>
    <w:lvl w:ilvl="0" w:tplc="CF0EECB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26FC6A">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541196">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2A04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301EA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348D6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AC819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D628D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16DEE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444312C3"/>
    <w:multiLevelType w:val="hybridMultilevel"/>
    <w:tmpl w:val="07B63DCE"/>
    <w:lvl w:ilvl="0" w:tplc="6900C3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2C34E6">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AE5DEA">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34B960">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02491A">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ACCB1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A32E338">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BF245D8">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EA34C4">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46805F8B"/>
    <w:multiLevelType w:val="hybridMultilevel"/>
    <w:tmpl w:val="54AA4FB4"/>
    <w:lvl w:ilvl="0" w:tplc="1612209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C2324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2B24760">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A8FA10">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E0CF7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BCF54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24B60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3A180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CA553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69A385A"/>
    <w:multiLevelType w:val="hybridMultilevel"/>
    <w:tmpl w:val="2A30E5EE"/>
    <w:lvl w:ilvl="0" w:tplc="8F3A079A">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7251A2">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889054">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FB2F89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3C1E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4ADA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E66AA9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AA82EB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6A3D7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5293233E"/>
    <w:multiLevelType w:val="hybridMultilevel"/>
    <w:tmpl w:val="74741020"/>
    <w:lvl w:ilvl="0" w:tplc="F3E40492">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6AEE0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D41FCA">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003D7A">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5E61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66F26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4F8D1AE">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67A902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5ABE3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532C73B0"/>
    <w:multiLevelType w:val="hybridMultilevel"/>
    <w:tmpl w:val="DA3A875C"/>
    <w:lvl w:ilvl="0" w:tplc="3C169F6C">
      <w:start w:val="1"/>
      <w:numFmt w:val="decimal"/>
      <w:lvlText w:val="%1."/>
      <w:lvlJc w:val="left"/>
      <w:pPr>
        <w:ind w:left="9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B26FA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3C7FA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8C25C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84C3C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D0958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6C2AD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84D4A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80EA4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56C62940"/>
    <w:multiLevelType w:val="hybridMultilevel"/>
    <w:tmpl w:val="46664DE2"/>
    <w:lvl w:ilvl="0" w:tplc="D710231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A88FA24">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BACFF6">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B6AEF0">
      <w:start w:val="1"/>
      <w:numFmt w:val="decimal"/>
      <w:lvlRestart w:val="0"/>
      <w:lvlText w:val="%4)"/>
      <w:lvlJc w:val="left"/>
      <w:pPr>
        <w:ind w:left="1192"/>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tplc="215C46B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1EB784">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321854">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C566324">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1CE846">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56F415D2"/>
    <w:multiLevelType w:val="multilevel"/>
    <w:tmpl w:val="1A1E74C2"/>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A996959"/>
    <w:multiLevelType w:val="hybridMultilevel"/>
    <w:tmpl w:val="9952444A"/>
    <w:lvl w:ilvl="0" w:tplc="2E606A1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BC5278">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4560DBC">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16572A">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0E760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72C25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DB6346C">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18BCEE">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8284A2">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60501976"/>
    <w:multiLevelType w:val="hybridMultilevel"/>
    <w:tmpl w:val="EC9EEB52"/>
    <w:lvl w:ilvl="0" w:tplc="53AA330C">
      <w:start w:val="1"/>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845D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82FE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584B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EABC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7A46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28CF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FCBE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B042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13442A5"/>
    <w:multiLevelType w:val="hybridMultilevel"/>
    <w:tmpl w:val="0896DE88"/>
    <w:lvl w:ilvl="0" w:tplc="CA28E090">
      <w:start w:val="1"/>
      <w:numFmt w:val="bullet"/>
      <w:lvlText w:val="-"/>
      <w:lvlJc w:val="left"/>
      <w:pPr>
        <w:ind w:left="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A4072C">
      <w:start w:val="1"/>
      <w:numFmt w:val="bullet"/>
      <w:lvlText w:val="o"/>
      <w:lvlJc w:val="left"/>
      <w:pPr>
        <w:ind w:left="17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685052">
      <w:start w:val="1"/>
      <w:numFmt w:val="bullet"/>
      <w:lvlText w:val="▪"/>
      <w:lvlJc w:val="left"/>
      <w:pPr>
        <w:ind w:left="24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680E7A">
      <w:start w:val="1"/>
      <w:numFmt w:val="bullet"/>
      <w:lvlText w:val="•"/>
      <w:lvlJc w:val="left"/>
      <w:pPr>
        <w:ind w:left="31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E6C4278">
      <w:start w:val="1"/>
      <w:numFmt w:val="bullet"/>
      <w:lvlText w:val="o"/>
      <w:lvlJc w:val="left"/>
      <w:pPr>
        <w:ind w:left="39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D4A410">
      <w:start w:val="1"/>
      <w:numFmt w:val="bullet"/>
      <w:lvlText w:val="▪"/>
      <w:lvlJc w:val="left"/>
      <w:pPr>
        <w:ind w:left="46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F083BC">
      <w:start w:val="1"/>
      <w:numFmt w:val="bullet"/>
      <w:lvlText w:val="•"/>
      <w:lvlJc w:val="left"/>
      <w:pPr>
        <w:ind w:left="53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5CE4C2">
      <w:start w:val="1"/>
      <w:numFmt w:val="bullet"/>
      <w:lvlText w:val="o"/>
      <w:lvlJc w:val="left"/>
      <w:pPr>
        <w:ind w:left="60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409758">
      <w:start w:val="1"/>
      <w:numFmt w:val="bullet"/>
      <w:lvlText w:val="▪"/>
      <w:lvlJc w:val="left"/>
      <w:pPr>
        <w:ind w:left="67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6A1E3D66"/>
    <w:multiLevelType w:val="multilevel"/>
    <w:tmpl w:val="A008FF62"/>
    <w:lvl w:ilvl="0">
      <w:start w:val="2"/>
      <w:numFmt w:val="decimal"/>
      <w:lvlText w:val="%1."/>
      <w:lvlJc w:val="left"/>
      <w:pPr>
        <w:ind w:left="411"/>
      </w:pPr>
      <w:rPr>
        <w:rFonts w:ascii="Arial" w:eastAsia="Times New Roman" w:hAnsi="Arial" w:cs="Arial" w:hint="default"/>
        <w:b/>
        <w:i w:val="0"/>
        <w:strike w:val="0"/>
        <w:dstrike w:val="0"/>
        <w:color w:val="000000"/>
        <w:sz w:val="24"/>
        <w:szCs w:val="28"/>
        <w:u w:val="none" w:color="000000"/>
        <w:bdr w:val="none" w:sz="0" w:space="0" w:color="auto"/>
        <w:shd w:val="clear" w:color="auto" w:fill="auto"/>
        <w:vertAlign w:val="baseline"/>
      </w:rPr>
    </w:lvl>
    <w:lvl w:ilvl="1">
      <w:start w:val="1"/>
      <w:numFmt w:val="decimal"/>
      <w:lvlText w:val="%1.%2."/>
      <w:lvlJc w:val="left"/>
      <w:pPr>
        <w:ind w:left="1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83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3">
      <w:start w:val="1"/>
      <w:numFmt w:val="decimal"/>
      <w:lvlText w:val="%4)"/>
      <w:lvlJc w:val="left"/>
      <w:pPr>
        <w:ind w:left="255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6BDF2846"/>
    <w:multiLevelType w:val="hybridMultilevel"/>
    <w:tmpl w:val="5B2ACD98"/>
    <w:lvl w:ilvl="0" w:tplc="C2CED534">
      <w:start w:val="1"/>
      <w:numFmt w:val="decimal"/>
      <w:lvlText w:val="%1)"/>
      <w:lvlJc w:val="left"/>
      <w:pPr>
        <w:ind w:left="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9E97A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8C4B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CAC01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6AA28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88264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ED7F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DA5F8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00498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078040E"/>
    <w:multiLevelType w:val="multilevel"/>
    <w:tmpl w:val="68CA99F0"/>
    <w:lvl w:ilvl="0">
      <w:start w:val="1"/>
      <w:numFmt w:val="decimal"/>
      <w:lvlText w:val="%1."/>
      <w:lvlJc w:val="left"/>
      <w:pPr>
        <w:ind w:left="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21"/>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75AA51A3"/>
    <w:multiLevelType w:val="hybridMultilevel"/>
    <w:tmpl w:val="1E147076"/>
    <w:lvl w:ilvl="0" w:tplc="E7EE31A4">
      <w:start w:val="1"/>
      <w:numFmt w:val="decimal"/>
      <w:lvlText w:val="%1."/>
      <w:lvlJc w:val="left"/>
      <w:pPr>
        <w:ind w:left="3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7BA208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12EBD56">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858E772">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AC89B2">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65280AC">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BC5C92">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2EEA300">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7EA18C">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774E46C4"/>
    <w:multiLevelType w:val="hybridMultilevel"/>
    <w:tmpl w:val="36B07BD2"/>
    <w:lvl w:ilvl="0" w:tplc="A6ACB58C">
      <w:start w:val="1"/>
      <w:numFmt w:val="decimal"/>
      <w:lvlText w:val="%1."/>
      <w:lvlJc w:val="left"/>
      <w:pPr>
        <w:ind w:left="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1A8C08">
      <w:start w:val="1"/>
      <w:numFmt w:val="lowerLetter"/>
      <w:lvlText w:val="%2"/>
      <w:lvlJc w:val="left"/>
      <w:pPr>
        <w:ind w:left="1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9E2A5C">
      <w:start w:val="1"/>
      <w:numFmt w:val="lowerRoman"/>
      <w:lvlText w:val="%3"/>
      <w:lvlJc w:val="left"/>
      <w:pPr>
        <w:ind w:left="2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0E9562">
      <w:start w:val="1"/>
      <w:numFmt w:val="decimal"/>
      <w:lvlText w:val="%4"/>
      <w:lvlJc w:val="left"/>
      <w:pPr>
        <w:ind w:left="3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A4CB86">
      <w:start w:val="1"/>
      <w:numFmt w:val="lowerLetter"/>
      <w:lvlText w:val="%5"/>
      <w:lvlJc w:val="left"/>
      <w:pPr>
        <w:ind w:left="4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21702">
      <w:start w:val="1"/>
      <w:numFmt w:val="lowerRoman"/>
      <w:lvlText w:val="%6"/>
      <w:lvlJc w:val="left"/>
      <w:pPr>
        <w:ind w:left="4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EC4806">
      <w:start w:val="1"/>
      <w:numFmt w:val="decimal"/>
      <w:lvlText w:val="%7"/>
      <w:lvlJc w:val="left"/>
      <w:pPr>
        <w:ind w:left="5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C2F698">
      <w:start w:val="1"/>
      <w:numFmt w:val="lowerLetter"/>
      <w:lvlText w:val="%8"/>
      <w:lvlJc w:val="left"/>
      <w:pPr>
        <w:ind w:left="6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18DD3A">
      <w:start w:val="1"/>
      <w:numFmt w:val="lowerRoman"/>
      <w:lvlText w:val="%9"/>
      <w:lvlJc w:val="left"/>
      <w:pPr>
        <w:ind w:left="6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792A0EE3"/>
    <w:multiLevelType w:val="hybridMultilevel"/>
    <w:tmpl w:val="A3F8D3CE"/>
    <w:lvl w:ilvl="0" w:tplc="17A6B6AE">
      <w:start w:val="1"/>
      <w:numFmt w:val="bullet"/>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8681DE">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7A0B3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58C56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7047C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123AD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F6E84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EAFBF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FE946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7D033E8A"/>
    <w:multiLevelType w:val="multilevel"/>
    <w:tmpl w:val="8E665A3C"/>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7"/>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7ECD5AAC"/>
    <w:multiLevelType w:val="hybridMultilevel"/>
    <w:tmpl w:val="7D64D69A"/>
    <w:lvl w:ilvl="0" w:tplc="7BD878D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CD8951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DCEC27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B6E319A">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1A583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4E6398">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3CB786">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9C0661E">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232F8A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0"/>
  </w:num>
  <w:num w:numId="2">
    <w:abstractNumId w:val="19"/>
  </w:num>
  <w:num w:numId="3">
    <w:abstractNumId w:val="16"/>
  </w:num>
  <w:num w:numId="4">
    <w:abstractNumId w:val="13"/>
  </w:num>
  <w:num w:numId="5">
    <w:abstractNumId w:val="23"/>
  </w:num>
  <w:num w:numId="6">
    <w:abstractNumId w:val="17"/>
  </w:num>
  <w:num w:numId="7">
    <w:abstractNumId w:val="14"/>
  </w:num>
  <w:num w:numId="8">
    <w:abstractNumId w:val="10"/>
  </w:num>
  <w:num w:numId="9">
    <w:abstractNumId w:val="7"/>
  </w:num>
  <w:num w:numId="10">
    <w:abstractNumId w:val="8"/>
  </w:num>
  <w:num w:numId="11">
    <w:abstractNumId w:val="12"/>
  </w:num>
  <w:num w:numId="12">
    <w:abstractNumId w:val="9"/>
  </w:num>
  <w:num w:numId="13">
    <w:abstractNumId w:val="6"/>
  </w:num>
  <w:num w:numId="14">
    <w:abstractNumId w:val="22"/>
  </w:num>
  <w:num w:numId="15">
    <w:abstractNumId w:val="3"/>
  </w:num>
  <w:num w:numId="16">
    <w:abstractNumId w:val="15"/>
  </w:num>
  <w:num w:numId="17">
    <w:abstractNumId w:val="11"/>
  </w:num>
  <w:num w:numId="18">
    <w:abstractNumId w:val="24"/>
  </w:num>
  <w:num w:numId="19">
    <w:abstractNumId w:val="2"/>
  </w:num>
  <w:num w:numId="20">
    <w:abstractNumId w:val="1"/>
  </w:num>
  <w:num w:numId="21">
    <w:abstractNumId w:val="4"/>
  </w:num>
  <w:num w:numId="22">
    <w:abstractNumId w:val="0"/>
  </w:num>
  <w:num w:numId="23">
    <w:abstractNumId w:val="18"/>
  </w:num>
  <w:num w:numId="24">
    <w:abstractNumId w:val="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69E"/>
    <w:rsid w:val="000D0132"/>
    <w:rsid w:val="000D1B90"/>
    <w:rsid w:val="0014124A"/>
    <w:rsid w:val="001D19A3"/>
    <w:rsid w:val="001E6F4B"/>
    <w:rsid w:val="0021219D"/>
    <w:rsid w:val="003355A7"/>
    <w:rsid w:val="00375FC3"/>
    <w:rsid w:val="00392820"/>
    <w:rsid w:val="00401033"/>
    <w:rsid w:val="004256E0"/>
    <w:rsid w:val="0044169E"/>
    <w:rsid w:val="00511369"/>
    <w:rsid w:val="005D3D79"/>
    <w:rsid w:val="005F07AE"/>
    <w:rsid w:val="00636CB9"/>
    <w:rsid w:val="006928CE"/>
    <w:rsid w:val="0071176E"/>
    <w:rsid w:val="00747CDD"/>
    <w:rsid w:val="00764FB7"/>
    <w:rsid w:val="00786647"/>
    <w:rsid w:val="007F7D20"/>
    <w:rsid w:val="00812D09"/>
    <w:rsid w:val="00864113"/>
    <w:rsid w:val="008724D0"/>
    <w:rsid w:val="008C3235"/>
    <w:rsid w:val="008D241B"/>
    <w:rsid w:val="008F3472"/>
    <w:rsid w:val="00A6133B"/>
    <w:rsid w:val="00A6580B"/>
    <w:rsid w:val="00A74768"/>
    <w:rsid w:val="00B048EC"/>
    <w:rsid w:val="00B56030"/>
    <w:rsid w:val="00B86C2C"/>
    <w:rsid w:val="00BA4659"/>
    <w:rsid w:val="00BB0988"/>
    <w:rsid w:val="00BF2735"/>
    <w:rsid w:val="00C2267D"/>
    <w:rsid w:val="00C5562D"/>
    <w:rsid w:val="00CF0945"/>
    <w:rsid w:val="00CF7F92"/>
    <w:rsid w:val="00E13EAB"/>
    <w:rsid w:val="00E3601D"/>
    <w:rsid w:val="00E44A00"/>
    <w:rsid w:val="00E714FE"/>
    <w:rsid w:val="00E80B60"/>
    <w:rsid w:val="00F50508"/>
    <w:rsid w:val="00FF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1C02C7-6D1C-4A40-A799-389A2FD4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left="174"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620"/>
      <w:ind w:left="395"/>
      <w:jc w:val="center"/>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pPr>
      <w:keepNext/>
      <w:keepLines/>
      <w:spacing w:after="10" w:line="249" w:lineRule="auto"/>
      <w:ind w:left="1522" w:hanging="10"/>
      <w:jc w:val="center"/>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32"/>
    </w:rPr>
  </w:style>
  <w:style w:type="paragraph" w:styleId="a3">
    <w:name w:val="footer"/>
    <w:basedOn w:val="a"/>
    <w:link w:val="a4"/>
    <w:uiPriority w:val="99"/>
    <w:unhideWhenUsed/>
    <w:rsid w:val="00B86C2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86C2C"/>
    <w:rPr>
      <w:rFonts w:ascii="Times New Roman" w:eastAsia="Times New Roman" w:hAnsi="Times New Roman" w:cs="Times New Roman"/>
      <w:color w:val="000000"/>
      <w:sz w:val="28"/>
    </w:rPr>
  </w:style>
  <w:style w:type="paragraph" w:styleId="a5">
    <w:name w:val="List Paragraph"/>
    <w:basedOn w:val="a"/>
    <w:uiPriority w:val="34"/>
    <w:qFormat/>
    <w:rsid w:val="005F07AE"/>
    <w:pPr>
      <w:ind w:left="720"/>
      <w:contextualSpacing/>
    </w:pPr>
  </w:style>
  <w:style w:type="character" w:styleId="a6">
    <w:name w:val="Hyperlink"/>
    <w:basedOn w:val="a0"/>
    <w:uiPriority w:val="99"/>
    <w:unhideWhenUsed/>
    <w:rsid w:val="00747CDD"/>
    <w:rPr>
      <w:color w:val="0563C1" w:themeColor="hyperlink"/>
      <w:u w:val="single"/>
    </w:rPr>
  </w:style>
  <w:style w:type="paragraph" w:styleId="a7">
    <w:name w:val="header"/>
    <w:basedOn w:val="a"/>
    <w:link w:val="a8"/>
    <w:uiPriority w:val="99"/>
    <w:semiHidden/>
    <w:unhideWhenUsed/>
    <w:rsid w:val="00E44A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44A0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vrilsa@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avrilsa@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055B7-0155-484D-B317-0E7655E2B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8404</Words>
  <Characters>47904</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krukova</dc:creator>
  <cp:keywords/>
  <cp:lastModifiedBy>Пользователь Windows</cp:lastModifiedBy>
  <cp:revision>14</cp:revision>
  <dcterms:created xsi:type="dcterms:W3CDTF">2018-05-30T06:53:00Z</dcterms:created>
  <dcterms:modified xsi:type="dcterms:W3CDTF">2018-06-04T07:33:00Z</dcterms:modified>
</cp:coreProperties>
</file>