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5171" w:rsidRDefault="00115171" w:rsidP="00C26BFA">
      <w:pPr>
        <w:jc w:val="center"/>
        <w:rPr>
          <w:rFonts w:ascii="Arial" w:hAnsi="Arial" w:cs="Arial"/>
          <w:sz w:val="24"/>
          <w:szCs w:val="24"/>
        </w:rPr>
      </w:pPr>
    </w:p>
    <w:p w:rsidR="00C26BFA" w:rsidRPr="00C123A3" w:rsidRDefault="00C26BFA" w:rsidP="00C26BFA">
      <w:pPr>
        <w:jc w:val="center"/>
        <w:rPr>
          <w:rFonts w:ascii="Arial" w:hAnsi="Arial" w:cs="Arial"/>
          <w:sz w:val="24"/>
          <w:szCs w:val="24"/>
        </w:rPr>
      </w:pPr>
      <w:r>
        <w:rPr>
          <w:rFonts w:ascii="Arial" w:hAnsi="Arial" w:cs="Arial"/>
          <w:noProof/>
          <w:sz w:val="24"/>
          <w:szCs w:val="24"/>
        </w:rPr>
        <w:drawing>
          <wp:inline distT="0" distB="0" distL="0" distR="0">
            <wp:extent cx="526415" cy="758825"/>
            <wp:effectExtent l="19050" t="0" r="698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cstate="print"/>
                    <a:srcRect/>
                    <a:stretch>
                      <a:fillRect/>
                    </a:stretch>
                  </pic:blipFill>
                  <pic:spPr bwMode="auto">
                    <a:xfrm>
                      <a:off x="0" y="0"/>
                      <a:ext cx="526415" cy="758825"/>
                    </a:xfrm>
                    <a:prstGeom prst="rect">
                      <a:avLst/>
                    </a:prstGeom>
                    <a:noFill/>
                    <a:ln w="9525">
                      <a:noFill/>
                      <a:miter lim="800000"/>
                      <a:headEnd/>
                      <a:tailEnd/>
                    </a:ln>
                  </pic:spPr>
                </pic:pic>
              </a:graphicData>
            </a:graphic>
          </wp:inline>
        </w:drawing>
      </w:r>
    </w:p>
    <w:p w:rsidR="00C26BFA" w:rsidRPr="00C04D52" w:rsidRDefault="00C26BFA" w:rsidP="00C04D52">
      <w:pPr>
        <w:spacing w:after="0"/>
        <w:jc w:val="center"/>
        <w:rPr>
          <w:rFonts w:ascii="Times New Roman" w:hAnsi="Times New Roman"/>
          <w:sz w:val="32"/>
          <w:szCs w:val="32"/>
        </w:rPr>
      </w:pPr>
      <w:r w:rsidRPr="00C04D52">
        <w:rPr>
          <w:rFonts w:ascii="Times New Roman" w:hAnsi="Times New Roman"/>
          <w:sz w:val="32"/>
          <w:szCs w:val="32"/>
        </w:rPr>
        <w:t>Администрация Ковернинского муниципального района</w:t>
      </w:r>
    </w:p>
    <w:p w:rsidR="00C26BFA" w:rsidRPr="00C04D52" w:rsidRDefault="00662953" w:rsidP="00C04D52">
      <w:pPr>
        <w:spacing w:after="0"/>
        <w:jc w:val="center"/>
        <w:rPr>
          <w:rFonts w:ascii="Times New Roman" w:hAnsi="Times New Roman"/>
          <w:sz w:val="32"/>
          <w:szCs w:val="32"/>
        </w:rPr>
      </w:pPr>
      <w:r w:rsidRPr="00C04D52">
        <w:rPr>
          <w:rFonts w:ascii="Times New Roman" w:hAnsi="Times New Roman"/>
          <w:sz w:val="32"/>
          <w:szCs w:val="32"/>
        </w:rPr>
        <w:t>Ковернинского муниципального района</w:t>
      </w:r>
    </w:p>
    <w:p w:rsidR="00C26BFA" w:rsidRPr="00C04D52" w:rsidRDefault="00C26BFA" w:rsidP="00C04D52">
      <w:pPr>
        <w:jc w:val="center"/>
        <w:rPr>
          <w:rFonts w:ascii="Times New Roman" w:hAnsi="Times New Roman"/>
          <w:b/>
          <w:bCs/>
          <w:sz w:val="32"/>
          <w:szCs w:val="32"/>
        </w:rPr>
      </w:pPr>
      <w:r w:rsidRPr="00C04D52">
        <w:rPr>
          <w:rFonts w:ascii="Times New Roman" w:hAnsi="Times New Roman"/>
          <w:b/>
          <w:bCs/>
          <w:sz w:val="32"/>
          <w:szCs w:val="32"/>
        </w:rPr>
        <w:t>П О С Т А Н О В Л Е Н И Е</w:t>
      </w:r>
    </w:p>
    <w:p w:rsidR="00CA75C8" w:rsidRDefault="00CA75C8" w:rsidP="00CA75C8">
      <w:pPr>
        <w:spacing w:after="0" w:line="240" w:lineRule="auto"/>
        <w:rPr>
          <w:rFonts w:ascii="Times New Roman" w:hAnsi="Times New Roman"/>
          <w:b/>
          <w:sz w:val="24"/>
          <w:szCs w:val="24"/>
        </w:rPr>
      </w:pPr>
      <w:r w:rsidRPr="00CA75C8">
        <w:rPr>
          <w:rFonts w:ascii="Times New Roman" w:hAnsi="Times New Roman"/>
          <w:b/>
          <w:sz w:val="24"/>
          <w:szCs w:val="24"/>
          <w:u w:val="single"/>
        </w:rPr>
        <w:t>29.05.2018</w:t>
      </w:r>
      <w:r w:rsidR="00C54178">
        <w:rPr>
          <w:rFonts w:ascii="Times New Roman" w:hAnsi="Times New Roman"/>
          <w:b/>
          <w:sz w:val="24"/>
          <w:szCs w:val="24"/>
        </w:rPr>
        <w:t xml:space="preserve">  </w:t>
      </w:r>
      <w:r w:rsidR="00476013" w:rsidRPr="00B35654">
        <w:rPr>
          <w:rFonts w:ascii="Times New Roman" w:hAnsi="Times New Roman"/>
          <w:b/>
          <w:sz w:val="24"/>
          <w:szCs w:val="24"/>
        </w:rPr>
        <w:tab/>
      </w:r>
      <w:r w:rsidR="00476013" w:rsidRPr="00B35654">
        <w:rPr>
          <w:rFonts w:ascii="Times New Roman" w:hAnsi="Times New Roman"/>
          <w:b/>
          <w:sz w:val="24"/>
          <w:szCs w:val="24"/>
        </w:rPr>
        <w:tab/>
      </w:r>
      <w:r w:rsidR="00476013" w:rsidRPr="00B35654">
        <w:rPr>
          <w:rFonts w:ascii="Times New Roman" w:hAnsi="Times New Roman"/>
          <w:b/>
          <w:sz w:val="24"/>
          <w:szCs w:val="24"/>
        </w:rPr>
        <w:tab/>
      </w:r>
      <w:r w:rsidR="00476013" w:rsidRPr="00B35654">
        <w:rPr>
          <w:rFonts w:ascii="Times New Roman" w:hAnsi="Times New Roman"/>
          <w:b/>
          <w:sz w:val="24"/>
          <w:szCs w:val="24"/>
        </w:rPr>
        <w:tab/>
      </w:r>
      <w:r w:rsidR="00476013" w:rsidRPr="00B35654">
        <w:rPr>
          <w:rFonts w:ascii="Times New Roman" w:hAnsi="Times New Roman"/>
          <w:b/>
          <w:sz w:val="24"/>
          <w:szCs w:val="24"/>
        </w:rPr>
        <w:tab/>
      </w:r>
      <w:r w:rsidR="00476013" w:rsidRPr="00B35654">
        <w:rPr>
          <w:rFonts w:ascii="Times New Roman" w:hAnsi="Times New Roman"/>
          <w:b/>
          <w:sz w:val="24"/>
          <w:szCs w:val="24"/>
        </w:rPr>
        <w:tab/>
      </w:r>
      <w:r w:rsidR="00476013" w:rsidRPr="00B35654">
        <w:rPr>
          <w:rFonts w:ascii="Times New Roman" w:hAnsi="Times New Roman"/>
          <w:b/>
          <w:sz w:val="24"/>
          <w:szCs w:val="24"/>
        </w:rPr>
        <w:tab/>
        <w:t xml:space="preserve">         </w:t>
      </w:r>
      <w:r w:rsidR="00B35654" w:rsidRPr="00B35654">
        <w:rPr>
          <w:rFonts w:ascii="Times New Roman" w:hAnsi="Times New Roman"/>
          <w:b/>
          <w:sz w:val="24"/>
          <w:szCs w:val="24"/>
        </w:rPr>
        <w:t xml:space="preserve">              </w:t>
      </w:r>
      <w:r w:rsidR="00C54178">
        <w:rPr>
          <w:rFonts w:ascii="Times New Roman" w:hAnsi="Times New Roman"/>
          <w:b/>
          <w:sz w:val="24"/>
          <w:szCs w:val="24"/>
        </w:rPr>
        <w:t xml:space="preserve">        </w:t>
      </w:r>
      <w:r>
        <w:rPr>
          <w:rFonts w:ascii="Times New Roman" w:hAnsi="Times New Roman"/>
          <w:b/>
          <w:sz w:val="24"/>
          <w:szCs w:val="24"/>
        </w:rPr>
        <w:t xml:space="preserve">                   </w:t>
      </w:r>
      <w:r w:rsidR="00C54178">
        <w:rPr>
          <w:rFonts w:ascii="Times New Roman" w:hAnsi="Times New Roman"/>
          <w:b/>
          <w:sz w:val="24"/>
          <w:szCs w:val="24"/>
        </w:rPr>
        <w:t xml:space="preserve">№ </w:t>
      </w:r>
      <w:r w:rsidRPr="00CA75C8">
        <w:rPr>
          <w:rFonts w:ascii="Times New Roman" w:hAnsi="Times New Roman"/>
          <w:b/>
          <w:sz w:val="24"/>
          <w:szCs w:val="24"/>
          <w:u w:val="single"/>
        </w:rPr>
        <w:t>378</w:t>
      </w:r>
    </w:p>
    <w:p w:rsidR="00CA75C8" w:rsidRDefault="00CA75C8" w:rsidP="00CA75C8">
      <w:pPr>
        <w:spacing w:after="0" w:line="240" w:lineRule="auto"/>
        <w:rPr>
          <w:rFonts w:ascii="Times New Roman" w:hAnsi="Times New Roman"/>
          <w:b/>
          <w:bCs/>
          <w:sz w:val="28"/>
          <w:szCs w:val="28"/>
        </w:rPr>
      </w:pPr>
    </w:p>
    <w:p w:rsidR="00621ACC" w:rsidRPr="00C123A3" w:rsidRDefault="00621ACC" w:rsidP="00CA75C8">
      <w:pPr>
        <w:spacing w:after="0" w:line="240" w:lineRule="auto"/>
        <w:rPr>
          <w:rFonts w:ascii="Times New Roman" w:hAnsi="Times New Roman"/>
          <w:b/>
          <w:bCs/>
          <w:sz w:val="28"/>
          <w:szCs w:val="28"/>
        </w:rPr>
      </w:pPr>
    </w:p>
    <w:p w:rsidR="00E17C43" w:rsidRPr="006E4C33" w:rsidRDefault="00C26BFA" w:rsidP="006E4C33">
      <w:pPr>
        <w:pStyle w:val="a5"/>
        <w:jc w:val="center"/>
      </w:pPr>
      <w:r w:rsidRPr="00C26BFA">
        <w:t xml:space="preserve">О мерах по реализации  решения Земского собрания Ковернинского </w:t>
      </w:r>
      <w:r w:rsidR="006E4C33">
        <w:t xml:space="preserve">муниципального </w:t>
      </w:r>
      <w:r w:rsidRPr="00C26BFA">
        <w:t>района</w:t>
      </w:r>
      <w:r w:rsidR="006E4C33">
        <w:t xml:space="preserve"> </w:t>
      </w:r>
      <w:r w:rsidRPr="00C26BFA">
        <w:t xml:space="preserve">от 21 декабря 2017 года № 66 «О бюджете муниципального района </w:t>
      </w:r>
      <w:r w:rsidR="006E4C33">
        <w:t xml:space="preserve">на 2018 год </w:t>
      </w:r>
      <w:r w:rsidRPr="00C26BFA">
        <w:rPr>
          <w:bCs w:val="0"/>
        </w:rPr>
        <w:t>и на плановый период 2019 и 2020 годов»</w:t>
      </w:r>
    </w:p>
    <w:p w:rsidR="00C26BFA" w:rsidRDefault="00C26BFA" w:rsidP="00C26BFA">
      <w:pPr>
        <w:pStyle w:val="a5"/>
      </w:pPr>
    </w:p>
    <w:p w:rsidR="00C26BFA" w:rsidRPr="00007CB8" w:rsidRDefault="00C26BFA" w:rsidP="006E4C33">
      <w:pPr>
        <w:pStyle w:val="a7"/>
        <w:ind w:firstLine="708"/>
        <w:jc w:val="both"/>
        <w:rPr>
          <w:rFonts w:ascii="Times New Roman" w:hAnsi="Times New Roman"/>
          <w:b/>
          <w:sz w:val="24"/>
          <w:szCs w:val="24"/>
        </w:rPr>
      </w:pPr>
      <w:r w:rsidRPr="006E4C33">
        <w:rPr>
          <w:rFonts w:ascii="Times New Roman" w:hAnsi="Times New Roman"/>
          <w:sz w:val="24"/>
          <w:szCs w:val="24"/>
        </w:rPr>
        <w:t>В целях реализации решения Земского собрания Ковернинского</w:t>
      </w:r>
      <w:r w:rsidR="006E4C33">
        <w:rPr>
          <w:rFonts w:ascii="Times New Roman" w:hAnsi="Times New Roman"/>
          <w:sz w:val="24"/>
          <w:szCs w:val="24"/>
        </w:rPr>
        <w:t xml:space="preserve"> муниципального</w:t>
      </w:r>
      <w:r w:rsidRPr="006E4C33">
        <w:rPr>
          <w:rFonts w:ascii="Times New Roman" w:hAnsi="Times New Roman"/>
          <w:sz w:val="24"/>
          <w:szCs w:val="24"/>
        </w:rPr>
        <w:t xml:space="preserve"> района от 21 декабря 2017 года № 66 «О бюджете муниципального района </w:t>
      </w:r>
      <w:r w:rsidR="0037390D">
        <w:rPr>
          <w:rFonts w:ascii="Times New Roman" w:hAnsi="Times New Roman"/>
          <w:sz w:val="24"/>
          <w:szCs w:val="24"/>
        </w:rPr>
        <w:t xml:space="preserve">на 2018 год </w:t>
      </w:r>
      <w:r w:rsidRPr="006E4C33">
        <w:rPr>
          <w:rFonts w:ascii="Times New Roman" w:hAnsi="Times New Roman"/>
          <w:sz w:val="24"/>
          <w:szCs w:val="24"/>
        </w:rPr>
        <w:t>и на плановый период 2019 и 2020 годов» Администрация Ковернинского муниципального района</w:t>
      </w:r>
      <w:r w:rsidR="00476013">
        <w:rPr>
          <w:rFonts w:ascii="Times New Roman" w:hAnsi="Times New Roman"/>
          <w:sz w:val="24"/>
          <w:szCs w:val="24"/>
        </w:rPr>
        <w:t xml:space="preserve">  </w:t>
      </w:r>
      <w:r w:rsidR="00007CB8" w:rsidRPr="00007CB8">
        <w:rPr>
          <w:rFonts w:ascii="Times New Roman" w:hAnsi="Times New Roman"/>
          <w:b/>
          <w:sz w:val="24"/>
          <w:szCs w:val="24"/>
        </w:rPr>
        <w:t>п о с та но в л я е т</w:t>
      </w:r>
      <w:r w:rsidRPr="00007CB8">
        <w:rPr>
          <w:rFonts w:ascii="Times New Roman" w:hAnsi="Times New Roman"/>
          <w:b/>
          <w:sz w:val="24"/>
          <w:szCs w:val="24"/>
        </w:rPr>
        <w:t>:</w:t>
      </w:r>
    </w:p>
    <w:p w:rsidR="00C26BFA" w:rsidRPr="006E4C33" w:rsidRDefault="00C26BFA" w:rsidP="006E4C33">
      <w:pPr>
        <w:pStyle w:val="a7"/>
        <w:ind w:firstLine="708"/>
        <w:jc w:val="both"/>
        <w:rPr>
          <w:rFonts w:ascii="Times New Roman" w:hAnsi="Times New Roman"/>
          <w:sz w:val="24"/>
          <w:szCs w:val="24"/>
        </w:rPr>
      </w:pPr>
      <w:r w:rsidRPr="006E4C33">
        <w:rPr>
          <w:rFonts w:ascii="Times New Roman" w:hAnsi="Times New Roman"/>
          <w:sz w:val="24"/>
          <w:szCs w:val="24"/>
        </w:rPr>
        <w:t xml:space="preserve">1. Установить, что исполнение бюджета муниципального района осуществляется в соответствии со сводной бюджетной росписью бюджета муниципального района на 2018 год и </w:t>
      </w:r>
      <w:r w:rsidRPr="006E4C33">
        <w:rPr>
          <w:rFonts w:ascii="Times New Roman" w:hAnsi="Times New Roman"/>
          <w:bCs/>
          <w:sz w:val="24"/>
          <w:szCs w:val="24"/>
        </w:rPr>
        <w:t>на плановый период 2019 и 2020 годов</w:t>
      </w:r>
      <w:r w:rsidRPr="006E4C33">
        <w:rPr>
          <w:rFonts w:ascii="Times New Roman" w:hAnsi="Times New Roman"/>
          <w:sz w:val="24"/>
          <w:szCs w:val="24"/>
        </w:rPr>
        <w:t>.</w:t>
      </w:r>
    </w:p>
    <w:p w:rsidR="00C26BFA" w:rsidRPr="006E4C33" w:rsidRDefault="00C26BFA" w:rsidP="006E4C33">
      <w:pPr>
        <w:pStyle w:val="a7"/>
        <w:ind w:firstLine="708"/>
        <w:jc w:val="both"/>
        <w:rPr>
          <w:rFonts w:ascii="Times New Roman" w:hAnsi="Times New Roman"/>
          <w:sz w:val="24"/>
          <w:szCs w:val="24"/>
        </w:rPr>
      </w:pPr>
      <w:r w:rsidRPr="006E4C33">
        <w:rPr>
          <w:rFonts w:ascii="Times New Roman" w:hAnsi="Times New Roman"/>
          <w:sz w:val="24"/>
          <w:szCs w:val="24"/>
        </w:rPr>
        <w:t>2. Главным администраторам (администраторам) доходов бюджета муниципального района:</w:t>
      </w:r>
    </w:p>
    <w:p w:rsidR="00E17C43" w:rsidRPr="006E4C33" w:rsidRDefault="00E17C43" w:rsidP="006E4C33">
      <w:pPr>
        <w:pStyle w:val="a7"/>
        <w:ind w:firstLine="708"/>
        <w:jc w:val="both"/>
        <w:rPr>
          <w:rFonts w:ascii="Times New Roman" w:hAnsi="Times New Roman"/>
          <w:sz w:val="24"/>
          <w:szCs w:val="24"/>
        </w:rPr>
      </w:pPr>
      <w:r w:rsidRPr="006E4C33">
        <w:rPr>
          <w:rFonts w:ascii="Times New Roman" w:hAnsi="Times New Roman"/>
          <w:sz w:val="24"/>
          <w:szCs w:val="24"/>
        </w:rPr>
        <w:t xml:space="preserve">2.1. Принять меры по обеспечению поступления в  бюджет </w:t>
      </w:r>
      <w:r w:rsidR="0099020B" w:rsidRPr="006E4C33">
        <w:rPr>
          <w:rFonts w:ascii="Times New Roman" w:hAnsi="Times New Roman"/>
          <w:sz w:val="24"/>
          <w:szCs w:val="24"/>
        </w:rPr>
        <w:t xml:space="preserve">муниципального района </w:t>
      </w:r>
      <w:r w:rsidRPr="006E4C33">
        <w:rPr>
          <w:rFonts w:ascii="Times New Roman" w:hAnsi="Times New Roman"/>
          <w:sz w:val="24"/>
          <w:szCs w:val="24"/>
        </w:rPr>
        <w:t>администрируемых доходов в соответствии с ежемесячными планами на 2018 год.</w:t>
      </w:r>
    </w:p>
    <w:p w:rsidR="00E17C43" w:rsidRPr="006E4C33" w:rsidRDefault="00E17C43" w:rsidP="006E4C33">
      <w:pPr>
        <w:pStyle w:val="a7"/>
        <w:ind w:firstLine="708"/>
        <w:jc w:val="both"/>
        <w:rPr>
          <w:rFonts w:ascii="Times New Roman" w:hAnsi="Times New Roman"/>
          <w:sz w:val="24"/>
          <w:szCs w:val="24"/>
        </w:rPr>
      </w:pPr>
      <w:r w:rsidRPr="006E4C33">
        <w:rPr>
          <w:rFonts w:ascii="Times New Roman" w:hAnsi="Times New Roman"/>
          <w:sz w:val="24"/>
          <w:szCs w:val="24"/>
        </w:rPr>
        <w:t>2.2. Осуществлять мероприятия по взысканию недоимки, сложившейся по состоянию на 1 января 2018 года, в том числе путем активизации претензионно-исковой работы с недоимщиками, а также в судебном порядке.</w:t>
      </w:r>
    </w:p>
    <w:p w:rsidR="00E17C43" w:rsidRPr="006E4C33" w:rsidRDefault="00E17C43" w:rsidP="006E4C33">
      <w:pPr>
        <w:pStyle w:val="a7"/>
        <w:jc w:val="both"/>
        <w:rPr>
          <w:rFonts w:ascii="Times New Roman" w:hAnsi="Times New Roman"/>
          <w:sz w:val="24"/>
          <w:szCs w:val="24"/>
        </w:rPr>
      </w:pPr>
      <w:r w:rsidRPr="006E4C33">
        <w:rPr>
          <w:rFonts w:ascii="Times New Roman" w:hAnsi="Times New Roman"/>
          <w:sz w:val="24"/>
          <w:szCs w:val="24"/>
        </w:rPr>
        <w:t>Принимать меры по недопущению возникновения задолженности по текущим платежам.</w:t>
      </w:r>
    </w:p>
    <w:p w:rsidR="00E17C43" w:rsidRPr="006E4C33" w:rsidRDefault="00E17C43" w:rsidP="006E4C33">
      <w:pPr>
        <w:pStyle w:val="a7"/>
        <w:ind w:firstLine="708"/>
        <w:jc w:val="both"/>
        <w:rPr>
          <w:rFonts w:ascii="Times New Roman" w:hAnsi="Times New Roman"/>
          <w:sz w:val="24"/>
          <w:szCs w:val="24"/>
        </w:rPr>
      </w:pPr>
      <w:r w:rsidRPr="006E4C33">
        <w:rPr>
          <w:rFonts w:ascii="Times New Roman" w:hAnsi="Times New Roman"/>
          <w:sz w:val="24"/>
          <w:szCs w:val="24"/>
        </w:rPr>
        <w:t>2.3. Осуществлять оперативное уточнение невыясненных поступлений с целью их зачисления на соответствующие коды бюджетной классификации Российской Федерации.</w:t>
      </w:r>
    </w:p>
    <w:p w:rsidR="00E17C43" w:rsidRPr="006E4C33" w:rsidRDefault="00E17C43" w:rsidP="006E4C33">
      <w:pPr>
        <w:pStyle w:val="a7"/>
        <w:jc w:val="both"/>
        <w:rPr>
          <w:rFonts w:ascii="Times New Roman" w:hAnsi="Times New Roman"/>
          <w:sz w:val="24"/>
          <w:szCs w:val="24"/>
        </w:rPr>
      </w:pPr>
      <w:r w:rsidRPr="006E4C33">
        <w:rPr>
          <w:rFonts w:ascii="Times New Roman" w:hAnsi="Times New Roman"/>
          <w:sz w:val="24"/>
          <w:szCs w:val="24"/>
        </w:rPr>
        <w:t>Осуществлять постоянную работу с плательщиками налогов, сборов и иных платежей в части своевременного доведения до них платежных реквизитов.</w:t>
      </w:r>
    </w:p>
    <w:p w:rsidR="00E17C43" w:rsidRPr="006E4C33" w:rsidRDefault="00E17C43" w:rsidP="006E4C33">
      <w:pPr>
        <w:pStyle w:val="a7"/>
        <w:ind w:firstLine="708"/>
        <w:jc w:val="both"/>
        <w:rPr>
          <w:rFonts w:ascii="Times New Roman" w:hAnsi="Times New Roman"/>
          <w:sz w:val="24"/>
          <w:szCs w:val="24"/>
        </w:rPr>
      </w:pPr>
      <w:r w:rsidRPr="006E4C33">
        <w:rPr>
          <w:rFonts w:ascii="Times New Roman" w:hAnsi="Times New Roman"/>
          <w:sz w:val="24"/>
          <w:szCs w:val="24"/>
        </w:rPr>
        <w:t>2.4.</w:t>
      </w:r>
      <w:r w:rsidR="008967F1" w:rsidRPr="006E4C33">
        <w:rPr>
          <w:rFonts w:ascii="Times New Roman" w:hAnsi="Times New Roman"/>
          <w:sz w:val="24"/>
          <w:szCs w:val="24"/>
        </w:rPr>
        <w:t xml:space="preserve"> Представлять в финансовое управление Администрации </w:t>
      </w:r>
      <w:r w:rsidR="00662953" w:rsidRPr="006E4C33">
        <w:rPr>
          <w:rFonts w:ascii="Times New Roman" w:hAnsi="Times New Roman"/>
          <w:sz w:val="24"/>
          <w:szCs w:val="24"/>
        </w:rPr>
        <w:t>Ковернинского района</w:t>
      </w:r>
      <w:r w:rsidR="008967F1" w:rsidRPr="006E4C33">
        <w:rPr>
          <w:rFonts w:ascii="Times New Roman" w:hAnsi="Times New Roman"/>
          <w:sz w:val="24"/>
          <w:szCs w:val="24"/>
        </w:rPr>
        <w:t xml:space="preserve"> (далее – Финансовое управление) за первое полугодие, в срок до 20 июля 2018 года, по итогам года до 1 марта 2019 года:</w:t>
      </w:r>
    </w:p>
    <w:p w:rsidR="00E17C43" w:rsidRPr="006E4C33" w:rsidRDefault="00E17C43" w:rsidP="006E4C33">
      <w:pPr>
        <w:pStyle w:val="a7"/>
        <w:jc w:val="both"/>
        <w:rPr>
          <w:rFonts w:ascii="Times New Roman" w:hAnsi="Times New Roman"/>
          <w:sz w:val="24"/>
          <w:szCs w:val="24"/>
        </w:rPr>
      </w:pPr>
      <w:r w:rsidRPr="006E4C33">
        <w:rPr>
          <w:rFonts w:ascii="Times New Roman" w:hAnsi="Times New Roman"/>
          <w:sz w:val="24"/>
          <w:szCs w:val="24"/>
        </w:rPr>
        <w:t>- аналитическую информацию об исполнении администрируемых доходных источников нарастающим итогом с начала года с объяснением причин отклонения фактических поступлений от плановых назначений;</w:t>
      </w:r>
    </w:p>
    <w:p w:rsidR="00E17C43" w:rsidRPr="006E4C33" w:rsidRDefault="00E17C43" w:rsidP="006E4C33">
      <w:pPr>
        <w:pStyle w:val="a7"/>
        <w:jc w:val="both"/>
        <w:rPr>
          <w:rFonts w:ascii="Times New Roman" w:hAnsi="Times New Roman"/>
          <w:sz w:val="24"/>
          <w:szCs w:val="24"/>
        </w:rPr>
      </w:pPr>
      <w:r w:rsidRPr="006E4C33">
        <w:rPr>
          <w:rFonts w:ascii="Times New Roman" w:hAnsi="Times New Roman"/>
          <w:sz w:val="24"/>
          <w:szCs w:val="24"/>
        </w:rPr>
        <w:t>- информацию о сумме недоимки по администрируемым доходным источникам бюджета</w:t>
      </w:r>
      <w:r w:rsidR="008967F1" w:rsidRPr="006E4C33">
        <w:rPr>
          <w:rFonts w:ascii="Times New Roman" w:hAnsi="Times New Roman"/>
          <w:sz w:val="24"/>
          <w:szCs w:val="24"/>
        </w:rPr>
        <w:t xml:space="preserve"> муниципального района</w:t>
      </w:r>
      <w:r w:rsidRPr="006E4C33">
        <w:rPr>
          <w:rFonts w:ascii="Times New Roman" w:hAnsi="Times New Roman"/>
          <w:sz w:val="24"/>
          <w:szCs w:val="24"/>
        </w:rPr>
        <w:t>, о сумме недоимки, поступившей в бюджет в отчетном периоде, ее динамике за отчетный период и принимаемых мерах по сокращению недоимки.</w:t>
      </w:r>
    </w:p>
    <w:p w:rsidR="008967F1" w:rsidRDefault="00E17C43" w:rsidP="006E4C33">
      <w:pPr>
        <w:pStyle w:val="a7"/>
        <w:ind w:firstLine="708"/>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 xml:space="preserve">3. </w:t>
      </w:r>
      <w:r w:rsidR="008967F1" w:rsidRPr="006E4C33">
        <w:rPr>
          <w:rFonts w:ascii="Times New Roman" w:hAnsi="Times New Roman"/>
          <w:color w:val="000000" w:themeColor="text1"/>
          <w:sz w:val="24"/>
          <w:szCs w:val="24"/>
        </w:rPr>
        <w:t>Органам местного самоуправления Ковернинского муниципального района в целях обеспечения в 2018 году поступления в запланированных объемах доходов в бюджет муниципального района:</w:t>
      </w:r>
    </w:p>
    <w:p w:rsidR="00621ACC" w:rsidRPr="006E4C33" w:rsidRDefault="00621ACC" w:rsidP="006E4C33">
      <w:pPr>
        <w:pStyle w:val="a7"/>
        <w:ind w:firstLine="708"/>
        <w:jc w:val="both"/>
        <w:rPr>
          <w:rFonts w:ascii="Times New Roman" w:hAnsi="Times New Roman"/>
          <w:color w:val="000000" w:themeColor="text1"/>
          <w:sz w:val="24"/>
          <w:szCs w:val="24"/>
        </w:rPr>
      </w:pPr>
    </w:p>
    <w:p w:rsidR="00E17C43" w:rsidRPr="006E4C33" w:rsidRDefault="00E17C43" w:rsidP="006E4C33">
      <w:pPr>
        <w:pStyle w:val="a7"/>
        <w:ind w:firstLine="708"/>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lastRenderedPageBreak/>
        <w:t xml:space="preserve">3.1. Обеспечить достижение прогнозных значений основных социально-экономических показателей развития </w:t>
      </w:r>
      <w:r w:rsidR="00662953" w:rsidRPr="006E4C33">
        <w:rPr>
          <w:rFonts w:ascii="Times New Roman" w:hAnsi="Times New Roman"/>
          <w:color w:val="000000" w:themeColor="text1"/>
          <w:sz w:val="24"/>
          <w:szCs w:val="24"/>
        </w:rPr>
        <w:t>Ковернинского муниципального района</w:t>
      </w:r>
      <w:r w:rsidRPr="006E4C33">
        <w:rPr>
          <w:rFonts w:ascii="Times New Roman" w:hAnsi="Times New Roman"/>
          <w:color w:val="000000" w:themeColor="text1"/>
          <w:sz w:val="24"/>
          <w:szCs w:val="24"/>
        </w:rPr>
        <w:t xml:space="preserve"> на 2018 год.</w:t>
      </w:r>
    </w:p>
    <w:p w:rsidR="00E17C43" w:rsidRPr="006E4C33" w:rsidRDefault="00E17C43" w:rsidP="006E4C33">
      <w:pPr>
        <w:pStyle w:val="a7"/>
        <w:ind w:firstLine="708"/>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3.2. Обеспечить мониторинг основных экономических показателей организаций курируемых видов экономической деятельности, в том числе по таким показателям как объем отгруженных товаров собственного производства, выполненных работ и услуг собственными силами, выручка от продажи товаров, продукции (работ, услуг), прибыль до налогообложения, фонд начисленной заработной платы, среднемесячная заработная плата работников, средняя численность работников.</w:t>
      </w:r>
    </w:p>
    <w:p w:rsidR="00E17C43" w:rsidRPr="006E4C33" w:rsidRDefault="00E17C43" w:rsidP="006E4C33">
      <w:pPr>
        <w:pStyle w:val="a7"/>
        <w:ind w:firstLine="708"/>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3.</w:t>
      </w:r>
      <w:r w:rsidR="006375CB" w:rsidRPr="006E4C33">
        <w:rPr>
          <w:rFonts w:ascii="Times New Roman" w:hAnsi="Times New Roman"/>
          <w:color w:val="000000" w:themeColor="text1"/>
          <w:sz w:val="24"/>
          <w:szCs w:val="24"/>
        </w:rPr>
        <w:t>3</w:t>
      </w:r>
      <w:r w:rsidRPr="006E4C33">
        <w:rPr>
          <w:rFonts w:ascii="Times New Roman" w:hAnsi="Times New Roman"/>
          <w:color w:val="000000" w:themeColor="text1"/>
          <w:sz w:val="24"/>
          <w:szCs w:val="24"/>
        </w:rPr>
        <w:t xml:space="preserve">. Проводить на постоянной основе работу, в том числе в рамках заседаний </w:t>
      </w:r>
      <w:r w:rsidR="006375CB" w:rsidRPr="006E4C33">
        <w:rPr>
          <w:rFonts w:ascii="Times New Roman" w:hAnsi="Times New Roman"/>
          <w:color w:val="000000" w:themeColor="text1"/>
          <w:sz w:val="24"/>
          <w:szCs w:val="24"/>
        </w:rPr>
        <w:t>меж</w:t>
      </w:r>
      <w:r w:rsidRPr="006E4C33">
        <w:rPr>
          <w:rFonts w:ascii="Times New Roman" w:hAnsi="Times New Roman"/>
          <w:color w:val="000000" w:themeColor="text1"/>
          <w:sz w:val="24"/>
          <w:szCs w:val="24"/>
        </w:rPr>
        <w:t>ведомственн</w:t>
      </w:r>
      <w:r w:rsidR="006375CB" w:rsidRPr="006E4C33">
        <w:rPr>
          <w:rFonts w:ascii="Times New Roman" w:hAnsi="Times New Roman"/>
          <w:color w:val="000000" w:themeColor="text1"/>
          <w:sz w:val="24"/>
          <w:szCs w:val="24"/>
        </w:rPr>
        <w:t>ой</w:t>
      </w:r>
      <w:r w:rsidRPr="006E4C33">
        <w:rPr>
          <w:rFonts w:ascii="Times New Roman" w:hAnsi="Times New Roman"/>
          <w:color w:val="000000" w:themeColor="text1"/>
          <w:sz w:val="24"/>
          <w:szCs w:val="24"/>
        </w:rPr>
        <w:t xml:space="preserve"> комисси</w:t>
      </w:r>
      <w:r w:rsidR="006375CB" w:rsidRPr="006E4C33">
        <w:rPr>
          <w:rFonts w:ascii="Times New Roman" w:hAnsi="Times New Roman"/>
          <w:color w:val="000000" w:themeColor="text1"/>
          <w:sz w:val="24"/>
          <w:szCs w:val="24"/>
        </w:rPr>
        <w:t xml:space="preserve">и </w:t>
      </w:r>
      <w:r w:rsidRPr="006E4C33">
        <w:rPr>
          <w:rFonts w:ascii="Times New Roman" w:hAnsi="Times New Roman"/>
          <w:color w:val="000000" w:themeColor="text1"/>
          <w:sz w:val="24"/>
          <w:szCs w:val="24"/>
        </w:rPr>
        <w:t>с участием руководителей организаций, направленную на увеличение в организациях курируемых</w:t>
      </w:r>
      <w:r w:rsidR="00CE1C00">
        <w:rPr>
          <w:rFonts w:ascii="Times New Roman" w:hAnsi="Times New Roman"/>
          <w:color w:val="000000" w:themeColor="text1"/>
          <w:sz w:val="24"/>
          <w:szCs w:val="24"/>
        </w:rPr>
        <w:t xml:space="preserve"> отраслей</w:t>
      </w:r>
      <w:r w:rsidRPr="006E4C33">
        <w:rPr>
          <w:rFonts w:ascii="Times New Roman" w:hAnsi="Times New Roman"/>
          <w:color w:val="000000" w:themeColor="text1"/>
          <w:sz w:val="24"/>
          <w:szCs w:val="24"/>
        </w:rPr>
        <w:t xml:space="preserve"> размера заработной платы до среднего уровня по соответствующему виду экономической деятельности по </w:t>
      </w:r>
      <w:r w:rsidR="00CE1C00">
        <w:rPr>
          <w:rFonts w:ascii="Times New Roman" w:hAnsi="Times New Roman"/>
          <w:color w:val="000000" w:themeColor="text1"/>
          <w:sz w:val="24"/>
          <w:szCs w:val="24"/>
        </w:rPr>
        <w:t>Нижегородской области</w:t>
      </w:r>
      <w:r w:rsidRPr="006E4C33">
        <w:rPr>
          <w:rFonts w:ascii="Times New Roman" w:hAnsi="Times New Roman"/>
          <w:color w:val="000000" w:themeColor="text1"/>
          <w:sz w:val="24"/>
          <w:szCs w:val="24"/>
        </w:rPr>
        <w:t xml:space="preserve"> с учетом социально-экономического развития район</w:t>
      </w:r>
      <w:r w:rsidR="006375CB" w:rsidRPr="006E4C33">
        <w:rPr>
          <w:rFonts w:ascii="Times New Roman" w:hAnsi="Times New Roman"/>
          <w:color w:val="000000" w:themeColor="text1"/>
          <w:sz w:val="24"/>
          <w:szCs w:val="24"/>
        </w:rPr>
        <w:t>а</w:t>
      </w:r>
      <w:r w:rsidRPr="006E4C33">
        <w:rPr>
          <w:rFonts w:ascii="Times New Roman" w:hAnsi="Times New Roman"/>
          <w:color w:val="000000" w:themeColor="text1"/>
          <w:sz w:val="24"/>
          <w:szCs w:val="24"/>
        </w:rPr>
        <w:t>, на предотвращение выплаты "теневой" заработной платы и погашение имеющейся задолженности по заработной плате работодателей перед работниками.</w:t>
      </w:r>
    </w:p>
    <w:p w:rsidR="00E17C43" w:rsidRPr="006E4C33" w:rsidRDefault="00E17C43" w:rsidP="006E4C33">
      <w:pPr>
        <w:pStyle w:val="a7"/>
        <w:ind w:firstLine="708"/>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3.</w:t>
      </w:r>
      <w:r w:rsidR="006375CB" w:rsidRPr="006E4C33">
        <w:rPr>
          <w:rFonts w:ascii="Times New Roman" w:hAnsi="Times New Roman"/>
          <w:color w:val="000000" w:themeColor="text1"/>
          <w:sz w:val="24"/>
          <w:szCs w:val="24"/>
        </w:rPr>
        <w:t>4</w:t>
      </w:r>
      <w:r w:rsidRPr="006E4C33">
        <w:rPr>
          <w:rFonts w:ascii="Times New Roman" w:hAnsi="Times New Roman"/>
          <w:color w:val="000000" w:themeColor="text1"/>
          <w:sz w:val="24"/>
          <w:szCs w:val="24"/>
        </w:rPr>
        <w:t xml:space="preserve">. Проводить на постоянной основе в рамках заседаний </w:t>
      </w:r>
      <w:r w:rsidR="006375CB" w:rsidRPr="006E4C33">
        <w:rPr>
          <w:rFonts w:ascii="Times New Roman" w:hAnsi="Times New Roman"/>
          <w:color w:val="000000" w:themeColor="text1"/>
          <w:sz w:val="24"/>
          <w:szCs w:val="24"/>
        </w:rPr>
        <w:t>меж</w:t>
      </w:r>
      <w:r w:rsidRPr="006E4C33">
        <w:rPr>
          <w:rFonts w:ascii="Times New Roman" w:hAnsi="Times New Roman"/>
          <w:color w:val="000000" w:themeColor="text1"/>
          <w:sz w:val="24"/>
          <w:szCs w:val="24"/>
        </w:rPr>
        <w:t>ведомственн</w:t>
      </w:r>
      <w:r w:rsidR="006375CB" w:rsidRPr="006E4C33">
        <w:rPr>
          <w:rFonts w:ascii="Times New Roman" w:hAnsi="Times New Roman"/>
          <w:color w:val="000000" w:themeColor="text1"/>
          <w:sz w:val="24"/>
          <w:szCs w:val="24"/>
        </w:rPr>
        <w:t>ой</w:t>
      </w:r>
      <w:r w:rsidRPr="006E4C33">
        <w:rPr>
          <w:rFonts w:ascii="Times New Roman" w:hAnsi="Times New Roman"/>
          <w:color w:val="000000" w:themeColor="text1"/>
          <w:sz w:val="24"/>
          <w:szCs w:val="24"/>
        </w:rPr>
        <w:t xml:space="preserve"> комисси</w:t>
      </w:r>
      <w:r w:rsidR="006375CB" w:rsidRPr="006E4C33">
        <w:rPr>
          <w:rFonts w:ascii="Times New Roman" w:hAnsi="Times New Roman"/>
          <w:color w:val="000000" w:themeColor="text1"/>
          <w:sz w:val="24"/>
          <w:szCs w:val="24"/>
        </w:rPr>
        <w:t>и</w:t>
      </w:r>
      <w:r w:rsidRPr="006E4C33">
        <w:rPr>
          <w:rFonts w:ascii="Times New Roman" w:hAnsi="Times New Roman"/>
          <w:color w:val="000000" w:themeColor="text1"/>
          <w:sz w:val="24"/>
          <w:szCs w:val="24"/>
        </w:rPr>
        <w:t xml:space="preserve">  работу, направленную на погашение организациями курируемых видов экономической деятельности задолженности перед бюджетом по налогам и сборам, в том числе по налогу на доходы физических лиц.</w:t>
      </w:r>
    </w:p>
    <w:p w:rsidR="00AF38E3" w:rsidRPr="006E4C33" w:rsidRDefault="00E17C43" w:rsidP="006E4C33">
      <w:pPr>
        <w:pStyle w:val="a7"/>
        <w:ind w:firstLine="708"/>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 xml:space="preserve">4. </w:t>
      </w:r>
      <w:r w:rsidR="00AF38E3" w:rsidRPr="006E4C33">
        <w:rPr>
          <w:rFonts w:ascii="Times New Roman" w:hAnsi="Times New Roman"/>
          <w:color w:val="000000" w:themeColor="text1"/>
          <w:sz w:val="24"/>
          <w:szCs w:val="24"/>
        </w:rPr>
        <w:t xml:space="preserve">Отделу экономики Администрации Ковернинского  муниципального района </w:t>
      </w:r>
      <w:r w:rsidR="00662953" w:rsidRPr="006E4C33">
        <w:rPr>
          <w:rFonts w:ascii="Times New Roman" w:hAnsi="Times New Roman"/>
          <w:color w:val="000000" w:themeColor="text1"/>
          <w:sz w:val="24"/>
          <w:szCs w:val="24"/>
        </w:rPr>
        <w:t>Ковернинского муниципального района</w:t>
      </w:r>
      <w:r w:rsidR="00AF38E3" w:rsidRPr="006E4C33">
        <w:rPr>
          <w:rFonts w:ascii="Times New Roman" w:hAnsi="Times New Roman"/>
          <w:color w:val="000000" w:themeColor="text1"/>
          <w:sz w:val="24"/>
          <w:szCs w:val="24"/>
        </w:rPr>
        <w:t xml:space="preserve"> (далее – Отдел экономики):</w:t>
      </w:r>
    </w:p>
    <w:p w:rsidR="000D2326" w:rsidRPr="006E4C33" w:rsidRDefault="000D2326" w:rsidP="006E4C33">
      <w:pPr>
        <w:pStyle w:val="a7"/>
        <w:ind w:firstLine="708"/>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4.1. Осуществлять мониторинг реализации Плана мероприятий, направленных на снижение неформальной занятости в Ковернинском муниципальном районе и проведения разъяснительной работы в средствах массовой информации о негативных последствиях выплаты "теневой" заработной платы.</w:t>
      </w:r>
    </w:p>
    <w:p w:rsidR="000D2326" w:rsidRPr="006E4C33" w:rsidRDefault="000D2326" w:rsidP="006E4C33">
      <w:pPr>
        <w:pStyle w:val="a7"/>
        <w:ind w:firstLine="708"/>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 xml:space="preserve">5. Финансовому управлению совместно с </w:t>
      </w:r>
      <w:r w:rsidR="001E714A">
        <w:rPr>
          <w:rFonts w:ascii="Times New Roman" w:hAnsi="Times New Roman"/>
          <w:sz w:val="24"/>
          <w:szCs w:val="24"/>
          <w:shd w:val="clear" w:color="auto" w:fill="FFFFFF"/>
        </w:rPr>
        <w:t>Межрайонной</w:t>
      </w:r>
      <w:r w:rsidR="001E714A" w:rsidRPr="001E714A">
        <w:rPr>
          <w:rFonts w:ascii="Times New Roman" w:hAnsi="Times New Roman"/>
          <w:sz w:val="24"/>
          <w:szCs w:val="24"/>
          <w:shd w:val="clear" w:color="auto" w:fill="FFFFFF"/>
        </w:rPr>
        <w:t xml:space="preserve"> ИФНС России №5 по Нижегородской области</w:t>
      </w:r>
      <w:r w:rsidRPr="006E4C33">
        <w:rPr>
          <w:rFonts w:ascii="Times New Roman" w:hAnsi="Times New Roman"/>
          <w:color w:val="000000" w:themeColor="text1"/>
          <w:sz w:val="24"/>
          <w:szCs w:val="24"/>
        </w:rPr>
        <w:t xml:space="preserve"> (по согласованию):</w:t>
      </w:r>
    </w:p>
    <w:p w:rsidR="000D2326" w:rsidRPr="006E4C33" w:rsidRDefault="000D2326" w:rsidP="006E4C33">
      <w:pPr>
        <w:pStyle w:val="a7"/>
        <w:ind w:firstLine="708"/>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5.1. Осуществлять мониторинг организаций Ковернинского муниципального района, имеющих задолженность по налоговым платежам свыше 100 тыс. рублей, в том числе по налогу на доходы физических лиц. Обеспечить доведение указанной информации до Администрации Ковернинского муниципального района.</w:t>
      </w:r>
    </w:p>
    <w:p w:rsidR="000D2326" w:rsidRPr="006E4C33" w:rsidRDefault="000D2326" w:rsidP="006E4C33">
      <w:pPr>
        <w:pStyle w:val="a7"/>
        <w:ind w:firstLine="708"/>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5.2. Осуществлять мониторинг фактических налоговых платежей в бюджет муниципального района в разрезе крупных и средних налогоплательщиков Ковернинского муниципального района.</w:t>
      </w:r>
    </w:p>
    <w:p w:rsidR="00A251BB" w:rsidRPr="006E4C33" w:rsidRDefault="00A251BB" w:rsidP="006E4C33">
      <w:pPr>
        <w:pStyle w:val="a7"/>
        <w:ind w:firstLine="708"/>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6. Комитету имущественных отношений Администрации Ковернинского муниципального района:</w:t>
      </w:r>
    </w:p>
    <w:p w:rsidR="00A251BB" w:rsidRPr="006E4C33" w:rsidRDefault="00A251BB" w:rsidP="006E4C33">
      <w:pPr>
        <w:pStyle w:val="a7"/>
        <w:ind w:firstLine="708"/>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 xml:space="preserve">6.1. Принять меры по обеспечению максимальной реализации Прогнозного плана приватизации муниципального имущества </w:t>
      </w:r>
      <w:r w:rsidR="00CE1C00">
        <w:rPr>
          <w:rFonts w:ascii="Times New Roman" w:hAnsi="Times New Roman"/>
          <w:color w:val="000000" w:themeColor="text1"/>
          <w:sz w:val="24"/>
          <w:szCs w:val="24"/>
        </w:rPr>
        <w:t xml:space="preserve">Ковернинского района </w:t>
      </w:r>
      <w:r w:rsidRPr="006E4C33">
        <w:rPr>
          <w:rFonts w:ascii="Times New Roman" w:hAnsi="Times New Roman"/>
          <w:color w:val="000000" w:themeColor="text1"/>
          <w:sz w:val="24"/>
          <w:szCs w:val="24"/>
        </w:rPr>
        <w:t>на 2018 год, утвержденного решением Земского собрания Ковернинского</w:t>
      </w:r>
      <w:r w:rsidR="00CE1C00">
        <w:rPr>
          <w:rFonts w:ascii="Times New Roman" w:hAnsi="Times New Roman"/>
          <w:color w:val="000000" w:themeColor="text1"/>
          <w:sz w:val="24"/>
          <w:szCs w:val="24"/>
        </w:rPr>
        <w:t xml:space="preserve"> муниципального</w:t>
      </w:r>
      <w:r w:rsidRPr="006E4C33">
        <w:rPr>
          <w:rFonts w:ascii="Times New Roman" w:hAnsi="Times New Roman"/>
          <w:color w:val="000000" w:themeColor="text1"/>
          <w:sz w:val="24"/>
          <w:szCs w:val="24"/>
        </w:rPr>
        <w:t xml:space="preserve"> района от </w:t>
      </w:r>
      <w:r w:rsidR="003B38BF" w:rsidRPr="006E4C33">
        <w:rPr>
          <w:rFonts w:ascii="Times New Roman" w:hAnsi="Times New Roman"/>
          <w:color w:val="000000" w:themeColor="text1"/>
          <w:sz w:val="24"/>
          <w:szCs w:val="24"/>
        </w:rPr>
        <w:t>30</w:t>
      </w:r>
      <w:r w:rsidRPr="006E4C33">
        <w:rPr>
          <w:rFonts w:ascii="Times New Roman" w:hAnsi="Times New Roman"/>
          <w:color w:val="000000" w:themeColor="text1"/>
          <w:sz w:val="24"/>
          <w:szCs w:val="24"/>
        </w:rPr>
        <w:t xml:space="preserve"> ноября 201</w:t>
      </w:r>
      <w:r w:rsidR="003B38BF" w:rsidRPr="006E4C33">
        <w:rPr>
          <w:rFonts w:ascii="Times New Roman" w:hAnsi="Times New Roman"/>
          <w:color w:val="000000" w:themeColor="text1"/>
          <w:sz w:val="24"/>
          <w:szCs w:val="24"/>
        </w:rPr>
        <w:t>7</w:t>
      </w:r>
      <w:r w:rsidRPr="006E4C33">
        <w:rPr>
          <w:rFonts w:ascii="Times New Roman" w:hAnsi="Times New Roman"/>
          <w:color w:val="000000" w:themeColor="text1"/>
          <w:sz w:val="24"/>
          <w:szCs w:val="24"/>
        </w:rPr>
        <w:t xml:space="preserve"> года № </w:t>
      </w:r>
      <w:r w:rsidR="003B38BF" w:rsidRPr="006E4C33">
        <w:rPr>
          <w:rFonts w:ascii="Times New Roman" w:hAnsi="Times New Roman"/>
          <w:color w:val="000000" w:themeColor="text1"/>
          <w:sz w:val="24"/>
          <w:szCs w:val="24"/>
        </w:rPr>
        <w:t>55</w:t>
      </w:r>
      <w:r w:rsidRPr="006E4C33">
        <w:rPr>
          <w:rFonts w:ascii="Times New Roman" w:hAnsi="Times New Roman"/>
          <w:color w:val="000000" w:themeColor="text1"/>
          <w:sz w:val="24"/>
          <w:szCs w:val="24"/>
        </w:rPr>
        <w:t xml:space="preserve"> (далее - Прогнозный план приватизации муниципального имущества на 201</w:t>
      </w:r>
      <w:r w:rsidR="003B38BF" w:rsidRPr="006E4C33">
        <w:rPr>
          <w:rFonts w:ascii="Times New Roman" w:hAnsi="Times New Roman"/>
          <w:color w:val="000000" w:themeColor="text1"/>
          <w:sz w:val="24"/>
          <w:szCs w:val="24"/>
        </w:rPr>
        <w:t>8</w:t>
      </w:r>
      <w:r w:rsidRPr="006E4C33">
        <w:rPr>
          <w:rFonts w:ascii="Times New Roman" w:hAnsi="Times New Roman"/>
          <w:color w:val="000000" w:themeColor="text1"/>
          <w:sz w:val="24"/>
          <w:szCs w:val="24"/>
        </w:rPr>
        <w:t xml:space="preserve"> год).</w:t>
      </w:r>
    </w:p>
    <w:p w:rsidR="00A251BB" w:rsidRPr="006E4C33" w:rsidRDefault="00A251BB" w:rsidP="006E4C33">
      <w:pPr>
        <w:pStyle w:val="a7"/>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Представлять в Финансовое управление информацию о ходе выполнения Прогнозного плана приватизации муниципального имущества на 201</w:t>
      </w:r>
      <w:r w:rsidR="003B38BF" w:rsidRPr="006E4C33">
        <w:rPr>
          <w:rFonts w:ascii="Times New Roman" w:hAnsi="Times New Roman"/>
          <w:color w:val="000000" w:themeColor="text1"/>
          <w:sz w:val="24"/>
          <w:szCs w:val="24"/>
        </w:rPr>
        <w:t>8</w:t>
      </w:r>
      <w:r w:rsidRPr="006E4C33">
        <w:rPr>
          <w:rFonts w:ascii="Times New Roman" w:hAnsi="Times New Roman"/>
          <w:color w:val="000000" w:themeColor="text1"/>
          <w:sz w:val="24"/>
          <w:szCs w:val="24"/>
        </w:rPr>
        <w:t xml:space="preserve"> год в разрезе запланированных к продаже, выставленных на продажу и проданных объектов за первое полугодие, в срок до 20 июля 201</w:t>
      </w:r>
      <w:r w:rsidR="003B38BF" w:rsidRPr="006E4C33">
        <w:rPr>
          <w:rFonts w:ascii="Times New Roman" w:hAnsi="Times New Roman"/>
          <w:color w:val="000000" w:themeColor="text1"/>
          <w:sz w:val="24"/>
          <w:szCs w:val="24"/>
        </w:rPr>
        <w:t>8</w:t>
      </w:r>
      <w:r w:rsidRPr="006E4C33">
        <w:rPr>
          <w:rFonts w:ascii="Times New Roman" w:hAnsi="Times New Roman"/>
          <w:color w:val="000000" w:themeColor="text1"/>
          <w:sz w:val="24"/>
          <w:szCs w:val="24"/>
        </w:rPr>
        <w:t xml:space="preserve"> года, по итогам года до 1 марта 201</w:t>
      </w:r>
      <w:r w:rsidR="003B38BF" w:rsidRPr="006E4C33">
        <w:rPr>
          <w:rFonts w:ascii="Times New Roman" w:hAnsi="Times New Roman"/>
          <w:color w:val="000000" w:themeColor="text1"/>
          <w:sz w:val="24"/>
          <w:szCs w:val="24"/>
        </w:rPr>
        <w:t>9</w:t>
      </w:r>
      <w:r w:rsidRPr="006E4C33">
        <w:rPr>
          <w:rFonts w:ascii="Times New Roman" w:hAnsi="Times New Roman"/>
          <w:color w:val="000000" w:themeColor="text1"/>
          <w:sz w:val="24"/>
          <w:szCs w:val="24"/>
        </w:rPr>
        <w:t xml:space="preserve"> года.</w:t>
      </w:r>
    </w:p>
    <w:p w:rsidR="00A251BB" w:rsidRPr="006E4C33" w:rsidRDefault="00A251BB" w:rsidP="006E4C33">
      <w:pPr>
        <w:pStyle w:val="a7"/>
        <w:ind w:firstLine="708"/>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6.2. Обеспечить по каждому муниципальному предприятию Ковернинского района своевременное перечисление в бюджет Ковернинского муниципального района не менее 20 процентов части прибыли за 201</w:t>
      </w:r>
      <w:r w:rsidR="003B38BF" w:rsidRPr="006E4C33">
        <w:rPr>
          <w:rFonts w:ascii="Times New Roman" w:hAnsi="Times New Roman"/>
          <w:color w:val="000000" w:themeColor="text1"/>
          <w:sz w:val="24"/>
          <w:szCs w:val="24"/>
        </w:rPr>
        <w:t>7</w:t>
      </w:r>
      <w:r w:rsidRPr="006E4C33">
        <w:rPr>
          <w:rFonts w:ascii="Times New Roman" w:hAnsi="Times New Roman"/>
          <w:color w:val="000000" w:themeColor="text1"/>
          <w:sz w:val="24"/>
          <w:szCs w:val="24"/>
        </w:rPr>
        <w:t xml:space="preserve"> год, остающейся после уплаты налогов и иных обязательных платежей в срок не позднее 15 июня.</w:t>
      </w:r>
    </w:p>
    <w:p w:rsidR="00A251BB" w:rsidRPr="006E4C33" w:rsidRDefault="00A251BB" w:rsidP="006E4C33">
      <w:pPr>
        <w:pStyle w:val="a7"/>
        <w:ind w:firstLine="708"/>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 xml:space="preserve">6.3. Осуществлять перечисление в бюджет муниципального района задатков, поступивших от победителей торгов по продаже муниципального имущества Ковернинского района (в том числе земельных участков и акций) и от продажи права на </w:t>
      </w:r>
      <w:r w:rsidRPr="006E4C33">
        <w:rPr>
          <w:rFonts w:ascii="Times New Roman" w:hAnsi="Times New Roman"/>
          <w:color w:val="000000" w:themeColor="text1"/>
          <w:sz w:val="24"/>
          <w:szCs w:val="24"/>
        </w:rPr>
        <w:lastRenderedPageBreak/>
        <w:t>заключение договоров аренды земельных участков и объектов нежилого фонда, в течение 5 рабочих дней с даты заключения договора.</w:t>
      </w:r>
    </w:p>
    <w:p w:rsidR="00A251BB" w:rsidRPr="006E4C33" w:rsidRDefault="00A251BB" w:rsidP="006E4C33">
      <w:pPr>
        <w:pStyle w:val="a7"/>
        <w:ind w:firstLine="708"/>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6.4. Продолжить работу по разграничению земель в собственность Ковернинского муниципального района в целях увеличения доходов бюджета муниципального района от аренды и продажи земельных ресурсов.</w:t>
      </w:r>
    </w:p>
    <w:p w:rsidR="00A251BB" w:rsidRPr="006E4C33" w:rsidRDefault="00A251BB" w:rsidP="006E4C33">
      <w:pPr>
        <w:pStyle w:val="a7"/>
        <w:ind w:firstLine="708"/>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6.5. Продолжить работу по постановке на кадастровый учет объектов недвижимого имущества и сооружений, составляющих муниципальную казну Ковернинского муниципального района.</w:t>
      </w:r>
    </w:p>
    <w:p w:rsidR="00E17C43" w:rsidRPr="006E4C33" w:rsidRDefault="00E17C43" w:rsidP="006E4C33">
      <w:pPr>
        <w:pStyle w:val="a7"/>
        <w:ind w:firstLine="708"/>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7. Главным распорядителям средств  бюджета</w:t>
      </w:r>
      <w:r w:rsidR="00662953" w:rsidRPr="006E4C33">
        <w:rPr>
          <w:rFonts w:ascii="Times New Roman" w:hAnsi="Times New Roman"/>
          <w:color w:val="000000" w:themeColor="text1"/>
          <w:sz w:val="24"/>
          <w:szCs w:val="24"/>
        </w:rPr>
        <w:t xml:space="preserve"> муниципального района</w:t>
      </w:r>
      <w:r w:rsidRPr="006E4C33">
        <w:rPr>
          <w:rFonts w:ascii="Times New Roman" w:hAnsi="Times New Roman"/>
          <w:color w:val="000000" w:themeColor="text1"/>
          <w:sz w:val="24"/>
          <w:szCs w:val="24"/>
        </w:rPr>
        <w:t>:</w:t>
      </w:r>
    </w:p>
    <w:p w:rsidR="00E17C43" w:rsidRPr="006E4C33" w:rsidRDefault="00E17C43" w:rsidP="006E4C33">
      <w:pPr>
        <w:pStyle w:val="a7"/>
        <w:ind w:firstLine="708"/>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 xml:space="preserve">7.1. Утвердить бюджетные росписи главных распорядителей средств </w:t>
      </w:r>
      <w:r w:rsidR="00662953" w:rsidRPr="006E4C33">
        <w:rPr>
          <w:rFonts w:ascii="Times New Roman" w:hAnsi="Times New Roman"/>
          <w:color w:val="000000" w:themeColor="text1"/>
          <w:sz w:val="24"/>
          <w:szCs w:val="24"/>
        </w:rPr>
        <w:t>бюджета муниципального района</w:t>
      </w:r>
      <w:r w:rsidRPr="006E4C33">
        <w:rPr>
          <w:rFonts w:ascii="Times New Roman" w:hAnsi="Times New Roman"/>
          <w:color w:val="000000" w:themeColor="text1"/>
          <w:sz w:val="24"/>
          <w:szCs w:val="24"/>
        </w:rPr>
        <w:t xml:space="preserve"> на 2018 год и на плановый период 2019 и 2020 годов.</w:t>
      </w:r>
    </w:p>
    <w:p w:rsidR="00E17C43" w:rsidRPr="006E4C33" w:rsidRDefault="00E17C43" w:rsidP="006E4C33">
      <w:pPr>
        <w:pStyle w:val="a7"/>
        <w:ind w:firstLine="708"/>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 xml:space="preserve">7.2. Утвердить бюджетные сметы </w:t>
      </w:r>
      <w:r w:rsidR="00662953" w:rsidRPr="006E4C33">
        <w:rPr>
          <w:rFonts w:ascii="Times New Roman" w:hAnsi="Times New Roman"/>
          <w:color w:val="000000" w:themeColor="text1"/>
          <w:sz w:val="24"/>
          <w:szCs w:val="24"/>
        </w:rPr>
        <w:t>муниципальным</w:t>
      </w:r>
      <w:r w:rsidRPr="006E4C33">
        <w:rPr>
          <w:rFonts w:ascii="Times New Roman" w:hAnsi="Times New Roman"/>
          <w:color w:val="000000" w:themeColor="text1"/>
          <w:sz w:val="24"/>
          <w:szCs w:val="24"/>
        </w:rPr>
        <w:t xml:space="preserve"> казенным учреждениям </w:t>
      </w:r>
      <w:r w:rsidR="00662953" w:rsidRPr="006E4C33">
        <w:rPr>
          <w:rFonts w:ascii="Times New Roman" w:hAnsi="Times New Roman"/>
          <w:color w:val="000000" w:themeColor="text1"/>
          <w:sz w:val="24"/>
          <w:szCs w:val="24"/>
        </w:rPr>
        <w:t>Ковернинского муниципального района</w:t>
      </w:r>
      <w:r w:rsidRPr="006E4C33">
        <w:rPr>
          <w:rFonts w:ascii="Times New Roman" w:hAnsi="Times New Roman"/>
          <w:color w:val="000000" w:themeColor="text1"/>
          <w:sz w:val="24"/>
          <w:szCs w:val="24"/>
        </w:rPr>
        <w:t xml:space="preserve"> на 2018 год и на плановый период 2019 и 2020 годов.</w:t>
      </w:r>
    </w:p>
    <w:p w:rsidR="00E17C43" w:rsidRPr="006E4C33" w:rsidRDefault="00E17C43" w:rsidP="006E4C33">
      <w:pPr>
        <w:pStyle w:val="a7"/>
        <w:ind w:firstLine="708"/>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 xml:space="preserve">7.3. Утвердить </w:t>
      </w:r>
      <w:r w:rsidR="00662953" w:rsidRPr="006E4C33">
        <w:rPr>
          <w:rFonts w:ascii="Times New Roman" w:hAnsi="Times New Roman"/>
          <w:color w:val="000000" w:themeColor="text1"/>
          <w:sz w:val="24"/>
          <w:szCs w:val="24"/>
        </w:rPr>
        <w:t>муниципальные</w:t>
      </w:r>
      <w:r w:rsidRPr="006E4C33">
        <w:rPr>
          <w:rFonts w:ascii="Times New Roman" w:hAnsi="Times New Roman"/>
          <w:color w:val="000000" w:themeColor="text1"/>
          <w:sz w:val="24"/>
          <w:szCs w:val="24"/>
        </w:rPr>
        <w:t xml:space="preserve"> задания на оказание </w:t>
      </w:r>
      <w:r w:rsidR="00662953" w:rsidRPr="006E4C33">
        <w:rPr>
          <w:rFonts w:ascii="Times New Roman" w:hAnsi="Times New Roman"/>
          <w:color w:val="000000" w:themeColor="text1"/>
          <w:sz w:val="24"/>
          <w:szCs w:val="24"/>
        </w:rPr>
        <w:t>муниципальных</w:t>
      </w:r>
      <w:r w:rsidRPr="006E4C33">
        <w:rPr>
          <w:rFonts w:ascii="Times New Roman" w:hAnsi="Times New Roman"/>
          <w:color w:val="000000" w:themeColor="text1"/>
          <w:sz w:val="24"/>
          <w:szCs w:val="24"/>
        </w:rPr>
        <w:t xml:space="preserve"> услуг и выполнение работ на 2018 год и на плановый период 2019 и 2020 годов </w:t>
      </w:r>
      <w:r w:rsidR="00662953" w:rsidRPr="006E4C33">
        <w:rPr>
          <w:rFonts w:ascii="Times New Roman" w:hAnsi="Times New Roman"/>
          <w:color w:val="000000" w:themeColor="text1"/>
          <w:sz w:val="24"/>
          <w:szCs w:val="24"/>
        </w:rPr>
        <w:t>муниципальным</w:t>
      </w:r>
      <w:r w:rsidRPr="006E4C33">
        <w:rPr>
          <w:rFonts w:ascii="Times New Roman" w:hAnsi="Times New Roman"/>
          <w:color w:val="000000" w:themeColor="text1"/>
          <w:sz w:val="24"/>
          <w:szCs w:val="24"/>
        </w:rPr>
        <w:t xml:space="preserve">  автономным учреждениям </w:t>
      </w:r>
      <w:r w:rsidR="00662953" w:rsidRPr="006E4C33">
        <w:rPr>
          <w:rFonts w:ascii="Times New Roman" w:hAnsi="Times New Roman"/>
          <w:color w:val="000000" w:themeColor="text1"/>
          <w:sz w:val="24"/>
          <w:szCs w:val="24"/>
        </w:rPr>
        <w:t>Ковернинского муниципального района</w:t>
      </w:r>
      <w:r w:rsidRPr="006E4C33">
        <w:rPr>
          <w:rFonts w:ascii="Times New Roman" w:hAnsi="Times New Roman"/>
          <w:color w:val="000000" w:themeColor="text1"/>
          <w:sz w:val="24"/>
          <w:szCs w:val="24"/>
        </w:rPr>
        <w:t xml:space="preserve"> на основании общероссийских базовых (отраслевых) перечней (классификаторов) </w:t>
      </w:r>
      <w:r w:rsidR="00CE1C00">
        <w:rPr>
          <w:rFonts w:ascii="Times New Roman" w:hAnsi="Times New Roman"/>
          <w:color w:val="000000" w:themeColor="text1"/>
          <w:sz w:val="24"/>
          <w:szCs w:val="24"/>
        </w:rPr>
        <w:t xml:space="preserve">государственных и </w:t>
      </w:r>
      <w:r w:rsidR="00662953" w:rsidRPr="006E4C33">
        <w:rPr>
          <w:rFonts w:ascii="Times New Roman" w:hAnsi="Times New Roman"/>
          <w:color w:val="000000" w:themeColor="text1"/>
          <w:sz w:val="24"/>
          <w:szCs w:val="24"/>
        </w:rPr>
        <w:t>муниципальных</w:t>
      </w:r>
      <w:r w:rsidRPr="006E4C33">
        <w:rPr>
          <w:rFonts w:ascii="Times New Roman" w:hAnsi="Times New Roman"/>
          <w:color w:val="000000" w:themeColor="text1"/>
          <w:sz w:val="24"/>
          <w:szCs w:val="24"/>
        </w:rPr>
        <w:t xml:space="preserve"> услуг, оказываемых физическим лицам и регионального перечня (классификатора) </w:t>
      </w:r>
      <w:r w:rsidR="00CE1C00">
        <w:rPr>
          <w:rFonts w:ascii="Times New Roman" w:hAnsi="Times New Roman"/>
          <w:color w:val="000000" w:themeColor="text1"/>
          <w:sz w:val="24"/>
          <w:szCs w:val="24"/>
        </w:rPr>
        <w:t xml:space="preserve">государственных </w:t>
      </w:r>
      <w:r w:rsidR="00697114">
        <w:rPr>
          <w:rFonts w:ascii="Times New Roman" w:hAnsi="Times New Roman"/>
          <w:color w:val="000000" w:themeColor="text1"/>
          <w:sz w:val="24"/>
          <w:szCs w:val="24"/>
        </w:rPr>
        <w:t>(</w:t>
      </w:r>
      <w:r w:rsidR="00662953" w:rsidRPr="006E4C33">
        <w:rPr>
          <w:rFonts w:ascii="Times New Roman" w:hAnsi="Times New Roman"/>
          <w:color w:val="000000" w:themeColor="text1"/>
          <w:sz w:val="24"/>
          <w:szCs w:val="24"/>
        </w:rPr>
        <w:t>муниципальных</w:t>
      </w:r>
      <w:r w:rsidR="00697114">
        <w:rPr>
          <w:rFonts w:ascii="Times New Roman" w:hAnsi="Times New Roman"/>
          <w:color w:val="000000" w:themeColor="text1"/>
          <w:sz w:val="24"/>
          <w:szCs w:val="24"/>
        </w:rPr>
        <w:t>)</w:t>
      </w:r>
      <w:r w:rsidRPr="006E4C33">
        <w:rPr>
          <w:rFonts w:ascii="Times New Roman" w:hAnsi="Times New Roman"/>
          <w:color w:val="000000" w:themeColor="text1"/>
          <w:sz w:val="24"/>
          <w:szCs w:val="24"/>
        </w:rPr>
        <w:t xml:space="preserve"> услуг, не включенных в общероссийские базовые (отраслевые) перечни (классификаторы) </w:t>
      </w:r>
      <w:r w:rsidR="00CE1C00">
        <w:rPr>
          <w:rFonts w:ascii="Times New Roman" w:hAnsi="Times New Roman"/>
          <w:color w:val="000000" w:themeColor="text1"/>
          <w:sz w:val="24"/>
          <w:szCs w:val="24"/>
        </w:rPr>
        <w:t xml:space="preserve">государственных </w:t>
      </w:r>
      <w:r w:rsidRPr="006E4C33">
        <w:rPr>
          <w:rFonts w:ascii="Times New Roman" w:hAnsi="Times New Roman"/>
          <w:color w:val="000000" w:themeColor="text1"/>
          <w:sz w:val="24"/>
          <w:szCs w:val="24"/>
        </w:rPr>
        <w:t xml:space="preserve">и муниципальных услуг, оказываемых физическим лицам, и работ, оказываемых и выполняемых </w:t>
      </w:r>
      <w:r w:rsidR="00662953" w:rsidRPr="006E4C33">
        <w:rPr>
          <w:rFonts w:ascii="Times New Roman" w:hAnsi="Times New Roman"/>
          <w:color w:val="000000" w:themeColor="text1"/>
          <w:sz w:val="24"/>
          <w:szCs w:val="24"/>
        </w:rPr>
        <w:t>муниципальным</w:t>
      </w:r>
      <w:r w:rsidRPr="006E4C33">
        <w:rPr>
          <w:rFonts w:ascii="Times New Roman" w:hAnsi="Times New Roman"/>
          <w:color w:val="000000" w:themeColor="text1"/>
          <w:sz w:val="24"/>
          <w:szCs w:val="24"/>
        </w:rPr>
        <w:t xml:space="preserve">и учреждениями </w:t>
      </w:r>
      <w:r w:rsidR="00662953" w:rsidRPr="006E4C33">
        <w:rPr>
          <w:rFonts w:ascii="Times New Roman" w:hAnsi="Times New Roman"/>
          <w:color w:val="000000" w:themeColor="text1"/>
          <w:sz w:val="24"/>
          <w:szCs w:val="24"/>
        </w:rPr>
        <w:t>Ковернинского муниципального района</w:t>
      </w:r>
      <w:r w:rsidRPr="006E4C33">
        <w:rPr>
          <w:rFonts w:ascii="Times New Roman" w:hAnsi="Times New Roman"/>
          <w:color w:val="000000" w:themeColor="text1"/>
          <w:sz w:val="24"/>
          <w:szCs w:val="24"/>
        </w:rPr>
        <w:t>.</w:t>
      </w:r>
    </w:p>
    <w:p w:rsidR="00E17C43" w:rsidRPr="006E4C33" w:rsidRDefault="00E17C43" w:rsidP="006E4C33">
      <w:pPr>
        <w:pStyle w:val="a7"/>
        <w:ind w:firstLine="708"/>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 xml:space="preserve">7.4. Обеспечить утверждение планов финансово-хозяйственной деятельности </w:t>
      </w:r>
      <w:r w:rsidR="00662953" w:rsidRPr="006E4C33">
        <w:rPr>
          <w:rFonts w:ascii="Times New Roman" w:hAnsi="Times New Roman"/>
          <w:color w:val="000000" w:themeColor="text1"/>
          <w:sz w:val="24"/>
          <w:szCs w:val="24"/>
        </w:rPr>
        <w:t>муниципальных</w:t>
      </w:r>
      <w:r w:rsidRPr="006E4C33">
        <w:rPr>
          <w:rFonts w:ascii="Times New Roman" w:hAnsi="Times New Roman"/>
          <w:color w:val="000000" w:themeColor="text1"/>
          <w:sz w:val="24"/>
          <w:szCs w:val="24"/>
        </w:rPr>
        <w:t xml:space="preserve"> автономных учреждений </w:t>
      </w:r>
      <w:r w:rsidR="00662953" w:rsidRPr="006E4C33">
        <w:rPr>
          <w:rFonts w:ascii="Times New Roman" w:hAnsi="Times New Roman"/>
          <w:color w:val="000000" w:themeColor="text1"/>
          <w:sz w:val="24"/>
          <w:szCs w:val="24"/>
        </w:rPr>
        <w:t>Ковернинского муниципального района</w:t>
      </w:r>
      <w:r w:rsidRPr="006E4C33">
        <w:rPr>
          <w:rFonts w:ascii="Times New Roman" w:hAnsi="Times New Roman"/>
          <w:color w:val="000000" w:themeColor="text1"/>
          <w:sz w:val="24"/>
          <w:szCs w:val="24"/>
        </w:rPr>
        <w:t xml:space="preserve"> на 2018 год и на плановый период 2019 и 2020 годов.</w:t>
      </w:r>
    </w:p>
    <w:p w:rsidR="00E17C43" w:rsidRPr="006E4C33" w:rsidRDefault="00E17C43" w:rsidP="006E4C33">
      <w:pPr>
        <w:pStyle w:val="a7"/>
        <w:ind w:firstLine="708"/>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 xml:space="preserve">7.5. Обеспечить в 2018 году в пределах компетенции недопущение роста численности работников и сети </w:t>
      </w:r>
      <w:r w:rsidR="00662953" w:rsidRPr="006E4C33">
        <w:rPr>
          <w:rFonts w:ascii="Times New Roman" w:hAnsi="Times New Roman"/>
          <w:color w:val="000000" w:themeColor="text1"/>
          <w:sz w:val="24"/>
          <w:szCs w:val="24"/>
        </w:rPr>
        <w:t>муниципальных</w:t>
      </w:r>
      <w:r w:rsidRPr="006E4C33">
        <w:rPr>
          <w:rFonts w:ascii="Times New Roman" w:hAnsi="Times New Roman"/>
          <w:color w:val="000000" w:themeColor="text1"/>
          <w:sz w:val="24"/>
          <w:szCs w:val="24"/>
        </w:rPr>
        <w:t xml:space="preserve"> учреждений </w:t>
      </w:r>
      <w:r w:rsidR="00662953" w:rsidRPr="006E4C33">
        <w:rPr>
          <w:rFonts w:ascii="Times New Roman" w:hAnsi="Times New Roman"/>
          <w:color w:val="000000" w:themeColor="text1"/>
          <w:sz w:val="24"/>
          <w:szCs w:val="24"/>
        </w:rPr>
        <w:t>Ковернинского района</w:t>
      </w:r>
      <w:r w:rsidRPr="006E4C33">
        <w:rPr>
          <w:rFonts w:ascii="Times New Roman" w:hAnsi="Times New Roman"/>
          <w:color w:val="000000" w:themeColor="text1"/>
          <w:sz w:val="24"/>
          <w:szCs w:val="24"/>
        </w:rPr>
        <w:t xml:space="preserve">, финансируемых из </w:t>
      </w:r>
      <w:r w:rsidR="00662953" w:rsidRPr="006E4C33">
        <w:rPr>
          <w:rFonts w:ascii="Times New Roman" w:hAnsi="Times New Roman"/>
          <w:color w:val="000000" w:themeColor="text1"/>
          <w:sz w:val="24"/>
          <w:szCs w:val="24"/>
        </w:rPr>
        <w:t>бюджета муниципального</w:t>
      </w:r>
      <w:r w:rsidR="00484126" w:rsidRPr="006E4C33">
        <w:rPr>
          <w:rFonts w:ascii="Times New Roman" w:hAnsi="Times New Roman"/>
          <w:color w:val="000000" w:themeColor="text1"/>
          <w:sz w:val="24"/>
          <w:szCs w:val="24"/>
        </w:rPr>
        <w:t xml:space="preserve"> района</w:t>
      </w:r>
      <w:r w:rsidRPr="006E4C33">
        <w:rPr>
          <w:rFonts w:ascii="Times New Roman" w:hAnsi="Times New Roman"/>
          <w:color w:val="000000" w:themeColor="text1"/>
          <w:sz w:val="24"/>
          <w:szCs w:val="24"/>
        </w:rPr>
        <w:t xml:space="preserve">, за исключением вновь созданных </w:t>
      </w:r>
      <w:r w:rsidR="00662953" w:rsidRPr="006E4C33">
        <w:rPr>
          <w:rFonts w:ascii="Times New Roman" w:hAnsi="Times New Roman"/>
          <w:color w:val="000000" w:themeColor="text1"/>
          <w:sz w:val="24"/>
          <w:szCs w:val="24"/>
        </w:rPr>
        <w:t>муниципальных</w:t>
      </w:r>
      <w:r w:rsidRPr="006E4C33">
        <w:rPr>
          <w:rFonts w:ascii="Times New Roman" w:hAnsi="Times New Roman"/>
          <w:color w:val="000000" w:themeColor="text1"/>
          <w:sz w:val="24"/>
          <w:szCs w:val="24"/>
        </w:rPr>
        <w:t xml:space="preserve"> учреждений </w:t>
      </w:r>
      <w:r w:rsidR="00662953" w:rsidRPr="006E4C33">
        <w:rPr>
          <w:rFonts w:ascii="Times New Roman" w:hAnsi="Times New Roman"/>
          <w:color w:val="000000" w:themeColor="text1"/>
          <w:sz w:val="24"/>
          <w:szCs w:val="24"/>
        </w:rPr>
        <w:t>Ковернинского района</w:t>
      </w:r>
      <w:r w:rsidRPr="006E4C33">
        <w:rPr>
          <w:rFonts w:ascii="Times New Roman" w:hAnsi="Times New Roman"/>
          <w:color w:val="000000" w:themeColor="text1"/>
          <w:sz w:val="24"/>
          <w:szCs w:val="24"/>
        </w:rPr>
        <w:t xml:space="preserve"> и увеличения численности работников </w:t>
      </w:r>
      <w:r w:rsidR="00662953" w:rsidRPr="006E4C33">
        <w:rPr>
          <w:rFonts w:ascii="Times New Roman" w:hAnsi="Times New Roman"/>
          <w:color w:val="000000" w:themeColor="text1"/>
          <w:sz w:val="24"/>
          <w:szCs w:val="24"/>
        </w:rPr>
        <w:t>муниципальных</w:t>
      </w:r>
      <w:r w:rsidRPr="006E4C33">
        <w:rPr>
          <w:rFonts w:ascii="Times New Roman" w:hAnsi="Times New Roman"/>
          <w:color w:val="000000" w:themeColor="text1"/>
          <w:sz w:val="24"/>
          <w:szCs w:val="24"/>
        </w:rPr>
        <w:t xml:space="preserve"> учреждений </w:t>
      </w:r>
      <w:r w:rsidR="00662953" w:rsidRPr="006E4C33">
        <w:rPr>
          <w:rFonts w:ascii="Times New Roman" w:hAnsi="Times New Roman"/>
          <w:color w:val="000000" w:themeColor="text1"/>
          <w:sz w:val="24"/>
          <w:szCs w:val="24"/>
        </w:rPr>
        <w:t>Ковернинского района</w:t>
      </w:r>
      <w:r w:rsidRPr="006E4C33">
        <w:rPr>
          <w:rFonts w:ascii="Times New Roman" w:hAnsi="Times New Roman"/>
          <w:color w:val="000000" w:themeColor="text1"/>
          <w:sz w:val="24"/>
          <w:szCs w:val="24"/>
        </w:rPr>
        <w:t xml:space="preserve"> в связи с осуществлением новых полномочий.</w:t>
      </w:r>
    </w:p>
    <w:p w:rsidR="00E17C43" w:rsidRPr="006E4C33" w:rsidRDefault="00E17C43" w:rsidP="006E4C33">
      <w:pPr>
        <w:pStyle w:val="a7"/>
        <w:ind w:firstLine="708"/>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 xml:space="preserve">7.6. Обеспечить выплату заработной платы работникам подведомственных </w:t>
      </w:r>
      <w:r w:rsidR="00662953" w:rsidRPr="006E4C33">
        <w:rPr>
          <w:rFonts w:ascii="Times New Roman" w:hAnsi="Times New Roman"/>
          <w:color w:val="000000" w:themeColor="text1"/>
          <w:sz w:val="24"/>
          <w:szCs w:val="24"/>
        </w:rPr>
        <w:t>муниципальных</w:t>
      </w:r>
      <w:r w:rsidRPr="006E4C33">
        <w:rPr>
          <w:rFonts w:ascii="Times New Roman" w:hAnsi="Times New Roman"/>
          <w:color w:val="000000" w:themeColor="text1"/>
          <w:sz w:val="24"/>
          <w:szCs w:val="24"/>
        </w:rPr>
        <w:t xml:space="preserve"> учреждений </w:t>
      </w:r>
      <w:r w:rsidR="00662953" w:rsidRPr="006E4C33">
        <w:rPr>
          <w:rFonts w:ascii="Times New Roman" w:hAnsi="Times New Roman"/>
          <w:color w:val="000000" w:themeColor="text1"/>
          <w:sz w:val="24"/>
          <w:szCs w:val="24"/>
        </w:rPr>
        <w:t>Ковернинского района</w:t>
      </w:r>
      <w:r w:rsidRPr="006E4C33">
        <w:rPr>
          <w:rFonts w:ascii="Times New Roman" w:hAnsi="Times New Roman"/>
          <w:color w:val="000000" w:themeColor="text1"/>
          <w:sz w:val="24"/>
          <w:szCs w:val="24"/>
        </w:rPr>
        <w:t xml:space="preserve"> в размерах не ниже минимального размера оплаты труда, установленного федеральным законодательством.</w:t>
      </w:r>
    </w:p>
    <w:p w:rsidR="00E17C43" w:rsidRPr="006E4C33" w:rsidRDefault="00E17C43" w:rsidP="006E4C33">
      <w:pPr>
        <w:pStyle w:val="a7"/>
        <w:ind w:firstLine="708"/>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 xml:space="preserve">7.7. Проводить работу по достижению целевых показателей повышения средней заработной платы отдельных категорий работников в соответствии с </w:t>
      </w:r>
      <w:hyperlink r:id="rId8" w:history="1">
        <w:r w:rsidRPr="006E4C33">
          <w:rPr>
            <w:rFonts w:ascii="Times New Roman" w:hAnsi="Times New Roman"/>
            <w:color w:val="000000" w:themeColor="text1"/>
            <w:sz w:val="24"/>
            <w:szCs w:val="24"/>
          </w:rPr>
          <w:t>Указом</w:t>
        </w:r>
      </w:hyperlink>
      <w:r w:rsidRPr="006E4C33">
        <w:rPr>
          <w:rFonts w:ascii="Times New Roman" w:hAnsi="Times New Roman"/>
          <w:color w:val="000000" w:themeColor="text1"/>
          <w:sz w:val="24"/>
          <w:szCs w:val="24"/>
        </w:rPr>
        <w:t xml:space="preserve"> Президента Российской Федерации от 7 мая 2012 года N 597 "О мероприятиях по реализации государственной социальной политики" с возможным привлечением на эти цели не менее трети средств, получаемых за счет реорганизации неэффективных организаций.</w:t>
      </w:r>
    </w:p>
    <w:p w:rsidR="00861FE1" w:rsidRPr="0066479F" w:rsidRDefault="00E17C43" w:rsidP="0066479F">
      <w:pPr>
        <w:pStyle w:val="ConsPlusTitle"/>
        <w:widowControl/>
        <w:ind w:firstLine="709"/>
        <w:jc w:val="both"/>
        <w:rPr>
          <w:rFonts w:ascii="Times New Roman" w:hAnsi="Times New Roman"/>
          <w:b w:val="0"/>
          <w:color w:val="000000" w:themeColor="text1"/>
          <w:sz w:val="24"/>
          <w:szCs w:val="24"/>
        </w:rPr>
      </w:pPr>
      <w:r w:rsidRPr="0066479F">
        <w:rPr>
          <w:rFonts w:ascii="Times New Roman" w:hAnsi="Times New Roman"/>
          <w:b w:val="0"/>
          <w:color w:val="000000" w:themeColor="text1"/>
          <w:sz w:val="24"/>
          <w:szCs w:val="24"/>
        </w:rPr>
        <w:t>7.8.</w:t>
      </w:r>
      <w:r w:rsidR="00CE1C00" w:rsidRPr="0066479F">
        <w:rPr>
          <w:rFonts w:ascii="Times New Roman" w:hAnsi="Times New Roman"/>
          <w:b w:val="0"/>
          <w:color w:val="000000" w:themeColor="text1"/>
          <w:sz w:val="24"/>
          <w:szCs w:val="24"/>
        </w:rPr>
        <w:t xml:space="preserve"> </w:t>
      </w:r>
      <w:r w:rsidR="00861FE1" w:rsidRPr="0066479F">
        <w:rPr>
          <w:rFonts w:ascii="Times New Roman" w:hAnsi="Times New Roman"/>
          <w:b w:val="0"/>
          <w:color w:val="000000" w:themeColor="text1"/>
          <w:sz w:val="24"/>
          <w:szCs w:val="24"/>
        </w:rPr>
        <w:t xml:space="preserve">Один раз в полугодие, представлять в отдел экономики Администрации Ковернинского муниципального района сводный отчет о финансировании, итогах реализации муниципальных программ Ковернинского района в соответствии с решением Земского собрания Ковернинского </w:t>
      </w:r>
      <w:r w:rsidR="0066479F" w:rsidRPr="0066479F">
        <w:rPr>
          <w:rFonts w:ascii="Times New Roman" w:hAnsi="Times New Roman"/>
          <w:b w:val="0"/>
          <w:color w:val="000000" w:themeColor="text1"/>
          <w:sz w:val="24"/>
          <w:szCs w:val="24"/>
        </w:rPr>
        <w:t xml:space="preserve">муниципального </w:t>
      </w:r>
      <w:r w:rsidR="00861FE1" w:rsidRPr="0066479F">
        <w:rPr>
          <w:rFonts w:ascii="Times New Roman" w:hAnsi="Times New Roman"/>
          <w:b w:val="0"/>
          <w:color w:val="000000" w:themeColor="text1"/>
          <w:sz w:val="24"/>
          <w:szCs w:val="24"/>
        </w:rPr>
        <w:t>района от 21 декабря 2017 года  № 66 "О бюджете муниципального района на 2018 год и плановый период 2019-2020 годов" по форме, у</w:t>
      </w:r>
      <w:r w:rsidR="0066479F" w:rsidRPr="0066479F">
        <w:rPr>
          <w:rFonts w:ascii="Times New Roman" w:hAnsi="Times New Roman"/>
          <w:b w:val="0"/>
          <w:color w:val="000000" w:themeColor="text1"/>
          <w:sz w:val="24"/>
          <w:szCs w:val="24"/>
        </w:rPr>
        <w:t>твержденной постановлением</w:t>
      </w:r>
      <w:r w:rsidR="00861FE1" w:rsidRPr="0066479F">
        <w:rPr>
          <w:rFonts w:ascii="Times New Roman" w:hAnsi="Times New Roman"/>
          <w:b w:val="0"/>
          <w:color w:val="000000" w:themeColor="text1"/>
          <w:sz w:val="24"/>
          <w:szCs w:val="24"/>
        </w:rPr>
        <w:t xml:space="preserve"> Администрации Ковернинского муниципального района</w:t>
      </w:r>
      <w:r w:rsidR="0066479F" w:rsidRPr="0066479F">
        <w:rPr>
          <w:rFonts w:ascii="Times New Roman" w:hAnsi="Times New Roman"/>
          <w:b w:val="0"/>
          <w:color w:val="000000" w:themeColor="text1"/>
          <w:sz w:val="24"/>
          <w:szCs w:val="24"/>
        </w:rPr>
        <w:t xml:space="preserve"> от 25.02.2014 № 88 «</w:t>
      </w:r>
      <w:r w:rsidR="0066479F" w:rsidRPr="0066479F">
        <w:rPr>
          <w:rFonts w:ascii="Times New Roman" w:hAnsi="Times New Roman" w:cs="Times New Roman"/>
          <w:b w:val="0"/>
          <w:bCs/>
          <w:sz w:val="24"/>
          <w:szCs w:val="24"/>
        </w:rPr>
        <w:t xml:space="preserve">Об утверждении Порядка разработки, реализации и оценки эффективности муниципальных программ Ковернинского муниципального района </w:t>
      </w:r>
      <w:r w:rsidR="0066479F" w:rsidRPr="0066479F">
        <w:rPr>
          <w:rFonts w:ascii="Times New Roman" w:hAnsi="Times New Roman"/>
          <w:b w:val="0"/>
          <w:sz w:val="24"/>
          <w:szCs w:val="24"/>
        </w:rPr>
        <w:t>Нижегородской области»</w:t>
      </w:r>
      <w:r w:rsidR="00861FE1" w:rsidRPr="0066479F">
        <w:rPr>
          <w:rFonts w:ascii="Times New Roman" w:hAnsi="Times New Roman"/>
          <w:b w:val="0"/>
          <w:color w:val="000000" w:themeColor="text1"/>
          <w:sz w:val="24"/>
          <w:szCs w:val="24"/>
        </w:rPr>
        <w:t>.</w:t>
      </w:r>
    </w:p>
    <w:p w:rsidR="00861FE1" w:rsidRPr="006E4C33" w:rsidRDefault="00E17C43" w:rsidP="006E4C33">
      <w:pPr>
        <w:pStyle w:val="a7"/>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 xml:space="preserve"> </w:t>
      </w:r>
      <w:r w:rsidR="006E4C33">
        <w:rPr>
          <w:rFonts w:ascii="Times New Roman" w:hAnsi="Times New Roman"/>
          <w:color w:val="000000" w:themeColor="text1"/>
          <w:sz w:val="24"/>
          <w:szCs w:val="24"/>
        </w:rPr>
        <w:tab/>
      </w:r>
      <w:r w:rsidRPr="006E4C33">
        <w:rPr>
          <w:rFonts w:ascii="Times New Roman" w:hAnsi="Times New Roman"/>
          <w:color w:val="000000" w:themeColor="text1"/>
          <w:sz w:val="24"/>
          <w:szCs w:val="24"/>
        </w:rPr>
        <w:t>7.9.</w:t>
      </w:r>
      <w:r w:rsidR="00CE1C00">
        <w:rPr>
          <w:rFonts w:ascii="Times New Roman" w:hAnsi="Times New Roman"/>
          <w:color w:val="000000" w:themeColor="text1"/>
          <w:sz w:val="24"/>
          <w:szCs w:val="24"/>
        </w:rPr>
        <w:t xml:space="preserve"> </w:t>
      </w:r>
      <w:r w:rsidR="00861FE1" w:rsidRPr="006E4C33">
        <w:rPr>
          <w:rFonts w:ascii="Times New Roman" w:hAnsi="Times New Roman"/>
          <w:color w:val="000000" w:themeColor="text1"/>
          <w:sz w:val="24"/>
          <w:szCs w:val="24"/>
        </w:rPr>
        <w:t>Обеспечить контроль за выполнением муниципальными учреждениями</w:t>
      </w:r>
      <w:r w:rsidR="00CE1C00">
        <w:rPr>
          <w:rFonts w:ascii="Times New Roman" w:hAnsi="Times New Roman"/>
          <w:color w:val="000000" w:themeColor="text1"/>
          <w:sz w:val="24"/>
          <w:szCs w:val="24"/>
        </w:rPr>
        <w:t xml:space="preserve"> Ковернинского района</w:t>
      </w:r>
      <w:r w:rsidR="00861FE1" w:rsidRPr="006E4C33">
        <w:rPr>
          <w:rFonts w:ascii="Times New Roman" w:hAnsi="Times New Roman"/>
          <w:color w:val="000000" w:themeColor="text1"/>
          <w:sz w:val="24"/>
          <w:szCs w:val="24"/>
        </w:rPr>
        <w:t xml:space="preserve"> муниципальных заданий в соответствии с постановлением Администрации Ковернинского муниципального района от 8 декабря 2015 года </w:t>
      </w:r>
      <w:r w:rsidR="0037390D">
        <w:rPr>
          <w:rFonts w:ascii="Times New Roman" w:hAnsi="Times New Roman"/>
          <w:color w:val="000000" w:themeColor="text1"/>
          <w:sz w:val="24"/>
          <w:szCs w:val="24"/>
        </w:rPr>
        <w:t>№ 8</w:t>
      </w:r>
      <w:r w:rsidR="00CE1C00">
        <w:rPr>
          <w:rFonts w:ascii="Times New Roman" w:hAnsi="Times New Roman"/>
          <w:color w:val="000000" w:themeColor="text1"/>
          <w:sz w:val="24"/>
          <w:szCs w:val="24"/>
        </w:rPr>
        <w:t xml:space="preserve">47 </w:t>
      </w:r>
      <w:r w:rsidR="00861FE1" w:rsidRPr="006E4C33">
        <w:rPr>
          <w:rFonts w:ascii="Times New Roman" w:hAnsi="Times New Roman"/>
          <w:color w:val="000000" w:themeColor="text1"/>
          <w:sz w:val="24"/>
          <w:szCs w:val="24"/>
        </w:rPr>
        <w:t xml:space="preserve">«О </w:t>
      </w:r>
      <w:r w:rsidR="00861FE1" w:rsidRPr="006E4C33">
        <w:rPr>
          <w:rFonts w:ascii="Times New Roman" w:hAnsi="Times New Roman"/>
          <w:color w:val="000000" w:themeColor="text1"/>
          <w:sz w:val="24"/>
          <w:szCs w:val="24"/>
        </w:rPr>
        <w:lastRenderedPageBreak/>
        <w:t>формировании муниципального задания на оказание муниципальных услуг (выполнение работ) в отношении муниципальных учреждений Ковернинского муниципального района и финансовом обеспечении выполнения муниципального задания» и соблюдением  муниципальными  учреждениями</w:t>
      </w:r>
      <w:r w:rsidR="00CE1C00">
        <w:rPr>
          <w:rFonts w:ascii="Times New Roman" w:hAnsi="Times New Roman"/>
          <w:color w:val="000000" w:themeColor="text1"/>
          <w:sz w:val="24"/>
          <w:szCs w:val="24"/>
        </w:rPr>
        <w:t xml:space="preserve"> Ковернинского района </w:t>
      </w:r>
      <w:r w:rsidR="00861FE1" w:rsidRPr="006E4C33">
        <w:rPr>
          <w:rFonts w:ascii="Times New Roman" w:hAnsi="Times New Roman"/>
          <w:color w:val="000000" w:themeColor="text1"/>
          <w:sz w:val="24"/>
          <w:szCs w:val="24"/>
        </w:rPr>
        <w:t>планов финансово-хозяйственной деятельности. В случае необходимости проводить корректировку показателей муниципального задания с соответствующим сокращением субсидий на финансовое обеспечение выполнения муниципального задания.</w:t>
      </w:r>
    </w:p>
    <w:p w:rsidR="00E17C43" w:rsidRPr="006E4C33" w:rsidRDefault="00E17C43" w:rsidP="006E4C33">
      <w:pPr>
        <w:pStyle w:val="a7"/>
        <w:ind w:firstLine="708"/>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 xml:space="preserve">7.10. Обеспечить контроль за актуальностью информации о подведомственных </w:t>
      </w:r>
      <w:r w:rsidR="00662953" w:rsidRPr="006E4C33">
        <w:rPr>
          <w:rFonts w:ascii="Times New Roman" w:hAnsi="Times New Roman"/>
          <w:color w:val="000000" w:themeColor="text1"/>
          <w:sz w:val="24"/>
          <w:szCs w:val="24"/>
        </w:rPr>
        <w:t>муниципальных</w:t>
      </w:r>
      <w:r w:rsidRPr="006E4C33">
        <w:rPr>
          <w:rFonts w:ascii="Times New Roman" w:hAnsi="Times New Roman"/>
          <w:color w:val="000000" w:themeColor="text1"/>
          <w:sz w:val="24"/>
          <w:szCs w:val="24"/>
        </w:rPr>
        <w:t xml:space="preserve"> учреждениях </w:t>
      </w:r>
      <w:r w:rsidR="00662953" w:rsidRPr="006E4C33">
        <w:rPr>
          <w:rFonts w:ascii="Times New Roman" w:hAnsi="Times New Roman"/>
          <w:color w:val="000000" w:themeColor="text1"/>
          <w:sz w:val="24"/>
          <w:szCs w:val="24"/>
        </w:rPr>
        <w:t>Ковернинского муниципального района</w:t>
      </w:r>
      <w:r w:rsidRPr="006E4C33">
        <w:rPr>
          <w:rFonts w:ascii="Times New Roman" w:hAnsi="Times New Roman"/>
          <w:color w:val="000000" w:themeColor="text1"/>
          <w:sz w:val="24"/>
          <w:szCs w:val="24"/>
        </w:rPr>
        <w:t xml:space="preserve">, размещающих сведения об учреждении на официальном сайте в информационно-телекоммуникационной сети "Интернет" в соответствии с </w:t>
      </w:r>
      <w:hyperlink r:id="rId9" w:history="1">
        <w:r w:rsidRPr="006E4C33">
          <w:rPr>
            <w:rFonts w:ascii="Times New Roman" w:hAnsi="Times New Roman"/>
            <w:color w:val="000000" w:themeColor="text1"/>
            <w:sz w:val="24"/>
            <w:szCs w:val="24"/>
          </w:rPr>
          <w:t>приказом</w:t>
        </w:r>
      </w:hyperlink>
      <w:r w:rsidRPr="006E4C33">
        <w:rPr>
          <w:rFonts w:ascii="Times New Roman" w:hAnsi="Times New Roman"/>
          <w:color w:val="000000" w:themeColor="text1"/>
          <w:sz w:val="24"/>
          <w:szCs w:val="24"/>
        </w:rPr>
        <w:t xml:space="preserve"> Минфина России</w:t>
      </w:r>
      <w:r w:rsidR="007A7929">
        <w:rPr>
          <w:rFonts w:ascii="Times New Roman" w:hAnsi="Times New Roman"/>
          <w:color w:val="000000" w:themeColor="text1"/>
          <w:sz w:val="24"/>
          <w:szCs w:val="24"/>
        </w:rPr>
        <w:t xml:space="preserve"> от 21 июля 2011 года N 86 н "Об </w:t>
      </w:r>
      <w:r w:rsidRPr="006E4C33">
        <w:rPr>
          <w:rFonts w:ascii="Times New Roman" w:hAnsi="Times New Roman"/>
          <w:color w:val="000000" w:themeColor="text1"/>
          <w:sz w:val="24"/>
          <w:szCs w:val="24"/>
        </w:rPr>
        <w:t xml:space="preserve">утверждении порядка предоставления информации </w:t>
      </w:r>
      <w:r w:rsidR="007A7929">
        <w:rPr>
          <w:rFonts w:ascii="Times New Roman" w:hAnsi="Times New Roman"/>
          <w:color w:val="000000" w:themeColor="text1"/>
          <w:sz w:val="24"/>
          <w:szCs w:val="24"/>
        </w:rPr>
        <w:t xml:space="preserve">государственным </w:t>
      </w:r>
      <w:r w:rsidRPr="006E4C33">
        <w:rPr>
          <w:rFonts w:ascii="Times New Roman" w:hAnsi="Times New Roman"/>
          <w:color w:val="000000" w:themeColor="text1"/>
          <w:sz w:val="24"/>
          <w:szCs w:val="24"/>
        </w:rPr>
        <w:t>(муниципальным) учреждением, ее размещения на официальном сайте в сети Интернет и ведения указанного сайта".</w:t>
      </w:r>
    </w:p>
    <w:p w:rsidR="00E17C43" w:rsidRPr="006E4C33" w:rsidRDefault="00E17C43" w:rsidP="006E4C33">
      <w:pPr>
        <w:pStyle w:val="a7"/>
        <w:ind w:firstLine="708"/>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 xml:space="preserve">7.11. Не допускать принятие после 1 декабря 2018 года бюджетных обязательств, возникающих из </w:t>
      </w:r>
      <w:r w:rsidR="00662953" w:rsidRPr="006E4C33">
        <w:rPr>
          <w:rFonts w:ascii="Times New Roman" w:hAnsi="Times New Roman"/>
          <w:color w:val="000000" w:themeColor="text1"/>
          <w:sz w:val="24"/>
          <w:szCs w:val="24"/>
        </w:rPr>
        <w:t>муниципальных</w:t>
      </w:r>
      <w:r w:rsidRPr="006E4C33">
        <w:rPr>
          <w:rFonts w:ascii="Times New Roman" w:hAnsi="Times New Roman"/>
          <w:color w:val="000000" w:themeColor="text1"/>
          <w:sz w:val="24"/>
          <w:szCs w:val="24"/>
        </w:rPr>
        <w:t xml:space="preserve"> контрактов (договоров) (за исключением </w:t>
      </w:r>
      <w:r w:rsidR="00662953" w:rsidRPr="006E4C33">
        <w:rPr>
          <w:rFonts w:ascii="Times New Roman" w:hAnsi="Times New Roman"/>
          <w:color w:val="000000" w:themeColor="text1"/>
          <w:sz w:val="24"/>
          <w:szCs w:val="24"/>
        </w:rPr>
        <w:t>муниципальных</w:t>
      </w:r>
      <w:r w:rsidRPr="006E4C33">
        <w:rPr>
          <w:rFonts w:ascii="Times New Roman" w:hAnsi="Times New Roman"/>
          <w:color w:val="000000" w:themeColor="text1"/>
          <w:sz w:val="24"/>
          <w:szCs w:val="24"/>
        </w:rPr>
        <w:t xml:space="preserve"> контрактов (договоров), заключаемых </w:t>
      </w:r>
      <w:r w:rsidR="00E44B56" w:rsidRPr="006E4C33">
        <w:rPr>
          <w:rFonts w:ascii="Times New Roman" w:hAnsi="Times New Roman"/>
          <w:color w:val="000000" w:themeColor="text1"/>
          <w:sz w:val="24"/>
          <w:szCs w:val="24"/>
        </w:rPr>
        <w:t>в соответствии с решениями Администрации Ковернинского муниципального района в целях осуществления закупок товаров, работ, услуг), предусматривающих условие о выплате авансовых платежей</w:t>
      </w:r>
      <w:r w:rsidRPr="006E4C33">
        <w:rPr>
          <w:rFonts w:ascii="Times New Roman" w:hAnsi="Times New Roman"/>
          <w:color w:val="000000" w:themeColor="text1"/>
          <w:sz w:val="24"/>
          <w:szCs w:val="24"/>
        </w:rPr>
        <w:t xml:space="preserve"> в 2018 году за товары, работы и услуги, которые будут поставлены, выполнены или оказаны в 2019 году.</w:t>
      </w:r>
    </w:p>
    <w:p w:rsidR="00E17C43" w:rsidRPr="006E4C33" w:rsidRDefault="00E17C43" w:rsidP="006E4C33">
      <w:pPr>
        <w:pStyle w:val="a7"/>
        <w:ind w:firstLine="708"/>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7.12.</w:t>
      </w:r>
      <w:r w:rsidR="00861FE1" w:rsidRPr="006E4C33">
        <w:rPr>
          <w:rFonts w:ascii="Times New Roman" w:hAnsi="Times New Roman"/>
          <w:color w:val="000000" w:themeColor="text1"/>
          <w:sz w:val="24"/>
          <w:szCs w:val="24"/>
        </w:rPr>
        <w:t>Представлять в Финансовое управление информацию о расходах, осуществляемых за счет бюджетных ассигнований резервного фонда Администрации Ковернинского муниципального района и средств на поддержку территорий за 1полугодие в срок до 20 июля 2018 года, по итогам года до 1</w:t>
      </w:r>
      <w:r w:rsidR="00FF15C9">
        <w:rPr>
          <w:rFonts w:ascii="Times New Roman" w:hAnsi="Times New Roman"/>
          <w:color w:val="000000" w:themeColor="text1"/>
          <w:sz w:val="24"/>
          <w:szCs w:val="24"/>
        </w:rPr>
        <w:t xml:space="preserve"> </w:t>
      </w:r>
      <w:r w:rsidR="00861FE1" w:rsidRPr="006E4C33">
        <w:rPr>
          <w:rFonts w:ascii="Times New Roman" w:hAnsi="Times New Roman"/>
          <w:color w:val="000000" w:themeColor="text1"/>
          <w:sz w:val="24"/>
          <w:szCs w:val="24"/>
        </w:rPr>
        <w:t>марта 201</w:t>
      </w:r>
      <w:r w:rsidR="00FF49EA" w:rsidRPr="006E4C33">
        <w:rPr>
          <w:rFonts w:ascii="Times New Roman" w:hAnsi="Times New Roman"/>
          <w:color w:val="000000" w:themeColor="text1"/>
          <w:sz w:val="24"/>
          <w:szCs w:val="24"/>
        </w:rPr>
        <w:t>9</w:t>
      </w:r>
      <w:r w:rsidR="00861FE1" w:rsidRPr="006E4C33">
        <w:rPr>
          <w:rFonts w:ascii="Times New Roman" w:hAnsi="Times New Roman"/>
          <w:color w:val="000000" w:themeColor="text1"/>
          <w:sz w:val="24"/>
          <w:szCs w:val="24"/>
        </w:rPr>
        <w:t xml:space="preserve"> года.</w:t>
      </w:r>
    </w:p>
    <w:p w:rsidR="00E17C43" w:rsidRPr="006E4C33" w:rsidRDefault="00E17C43" w:rsidP="006E4C33">
      <w:pPr>
        <w:pStyle w:val="a7"/>
        <w:ind w:firstLine="708"/>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 xml:space="preserve">7.13. По итогам работы за 1 полугодие 2018 года провести комплексный мониторинг использования имущества </w:t>
      </w:r>
      <w:r w:rsidR="00662953" w:rsidRPr="006E4C33">
        <w:rPr>
          <w:rFonts w:ascii="Times New Roman" w:hAnsi="Times New Roman"/>
          <w:color w:val="000000" w:themeColor="text1"/>
          <w:sz w:val="24"/>
          <w:szCs w:val="24"/>
        </w:rPr>
        <w:t>Ковернинского муниципального района</w:t>
      </w:r>
      <w:r w:rsidRPr="006E4C33">
        <w:rPr>
          <w:rFonts w:ascii="Times New Roman" w:hAnsi="Times New Roman"/>
          <w:color w:val="000000" w:themeColor="text1"/>
          <w:sz w:val="24"/>
          <w:szCs w:val="24"/>
        </w:rPr>
        <w:t xml:space="preserve">, в том числе наличия у подведомственных </w:t>
      </w:r>
      <w:r w:rsidR="00662953" w:rsidRPr="006E4C33">
        <w:rPr>
          <w:rFonts w:ascii="Times New Roman" w:hAnsi="Times New Roman"/>
          <w:color w:val="000000" w:themeColor="text1"/>
          <w:sz w:val="24"/>
          <w:szCs w:val="24"/>
        </w:rPr>
        <w:t>муниципальных</w:t>
      </w:r>
      <w:r w:rsidRPr="006E4C33">
        <w:rPr>
          <w:rFonts w:ascii="Times New Roman" w:hAnsi="Times New Roman"/>
          <w:color w:val="000000" w:themeColor="text1"/>
          <w:sz w:val="24"/>
          <w:szCs w:val="24"/>
        </w:rPr>
        <w:t xml:space="preserve"> учреждений </w:t>
      </w:r>
      <w:r w:rsidR="00662953" w:rsidRPr="006E4C33">
        <w:rPr>
          <w:rFonts w:ascii="Times New Roman" w:hAnsi="Times New Roman"/>
          <w:color w:val="000000" w:themeColor="text1"/>
          <w:sz w:val="24"/>
          <w:szCs w:val="24"/>
        </w:rPr>
        <w:t>Ковернинского района</w:t>
      </w:r>
      <w:r w:rsidRPr="006E4C33">
        <w:rPr>
          <w:rFonts w:ascii="Times New Roman" w:hAnsi="Times New Roman"/>
          <w:color w:val="000000" w:themeColor="text1"/>
          <w:sz w:val="24"/>
          <w:szCs w:val="24"/>
        </w:rPr>
        <w:t xml:space="preserve"> имущества, не используемого для оказания </w:t>
      </w:r>
      <w:r w:rsidR="00662953" w:rsidRPr="006E4C33">
        <w:rPr>
          <w:rFonts w:ascii="Times New Roman" w:hAnsi="Times New Roman"/>
          <w:color w:val="000000" w:themeColor="text1"/>
          <w:sz w:val="24"/>
          <w:szCs w:val="24"/>
        </w:rPr>
        <w:t>муниципальных</w:t>
      </w:r>
      <w:r w:rsidRPr="006E4C33">
        <w:rPr>
          <w:rFonts w:ascii="Times New Roman" w:hAnsi="Times New Roman"/>
          <w:color w:val="000000" w:themeColor="text1"/>
          <w:sz w:val="24"/>
          <w:szCs w:val="24"/>
        </w:rPr>
        <w:t xml:space="preserve"> услуг (выполнения работ) и для общехозяйственных нужд.</w:t>
      </w:r>
    </w:p>
    <w:p w:rsidR="00E17C43" w:rsidRPr="006E4C33" w:rsidRDefault="00E17C43" w:rsidP="007A7929">
      <w:pPr>
        <w:pStyle w:val="a7"/>
        <w:ind w:firstLine="708"/>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 xml:space="preserve">В срок до 1 сентября 2018 года представить предложения по оптимизации использования </w:t>
      </w:r>
      <w:r w:rsidR="008A714B" w:rsidRPr="006E4C33">
        <w:rPr>
          <w:rFonts w:ascii="Times New Roman" w:hAnsi="Times New Roman"/>
          <w:color w:val="000000" w:themeColor="text1"/>
          <w:sz w:val="24"/>
          <w:szCs w:val="24"/>
        </w:rPr>
        <w:t>муниципального</w:t>
      </w:r>
      <w:r w:rsidRPr="006E4C33">
        <w:rPr>
          <w:rFonts w:ascii="Times New Roman" w:hAnsi="Times New Roman"/>
          <w:color w:val="000000" w:themeColor="text1"/>
          <w:sz w:val="24"/>
          <w:szCs w:val="24"/>
        </w:rPr>
        <w:t xml:space="preserve"> имущества в </w:t>
      </w:r>
      <w:r w:rsidR="008A714B" w:rsidRPr="006E4C33">
        <w:rPr>
          <w:rFonts w:ascii="Times New Roman" w:hAnsi="Times New Roman"/>
          <w:color w:val="000000" w:themeColor="text1"/>
          <w:sz w:val="24"/>
          <w:szCs w:val="24"/>
        </w:rPr>
        <w:t xml:space="preserve">Комитет </w:t>
      </w:r>
      <w:r w:rsidRPr="006E4C33">
        <w:rPr>
          <w:rFonts w:ascii="Times New Roman" w:hAnsi="Times New Roman"/>
          <w:color w:val="000000" w:themeColor="text1"/>
          <w:sz w:val="24"/>
          <w:szCs w:val="24"/>
        </w:rPr>
        <w:t xml:space="preserve"> имущественных</w:t>
      </w:r>
      <w:r w:rsidR="008A714B" w:rsidRPr="006E4C33">
        <w:rPr>
          <w:rFonts w:ascii="Times New Roman" w:hAnsi="Times New Roman"/>
          <w:color w:val="000000" w:themeColor="text1"/>
          <w:sz w:val="24"/>
          <w:szCs w:val="24"/>
        </w:rPr>
        <w:t xml:space="preserve"> </w:t>
      </w:r>
      <w:r w:rsidRPr="006E4C33">
        <w:rPr>
          <w:rFonts w:ascii="Times New Roman" w:hAnsi="Times New Roman"/>
          <w:color w:val="000000" w:themeColor="text1"/>
          <w:sz w:val="24"/>
          <w:szCs w:val="24"/>
        </w:rPr>
        <w:t>отношений</w:t>
      </w:r>
      <w:r w:rsidR="007A7929">
        <w:rPr>
          <w:rFonts w:ascii="Times New Roman" w:hAnsi="Times New Roman"/>
          <w:color w:val="000000" w:themeColor="text1"/>
          <w:sz w:val="24"/>
          <w:szCs w:val="24"/>
        </w:rPr>
        <w:t xml:space="preserve"> Администрации</w:t>
      </w:r>
      <w:r w:rsidRPr="006E4C33">
        <w:rPr>
          <w:rFonts w:ascii="Times New Roman" w:hAnsi="Times New Roman"/>
          <w:color w:val="000000" w:themeColor="text1"/>
          <w:sz w:val="24"/>
          <w:szCs w:val="24"/>
        </w:rPr>
        <w:t xml:space="preserve"> </w:t>
      </w:r>
      <w:r w:rsidR="00662953" w:rsidRPr="006E4C33">
        <w:rPr>
          <w:rFonts w:ascii="Times New Roman" w:hAnsi="Times New Roman"/>
          <w:color w:val="000000" w:themeColor="text1"/>
          <w:sz w:val="24"/>
          <w:szCs w:val="24"/>
        </w:rPr>
        <w:t>Ковернинского муниципального района</w:t>
      </w:r>
      <w:r w:rsidRPr="006E4C33">
        <w:rPr>
          <w:rFonts w:ascii="Times New Roman" w:hAnsi="Times New Roman"/>
          <w:color w:val="000000" w:themeColor="text1"/>
          <w:sz w:val="24"/>
          <w:szCs w:val="24"/>
        </w:rPr>
        <w:t>.</w:t>
      </w:r>
    </w:p>
    <w:p w:rsidR="00E17C43" w:rsidRPr="006E4C33" w:rsidRDefault="00E17C43" w:rsidP="006E4C33">
      <w:pPr>
        <w:pStyle w:val="a7"/>
        <w:ind w:firstLine="708"/>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 xml:space="preserve">7.14. Проводить работу по недопущению нарушений, связанных с несвоевременной оплатой (в том числе подведомственными </w:t>
      </w:r>
      <w:r w:rsidR="00662953" w:rsidRPr="006E4C33">
        <w:rPr>
          <w:rFonts w:ascii="Times New Roman" w:hAnsi="Times New Roman"/>
          <w:color w:val="000000" w:themeColor="text1"/>
          <w:sz w:val="24"/>
          <w:szCs w:val="24"/>
        </w:rPr>
        <w:t>муниципальным</w:t>
      </w:r>
      <w:r w:rsidRPr="006E4C33">
        <w:rPr>
          <w:rFonts w:ascii="Times New Roman" w:hAnsi="Times New Roman"/>
          <w:color w:val="000000" w:themeColor="text1"/>
          <w:sz w:val="24"/>
          <w:szCs w:val="24"/>
        </w:rPr>
        <w:t xml:space="preserve">и учреждениями </w:t>
      </w:r>
      <w:r w:rsidR="00662953" w:rsidRPr="006E4C33">
        <w:rPr>
          <w:rFonts w:ascii="Times New Roman" w:hAnsi="Times New Roman"/>
          <w:color w:val="000000" w:themeColor="text1"/>
          <w:sz w:val="24"/>
          <w:szCs w:val="24"/>
        </w:rPr>
        <w:t>Ковернинского района</w:t>
      </w:r>
      <w:r w:rsidRPr="006E4C33">
        <w:rPr>
          <w:rFonts w:ascii="Times New Roman" w:hAnsi="Times New Roman"/>
          <w:color w:val="000000" w:themeColor="text1"/>
          <w:sz w:val="24"/>
          <w:szCs w:val="24"/>
        </w:rPr>
        <w:t xml:space="preserve">) обязательств по </w:t>
      </w:r>
      <w:r w:rsidR="00662953" w:rsidRPr="006E4C33">
        <w:rPr>
          <w:rFonts w:ascii="Times New Roman" w:hAnsi="Times New Roman"/>
          <w:color w:val="000000" w:themeColor="text1"/>
          <w:sz w:val="24"/>
          <w:szCs w:val="24"/>
        </w:rPr>
        <w:t>муниципальным</w:t>
      </w:r>
      <w:r w:rsidRPr="006E4C33">
        <w:rPr>
          <w:rFonts w:ascii="Times New Roman" w:hAnsi="Times New Roman"/>
          <w:color w:val="000000" w:themeColor="text1"/>
          <w:sz w:val="24"/>
          <w:szCs w:val="24"/>
        </w:rPr>
        <w:t xml:space="preserve"> контрактам (договорам), а также обеспечить контроль за выполнением судебных решений по вопросам взыскания задолженности по </w:t>
      </w:r>
      <w:r w:rsidR="00662953" w:rsidRPr="006E4C33">
        <w:rPr>
          <w:rFonts w:ascii="Times New Roman" w:hAnsi="Times New Roman"/>
          <w:color w:val="000000" w:themeColor="text1"/>
          <w:sz w:val="24"/>
          <w:szCs w:val="24"/>
        </w:rPr>
        <w:t>муниципальным</w:t>
      </w:r>
      <w:r w:rsidRPr="006E4C33">
        <w:rPr>
          <w:rFonts w:ascii="Times New Roman" w:hAnsi="Times New Roman"/>
          <w:color w:val="000000" w:themeColor="text1"/>
          <w:sz w:val="24"/>
          <w:szCs w:val="24"/>
        </w:rPr>
        <w:t xml:space="preserve"> контрактам (договорам) в пользу предпринимателей.</w:t>
      </w:r>
    </w:p>
    <w:p w:rsidR="00E17C43" w:rsidRPr="006E4C33" w:rsidRDefault="007A7929" w:rsidP="007A7929">
      <w:pPr>
        <w:pStyle w:val="a7"/>
        <w:ind w:firstLine="708"/>
        <w:jc w:val="both"/>
        <w:rPr>
          <w:rFonts w:ascii="Times New Roman" w:hAnsi="Times New Roman"/>
          <w:color w:val="000000" w:themeColor="text1"/>
          <w:sz w:val="24"/>
          <w:szCs w:val="24"/>
        </w:rPr>
      </w:pPr>
      <w:r>
        <w:rPr>
          <w:rFonts w:ascii="Times New Roman" w:hAnsi="Times New Roman"/>
          <w:color w:val="000000" w:themeColor="text1"/>
          <w:sz w:val="24"/>
          <w:szCs w:val="24"/>
        </w:rPr>
        <w:t>Ежемесячно, в срок до 11</w:t>
      </w:r>
      <w:r w:rsidR="00E17C43" w:rsidRPr="006E4C33">
        <w:rPr>
          <w:rFonts w:ascii="Times New Roman" w:hAnsi="Times New Roman"/>
          <w:color w:val="000000" w:themeColor="text1"/>
          <w:sz w:val="24"/>
          <w:szCs w:val="24"/>
        </w:rPr>
        <w:t xml:space="preserve"> числа месяца, следующего за отчетным, предс</w:t>
      </w:r>
      <w:r>
        <w:rPr>
          <w:rFonts w:ascii="Times New Roman" w:hAnsi="Times New Roman"/>
          <w:color w:val="000000" w:themeColor="text1"/>
          <w:sz w:val="24"/>
          <w:szCs w:val="24"/>
        </w:rPr>
        <w:t>тавлять в Ф</w:t>
      </w:r>
      <w:r w:rsidR="00E17C43" w:rsidRPr="006E4C33">
        <w:rPr>
          <w:rFonts w:ascii="Times New Roman" w:hAnsi="Times New Roman"/>
          <w:color w:val="000000" w:themeColor="text1"/>
          <w:sz w:val="24"/>
          <w:szCs w:val="24"/>
        </w:rPr>
        <w:t>инансов</w:t>
      </w:r>
      <w:r w:rsidR="00A95733" w:rsidRPr="006E4C33">
        <w:rPr>
          <w:rFonts w:ascii="Times New Roman" w:hAnsi="Times New Roman"/>
          <w:color w:val="000000" w:themeColor="text1"/>
          <w:sz w:val="24"/>
          <w:szCs w:val="24"/>
        </w:rPr>
        <w:t>ое управление</w:t>
      </w:r>
      <w:r w:rsidR="00E17C43" w:rsidRPr="006E4C33">
        <w:rPr>
          <w:rFonts w:ascii="Times New Roman" w:hAnsi="Times New Roman"/>
          <w:color w:val="000000" w:themeColor="text1"/>
          <w:sz w:val="24"/>
          <w:szCs w:val="24"/>
        </w:rPr>
        <w:t xml:space="preserve"> информацию о состоянии просроченной кредиторской задолженности </w:t>
      </w:r>
      <w:r w:rsidR="00662953" w:rsidRPr="006E4C33">
        <w:rPr>
          <w:rFonts w:ascii="Times New Roman" w:hAnsi="Times New Roman"/>
          <w:color w:val="000000" w:themeColor="text1"/>
          <w:sz w:val="24"/>
          <w:szCs w:val="24"/>
        </w:rPr>
        <w:t>бюджета муниципального района</w:t>
      </w:r>
      <w:r w:rsidR="00E17C43" w:rsidRPr="006E4C33">
        <w:rPr>
          <w:rFonts w:ascii="Times New Roman" w:hAnsi="Times New Roman"/>
          <w:color w:val="000000" w:themeColor="text1"/>
          <w:sz w:val="24"/>
          <w:szCs w:val="24"/>
        </w:rPr>
        <w:t xml:space="preserve"> (в том числе по своим подведомственным </w:t>
      </w:r>
      <w:r w:rsidR="00662953" w:rsidRPr="006E4C33">
        <w:rPr>
          <w:rFonts w:ascii="Times New Roman" w:hAnsi="Times New Roman"/>
          <w:color w:val="000000" w:themeColor="text1"/>
          <w:sz w:val="24"/>
          <w:szCs w:val="24"/>
        </w:rPr>
        <w:t>муниципальным</w:t>
      </w:r>
      <w:r w:rsidR="00E17C43" w:rsidRPr="006E4C33">
        <w:rPr>
          <w:rFonts w:ascii="Times New Roman" w:hAnsi="Times New Roman"/>
          <w:color w:val="000000" w:themeColor="text1"/>
          <w:sz w:val="24"/>
          <w:szCs w:val="24"/>
        </w:rPr>
        <w:t xml:space="preserve"> учреждениям </w:t>
      </w:r>
      <w:r w:rsidR="00662953" w:rsidRPr="006E4C33">
        <w:rPr>
          <w:rFonts w:ascii="Times New Roman" w:hAnsi="Times New Roman"/>
          <w:color w:val="000000" w:themeColor="text1"/>
          <w:sz w:val="24"/>
          <w:szCs w:val="24"/>
        </w:rPr>
        <w:t>Ковернинского района</w:t>
      </w:r>
      <w:r w:rsidR="00E17C43" w:rsidRPr="006E4C33">
        <w:rPr>
          <w:rFonts w:ascii="Times New Roman" w:hAnsi="Times New Roman"/>
          <w:color w:val="000000" w:themeColor="text1"/>
          <w:sz w:val="24"/>
          <w:szCs w:val="24"/>
        </w:rPr>
        <w:t xml:space="preserve">) по оплате обязательств по исполнению </w:t>
      </w:r>
      <w:r w:rsidR="00662953" w:rsidRPr="006E4C33">
        <w:rPr>
          <w:rFonts w:ascii="Times New Roman" w:hAnsi="Times New Roman"/>
          <w:color w:val="000000" w:themeColor="text1"/>
          <w:sz w:val="24"/>
          <w:szCs w:val="24"/>
        </w:rPr>
        <w:t>муниципальных</w:t>
      </w:r>
      <w:r w:rsidR="00E17C43" w:rsidRPr="006E4C33">
        <w:rPr>
          <w:rFonts w:ascii="Times New Roman" w:hAnsi="Times New Roman"/>
          <w:color w:val="000000" w:themeColor="text1"/>
          <w:sz w:val="24"/>
          <w:szCs w:val="24"/>
        </w:rPr>
        <w:t xml:space="preserve"> контрактов (договоров).</w:t>
      </w:r>
    </w:p>
    <w:p w:rsidR="00E17C43" w:rsidRPr="006E4C33" w:rsidRDefault="00E17C43" w:rsidP="006E4C33">
      <w:pPr>
        <w:pStyle w:val="a7"/>
        <w:ind w:firstLine="708"/>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 xml:space="preserve">7.15. Осуществлять перечисление межбюджетных трансфертов, предоставляемых в форме </w:t>
      </w:r>
      <w:r w:rsidR="00A95733" w:rsidRPr="006E4C33">
        <w:rPr>
          <w:rFonts w:ascii="Times New Roman" w:hAnsi="Times New Roman"/>
          <w:color w:val="000000" w:themeColor="text1"/>
          <w:sz w:val="24"/>
          <w:szCs w:val="24"/>
        </w:rPr>
        <w:t xml:space="preserve">иных межбюджетных трансфертов </w:t>
      </w:r>
      <w:r w:rsidRPr="006E4C33">
        <w:rPr>
          <w:rFonts w:ascii="Times New Roman" w:hAnsi="Times New Roman"/>
          <w:color w:val="000000" w:themeColor="text1"/>
          <w:sz w:val="24"/>
          <w:szCs w:val="24"/>
        </w:rPr>
        <w:t xml:space="preserve">из </w:t>
      </w:r>
      <w:r w:rsidR="00662953" w:rsidRPr="006E4C33">
        <w:rPr>
          <w:rFonts w:ascii="Times New Roman" w:hAnsi="Times New Roman"/>
          <w:color w:val="000000" w:themeColor="text1"/>
          <w:sz w:val="24"/>
          <w:szCs w:val="24"/>
        </w:rPr>
        <w:t>бюджета муниципального района</w:t>
      </w:r>
      <w:r w:rsidRPr="006E4C33">
        <w:rPr>
          <w:rFonts w:ascii="Times New Roman" w:hAnsi="Times New Roman"/>
          <w:color w:val="000000" w:themeColor="text1"/>
          <w:sz w:val="24"/>
          <w:szCs w:val="24"/>
        </w:rPr>
        <w:t xml:space="preserve"> бюджетам </w:t>
      </w:r>
      <w:r w:rsidR="002064CE" w:rsidRPr="006E4C33">
        <w:rPr>
          <w:rFonts w:ascii="Times New Roman" w:hAnsi="Times New Roman"/>
          <w:color w:val="000000" w:themeColor="text1"/>
          <w:sz w:val="24"/>
          <w:szCs w:val="24"/>
        </w:rPr>
        <w:t>поселений</w:t>
      </w:r>
      <w:r w:rsidRPr="006E4C33">
        <w:rPr>
          <w:rFonts w:ascii="Times New Roman" w:hAnsi="Times New Roman"/>
          <w:color w:val="000000" w:themeColor="text1"/>
          <w:sz w:val="24"/>
          <w:szCs w:val="24"/>
        </w:rPr>
        <w:t xml:space="preserve">  </w:t>
      </w:r>
      <w:r w:rsidR="00662953" w:rsidRPr="006E4C33">
        <w:rPr>
          <w:rFonts w:ascii="Times New Roman" w:hAnsi="Times New Roman"/>
          <w:color w:val="000000" w:themeColor="text1"/>
          <w:sz w:val="24"/>
          <w:szCs w:val="24"/>
        </w:rPr>
        <w:t>Ковернинского муниципального района</w:t>
      </w:r>
      <w:r w:rsidRPr="006E4C33">
        <w:rPr>
          <w:rFonts w:ascii="Times New Roman" w:hAnsi="Times New Roman"/>
          <w:color w:val="000000" w:themeColor="text1"/>
          <w:sz w:val="24"/>
          <w:szCs w:val="24"/>
        </w:rPr>
        <w:t xml:space="preserve">, субсидий юридическим лицам (за исключением субсидий </w:t>
      </w:r>
      <w:r w:rsidR="00662953" w:rsidRPr="006E4C33">
        <w:rPr>
          <w:rFonts w:ascii="Times New Roman" w:hAnsi="Times New Roman"/>
          <w:color w:val="000000" w:themeColor="text1"/>
          <w:sz w:val="24"/>
          <w:szCs w:val="24"/>
        </w:rPr>
        <w:t>муниципальным</w:t>
      </w:r>
      <w:r w:rsidRPr="006E4C33">
        <w:rPr>
          <w:rFonts w:ascii="Times New Roman" w:hAnsi="Times New Roman"/>
          <w:color w:val="000000" w:themeColor="text1"/>
          <w:sz w:val="24"/>
          <w:szCs w:val="24"/>
        </w:rPr>
        <w:t xml:space="preserve"> автономным учреждениям) в случаях, если указанные средства перечисляются в соответствии с условиями договоров (соглашений) о предоставлении субсидий в порядке финансового обеспечения расходов в пределах суммы, необходимой для оплаты денежных обязательств по расходам получателей средств </w:t>
      </w:r>
      <w:r w:rsidR="00662953" w:rsidRPr="006E4C33">
        <w:rPr>
          <w:rFonts w:ascii="Times New Roman" w:hAnsi="Times New Roman"/>
          <w:color w:val="000000" w:themeColor="text1"/>
          <w:sz w:val="24"/>
          <w:szCs w:val="24"/>
        </w:rPr>
        <w:t>бюджета муниципального района</w:t>
      </w:r>
      <w:r w:rsidRPr="006E4C33">
        <w:rPr>
          <w:rFonts w:ascii="Times New Roman" w:hAnsi="Times New Roman"/>
          <w:color w:val="000000" w:themeColor="text1"/>
          <w:sz w:val="24"/>
          <w:szCs w:val="24"/>
        </w:rPr>
        <w:t>.</w:t>
      </w:r>
    </w:p>
    <w:p w:rsidR="00E17C43" w:rsidRPr="006E4C33" w:rsidRDefault="00ED5590" w:rsidP="006E4C33">
      <w:pPr>
        <w:pStyle w:val="a7"/>
        <w:ind w:firstLine="708"/>
        <w:jc w:val="both"/>
        <w:rPr>
          <w:rFonts w:ascii="Times New Roman" w:hAnsi="Times New Roman"/>
          <w:color w:val="000000" w:themeColor="text1"/>
          <w:sz w:val="24"/>
          <w:szCs w:val="24"/>
        </w:rPr>
      </w:pPr>
      <w:r>
        <w:rPr>
          <w:rFonts w:ascii="Times New Roman" w:hAnsi="Times New Roman"/>
          <w:color w:val="000000" w:themeColor="text1"/>
          <w:sz w:val="24"/>
          <w:szCs w:val="24"/>
        </w:rPr>
        <w:lastRenderedPageBreak/>
        <w:t>8</w:t>
      </w:r>
      <w:r w:rsidR="00E17C43" w:rsidRPr="006E4C33">
        <w:rPr>
          <w:rFonts w:ascii="Times New Roman" w:hAnsi="Times New Roman"/>
          <w:color w:val="000000" w:themeColor="text1"/>
          <w:sz w:val="24"/>
          <w:szCs w:val="24"/>
        </w:rPr>
        <w:t>. Установить, что получатели средств бюджета</w:t>
      </w:r>
      <w:r w:rsidR="006756D0" w:rsidRPr="006E4C33">
        <w:rPr>
          <w:rFonts w:ascii="Times New Roman" w:hAnsi="Times New Roman"/>
          <w:color w:val="000000" w:themeColor="text1"/>
          <w:sz w:val="24"/>
          <w:szCs w:val="24"/>
        </w:rPr>
        <w:t xml:space="preserve"> муниципального района</w:t>
      </w:r>
      <w:r w:rsidR="00E17C43" w:rsidRPr="006E4C33">
        <w:rPr>
          <w:rFonts w:ascii="Times New Roman" w:hAnsi="Times New Roman"/>
          <w:color w:val="000000" w:themeColor="text1"/>
          <w:sz w:val="24"/>
          <w:szCs w:val="24"/>
        </w:rPr>
        <w:t xml:space="preserve">, </w:t>
      </w:r>
      <w:r w:rsidR="006756D0" w:rsidRPr="006E4C33">
        <w:rPr>
          <w:rFonts w:ascii="Times New Roman" w:hAnsi="Times New Roman"/>
          <w:color w:val="000000" w:themeColor="text1"/>
          <w:sz w:val="24"/>
          <w:szCs w:val="24"/>
        </w:rPr>
        <w:t>муниципальн</w:t>
      </w:r>
      <w:r w:rsidR="00E17C43" w:rsidRPr="006E4C33">
        <w:rPr>
          <w:rFonts w:ascii="Times New Roman" w:hAnsi="Times New Roman"/>
          <w:color w:val="000000" w:themeColor="text1"/>
          <w:sz w:val="24"/>
          <w:szCs w:val="24"/>
        </w:rPr>
        <w:t xml:space="preserve">ые автономные учреждения </w:t>
      </w:r>
      <w:r w:rsidR="006756D0" w:rsidRPr="006E4C33">
        <w:rPr>
          <w:rFonts w:ascii="Times New Roman" w:hAnsi="Times New Roman"/>
          <w:color w:val="000000" w:themeColor="text1"/>
          <w:sz w:val="24"/>
          <w:szCs w:val="24"/>
        </w:rPr>
        <w:t>Ковернинского района</w:t>
      </w:r>
      <w:r w:rsidR="00E17C43" w:rsidRPr="006E4C33">
        <w:rPr>
          <w:rFonts w:ascii="Times New Roman" w:hAnsi="Times New Roman"/>
          <w:color w:val="000000" w:themeColor="text1"/>
          <w:sz w:val="24"/>
          <w:szCs w:val="24"/>
        </w:rPr>
        <w:t xml:space="preserve"> вправе предусматривать в заключаемых ими </w:t>
      </w:r>
      <w:r w:rsidR="006756D0" w:rsidRPr="006E4C33">
        <w:rPr>
          <w:rFonts w:ascii="Times New Roman" w:hAnsi="Times New Roman"/>
          <w:color w:val="000000" w:themeColor="text1"/>
          <w:sz w:val="24"/>
          <w:szCs w:val="24"/>
        </w:rPr>
        <w:t>муниципальн</w:t>
      </w:r>
      <w:r w:rsidR="00E17C43" w:rsidRPr="006E4C33">
        <w:rPr>
          <w:rFonts w:ascii="Times New Roman" w:hAnsi="Times New Roman"/>
          <w:color w:val="000000" w:themeColor="text1"/>
          <w:sz w:val="24"/>
          <w:szCs w:val="24"/>
        </w:rPr>
        <w:t>ых контрактах (договорах) о поставке товаров, выполнении работ, об оказании услуг авансовые платежи в размере и порядке, которые установлены настоящим пунктом, если иное не установлено законодательством Российской Федерации или нормативными правовыми актами</w:t>
      </w:r>
      <w:r w:rsidR="00F769BD">
        <w:rPr>
          <w:rFonts w:ascii="Times New Roman" w:hAnsi="Times New Roman"/>
          <w:color w:val="000000" w:themeColor="text1"/>
          <w:sz w:val="24"/>
          <w:szCs w:val="24"/>
        </w:rPr>
        <w:t xml:space="preserve"> Нижегородской области, муниципальными правовыми актами</w:t>
      </w:r>
      <w:r w:rsidR="00E17C43" w:rsidRPr="006E4C33">
        <w:rPr>
          <w:rFonts w:ascii="Times New Roman" w:hAnsi="Times New Roman"/>
          <w:color w:val="000000" w:themeColor="text1"/>
          <w:sz w:val="24"/>
          <w:szCs w:val="24"/>
        </w:rPr>
        <w:t xml:space="preserve"> </w:t>
      </w:r>
      <w:r w:rsidR="006756D0" w:rsidRPr="006E4C33">
        <w:rPr>
          <w:rFonts w:ascii="Times New Roman" w:hAnsi="Times New Roman"/>
          <w:color w:val="000000" w:themeColor="text1"/>
          <w:sz w:val="24"/>
          <w:szCs w:val="24"/>
        </w:rPr>
        <w:t>Ковернинского района</w:t>
      </w:r>
      <w:r w:rsidR="00E17C43" w:rsidRPr="006E4C33">
        <w:rPr>
          <w:rFonts w:ascii="Times New Roman" w:hAnsi="Times New Roman"/>
          <w:color w:val="000000" w:themeColor="text1"/>
          <w:sz w:val="24"/>
          <w:szCs w:val="24"/>
        </w:rPr>
        <w:t xml:space="preserve"> для такого </w:t>
      </w:r>
      <w:r w:rsidR="006756D0" w:rsidRPr="006E4C33">
        <w:rPr>
          <w:rFonts w:ascii="Times New Roman" w:hAnsi="Times New Roman"/>
          <w:color w:val="000000" w:themeColor="text1"/>
          <w:sz w:val="24"/>
          <w:szCs w:val="24"/>
        </w:rPr>
        <w:t>муниципаль</w:t>
      </w:r>
      <w:r w:rsidR="00E17C43" w:rsidRPr="006E4C33">
        <w:rPr>
          <w:rFonts w:ascii="Times New Roman" w:hAnsi="Times New Roman"/>
          <w:color w:val="000000" w:themeColor="text1"/>
          <w:sz w:val="24"/>
          <w:szCs w:val="24"/>
        </w:rPr>
        <w:t>ного контракта (договора), но не более лимитов бюджетных обязательств на соответствующий финансовый год, доведенных до них в установленном порядке на соответствующие цели:</w:t>
      </w:r>
    </w:p>
    <w:p w:rsidR="00E17C43" w:rsidRPr="006E4C33" w:rsidRDefault="00E17C43" w:rsidP="00F769BD">
      <w:pPr>
        <w:pStyle w:val="a7"/>
        <w:ind w:firstLine="708"/>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 xml:space="preserve">а) до 30 процентов суммы </w:t>
      </w:r>
      <w:r w:rsidR="007F2994" w:rsidRPr="006E4C33">
        <w:rPr>
          <w:rFonts w:ascii="Times New Roman" w:hAnsi="Times New Roman"/>
          <w:color w:val="000000" w:themeColor="text1"/>
          <w:sz w:val="24"/>
          <w:szCs w:val="24"/>
        </w:rPr>
        <w:t>муниципаль</w:t>
      </w:r>
      <w:r w:rsidRPr="006E4C33">
        <w:rPr>
          <w:rFonts w:ascii="Times New Roman" w:hAnsi="Times New Roman"/>
          <w:color w:val="000000" w:themeColor="text1"/>
          <w:sz w:val="24"/>
          <w:szCs w:val="24"/>
        </w:rPr>
        <w:t xml:space="preserve">ного контракта (договора) о поставке товаров, выполнении работ, об оказании услуг, в том числе </w:t>
      </w:r>
      <w:r w:rsidR="007F2994" w:rsidRPr="006E4C33">
        <w:rPr>
          <w:rFonts w:ascii="Times New Roman" w:hAnsi="Times New Roman"/>
          <w:color w:val="000000" w:themeColor="text1"/>
          <w:sz w:val="24"/>
          <w:szCs w:val="24"/>
        </w:rPr>
        <w:t>муниципаль</w:t>
      </w:r>
      <w:r w:rsidRPr="006E4C33">
        <w:rPr>
          <w:rFonts w:ascii="Times New Roman" w:hAnsi="Times New Roman"/>
          <w:color w:val="000000" w:themeColor="text1"/>
          <w:sz w:val="24"/>
          <w:szCs w:val="24"/>
        </w:rPr>
        <w:t xml:space="preserve">ного контракта (договора) о выполнении работ по строительству, реконструкции, техническому перевооружению (если такое перевооружение связано со строительством или реконструкцией объекта капитального строительства), капитальному ремонту объектов капитального строительства </w:t>
      </w:r>
      <w:r w:rsidR="007F2994" w:rsidRPr="006E4C33">
        <w:rPr>
          <w:rFonts w:ascii="Times New Roman" w:hAnsi="Times New Roman"/>
          <w:color w:val="000000" w:themeColor="text1"/>
          <w:sz w:val="24"/>
          <w:szCs w:val="24"/>
        </w:rPr>
        <w:t>муниципаль</w:t>
      </w:r>
      <w:r w:rsidRPr="006E4C33">
        <w:rPr>
          <w:rFonts w:ascii="Times New Roman" w:hAnsi="Times New Roman"/>
          <w:color w:val="000000" w:themeColor="text1"/>
          <w:sz w:val="24"/>
          <w:szCs w:val="24"/>
        </w:rPr>
        <w:t xml:space="preserve">ной собственности </w:t>
      </w:r>
      <w:r w:rsidR="007F2994" w:rsidRPr="006E4C33">
        <w:rPr>
          <w:rFonts w:ascii="Times New Roman" w:hAnsi="Times New Roman"/>
          <w:color w:val="000000" w:themeColor="text1"/>
          <w:sz w:val="24"/>
          <w:szCs w:val="24"/>
        </w:rPr>
        <w:t>Ковернинского</w:t>
      </w:r>
      <w:r w:rsidR="00F769BD">
        <w:rPr>
          <w:rFonts w:ascii="Times New Roman" w:hAnsi="Times New Roman"/>
          <w:color w:val="000000" w:themeColor="text1"/>
          <w:sz w:val="24"/>
          <w:szCs w:val="24"/>
        </w:rPr>
        <w:t xml:space="preserve"> района</w:t>
      </w:r>
      <w:r w:rsidRPr="006E4C33">
        <w:rPr>
          <w:rFonts w:ascii="Times New Roman" w:hAnsi="Times New Roman"/>
          <w:color w:val="000000" w:themeColor="text1"/>
          <w:sz w:val="24"/>
          <w:szCs w:val="24"/>
        </w:rPr>
        <w:t>, работ по сохранению объектов культурного наследия (памятников истории и культуры) народов Российской Федерации;</w:t>
      </w:r>
    </w:p>
    <w:p w:rsidR="00E17C43" w:rsidRPr="006E4C33" w:rsidRDefault="00E17C43" w:rsidP="0097101E">
      <w:pPr>
        <w:pStyle w:val="a7"/>
        <w:ind w:firstLine="708"/>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 xml:space="preserve">б) свыше 30 процентов суммы </w:t>
      </w:r>
      <w:r w:rsidR="0043263D" w:rsidRPr="006E4C33">
        <w:rPr>
          <w:rFonts w:ascii="Times New Roman" w:hAnsi="Times New Roman"/>
          <w:color w:val="000000" w:themeColor="text1"/>
          <w:sz w:val="24"/>
          <w:szCs w:val="24"/>
        </w:rPr>
        <w:t>муниципальн</w:t>
      </w:r>
      <w:r w:rsidRPr="006E4C33">
        <w:rPr>
          <w:rFonts w:ascii="Times New Roman" w:hAnsi="Times New Roman"/>
          <w:color w:val="000000" w:themeColor="text1"/>
          <w:sz w:val="24"/>
          <w:szCs w:val="24"/>
        </w:rPr>
        <w:t xml:space="preserve">ого контракта (договора), но не более лимитов бюджетных обязательств, доведенных на 2018 год и на плановый период 2019 и 2020 годов, по распоряжениям </w:t>
      </w:r>
      <w:r w:rsidR="0043263D" w:rsidRPr="006E4C33">
        <w:rPr>
          <w:rFonts w:ascii="Times New Roman" w:hAnsi="Times New Roman"/>
          <w:color w:val="000000" w:themeColor="text1"/>
          <w:sz w:val="24"/>
          <w:szCs w:val="24"/>
        </w:rPr>
        <w:t xml:space="preserve">Администрации Ковернинского муниципального </w:t>
      </w:r>
      <w:r w:rsidRPr="006E4C33">
        <w:rPr>
          <w:rFonts w:ascii="Times New Roman" w:hAnsi="Times New Roman"/>
          <w:color w:val="000000" w:themeColor="text1"/>
          <w:sz w:val="24"/>
          <w:szCs w:val="24"/>
        </w:rPr>
        <w:t xml:space="preserve">и (или) при включении в указанные </w:t>
      </w:r>
      <w:r w:rsidR="0043263D" w:rsidRPr="006E4C33">
        <w:rPr>
          <w:rFonts w:ascii="Times New Roman" w:hAnsi="Times New Roman"/>
          <w:color w:val="000000" w:themeColor="text1"/>
          <w:sz w:val="24"/>
          <w:szCs w:val="24"/>
        </w:rPr>
        <w:t>муниципаль</w:t>
      </w:r>
      <w:r w:rsidRPr="006E4C33">
        <w:rPr>
          <w:rFonts w:ascii="Times New Roman" w:hAnsi="Times New Roman"/>
          <w:color w:val="000000" w:themeColor="text1"/>
          <w:sz w:val="24"/>
          <w:szCs w:val="24"/>
        </w:rPr>
        <w:t xml:space="preserve">ные контракты (договоры) условия о перечислении авансовых платежей на лицевые счета, открытые в </w:t>
      </w:r>
      <w:r w:rsidR="0043263D" w:rsidRPr="006E4C33">
        <w:rPr>
          <w:rFonts w:ascii="Times New Roman" w:hAnsi="Times New Roman"/>
          <w:color w:val="000000" w:themeColor="text1"/>
          <w:sz w:val="24"/>
          <w:szCs w:val="24"/>
        </w:rPr>
        <w:t>Ф</w:t>
      </w:r>
      <w:r w:rsidRPr="006E4C33">
        <w:rPr>
          <w:rFonts w:ascii="Times New Roman" w:hAnsi="Times New Roman"/>
          <w:color w:val="000000" w:themeColor="text1"/>
          <w:sz w:val="24"/>
          <w:szCs w:val="24"/>
        </w:rPr>
        <w:t>инансов</w:t>
      </w:r>
      <w:r w:rsidR="0043263D" w:rsidRPr="006E4C33">
        <w:rPr>
          <w:rFonts w:ascii="Times New Roman" w:hAnsi="Times New Roman"/>
          <w:color w:val="000000" w:themeColor="text1"/>
          <w:sz w:val="24"/>
          <w:szCs w:val="24"/>
        </w:rPr>
        <w:t xml:space="preserve">ом управлении </w:t>
      </w:r>
      <w:r w:rsidRPr="006E4C33">
        <w:rPr>
          <w:rFonts w:ascii="Times New Roman" w:hAnsi="Times New Roman"/>
          <w:color w:val="000000" w:themeColor="text1"/>
          <w:sz w:val="24"/>
          <w:szCs w:val="24"/>
        </w:rPr>
        <w:t xml:space="preserve">для учета операций со средствами организаций, не являющихся участниками бюджетного процесса (за исключением </w:t>
      </w:r>
      <w:r w:rsidR="0043263D" w:rsidRPr="006E4C33">
        <w:rPr>
          <w:rFonts w:ascii="Times New Roman" w:hAnsi="Times New Roman"/>
          <w:color w:val="000000" w:themeColor="text1"/>
          <w:sz w:val="24"/>
          <w:szCs w:val="24"/>
        </w:rPr>
        <w:t>муниципаль</w:t>
      </w:r>
      <w:r w:rsidRPr="006E4C33">
        <w:rPr>
          <w:rFonts w:ascii="Times New Roman" w:hAnsi="Times New Roman"/>
          <w:color w:val="000000" w:themeColor="text1"/>
          <w:sz w:val="24"/>
          <w:szCs w:val="24"/>
        </w:rPr>
        <w:t xml:space="preserve">ных контрактов (договоров), заключаемых на осуществление расходов в финансово-банковской сфере, плательщиком по которым является </w:t>
      </w:r>
      <w:r w:rsidR="0043263D" w:rsidRPr="006E4C33">
        <w:rPr>
          <w:rFonts w:ascii="Times New Roman" w:hAnsi="Times New Roman"/>
          <w:color w:val="000000" w:themeColor="text1"/>
          <w:sz w:val="24"/>
          <w:szCs w:val="24"/>
        </w:rPr>
        <w:t>Ф</w:t>
      </w:r>
      <w:r w:rsidRPr="006E4C33">
        <w:rPr>
          <w:rFonts w:ascii="Times New Roman" w:hAnsi="Times New Roman"/>
          <w:color w:val="000000" w:themeColor="text1"/>
          <w:sz w:val="24"/>
          <w:szCs w:val="24"/>
        </w:rPr>
        <w:t>инансов</w:t>
      </w:r>
      <w:r w:rsidR="0043263D" w:rsidRPr="006E4C33">
        <w:rPr>
          <w:rFonts w:ascii="Times New Roman" w:hAnsi="Times New Roman"/>
          <w:color w:val="000000" w:themeColor="text1"/>
          <w:sz w:val="24"/>
          <w:szCs w:val="24"/>
        </w:rPr>
        <w:t>ое управление</w:t>
      </w:r>
      <w:r w:rsidRPr="006E4C33">
        <w:rPr>
          <w:rFonts w:ascii="Times New Roman" w:hAnsi="Times New Roman"/>
          <w:color w:val="000000" w:themeColor="text1"/>
          <w:sz w:val="24"/>
          <w:szCs w:val="24"/>
        </w:rPr>
        <w:t xml:space="preserve">, и </w:t>
      </w:r>
      <w:r w:rsidR="0043263D" w:rsidRPr="006E4C33">
        <w:rPr>
          <w:rFonts w:ascii="Times New Roman" w:hAnsi="Times New Roman"/>
          <w:color w:val="000000" w:themeColor="text1"/>
          <w:sz w:val="24"/>
          <w:szCs w:val="24"/>
        </w:rPr>
        <w:t>муниципаль</w:t>
      </w:r>
      <w:r w:rsidRPr="006E4C33">
        <w:rPr>
          <w:rFonts w:ascii="Times New Roman" w:hAnsi="Times New Roman"/>
          <w:color w:val="000000" w:themeColor="text1"/>
          <w:sz w:val="24"/>
          <w:szCs w:val="24"/>
        </w:rPr>
        <w:t xml:space="preserve">ных контрактов (договоров), указанных в </w:t>
      </w:r>
      <w:hyperlink w:anchor="P70" w:history="1">
        <w:r w:rsidRPr="006E4C33">
          <w:rPr>
            <w:rFonts w:ascii="Times New Roman" w:hAnsi="Times New Roman"/>
            <w:color w:val="000000" w:themeColor="text1"/>
            <w:sz w:val="24"/>
            <w:szCs w:val="24"/>
          </w:rPr>
          <w:t>подпункте "ж"</w:t>
        </w:r>
      </w:hyperlink>
      <w:r w:rsidRPr="006E4C33">
        <w:rPr>
          <w:rFonts w:ascii="Times New Roman" w:hAnsi="Times New Roman"/>
          <w:color w:val="000000" w:themeColor="text1"/>
          <w:sz w:val="24"/>
          <w:szCs w:val="24"/>
        </w:rPr>
        <w:t xml:space="preserve"> настоящего пункта);</w:t>
      </w:r>
    </w:p>
    <w:p w:rsidR="00E17C43" w:rsidRPr="006E4C33" w:rsidRDefault="00E17C43" w:rsidP="0097101E">
      <w:pPr>
        <w:pStyle w:val="a7"/>
        <w:ind w:firstLine="708"/>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 xml:space="preserve">в) до 50 процентов суммы </w:t>
      </w:r>
      <w:r w:rsidR="004273E5" w:rsidRPr="006E4C33">
        <w:rPr>
          <w:rFonts w:ascii="Times New Roman" w:hAnsi="Times New Roman"/>
          <w:color w:val="000000" w:themeColor="text1"/>
          <w:sz w:val="24"/>
          <w:szCs w:val="24"/>
        </w:rPr>
        <w:t>муниципаль</w:t>
      </w:r>
      <w:r w:rsidRPr="006E4C33">
        <w:rPr>
          <w:rFonts w:ascii="Times New Roman" w:hAnsi="Times New Roman"/>
          <w:color w:val="000000" w:themeColor="text1"/>
          <w:sz w:val="24"/>
          <w:szCs w:val="24"/>
        </w:rPr>
        <w:t>ного контракта (договора) по договорам на оказание услуг в рамках проведения торжественных мероприятий;</w:t>
      </w:r>
    </w:p>
    <w:p w:rsidR="00E17C43" w:rsidRPr="006E4C33" w:rsidRDefault="00E17C43" w:rsidP="0097101E">
      <w:pPr>
        <w:pStyle w:val="a7"/>
        <w:ind w:firstLine="708"/>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г) до 100 процентов суммы, на которую оформлена сделка (счет), при условии, что сумма сделки (счета) не превышает 100 тыс. рублей (за исключением оплаты денежных обязательств при выполнении работ и оказании услуг в сфере строительства);</w:t>
      </w:r>
    </w:p>
    <w:p w:rsidR="00E17C43" w:rsidRPr="006E4C33" w:rsidRDefault="00E17C43" w:rsidP="0097101E">
      <w:pPr>
        <w:pStyle w:val="a7"/>
        <w:ind w:firstLine="708"/>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д) по оплате арендных платежей и коммунальных услуг по арендуемым помещениям в соответствии с условиями договоров, заключенных арендодателями с арендаторами и, соответственно, арендодателями с поставщиками услуг;</w:t>
      </w:r>
    </w:p>
    <w:p w:rsidR="00E17C43" w:rsidRPr="006E4C33" w:rsidRDefault="00E17C43" w:rsidP="0097101E">
      <w:pPr>
        <w:pStyle w:val="a7"/>
        <w:ind w:firstLine="708"/>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 xml:space="preserve">е) по оплате за электрическую энергию в соответствии с </w:t>
      </w:r>
      <w:hyperlink r:id="rId10" w:history="1">
        <w:r w:rsidRPr="006E4C33">
          <w:rPr>
            <w:rFonts w:ascii="Times New Roman" w:hAnsi="Times New Roman"/>
            <w:color w:val="000000" w:themeColor="text1"/>
            <w:sz w:val="24"/>
            <w:szCs w:val="24"/>
          </w:rPr>
          <w:t>постановлением</w:t>
        </w:r>
      </w:hyperlink>
      <w:r w:rsidRPr="006E4C33">
        <w:rPr>
          <w:rFonts w:ascii="Times New Roman" w:hAnsi="Times New Roman"/>
          <w:color w:val="000000" w:themeColor="text1"/>
          <w:sz w:val="24"/>
          <w:szCs w:val="24"/>
        </w:rPr>
        <w:t xml:space="preserve"> Правительства Российской Федерации от 4 мая 2012 года N 442 "О функционировании розничных рынков электрической энергии, полном и (или) частичном ограничении режима потребления электрической энергии";</w:t>
      </w:r>
    </w:p>
    <w:p w:rsidR="00E17C43" w:rsidRPr="006E4C33" w:rsidRDefault="00E17C43" w:rsidP="0097101E">
      <w:pPr>
        <w:pStyle w:val="a7"/>
        <w:ind w:firstLine="708"/>
        <w:jc w:val="both"/>
        <w:rPr>
          <w:rFonts w:ascii="Times New Roman" w:hAnsi="Times New Roman"/>
          <w:color w:val="000000" w:themeColor="text1"/>
          <w:sz w:val="24"/>
          <w:szCs w:val="24"/>
        </w:rPr>
      </w:pPr>
      <w:bookmarkStart w:id="0" w:name="P70"/>
      <w:bookmarkEnd w:id="0"/>
      <w:r w:rsidRPr="006E4C33">
        <w:rPr>
          <w:rFonts w:ascii="Times New Roman" w:hAnsi="Times New Roman"/>
          <w:color w:val="000000" w:themeColor="text1"/>
          <w:sz w:val="24"/>
          <w:szCs w:val="24"/>
        </w:rPr>
        <w:t xml:space="preserve">ж) до 100 процентов суммы </w:t>
      </w:r>
      <w:r w:rsidR="007A6066" w:rsidRPr="006E4C33">
        <w:rPr>
          <w:rFonts w:ascii="Times New Roman" w:hAnsi="Times New Roman"/>
          <w:color w:val="000000" w:themeColor="text1"/>
          <w:sz w:val="24"/>
          <w:szCs w:val="24"/>
        </w:rPr>
        <w:t>муниципаль</w:t>
      </w:r>
      <w:r w:rsidRPr="006E4C33">
        <w:rPr>
          <w:rFonts w:ascii="Times New Roman" w:hAnsi="Times New Roman"/>
          <w:color w:val="000000" w:themeColor="text1"/>
          <w:sz w:val="24"/>
          <w:szCs w:val="24"/>
        </w:rPr>
        <w:t xml:space="preserve">ного контракта (договора) - по </w:t>
      </w:r>
      <w:r w:rsidR="007A6066" w:rsidRPr="006E4C33">
        <w:rPr>
          <w:rFonts w:ascii="Times New Roman" w:hAnsi="Times New Roman"/>
          <w:color w:val="000000" w:themeColor="text1"/>
          <w:sz w:val="24"/>
          <w:szCs w:val="24"/>
        </w:rPr>
        <w:t>муниципаль</w:t>
      </w:r>
      <w:r w:rsidRPr="006E4C33">
        <w:rPr>
          <w:rFonts w:ascii="Times New Roman" w:hAnsi="Times New Roman"/>
          <w:color w:val="000000" w:themeColor="text1"/>
          <w:sz w:val="24"/>
          <w:szCs w:val="24"/>
        </w:rPr>
        <w:t xml:space="preserve">ным контрактам (договорам), заключенным в целях приобретения услуг связи, авиационных и железнодорожных билетов, билетов для проезда городским и пригородным транспортом, аренды, подписки на печатные и электронные издания и их приобретения, обучения на курсах повышения квалификации, прохождения профессиональной переподготовки, участия в научных, методических, научно-практических конференциях по предоставлению доступа к видеотрансляции вебинара, по предоставлению права на использование простой (неисключительной) лицензии, по предоставлению права на использование программного продукта и иных конференциях, проведения олимпиад школьников, приобретения путевок на санаторно-курортное лечение, путевок для организации отдыха и оздоровления детей, проведения профильных лагерей, организации питания организованных групп детей в пути следования до места назначения и обратно, обязательного страхования гражданской ответственности </w:t>
      </w:r>
      <w:r w:rsidRPr="006E4C33">
        <w:rPr>
          <w:rFonts w:ascii="Times New Roman" w:hAnsi="Times New Roman"/>
          <w:color w:val="000000" w:themeColor="text1"/>
          <w:sz w:val="24"/>
          <w:szCs w:val="24"/>
        </w:rPr>
        <w:lastRenderedPageBreak/>
        <w:t xml:space="preserve">владельцев транспортных средств, проведения государственной экспертизы проектной документации и результатов инженерных изысканий, проведения проверки достоверности определения сметной стоимости строительства, реконструкции, технического перевооружения (если такое перевооружение связано со строительством или реконструкцией объекта капитального строительства), капитального ремонта объектов капитального строительства, работ по сохранению объектов культурного наследия (памятников истории и культуры) народов Российской Федерации, выдачи технических условий на подключение к сетям инженерно-технического обеспечения, подключения объектов к сетям инженерно-технического обеспечения, организации презентаций </w:t>
      </w:r>
      <w:r w:rsidR="007A6066" w:rsidRPr="006E4C33">
        <w:rPr>
          <w:rFonts w:ascii="Times New Roman" w:hAnsi="Times New Roman"/>
          <w:color w:val="000000" w:themeColor="text1"/>
          <w:sz w:val="24"/>
          <w:szCs w:val="24"/>
        </w:rPr>
        <w:t>Ковернинского</w:t>
      </w:r>
      <w:r w:rsidR="0097101E">
        <w:rPr>
          <w:rFonts w:ascii="Times New Roman" w:hAnsi="Times New Roman"/>
          <w:color w:val="000000" w:themeColor="text1"/>
          <w:sz w:val="24"/>
          <w:szCs w:val="24"/>
        </w:rPr>
        <w:t xml:space="preserve"> муниципального</w:t>
      </w:r>
      <w:r w:rsidR="007A6066" w:rsidRPr="006E4C33">
        <w:rPr>
          <w:rFonts w:ascii="Times New Roman" w:hAnsi="Times New Roman"/>
          <w:color w:val="000000" w:themeColor="text1"/>
          <w:sz w:val="24"/>
          <w:szCs w:val="24"/>
        </w:rPr>
        <w:t xml:space="preserve"> района</w:t>
      </w:r>
      <w:r w:rsidRPr="006E4C33">
        <w:rPr>
          <w:rFonts w:ascii="Times New Roman" w:hAnsi="Times New Roman"/>
          <w:color w:val="000000" w:themeColor="text1"/>
          <w:sz w:val="24"/>
          <w:szCs w:val="24"/>
        </w:rPr>
        <w:t>, проведения мероприятий по ликвидации чрезвычайных ситуаций, выполнении работ по мобилизационной подготовке, приобретения жилых помещений для обеспечения ими детей-сирот и детей, оставшихся без попечения родителей, лиц из числа детей-сирот и детей, оставшихся без попечения родителей;</w:t>
      </w:r>
    </w:p>
    <w:p w:rsidR="00E17C43" w:rsidRPr="006E4C33" w:rsidRDefault="0097101E" w:rsidP="0097101E">
      <w:pPr>
        <w:pStyle w:val="a7"/>
        <w:ind w:firstLine="708"/>
        <w:jc w:val="both"/>
        <w:rPr>
          <w:rFonts w:ascii="Times New Roman" w:hAnsi="Times New Roman"/>
          <w:color w:val="000000" w:themeColor="text1"/>
          <w:sz w:val="24"/>
          <w:szCs w:val="24"/>
        </w:rPr>
      </w:pPr>
      <w:bookmarkStart w:id="1" w:name="P71"/>
      <w:bookmarkStart w:id="2" w:name="P72"/>
      <w:bookmarkEnd w:id="1"/>
      <w:bookmarkEnd w:id="2"/>
      <w:r>
        <w:rPr>
          <w:rFonts w:ascii="Times New Roman" w:hAnsi="Times New Roman"/>
          <w:color w:val="000000" w:themeColor="text1"/>
          <w:sz w:val="24"/>
          <w:szCs w:val="24"/>
        </w:rPr>
        <w:t>9</w:t>
      </w:r>
      <w:r w:rsidR="00E17C43" w:rsidRPr="006E4C33">
        <w:rPr>
          <w:rFonts w:ascii="Times New Roman" w:hAnsi="Times New Roman"/>
          <w:color w:val="000000" w:themeColor="text1"/>
          <w:sz w:val="24"/>
          <w:szCs w:val="24"/>
        </w:rPr>
        <w:t>. Установить, что получателями средств бюджета</w:t>
      </w:r>
      <w:r w:rsidR="001D5D60" w:rsidRPr="006E4C33">
        <w:rPr>
          <w:rFonts w:ascii="Times New Roman" w:hAnsi="Times New Roman"/>
          <w:color w:val="000000" w:themeColor="text1"/>
          <w:sz w:val="24"/>
          <w:szCs w:val="24"/>
        </w:rPr>
        <w:t xml:space="preserve"> муниципального района</w:t>
      </w:r>
      <w:r w:rsidR="00E17C43" w:rsidRPr="006E4C33">
        <w:rPr>
          <w:rFonts w:ascii="Times New Roman" w:hAnsi="Times New Roman"/>
          <w:color w:val="000000" w:themeColor="text1"/>
          <w:sz w:val="24"/>
          <w:szCs w:val="24"/>
        </w:rPr>
        <w:t xml:space="preserve"> и автономными учреждениями </w:t>
      </w:r>
      <w:r w:rsidR="001D5D60" w:rsidRPr="006E4C33">
        <w:rPr>
          <w:rFonts w:ascii="Times New Roman" w:hAnsi="Times New Roman"/>
          <w:color w:val="000000" w:themeColor="text1"/>
          <w:sz w:val="24"/>
          <w:szCs w:val="24"/>
        </w:rPr>
        <w:t xml:space="preserve">Ковернинского муниципального района </w:t>
      </w:r>
      <w:r w:rsidR="00E17C43" w:rsidRPr="006E4C33">
        <w:rPr>
          <w:rFonts w:ascii="Times New Roman" w:hAnsi="Times New Roman"/>
          <w:color w:val="000000" w:themeColor="text1"/>
          <w:sz w:val="24"/>
          <w:szCs w:val="24"/>
        </w:rPr>
        <w:t xml:space="preserve">при заключении </w:t>
      </w:r>
      <w:r w:rsidR="001D5D60" w:rsidRPr="006E4C33">
        <w:rPr>
          <w:rFonts w:ascii="Times New Roman" w:hAnsi="Times New Roman"/>
          <w:color w:val="000000" w:themeColor="text1"/>
          <w:sz w:val="24"/>
          <w:szCs w:val="24"/>
        </w:rPr>
        <w:t>муниципальн</w:t>
      </w:r>
      <w:r w:rsidR="00E17C43" w:rsidRPr="006E4C33">
        <w:rPr>
          <w:rFonts w:ascii="Times New Roman" w:hAnsi="Times New Roman"/>
          <w:color w:val="000000" w:themeColor="text1"/>
          <w:sz w:val="24"/>
          <w:szCs w:val="24"/>
        </w:rPr>
        <w:t xml:space="preserve">ых контрактов (договоров) о поставке товаров, выполнении работ и оказании услуг (за исключением </w:t>
      </w:r>
      <w:r w:rsidR="001D5D60" w:rsidRPr="006E4C33">
        <w:rPr>
          <w:rFonts w:ascii="Times New Roman" w:hAnsi="Times New Roman"/>
          <w:color w:val="000000" w:themeColor="text1"/>
          <w:sz w:val="24"/>
          <w:szCs w:val="24"/>
        </w:rPr>
        <w:t>муниципальн</w:t>
      </w:r>
      <w:r w:rsidR="00E17C43" w:rsidRPr="006E4C33">
        <w:rPr>
          <w:rFonts w:ascii="Times New Roman" w:hAnsi="Times New Roman"/>
          <w:color w:val="000000" w:themeColor="text1"/>
          <w:sz w:val="24"/>
          <w:szCs w:val="24"/>
        </w:rPr>
        <w:t xml:space="preserve">ых контрактов (договоров), исполнение которых подлежит банковскому сопровождению в соответствии с законодательством Российской Федерации о контрактной системе в сфере закупок товаров, работ и услуг для обеспечения муниципальных нужд) на сумму свыше </w:t>
      </w:r>
      <w:r w:rsidR="001D5D60" w:rsidRPr="006E4C33">
        <w:rPr>
          <w:rFonts w:ascii="Times New Roman" w:hAnsi="Times New Roman"/>
          <w:color w:val="000000" w:themeColor="text1"/>
          <w:sz w:val="24"/>
          <w:szCs w:val="24"/>
        </w:rPr>
        <w:t>5</w:t>
      </w:r>
      <w:r w:rsidR="00E17C43" w:rsidRPr="006E4C33">
        <w:rPr>
          <w:rFonts w:ascii="Times New Roman" w:hAnsi="Times New Roman"/>
          <w:color w:val="000000" w:themeColor="text1"/>
          <w:sz w:val="24"/>
          <w:szCs w:val="24"/>
        </w:rPr>
        <w:t xml:space="preserve">,0 млн рублей должно предусматриваться условие о перечислении авансовых платежей на счет, открытый </w:t>
      </w:r>
      <w:r>
        <w:rPr>
          <w:rFonts w:ascii="Times New Roman" w:hAnsi="Times New Roman"/>
          <w:color w:val="000000" w:themeColor="text1"/>
          <w:sz w:val="24"/>
          <w:szCs w:val="24"/>
        </w:rPr>
        <w:t>Ф</w:t>
      </w:r>
      <w:r w:rsidR="00E17C43" w:rsidRPr="006E4C33">
        <w:rPr>
          <w:rFonts w:ascii="Times New Roman" w:hAnsi="Times New Roman"/>
          <w:color w:val="000000" w:themeColor="text1"/>
          <w:sz w:val="24"/>
          <w:szCs w:val="24"/>
        </w:rPr>
        <w:t>инансов</w:t>
      </w:r>
      <w:r w:rsidR="001D5D60" w:rsidRPr="006E4C33">
        <w:rPr>
          <w:rFonts w:ascii="Times New Roman" w:hAnsi="Times New Roman"/>
          <w:color w:val="000000" w:themeColor="text1"/>
          <w:sz w:val="24"/>
          <w:szCs w:val="24"/>
        </w:rPr>
        <w:t>ому управлению</w:t>
      </w:r>
      <w:r w:rsidR="00E17C43" w:rsidRPr="006E4C33">
        <w:rPr>
          <w:rFonts w:ascii="Times New Roman" w:hAnsi="Times New Roman"/>
          <w:color w:val="000000" w:themeColor="text1"/>
          <w:sz w:val="24"/>
          <w:szCs w:val="24"/>
        </w:rPr>
        <w:t xml:space="preserve"> для учета операций со средствами иных юридических лиц в Волго-Вятском главном управлении Центрального банка Российской Федерации.</w:t>
      </w:r>
    </w:p>
    <w:p w:rsidR="00E17C43" w:rsidRPr="006E4C33" w:rsidRDefault="002B4D14" w:rsidP="0097101E">
      <w:pPr>
        <w:pStyle w:val="a7"/>
        <w:ind w:firstLine="708"/>
        <w:jc w:val="both"/>
        <w:rPr>
          <w:rFonts w:ascii="Times New Roman" w:hAnsi="Times New Roman"/>
          <w:color w:val="000000" w:themeColor="text1"/>
          <w:sz w:val="24"/>
          <w:szCs w:val="24"/>
        </w:rPr>
      </w:pPr>
      <w:r>
        <w:rPr>
          <w:rFonts w:ascii="Times New Roman" w:hAnsi="Times New Roman"/>
          <w:color w:val="000000" w:themeColor="text1"/>
          <w:sz w:val="24"/>
          <w:szCs w:val="24"/>
        </w:rPr>
        <w:t>9.1</w:t>
      </w:r>
      <w:r w:rsidR="0097101E">
        <w:rPr>
          <w:rFonts w:ascii="Times New Roman" w:hAnsi="Times New Roman"/>
          <w:color w:val="000000" w:themeColor="text1"/>
          <w:sz w:val="24"/>
          <w:szCs w:val="24"/>
        </w:rPr>
        <w:t>.</w:t>
      </w:r>
      <w:r w:rsidR="00E17C43" w:rsidRPr="006E4C33">
        <w:rPr>
          <w:rFonts w:ascii="Times New Roman" w:hAnsi="Times New Roman"/>
          <w:color w:val="000000" w:themeColor="text1"/>
          <w:sz w:val="24"/>
          <w:szCs w:val="24"/>
        </w:rPr>
        <w:t xml:space="preserve"> Перечисление авансовых платежей осуществляется в следующем порядке:</w:t>
      </w:r>
    </w:p>
    <w:p w:rsidR="00E17C43" w:rsidRPr="006E4C33" w:rsidRDefault="00E17C43" w:rsidP="0097101E">
      <w:pPr>
        <w:pStyle w:val="a7"/>
        <w:ind w:firstLine="708"/>
        <w:jc w:val="both"/>
        <w:rPr>
          <w:rFonts w:ascii="Times New Roman" w:hAnsi="Times New Roman"/>
          <w:color w:val="000000" w:themeColor="text1"/>
          <w:sz w:val="24"/>
          <w:szCs w:val="24"/>
        </w:rPr>
      </w:pPr>
      <w:bookmarkStart w:id="3" w:name="P74"/>
      <w:bookmarkEnd w:id="3"/>
      <w:r w:rsidRPr="006E4C33">
        <w:rPr>
          <w:rFonts w:ascii="Times New Roman" w:hAnsi="Times New Roman"/>
          <w:color w:val="000000" w:themeColor="text1"/>
          <w:sz w:val="24"/>
          <w:szCs w:val="24"/>
        </w:rPr>
        <w:t xml:space="preserve">а) суммы авансовых платежей перечисляются на основании платежных документов получателей средств бюджета </w:t>
      </w:r>
      <w:r w:rsidR="0097101E">
        <w:rPr>
          <w:rFonts w:ascii="Times New Roman" w:hAnsi="Times New Roman"/>
          <w:color w:val="000000" w:themeColor="text1"/>
          <w:sz w:val="24"/>
          <w:szCs w:val="24"/>
        </w:rPr>
        <w:t xml:space="preserve">Ковернинского </w:t>
      </w:r>
      <w:r w:rsidR="001D5D60" w:rsidRPr="006E4C33">
        <w:rPr>
          <w:rFonts w:ascii="Times New Roman" w:hAnsi="Times New Roman"/>
          <w:color w:val="000000" w:themeColor="text1"/>
          <w:sz w:val="24"/>
          <w:szCs w:val="24"/>
        </w:rPr>
        <w:t xml:space="preserve">муниципального района </w:t>
      </w:r>
      <w:r w:rsidRPr="006E4C33">
        <w:rPr>
          <w:rFonts w:ascii="Times New Roman" w:hAnsi="Times New Roman"/>
          <w:color w:val="000000" w:themeColor="text1"/>
          <w:sz w:val="24"/>
          <w:szCs w:val="24"/>
        </w:rPr>
        <w:t xml:space="preserve">на счета, открытые </w:t>
      </w:r>
      <w:r w:rsidR="0097101E">
        <w:rPr>
          <w:rFonts w:ascii="Times New Roman" w:hAnsi="Times New Roman"/>
          <w:color w:val="000000" w:themeColor="text1"/>
          <w:sz w:val="24"/>
          <w:szCs w:val="24"/>
        </w:rPr>
        <w:t>Ф</w:t>
      </w:r>
      <w:r w:rsidRPr="006E4C33">
        <w:rPr>
          <w:rFonts w:ascii="Times New Roman" w:hAnsi="Times New Roman"/>
          <w:color w:val="000000" w:themeColor="text1"/>
          <w:sz w:val="24"/>
          <w:szCs w:val="24"/>
        </w:rPr>
        <w:t>инансов</w:t>
      </w:r>
      <w:r w:rsidR="001D5D60" w:rsidRPr="006E4C33">
        <w:rPr>
          <w:rFonts w:ascii="Times New Roman" w:hAnsi="Times New Roman"/>
          <w:color w:val="000000" w:themeColor="text1"/>
          <w:sz w:val="24"/>
          <w:szCs w:val="24"/>
        </w:rPr>
        <w:t xml:space="preserve">ому управлению </w:t>
      </w:r>
      <w:r w:rsidRPr="006E4C33">
        <w:rPr>
          <w:rFonts w:ascii="Times New Roman" w:hAnsi="Times New Roman"/>
          <w:color w:val="000000" w:themeColor="text1"/>
          <w:sz w:val="24"/>
          <w:szCs w:val="24"/>
        </w:rPr>
        <w:t>в Волго-Вятском главном управлении Центрального банка Российской Федерации для учета операций со средствами иных юридических лиц;</w:t>
      </w:r>
    </w:p>
    <w:p w:rsidR="00E17C43" w:rsidRPr="006E4C33" w:rsidRDefault="00E17C43" w:rsidP="002B4D14">
      <w:pPr>
        <w:pStyle w:val="a7"/>
        <w:ind w:firstLine="708"/>
        <w:jc w:val="both"/>
        <w:rPr>
          <w:rFonts w:ascii="Times New Roman" w:hAnsi="Times New Roman"/>
          <w:color w:val="000000" w:themeColor="text1"/>
          <w:sz w:val="24"/>
          <w:szCs w:val="24"/>
        </w:rPr>
      </w:pPr>
      <w:bookmarkStart w:id="4" w:name="P75"/>
      <w:bookmarkEnd w:id="4"/>
      <w:r w:rsidRPr="006E4C33">
        <w:rPr>
          <w:rFonts w:ascii="Times New Roman" w:hAnsi="Times New Roman"/>
          <w:color w:val="000000" w:themeColor="text1"/>
          <w:sz w:val="24"/>
          <w:szCs w:val="24"/>
        </w:rPr>
        <w:t xml:space="preserve">б) кассовые операции со средствами, перечисленными в соответствии с </w:t>
      </w:r>
      <w:hyperlink w:anchor="P74" w:history="1">
        <w:r w:rsidRPr="006E4C33">
          <w:rPr>
            <w:rFonts w:ascii="Times New Roman" w:hAnsi="Times New Roman"/>
            <w:color w:val="000000" w:themeColor="text1"/>
            <w:sz w:val="24"/>
            <w:szCs w:val="24"/>
          </w:rPr>
          <w:t>подпунктом "а"</w:t>
        </w:r>
      </w:hyperlink>
      <w:r w:rsidRPr="006E4C33">
        <w:rPr>
          <w:rFonts w:ascii="Times New Roman" w:hAnsi="Times New Roman"/>
          <w:color w:val="000000" w:themeColor="text1"/>
          <w:sz w:val="24"/>
          <w:szCs w:val="24"/>
        </w:rPr>
        <w:t xml:space="preserve"> настоящего подпункта, осуществл</w:t>
      </w:r>
      <w:r w:rsidR="002B4D14">
        <w:rPr>
          <w:rFonts w:ascii="Times New Roman" w:hAnsi="Times New Roman"/>
          <w:color w:val="000000" w:themeColor="text1"/>
          <w:sz w:val="24"/>
          <w:szCs w:val="24"/>
        </w:rPr>
        <w:t>яются в порядке, установленном Ф</w:t>
      </w:r>
      <w:r w:rsidRPr="006E4C33">
        <w:rPr>
          <w:rFonts w:ascii="Times New Roman" w:hAnsi="Times New Roman"/>
          <w:color w:val="000000" w:themeColor="text1"/>
          <w:sz w:val="24"/>
          <w:szCs w:val="24"/>
        </w:rPr>
        <w:t>инансов</w:t>
      </w:r>
      <w:r w:rsidR="001D5D60" w:rsidRPr="006E4C33">
        <w:rPr>
          <w:rFonts w:ascii="Times New Roman" w:hAnsi="Times New Roman"/>
          <w:color w:val="000000" w:themeColor="text1"/>
          <w:sz w:val="24"/>
          <w:szCs w:val="24"/>
        </w:rPr>
        <w:t>ым управлением</w:t>
      </w:r>
      <w:r w:rsidRPr="006E4C33">
        <w:rPr>
          <w:rFonts w:ascii="Times New Roman" w:hAnsi="Times New Roman"/>
          <w:color w:val="000000" w:themeColor="text1"/>
          <w:sz w:val="24"/>
          <w:szCs w:val="24"/>
        </w:rPr>
        <w:t xml:space="preserve">, и учитываются на лицевых счетах для учета операций со средствами иного юридического лица, не являющегося участником бюджетного процесса, открываемых исполнителям </w:t>
      </w:r>
      <w:r w:rsidR="001D5D60" w:rsidRPr="006E4C33">
        <w:rPr>
          <w:rFonts w:ascii="Times New Roman" w:hAnsi="Times New Roman"/>
          <w:color w:val="000000" w:themeColor="text1"/>
          <w:sz w:val="24"/>
          <w:szCs w:val="24"/>
        </w:rPr>
        <w:t>муниципаль</w:t>
      </w:r>
      <w:r w:rsidRPr="006E4C33">
        <w:rPr>
          <w:rFonts w:ascii="Times New Roman" w:hAnsi="Times New Roman"/>
          <w:color w:val="000000" w:themeColor="text1"/>
          <w:sz w:val="24"/>
          <w:szCs w:val="24"/>
        </w:rPr>
        <w:t>ных контрактов (договоров</w:t>
      </w:r>
      <w:r w:rsidR="002B4D14">
        <w:rPr>
          <w:rFonts w:ascii="Times New Roman" w:hAnsi="Times New Roman"/>
          <w:color w:val="000000" w:themeColor="text1"/>
          <w:sz w:val="24"/>
          <w:szCs w:val="24"/>
        </w:rPr>
        <w:t>) в Ф</w:t>
      </w:r>
      <w:r w:rsidRPr="006E4C33">
        <w:rPr>
          <w:rFonts w:ascii="Times New Roman" w:hAnsi="Times New Roman"/>
          <w:color w:val="000000" w:themeColor="text1"/>
          <w:sz w:val="24"/>
          <w:szCs w:val="24"/>
        </w:rPr>
        <w:t>инансов</w:t>
      </w:r>
      <w:r w:rsidR="001D5D60" w:rsidRPr="006E4C33">
        <w:rPr>
          <w:rFonts w:ascii="Times New Roman" w:hAnsi="Times New Roman"/>
          <w:color w:val="000000" w:themeColor="text1"/>
          <w:sz w:val="24"/>
          <w:szCs w:val="24"/>
        </w:rPr>
        <w:t>ом управлении</w:t>
      </w:r>
      <w:r w:rsidR="002B4D14">
        <w:rPr>
          <w:rFonts w:ascii="Times New Roman" w:hAnsi="Times New Roman"/>
          <w:color w:val="000000" w:themeColor="text1"/>
          <w:sz w:val="24"/>
          <w:szCs w:val="24"/>
        </w:rPr>
        <w:t>, в порядке, установленном Ф</w:t>
      </w:r>
      <w:r w:rsidRPr="006E4C33">
        <w:rPr>
          <w:rFonts w:ascii="Times New Roman" w:hAnsi="Times New Roman"/>
          <w:color w:val="000000" w:themeColor="text1"/>
          <w:sz w:val="24"/>
          <w:szCs w:val="24"/>
        </w:rPr>
        <w:t>инансов</w:t>
      </w:r>
      <w:r w:rsidR="001D5D60" w:rsidRPr="006E4C33">
        <w:rPr>
          <w:rFonts w:ascii="Times New Roman" w:hAnsi="Times New Roman"/>
          <w:color w:val="000000" w:themeColor="text1"/>
          <w:sz w:val="24"/>
          <w:szCs w:val="24"/>
        </w:rPr>
        <w:t>ым управлением</w:t>
      </w:r>
      <w:r w:rsidRPr="006E4C33">
        <w:rPr>
          <w:rFonts w:ascii="Times New Roman" w:hAnsi="Times New Roman"/>
          <w:color w:val="000000" w:themeColor="text1"/>
          <w:sz w:val="24"/>
          <w:szCs w:val="24"/>
        </w:rPr>
        <w:t>;</w:t>
      </w:r>
    </w:p>
    <w:p w:rsidR="00E17C43" w:rsidRPr="006E4C33" w:rsidRDefault="00E17C43" w:rsidP="002B4D14">
      <w:pPr>
        <w:pStyle w:val="a7"/>
        <w:ind w:firstLine="708"/>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 xml:space="preserve">в) основанием для открытия исполнителю </w:t>
      </w:r>
      <w:r w:rsidR="001D5D60" w:rsidRPr="006E4C33">
        <w:rPr>
          <w:rFonts w:ascii="Times New Roman" w:hAnsi="Times New Roman"/>
          <w:color w:val="000000" w:themeColor="text1"/>
          <w:sz w:val="24"/>
          <w:szCs w:val="24"/>
        </w:rPr>
        <w:t>муниципальн</w:t>
      </w:r>
      <w:r w:rsidRPr="006E4C33">
        <w:rPr>
          <w:rFonts w:ascii="Times New Roman" w:hAnsi="Times New Roman"/>
          <w:color w:val="000000" w:themeColor="text1"/>
          <w:sz w:val="24"/>
          <w:szCs w:val="24"/>
        </w:rPr>
        <w:t xml:space="preserve">ого контракта (договора) лицевого счета, указанного в </w:t>
      </w:r>
      <w:hyperlink w:anchor="P75" w:history="1">
        <w:r w:rsidRPr="006E4C33">
          <w:rPr>
            <w:rFonts w:ascii="Times New Roman" w:hAnsi="Times New Roman"/>
            <w:color w:val="000000" w:themeColor="text1"/>
            <w:sz w:val="24"/>
            <w:szCs w:val="24"/>
          </w:rPr>
          <w:t>подпункте "б"</w:t>
        </w:r>
      </w:hyperlink>
      <w:r w:rsidRPr="006E4C33">
        <w:rPr>
          <w:rFonts w:ascii="Times New Roman" w:hAnsi="Times New Roman"/>
          <w:color w:val="000000" w:themeColor="text1"/>
          <w:sz w:val="24"/>
          <w:szCs w:val="24"/>
        </w:rPr>
        <w:t xml:space="preserve"> настоящего подпункта, является </w:t>
      </w:r>
      <w:r w:rsidR="001D5D60" w:rsidRPr="006E4C33">
        <w:rPr>
          <w:rFonts w:ascii="Times New Roman" w:hAnsi="Times New Roman"/>
          <w:color w:val="000000" w:themeColor="text1"/>
          <w:sz w:val="24"/>
          <w:szCs w:val="24"/>
        </w:rPr>
        <w:t>муниципаль</w:t>
      </w:r>
      <w:r w:rsidRPr="006E4C33">
        <w:rPr>
          <w:rFonts w:ascii="Times New Roman" w:hAnsi="Times New Roman"/>
          <w:color w:val="000000" w:themeColor="text1"/>
          <w:sz w:val="24"/>
          <w:szCs w:val="24"/>
        </w:rPr>
        <w:t>ный контракт (договор), заключенный им с получателем средств бюджета</w:t>
      </w:r>
      <w:r w:rsidR="001D5D60" w:rsidRPr="006E4C33">
        <w:rPr>
          <w:rFonts w:ascii="Times New Roman" w:hAnsi="Times New Roman"/>
          <w:color w:val="000000" w:themeColor="text1"/>
          <w:sz w:val="24"/>
          <w:szCs w:val="24"/>
        </w:rPr>
        <w:t xml:space="preserve"> муниципального района</w:t>
      </w:r>
      <w:r w:rsidRPr="006E4C33">
        <w:rPr>
          <w:rFonts w:ascii="Times New Roman" w:hAnsi="Times New Roman"/>
          <w:color w:val="000000" w:themeColor="text1"/>
          <w:sz w:val="24"/>
          <w:szCs w:val="24"/>
        </w:rPr>
        <w:t>;</w:t>
      </w:r>
    </w:p>
    <w:p w:rsidR="00E17C43" w:rsidRPr="006E4C33" w:rsidRDefault="00E17C43" w:rsidP="002B4D14">
      <w:pPr>
        <w:pStyle w:val="a7"/>
        <w:ind w:firstLine="708"/>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 xml:space="preserve">г) проведение кассовых выплат с лицевого счета, указанного в подпункте "б" настоящего подпункта, осуществляется на основании представленного исполнителем </w:t>
      </w:r>
      <w:r w:rsidR="001D5D60" w:rsidRPr="006E4C33">
        <w:rPr>
          <w:rFonts w:ascii="Times New Roman" w:hAnsi="Times New Roman"/>
          <w:color w:val="000000" w:themeColor="text1"/>
          <w:sz w:val="24"/>
          <w:szCs w:val="24"/>
        </w:rPr>
        <w:t>муниципаль</w:t>
      </w:r>
      <w:r w:rsidR="002B4D14">
        <w:rPr>
          <w:rFonts w:ascii="Times New Roman" w:hAnsi="Times New Roman"/>
          <w:color w:val="000000" w:themeColor="text1"/>
          <w:sz w:val="24"/>
          <w:szCs w:val="24"/>
        </w:rPr>
        <w:t>ного контракта (договора) в Ф</w:t>
      </w:r>
      <w:r w:rsidRPr="006E4C33">
        <w:rPr>
          <w:rFonts w:ascii="Times New Roman" w:hAnsi="Times New Roman"/>
          <w:color w:val="000000" w:themeColor="text1"/>
          <w:sz w:val="24"/>
          <w:szCs w:val="24"/>
        </w:rPr>
        <w:t>инансов</w:t>
      </w:r>
      <w:r w:rsidR="001D5D60" w:rsidRPr="006E4C33">
        <w:rPr>
          <w:rFonts w:ascii="Times New Roman" w:hAnsi="Times New Roman"/>
          <w:color w:val="000000" w:themeColor="text1"/>
          <w:sz w:val="24"/>
          <w:szCs w:val="24"/>
        </w:rPr>
        <w:t>ом управлении</w:t>
      </w:r>
      <w:r w:rsidRPr="006E4C33">
        <w:rPr>
          <w:rFonts w:ascii="Times New Roman" w:hAnsi="Times New Roman"/>
          <w:color w:val="000000" w:themeColor="text1"/>
          <w:sz w:val="24"/>
          <w:szCs w:val="24"/>
        </w:rPr>
        <w:t xml:space="preserve"> платежного документа, оформленного в установленном порядке, при подтверждении исполнителем </w:t>
      </w:r>
      <w:r w:rsidR="001D5D60" w:rsidRPr="006E4C33">
        <w:rPr>
          <w:rFonts w:ascii="Times New Roman" w:hAnsi="Times New Roman"/>
          <w:color w:val="000000" w:themeColor="text1"/>
          <w:sz w:val="24"/>
          <w:szCs w:val="24"/>
        </w:rPr>
        <w:t>муниципаль</w:t>
      </w:r>
      <w:r w:rsidRPr="006E4C33">
        <w:rPr>
          <w:rFonts w:ascii="Times New Roman" w:hAnsi="Times New Roman"/>
          <w:color w:val="000000" w:themeColor="text1"/>
          <w:sz w:val="24"/>
          <w:szCs w:val="24"/>
        </w:rPr>
        <w:t>ного контракта (договора) возникновения денежного обязательства, источником финансового обеспечения которого являются указанные средства;</w:t>
      </w:r>
    </w:p>
    <w:p w:rsidR="00E17C43" w:rsidRPr="006E4C33" w:rsidRDefault="00E17C43" w:rsidP="002B4D14">
      <w:pPr>
        <w:pStyle w:val="a7"/>
        <w:ind w:firstLine="708"/>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 xml:space="preserve">д) санкционирование оплаты денежного обязательства исполнителя </w:t>
      </w:r>
      <w:r w:rsidR="001D5D60" w:rsidRPr="006E4C33">
        <w:rPr>
          <w:rFonts w:ascii="Times New Roman" w:hAnsi="Times New Roman"/>
          <w:color w:val="000000" w:themeColor="text1"/>
          <w:sz w:val="24"/>
          <w:szCs w:val="24"/>
        </w:rPr>
        <w:t>муниципаль</w:t>
      </w:r>
      <w:r w:rsidR="002B4D14">
        <w:rPr>
          <w:rFonts w:ascii="Times New Roman" w:hAnsi="Times New Roman"/>
          <w:color w:val="000000" w:themeColor="text1"/>
          <w:sz w:val="24"/>
          <w:szCs w:val="24"/>
        </w:rPr>
        <w:t>ного контракта (договора) Ф</w:t>
      </w:r>
      <w:r w:rsidRPr="006E4C33">
        <w:rPr>
          <w:rFonts w:ascii="Times New Roman" w:hAnsi="Times New Roman"/>
          <w:color w:val="000000" w:themeColor="text1"/>
          <w:sz w:val="24"/>
          <w:szCs w:val="24"/>
        </w:rPr>
        <w:t>инансов</w:t>
      </w:r>
      <w:r w:rsidR="001D5D60" w:rsidRPr="006E4C33">
        <w:rPr>
          <w:rFonts w:ascii="Times New Roman" w:hAnsi="Times New Roman"/>
          <w:color w:val="000000" w:themeColor="text1"/>
          <w:sz w:val="24"/>
          <w:szCs w:val="24"/>
        </w:rPr>
        <w:t>ым управлением</w:t>
      </w:r>
      <w:r w:rsidRPr="006E4C33">
        <w:rPr>
          <w:rFonts w:ascii="Times New Roman" w:hAnsi="Times New Roman"/>
          <w:color w:val="000000" w:themeColor="text1"/>
          <w:sz w:val="24"/>
          <w:szCs w:val="24"/>
        </w:rPr>
        <w:t xml:space="preserve"> осуществляется после проверки наличия документов, подтверждающих денежные обязательства исполнителя </w:t>
      </w:r>
      <w:r w:rsidR="001D5D60" w:rsidRPr="006E4C33">
        <w:rPr>
          <w:rFonts w:ascii="Times New Roman" w:hAnsi="Times New Roman"/>
          <w:color w:val="000000" w:themeColor="text1"/>
          <w:sz w:val="24"/>
          <w:szCs w:val="24"/>
        </w:rPr>
        <w:t>муниципаль</w:t>
      </w:r>
      <w:r w:rsidRPr="006E4C33">
        <w:rPr>
          <w:rFonts w:ascii="Times New Roman" w:hAnsi="Times New Roman"/>
          <w:color w:val="000000" w:themeColor="text1"/>
          <w:sz w:val="24"/>
          <w:szCs w:val="24"/>
        </w:rPr>
        <w:t xml:space="preserve">ного контракта (договора) и связанных с исполнением его обязательств по </w:t>
      </w:r>
      <w:r w:rsidR="001D5D60" w:rsidRPr="006E4C33">
        <w:rPr>
          <w:rFonts w:ascii="Times New Roman" w:hAnsi="Times New Roman"/>
          <w:color w:val="000000" w:themeColor="text1"/>
          <w:sz w:val="24"/>
          <w:szCs w:val="24"/>
        </w:rPr>
        <w:t>муниципаль</w:t>
      </w:r>
      <w:r w:rsidRPr="006E4C33">
        <w:rPr>
          <w:rFonts w:ascii="Times New Roman" w:hAnsi="Times New Roman"/>
          <w:color w:val="000000" w:themeColor="text1"/>
          <w:sz w:val="24"/>
          <w:szCs w:val="24"/>
        </w:rPr>
        <w:t>ному контракту (догов</w:t>
      </w:r>
      <w:r w:rsidR="002B4D14">
        <w:rPr>
          <w:rFonts w:ascii="Times New Roman" w:hAnsi="Times New Roman"/>
          <w:color w:val="000000" w:themeColor="text1"/>
          <w:sz w:val="24"/>
          <w:szCs w:val="24"/>
        </w:rPr>
        <w:t>ору), в порядке, установленном Ф</w:t>
      </w:r>
      <w:r w:rsidRPr="006E4C33">
        <w:rPr>
          <w:rFonts w:ascii="Times New Roman" w:hAnsi="Times New Roman"/>
          <w:color w:val="000000" w:themeColor="text1"/>
          <w:sz w:val="24"/>
          <w:szCs w:val="24"/>
        </w:rPr>
        <w:t>инансов</w:t>
      </w:r>
      <w:r w:rsidR="001D5D60" w:rsidRPr="006E4C33">
        <w:rPr>
          <w:rFonts w:ascii="Times New Roman" w:hAnsi="Times New Roman"/>
          <w:color w:val="000000" w:themeColor="text1"/>
          <w:sz w:val="24"/>
          <w:szCs w:val="24"/>
        </w:rPr>
        <w:t>ым управлением</w:t>
      </w:r>
      <w:r w:rsidRPr="006E4C33">
        <w:rPr>
          <w:rFonts w:ascii="Times New Roman" w:hAnsi="Times New Roman"/>
          <w:color w:val="000000" w:themeColor="text1"/>
          <w:sz w:val="24"/>
          <w:szCs w:val="24"/>
        </w:rPr>
        <w:t xml:space="preserve">, который должен содержать в том числе условие о запрете перечисления </w:t>
      </w:r>
      <w:r w:rsidRPr="006E4C33">
        <w:rPr>
          <w:rFonts w:ascii="Times New Roman" w:hAnsi="Times New Roman"/>
          <w:color w:val="000000" w:themeColor="text1"/>
          <w:sz w:val="24"/>
          <w:szCs w:val="24"/>
        </w:rPr>
        <w:lastRenderedPageBreak/>
        <w:t xml:space="preserve">средств юридических лиц, поступивших на счета, указанные в </w:t>
      </w:r>
      <w:hyperlink w:anchor="P74" w:history="1">
        <w:r w:rsidRPr="006E4C33">
          <w:rPr>
            <w:rFonts w:ascii="Times New Roman" w:hAnsi="Times New Roman"/>
            <w:color w:val="000000" w:themeColor="text1"/>
            <w:sz w:val="24"/>
            <w:szCs w:val="24"/>
          </w:rPr>
          <w:t>подпункте "а"</w:t>
        </w:r>
      </w:hyperlink>
      <w:r w:rsidRPr="006E4C33">
        <w:rPr>
          <w:rFonts w:ascii="Times New Roman" w:hAnsi="Times New Roman"/>
          <w:color w:val="000000" w:themeColor="text1"/>
          <w:sz w:val="24"/>
          <w:szCs w:val="24"/>
        </w:rPr>
        <w:t xml:space="preserve"> настоящего подпункта:</w:t>
      </w:r>
    </w:p>
    <w:p w:rsidR="00E17C43" w:rsidRPr="006E4C33" w:rsidRDefault="00E17C43" w:rsidP="002B4D14">
      <w:pPr>
        <w:pStyle w:val="a7"/>
        <w:ind w:firstLine="708"/>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 xml:space="preserve">- на счета, открытые исполнителю </w:t>
      </w:r>
      <w:r w:rsidR="001D5D60" w:rsidRPr="006E4C33">
        <w:rPr>
          <w:rFonts w:ascii="Times New Roman" w:hAnsi="Times New Roman"/>
          <w:color w:val="000000" w:themeColor="text1"/>
          <w:sz w:val="24"/>
          <w:szCs w:val="24"/>
        </w:rPr>
        <w:t>муниципаль</w:t>
      </w:r>
      <w:r w:rsidRPr="006E4C33">
        <w:rPr>
          <w:rFonts w:ascii="Times New Roman" w:hAnsi="Times New Roman"/>
          <w:color w:val="000000" w:themeColor="text1"/>
          <w:sz w:val="24"/>
          <w:szCs w:val="24"/>
        </w:rPr>
        <w:t xml:space="preserve">ного контракта (договора) в кредитной организации (за исключением случаев оплаты расходов исполнителя </w:t>
      </w:r>
      <w:r w:rsidR="001D5D60" w:rsidRPr="006E4C33">
        <w:rPr>
          <w:rFonts w:ascii="Times New Roman" w:hAnsi="Times New Roman"/>
          <w:color w:val="000000" w:themeColor="text1"/>
          <w:sz w:val="24"/>
          <w:szCs w:val="24"/>
        </w:rPr>
        <w:t>муниципаль</w:t>
      </w:r>
      <w:r w:rsidRPr="006E4C33">
        <w:rPr>
          <w:rFonts w:ascii="Times New Roman" w:hAnsi="Times New Roman"/>
          <w:color w:val="000000" w:themeColor="text1"/>
          <w:sz w:val="24"/>
          <w:szCs w:val="24"/>
        </w:rPr>
        <w:t xml:space="preserve">ного контракта (договора) в иностранной валюте, расходов исполнителя </w:t>
      </w:r>
      <w:r w:rsidR="001D5D60" w:rsidRPr="006E4C33">
        <w:rPr>
          <w:rFonts w:ascii="Times New Roman" w:hAnsi="Times New Roman"/>
          <w:color w:val="000000" w:themeColor="text1"/>
          <w:sz w:val="24"/>
          <w:szCs w:val="24"/>
        </w:rPr>
        <w:t>муниципаль</w:t>
      </w:r>
      <w:r w:rsidRPr="006E4C33">
        <w:rPr>
          <w:rFonts w:ascii="Times New Roman" w:hAnsi="Times New Roman"/>
          <w:color w:val="000000" w:themeColor="text1"/>
          <w:sz w:val="24"/>
          <w:szCs w:val="24"/>
        </w:rPr>
        <w:t>ного контракта (договора) на оплату труда с учетом начисления и социальных выплат);</w:t>
      </w:r>
    </w:p>
    <w:p w:rsidR="00E17C43" w:rsidRPr="006E4C33" w:rsidRDefault="00E17C43" w:rsidP="002B4D14">
      <w:pPr>
        <w:pStyle w:val="a7"/>
        <w:ind w:firstLine="708"/>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 в целях размещения указанных средств на депозиты, а также в иные финансовые инструменты;</w:t>
      </w:r>
    </w:p>
    <w:p w:rsidR="00E17C43" w:rsidRPr="006E4C33" w:rsidRDefault="00E17C43" w:rsidP="002B4D14">
      <w:pPr>
        <w:pStyle w:val="a7"/>
        <w:ind w:firstLine="708"/>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 xml:space="preserve">е) авансовые платежи, предусматриваемые исполнителем по </w:t>
      </w:r>
      <w:r w:rsidR="001D5D60" w:rsidRPr="006E4C33">
        <w:rPr>
          <w:rFonts w:ascii="Times New Roman" w:hAnsi="Times New Roman"/>
          <w:color w:val="000000" w:themeColor="text1"/>
          <w:sz w:val="24"/>
          <w:szCs w:val="24"/>
        </w:rPr>
        <w:t>муниципаль</w:t>
      </w:r>
      <w:r w:rsidRPr="006E4C33">
        <w:rPr>
          <w:rFonts w:ascii="Times New Roman" w:hAnsi="Times New Roman"/>
          <w:color w:val="000000" w:themeColor="text1"/>
          <w:sz w:val="24"/>
          <w:szCs w:val="24"/>
        </w:rPr>
        <w:t xml:space="preserve">ным контрактам (договорам), сумма которых превышает </w:t>
      </w:r>
      <w:r w:rsidR="001D5D60" w:rsidRPr="006E4C33">
        <w:rPr>
          <w:rFonts w:ascii="Times New Roman" w:hAnsi="Times New Roman"/>
          <w:color w:val="000000" w:themeColor="text1"/>
          <w:sz w:val="24"/>
          <w:szCs w:val="24"/>
        </w:rPr>
        <w:t>5</w:t>
      </w:r>
      <w:r w:rsidRPr="006E4C33">
        <w:rPr>
          <w:rFonts w:ascii="Times New Roman" w:hAnsi="Times New Roman"/>
          <w:color w:val="000000" w:themeColor="text1"/>
          <w:sz w:val="24"/>
          <w:szCs w:val="24"/>
        </w:rPr>
        <w:t xml:space="preserve">,0 млн рублей, при заключении договоров с соисполнителями, привлекаемыми им для исполнения указанного </w:t>
      </w:r>
      <w:r w:rsidR="001D5D60" w:rsidRPr="006E4C33">
        <w:rPr>
          <w:rFonts w:ascii="Times New Roman" w:hAnsi="Times New Roman"/>
          <w:color w:val="000000" w:themeColor="text1"/>
          <w:sz w:val="24"/>
          <w:szCs w:val="24"/>
        </w:rPr>
        <w:t>муниципаль</w:t>
      </w:r>
      <w:r w:rsidRPr="006E4C33">
        <w:rPr>
          <w:rFonts w:ascii="Times New Roman" w:hAnsi="Times New Roman"/>
          <w:color w:val="000000" w:themeColor="text1"/>
          <w:sz w:val="24"/>
          <w:szCs w:val="24"/>
        </w:rPr>
        <w:t xml:space="preserve">ного контракта (договора), источником финансового обеспечения которых являются указанные в </w:t>
      </w:r>
      <w:hyperlink w:anchor="P72" w:history="1">
        <w:r w:rsidRPr="006E4C33">
          <w:rPr>
            <w:rFonts w:ascii="Times New Roman" w:hAnsi="Times New Roman"/>
            <w:color w:val="000000" w:themeColor="text1"/>
            <w:sz w:val="24"/>
            <w:szCs w:val="24"/>
          </w:rPr>
          <w:t>абзаце первом</w:t>
        </w:r>
      </w:hyperlink>
      <w:r w:rsidRPr="006E4C33">
        <w:rPr>
          <w:rFonts w:ascii="Times New Roman" w:hAnsi="Times New Roman"/>
          <w:color w:val="000000" w:themeColor="text1"/>
          <w:sz w:val="24"/>
          <w:szCs w:val="24"/>
        </w:rPr>
        <w:t xml:space="preserve"> настоящего пункта средства, учитываются на лицевом с</w:t>
      </w:r>
      <w:r w:rsidR="002B4D14">
        <w:rPr>
          <w:rFonts w:ascii="Times New Roman" w:hAnsi="Times New Roman"/>
          <w:color w:val="000000" w:themeColor="text1"/>
          <w:sz w:val="24"/>
          <w:szCs w:val="24"/>
        </w:rPr>
        <w:t>чете, открытом соисполнителю в Ф</w:t>
      </w:r>
      <w:r w:rsidRPr="006E4C33">
        <w:rPr>
          <w:rFonts w:ascii="Times New Roman" w:hAnsi="Times New Roman"/>
          <w:color w:val="000000" w:themeColor="text1"/>
          <w:sz w:val="24"/>
          <w:szCs w:val="24"/>
        </w:rPr>
        <w:t>инансов</w:t>
      </w:r>
      <w:r w:rsidR="001D5D60" w:rsidRPr="006E4C33">
        <w:rPr>
          <w:rFonts w:ascii="Times New Roman" w:hAnsi="Times New Roman"/>
          <w:color w:val="000000" w:themeColor="text1"/>
          <w:sz w:val="24"/>
          <w:szCs w:val="24"/>
        </w:rPr>
        <w:t>ом управлении</w:t>
      </w:r>
      <w:r w:rsidRPr="006E4C33">
        <w:rPr>
          <w:rFonts w:ascii="Times New Roman" w:hAnsi="Times New Roman"/>
          <w:color w:val="000000" w:themeColor="text1"/>
          <w:sz w:val="24"/>
          <w:szCs w:val="24"/>
        </w:rPr>
        <w:t xml:space="preserve"> на основании договора;</w:t>
      </w:r>
    </w:p>
    <w:p w:rsidR="00E17C43" w:rsidRPr="006E4C33" w:rsidRDefault="00E17C43" w:rsidP="002B4D14">
      <w:pPr>
        <w:pStyle w:val="a7"/>
        <w:ind w:firstLine="708"/>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 xml:space="preserve">ж) авансовые платежи, по </w:t>
      </w:r>
      <w:r w:rsidR="001D5D60" w:rsidRPr="006E4C33">
        <w:rPr>
          <w:rFonts w:ascii="Times New Roman" w:hAnsi="Times New Roman"/>
          <w:color w:val="000000" w:themeColor="text1"/>
          <w:sz w:val="24"/>
          <w:szCs w:val="24"/>
        </w:rPr>
        <w:t>муниципаль</w:t>
      </w:r>
      <w:r w:rsidRPr="006E4C33">
        <w:rPr>
          <w:rFonts w:ascii="Times New Roman" w:hAnsi="Times New Roman"/>
          <w:color w:val="000000" w:themeColor="text1"/>
          <w:sz w:val="24"/>
          <w:szCs w:val="24"/>
        </w:rPr>
        <w:t xml:space="preserve">ным контрактам (договорам) о поставке товаров, выполнении работ, оказании услуг, заключаемым получателями субсидий, бюджетных инвестиций, указанных в </w:t>
      </w:r>
      <w:hyperlink r:id="rId11" w:history="1">
        <w:r w:rsidR="002B4D14">
          <w:rPr>
            <w:rFonts w:ascii="Times New Roman" w:hAnsi="Times New Roman"/>
            <w:color w:val="000000" w:themeColor="text1"/>
            <w:sz w:val="24"/>
            <w:szCs w:val="24"/>
          </w:rPr>
          <w:t>абзацах</w:t>
        </w:r>
        <w:r w:rsidRPr="006E4C33">
          <w:rPr>
            <w:rFonts w:ascii="Times New Roman" w:hAnsi="Times New Roman"/>
            <w:color w:val="000000" w:themeColor="text1"/>
            <w:sz w:val="24"/>
            <w:szCs w:val="24"/>
          </w:rPr>
          <w:t xml:space="preserve"> 1</w:t>
        </w:r>
      </w:hyperlink>
      <w:r w:rsidRPr="006E4C33">
        <w:rPr>
          <w:rFonts w:ascii="Times New Roman" w:hAnsi="Times New Roman"/>
          <w:color w:val="000000" w:themeColor="text1"/>
          <w:sz w:val="24"/>
          <w:szCs w:val="24"/>
        </w:rPr>
        <w:t xml:space="preserve"> - </w:t>
      </w:r>
      <w:hyperlink r:id="rId12" w:history="1">
        <w:r w:rsidR="002B4D14">
          <w:rPr>
            <w:rFonts w:ascii="Times New Roman" w:hAnsi="Times New Roman"/>
            <w:color w:val="000000" w:themeColor="text1"/>
            <w:sz w:val="24"/>
            <w:szCs w:val="24"/>
          </w:rPr>
          <w:t>2</w:t>
        </w:r>
        <w:r w:rsidRPr="006E4C33">
          <w:rPr>
            <w:rFonts w:ascii="Times New Roman" w:hAnsi="Times New Roman"/>
            <w:color w:val="000000" w:themeColor="text1"/>
            <w:sz w:val="24"/>
            <w:szCs w:val="24"/>
          </w:rPr>
          <w:t xml:space="preserve"> </w:t>
        </w:r>
        <w:r w:rsidR="002B4D14">
          <w:rPr>
            <w:rFonts w:ascii="Times New Roman" w:hAnsi="Times New Roman"/>
            <w:color w:val="000000" w:themeColor="text1"/>
            <w:sz w:val="24"/>
            <w:szCs w:val="24"/>
          </w:rPr>
          <w:t>подпункта</w:t>
        </w:r>
        <w:r w:rsidRPr="006E4C33">
          <w:rPr>
            <w:rFonts w:ascii="Times New Roman" w:hAnsi="Times New Roman"/>
            <w:color w:val="000000" w:themeColor="text1"/>
            <w:sz w:val="24"/>
            <w:szCs w:val="24"/>
          </w:rPr>
          <w:t xml:space="preserve"> 2 </w:t>
        </w:r>
        <w:r w:rsidR="002B4D14">
          <w:rPr>
            <w:rFonts w:ascii="Times New Roman" w:hAnsi="Times New Roman"/>
            <w:color w:val="000000" w:themeColor="text1"/>
            <w:sz w:val="24"/>
            <w:szCs w:val="24"/>
          </w:rPr>
          <w:t>пункта</w:t>
        </w:r>
        <w:r w:rsidRPr="006E4C33">
          <w:rPr>
            <w:rFonts w:ascii="Times New Roman" w:hAnsi="Times New Roman"/>
            <w:color w:val="000000" w:themeColor="text1"/>
            <w:sz w:val="24"/>
            <w:szCs w:val="24"/>
          </w:rPr>
          <w:t xml:space="preserve"> 1</w:t>
        </w:r>
        <w:r w:rsidR="00667546" w:rsidRPr="006E4C33">
          <w:rPr>
            <w:rFonts w:ascii="Times New Roman" w:hAnsi="Times New Roman"/>
            <w:color w:val="000000" w:themeColor="text1"/>
            <w:sz w:val="24"/>
            <w:szCs w:val="24"/>
          </w:rPr>
          <w:t>4</w:t>
        </w:r>
      </w:hyperlink>
      <w:r w:rsidR="00667546" w:rsidRPr="006E4C33">
        <w:rPr>
          <w:rFonts w:ascii="Times New Roman" w:hAnsi="Times New Roman"/>
          <w:color w:val="000000" w:themeColor="text1"/>
          <w:sz w:val="24"/>
          <w:szCs w:val="24"/>
        </w:rPr>
        <w:t xml:space="preserve"> Решения Земского собрания</w:t>
      </w:r>
      <w:r w:rsidRPr="006E4C33">
        <w:rPr>
          <w:rFonts w:ascii="Times New Roman" w:hAnsi="Times New Roman"/>
          <w:color w:val="000000" w:themeColor="text1"/>
          <w:sz w:val="24"/>
          <w:szCs w:val="24"/>
        </w:rPr>
        <w:t xml:space="preserve"> </w:t>
      </w:r>
      <w:r w:rsidR="00667546" w:rsidRPr="006E4C33">
        <w:rPr>
          <w:rFonts w:ascii="Times New Roman" w:hAnsi="Times New Roman"/>
          <w:color w:val="000000" w:themeColor="text1"/>
          <w:sz w:val="24"/>
          <w:szCs w:val="24"/>
        </w:rPr>
        <w:t>Ковернинского муниципальног</w:t>
      </w:r>
      <w:r w:rsidR="00FF15C9">
        <w:rPr>
          <w:rFonts w:ascii="Times New Roman" w:hAnsi="Times New Roman"/>
          <w:color w:val="000000" w:themeColor="text1"/>
          <w:sz w:val="24"/>
          <w:szCs w:val="24"/>
        </w:rPr>
        <w:t>о</w:t>
      </w:r>
      <w:r w:rsidR="00667546" w:rsidRPr="006E4C33">
        <w:rPr>
          <w:rFonts w:ascii="Times New Roman" w:hAnsi="Times New Roman"/>
          <w:color w:val="000000" w:themeColor="text1"/>
          <w:sz w:val="24"/>
          <w:szCs w:val="24"/>
        </w:rPr>
        <w:t xml:space="preserve"> района </w:t>
      </w:r>
      <w:r w:rsidR="00662953" w:rsidRPr="006E4C33">
        <w:rPr>
          <w:rFonts w:ascii="Times New Roman" w:hAnsi="Times New Roman"/>
          <w:color w:val="000000" w:themeColor="text1"/>
          <w:sz w:val="24"/>
          <w:szCs w:val="24"/>
        </w:rPr>
        <w:t>Ковернинского муниципального района</w:t>
      </w:r>
      <w:r w:rsidR="00667546" w:rsidRPr="006E4C33">
        <w:rPr>
          <w:rFonts w:ascii="Times New Roman" w:hAnsi="Times New Roman"/>
          <w:color w:val="000000" w:themeColor="text1"/>
          <w:sz w:val="24"/>
          <w:szCs w:val="24"/>
        </w:rPr>
        <w:t xml:space="preserve"> </w:t>
      </w:r>
      <w:r w:rsidRPr="006E4C33">
        <w:rPr>
          <w:rFonts w:ascii="Times New Roman" w:hAnsi="Times New Roman"/>
          <w:color w:val="000000" w:themeColor="text1"/>
          <w:sz w:val="24"/>
          <w:szCs w:val="24"/>
        </w:rPr>
        <w:t>от 2</w:t>
      </w:r>
      <w:r w:rsidR="00667546" w:rsidRPr="006E4C33">
        <w:rPr>
          <w:rFonts w:ascii="Times New Roman" w:hAnsi="Times New Roman"/>
          <w:color w:val="000000" w:themeColor="text1"/>
          <w:sz w:val="24"/>
          <w:szCs w:val="24"/>
        </w:rPr>
        <w:t>1</w:t>
      </w:r>
      <w:r w:rsidRPr="006E4C33">
        <w:rPr>
          <w:rFonts w:ascii="Times New Roman" w:hAnsi="Times New Roman"/>
          <w:color w:val="000000" w:themeColor="text1"/>
          <w:sz w:val="24"/>
          <w:szCs w:val="24"/>
        </w:rPr>
        <w:t xml:space="preserve"> декабря 2017 года N </w:t>
      </w:r>
      <w:r w:rsidR="00667546" w:rsidRPr="006E4C33">
        <w:rPr>
          <w:rFonts w:ascii="Times New Roman" w:hAnsi="Times New Roman"/>
          <w:color w:val="000000" w:themeColor="text1"/>
          <w:sz w:val="24"/>
          <w:szCs w:val="24"/>
        </w:rPr>
        <w:t>66</w:t>
      </w:r>
      <w:r w:rsidRPr="006E4C33">
        <w:rPr>
          <w:rFonts w:ascii="Times New Roman" w:hAnsi="Times New Roman"/>
          <w:color w:val="000000" w:themeColor="text1"/>
          <w:sz w:val="24"/>
          <w:szCs w:val="24"/>
        </w:rPr>
        <w:t xml:space="preserve"> "</w:t>
      </w:r>
      <w:r w:rsidR="00667546" w:rsidRPr="006E4C33">
        <w:rPr>
          <w:rFonts w:ascii="Times New Roman" w:hAnsi="Times New Roman"/>
          <w:color w:val="000000" w:themeColor="text1"/>
          <w:sz w:val="24"/>
          <w:szCs w:val="24"/>
        </w:rPr>
        <w:t xml:space="preserve"> О бюджете муниципального района на 2018 год и на плановый период 2019 и 2020 годов</w:t>
      </w:r>
      <w:r w:rsidRPr="006E4C33">
        <w:rPr>
          <w:rFonts w:ascii="Times New Roman" w:hAnsi="Times New Roman"/>
          <w:color w:val="000000" w:themeColor="text1"/>
          <w:sz w:val="24"/>
          <w:szCs w:val="24"/>
        </w:rPr>
        <w:t xml:space="preserve">", с исполнителями (соисполнителями) </w:t>
      </w:r>
      <w:r w:rsidR="00667546" w:rsidRPr="006E4C33">
        <w:rPr>
          <w:rFonts w:ascii="Times New Roman" w:hAnsi="Times New Roman"/>
          <w:color w:val="000000" w:themeColor="text1"/>
          <w:sz w:val="24"/>
          <w:szCs w:val="24"/>
        </w:rPr>
        <w:t>муниципаль</w:t>
      </w:r>
      <w:r w:rsidRPr="006E4C33">
        <w:rPr>
          <w:rFonts w:ascii="Times New Roman" w:hAnsi="Times New Roman"/>
          <w:color w:val="000000" w:themeColor="text1"/>
          <w:sz w:val="24"/>
          <w:szCs w:val="24"/>
        </w:rPr>
        <w:t xml:space="preserve">ных контрактов (договоров), учитываются на лицевом счете, открытом исполнителю (соисполнителю) </w:t>
      </w:r>
      <w:r w:rsidR="002B4D14">
        <w:rPr>
          <w:rFonts w:ascii="Times New Roman" w:hAnsi="Times New Roman"/>
          <w:color w:val="000000" w:themeColor="text1"/>
          <w:sz w:val="24"/>
          <w:szCs w:val="24"/>
        </w:rPr>
        <w:t>в Ф</w:t>
      </w:r>
      <w:r w:rsidRPr="006E4C33">
        <w:rPr>
          <w:rFonts w:ascii="Times New Roman" w:hAnsi="Times New Roman"/>
          <w:color w:val="000000" w:themeColor="text1"/>
          <w:sz w:val="24"/>
          <w:szCs w:val="24"/>
        </w:rPr>
        <w:t>инансов</w:t>
      </w:r>
      <w:r w:rsidR="00667546" w:rsidRPr="006E4C33">
        <w:rPr>
          <w:rFonts w:ascii="Times New Roman" w:hAnsi="Times New Roman"/>
          <w:color w:val="000000" w:themeColor="text1"/>
          <w:sz w:val="24"/>
          <w:szCs w:val="24"/>
        </w:rPr>
        <w:t>ом управлении</w:t>
      </w:r>
      <w:r w:rsidRPr="006E4C33">
        <w:rPr>
          <w:rFonts w:ascii="Times New Roman" w:hAnsi="Times New Roman"/>
          <w:color w:val="000000" w:themeColor="text1"/>
          <w:sz w:val="24"/>
          <w:szCs w:val="24"/>
        </w:rPr>
        <w:t xml:space="preserve"> на основании </w:t>
      </w:r>
      <w:r w:rsidR="00667546" w:rsidRPr="006E4C33">
        <w:rPr>
          <w:rFonts w:ascii="Times New Roman" w:hAnsi="Times New Roman"/>
          <w:color w:val="000000" w:themeColor="text1"/>
          <w:sz w:val="24"/>
          <w:szCs w:val="24"/>
        </w:rPr>
        <w:t>муниципаль</w:t>
      </w:r>
      <w:r w:rsidRPr="006E4C33">
        <w:rPr>
          <w:rFonts w:ascii="Times New Roman" w:hAnsi="Times New Roman"/>
          <w:color w:val="000000" w:themeColor="text1"/>
          <w:sz w:val="24"/>
          <w:szCs w:val="24"/>
        </w:rPr>
        <w:t>ного контракта (договора)</w:t>
      </w:r>
      <w:r w:rsidR="002B4D14">
        <w:rPr>
          <w:rFonts w:ascii="Times New Roman" w:hAnsi="Times New Roman"/>
          <w:color w:val="000000" w:themeColor="text1"/>
          <w:sz w:val="24"/>
          <w:szCs w:val="24"/>
        </w:rPr>
        <w:t>,  в котором предусмотрено условие о перечислении авансового платежа</w:t>
      </w:r>
      <w:r w:rsidR="00667546" w:rsidRPr="006E4C33">
        <w:rPr>
          <w:rFonts w:ascii="Times New Roman" w:hAnsi="Times New Roman"/>
          <w:color w:val="000000" w:themeColor="text1"/>
          <w:sz w:val="24"/>
          <w:szCs w:val="24"/>
        </w:rPr>
        <w:t>.</w:t>
      </w:r>
    </w:p>
    <w:p w:rsidR="00E17C43" w:rsidRPr="006E4C33" w:rsidRDefault="002B4D14" w:rsidP="002B4D14">
      <w:pPr>
        <w:pStyle w:val="a7"/>
        <w:ind w:firstLine="708"/>
        <w:jc w:val="both"/>
        <w:rPr>
          <w:rFonts w:ascii="Times New Roman" w:hAnsi="Times New Roman"/>
          <w:color w:val="000000" w:themeColor="text1"/>
          <w:sz w:val="24"/>
          <w:szCs w:val="24"/>
        </w:rPr>
      </w:pPr>
      <w:r>
        <w:rPr>
          <w:rFonts w:ascii="Times New Roman" w:hAnsi="Times New Roman"/>
          <w:color w:val="000000" w:themeColor="text1"/>
          <w:sz w:val="24"/>
          <w:szCs w:val="24"/>
        </w:rPr>
        <w:t>9</w:t>
      </w:r>
      <w:r w:rsidR="00E17C43" w:rsidRPr="006E4C33">
        <w:rPr>
          <w:rFonts w:ascii="Times New Roman" w:hAnsi="Times New Roman"/>
          <w:color w:val="000000" w:themeColor="text1"/>
          <w:sz w:val="24"/>
          <w:szCs w:val="24"/>
        </w:rPr>
        <w:t xml:space="preserve">.2. Проведение кассовых выплат по </w:t>
      </w:r>
      <w:r w:rsidR="00DC3114" w:rsidRPr="006E4C33">
        <w:rPr>
          <w:rFonts w:ascii="Times New Roman" w:hAnsi="Times New Roman"/>
          <w:color w:val="000000" w:themeColor="text1"/>
          <w:sz w:val="24"/>
          <w:szCs w:val="24"/>
        </w:rPr>
        <w:t>муниципаль</w:t>
      </w:r>
      <w:r w:rsidR="00E17C43" w:rsidRPr="006E4C33">
        <w:rPr>
          <w:rFonts w:ascii="Times New Roman" w:hAnsi="Times New Roman"/>
          <w:color w:val="000000" w:themeColor="text1"/>
          <w:sz w:val="24"/>
          <w:szCs w:val="24"/>
        </w:rPr>
        <w:t xml:space="preserve">ным контрактам (договорам), заключенным исполнителями </w:t>
      </w:r>
      <w:r w:rsidR="00DC3114" w:rsidRPr="006E4C33">
        <w:rPr>
          <w:rFonts w:ascii="Times New Roman" w:hAnsi="Times New Roman"/>
          <w:color w:val="000000" w:themeColor="text1"/>
          <w:sz w:val="24"/>
          <w:szCs w:val="24"/>
        </w:rPr>
        <w:t>муниципаль</w:t>
      </w:r>
      <w:r w:rsidR="00E17C43" w:rsidRPr="006E4C33">
        <w:rPr>
          <w:rFonts w:ascii="Times New Roman" w:hAnsi="Times New Roman"/>
          <w:color w:val="000000" w:themeColor="text1"/>
          <w:sz w:val="24"/>
          <w:szCs w:val="24"/>
        </w:rPr>
        <w:t xml:space="preserve">ных контрактов (договоров) с соисполнителями, привлекаемыми для исполнения заключенных </w:t>
      </w:r>
      <w:r w:rsidR="00DC3114" w:rsidRPr="006E4C33">
        <w:rPr>
          <w:rFonts w:ascii="Times New Roman" w:hAnsi="Times New Roman"/>
          <w:color w:val="000000" w:themeColor="text1"/>
          <w:sz w:val="24"/>
          <w:szCs w:val="24"/>
        </w:rPr>
        <w:t>муниципаль</w:t>
      </w:r>
      <w:r w:rsidR="00E17C43" w:rsidRPr="006E4C33">
        <w:rPr>
          <w:rFonts w:ascii="Times New Roman" w:hAnsi="Times New Roman"/>
          <w:color w:val="000000" w:themeColor="text1"/>
          <w:sz w:val="24"/>
          <w:szCs w:val="24"/>
        </w:rPr>
        <w:t xml:space="preserve">ных контрактов (договоров), осуществляется после проведения процедуры предварительного согласования платежей путем визирования реестра платежей заказчиком по </w:t>
      </w:r>
      <w:r w:rsidR="00DC3114" w:rsidRPr="006E4C33">
        <w:rPr>
          <w:rFonts w:ascii="Times New Roman" w:hAnsi="Times New Roman"/>
          <w:color w:val="000000" w:themeColor="text1"/>
          <w:sz w:val="24"/>
          <w:szCs w:val="24"/>
        </w:rPr>
        <w:t>муниципальн</w:t>
      </w:r>
      <w:r w:rsidR="00E17C43" w:rsidRPr="006E4C33">
        <w:rPr>
          <w:rFonts w:ascii="Times New Roman" w:hAnsi="Times New Roman"/>
          <w:color w:val="000000" w:themeColor="text1"/>
          <w:sz w:val="24"/>
          <w:szCs w:val="24"/>
        </w:rPr>
        <w:t>ым контрактам (договорам).</w:t>
      </w:r>
    </w:p>
    <w:p w:rsidR="00E17C43" w:rsidRPr="006E4C33" w:rsidRDefault="002B4D14" w:rsidP="002B4D14">
      <w:pPr>
        <w:pStyle w:val="a7"/>
        <w:ind w:firstLine="708"/>
        <w:jc w:val="both"/>
        <w:rPr>
          <w:rFonts w:ascii="Times New Roman" w:hAnsi="Times New Roman"/>
          <w:color w:val="000000" w:themeColor="text1"/>
          <w:sz w:val="24"/>
          <w:szCs w:val="24"/>
        </w:rPr>
      </w:pPr>
      <w:r>
        <w:rPr>
          <w:rFonts w:ascii="Times New Roman" w:hAnsi="Times New Roman"/>
          <w:color w:val="000000" w:themeColor="text1"/>
          <w:sz w:val="24"/>
          <w:szCs w:val="24"/>
        </w:rPr>
        <w:t>10</w:t>
      </w:r>
      <w:r w:rsidR="00E17C43" w:rsidRPr="006E4C33">
        <w:rPr>
          <w:rFonts w:ascii="Times New Roman" w:hAnsi="Times New Roman"/>
          <w:color w:val="000000" w:themeColor="text1"/>
          <w:sz w:val="24"/>
          <w:szCs w:val="24"/>
        </w:rPr>
        <w:t xml:space="preserve">. Установить, что в 2018 году операции со средствами, указанными в </w:t>
      </w:r>
      <w:hyperlink r:id="rId13" w:history="1">
        <w:r>
          <w:rPr>
            <w:rFonts w:ascii="Times New Roman" w:hAnsi="Times New Roman"/>
            <w:color w:val="000000" w:themeColor="text1"/>
            <w:sz w:val="24"/>
            <w:szCs w:val="24"/>
          </w:rPr>
          <w:t>подпункте</w:t>
        </w:r>
        <w:r w:rsidR="00E17C43" w:rsidRPr="006E4C33">
          <w:rPr>
            <w:rFonts w:ascii="Times New Roman" w:hAnsi="Times New Roman"/>
            <w:color w:val="000000" w:themeColor="text1"/>
            <w:sz w:val="24"/>
            <w:szCs w:val="24"/>
          </w:rPr>
          <w:t xml:space="preserve"> 2 </w:t>
        </w:r>
        <w:r>
          <w:rPr>
            <w:rFonts w:ascii="Times New Roman" w:hAnsi="Times New Roman"/>
            <w:color w:val="000000" w:themeColor="text1"/>
            <w:sz w:val="24"/>
            <w:szCs w:val="24"/>
          </w:rPr>
          <w:t>пункта</w:t>
        </w:r>
        <w:r w:rsidR="00E17C43" w:rsidRPr="006E4C33">
          <w:rPr>
            <w:rFonts w:ascii="Times New Roman" w:hAnsi="Times New Roman"/>
            <w:color w:val="000000" w:themeColor="text1"/>
            <w:sz w:val="24"/>
            <w:szCs w:val="24"/>
          </w:rPr>
          <w:t xml:space="preserve"> 1</w:t>
        </w:r>
        <w:r w:rsidR="00667546" w:rsidRPr="006E4C33">
          <w:rPr>
            <w:rFonts w:ascii="Times New Roman" w:hAnsi="Times New Roman"/>
            <w:color w:val="000000" w:themeColor="text1"/>
            <w:sz w:val="24"/>
            <w:szCs w:val="24"/>
          </w:rPr>
          <w:t>4</w:t>
        </w:r>
      </w:hyperlink>
      <w:r w:rsidR="00E17C43" w:rsidRPr="006E4C33">
        <w:rPr>
          <w:rFonts w:ascii="Times New Roman" w:hAnsi="Times New Roman"/>
          <w:color w:val="000000" w:themeColor="text1"/>
          <w:sz w:val="24"/>
          <w:szCs w:val="24"/>
        </w:rPr>
        <w:t xml:space="preserve"> </w:t>
      </w:r>
      <w:r w:rsidR="00667546" w:rsidRPr="006E4C33">
        <w:rPr>
          <w:rFonts w:ascii="Times New Roman" w:hAnsi="Times New Roman"/>
          <w:color w:val="000000" w:themeColor="text1"/>
          <w:sz w:val="24"/>
          <w:szCs w:val="24"/>
        </w:rPr>
        <w:t>Решения Земского собрания Ковернинского муниципальног</w:t>
      </w:r>
      <w:r w:rsidR="00FF15C9">
        <w:rPr>
          <w:rFonts w:ascii="Times New Roman" w:hAnsi="Times New Roman"/>
          <w:color w:val="000000" w:themeColor="text1"/>
          <w:sz w:val="24"/>
          <w:szCs w:val="24"/>
        </w:rPr>
        <w:t>о</w:t>
      </w:r>
      <w:r w:rsidR="00667546" w:rsidRPr="006E4C33">
        <w:rPr>
          <w:rFonts w:ascii="Times New Roman" w:hAnsi="Times New Roman"/>
          <w:color w:val="000000" w:themeColor="text1"/>
          <w:sz w:val="24"/>
          <w:szCs w:val="24"/>
        </w:rPr>
        <w:t xml:space="preserve"> района </w:t>
      </w:r>
      <w:r w:rsidR="00662953" w:rsidRPr="006E4C33">
        <w:rPr>
          <w:rFonts w:ascii="Times New Roman" w:hAnsi="Times New Roman"/>
          <w:color w:val="000000" w:themeColor="text1"/>
          <w:sz w:val="24"/>
          <w:szCs w:val="24"/>
        </w:rPr>
        <w:t>Ковернинского муниципального района</w:t>
      </w:r>
      <w:r w:rsidR="00667546" w:rsidRPr="006E4C33">
        <w:rPr>
          <w:rFonts w:ascii="Times New Roman" w:hAnsi="Times New Roman"/>
          <w:color w:val="000000" w:themeColor="text1"/>
          <w:sz w:val="24"/>
          <w:szCs w:val="24"/>
        </w:rPr>
        <w:t xml:space="preserve"> от 21 декабря 2017 года N 66 " О бюджете муниципального района на 2018 год и на плановый период 2019 и 2020 годов", </w:t>
      </w:r>
      <w:r w:rsidR="00E17C43" w:rsidRPr="006E4C33">
        <w:rPr>
          <w:rFonts w:ascii="Times New Roman" w:hAnsi="Times New Roman"/>
          <w:color w:val="000000" w:themeColor="text1"/>
          <w:sz w:val="24"/>
          <w:szCs w:val="24"/>
        </w:rPr>
        <w:t>(далее - целевые средства), осуществляются в следующем порядке:</w:t>
      </w:r>
    </w:p>
    <w:p w:rsidR="00E17C43" w:rsidRPr="006E4C33" w:rsidRDefault="00E17C43" w:rsidP="002B4D14">
      <w:pPr>
        <w:pStyle w:val="a7"/>
        <w:ind w:firstLine="708"/>
        <w:jc w:val="both"/>
        <w:rPr>
          <w:rFonts w:ascii="Times New Roman" w:hAnsi="Times New Roman"/>
          <w:color w:val="000000" w:themeColor="text1"/>
          <w:sz w:val="24"/>
          <w:szCs w:val="24"/>
        </w:rPr>
      </w:pPr>
      <w:bookmarkStart w:id="5" w:name="P86"/>
      <w:bookmarkEnd w:id="5"/>
      <w:r w:rsidRPr="006E4C33">
        <w:rPr>
          <w:rFonts w:ascii="Times New Roman" w:hAnsi="Times New Roman"/>
          <w:color w:val="000000" w:themeColor="text1"/>
          <w:sz w:val="24"/>
          <w:szCs w:val="24"/>
        </w:rPr>
        <w:t>а) целевые средства перечисляются на основании платежных документов получателей средств бюджета</w:t>
      </w:r>
      <w:r w:rsidR="00AD459D" w:rsidRPr="006E4C33">
        <w:rPr>
          <w:rFonts w:ascii="Times New Roman" w:hAnsi="Times New Roman"/>
          <w:color w:val="000000" w:themeColor="text1"/>
          <w:sz w:val="24"/>
          <w:szCs w:val="24"/>
        </w:rPr>
        <w:t xml:space="preserve"> муниципального района</w:t>
      </w:r>
      <w:r w:rsidRPr="006E4C33">
        <w:rPr>
          <w:rFonts w:ascii="Times New Roman" w:hAnsi="Times New Roman"/>
          <w:color w:val="000000" w:themeColor="text1"/>
          <w:sz w:val="24"/>
          <w:szCs w:val="24"/>
        </w:rPr>
        <w:t>, осуществляющих предоставлен</w:t>
      </w:r>
      <w:r w:rsidR="002B4D14">
        <w:rPr>
          <w:rFonts w:ascii="Times New Roman" w:hAnsi="Times New Roman"/>
          <w:color w:val="000000" w:themeColor="text1"/>
          <w:sz w:val="24"/>
          <w:szCs w:val="24"/>
        </w:rPr>
        <w:t>ие средств, на счета, открытые Ф</w:t>
      </w:r>
      <w:r w:rsidRPr="006E4C33">
        <w:rPr>
          <w:rFonts w:ascii="Times New Roman" w:hAnsi="Times New Roman"/>
          <w:color w:val="000000" w:themeColor="text1"/>
          <w:sz w:val="24"/>
          <w:szCs w:val="24"/>
        </w:rPr>
        <w:t>инансов</w:t>
      </w:r>
      <w:r w:rsidR="00AD459D" w:rsidRPr="006E4C33">
        <w:rPr>
          <w:rFonts w:ascii="Times New Roman" w:hAnsi="Times New Roman"/>
          <w:color w:val="000000" w:themeColor="text1"/>
          <w:sz w:val="24"/>
          <w:szCs w:val="24"/>
        </w:rPr>
        <w:t>ому управлению</w:t>
      </w:r>
      <w:r w:rsidRPr="006E4C33">
        <w:rPr>
          <w:rFonts w:ascii="Times New Roman" w:hAnsi="Times New Roman"/>
          <w:color w:val="000000" w:themeColor="text1"/>
          <w:sz w:val="24"/>
          <w:szCs w:val="24"/>
        </w:rPr>
        <w:t xml:space="preserve"> в Волго-Вятском главном управлении Центрального банка Российской Федерации для учета денежных средств организаций, не являющихся участниками бюджетного процесса;</w:t>
      </w:r>
    </w:p>
    <w:p w:rsidR="00E17C43" w:rsidRPr="006E4C33" w:rsidRDefault="00E17C43" w:rsidP="002B4D14">
      <w:pPr>
        <w:pStyle w:val="a7"/>
        <w:ind w:firstLine="708"/>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б) кассовые операции с целевыми средствами учитываются на лицевых счетах, для учета операций со средствами иного юридического лица, не являющегося участником бюджетного процесса, открыв</w:t>
      </w:r>
      <w:r w:rsidR="002B4D14">
        <w:rPr>
          <w:rFonts w:ascii="Times New Roman" w:hAnsi="Times New Roman"/>
          <w:color w:val="000000" w:themeColor="text1"/>
          <w:sz w:val="24"/>
          <w:szCs w:val="24"/>
        </w:rPr>
        <w:t>аемых иным юридическим лицам в Ф</w:t>
      </w:r>
      <w:r w:rsidRPr="006E4C33">
        <w:rPr>
          <w:rFonts w:ascii="Times New Roman" w:hAnsi="Times New Roman"/>
          <w:color w:val="000000" w:themeColor="text1"/>
          <w:sz w:val="24"/>
          <w:szCs w:val="24"/>
        </w:rPr>
        <w:t>инансов</w:t>
      </w:r>
      <w:r w:rsidR="00AD459D" w:rsidRPr="006E4C33">
        <w:rPr>
          <w:rFonts w:ascii="Times New Roman" w:hAnsi="Times New Roman"/>
          <w:color w:val="000000" w:themeColor="text1"/>
          <w:sz w:val="24"/>
          <w:szCs w:val="24"/>
        </w:rPr>
        <w:t xml:space="preserve">ом управлении </w:t>
      </w:r>
      <w:r w:rsidR="002B4D14">
        <w:rPr>
          <w:rFonts w:ascii="Times New Roman" w:hAnsi="Times New Roman"/>
          <w:color w:val="000000" w:themeColor="text1"/>
          <w:sz w:val="24"/>
          <w:szCs w:val="24"/>
        </w:rPr>
        <w:t>в порядке, установленном Ф</w:t>
      </w:r>
      <w:r w:rsidRPr="006E4C33">
        <w:rPr>
          <w:rFonts w:ascii="Times New Roman" w:hAnsi="Times New Roman"/>
          <w:color w:val="000000" w:themeColor="text1"/>
          <w:sz w:val="24"/>
          <w:szCs w:val="24"/>
        </w:rPr>
        <w:t>инансов</w:t>
      </w:r>
      <w:r w:rsidR="00AD459D" w:rsidRPr="006E4C33">
        <w:rPr>
          <w:rFonts w:ascii="Times New Roman" w:hAnsi="Times New Roman"/>
          <w:color w:val="000000" w:themeColor="text1"/>
          <w:sz w:val="24"/>
          <w:szCs w:val="24"/>
        </w:rPr>
        <w:t>ым управлением</w:t>
      </w:r>
      <w:r w:rsidRPr="006E4C33">
        <w:rPr>
          <w:rFonts w:ascii="Times New Roman" w:hAnsi="Times New Roman"/>
          <w:color w:val="000000" w:themeColor="text1"/>
          <w:sz w:val="24"/>
          <w:szCs w:val="24"/>
        </w:rPr>
        <w:t>;</w:t>
      </w:r>
    </w:p>
    <w:p w:rsidR="00E17C43" w:rsidRPr="006E4C33" w:rsidRDefault="00E17C43" w:rsidP="002B4D14">
      <w:pPr>
        <w:pStyle w:val="a7"/>
        <w:ind w:firstLine="708"/>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в) основанием для открытия иным юридическим лицам лицевых счетов для учета операций со средствами иного юридического лица, не являющегося участником бюджетного процесса, являются договоры (соглашения), заключенные между получателями средств бюджета</w:t>
      </w:r>
      <w:r w:rsidR="00AD459D" w:rsidRPr="006E4C33">
        <w:rPr>
          <w:rFonts w:ascii="Times New Roman" w:hAnsi="Times New Roman"/>
          <w:color w:val="000000" w:themeColor="text1"/>
          <w:sz w:val="24"/>
          <w:szCs w:val="24"/>
        </w:rPr>
        <w:t xml:space="preserve"> муниципального района</w:t>
      </w:r>
      <w:r w:rsidRPr="006E4C33">
        <w:rPr>
          <w:rFonts w:ascii="Times New Roman" w:hAnsi="Times New Roman"/>
          <w:color w:val="000000" w:themeColor="text1"/>
          <w:sz w:val="24"/>
          <w:szCs w:val="24"/>
        </w:rPr>
        <w:t xml:space="preserve"> и иными юридическими лицами;</w:t>
      </w:r>
    </w:p>
    <w:p w:rsidR="00E17C43" w:rsidRPr="006E4C33" w:rsidRDefault="00E17C43" w:rsidP="002B4D14">
      <w:pPr>
        <w:pStyle w:val="a7"/>
        <w:ind w:firstLine="708"/>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г) санкционирование расходов иных юридических лиц, источником финансового обеспечения которых являются указанные средства, осуществл</w:t>
      </w:r>
      <w:r w:rsidR="00FA40B4">
        <w:rPr>
          <w:rFonts w:ascii="Times New Roman" w:hAnsi="Times New Roman"/>
          <w:color w:val="000000" w:themeColor="text1"/>
          <w:sz w:val="24"/>
          <w:szCs w:val="24"/>
        </w:rPr>
        <w:t xml:space="preserve">яется в порядке, </w:t>
      </w:r>
      <w:r w:rsidR="00FA40B4">
        <w:rPr>
          <w:rFonts w:ascii="Times New Roman" w:hAnsi="Times New Roman"/>
          <w:color w:val="000000" w:themeColor="text1"/>
          <w:sz w:val="24"/>
          <w:szCs w:val="24"/>
        </w:rPr>
        <w:lastRenderedPageBreak/>
        <w:t>установленном Ф</w:t>
      </w:r>
      <w:r w:rsidRPr="006E4C33">
        <w:rPr>
          <w:rFonts w:ascii="Times New Roman" w:hAnsi="Times New Roman"/>
          <w:color w:val="000000" w:themeColor="text1"/>
          <w:sz w:val="24"/>
          <w:szCs w:val="24"/>
        </w:rPr>
        <w:t>инансов</w:t>
      </w:r>
      <w:r w:rsidR="00AD459D" w:rsidRPr="006E4C33">
        <w:rPr>
          <w:rFonts w:ascii="Times New Roman" w:hAnsi="Times New Roman"/>
          <w:color w:val="000000" w:themeColor="text1"/>
          <w:sz w:val="24"/>
          <w:szCs w:val="24"/>
        </w:rPr>
        <w:t>ым управлением</w:t>
      </w:r>
      <w:r w:rsidRPr="006E4C33">
        <w:rPr>
          <w:rFonts w:ascii="Times New Roman" w:hAnsi="Times New Roman"/>
          <w:color w:val="000000" w:themeColor="text1"/>
          <w:sz w:val="24"/>
          <w:szCs w:val="24"/>
        </w:rPr>
        <w:t xml:space="preserve">, который должен содержать в том числе условие о запрете перечисления средств юридических лиц, поступивших на счета, указанные в </w:t>
      </w:r>
      <w:hyperlink w:anchor="P86" w:history="1">
        <w:r w:rsidRPr="006E4C33">
          <w:rPr>
            <w:rFonts w:ascii="Times New Roman" w:hAnsi="Times New Roman"/>
            <w:color w:val="000000" w:themeColor="text1"/>
            <w:sz w:val="24"/>
            <w:szCs w:val="24"/>
          </w:rPr>
          <w:t>подпункте "а"</w:t>
        </w:r>
      </w:hyperlink>
      <w:r w:rsidRPr="006E4C33">
        <w:rPr>
          <w:rFonts w:ascii="Times New Roman" w:hAnsi="Times New Roman"/>
          <w:color w:val="000000" w:themeColor="text1"/>
          <w:sz w:val="24"/>
          <w:szCs w:val="24"/>
        </w:rPr>
        <w:t xml:space="preserve"> настоящего пункта:</w:t>
      </w:r>
    </w:p>
    <w:p w:rsidR="00E17C43" w:rsidRPr="006E4C33" w:rsidRDefault="00E17C43" w:rsidP="00FA40B4">
      <w:pPr>
        <w:pStyle w:val="a7"/>
        <w:ind w:firstLine="708"/>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 на счета, открытые юридическому лицу в кредитной организации (за исключением случаев оплаты расходов юридических лиц в иностранной валюте, расходов на оплату труда с учетом начислений и социальных выплат, источником финансового обеспечения которых являются целевые средства, а также возмещения произведенных юридическим лицом расходов (части расходов), если нормативными правовыми актами, регулирующими порядок предоставления указанных средств, предусмотрена возможность такого возмещения);</w:t>
      </w:r>
    </w:p>
    <w:p w:rsidR="00E17C43" w:rsidRPr="006E4C33" w:rsidRDefault="00E17C43" w:rsidP="00FA40B4">
      <w:pPr>
        <w:pStyle w:val="a7"/>
        <w:ind w:firstLine="708"/>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 в целях размещения указанных средств на депозиты, в иные финансовые инструменты.</w:t>
      </w:r>
    </w:p>
    <w:p w:rsidR="00B01BC5" w:rsidRPr="006E4C33" w:rsidRDefault="00B01BC5" w:rsidP="0037390D">
      <w:pPr>
        <w:pStyle w:val="a7"/>
        <w:ind w:firstLine="708"/>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11. Финансовому управлению Администрации Ковернинского района:</w:t>
      </w:r>
    </w:p>
    <w:p w:rsidR="00B01BC5" w:rsidRPr="006E4C33" w:rsidRDefault="00B01BC5" w:rsidP="00FA40B4">
      <w:pPr>
        <w:pStyle w:val="a7"/>
        <w:ind w:firstLine="708"/>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11.1. Уточнять закрепленные за главными администраторами доходов бюджета муниципального района основные доходные источники бюджета муниципального района в случае изменения функций главных администраторов доходов бюджета муниципального района, а также закрепленные за главными администраторами источников финансирования дефицита бюджета муниципального района основные источники финансирования дефицита  бюджета муниципального района в случае изменения функций главных администраторов источников финансирования дефицита бюджета муниципального района.</w:t>
      </w:r>
    </w:p>
    <w:p w:rsidR="00B01BC5" w:rsidRPr="006E4C33" w:rsidRDefault="00B01BC5" w:rsidP="00FA40B4">
      <w:pPr>
        <w:pStyle w:val="a7"/>
        <w:ind w:firstLine="708"/>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 xml:space="preserve">11.2. Обеспечить контроль за соблюдением ограничений по муниципальному долгу Ковернинского муниципального района и расходам на его обслуживание. </w:t>
      </w:r>
    </w:p>
    <w:p w:rsidR="00E17C43" w:rsidRPr="006E4C33" w:rsidRDefault="00FA40B4" w:rsidP="00FA40B4">
      <w:pPr>
        <w:pStyle w:val="a7"/>
        <w:ind w:firstLine="708"/>
        <w:jc w:val="both"/>
        <w:rPr>
          <w:rFonts w:ascii="Times New Roman" w:hAnsi="Times New Roman"/>
          <w:color w:val="000000" w:themeColor="text1"/>
          <w:sz w:val="24"/>
          <w:szCs w:val="24"/>
        </w:rPr>
      </w:pPr>
      <w:r>
        <w:rPr>
          <w:rFonts w:ascii="Times New Roman" w:hAnsi="Times New Roman"/>
          <w:color w:val="000000" w:themeColor="text1"/>
          <w:sz w:val="24"/>
          <w:szCs w:val="24"/>
        </w:rPr>
        <w:t>11.3</w:t>
      </w:r>
      <w:r w:rsidR="00E17C43" w:rsidRPr="006E4C33">
        <w:rPr>
          <w:rFonts w:ascii="Times New Roman" w:hAnsi="Times New Roman"/>
          <w:color w:val="000000" w:themeColor="text1"/>
          <w:sz w:val="24"/>
          <w:szCs w:val="24"/>
        </w:rPr>
        <w:t xml:space="preserve">. Установить лимиты бюджетных обязательств главным распорядителям средств </w:t>
      </w:r>
      <w:r w:rsidR="00662953" w:rsidRPr="006E4C33">
        <w:rPr>
          <w:rFonts w:ascii="Times New Roman" w:hAnsi="Times New Roman"/>
          <w:color w:val="000000" w:themeColor="text1"/>
          <w:sz w:val="24"/>
          <w:szCs w:val="24"/>
        </w:rPr>
        <w:t>бюджета муниципального района</w:t>
      </w:r>
      <w:r w:rsidR="00E17C43" w:rsidRPr="006E4C33">
        <w:rPr>
          <w:rFonts w:ascii="Times New Roman" w:hAnsi="Times New Roman"/>
          <w:color w:val="000000" w:themeColor="text1"/>
          <w:sz w:val="24"/>
          <w:szCs w:val="24"/>
        </w:rPr>
        <w:t xml:space="preserve"> на 2018 год в рамках прогноза кассовых выплат </w:t>
      </w:r>
      <w:r w:rsidR="00662953" w:rsidRPr="006E4C33">
        <w:rPr>
          <w:rFonts w:ascii="Times New Roman" w:hAnsi="Times New Roman"/>
          <w:color w:val="000000" w:themeColor="text1"/>
          <w:sz w:val="24"/>
          <w:szCs w:val="24"/>
        </w:rPr>
        <w:t>бюджета муниципального района</w:t>
      </w:r>
      <w:r>
        <w:rPr>
          <w:rFonts w:ascii="Times New Roman" w:hAnsi="Times New Roman"/>
          <w:color w:val="000000" w:themeColor="text1"/>
          <w:sz w:val="24"/>
          <w:szCs w:val="24"/>
        </w:rPr>
        <w:t>.</w:t>
      </w:r>
    </w:p>
    <w:p w:rsidR="00E17C43" w:rsidRPr="006E4C33" w:rsidRDefault="00E17C43" w:rsidP="00FA40B4">
      <w:pPr>
        <w:pStyle w:val="a7"/>
        <w:ind w:firstLine="708"/>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Рассматривать возможность утверждения и доведения лимитов бюджетных обязательств на 2018 год до объема годовых бюджетных ассигнований в течение 2018 года.</w:t>
      </w:r>
    </w:p>
    <w:p w:rsidR="00E17C43" w:rsidRPr="006E4C33" w:rsidRDefault="00E17C43" w:rsidP="00FA40B4">
      <w:pPr>
        <w:pStyle w:val="a7"/>
        <w:ind w:firstLine="708"/>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Установить лимиты бюджетных обязательств на 2019 и 2020 годы в процентном отношении к годовым бюджетным ассигнованиям</w:t>
      </w:r>
      <w:r w:rsidR="00FF15C9">
        <w:rPr>
          <w:rFonts w:ascii="Times New Roman" w:hAnsi="Times New Roman"/>
          <w:color w:val="000000" w:themeColor="text1"/>
          <w:sz w:val="24"/>
          <w:szCs w:val="24"/>
        </w:rPr>
        <w:t>.</w:t>
      </w:r>
    </w:p>
    <w:p w:rsidR="00E17C43" w:rsidRPr="006E4C33" w:rsidRDefault="00FA40B4" w:rsidP="00FA40B4">
      <w:pPr>
        <w:pStyle w:val="a7"/>
        <w:ind w:firstLine="708"/>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11.4. </w:t>
      </w:r>
      <w:r w:rsidR="00E17C43" w:rsidRPr="006E4C33">
        <w:rPr>
          <w:rFonts w:ascii="Times New Roman" w:hAnsi="Times New Roman"/>
          <w:color w:val="000000" w:themeColor="text1"/>
          <w:sz w:val="24"/>
          <w:szCs w:val="24"/>
        </w:rPr>
        <w:t xml:space="preserve">Устанавливать </w:t>
      </w:r>
      <w:r>
        <w:rPr>
          <w:rFonts w:ascii="Times New Roman" w:hAnsi="Times New Roman"/>
          <w:color w:val="000000" w:themeColor="text1"/>
          <w:sz w:val="24"/>
          <w:szCs w:val="24"/>
        </w:rPr>
        <w:t>кассовый план на квартал</w:t>
      </w:r>
      <w:r w:rsidRPr="006E4C33">
        <w:rPr>
          <w:rFonts w:ascii="Times New Roman" w:hAnsi="Times New Roman"/>
          <w:color w:val="000000" w:themeColor="text1"/>
          <w:sz w:val="24"/>
          <w:szCs w:val="24"/>
        </w:rPr>
        <w:t xml:space="preserve"> </w:t>
      </w:r>
      <w:r w:rsidR="00E17C43" w:rsidRPr="006E4C33">
        <w:rPr>
          <w:rFonts w:ascii="Times New Roman" w:hAnsi="Times New Roman"/>
          <w:color w:val="000000" w:themeColor="text1"/>
          <w:sz w:val="24"/>
          <w:szCs w:val="24"/>
        </w:rPr>
        <w:t>от открытых лимитов бюджетных обязательств в зависимости от поступления доходов в бюджет</w:t>
      </w:r>
      <w:r>
        <w:rPr>
          <w:rFonts w:ascii="Times New Roman" w:hAnsi="Times New Roman"/>
          <w:color w:val="000000" w:themeColor="text1"/>
          <w:sz w:val="24"/>
          <w:szCs w:val="24"/>
        </w:rPr>
        <w:t xml:space="preserve"> муниципального района</w:t>
      </w:r>
      <w:r w:rsidRPr="006E4C33">
        <w:rPr>
          <w:rFonts w:ascii="Times New Roman" w:hAnsi="Times New Roman"/>
          <w:color w:val="000000" w:themeColor="text1"/>
          <w:sz w:val="24"/>
          <w:szCs w:val="24"/>
        </w:rPr>
        <w:t>.</w:t>
      </w:r>
    </w:p>
    <w:p w:rsidR="00E17C43" w:rsidRPr="006E4C33" w:rsidRDefault="00FA40B4" w:rsidP="00FA40B4">
      <w:pPr>
        <w:pStyle w:val="a7"/>
        <w:ind w:firstLine="708"/>
        <w:jc w:val="both"/>
        <w:rPr>
          <w:rFonts w:ascii="Times New Roman" w:hAnsi="Times New Roman"/>
          <w:color w:val="000000" w:themeColor="text1"/>
          <w:sz w:val="24"/>
          <w:szCs w:val="24"/>
        </w:rPr>
      </w:pPr>
      <w:r>
        <w:rPr>
          <w:rFonts w:ascii="Times New Roman" w:hAnsi="Times New Roman"/>
          <w:color w:val="000000" w:themeColor="text1"/>
          <w:sz w:val="24"/>
          <w:szCs w:val="24"/>
        </w:rPr>
        <w:t>11.5</w:t>
      </w:r>
      <w:r w:rsidR="00E17C43" w:rsidRPr="006E4C33">
        <w:rPr>
          <w:rFonts w:ascii="Times New Roman" w:hAnsi="Times New Roman"/>
          <w:color w:val="000000" w:themeColor="text1"/>
          <w:sz w:val="24"/>
          <w:szCs w:val="24"/>
        </w:rPr>
        <w:t xml:space="preserve">. Осуществлять оплату денежных обязательств, возникших у </w:t>
      </w:r>
      <w:r w:rsidR="00662953" w:rsidRPr="006E4C33">
        <w:rPr>
          <w:rFonts w:ascii="Times New Roman" w:hAnsi="Times New Roman"/>
          <w:color w:val="000000" w:themeColor="text1"/>
          <w:sz w:val="24"/>
          <w:szCs w:val="24"/>
        </w:rPr>
        <w:t>муниципальных</w:t>
      </w:r>
      <w:r w:rsidR="00E17C43" w:rsidRPr="006E4C33">
        <w:rPr>
          <w:rFonts w:ascii="Times New Roman" w:hAnsi="Times New Roman"/>
          <w:color w:val="000000" w:themeColor="text1"/>
          <w:sz w:val="24"/>
          <w:szCs w:val="24"/>
        </w:rPr>
        <w:t xml:space="preserve"> учреждений </w:t>
      </w:r>
      <w:r w:rsidR="00662953" w:rsidRPr="006E4C33">
        <w:rPr>
          <w:rFonts w:ascii="Times New Roman" w:hAnsi="Times New Roman"/>
          <w:color w:val="000000" w:themeColor="text1"/>
          <w:sz w:val="24"/>
          <w:szCs w:val="24"/>
        </w:rPr>
        <w:t>Ковернинского района</w:t>
      </w:r>
      <w:r w:rsidR="00E17C43" w:rsidRPr="006E4C33">
        <w:rPr>
          <w:rFonts w:ascii="Times New Roman" w:hAnsi="Times New Roman"/>
          <w:color w:val="000000" w:themeColor="text1"/>
          <w:sz w:val="24"/>
          <w:szCs w:val="24"/>
        </w:rPr>
        <w:t xml:space="preserve"> при выполнении работ, оказании услуг по строительству, реконструкции, техническому перевооружению, модернизации объектов </w:t>
      </w:r>
      <w:r>
        <w:rPr>
          <w:rFonts w:ascii="Times New Roman" w:hAnsi="Times New Roman"/>
          <w:color w:val="000000" w:themeColor="text1"/>
          <w:sz w:val="24"/>
          <w:szCs w:val="24"/>
        </w:rPr>
        <w:t>муниципальной</w:t>
      </w:r>
      <w:r w:rsidR="00E17C43" w:rsidRPr="006E4C33">
        <w:rPr>
          <w:rFonts w:ascii="Times New Roman" w:hAnsi="Times New Roman"/>
          <w:color w:val="000000" w:themeColor="text1"/>
          <w:sz w:val="24"/>
          <w:szCs w:val="24"/>
        </w:rPr>
        <w:t xml:space="preserve"> собственности </w:t>
      </w:r>
      <w:r w:rsidR="00662953" w:rsidRPr="006E4C33">
        <w:rPr>
          <w:rFonts w:ascii="Times New Roman" w:hAnsi="Times New Roman"/>
          <w:color w:val="000000" w:themeColor="text1"/>
          <w:sz w:val="24"/>
          <w:szCs w:val="24"/>
        </w:rPr>
        <w:t>Ковернинского района</w:t>
      </w:r>
      <w:r w:rsidR="00E17C43" w:rsidRPr="006E4C33">
        <w:rPr>
          <w:rFonts w:ascii="Times New Roman" w:hAnsi="Times New Roman"/>
          <w:color w:val="000000" w:themeColor="text1"/>
          <w:sz w:val="24"/>
          <w:szCs w:val="24"/>
        </w:rPr>
        <w:t>, текущему и капитальному ремонту, проектным и изыскательским работам, обследованию зданий и сооружений, освобождению земельных участков от временных объектов, самовольных построек,  иным работам, услугам в сфере строительства, связанным с вышеуказанным перечнем, после проверки документов, подтверждающих возникновение денежных обязательств.</w:t>
      </w:r>
    </w:p>
    <w:p w:rsidR="003C5C39" w:rsidRPr="006E4C33" w:rsidRDefault="00FA40B4" w:rsidP="00FA40B4">
      <w:pPr>
        <w:pStyle w:val="a7"/>
        <w:ind w:firstLine="708"/>
        <w:jc w:val="both"/>
        <w:rPr>
          <w:rFonts w:ascii="Times New Roman" w:hAnsi="Times New Roman"/>
          <w:color w:val="000000" w:themeColor="text1"/>
          <w:sz w:val="24"/>
          <w:szCs w:val="24"/>
        </w:rPr>
      </w:pPr>
      <w:r>
        <w:rPr>
          <w:rFonts w:ascii="Times New Roman" w:hAnsi="Times New Roman"/>
          <w:color w:val="000000" w:themeColor="text1"/>
          <w:sz w:val="24"/>
          <w:szCs w:val="24"/>
        </w:rPr>
        <w:t>11.6</w:t>
      </w:r>
      <w:r w:rsidR="00E17C43" w:rsidRPr="006E4C33">
        <w:rPr>
          <w:rFonts w:ascii="Times New Roman" w:hAnsi="Times New Roman"/>
          <w:color w:val="000000" w:themeColor="text1"/>
          <w:sz w:val="24"/>
          <w:szCs w:val="24"/>
        </w:rPr>
        <w:t>. Осуществлять</w:t>
      </w:r>
      <w:r w:rsidR="0037390D">
        <w:rPr>
          <w:rFonts w:ascii="Times New Roman" w:hAnsi="Times New Roman"/>
          <w:color w:val="000000" w:themeColor="text1"/>
          <w:sz w:val="24"/>
          <w:szCs w:val="24"/>
        </w:rPr>
        <w:t xml:space="preserve"> мониторинг</w:t>
      </w:r>
      <w:r w:rsidR="00E17C43" w:rsidRPr="006E4C33">
        <w:rPr>
          <w:rFonts w:ascii="Times New Roman" w:hAnsi="Times New Roman"/>
          <w:color w:val="000000" w:themeColor="text1"/>
          <w:sz w:val="24"/>
          <w:szCs w:val="24"/>
        </w:rPr>
        <w:t xml:space="preserve"> просроченной кредиторской задолженности </w:t>
      </w:r>
      <w:r w:rsidR="00662953" w:rsidRPr="006E4C33">
        <w:rPr>
          <w:rFonts w:ascii="Times New Roman" w:hAnsi="Times New Roman"/>
          <w:color w:val="000000" w:themeColor="text1"/>
          <w:sz w:val="24"/>
          <w:szCs w:val="24"/>
        </w:rPr>
        <w:t>бюджета муниципального района</w:t>
      </w:r>
      <w:r w:rsidR="00E17C43" w:rsidRPr="006E4C33">
        <w:rPr>
          <w:rFonts w:ascii="Times New Roman" w:hAnsi="Times New Roman"/>
          <w:color w:val="000000" w:themeColor="text1"/>
          <w:sz w:val="24"/>
          <w:szCs w:val="24"/>
        </w:rPr>
        <w:t xml:space="preserve">, а также бюджетов </w:t>
      </w:r>
      <w:r w:rsidR="00B125B9">
        <w:rPr>
          <w:rFonts w:ascii="Times New Roman" w:hAnsi="Times New Roman"/>
          <w:color w:val="000000" w:themeColor="text1"/>
          <w:sz w:val="24"/>
          <w:szCs w:val="24"/>
        </w:rPr>
        <w:t>поселений</w:t>
      </w:r>
      <w:r w:rsidR="00E17C43" w:rsidRPr="006E4C33">
        <w:rPr>
          <w:rFonts w:ascii="Times New Roman" w:hAnsi="Times New Roman"/>
          <w:color w:val="000000" w:themeColor="text1"/>
          <w:sz w:val="24"/>
          <w:szCs w:val="24"/>
        </w:rPr>
        <w:t xml:space="preserve"> </w:t>
      </w:r>
      <w:r w:rsidR="00662953" w:rsidRPr="006E4C33">
        <w:rPr>
          <w:rFonts w:ascii="Times New Roman" w:hAnsi="Times New Roman"/>
          <w:color w:val="000000" w:themeColor="text1"/>
          <w:sz w:val="24"/>
          <w:szCs w:val="24"/>
        </w:rPr>
        <w:t>Ковернинского муниципального района</w:t>
      </w:r>
      <w:r w:rsidR="00E17C43" w:rsidRPr="006E4C33">
        <w:rPr>
          <w:rFonts w:ascii="Times New Roman" w:hAnsi="Times New Roman"/>
          <w:color w:val="000000" w:themeColor="text1"/>
          <w:sz w:val="24"/>
          <w:szCs w:val="24"/>
        </w:rPr>
        <w:t xml:space="preserve"> по оплате обязательств по исполнению муниципальных контрактов (договоров).</w:t>
      </w:r>
    </w:p>
    <w:p w:rsidR="003C5C39" w:rsidRPr="006E4C33" w:rsidRDefault="00FA40B4" w:rsidP="00FA40B4">
      <w:pPr>
        <w:pStyle w:val="a7"/>
        <w:ind w:firstLine="708"/>
        <w:jc w:val="both"/>
        <w:rPr>
          <w:rFonts w:ascii="Times New Roman" w:hAnsi="Times New Roman"/>
          <w:color w:val="000000" w:themeColor="text1"/>
          <w:sz w:val="24"/>
          <w:szCs w:val="24"/>
        </w:rPr>
      </w:pPr>
      <w:r>
        <w:rPr>
          <w:rFonts w:ascii="Times New Roman" w:hAnsi="Times New Roman"/>
          <w:color w:val="000000" w:themeColor="text1"/>
          <w:sz w:val="24"/>
          <w:szCs w:val="24"/>
        </w:rPr>
        <w:t>12</w:t>
      </w:r>
      <w:r w:rsidR="003C5C39" w:rsidRPr="006E4C33">
        <w:rPr>
          <w:rFonts w:ascii="Times New Roman" w:hAnsi="Times New Roman"/>
          <w:color w:val="000000" w:themeColor="text1"/>
          <w:sz w:val="24"/>
          <w:szCs w:val="24"/>
        </w:rPr>
        <w:t xml:space="preserve">. Отделу архитектуры, капитального строительства и ЖКХ Администрации Ковернинского муниципального района </w:t>
      </w:r>
      <w:r w:rsidR="00662953" w:rsidRPr="006E4C33">
        <w:rPr>
          <w:rFonts w:ascii="Times New Roman" w:hAnsi="Times New Roman"/>
          <w:color w:val="000000" w:themeColor="text1"/>
          <w:sz w:val="24"/>
          <w:szCs w:val="24"/>
        </w:rPr>
        <w:t>Ковернинского муниципального района</w:t>
      </w:r>
      <w:r w:rsidR="003C5C39" w:rsidRPr="006E4C33">
        <w:rPr>
          <w:rFonts w:ascii="Times New Roman" w:hAnsi="Times New Roman"/>
          <w:color w:val="000000" w:themeColor="text1"/>
          <w:sz w:val="24"/>
          <w:szCs w:val="24"/>
        </w:rPr>
        <w:t xml:space="preserve"> осуществлять мониторинг объема незавершенного строительства за счет средств бюджета муниципального района</w:t>
      </w:r>
      <w:r w:rsidR="00B125B9">
        <w:rPr>
          <w:rFonts w:ascii="Times New Roman" w:hAnsi="Times New Roman"/>
          <w:color w:val="000000" w:themeColor="text1"/>
          <w:sz w:val="24"/>
          <w:szCs w:val="24"/>
        </w:rPr>
        <w:t>.</w:t>
      </w:r>
      <w:r w:rsidR="003C5C39" w:rsidRPr="006E4C33">
        <w:rPr>
          <w:rFonts w:ascii="Times New Roman" w:hAnsi="Times New Roman"/>
          <w:color w:val="000000" w:themeColor="text1"/>
          <w:sz w:val="24"/>
          <w:szCs w:val="24"/>
        </w:rPr>
        <w:t xml:space="preserve"> </w:t>
      </w:r>
    </w:p>
    <w:p w:rsidR="003C5C39" w:rsidRPr="006E4C33" w:rsidRDefault="00B125B9" w:rsidP="00B125B9">
      <w:pPr>
        <w:pStyle w:val="a7"/>
        <w:ind w:firstLine="708"/>
        <w:jc w:val="both"/>
        <w:rPr>
          <w:rFonts w:ascii="Times New Roman" w:hAnsi="Times New Roman"/>
          <w:color w:val="000000" w:themeColor="text1"/>
          <w:sz w:val="24"/>
          <w:szCs w:val="24"/>
        </w:rPr>
      </w:pPr>
      <w:r>
        <w:rPr>
          <w:rFonts w:ascii="Times New Roman" w:hAnsi="Times New Roman"/>
          <w:color w:val="000000" w:themeColor="text1"/>
          <w:sz w:val="24"/>
          <w:szCs w:val="24"/>
        </w:rPr>
        <w:t>13</w:t>
      </w:r>
      <w:r w:rsidR="003C5C39" w:rsidRPr="006E4C33">
        <w:rPr>
          <w:rFonts w:ascii="Times New Roman" w:hAnsi="Times New Roman"/>
          <w:color w:val="000000" w:themeColor="text1"/>
          <w:sz w:val="24"/>
          <w:szCs w:val="24"/>
        </w:rPr>
        <w:t xml:space="preserve">. Главным распорядителям бюджетных средств Ковернинского муниципального района  в срок до 20 июля 2018 года, до 1 марта 2019 года представлять в Финансовое </w:t>
      </w:r>
      <w:r w:rsidR="003C5C39" w:rsidRPr="006E4C33">
        <w:rPr>
          <w:rFonts w:ascii="Times New Roman" w:hAnsi="Times New Roman"/>
          <w:color w:val="000000" w:themeColor="text1"/>
          <w:sz w:val="24"/>
          <w:szCs w:val="24"/>
        </w:rPr>
        <w:lastRenderedPageBreak/>
        <w:t>управление  информацию о выполнении настоящего постановления для подготовки сводного отчета.</w:t>
      </w:r>
    </w:p>
    <w:p w:rsidR="003C5C39" w:rsidRPr="006E4C33" w:rsidRDefault="00B125B9" w:rsidP="00B125B9">
      <w:pPr>
        <w:pStyle w:val="a7"/>
        <w:ind w:firstLine="708"/>
        <w:jc w:val="both"/>
        <w:rPr>
          <w:rFonts w:ascii="Times New Roman" w:hAnsi="Times New Roman"/>
          <w:color w:val="000000" w:themeColor="text1"/>
          <w:sz w:val="24"/>
          <w:szCs w:val="24"/>
        </w:rPr>
      </w:pPr>
      <w:r>
        <w:rPr>
          <w:rFonts w:ascii="Times New Roman" w:hAnsi="Times New Roman"/>
          <w:color w:val="000000" w:themeColor="text1"/>
          <w:sz w:val="24"/>
          <w:szCs w:val="24"/>
        </w:rPr>
        <w:t>14</w:t>
      </w:r>
      <w:r w:rsidR="003C5C39" w:rsidRPr="006E4C33">
        <w:rPr>
          <w:rFonts w:ascii="Times New Roman" w:hAnsi="Times New Roman"/>
          <w:color w:val="000000" w:themeColor="text1"/>
          <w:sz w:val="24"/>
          <w:szCs w:val="24"/>
        </w:rPr>
        <w:t>. Рекомендовать органам местного самоуправления городского и сельских поселений Ковернинского муниципального района:</w:t>
      </w:r>
    </w:p>
    <w:p w:rsidR="003C5C39" w:rsidRPr="006E4C33" w:rsidRDefault="00B125B9" w:rsidP="00B125B9">
      <w:pPr>
        <w:pStyle w:val="a7"/>
        <w:ind w:firstLine="708"/>
        <w:jc w:val="both"/>
        <w:rPr>
          <w:rFonts w:ascii="Times New Roman" w:hAnsi="Times New Roman"/>
          <w:color w:val="000000" w:themeColor="text1"/>
          <w:sz w:val="24"/>
          <w:szCs w:val="24"/>
        </w:rPr>
      </w:pPr>
      <w:r>
        <w:rPr>
          <w:rFonts w:ascii="Times New Roman" w:hAnsi="Times New Roman"/>
          <w:color w:val="000000" w:themeColor="text1"/>
          <w:sz w:val="24"/>
          <w:szCs w:val="24"/>
        </w:rPr>
        <w:t>14.1</w:t>
      </w:r>
      <w:r w:rsidR="003C5C39" w:rsidRPr="006E4C33">
        <w:rPr>
          <w:rFonts w:ascii="Times New Roman" w:hAnsi="Times New Roman"/>
          <w:color w:val="000000" w:themeColor="text1"/>
          <w:sz w:val="24"/>
          <w:szCs w:val="24"/>
        </w:rPr>
        <w:t xml:space="preserve">. Реализовать комплекс мер, направленных на исполнение налоговых и неналоговых доходов местных бюджетов в 2018 году в запланированных объемах, а также на получение дополнительных доходов в консолидированный бюджет Ковернинского муниципального района, в том числе за счет погашения налогоплательщиками задолженности перед местным бюджетом. </w:t>
      </w:r>
    </w:p>
    <w:p w:rsidR="003C5C39" w:rsidRPr="006E4C33" w:rsidRDefault="00B125B9" w:rsidP="00B125B9">
      <w:pPr>
        <w:pStyle w:val="a7"/>
        <w:ind w:firstLine="708"/>
        <w:jc w:val="both"/>
        <w:rPr>
          <w:rFonts w:ascii="Times New Roman" w:hAnsi="Times New Roman"/>
          <w:color w:val="000000" w:themeColor="text1"/>
          <w:sz w:val="24"/>
          <w:szCs w:val="24"/>
        </w:rPr>
      </w:pPr>
      <w:r>
        <w:rPr>
          <w:rFonts w:ascii="Times New Roman" w:hAnsi="Times New Roman"/>
          <w:color w:val="000000" w:themeColor="text1"/>
          <w:sz w:val="24"/>
          <w:szCs w:val="24"/>
        </w:rPr>
        <w:t>14.2. Ежеквартально</w:t>
      </w:r>
      <w:r w:rsidR="003C5C39" w:rsidRPr="006E4C33">
        <w:rPr>
          <w:rFonts w:ascii="Times New Roman" w:hAnsi="Times New Roman"/>
          <w:color w:val="000000" w:themeColor="text1"/>
          <w:sz w:val="24"/>
          <w:szCs w:val="24"/>
        </w:rPr>
        <w:t>, в срок до 20 числа месяца, следующего за отчетным, представлять в Финансовое управление информацию по исполнению доходной части бюджетов поселений с указанием причин отклонений фактического исполнения от прогнозных оценок по каждому доходному источнику</w:t>
      </w:r>
    </w:p>
    <w:p w:rsidR="003C5C39" w:rsidRPr="006E4C33" w:rsidRDefault="00B125B9" w:rsidP="00B125B9">
      <w:pPr>
        <w:pStyle w:val="a7"/>
        <w:ind w:firstLine="708"/>
        <w:jc w:val="both"/>
        <w:rPr>
          <w:rFonts w:ascii="Times New Roman" w:hAnsi="Times New Roman"/>
          <w:color w:val="000000" w:themeColor="text1"/>
          <w:sz w:val="24"/>
          <w:szCs w:val="24"/>
        </w:rPr>
      </w:pPr>
      <w:r>
        <w:rPr>
          <w:rFonts w:ascii="Times New Roman" w:hAnsi="Times New Roman"/>
          <w:color w:val="000000" w:themeColor="text1"/>
          <w:sz w:val="24"/>
          <w:szCs w:val="24"/>
        </w:rPr>
        <w:t>14</w:t>
      </w:r>
      <w:r w:rsidR="003C5C39" w:rsidRPr="006E4C33">
        <w:rPr>
          <w:rFonts w:ascii="Times New Roman" w:hAnsi="Times New Roman"/>
          <w:color w:val="000000" w:themeColor="text1"/>
          <w:sz w:val="24"/>
          <w:szCs w:val="24"/>
        </w:rPr>
        <w:t xml:space="preserve">.3. На постоянной основе проводить разъяснительную работу с населением через средства массовой информации, распространение агитационного материала, проведение сходов, собраний, направленную на активизацию регистрации права собственности на объекты недвижимости, находящиеся в собственности граждан. </w:t>
      </w:r>
    </w:p>
    <w:p w:rsidR="003C5C39" w:rsidRPr="006E4C33" w:rsidRDefault="003C5C39" w:rsidP="00B125B9">
      <w:pPr>
        <w:pStyle w:val="a7"/>
        <w:ind w:firstLine="708"/>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1</w:t>
      </w:r>
      <w:r w:rsidR="00B125B9">
        <w:rPr>
          <w:rFonts w:ascii="Times New Roman" w:hAnsi="Times New Roman"/>
          <w:color w:val="000000" w:themeColor="text1"/>
          <w:sz w:val="24"/>
          <w:szCs w:val="24"/>
        </w:rPr>
        <w:t>4</w:t>
      </w:r>
      <w:r w:rsidRPr="006E4C33">
        <w:rPr>
          <w:rFonts w:ascii="Times New Roman" w:hAnsi="Times New Roman"/>
          <w:color w:val="000000" w:themeColor="text1"/>
          <w:sz w:val="24"/>
          <w:szCs w:val="24"/>
        </w:rPr>
        <w:t>.4. Проводить анализ налоговых льгот, предоставляемых по решениям представительных органов городского и сельских поселений, с целью выявления и отмены неэффективных льгот. Внедрять практику предоставления налоговых льгот на временной основе. Решение о пролонгации действия льготы принимать по результатам проведенного анализа эффективности.</w:t>
      </w:r>
    </w:p>
    <w:p w:rsidR="00BB15B5" w:rsidRPr="006E4C33" w:rsidRDefault="00B125B9" w:rsidP="00B125B9">
      <w:pPr>
        <w:pStyle w:val="a7"/>
        <w:ind w:firstLine="708"/>
        <w:jc w:val="both"/>
        <w:rPr>
          <w:rFonts w:ascii="Times New Roman" w:hAnsi="Times New Roman"/>
          <w:color w:val="000000" w:themeColor="text1"/>
          <w:sz w:val="24"/>
          <w:szCs w:val="24"/>
        </w:rPr>
      </w:pPr>
      <w:r>
        <w:rPr>
          <w:rFonts w:ascii="Times New Roman" w:hAnsi="Times New Roman"/>
          <w:color w:val="000000" w:themeColor="text1"/>
          <w:sz w:val="24"/>
          <w:szCs w:val="24"/>
        </w:rPr>
        <w:t>14</w:t>
      </w:r>
      <w:r w:rsidR="00BB15B5" w:rsidRPr="006E4C33">
        <w:rPr>
          <w:rFonts w:ascii="Times New Roman" w:hAnsi="Times New Roman"/>
          <w:color w:val="000000" w:themeColor="text1"/>
          <w:sz w:val="24"/>
          <w:szCs w:val="24"/>
        </w:rPr>
        <w:t xml:space="preserve">.5. Продолжить работу по выявлению организаций, осуществляющих деятельность на территории городского и сельских поселений Ковернинского муниципального района и состоящих на учёте в налоговых инспекциях других районов </w:t>
      </w:r>
      <w:r>
        <w:rPr>
          <w:rFonts w:ascii="Times New Roman" w:hAnsi="Times New Roman"/>
          <w:color w:val="000000" w:themeColor="text1"/>
          <w:sz w:val="24"/>
          <w:szCs w:val="24"/>
        </w:rPr>
        <w:t>Нижегородской области</w:t>
      </w:r>
      <w:r w:rsidR="00BB15B5" w:rsidRPr="006E4C33">
        <w:rPr>
          <w:rFonts w:ascii="Times New Roman" w:hAnsi="Times New Roman"/>
          <w:color w:val="000000" w:themeColor="text1"/>
          <w:sz w:val="24"/>
          <w:szCs w:val="24"/>
        </w:rPr>
        <w:t>. Провести разъяснительную работу по вопросу уплаты налога на доходы физических лиц по месту нахождения каждого обособленного подразделения, ведущего деятельность на территории городского и сельских поселений.</w:t>
      </w:r>
    </w:p>
    <w:p w:rsidR="00BB15B5" w:rsidRPr="006E4C33" w:rsidRDefault="00BB15B5" w:rsidP="006E4C33">
      <w:pPr>
        <w:pStyle w:val="a7"/>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Поставить данный вопрос на контроль при заключении контрактов на выполнение работ по исполнению муниципального заказа в части капитального строительства, капитального ремонта муниципальных объектов.</w:t>
      </w:r>
    </w:p>
    <w:p w:rsidR="00BB15B5" w:rsidRPr="006E4C33" w:rsidRDefault="00B125B9" w:rsidP="00B125B9">
      <w:pPr>
        <w:pStyle w:val="a7"/>
        <w:ind w:firstLine="708"/>
        <w:jc w:val="both"/>
        <w:rPr>
          <w:rFonts w:ascii="Times New Roman" w:hAnsi="Times New Roman"/>
          <w:color w:val="000000" w:themeColor="text1"/>
          <w:sz w:val="24"/>
          <w:szCs w:val="24"/>
        </w:rPr>
      </w:pPr>
      <w:r>
        <w:rPr>
          <w:rFonts w:ascii="Times New Roman" w:hAnsi="Times New Roman"/>
          <w:color w:val="000000" w:themeColor="text1"/>
          <w:sz w:val="24"/>
          <w:szCs w:val="24"/>
        </w:rPr>
        <w:t>14</w:t>
      </w:r>
      <w:r w:rsidR="00BB15B5" w:rsidRPr="006E4C33">
        <w:rPr>
          <w:rFonts w:ascii="Times New Roman" w:hAnsi="Times New Roman"/>
          <w:color w:val="000000" w:themeColor="text1"/>
          <w:sz w:val="24"/>
          <w:szCs w:val="24"/>
        </w:rPr>
        <w:t xml:space="preserve">.6. Обеспечить достижение прогнозных значений основных социально-экономических показателей развития Ковернинского муниципального района на 2018 год. </w:t>
      </w:r>
    </w:p>
    <w:p w:rsidR="00BB15B5" w:rsidRPr="006E4C33" w:rsidRDefault="00B125B9" w:rsidP="00B125B9">
      <w:pPr>
        <w:pStyle w:val="a7"/>
        <w:ind w:firstLine="708"/>
        <w:jc w:val="both"/>
        <w:rPr>
          <w:rFonts w:ascii="Times New Roman" w:hAnsi="Times New Roman"/>
          <w:color w:val="000000" w:themeColor="text1"/>
          <w:sz w:val="24"/>
          <w:szCs w:val="24"/>
        </w:rPr>
      </w:pPr>
      <w:r>
        <w:rPr>
          <w:rFonts w:ascii="Times New Roman" w:hAnsi="Times New Roman"/>
          <w:color w:val="000000" w:themeColor="text1"/>
          <w:sz w:val="24"/>
          <w:szCs w:val="24"/>
        </w:rPr>
        <w:t>14</w:t>
      </w:r>
      <w:r w:rsidR="00BB15B5" w:rsidRPr="006E4C33">
        <w:rPr>
          <w:rFonts w:ascii="Times New Roman" w:hAnsi="Times New Roman"/>
          <w:color w:val="000000" w:themeColor="text1"/>
          <w:sz w:val="24"/>
          <w:szCs w:val="24"/>
        </w:rPr>
        <w:t>.7.</w:t>
      </w:r>
      <w:r w:rsidR="0037390D">
        <w:rPr>
          <w:rFonts w:ascii="Times New Roman" w:hAnsi="Times New Roman"/>
          <w:color w:val="000000" w:themeColor="text1"/>
          <w:sz w:val="24"/>
          <w:szCs w:val="24"/>
        </w:rPr>
        <w:t xml:space="preserve"> </w:t>
      </w:r>
      <w:r w:rsidR="00BB15B5" w:rsidRPr="006E4C33">
        <w:rPr>
          <w:rFonts w:ascii="Times New Roman" w:hAnsi="Times New Roman"/>
          <w:color w:val="000000" w:themeColor="text1"/>
          <w:sz w:val="24"/>
          <w:szCs w:val="24"/>
        </w:rPr>
        <w:t xml:space="preserve">Проводить на постоянной основе работу, направленную на увеличение организациями и индивидуальными предпринимателями размера заработной платы до среднего уровня по соответствующему виду экономической деятельности с учётом социально-экономического развития Ковернинского муниципального района, предотвращение выплаты "теневой" заработной платы и погашение имеющейся задолженности по заработной плате работодателей перед работниками. </w:t>
      </w:r>
    </w:p>
    <w:p w:rsidR="00BB15B5" w:rsidRPr="006E4C33" w:rsidRDefault="00B125B9" w:rsidP="00B125B9">
      <w:pPr>
        <w:pStyle w:val="a7"/>
        <w:ind w:firstLine="708"/>
        <w:jc w:val="both"/>
        <w:rPr>
          <w:rFonts w:ascii="Times New Roman" w:hAnsi="Times New Roman"/>
          <w:color w:val="000000" w:themeColor="text1"/>
          <w:sz w:val="24"/>
          <w:szCs w:val="24"/>
        </w:rPr>
      </w:pPr>
      <w:r>
        <w:rPr>
          <w:rFonts w:ascii="Times New Roman" w:hAnsi="Times New Roman"/>
          <w:color w:val="000000" w:themeColor="text1"/>
          <w:sz w:val="24"/>
          <w:szCs w:val="24"/>
        </w:rPr>
        <w:t>14</w:t>
      </w:r>
      <w:r w:rsidR="00BB15B5" w:rsidRPr="006E4C33">
        <w:rPr>
          <w:rFonts w:ascii="Times New Roman" w:hAnsi="Times New Roman"/>
          <w:color w:val="000000" w:themeColor="text1"/>
          <w:sz w:val="24"/>
          <w:szCs w:val="24"/>
        </w:rPr>
        <w:t>.8. Продолжить работу, направленную на совместную разработку комплекса мероприятий по погашению организациями задолженности перед консолидированным бюджетом Ковернинского муниципального района, в том числе по налогу на доходы физических лиц.</w:t>
      </w:r>
    </w:p>
    <w:p w:rsidR="00BB15B5" w:rsidRPr="006E4C33" w:rsidRDefault="00B125B9" w:rsidP="00B125B9">
      <w:pPr>
        <w:pStyle w:val="a7"/>
        <w:ind w:firstLine="708"/>
        <w:jc w:val="both"/>
        <w:rPr>
          <w:rFonts w:ascii="Times New Roman" w:hAnsi="Times New Roman"/>
          <w:color w:val="000000" w:themeColor="text1"/>
          <w:sz w:val="24"/>
          <w:szCs w:val="24"/>
        </w:rPr>
      </w:pPr>
      <w:r>
        <w:rPr>
          <w:rFonts w:ascii="Times New Roman" w:hAnsi="Times New Roman"/>
          <w:color w:val="000000" w:themeColor="text1"/>
          <w:sz w:val="24"/>
          <w:szCs w:val="24"/>
        </w:rPr>
        <w:t>14</w:t>
      </w:r>
      <w:r w:rsidR="00BB15B5" w:rsidRPr="006E4C33">
        <w:rPr>
          <w:rFonts w:ascii="Times New Roman" w:hAnsi="Times New Roman"/>
          <w:color w:val="000000" w:themeColor="text1"/>
          <w:sz w:val="24"/>
          <w:szCs w:val="24"/>
        </w:rPr>
        <w:t>.9. Продолжить работу, направленную на недопущение возникновения задолженности по заработной плате работодателей перед работниками, а также на сохранение рабочих мест хозяйствующими субъектами, находящимися на территории городского и сельских поселений Ковернинского муниципального района.</w:t>
      </w:r>
    </w:p>
    <w:p w:rsidR="00BB15B5" w:rsidRDefault="00B125B9" w:rsidP="00B125B9">
      <w:pPr>
        <w:pStyle w:val="a7"/>
        <w:ind w:firstLine="708"/>
        <w:jc w:val="both"/>
        <w:rPr>
          <w:rFonts w:ascii="Times New Roman" w:hAnsi="Times New Roman"/>
          <w:color w:val="000000" w:themeColor="text1"/>
          <w:sz w:val="24"/>
          <w:szCs w:val="24"/>
        </w:rPr>
      </w:pPr>
      <w:r>
        <w:rPr>
          <w:rFonts w:ascii="Times New Roman" w:hAnsi="Times New Roman"/>
          <w:color w:val="000000" w:themeColor="text1"/>
          <w:sz w:val="24"/>
          <w:szCs w:val="24"/>
        </w:rPr>
        <w:t>14</w:t>
      </w:r>
      <w:r w:rsidR="00BB15B5" w:rsidRPr="006E4C33">
        <w:rPr>
          <w:rFonts w:ascii="Times New Roman" w:hAnsi="Times New Roman"/>
          <w:color w:val="000000" w:themeColor="text1"/>
          <w:sz w:val="24"/>
          <w:szCs w:val="24"/>
        </w:rPr>
        <w:t>.10. Сформировать и утвердить перечни автомобильных дорог местного значения, в том числе находящихся в собственности муниципальных образований, для целей установления дифференцированных нормативов отчислений в местные бюджеты от акцизов на автомобильный и прямогонный бензин, дизельное топливо, моторные масла для дизельных и (или) карбюраторных (инжекторных) двигателей на 201</w:t>
      </w:r>
      <w:r w:rsidR="00B42880" w:rsidRPr="006E4C33">
        <w:rPr>
          <w:rFonts w:ascii="Times New Roman" w:hAnsi="Times New Roman"/>
          <w:color w:val="000000" w:themeColor="text1"/>
          <w:sz w:val="24"/>
          <w:szCs w:val="24"/>
        </w:rPr>
        <w:t>9</w:t>
      </w:r>
      <w:r w:rsidR="00BB15B5" w:rsidRPr="006E4C33">
        <w:rPr>
          <w:rFonts w:ascii="Times New Roman" w:hAnsi="Times New Roman"/>
          <w:color w:val="000000" w:themeColor="text1"/>
          <w:sz w:val="24"/>
          <w:szCs w:val="24"/>
        </w:rPr>
        <w:t xml:space="preserve"> год.</w:t>
      </w:r>
    </w:p>
    <w:p w:rsidR="00B125B9" w:rsidRPr="006E4C33" w:rsidRDefault="00B125B9" w:rsidP="00B125B9">
      <w:pPr>
        <w:pStyle w:val="a7"/>
        <w:ind w:firstLine="708"/>
        <w:jc w:val="both"/>
        <w:rPr>
          <w:rFonts w:ascii="Times New Roman" w:hAnsi="Times New Roman"/>
          <w:color w:val="000000" w:themeColor="text1"/>
          <w:sz w:val="24"/>
          <w:szCs w:val="24"/>
        </w:rPr>
      </w:pPr>
      <w:r>
        <w:rPr>
          <w:rFonts w:ascii="Times New Roman" w:hAnsi="Times New Roman"/>
          <w:color w:val="000000" w:themeColor="text1"/>
          <w:sz w:val="24"/>
          <w:szCs w:val="24"/>
        </w:rPr>
        <w:lastRenderedPageBreak/>
        <w:t>14.1</w:t>
      </w:r>
      <w:r w:rsidR="0037390D">
        <w:rPr>
          <w:rFonts w:ascii="Times New Roman" w:hAnsi="Times New Roman"/>
          <w:color w:val="000000" w:themeColor="text1"/>
          <w:sz w:val="24"/>
          <w:szCs w:val="24"/>
        </w:rPr>
        <w:t>1</w:t>
      </w:r>
      <w:r>
        <w:rPr>
          <w:rFonts w:ascii="Times New Roman" w:hAnsi="Times New Roman"/>
          <w:color w:val="000000" w:themeColor="text1"/>
          <w:sz w:val="24"/>
          <w:szCs w:val="24"/>
        </w:rPr>
        <w:t>. Ежемесячно, в срок до 11 числа месяца, сл</w:t>
      </w:r>
      <w:r w:rsidR="009F712E">
        <w:rPr>
          <w:rFonts w:ascii="Times New Roman" w:hAnsi="Times New Roman"/>
          <w:color w:val="000000" w:themeColor="text1"/>
          <w:sz w:val="24"/>
          <w:szCs w:val="24"/>
        </w:rPr>
        <w:t>е</w:t>
      </w:r>
      <w:r>
        <w:rPr>
          <w:rFonts w:ascii="Times New Roman" w:hAnsi="Times New Roman"/>
          <w:color w:val="000000" w:themeColor="text1"/>
          <w:sz w:val="24"/>
          <w:szCs w:val="24"/>
        </w:rPr>
        <w:t xml:space="preserve">дующего за отчетным, представлять в Финансовое </w:t>
      </w:r>
      <w:r w:rsidR="00924C8E">
        <w:rPr>
          <w:rFonts w:ascii="Times New Roman" w:hAnsi="Times New Roman"/>
          <w:color w:val="000000" w:themeColor="text1"/>
          <w:sz w:val="24"/>
          <w:szCs w:val="24"/>
        </w:rPr>
        <w:t xml:space="preserve">управление </w:t>
      </w:r>
      <w:r>
        <w:rPr>
          <w:rFonts w:ascii="Times New Roman" w:hAnsi="Times New Roman"/>
          <w:color w:val="000000" w:themeColor="text1"/>
          <w:sz w:val="24"/>
          <w:szCs w:val="24"/>
        </w:rPr>
        <w:t>информацию о состоянии просроченной кредиторской задолженности бюджетов поселений по оплате обязательств по исполнению муниципальных контрактов (договоров).</w:t>
      </w:r>
    </w:p>
    <w:p w:rsidR="00BB15B5" w:rsidRPr="006E4C33" w:rsidRDefault="00BB15B5" w:rsidP="00B125B9">
      <w:pPr>
        <w:pStyle w:val="a7"/>
        <w:ind w:firstLine="708"/>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 xml:space="preserve">16. Рекомендовать управлению Федеральной налоговой службы по </w:t>
      </w:r>
      <w:r w:rsidR="00B125B9">
        <w:rPr>
          <w:rFonts w:ascii="Times New Roman" w:hAnsi="Times New Roman"/>
          <w:color w:val="000000" w:themeColor="text1"/>
          <w:sz w:val="24"/>
          <w:szCs w:val="24"/>
        </w:rPr>
        <w:t>Нижегородской области</w:t>
      </w:r>
      <w:r w:rsidRPr="006E4C33">
        <w:rPr>
          <w:rFonts w:ascii="Times New Roman" w:hAnsi="Times New Roman"/>
          <w:color w:val="000000" w:themeColor="text1"/>
          <w:sz w:val="24"/>
          <w:szCs w:val="24"/>
        </w:rPr>
        <w:t>:</w:t>
      </w:r>
    </w:p>
    <w:p w:rsidR="00B125B9" w:rsidRDefault="00B125B9" w:rsidP="006E4C33">
      <w:pPr>
        <w:pStyle w:val="a7"/>
        <w:jc w:val="both"/>
        <w:rPr>
          <w:rFonts w:ascii="Times New Roman" w:hAnsi="Times New Roman"/>
          <w:color w:val="000000" w:themeColor="text1"/>
          <w:sz w:val="24"/>
          <w:szCs w:val="24"/>
        </w:rPr>
      </w:pPr>
      <w:r>
        <w:rPr>
          <w:rFonts w:ascii="Times New Roman" w:hAnsi="Times New Roman"/>
          <w:color w:val="000000" w:themeColor="text1"/>
          <w:sz w:val="24"/>
          <w:szCs w:val="24"/>
        </w:rPr>
        <w:tab/>
      </w:r>
      <w:r w:rsidR="00BB15B5" w:rsidRPr="006E4C33">
        <w:rPr>
          <w:rFonts w:ascii="Times New Roman" w:hAnsi="Times New Roman"/>
          <w:color w:val="000000" w:themeColor="text1"/>
          <w:sz w:val="24"/>
          <w:szCs w:val="24"/>
        </w:rPr>
        <w:t>16.1.</w:t>
      </w:r>
      <w:r w:rsidR="00924C8E">
        <w:rPr>
          <w:rFonts w:ascii="Times New Roman" w:hAnsi="Times New Roman"/>
          <w:color w:val="000000" w:themeColor="text1"/>
          <w:sz w:val="24"/>
          <w:szCs w:val="24"/>
        </w:rPr>
        <w:t xml:space="preserve"> </w:t>
      </w:r>
      <w:r w:rsidR="00BB15B5" w:rsidRPr="006E4C33">
        <w:rPr>
          <w:rFonts w:ascii="Times New Roman" w:hAnsi="Times New Roman"/>
          <w:color w:val="000000" w:themeColor="text1"/>
          <w:sz w:val="24"/>
          <w:szCs w:val="24"/>
        </w:rPr>
        <w:t>Обеспечить постоянное взаимодействие с органами местного самоуправления района,</w:t>
      </w:r>
      <w:r>
        <w:rPr>
          <w:rFonts w:ascii="Times New Roman" w:hAnsi="Times New Roman"/>
          <w:color w:val="000000" w:themeColor="text1"/>
          <w:sz w:val="24"/>
          <w:szCs w:val="24"/>
        </w:rPr>
        <w:t xml:space="preserve"> </w:t>
      </w:r>
      <w:r w:rsidR="00BB15B5" w:rsidRPr="006E4C33">
        <w:rPr>
          <w:rFonts w:ascii="Times New Roman" w:hAnsi="Times New Roman"/>
          <w:color w:val="000000" w:themeColor="text1"/>
          <w:sz w:val="24"/>
          <w:szCs w:val="24"/>
        </w:rPr>
        <w:t xml:space="preserve">управлением Федеральной службы государственной регистрации, кадастра и картографии по </w:t>
      </w:r>
      <w:r>
        <w:rPr>
          <w:rFonts w:ascii="Times New Roman" w:hAnsi="Times New Roman"/>
          <w:color w:val="000000" w:themeColor="text1"/>
          <w:sz w:val="24"/>
          <w:szCs w:val="24"/>
        </w:rPr>
        <w:t>Нижегородской области</w:t>
      </w:r>
      <w:r w:rsidR="00BB15B5" w:rsidRPr="006E4C33">
        <w:rPr>
          <w:rFonts w:ascii="Times New Roman" w:hAnsi="Times New Roman"/>
          <w:color w:val="000000" w:themeColor="text1"/>
          <w:sz w:val="24"/>
          <w:szCs w:val="24"/>
        </w:rPr>
        <w:t xml:space="preserve"> и органами, осуществляющими государственный технический учет, с целью обеспечения максимальной полноты и достоверности базы для исчисления земельного налога и налога на имущество физических лиц.</w:t>
      </w:r>
    </w:p>
    <w:p w:rsidR="00B125B9" w:rsidRDefault="00BB15B5" w:rsidP="00B125B9">
      <w:pPr>
        <w:pStyle w:val="a7"/>
        <w:ind w:firstLine="708"/>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16.2.</w:t>
      </w:r>
      <w:r w:rsidR="00924C8E">
        <w:rPr>
          <w:rFonts w:ascii="Times New Roman" w:hAnsi="Times New Roman"/>
          <w:color w:val="000000" w:themeColor="text1"/>
          <w:sz w:val="24"/>
          <w:szCs w:val="24"/>
        </w:rPr>
        <w:t xml:space="preserve"> </w:t>
      </w:r>
      <w:r w:rsidRPr="006E4C33">
        <w:rPr>
          <w:rFonts w:ascii="Times New Roman" w:hAnsi="Times New Roman"/>
          <w:color w:val="000000" w:themeColor="text1"/>
          <w:sz w:val="24"/>
          <w:szCs w:val="24"/>
        </w:rPr>
        <w:t>Ежемесячно, в срок до 20 числа текущего месяца сообщать в Финансовое управление сведения об объемах платежей по налогу на доходы физических лиц, зачисляемому в бюджет муниципального района, заявленных и планируемых к возврату (зачету) из муниципального района в текущем месяце.</w:t>
      </w:r>
    </w:p>
    <w:p w:rsidR="00B125B9" w:rsidRDefault="00BB15B5" w:rsidP="00B125B9">
      <w:pPr>
        <w:pStyle w:val="a7"/>
        <w:ind w:firstLine="708"/>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 xml:space="preserve">17. Настоящее постановление подлежит официальному обнародованию через районную библиотеку и опубликованию на </w:t>
      </w:r>
      <w:r w:rsidR="00924C8E">
        <w:rPr>
          <w:rFonts w:ascii="Times New Roman" w:hAnsi="Times New Roman"/>
          <w:color w:val="000000" w:themeColor="text1"/>
          <w:sz w:val="24"/>
          <w:szCs w:val="24"/>
        </w:rPr>
        <w:t xml:space="preserve">официальном </w:t>
      </w:r>
      <w:r w:rsidRPr="006E4C33">
        <w:rPr>
          <w:rFonts w:ascii="Times New Roman" w:hAnsi="Times New Roman"/>
          <w:color w:val="000000" w:themeColor="text1"/>
          <w:sz w:val="24"/>
          <w:szCs w:val="24"/>
        </w:rPr>
        <w:t>сайте Администрации Ковернинского муниципального района.</w:t>
      </w:r>
    </w:p>
    <w:p w:rsidR="003C5C39" w:rsidRPr="006E4C33" w:rsidRDefault="00BB15B5" w:rsidP="00B125B9">
      <w:pPr>
        <w:pStyle w:val="a7"/>
        <w:ind w:left="708"/>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18. Контроль за исполнением настоящего постановления оставляю за собой</w:t>
      </w:r>
      <w:r w:rsidR="00B125B9">
        <w:rPr>
          <w:rFonts w:ascii="Times New Roman" w:hAnsi="Times New Roman"/>
          <w:color w:val="000000" w:themeColor="text1"/>
          <w:sz w:val="24"/>
          <w:szCs w:val="24"/>
        </w:rPr>
        <w:t>.</w:t>
      </w:r>
    </w:p>
    <w:p w:rsidR="00E17C43" w:rsidRDefault="00E17C43" w:rsidP="00B125B9">
      <w:pPr>
        <w:pStyle w:val="ConsPlusNormal"/>
      </w:pPr>
      <w:bookmarkStart w:id="6" w:name="P114"/>
      <w:bookmarkEnd w:id="6"/>
    </w:p>
    <w:p w:rsidR="00E17C43" w:rsidRDefault="00E17C43">
      <w:pPr>
        <w:pStyle w:val="ConsPlusNormal"/>
        <w:ind w:firstLine="540"/>
        <w:jc w:val="both"/>
      </w:pPr>
    </w:p>
    <w:p w:rsidR="00710426" w:rsidRDefault="00710426">
      <w:pPr>
        <w:pStyle w:val="ConsPlusNormal"/>
        <w:ind w:firstLine="540"/>
        <w:jc w:val="both"/>
      </w:pPr>
    </w:p>
    <w:p w:rsidR="00115171" w:rsidRDefault="00F41C2D" w:rsidP="00115171">
      <w:pPr>
        <w:pStyle w:val="a6"/>
        <w:jc w:val="both"/>
      </w:pPr>
      <w:r>
        <w:t xml:space="preserve">   Глава местного самоуправления   </w:t>
      </w:r>
      <w:r w:rsidR="00115171">
        <w:t xml:space="preserve">                                                                      О.П.Шмелев</w:t>
      </w:r>
    </w:p>
    <w:p w:rsidR="00115171" w:rsidRDefault="00115171" w:rsidP="00115171">
      <w:pPr>
        <w:pStyle w:val="a6"/>
        <w:jc w:val="both"/>
      </w:pPr>
    </w:p>
    <w:p w:rsidR="00115171" w:rsidRDefault="00115171" w:rsidP="00115171">
      <w:pPr>
        <w:pStyle w:val="a6"/>
        <w:jc w:val="both"/>
      </w:pPr>
    </w:p>
    <w:p w:rsidR="00115171" w:rsidRDefault="00115171" w:rsidP="00115171">
      <w:pPr>
        <w:pStyle w:val="a6"/>
        <w:jc w:val="both"/>
      </w:pPr>
    </w:p>
    <w:p w:rsidR="00115171" w:rsidRDefault="00115171" w:rsidP="00115171">
      <w:pPr>
        <w:pStyle w:val="a6"/>
        <w:jc w:val="both"/>
      </w:pPr>
    </w:p>
    <w:p w:rsidR="00115171" w:rsidRDefault="00115171" w:rsidP="00115171">
      <w:pPr>
        <w:pStyle w:val="a6"/>
        <w:jc w:val="both"/>
      </w:pPr>
    </w:p>
    <w:p w:rsidR="00115171" w:rsidRDefault="00115171" w:rsidP="00115171">
      <w:pPr>
        <w:pStyle w:val="a6"/>
        <w:jc w:val="both"/>
      </w:pPr>
    </w:p>
    <w:p w:rsidR="00115171" w:rsidRDefault="00115171" w:rsidP="00115171">
      <w:pPr>
        <w:pStyle w:val="a6"/>
        <w:jc w:val="both"/>
      </w:pPr>
    </w:p>
    <w:p w:rsidR="00115171" w:rsidRDefault="00115171" w:rsidP="00115171">
      <w:pPr>
        <w:pStyle w:val="a6"/>
        <w:jc w:val="both"/>
      </w:pPr>
    </w:p>
    <w:p w:rsidR="00115171" w:rsidRDefault="00115171" w:rsidP="00115171">
      <w:pPr>
        <w:pStyle w:val="a6"/>
        <w:jc w:val="both"/>
      </w:pPr>
    </w:p>
    <w:p w:rsidR="00115171" w:rsidRDefault="00115171" w:rsidP="00115171">
      <w:pPr>
        <w:pStyle w:val="a6"/>
        <w:jc w:val="both"/>
      </w:pPr>
    </w:p>
    <w:p w:rsidR="00115171" w:rsidRDefault="00115171" w:rsidP="00115171">
      <w:pPr>
        <w:pStyle w:val="a6"/>
        <w:jc w:val="both"/>
      </w:pPr>
    </w:p>
    <w:p w:rsidR="00115171" w:rsidRDefault="00115171" w:rsidP="00115171">
      <w:pPr>
        <w:pStyle w:val="a6"/>
        <w:jc w:val="both"/>
      </w:pPr>
    </w:p>
    <w:p w:rsidR="00115171" w:rsidRDefault="00115171" w:rsidP="00115171">
      <w:pPr>
        <w:pStyle w:val="a6"/>
        <w:jc w:val="both"/>
      </w:pPr>
    </w:p>
    <w:p w:rsidR="00115171" w:rsidRDefault="00115171" w:rsidP="00115171">
      <w:pPr>
        <w:pStyle w:val="a6"/>
        <w:jc w:val="both"/>
      </w:pPr>
    </w:p>
    <w:p w:rsidR="00115171" w:rsidRDefault="00115171" w:rsidP="00115171">
      <w:pPr>
        <w:pStyle w:val="a6"/>
        <w:jc w:val="both"/>
      </w:pPr>
    </w:p>
    <w:p w:rsidR="00115171" w:rsidRDefault="00115171" w:rsidP="00115171">
      <w:pPr>
        <w:pStyle w:val="a6"/>
        <w:jc w:val="both"/>
      </w:pPr>
    </w:p>
    <w:p w:rsidR="00115171" w:rsidRDefault="00115171" w:rsidP="00115171">
      <w:pPr>
        <w:pStyle w:val="a6"/>
        <w:jc w:val="both"/>
      </w:pPr>
    </w:p>
    <w:p w:rsidR="00115171" w:rsidRDefault="00115171" w:rsidP="00115171">
      <w:pPr>
        <w:pStyle w:val="a6"/>
        <w:jc w:val="both"/>
      </w:pPr>
    </w:p>
    <w:p w:rsidR="00115171" w:rsidRDefault="00115171" w:rsidP="00115171">
      <w:pPr>
        <w:pStyle w:val="a6"/>
        <w:jc w:val="both"/>
      </w:pPr>
    </w:p>
    <w:p w:rsidR="00115171" w:rsidRDefault="00115171" w:rsidP="00115171">
      <w:pPr>
        <w:pStyle w:val="a6"/>
        <w:jc w:val="both"/>
      </w:pPr>
    </w:p>
    <w:p w:rsidR="00115171" w:rsidRDefault="00115171" w:rsidP="00115171">
      <w:pPr>
        <w:pStyle w:val="a6"/>
        <w:jc w:val="both"/>
      </w:pPr>
    </w:p>
    <w:p w:rsidR="00115171" w:rsidRDefault="00115171" w:rsidP="00115171">
      <w:pPr>
        <w:pStyle w:val="a6"/>
        <w:jc w:val="both"/>
      </w:pPr>
    </w:p>
    <w:p w:rsidR="00115171" w:rsidRDefault="00115171" w:rsidP="00115171">
      <w:pPr>
        <w:pStyle w:val="a6"/>
        <w:jc w:val="both"/>
      </w:pPr>
    </w:p>
    <w:p w:rsidR="00115171" w:rsidRDefault="00115171" w:rsidP="00115171">
      <w:pPr>
        <w:pStyle w:val="a6"/>
        <w:jc w:val="both"/>
      </w:pPr>
    </w:p>
    <w:p w:rsidR="00115171" w:rsidRDefault="00115171" w:rsidP="00115171">
      <w:pPr>
        <w:pStyle w:val="a6"/>
        <w:jc w:val="both"/>
      </w:pPr>
    </w:p>
    <w:p w:rsidR="00115171" w:rsidRDefault="00115171" w:rsidP="00115171">
      <w:pPr>
        <w:pStyle w:val="a6"/>
        <w:jc w:val="both"/>
      </w:pPr>
    </w:p>
    <w:p w:rsidR="00115171" w:rsidRDefault="00115171" w:rsidP="00115171">
      <w:pPr>
        <w:pStyle w:val="a6"/>
        <w:jc w:val="both"/>
      </w:pPr>
    </w:p>
    <w:p w:rsidR="00115171" w:rsidRDefault="00115171" w:rsidP="00115171">
      <w:pPr>
        <w:pStyle w:val="a6"/>
        <w:jc w:val="both"/>
      </w:pPr>
    </w:p>
    <w:p w:rsidR="00115171" w:rsidRDefault="00115171" w:rsidP="00115171">
      <w:pPr>
        <w:pStyle w:val="a6"/>
        <w:jc w:val="both"/>
      </w:pPr>
    </w:p>
    <w:p w:rsidR="00115171" w:rsidRDefault="00115171" w:rsidP="00115171">
      <w:pPr>
        <w:pStyle w:val="a6"/>
        <w:jc w:val="both"/>
      </w:pPr>
    </w:p>
    <w:p w:rsidR="00115171" w:rsidRPr="009F712E" w:rsidRDefault="00115171" w:rsidP="00115171">
      <w:pPr>
        <w:spacing w:after="0" w:line="240" w:lineRule="auto"/>
        <w:rPr>
          <w:rFonts w:ascii="Times New Roman" w:hAnsi="Times New Roman"/>
          <w:sz w:val="24"/>
          <w:szCs w:val="24"/>
        </w:rPr>
      </w:pPr>
      <w:r w:rsidRPr="009F712E">
        <w:rPr>
          <w:rFonts w:ascii="Times New Roman" w:hAnsi="Times New Roman"/>
          <w:sz w:val="24"/>
          <w:szCs w:val="24"/>
        </w:rPr>
        <w:t>Согласовано:</w:t>
      </w:r>
    </w:p>
    <w:p w:rsidR="00115171" w:rsidRPr="009F712E" w:rsidRDefault="00115171" w:rsidP="00115171">
      <w:pPr>
        <w:spacing w:after="0" w:line="240" w:lineRule="auto"/>
        <w:rPr>
          <w:rFonts w:ascii="Times New Roman" w:hAnsi="Times New Roman"/>
          <w:sz w:val="24"/>
          <w:szCs w:val="24"/>
        </w:rPr>
      </w:pPr>
    </w:p>
    <w:p w:rsidR="00115171" w:rsidRPr="009F712E" w:rsidRDefault="00115171" w:rsidP="00115171">
      <w:pPr>
        <w:spacing w:after="0" w:line="360" w:lineRule="auto"/>
        <w:rPr>
          <w:rFonts w:ascii="Times New Roman" w:hAnsi="Times New Roman"/>
          <w:sz w:val="24"/>
          <w:szCs w:val="24"/>
        </w:rPr>
      </w:pPr>
      <w:r w:rsidRPr="009F712E">
        <w:rPr>
          <w:rFonts w:ascii="Times New Roman" w:hAnsi="Times New Roman"/>
          <w:sz w:val="24"/>
          <w:szCs w:val="24"/>
        </w:rPr>
        <w:t xml:space="preserve">Зав.отделом экономики </w:t>
      </w:r>
      <w:r w:rsidRPr="009F712E">
        <w:rPr>
          <w:rFonts w:ascii="Times New Roman" w:hAnsi="Times New Roman"/>
          <w:sz w:val="24"/>
          <w:szCs w:val="24"/>
        </w:rPr>
        <w:tab/>
      </w:r>
      <w:r w:rsidRPr="009F712E">
        <w:rPr>
          <w:rFonts w:ascii="Times New Roman" w:hAnsi="Times New Roman"/>
          <w:sz w:val="24"/>
          <w:szCs w:val="24"/>
        </w:rPr>
        <w:tab/>
      </w:r>
      <w:r w:rsidRPr="009F712E">
        <w:rPr>
          <w:rFonts w:ascii="Times New Roman" w:hAnsi="Times New Roman"/>
          <w:sz w:val="24"/>
          <w:szCs w:val="24"/>
        </w:rPr>
        <w:tab/>
      </w:r>
      <w:r w:rsidRPr="009F712E">
        <w:rPr>
          <w:rFonts w:ascii="Times New Roman" w:hAnsi="Times New Roman"/>
          <w:sz w:val="24"/>
          <w:szCs w:val="24"/>
        </w:rPr>
        <w:tab/>
      </w:r>
      <w:r w:rsidRPr="009F712E">
        <w:rPr>
          <w:rFonts w:ascii="Times New Roman" w:hAnsi="Times New Roman"/>
          <w:sz w:val="24"/>
          <w:szCs w:val="24"/>
        </w:rPr>
        <w:tab/>
      </w:r>
      <w:r w:rsidRPr="009F712E">
        <w:rPr>
          <w:rFonts w:ascii="Times New Roman" w:hAnsi="Times New Roman"/>
          <w:sz w:val="24"/>
          <w:szCs w:val="24"/>
        </w:rPr>
        <w:tab/>
      </w:r>
      <w:r w:rsidR="009F712E">
        <w:rPr>
          <w:rFonts w:ascii="Times New Roman" w:hAnsi="Times New Roman"/>
          <w:sz w:val="24"/>
          <w:szCs w:val="24"/>
        </w:rPr>
        <w:t xml:space="preserve">                  </w:t>
      </w:r>
      <w:r w:rsidRPr="009F712E">
        <w:rPr>
          <w:rFonts w:ascii="Times New Roman" w:hAnsi="Times New Roman"/>
          <w:sz w:val="24"/>
          <w:szCs w:val="24"/>
        </w:rPr>
        <w:t>М.А.Банкетова</w:t>
      </w:r>
    </w:p>
    <w:p w:rsidR="00115171" w:rsidRPr="009F712E" w:rsidRDefault="00115171" w:rsidP="00115171">
      <w:pPr>
        <w:spacing w:after="0" w:line="360" w:lineRule="auto"/>
        <w:rPr>
          <w:rFonts w:ascii="Times New Roman" w:hAnsi="Times New Roman"/>
          <w:sz w:val="24"/>
          <w:szCs w:val="24"/>
        </w:rPr>
      </w:pPr>
      <w:r w:rsidRPr="009F712E">
        <w:rPr>
          <w:rFonts w:ascii="Times New Roman" w:hAnsi="Times New Roman"/>
          <w:sz w:val="24"/>
          <w:szCs w:val="24"/>
        </w:rPr>
        <w:t>Зав.организационно-правовым отделом</w:t>
      </w:r>
      <w:r w:rsidRPr="009F712E">
        <w:rPr>
          <w:rFonts w:ascii="Times New Roman" w:hAnsi="Times New Roman"/>
          <w:sz w:val="24"/>
          <w:szCs w:val="24"/>
        </w:rPr>
        <w:tab/>
      </w:r>
      <w:r w:rsidRPr="009F712E">
        <w:rPr>
          <w:rFonts w:ascii="Times New Roman" w:hAnsi="Times New Roman"/>
          <w:sz w:val="24"/>
          <w:szCs w:val="24"/>
        </w:rPr>
        <w:tab/>
      </w:r>
      <w:r w:rsidRPr="009F712E">
        <w:rPr>
          <w:rFonts w:ascii="Times New Roman" w:hAnsi="Times New Roman"/>
          <w:sz w:val="24"/>
          <w:szCs w:val="24"/>
        </w:rPr>
        <w:tab/>
      </w:r>
      <w:r w:rsidRPr="009F712E">
        <w:rPr>
          <w:rFonts w:ascii="Times New Roman" w:hAnsi="Times New Roman"/>
          <w:sz w:val="24"/>
          <w:szCs w:val="24"/>
        </w:rPr>
        <w:tab/>
      </w:r>
      <w:r w:rsidR="009F712E">
        <w:rPr>
          <w:rFonts w:ascii="Times New Roman" w:hAnsi="Times New Roman"/>
          <w:sz w:val="24"/>
          <w:szCs w:val="24"/>
        </w:rPr>
        <w:t xml:space="preserve">                  </w:t>
      </w:r>
      <w:r w:rsidRPr="009F712E">
        <w:rPr>
          <w:rFonts w:ascii="Times New Roman" w:hAnsi="Times New Roman"/>
          <w:sz w:val="24"/>
          <w:szCs w:val="24"/>
        </w:rPr>
        <w:t>С.В. Некрасова</w:t>
      </w:r>
    </w:p>
    <w:p w:rsidR="00115171" w:rsidRPr="009F712E" w:rsidRDefault="00115171" w:rsidP="00115171">
      <w:pPr>
        <w:spacing w:after="0" w:line="240" w:lineRule="auto"/>
        <w:rPr>
          <w:rFonts w:ascii="Times New Roman" w:hAnsi="Times New Roman"/>
          <w:sz w:val="24"/>
          <w:szCs w:val="24"/>
        </w:rPr>
      </w:pPr>
    </w:p>
    <w:p w:rsidR="00115171" w:rsidRPr="009F712E" w:rsidRDefault="00115171" w:rsidP="00115171">
      <w:pPr>
        <w:spacing w:after="0" w:line="240" w:lineRule="auto"/>
        <w:rPr>
          <w:rFonts w:ascii="Times New Roman" w:hAnsi="Times New Roman"/>
          <w:sz w:val="24"/>
          <w:szCs w:val="24"/>
        </w:rPr>
      </w:pPr>
      <w:r w:rsidRPr="009F712E">
        <w:rPr>
          <w:rFonts w:ascii="Times New Roman" w:hAnsi="Times New Roman"/>
          <w:sz w:val="24"/>
          <w:szCs w:val="24"/>
        </w:rPr>
        <w:t>Коррупционные факторы:</w:t>
      </w:r>
    </w:p>
    <w:p w:rsidR="00115171" w:rsidRPr="009F712E" w:rsidRDefault="00115171" w:rsidP="00115171">
      <w:pPr>
        <w:spacing w:after="0" w:line="240" w:lineRule="auto"/>
        <w:rPr>
          <w:rFonts w:ascii="Times New Roman" w:hAnsi="Times New Roman"/>
          <w:sz w:val="24"/>
          <w:szCs w:val="24"/>
        </w:rPr>
      </w:pPr>
      <w:r w:rsidRPr="009F712E">
        <w:rPr>
          <w:rFonts w:ascii="Times New Roman" w:hAnsi="Times New Roman"/>
          <w:sz w:val="24"/>
          <w:szCs w:val="24"/>
        </w:rPr>
        <w:t>выявлены/ не выявлены</w:t>
      </w:r>
      <w:r w:rsidRPr="009F712E">
        <w:rPr>
          <w:rFonts w:ascii="Times New Roman" w:hAnsi="Times New Roman"/>
          <w:sz w:val="24"/>
          <w:szCs w:val="24"/>
        </w:rPr>
        <w:tab/>
        <w:t>_____________ / Зав. орг. – правовым отделом С.В. Некрасова/</w:t>
      </w:r>
    </w:p>
    <w:p w:rsidR="00115171" w:rsidRPr="009F712E" w:rsidRDefault="00115171" w:rsidP="00115171">
      <w:pPr>
        <w:spacing w:after="0" w:line="240" w:lineRule="auto"/>
        <w:rPr>
          <w:rFonts w:ascii="Times New Roman" w:hAnsi="Times New Roman"/>
          <w:sz w:val="24"/>
          <w:szCs w:val="24"/>
        </w:rPr>
      </w:pPr>
    </w:p>
    <w:p w:rsidR="00115171" w:rsidRPr="009F712E" w:rsidRDefault="00115171" w:rsidP="00115171">
      <w:pPr>
        <w:spacing w:after="0" w:line="240" w:lineRule="auto"/>
        <w:rPr>
          <w:rFonts w:ascii="Times New Roman" w:hAnsi="Times New Roman"/>
          <w:sz w:val="24"/>
          <w:szCs w:val="24"/>
        </w:rPr>
      </w:pPr>
    </w:p>
    <w:p w:rsidR="00115171" w:rsidRPr="009F712E" w:rsidRDefault="00115171" w:rsidP="00115171">
      <w:pPr>
        <w:spacing w:after="0" w:line="240" w:lineRule="auto"/>
        <w:rPr>
          <w:rFonts w:ascii="Times New Roman" w:hAnsi="Times New Roman"/>
          <w:sz w:val="24"/>
          <w:szCs w:val="24"/>
        </w:rPr>
      </w:pPr>
    </w:p>
    <w:p w:rsidR="00115171" w:rsidRPr="009F712E" w:rsidRDefault="00115171" w:rsidP="00115171">
      <w:pPr>
        <w:spacing w:after="0" w:line="240" w:lineRule="auto"/>
        <w:rPr>
          <w:rFonts w:ascii="Times New Roman" w:hAnsi="Times New Roman"/>
          <w:sz w:val="24"/>
          <w:szCs w:val="24"/>
        </w:rPr>
      </w:pPr>
    </w:p>
    <w:p w:rsidR="00115171" w:rsidRPr="009F712E" w:rsidRDefault="00115171" w:rsidP="00115171">
      <w:pPr>
        <w:spacing w:after="0" w:line="240" w:lineRule="auto"/>
        <w:rPr>
          <w:rFonts w:ascii="Times New Roman" w:hAnsi="Times New Roman"/>
          <w:sz w:val="24"/>
          <w:szCs w:val="24"/>
        </w:rPr>
      </w:pPr>
    </w:p>
    <w:p w:rsidR="00115171" w:rsidRPr="009F712E" w:rsidRDefault="00115171" w:rsidP="00115171">
      <w:pPr>
        <w:spacing w:after="0" w:line="240" w:lineRule="auto"/>
        <w:rPr>
          <w:rFonts w:ascii="Times New Roman" w:hAnsi="Times New Roman"/>
          <w:sz w:val="24"/>
          <w:szCs w:val="24"/>
        </w:rPr>
      </w:pPr>
    </w:p>
    <w:p w:rsidR="00115171" w:rsidRPr="009F712E" w:rsidRDefault="00115171" w:rsidP="00115171">
      <w:pPr>
        <w:spacing w:after="0" w:line="240" w:lineRule="auto"/>
        <w:rPr>
          <w:rFonts w:ascii="Times New Roman" w:hAnsi="Times New Roman"/>
          <w:sz w:val="24"/>
          <w:szCs w:val="24"/>
        </w:rPr>
      </w:pPr>
      <w:r w:rsidRPr="009F712E">
        <w:rPr>
          <w:rFonts w:ascii="Times New Roman" w:hAnsi="Times New Roman"/>
          <w:sz w:val="24"/>
          <w:szCs w:val="24"/>
        </w:rPr>
        <w:t xml:space="preserve">Отпечатано </w:t>
      </w:r>
      <w:r w:rsidR="00C6133E" w:rsidRPr="009F712E">
        <w:rPr>
          <w:rFonts w:ascii="Times New Roman" w:hAnsi="Times New Roman"/>
          <w:sz w:val="24"/>
          <w:szCs w:val="24"/>
        </w:rPr>
        <w:t>20</w:t>
      </w:r>
      <w:r w:rsidRPr="009F712E">
        <w:rPr>
          <w:rFonts w:ascii="Times New Roman" w:hAnsi="Times New Roman"/>
          <w:sz w:val="24"/>
          <w:szCs w:val="24"/>
        </w:rPr>
        <w:t xml:space="preserve"> экз.:</w:t>
      </w:r>
    </w:p>
    <w:p w:rsidR="00115171" w:rsidRPr="009F712E" w:rsidRDefault="00115171" w:rsidP="00115171">
      <w:pPr>
        <w:numPr>
          <w:ilvl w:val="0"/>
          <w:numId w:val="1"/>
        </w:numPr>
        <w:spacing w:after="0" w:line="240" w:lineRule="auto"/>
        <w:ind w:left="0" w:firstLine="0"/>
        <w:rPr>
          <w:rFonts w:ascii="Times New Roman" w:hAnsi="Times New Roman"/>
          <w:sz w:val="24"/>
          <w:szCs w:val="24"/>
        </w:rPr>
      </w:pPr>
      <w:r w:rsidRPr="009F712E">
        <w:rPr>
          <w:rFonts w:ascii="Times New Roman" w:hAnsi="Times New Roman"/>
          <w:sz w:val="24"/>
          <w:szCs w:val="24"/>
        </w:rPr>
        <w:t>В дело - 1</w:t>
      </w:r>
    </w:p>
    <w:p w:rsidR="00115171" w:rsidRPr="009F712E" w:rsidRDefault="00115171" w:rsidP="00115171">
      <w:pPr>
        <w:numPr>
          <w:ilvl w:val="0"/>
          <w:numId w:val="1"/>
        </w:numPr>
        <w:spacing w:after="0" w:line="240" w:lineRule="auto"/>
        <w:ind w:left="0" w:firstLine="0"/>
        <w:rPr>
          <w:rFonts w:ascii="Times New Roman" w:hAnsi="Times New Roman"/>
          <w:sz w:val="24"/>
          <w:szCs w:val="24"/>
        </w:rPr>
      </w:pPr>
      <w:r w:rsidRPr="009F712E">
        <w:rPr>
          <w:rFonts w:ascii="Times New Roman" w:hAnsi="Times New Roman"/>
          <w:sz w:val="24"/>
          <w:szCs w:val="24"/>
        </w:rPr>
        <w:t>В Прокуратуру - 1</w:t>
      </w:r>
    </w:p>
    <w:p w:rsidR="00115171" w:rsidRPr="009F712E" w:rsidRDefault="00115171" w:rsidP="00115171">
      <w:pPr>
        <w:numPr>
          <w:ilvl w:val="0"/>
          <w:numId w:val="1"/>
        </w:numPr>
        <w:spacing w:after="0" w:line="240" w:lineRule="auto"/>
        <w:ind w:left="0" w:firstLine="0"/>
        <w:rPr>
          <w:rFonts w:ascii="Times New Roman" w:hAnsi="Times New Roman"/>
          <w:sz w:val="24"/>
          <w:szCs w:val="24"/>
        </w:rPr>
      </w:pPr>
      <w:r w:rsidRPr="009F712E">
        <w:rPr>
          <w:rFonts w:ascii="Times New Roman" w:hAnsi="Times New Roman"/>
          <w:sz w:val="24"/>
          <w:szCs w:val="24"/>
        </w:rPr>
        <w:t xml:space="preserve">В ГПД - 1 </w:t>
      </w:r>
    </w:p>
    <w:p w:rsidR="00115171" w:rsidRPr="009F712E" w:rsidRDefault="00115171" w:rsidP="00115171">
      <w:pPr>
        <w:numPr>
          <w:ilvl w:val="0"/>
          <w:numId w:val="1"/>
        </w:numPr>
        <w:spacing w:after="0" w:line="240" w:lineRule="auto"/>
        <w:ind w:left="0" w:firstLine="0"/>
        <w:rPr>
          <w:rFonts w:ascii="Times New Roman" w:hAnsi="Times New Roman"/>
          <w:sz w:val="24"/>
          <w:szCs w:val="24"/>
        </w:rPr>
      </w:pPr>
      <w:r w:rsidRPr="009F712E">
        <w:rPr>
          <w:rFonts w:ascii="Times New Roman" w:hAnsi="Times New Roman"/>
          <w:sz w:val="24"/>
          <w:szCs w:val="24"/>
        </w:rPr>
        <w:t>В Фин. управление - 3</w:t>
      </w:r>
    </w:p>
    <w:p w:rsidR="00115171" w:rsidRPr="009F712E" w:rsidRDefault="00115171" w:rsidP="00115171">
      <w:pPr>
        <w:numPr>
          <w:ilvl w:val="0"/>
          <w:numId w:val="1"/>
        </w:numPr>
        <w:spacing w:after="0" w:line="240" w:lineRule="auto"/>
        <w:ind w:left="0" w:firstLine="0"/>
        <w:rPr>
          <w:rFonts w:ascii="Times New Roman" w:hAnsi="Times New Roman"/>
          <w:sz w:val="24"/>
          <w:szCs w:val="24"/>
        </w:rPr>
      </w:pPr>
      <w:r w:rsidRPr="009F712E">
        <w:rPr>
          <w:rFonts w:ascii="Times New Roman" w:hAnsi="Times New Roman"/>
          <w:sz w:val="24"/>
          <w:szCs w:val="24"/>
        </w:rPr>
        <w:t>В Администрацию Ковернинского муниципального района - 1</w:t>
      </w:r>
    </w:p>
    <w:p w:rsidR="00115171" w:rsidRPr="009F712E" w:rsidRDefault="00115171" w:rsidP="00115171">
      <w:pPr>
        <w:numPr>
          <w:ilvl w:val="0"/>
          <w:numId w:val="1"/>
        </w:numPr>
        <w:spacing w:after="0" w:line="240" w:lineRule="auto"/>
        <w:ind w:left="0" w:firstLine="0"/>
        <w:rPr>
          <w:rFonts w:ascii="Times New Roman" w:hAnsi="Times New Roman"/>
          <w:sz w:val="24"/>
          <w:szCs w:val="24"/>
        </w:rPr>
      </w:pPr>
      <w:r w:rsidRPr="009F712E">
        <w:rPr>
          <w:rFonts w:ascii="Times New Roman" w:hAnsi="Times New Roman"/>
          <w:sz w:val="24"/>
          <w:szCs w:val="24"/>
        </w:rPr>
        <w:t>В КИО - 1</w:t>
      </w:r>
    </w:p>
    <w:p w:rsidR="00115171" w:rsidRPr="009F712E" w:rsidRDefault="00115171" w:rsidP="00115171">
      <w:pPr>
        <w:numPr>
          <w:ilvl w:val="0"/>
          <w:numId w:val="1"/>
        </w:numPr>
        <w:spacing w:after="0" w:line="240" w:lineRule="auto"/>
        <w:ind w:left="0" w:firstLine="0"/>
        <w:rPr>
          <w:rFonts w:ascii="Times New Roman" w:hAnsi="Times New Roman"/>
          <w:sz w:val="24"/>
          <w:szCs w:val="24"/>
        </w:rPr>
      </w:pPr>
      <w:r w:rsidRPr="009F712E">
        <w:rPr>
          <w:rFonts w:ascii="Times New Roman" w:hAnsi="Times New Roman"/>
          <w:sz w:val="24"/>
          <w:szCs w:val="24"/>
        </w:rPr>
        <w:t>В ОКС - 1</w:t>
      </w:r>
    </w:p>
    <w:p w:rsidR="00115171" w:rsidRPr="009F712E" w:rsidRDefault="00115171" w:rsidP="00115171">
      <w:pPr>
        <w:numPr>
          <w:ilvl w:val="0"/>
          <w:numId w:val="1"/>
        </w:numPr>
        <w:spacing w:after="0" w:line="240" w:lineRule="auto"/>
        <w:ind w:left="0" w:firstLine="0"/>
        <w:rPr>
          <w:rFonts w:ascii="Times New Roman" w:hAnsi="Times New Roman"/>
          <w:sz w:val="24"/>
          <w:szCs w:val="24"/>
        </w:rPr>
      </w:pPr>
      <w:r w:rsidRPr="009F712E">
        <w:rPr>
          <w:rFonts w:ascii="Times New Roman" w:hAnsi="Times New Roman"/>
          <w:sz w:val="24"/>
          <w:szCs w:val="24"/>
        </w:rPr>
        <w:t>В Отдел культуры и кино - 1</w:t>
      </w:r>
    </w:p>
    <w:p w:rsidR="00115171" w:rsidRPr="009F712E" w:rsidRDefault="00115171" w:rsidP="00115171">
      <w:pPr>
        <w:numPr>
          <w:ilvl w:val="0"/>
          <w:numId w:val="1"/>
        </w:numPr>
        <w:spacing w:after="0" w:line="240" w:lineRule="auto"/>
        <w:ind w:left="0" w:firstLine="0"/>
        <w:rPr>
          <w:rFonts w:ascii="Times New Roman" w:hAnsi="Times New Roman"/>
          <w:sz w:val="24"/>
          <w:szCs w:val="24"/>
        </w:rPr>
      </w:pPr>
      <w:r w:rsidRPr="009F712E">
        <w:rPr>
          <w:rFonts w:ascii="Times New Roman" w:hAnsi="Times New Roman"/>
          <w:sz w:val="24"/>
          <w:szCs w:val="24"/>
        </w:rPr>
        <w:t>В Отдел по физ. культуре и спорту - 1</w:t>
      </w:r>
    </w:p>
    <w:p w:rsidR="00115171" w:rsidRPr="009F712E" w:rsidRDefault="00115171" w:rsidP="00115171">
      <w:pPr>
        <w:numPr>
          <w:ilvl w:val="0"/>
          <w:numId w:val="1"/>
        </w:numPr>
        <w:spacing w:after="0" w:line="240" w:lineRule="auto"/>
        <w:ind w:left="0" w:firstLine="0"/>
        <w:rPr>
          <w:rFonts w:ascii="Times New Roman" w:hAnsi="Times New Roman"/>
          <w:sz w:val="24"/>
          <w:szCs w:val="24"/>
        </w:rPr>
      </w:pPr>
      <w:r w:rsidRPr="009F712E">
        <w:rPr>
          <w:rFonts w:ascii="Times New Roman" w:hAnsi="Times New Roman"/>
          <w:sz w:val="24"/>
          <w:szCs w:val="24"/>
        </w:rPr>
        <w:t>В УСХ - 1</w:t>
      </w:r>
    </w:p>
    <w:p w:rsidR="00115171" w:rsidRPr="009F712E" w:rsidRDefault="00115171" w:rsidP="00115171">
      <w:pPr>
        <w:numPr>
          <w:ilvl w:val="0"/>
          <w:numId w:val="1"/>
        </w:numPr>
        <w:spacing w:after="0" w:line="240" w:lineRule="auto"/>
        <w:ind w:left="0" w:firstLine="0"/>
        <w:rPr>
          <w:rFonts w:ascii="Times New Roman" w:hAnsi="Times New Roman"/>
          <w:sz w:val="24"/>
          <w:szCs w:val="24"/>
        </w:rPr>
      </w:pPr>
      <w:r w:rsidRPr="009F712E">
        <w:rPr>
          <w:rFonts w:ascii="Times New Roman" w:hAnsi="Times New Roman"/>
          <w:sz w:val="24"/>
          <w:szCs w:val="24"/>
        </w:rPr>
        <w:t>В РОО - 1</w:t>
      </w:r>
    </w:p>
    <w:p w:rsidR="00115171" w:rsidRPr="009F712E" w:rsidRDefault="00115171" w:rsidP="00115171">
      <w:pPr>
        <w:numPr>
          <w:ilvl w:val="0"/>
          <w:numId w:val="1"/>
        </w:numPr>
        <w:spacing w:after="0" w:line="240" w:lineRule="auto"/>
        <w:ind w:left="0" w:firstLine="0"/>
        <w:rPr>
          <w:rFonts w:ascii="Times New Roman" w:hAnsi="Times New Roman"/>
          <w:sz w:val="24"/>
          <w:szCs w:val="24"/>
        </w:rPr>
      </w:pPr>
      <w:r w:rsidRPr="009F712E">
        <w:rPr>
          <w:rFonts w:ascii="Times New Roman" w:hAnsi="Times New Roman"/>
          <w:sz w:val="24"/>
          <w:szCs w:val="24"/>
        </w:rPr>
        <w:t>В Большемостовскую сельскую администрацию - 1</w:t>
      </w:r>
    </w:p>
    <w:p w:rsidR="00115171" w:rsidRPr="009F712E" w:rsidRDefault="00115171" w:rsidP="00115171">
      <w:pPr>
        <w:numPr>
          <w:ilvl w:val="0"/>
          <w:numId w:val="1"/>
        </w:numPr>
        <w:spacing w:after="0" w:line="240" w:lineRule="auto"/>
        <w:ind w:left="0" w:firstLine="0"/>
        <w:rPr>
          <w:rFonts w:ascii="Times New Roman" w:hAnsi="Times New Roman"/>
          <w:sz w:val="24"/>
          <w:szCs w:val="24"/>
        </w:rPr>
      </w:pPr>
      <w:r w:rsidRPr="009F712E">
        <w:rPr>
          <w:rFonts w:ascii="Times New Roman" w:hAnsi="Times New Roman"/>
          <w:sz w:val="24"/>
          <w:szCs w:val="24"/>
        </w:rPr>
        <w:t>В Администрацию Гавриловского сельсовета - 1</w:t>
      </w:r>
    </w:p>
    <w:p w:rsidR="00115171" w:rsidRPr="009F712E" w:rsidRDefault="00115171" w:rsidP="00115171">
      <w:pPr>
        <w:numPr>
          <w:ilvl w:val="0"/>
          <w:numId w:val="1"/>
        </w:numPr>
        <w:spacing w:after="0" w:line="240" w:lineRule="auto"/>
        <w:ind w:left="0" w:firstLine="0"/>
        <w:rPr>
          <w:rFonts w:ascii="Times New Roman" w:hAnsi="Times New Roman"/>
          <w:sz w:val="24"/>
          <w:szCs w:val="24"/>
        </w:rPr>
      </w:pPr>
      <w:r w:rsidRPr="009F712E">
        <w:rPr>
          <w:rFonts w:ascii="Times New Roman" w:hAnsi="Times New Roman"/>
          <w:sz w:val="24"/>
          <w:szCs w:val="24"/>
        </w:rPr>
        <w:t>В Администрацию Горевского сельсовета - 1</w:t>
      </w:r>
    </w:p>
    <w:p w:rsidR="00115171" w:rsidRPr="009F712E" w:rsidRDefault="00115171" w:rsidP="00115171">
      <w:pPr>
        <w:numPr>
          <w:ilvl w:val="0"/>
          <w:numId w:val="1"/>
        </w:numPr>
        <w:spacing w:after="0" w:line="240" w:lineRule="auto"/>
        <w:ind w:left="0" w:firstLine="0"/>
        <w:rPr>
          <w:rFonts w:ascii="Times New Roman" w:hAnsi="Times New Roman"/>
          <w:sz w:val="24"/>
          <w:szCs w:val="24"/>
        </w:rPr>
      </w:pPr>
      <w:r w:rsidRPr="009F712E">
        <w:rPr>
          <w:rFonts w:ascii="Times New Roman" w:hAnsi="Times New Roman"/>
          <w:sz w:val="24"/>
          <w:szCs w:val="24"/>
        </w:rPr>
        <w:t>В Скоробогатовскую сельскую администрацию - 1</w:t>
      </w:r>
    </w:p>
    <w:p w:rsidR="00115171" w:rsidRPr="009F712E" w:rsidRDefault="00115171" w:rsidP="00115171">
      <w:pPr>
        <w:numPr>
          <w:ilvl w:val="0"/>
          <w:numId w:val="1"/>
        </w:numPr>
        <w:spacing w:after="0" w:line="240" w:lineRule="auto"/>
        <w:ind w:left="0" w:firstLine="0"/>
        <w:rPr>
          <w:rFonts w:ascii="Times New Roman" w:hAnsi="Times New Roman"/>
          <w:sz w:val="24"/>
          <w:szCs w:val="24"/>
        </w:rPr>
      </w:pPr>
      <w:r w:rsidRPr="009F712E">
        <w:rPr>
          <w:rFonts w:ascii="Times New Roman" w:hAnsi="Times New Roman"/>
          <w:sz w:val="24"/>
          <w:szCs w:val="24"/>
        </w:rPr>
        <w:t>В Хохломскую сельскую администрацию - 1</w:t>
      </w:r>
    </w:p>
    <w:p w:rsidR="00115171" w:rsidRPr="009F712E" w:rsidRDefault="00115171" w:rsidP="00115171">
      <w:pPr>
        <w:numPr>
          <w:ilvl w:val="0"/>
          <w:numId w:val="1"/>
        </w:numPr>
        <w:spacing w:after="0" w:line="240" w:lineRule="auto"/>
        <w:ind w:left="0" w:firstLine="0"/>
        <w:rPr>
          <w:rFonts w:ascii="Times New Roman" w:hAnsi="Times New Roman"/>
          <w:sz w:val="24"/>
          <w:szCs w:val="24"/>
        </w:rPr>
      </w:pPr>
      <w:r w:rsidRPr="009F712E">
        <w:rPr>
          <w:rFonts w:ascii="Times New Roman" w:hAnsi="Times New Roman"/>
          <w:sz w:val="24"/>
          <w:szCs w:val="24"/>
        </w:rPr>
        <w:t xml:space="preserve">В Администрацию р.п.Ковернино - 1 </w:t>
      </w:r>
    </w:p>
    <w:p w:rsidR="00C6133E" w:rsidRPr="009F712E" w:rsidRDefault="00C6133E" w:rsidP="00C6133E">
      <w:pPr>
        <w:numPr>
          <w:ilvl w:val="0"/>
          <w:numId w:val="1"/>
        </w:numPr>
        <w:spacing w:after="0" w:line="240" w:lineRule="auto"/>
        <w:rPr>
          <w:rFonts w:ascii="Times New Roman" w:hAnsi="Times New Roman"/>
          <w:sz w:val="24"/>
          <w:szCs w:val="24"/>
        </w:rPr>
      </w:pPr>
      <w:r w:rsidRPr="009F712E">
        <w:rPr>
          <w:rFonts w:ascii="Times New Roman" w:hAnsi="Times New Roman"/>
          <w:sz w:val="24"/>
          <w:szCs w:val="24"/>
        </w:rPr>
        <w:t>В МУК "Ковернинская ЦБС" – 1</w:t>
      </w:r>
    </w:p>
    <w:p w:rsidR="00115171" w:rsidRPr="009369A3" w:rsidRDefault="00115171" w:rsidP="00115171">
      <w:pPr>
        <w:spacing w:after="0" w:line="240" w:lineRule="auto"/>
        <w:rPr>
          <w:rFonts w:ascii="Times New Roman" w:hAnsi="Times New Roman"/>
        </w:rPr>
      </w:pPr>
    </w:p>
    <w:p w:rsidR="00115171" w:rsidRPr="009369A3" w:rsidRDefault="00115171" w:rsidP="00115171">
      <w:pPr>
        <w:spacing w:after="0" w:line="240" w:lineRule="auto"/>
        <w:rPr>
          <w:rFonts w:ascii="Times New Roman" w:hAnsi="Times New Roman"/>
        </w:rPr>
      </w:pPr>
    </w:p>
    <w:p w:rsidR="00115171" w:rsidRPr="009369A3" w:rsidRDefault="00115171" w:rsidP="00115171">
      <w:pPr>
        <w:spacing w:after="0" w:line="240" w:lineRule="auto"/>
        <w:rPr>
          <w:rFonts w:ascii="Times New Roman" w:hAnsi="Times New Roman"/>
          <w:sz w:val="16"/>
          <w:szCs w:val="16"/>
        </w:rPr>
      </w:pPr>
    </w:p>
    <w:p w:rsidR="00115171" w:rsidRPr="009369A3" w:rsidRDefault="00115171" w:rsidP="00115171">
      <w:pPr>
        <w:spacing w:after="0" w:line="240" w:lineRule="auto"/>
        <w:rPr>
          <w:rFonts w:ascii="Times New Roman" w:hAnsi="Times New Roman"/>
          <w:sz w:val="16"/>
          <w:szCs w:val="16"/>
        </w:rPr>
      </w:pPr>
    </w:p>
    <w:p w:rsidR="00115171" w:rsidRPr="009369A3" w:rsidRDefault="00115171" w:rsidP="00115171">
      <w:pPr>
        <w:spacing w:after="0" w:line="240" w:lineRule="auto"/>
        <w:rPr>
          <w:rFonts w:ascii="Times New Roman" w:hAnsi="Times New Roman"/>
          <w:sz w:val="16"/>
          <w:szCs w:val="16"/>
        </w:rPr>
      </w:pPr>
    </w:p>
    <w:p w:rsidR="00115171" w:rsidRPr="009369A3" w:rsidRDefault="00115171" w:rsidP="00115171">
      <w:pPr>
        <w:spacing w:after="0" w:line="240" w:lineRule="auto"/>
        <w:rPr>
          <w:rFonts w:ascii="Times New Roman" w:hAnsi="Times New Roman"/>
          <w:sz w:val="16"/>
          <w:szCs w:val="16"/>
        </w:rPr>
      </w:pPr>
    </w:p>
    <w:p w:rsidR="00115171" w:rsidRPr="009369A3" w:rsidRDefault="00115171" w:rsidP="00115171">
      <w:pPr>
        <w:spacing w:after="0" w:line="240" w:lineRule="auto"/>
        <w:rPr>
          <w:rFonts w:ascii="Times New Roman" w:hAnsi="Times New Roman"/>
          <w:sz w:val="16"/>
          <w:szCs w:val="16"/>
        </w:rPr>
      </w:pPr>
    </w:p>
    <w:p w:rsidR="00115171" w:rsidRPr="009369A3" w:rsidRDefault="00115171" w:rsidP="00115171">
      <w:pPr>
        <w:spacing w:after="0" w:line="240" w:lineRule="auto"/>
        <w:rPr>
          <w:rFonts w:ascii="Times New Roman" w:hAnsi="Times New Roman"/>
          <w:sz w:val="16"/>
          <w:szCs w:val="16"/>
        </w:rPr>
      </w:pPr>
    </w:p>
    <w:p w:rsidR="00115171" w:rsidRPr="009369A3" w:rsidRDefault="00115171" w:rsidP="00115171">
      <w:pPr>
        <w:spacing w:after="0" w:line="240" w:lineRule="auto"/>
        <w:rPr>
          <w:rFonts w:ascii="Times New Roman" w:hAnsi="Times New Roman"/>
          <w:sz w:val="16"/>
          <w:szCs w:val="16"/>
        </w:rPr>
      </w:pPr>
    </w:p>
    <w:p w:rsidR="00115171" w:rsidRDefault="00115171" w:rsidP="00115171">
      <w:pPr>
        <w:rPr>
          <w:rFonts w:ascii="Times New Roman" w:hAnsi="Times New Roman"/>
          <w:sz w:val="16"/>
          <w:szCs w:val="16"/>
        </w:rPr>
      </w:pPr>
    </w:p>
    <w:p w:rsidR="00115171" w:rsidRDefault="00115171" w:rsidP="00115171">
      <w:pPr>
        <w:rPr>
          <w:rFonts w:ascii="Times New Roman" w:hAnsi="Times New Roman"/>
          <w:sz w:val="16"/>
          <w:szCs w:val="16"/>
        </w:rPr>
      </w:pPr>
    </w:p>
    <w:p w:rsidR="009F712E" w:rsidRDefault="009F712E" w:rsidP="00115171">
      <w:pPr>
        <w:rPr>
          <w:rFonts w:ascii="Times New Roman" w:hAnsi="Times New Roman"/>
          <w:sz w:val="16"/>
          <w:szCs w:val="16"/>
        </w:rPr>
      </w:pPr>
    </w:p>
    <w:p w:rsidR="009F712E" w:rsidRDefault="009F712E" w:rsidP="00115171">
      <w:pPr>
        <w:rPr>
          <w:rFonts w:ascii="Times New Roman" w:hAnsi="Times New Roman"/>
          <w:sz w:val="16"/>
          <w:szCs w:val="16"/>
        </w:rPr>
      </w:pPr>
    </w:p>
    <w:p w:rsidR="00621ACC" w:rsidRDefault="00621ACC" w:rsidP="00115171">
      <w:pPr>
        <w:rPr>
          <w:rFonts w:ascii="Times New Roman" w:hAnsi="Times New Roman"/>
          <w:sz w:val="16"/>
          <w:szCs w:val="16"/>
        </w:rPr>
      </w:pPr>
    </w:p>
    <w:p w:rsidR="00115171" w:rsidRDefault="00115171" w:rsidP="00115171">
      <w:pPr>
        <w:rPr>
          <w:rFonts w:ascii="Times New Roman" w:hAnsi="Times New Roman"/>
          <w:sz w:val="16"/>
          <w:szCs w:val="16"/>
        </w:rPr>
      </w:pPr>
      <w:bookmarkStart w:id="7" w:name="_GoBack"/>
      <w:bookmarkEnd w:id="7"/>
    </w:p>
    <w:p w:rsidR="00115171" w:rsidRDefault="00115171" w:rsidP="00115171">
      <w:pPr>
        <w:spacing w:after="0" w:line="240" w:lineRule="auto"/>
        <w:rPr>
          <w:rFonts w:ascii="Times New Roman" w:hAnsi="Times New Roman"/>
          <w:sz w:val="16"/>
          <w:szCs w:val="16"/>
        </w:rPr>
      </w:pPr>
    </w:p>
    <w:p w:rsidR="00C6133E" w:rsidRPr="009369A3" w:rsidRDefault="00C6133E" w:rsidP="00115171">
      <w:pPr>
        <w:spacing w:after="0" w:line="240" w:lineRule="auto"/>
        <w:rPr>
          <w:rFonts w:ascii="Times New Roman" w:hAnsi="Times New Roman"/>
          <w:sz w:val="16"/>
          <w:szCs w:val="16"/>
        </w:rPr>
      </w:pPr>
    </w:p>
    <w:p w:rsidR="00115171" w:rsidRPr="009369A3" w:rsidRDefault="00115171" w:rsidP="00115171">
      <w:pPr>
        <w:spacing w:after="0" w:line="240" w:lineRule="auto"/>
        <w:rPr>
          <w:rFonts w:ascii="Times New Roman" w:hAnsi="Times New Roman"/>
          <w:sz w:val="16"/>
          <w:szCs w:val="16"/>
        </w:rPr>
      </w:pPr>
      <w:r w:rsidRPr="009369A3">
        <w:rPr>
          <w:rFonts w:ascii="Times New Roman" w:hAnsi="Times New Roman"/>
          <w:sz w:val="16"/>
          <w:szCs w:val="16"/>
        </w:rPr>
        <w:t>Соколова В.Н.</w:t>
      </w:r>
    </w:p>
    <w:p w:rsidR="001D5D60" w:rsidRDefault="00115171" w:rsidP="00115171">
      <w:pPr>
        <w:spacing w:after="0" w:line="240" w:lineRule="auto"/>
      </w:pPr>
      <w:r w:rsidRPr="009369A3">
        <w:rPr>
          <w:rFonts w:ascii="Times New Roman" w:hAnsi="Times New Roman"/>
          <w:sz w:val="16"/>
          <w:szCs w:val="16"/>
        </w:rPr>
        <w:t>2-15-35</w:t>
      </w:r>
    </w:p>
    <w:sectPr w:rsidR="001D5D60" w:rsidSect="00C54178">
      <w:footerReference w:type="default" r:id="rId14"/>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7D13" w:rsidRDefault="00F57D13" w:rsidP="00C54178">
      <w:pPr>
        <w:spacing w:after="0" w:line="240" w:lineRule="auto"/>
      </w:pPr>
      <w:r>
        <w:separator/>
      </w:r>
    </w:p>
  </w:endnote>
  <w:endnote w:type="continuationSeparator" w:id="0">
    <w:p w:rsidR="00F57D13" w:rsidRDefault="00F57D13" w:rsidP="00C541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50766073"/>
      <w:docPartObj>
        <w:docPartGallery w:val="Page Numbers (Bottom of Page)"/>
        <w:docPartUnique/>
      </w:docPartObj>
    </w:sdtPr>
    <w:sdtEndPr/>
    <w:sdtContent>
      <w:p w:rsidR="00C54178" w:rsidRDefault="00C54178">
        <w:pPr>
          <w:pStyle w:val="aa"/>
          <w:jc w:val="right"/>
        </w:pPr>
        <w:r>
          <w:fldChar w:fldCharType="begin"/>
        </w:r>
        <w:r>
          <w:instrText>PAGE   \* MERGEFORMAT</w:instrText>
        </w:r>
        <w:r>
          <w:fldChar w:fldCharType="separate"/>
        </w:r>
        <w:r w:rsidR="00621ACC">
          <w:rPr>
            <w:noProof/>
          </w:rPr>
          <w:t>10</w:t>
        </w:r>
        <w:r>
          <w:fldChar w:fldCharType="end"/>
        </w:r>
      </w:p>
    </w:sdtContent>
  </w:sdt>
  <w:p w:rsidR="00C54178" w:rsidRDefault="00C54178">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7D13" w:rsidRDefault="00F57D13" w:rsidP="00C54178">
      <w:pPr>
        <w:spacing w:after="0" w:line="240" w:lineRule="auto"/>
      </w:pPr>
      <w:r>
        <w:separator/>
      </w:r>
    </w:p>
  </w:footnote>
  <w:footnote w:type="continuationSeparator" w:id="0">
    <w:p w:rsidR="00F57D13" w:rsidRDefault="00F57D13" w:rsidP="00C5417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8FA46A4"/>
    <w:multiLevelType w:val="hybridMultilevel"/>
    <w:tmpl w:val="D7402B6C"/>
    <w:lvl w:ilvl="0" w:tplc="26028F0E">
      <w:start w:val="1"/>
      <w:numFmt w:val="decimal"/>
      <w:lvlText w:val="%1."/>
      <w:lvlJc w:val="left"/>
      <w:pPr>
        <w:tabs>
          <w:tab w:val="num" w:pos="360"/>
        </w:tabs>
        <w:ind w:left="360" w:hanging="360"/>
      </w:pPr>
      <w:rPr>
        <w:rFonts w:ascii="Times New Roman" w:eastAsia="Times New Roman" w:hAnsi="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17C43"/>
    <w:rsid w:val="00007CB8"/>
    <w:rsid w:val="000D2326"/>
    <w:rsid w:val="00115171"/>
    <w:rsid w:val="001D5D60"/>
    <w:rsid w:val="001E714A"/>
    <w:rsid w:val="001F65DA"/>
    <w:rsid w:val="002064CE"/>
    <w:rsid w:val="002B4D14"/>
    <w:rsid w:val="002D23A2"/>
    <w:rsid w:val="002E1090"/>
    <w:rsid w:val="0037390D"/>
    <w:rsid w:val="003B38BF"/>
    <w:rsid w:val="003C5C39"/>
    <w:rsid w:val="003E2947"/>
    <w:rsid w:val="004273E5"/>
    <w:rsid w:val="0043263D"/>
    <w:rsid w:val="00476013"/>
    <w:rsid w:val="00484126"/>
    <w:rsid w:val="004C1D60"/>
    <w:rsid w:val="005965B9"/>
    <w:rsid w:val="00621ACC"/>
    <w:rsid w:val="006375CB"/>
    <w:rsid w:val="00656043"/>
    <w:rsid w:val="00662953"/>
    <w:rsid w:val="0066479F"/>
    <w:rsid w:val="00667546"/>
    <w:rsid w:val="006756D0"/>
    <w:rsid w:val="00697114"/>
    <w:rsid w:val="006B1B2D"/>
    <w:rsid w:val="006E4C33"/>
    <w:rsid w:val="00710426"/>
    <w:rsid w:val="00736C15"/>
    <w:rsid w:val="00780E34"/>
    <w:rsid w:val="007A6066"/>
    <w:rsid w:val="007A7929"/>
    <w:rsid w:val="007F2994"/>
    <w:rsid w:val="00861FE1"/>
    <w:rsid w:val="008967F1"/>
    <w:rsid w:val="008A714B"/>
    <w:rsid w:val="008B2834"/>
    <w:rsid w:val="008D09D0"/>
    <w:rsid w:val="008E7917"/>
    <w:rsid w:val="0090383C"/>
    <w:rsid w:val="00924C8E"/>
    <w:rsid w:val="009266EC"/>
    <w:rsid w:val="0097101E"/>
    <w:rsid w:val="0099020B"/>
    <w:rsid w:val="009B0CB6"/>
    <w:rsid w:val="009F712E"/>
    <w:rsid w:val="00A251BB"/>
    <w:rsid w:val="00A95733"/>
    <w:rsid w:val="00AD459D"/>
    <w:rsid w:val="00AF38E3"/>
    <w:rsid w:val="00B01BC5"/>
    <w:rsid w:val="00B125B9"/>
    <w:rsid w:val="00B35654"/>
    <w:rsid w:val="00B42880"/>
    <w:rsid w:val="00B51FA3"/>
    <w:rsid w:val="00B77146"/>
    <w:rsid w:val="00BB15B5"/>
    <w:rsid w:val="00BC3F2A"/>
    <w:rsid w:val="00C04D52"/>
    <w:rsid w:val="00C17C3F"/>
    <w:rsid w:val="00C26BFA"/>
    <w:rsid w:val="00C54178"/>
    <w:rsid w:val="00C6133E"/>
    <w:rsid w:val="00C94F75"/>
    <w:rsid w:val="00CA75C8"/>
    <w:rsid w:val="00CE1C00"/>
    <w:rsid w:val="00CE3517"/>
    <w:rsid w:val="00DC3114"/>
    <w:rsid w:val="00DF68EB"/>
    <w:rsid w:val="00E17C43"/>
    <w:rsid w:val="00E33F86"/>
    <w:rsid w:val="00E44B56"/>
    <w:rsid w:val="00ED5590"/>
    <w:rsid w:val="00EE0B3E"/>
    <w:rsid w:val="00F06ACB"/>
    <w:rsid w:val="00F41C2D"/>
    <w:rsid w:val="00F57D13"/>
    <w:rsid w:val="00F769BD"/>
    <w:rsid w:val="00FA40B4"/>
    <w:rsid w:val="00FF15C9"/>
    <w:rsid w:val="00FF49EA"/>
    <w:rsid w:val="00FF6E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A3190B5-1427-42F5-ABFB-C17F626C4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26BFA"/>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17C4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E17C43"/>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E17C43"/>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Balloon Text"/>
    <w:basedOn w:val="a"/>
    <w:link w:val="a4"/>
    <w:uiPriority w:val="99"/>
    <w:semiHidden/>
    <w:unhideWhenUsed/>
    <w:rsid w:val="00C26BF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26BFA"/>
    <w:rPr>
      <w:rFonts w:ascii="Tahoma" w:eastAsia="Times New Roman" w:hAnsi="Tahoma" w:cs="Tahoma"/>
      <w:sz w:val="16"/>
      <w:szCs w:val="16"/>
      <w:lang w:eastAsia="ru-RU"/>
    </w:rPr>
  </w:style>
  <w:style w:type="paragraph" w:customStyle="1" w:styleId="a5">
    <w:name w:val="Заголовок"/>
    <w:uiPriority w:val="99"/>
    <w:rsid w:val="00C26BFA"/>
    <w:pPr>
      <w:widowControl w:val="0"/>
      <w:autoSpaceDE w:val="0"/>
      <w:autoSpaceDN w:val="0"/>
      <w:adjustRightInd w:val="0"/>
      <w:spacing w:after="0" w:line="240" w:lineRule="auto"/>
    </w:pPr>
    <w:rPr>
      <w:rFonts w:ascii="Times New Roman" w:eastAsia="Times New Roman" w:hAnsi="Times New Roman" w:cs="Times New Roman"/>
      <w:b/>
      <w:bCs/>
      <w:color w:val="000000"/>
      <w:sz w:val="24"/>
      <w:szCs w:val="24"/>
      <w:lang w:eastAsia="ru-RU"/>
    </w:rPr>
  </w:style>
  <w:style w:type="paragraph" w:customStyle="1" w:styleId="a6">
    <w:name w:val="Нормальный"/>
    <w:uiPriority w:val="99"/>
    <w:rsid w:val="00C26BFA"/>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7">
    <w:name w:val="No Spacing"/>
    <w:uiPriority w:val="1"/>
    <w:qFormat/>
    <w:rsid w:val="006E4C33"/>
    <w:pPr>
      <w:spacing w:after="0" w:line="240" w:lineRule="auto"/>
    </w:pPr>
    <w:rPr>
      <w:rFonts w:ascii="Calibri" w:eastAsia="Times New Roman" w:hAnsi="Calibri" w:cs="Times New Roman"/>
      <w:lang w:eastAsia="ru-RU"/>
    </w:rPr>
  </w:style>
  <w:style w:type="paragraph" w:styleId="a8">
    <w:name w:val="header"/>
    <w:basedOn w:val="a"/>
    <w:link w:val="a9"/>
    <w:uiPriority w:val="99"/>
    <w:unhideWhenUsed/>
    <w:rsid w:val="00C54178"/>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C54178"/>
    <w:rPr>
      <w:rFonts w:ascii="Calibri" w:eastAsia="Times New Roman" w:hAnsi="Calibri" w:cs="Times New Roman"/>
      <w:lang w:eastAsia="ru-RU"/>
    </w:rPr>
  </w:style>
  <w:style w:type="paragraph" w:styleId="aa">
    <w:name w:val="footer"/>
    <w:basedOn w:val="a"/>
    <w:link w:val="ab"/>
    <w:uiPriority w:val="99"/>
    <w:unhideWhenUsed/>
    <w:rsid w:val="00C54178"/>
    <w:pPr>
      <w:tabs>
        <w:tab w:val="center" w:pos="4677"/>
        <w:tab w:val="right" w:pos="9355"/>
      </w:tabs>
      <w:spacing w:after="0" w:line="240" w:lineRule="auto"/>
    </w:pPr>
  </w:style>
  <w:style w:type="character" w:customStyle="1" w:styleId="ab">
    <w:name w:val="Нижний колонтитул Знак"/>
    <w:basedOn w:val="a0"/>
    <w:link w:val="aa"/>
    <w:uiPriority w:val="99"/>
    <w:rsid w:val="00C54178"/>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6896799">
      <w:bodyDiv w:val="1"/>
      <w:marLeft w:val="0"/>
      <w:marRight w:val="0"/>
      <w:marTop w:val="0"/>
      <w:marBottom w:val="0"/>
      <w:divBdr>
        <w:top w:val="none" w:sz="0" w:space="0" w:color="auto"/>
        <w:left w:val="none" w:sz="0" w:space="0" w:color="auto"/>
        <w:bottom w:val="none" w:sz="0" w:space="0" w:color="auto"/>
        <w:right w:val="none" w:sz="0" w:space="0" w:color="auto"/>
      </w:divBdr>
    </w:div>
    <w:div w:id="1307050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F732DC1A56317C2181B5EA76185BA80594A0E2FB80F1B94177DDC09E8v6n5H" TargetMode="External"/><Relationship Id="rId13" Type="http://schemas.openxmlformats.org/officeDocument/2006/relationships/hyperlink" Target="consultantplus://offline/ref=6F732DC1A56317C2181B40AA77E9E5855F435921BD0C13C74E21DA5EB735003A27BEC9B86B4E1DF868642928v1nDH"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consultantplus://offline/ref=6F732DC1A56317C2181B40AA77E9E5855F435921BD0C13C74E21DA5EB735003A27BEC9B86B4E1DF868642928v1nEH"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6F732DC1A56317C2181B40AA77E9E5855F435921BD0C13C74E21DA5EB735003A27BEC9B86B4E1DF868642928v1nCH"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consultantplus://offline/ref=6F732DC1A56317C2181B5EA76185BA805A40002DBF031B94177DDC09E8v6n5H" TargetMode="External"/><Relationship Id="rId4" Type="http://schemas.openxmlformats.org/officeDocument/2006/relationships/webSettings" Target="webSettings.xml"/><Relationship Id="rId9" Type="http://schemas.openxmlformats.org/officeDocument/2006/relationships/hyperlink" Target="consultantplus://offline/ref=6F732DC1A56317C2181B5EA76185BA805A48052CBC0C1B94177DDC09E8v6n5H"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539</TotalTime>
  <Pages>11</Pages>
  <Words>5185</Words>
  <Characters>29556</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34672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dohod5</dc:creator>
  <cp:lastModifiedBy>Admin</cp:lastModifiedBy>
  <cp:revision>58</cp:revision>
  <cp:lastPrinted>2018-05-31T11:26:00Z</cp:lastPrinted>
  <dcterms:created xsi:type="dcterms:W3CDTF">2018-04-20T07:39:00Z</dcterms:created>
  <dcterms:modified xsi:type="dcterms:W3CDTF">2018-05-31T12:35:00Z</dcterms:modified>
</cp:coreProperties>
</file>