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932" w:rsidRPr="00343932" w:rsidRDefault="00343932" w:rsidP="00343932">
      <w:pPr>
        <w:spacing w:after="4" w:line="268" w:lineRule="auto"/>
        <w:ind w:left="297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ИЗВЕЩЕНИЕ О ПРОВЕДЕНИИ ОТКРЫТОГО КОНКУРСА </w:t>
      </w:r>
    </w:p>
    <w:p w:rsidR="00343932" w:rsidRPr="00343932" w:rsidRDefault="00343932" w:rsidP="00343932">
      <w:pPr>
        <w:spacing w:after="61" w:line="256" w:lineRule="auto"/>
        <w:ind w:left="113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color w:val="000000"/>
          <w:sz w:val="16"/>
          <w:lang w:eastAsia="en-US"/>
        </w:rPr>
        <w:t xml:space="preserve"> </w:t>
      </w:r>
    </w:p>
    <w:p w:rsidR="00343932" w:rsidRPr="00343932" w:rsidRDefault="00343932" w:rsidP="00343932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на  право получения свидетельств об осуществлении перевозок по муниципальным маршрутам регулярных перевозок на территории</w:t>
      </w:r>
    </w:p>
    <w:p w:rsidR="00343932" w:rsidRDefault="00343932" w:rsidP="00343932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</w:pPr>
      <w:proofErr w:type="spellStart"/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Ковернинского</w:t>
      </w:r>
      <w:proofErr w:type="spellEnd"/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муниципального район</w:t>
      </w:r>
      <w:r w:rsidR="00C93A67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а</w:t>
      </w:r>
    </w:p>
    <w:p w:rsidR="00343932" w:rsidRPr="00343932" w:rsidRDefault="00343932" w:rsidP="00343932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«24» мая 2018 г. </w:t>
      </w: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                                                                                        </w:t>
      </w:r>
      <w:r w:rsidRPr="00343932">
        <w:rPr>
          <w:rFonts w:ascii="Times New Roman" w:eastAsia="Times New Roman" w:hAnsi="Times New Roman" w:cs="Times New Roman"/>
          <w:color w:val="000000"/>
          <w:sz w:val="24"/>
          <w:lang w:eastAsia="en-US"/>
        </w:rPr>
        <w:t>р.п</w:t>
      </w:r>
      <w:proofErr w:type="gramStart"/>
      <w:r w:rsidRPr="00343932">
        <w:rPr>
          <w:rFonts w:ascii="Times New Roman" w:eastAsia="Times New Roman" w:hAnsi="Times New Roman" w:cs="Times New Roman"/>
          <w:color w:val="000000"/>
          <w:sz w:val="24"/>
          <w:lang w:eastAsia="en-US"/>
        </w:rPr>
        <w:t>.К</w:t>
      </w:r>
      <w:proofErr w:type="gramEnd"/>
      <w:r w:rsidRPr="00343932">
        <w:rPr>
          <w:rFonts w:ascii="Times New Roman" w:eastAsia="Times New Roman" w:hAnsi="Times New Roman" w:cs="Times New Roman"/>
          <w:color w:val="000000"/>
          <w:sz w:val="24"/>
          <w:lang w:eastAsia="en-US"/>
        </w:rPr>
        <w:t xml:space="preserve">овернино </w:t>
      </w:r>
    </w:p>
    <w:p w:rsidR="00343932" w:rsidRPr="00343932" w:rsidRDefault="00343932" w:rsidP="00343932">
      <w:pPr>
        <w:spacing w:after="0" w:line="256" w:lineRule="auto"/>
        <w:ind w:left="113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color w:val="000000"/>
          <w:sz w:val="16"/>
          <w:lang w:eastAsia="en-US"/>
        </w:rPr>
        <w:t xml:space="preserve"> </w:t>
      </w:r>
      <w:r w:rsidRPr="00343932">
        <w:rPr>
          <w:rFonts w:ascii="Times New Roman" w:eastAsia="Times New Roman" w:hAnsi="Times New Roman" w:cs="Times New Roman"/>
          <w:color w:val="000000"/>
          <w:sz w:val="16"/>
          <w:lang w:eastAsia="en-US"/>
        </w:rPr>
        <w:tab/>
      </w:r>
      <w:r w:rsidRPr="00343932">
        <w:rPr>
          <w:rFonts w:ascii="Times New Roman" w:eastAsia="Times New Roman" w:hAnsi="Times New Roman" w:cs="Times New Roman"/>
          <w:color w:val="000000"/>
          <w:sz w:val="21"/>
          <w:lang w:eastAsia="en-US"/>
        </w:rPr>
        <w:t xml:space="preserve"> </w:t>
      </w:r>
    </w:p>
    <w:tbl>
      <w:tblPr>
        <w:tblW w:w="10210" w:type="dxa"/>
        <w:tblInd w:w="-833" w:type="dxa"/>
        <w:tblCellMar>
          <w:top w:w="7" w:type="dxa"/>
          <w:left w:w="12" w:type="dxa"/>
          <w:right w:w="0" w:type="dxa"/>
        </w:tblCellMar>
        <w:tblLook w:val="04A0"/>
      </w:tblPr>
      <w:tblGrid>
        <w:gridCol w:w="4242"/>
        <w:gridCol w:w="5968"/>
      </w:tblGrid>
      <w:tr w:rsidR="00343932" w:rsidRPr="00343932" w:rsidTr="00343932">
        <w:trPr>
          <w:trHeight w:val="286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15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Организатор открытого конкурса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Администрация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Ковернинского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муниципального района </w:t>
            </w:r>
          </w:p>
        </w:tc>
      </w:tr>
      <w:tr w:rsidR="00343932" w:rsidRPr="00343932" w:rsidTr="00343932">
        <w:trPr>
          <w:trHeight w:val="552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Юридический адрес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5" w:line="261" w:lineRule="auto"/>
              <w:ind w:left="113" w:right="5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606570, Нижегородская область,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Ковернинский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район р.п. Ковернино, ул. Карла Маркса, д.4</w:t>
            </w:r>
          </w:p>
        </w:tc>
      </w:tr>
      <w:tr w:rsidR="00343932" w:rsidRPr="00343932" w:rsidTr="00343932">
        <w:trPr>
          <w:trHeight w:val="286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1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Почтовый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адрес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606570, Нижегородская область,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Ковернинский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район р.п. Ковернино, ул. Карла Маркса, д.4</w:t>
            </w:r>
          </w:p>
        </w:tc>
      </w:tr>
      <w:tr w:rsidR="00343932" w:rsidRPr="00343932" w:rsidTr="00343932">
        <w:trPr>
          <w:trHeight w:val="562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Контактные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телефоны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  <w:p w:rsidR="00343932" w:rsidRPr="00343932" w:rsidRDefault="00343932" w:rsidP="00343932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113" w:right="14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(8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3157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)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2-16-50,8(83157)2-35-06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телефон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/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факс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: 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8(83157)2-26-93</w:t>
            </w:r>
          </w:p>
        </w:tc>
      </w:tr>
      <w:tr w:rsidR="00343932" w:rsidRPr="00C93A67" w:rsidTr="00343932">
        <w:trPr>
          <w:trHeight w:val="284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Адрес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электронной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почты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official@adm.kvr.nnov.ru </w:t>
            </w:r>
          </w:p>
        </w:tc>
      </w:tr>
      <w:tr w:rsidR="00343932" w:rsidRPr="00343932" w:rsidTr="00343932">
        <w:trPr>
          <w:trHeight w:val="1205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392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Предмет открытого конкурса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47" w:line="225" w:lineRule="auto"/>
              <w:ind w:left="9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Открытый конкурс на право получения свидетельств об осуществлении перевозок по </w:t>
            </w:r>
            <w:proofErr w:type="gram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муниципальным</w:t>
            </w:r>
            <w:proofErr w:type="gramEnd"/>
          </w:p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маршрутам регулярных перевозок на территории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Ковернинского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муниципального района </w:t>
            </w:r>
          </w:p>
        </w:tc>
      </w:tr>
      <w:tr w:rsidR="00343932" w:rsidRPr="00343932" w:rsidTr="00343932">
        <w:trPr>
          <w:trHeight w:val="1310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464" w:firstLine="326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Срок, место и порядок предоставления конкурсной документации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на основании письменного заявления в рабочие дни с 8.00  до 17.00, обеденный перерыв с 12.00 до 13.00 по адресу: р.п. Ковернино, ул. Карла Маркса, д.4, 4 этаж, кабинет 57 </w:t>
            </w:r>
          </w:p>
        </w:tc>
      </w:tr>
      <w:tr w:rsidR="00343932" w:rsidRPr="00343932" w:rsidTr="00343932">
        <w:trPr>
          <w:trHeight w:val="329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Официальный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сайт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http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://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www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.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kovernino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.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ru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/ </w:t>
            </w:r>
          </w:p>
        </w:tc>
      </w:tr>
      <w:tr w:rsidR="00343932" w:rsidRPr="00343932" w:rsidTr="00343932">
        <w:trPr>
          <w:trHeight w:val="838"/>
        </w:trPr>
        <w:tc>
          <w:tcPr>
            <w:tcW w:w="42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firstLine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Размер, порядок и сроки внесения платы за предоставление конкурсной документации на бумажном носителе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89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плата не установлена </w:t>
            </w:r>
          </w:p>
        </w:tc>
      </w:tr>
      <w:tr w:rsidR="00343932" w:rsidRPr="00343932" w:rsidTr="00343932">
        <w:trPr>
          <w:trHeight w:val="1898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192" w:firstLine="55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Место, дата начала и окончания срока подачи заявок на участие в открытом конкурсе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1" w:line="268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по адресу: р.п. Ковернино, ул. Карла Маркса, д.4, 4 этаж, кабинет 57,</w:t>
            </w:r>
            <w:r w:rsidRPr="00343932">
              <w:rPr>
                <w:rFonts w:ascii="Calibri" w:eastAsia="Calibri" w:hAnsi="Calibri" w:cs="Calibri"/>
                <w:color w:val="000000"/>
                <w:sz w:val="20"/>
                <w:lang w:eastAsia="en-US"/>
              </w:rPr>
              <w:t xml:space="preserve">  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в рабочие дни (с понедельника по пятницу) с 8.00 до 17.00,  </w:t>
            </w:r>
          </w:p>
          <w:p w:rsidR="00343932" w:rsidRPr="00343932" w:rsidRDefault="00343932" w:rsidP="00343932">
            <w:pPr>
              <w:spacing w:after="0" w:line="256" w:lineRule="auto"/>
              <w:ind w:left="94" w:right="142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обеденный перерыв с 12.00 до 13.00  </w:t>
            </w:r>
          </w:p>
          <w:p w:rsidR="00343932" w:rsidRPr="00343932" w:rsidRDefault="00343932" w:rsidP="00343932">
            <w:pPr>
              <w:spacing w:after="0" w:line="256" w:lineRule="auto"/>
              <w:ind w:left="94" w:right="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Дата начала подачи заявок: 25.05.2018 года. </w:t>
            </w:r>
          </w:p>
          <w:p w:rsidR="00343932" w:rsidRPr="00343932" w:rsidRDefault="00343932" w:rsidP="00343932">
            <w:pPr>
              <w:spacing w:after="0" w:line="256" w:lineRule="auto"/>
              <w:ind w:left="94" w:right="142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D0D0D"/>
                <w:sz w:val="24"/>
                <w:lang w:eastAsia="en-US"/>
              </w:rPr>
              <w:t xml:space="preserve">Дата окончания срока подачи заявок: до 11 часов 00 минут по местному времени 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25.06.2018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</w:t>
            </w:r>
          </w:p>
        </w:tc>
      </w:tr>
      <w:tr w:rsidR="00343932" w:rsidRPr="00343932" w:rsidTr="00343932">
        <w:trPr>
          <w:trHeight w:val="901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5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eastAsia="en-US"/>
              </w:rPr>
              <w:t xml:space="preserve">Место, дата и время вскрытия конвертов с заявками на участие </w:t>
            </w:r>
            <w:proofErr w:type="gram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eastAsia="en-US"/>
              </w:rPr>
              <w:t>в</w:t>
            </w:r>
            <w:proofErr w:type="gram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eastAsia="en-US"/>
              </w:rPr>
              <w:t xml:space="preserve"> </w:t>
            </w:r>
          </w:p>
          <w:p w:rsidR="00343932" w:rsidRPr="00343932" w:rsidRDefault="00343932" w:rsidP="00343932">
            <w:pPr>
              <w:spacing w:after="0" w:line="256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>открытом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>конкурсе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р.п. Ковернино, ул. Карла Маркса, д.4, 4 этаж, кабинет 53 </w:t>
            </w:r>
          </w:p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D0D0D"/>
                <w:sz w:val="24"/>
                <w:lang w:eastAsia="en-US"/>
              </w:rPr>
              <w:t xml:space="preserve">в 11 часов 00 минут по местному времени 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25.06.2018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</w:t>
            </w:r>
          </w:p>
        </w:tc>
      </w:tr>
      <w:tr w:rsidR="00343932" w:rsidRPr="00343932" w:rsidTr="00343932">
        <w:trPr>
          <w:trHeight w:val="703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224" w:right="7" w:hanging="106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Место и дата рассмотрения заявок на участие в открытом конкурсе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р.п. Ковернино, ул. Карла Маркса, д.4, 4 этаж, кабинет 53 </w:t>
            </w:r>
          </w:p>
          <w:p w:rsidR="00343932" w:rsidRPr="00343932" w:rsidRDefault="00343932" w:rsidP="00343932">
            <w:pPr>
              <w:spacing w:after="0" w:line="256" w:lineRule="auto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25.06.2018</w:t>
            </w:r>
          </w:p>
        </w:tc>
      </w:tr>
      <w:tr w:rsidR="00343932" w:rsidRPr="00343932" w:rsidTr="00343932">
        <w:trPr>
          <w:trHeight w:val="533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1503" w:hanging="1253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Место и дата подведения итогов конкурса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р.п. Ковернино, ул. Карла Маркса, д.4, 4 этаж, кабинет 53 </w:t>
            </w:r>
          </w:p>
          <w:p w:rsidR="00343932" w:rsidRPr="00343932" w:rsidRDefault="00343932" w:rsidP="00343932">
            <w:pPr>
              <w:spacing w:after="0" w:line="256" w:lineRule="auto"/>
              <w:ind w:left="94" w:right="30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25.06.2018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</w:t>
            </w:r>
          </w:p>
        </w:tc>
      </w:tr>
      <w:tr w:rsidR="00343932" w:rsidRPr="00343932" w:rsidTr="00343932">
        <w:trPr>
          <w:trHeight w:val="2631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right="2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lastRenderedPageBreak/>
              <w:t xml:space="preserve">Срок и порядок отказа </w:t>
            </w:r>
          </w:p>
          <w:p w:rsidR="00343932" w:rsidRPr="00343932" w:rsidRDefault="00343932" w:rsidP="00343932">
            <w:pPr>
              <w:spacing w:after="0" w:line="256" w:lineRule="auto"/>
              <w:ind w:left="228" w:firstLine="326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Организатора конкурса от проведения открытого конкурса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Организатор конкурса вправе отказаться от проведения открытого конкурса не </w:t>
            </w:r>
            <w:proofErr w:type="gram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позднее</w:t>
            </w:r>
            <w:proofErr w:type="gram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чем за пять дней до даты окончания подачи заявок на участие в открытом конкурсе. Извещение об отказе от проведения открытого конкурса размещается на официальном сайте Администрации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Ковернинского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муниципального района в информационно-телекоммуникационной сети "Интернет" в течение двух рабочих дней со дня принятия решения об отказе от проведения открытого конкурса. </w:t>
            </w:r>
          </w:p>
        </w:tc>
      </w:tr>
    </w:tbl>
    <w:p w:rsidR="00894C31" w:rsidRDefault="00894C31" w:rsidP="00343932">
      <w:pPr>
        <w:ind w:left="-567"/>
      </w:pPr>
    </w:p>
    <w:sectPr w:rsidR="00894C31" w:rsidSect="001A2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3932"/>
    <w:rsid w:val="001A20B6"/>
    <w:rsid w:val="00343932"/>
    <w:rsid w:val="00894C31"/>
    <w:rsid w:val="00C9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408</Words>
  <Characters>2328</Characters>
  <Application>Microsoft Office Word</Application>
  <DocSecurity>0</DocSecurity>
  <Lines>19</Lines>
  <Paragraphs>5</Paragraphs>
  <ScaleCrop>false</ScaleCrop>
  <Company>Microsoft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2018-05-24T08:55:00Z</dcterms:created>
  <dcterms:modified xsi:type="dcterms:W3CDTF">2018-05-24T10:12:00Z</dcterms:modified>
</cp:coreProperties>
</file>