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57" w:rsidRPr="000B1856" w:rsidRDefault="005F2457" w:rsidP="005F2457">
      <w:pPr>
        <w:pStyle w:val="a3"/>
        <w:spacing w:line="0" w:lineRule="atLeast"/>
        <w:rPr>
          <w:rFonts w:ascii="Arial" w:hAnsi="Arial" w:cs="Arial"/>
          <w:sz w:val="32"/>
          <w:szCs w:val="32"/>
        </w:rPr>
      </w:pPr>
      <w:r w:rsidRPr="000B1856">
        <w:rPr>
          <w:rFonts w:ascii="Arial" w:hAnsi="Arial" w:cs="Arial"/>
          <w:sz w:val="32"/>
          <w:szCs w:val="32"/>
        </w:rPr>
        <w:t xml:space="preserve">Администрация Ковернинского </w:t>
      </w:r>
    </w:p>
    <w:p w:rsidR="005F2457" w:rsidRPr="000B1856" w:rsidRDefault="005F2457" w:rsidP="005F2457">
      <w:pPr>
        <w:pStyle w:val="a3"/>
        <w:spacing w:line="0" w:lineRule="atLeast"/>
        <w:rPr>
          <w:rFonts w:ascii="Arial" w:hAnsi="Arial" w:cs="Arial"/>
          <w:sz w:val="32"/>
          <w:szCs w:val="32"/>
        </w:rPr>
      </w:pPr>
      <w:r w:rsidRPr="000B1856">
        <w:rPr>
          <w:rFonts w:ascii="Arial" w:hAnsi="Arial" w:cs="Arial"/>
          <w:sz w:val="32"/>
          <w:szCs w:val="32"/>
        </w:rPr>
        <w:t>муниципального района</w:t>
      </w:r>
    </w:p>
    <w:p w:rsidR="005F2457" w:rsidRPr="000B1856" w:rsidRDefault="005F2457" w:rsidP="005F2457">
      <w:pPr>
        <w:pStyle w:val="a3"/>
        <w:spacing w:line="0" w:lineRule="atLeast"/>
        <w:rPr>
          <w:rFonts w:ascii="Arial" w:hAnsi="Arial" w:cs="Arial"/>
          <w:sz w:val="32"/>
          <w:szCs w:val="32"/>
        </w:rPr>
      </w:pPr>
      <w:r w:rsidRPr="000B1856">
        <w:rPr>
          <w:rFonts w:ascii="Arial" w:hAnsi="Arial" w:cs="Arial"/>
          <w:sz w:val="32"/>
          <w:szCs w:val="32"/>
        </w:rPr>
        <w:t>Нижегородской области</w:t>
      </w:r>
    </w:p>
    <w:p w:rsidR="005F2457" w:rsidRPr="000B1856" w:rsidRDefault="005F2457" w:rsidP="005F2457">
      <w:pPr>
        <w:spacing w:after="0" w:line="0" w:lineRule="atLeast"/>
        <w:jc w:val="center"/>
        <w:rPr>
          <w:rFonts w:ascii="Arial" w:hAnsi="Arial" w:cs="Arial"/>
          <w:b/>
          <w:sz w:val="32"/>
          <w:szCs w:val="32"/>
        </w:rPr>
      </w:pPr>
      <w:r w:rsidRPr="000B1856">
        <w:rPr>
          <w:rFonts w:ascii="Arial" w:hAnsi="Arial" w:cs="Arial"/>
          <w:b/>
          <w:sz w:val="32"/>
          <w:szCs w:val="32"/>
        </w:rPr>
        <w:t>ПОСТАНОВЛЕНИЕ</w:t>
      </w:r>
    </w:p>
    <w:p w:rsidR="005F2457" w:rsidRPr="000B1856" w:rsidRDefault="005F2457" w:rsidP="005F2457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0B1856" w:rsidRPr="000B1856" w:rsidRDefault="000B1856" w:rsidP="000B1856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09.02.2018</w:t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  <w:t>№114</w:t>
      </w:r>
    </w:p>
    <w:p w:rsidR="000B1856" w:rsidRPr="000B1856" w:rsidRDefault="000B1856" w:rsidP="000B1856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0B1856" w:rsidRPr="000B1856" w:rsidRDefault="000B1856" w:rsidP="000B1856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center"/>
        <w:rPr>
          <w:rFonts w:ascii="Arial" w:hAnsi="Arial" w:cs="Arial"/>
          <w:b/>
          <w:color w:val="000000"/>
          <w:sz w:val="32"/>
          <w:szCs w:val="32"/>
        </w:rPr>
      </w:pPr>
      <w:bookmarkStart w:id="0" w:name="_GoBack"/>
      <w:r w:rsidRPr="000B1856">
        <w:rPr>
          <w:rFonts w:ascii="Arial" w:hAnsi="Arial" w:cs="Arial"/>
          <w:b/>
          <w:color w:val="000000"/>
          <w:sz w:val="32"/>
          <w:szCs w:val="32"/>
        </w:rPr>
        <w:t>О внесении изменений в муниципальную программу «Усиление безопасности и обеспечение сохранности архивных фондов Ковернинского района Нижегородской области на 2018-2020 годы»</w:t>
      </w:r>
    </w:p>
    <w:bookmarkEnd w:id="0"/>
    <w:p w:rsidR="000B1856" w:rsidRPr="000B1856" w:rsidRDefault="000B1856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0B1856">
        <w:rPr>
          <w:rFonts w:ascii="Arial" w:hAnsi="Arial" w:cs="Arial"/>
          <w:color w:val="000000"/>
          <w:sz w:val="24"/>
          <w:szCs w:val="24"/>
        </w:rPr>
        <w:t xml:space="preserve">В целях реализации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муниципальной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программы в области обеспечения безопасности и обеспечения сохранности архивных фондов, создания условий, обеспечивающих развитию архивного дела, связанного с обеспечением информационным обслуживанием органов власти и местного самоуправления, документационным обеспечением социальных гарантий и прав граждан, организаций по каналам электронной связи и эффективности использования бюджетных средств, </w:t>
      </w:r>
      <w:r w:rsidR="00EC1A7D" w:rsidRPr="000B1856">
        <w:rPr>
          <w:rFonts w:ascii="Arial" w:hAnsi="Arial" w:cs="Arial"/>
          <w:bCs/>
          <w:color w:val="000000"/>
          <w:sz w:val="24"/>
          <w:szCs w:val="24"/>
        </w:rPr>
        <w:t xml:space="preserve">Администрация </w:t>
      </w:r>
      <w:r w:rsidR="00EC1A7D" w:rsidRPr="000B1856">
        <w:rPr>
          <w:rFonts w:ascii="Arial" w:hAnsi="Arial" w:cs="Arial"/>
          <w:color w:val="000000"/>
          <w:sz w:val="24"/>
          <w:szCs w:val="24"/>
        </w:rPr>
        <w:t xml:space="preserve">Ковернинского муниципального района Нижегородской области </w:t>
      </w:r>
      <w:r w:rsidRPr="000B1856">
        <w:rPr>
          <w:rFonts w:ascii="Arial" w:hAnsi="Arial" w:cs="Arial"/>
          <w:color w:val="000000"/>
          <w:sz w:val="24"/>
          <w:szCs w:val="24"/>
        </w:rPr>
        <w:t>постановляет:</w:t>
      </w:r>
      <w:proofErr w:type="gramEnd"/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0B1856">
        <w:rPr>
          <w:rFonts w:ascii="Arial" w:hAnsi="Arial" w:cs="Arial"/>
          <w:color w:val="000000"/>
          <w:sz w:val="24"/>
          <w:szCs w:val="24"/>
        </w:rPr>
        <w:t>.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Внести 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 xml:space="preserve">изменения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в </w:t>
      </w:r>
      <w:r w:rsidR="00C8502E" w:rsidRPr="000B1856">
        <w:rPr>
          <w:rFonts w:ascii="Arial" w:hAnsi="Arial" w:cs="Arial"/>
          <w:sz w:val="24"/>
          <w:szCs w:val="24"/>
        </w:rPr>
        <w:t xml:space="preserve">муниципальную </w:t>
      </w:r>
      <w:hyperlink r:id="rId5" w:anchor="Par26" w:tooltip="Ссылка на текущий документ" w:history="1">
        <w:r w:rsidR="00C8502E" w:rsidRPr="000B1856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программу</w:t>
        </w:r>
      </w:hyperlink>
      <w:r w:rsidR="00C8502E" w:rsidRPr="000B1856">
        <w:rPr>
          <w:rFonts w:ascii="Arial" w:hAnsi="Arial" w:cs="Arial"/>
          <w:sz w:val="24"/>
          <w:szCs w:val="24"/>
        </w:rPr>
        <w:t xml:space="preserve"> «Усиление безопасности и обеспечение сохранности архивных фондов Ковернинского </w:t>
      </w:r>
      <w:proofErr w:type="gramStart"/>
      <w:r w:rsidR="00C8502E" w:rsidRPr="000B1856">
        <w:rPr>
          <w:rFonts w:ascii="Arial" w:hAnsi="Arial" w:cs="Arial"/>
          <w:sz w:val="24"/>
          <w:szCs w:val="24"/>
        </w:rPr>
        <w:t>муниципального  района</w:t>
      </w:r>
      <w:proofErr w:type="gramEnd"/>
      <w:r w:rsidR="00C8502E" w:rsidRPr="000B1856">
        <w:rPr>
          <w:rFonts w:ascii="Arial" w:hAnsi="Arial" w:cs="Arial"/>
          <w:sz w:val="24"/>
          <w:szCs w:val="24"/>
        </w:rPr>
        <w:t xml:space="preserve"> Нижегородской области на 2018 – 2020 годы», утвержденную </w:t>
      </w:r>
      <w:r w:rsidRPr="000B1856">
        <w:rPr>
          <w:rFonts w:ascii="Arial" w:hAnsi="Arial" w:cs="Arial"/>
          <w:color w:val="000000"/>
          <w:sz w:val="24"/>
          <w:szCs w:val="24"/>
        </w:rPr>
        <w:t>постановление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>м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bCs/>
          <w:color w:val="000000"/>
          <w:sz w:val="24"/>
          <w:szCs w:val="24"/>
        </w:rPr>
        <w:t xml:space="preserve">Администрации </w:t>
      </w:r>
      <w:r w:rsidRPr="000B1856">
        <w:rPr>
          <w:rFonts w:ascii="Arial" w:hAnsi="Arial" w:cs="Arial"/>
          <w:color w:val="000000"/>
          <w:sz w:val="24"/>
          <w:szCs w:val="24"/>
        </w:rPr>
        <w:t>Ковернинского муниципального района Нижегородск</w:t>
      </w:r>
      <w:r w:rsidR="005663E0" w:rsidRPr="000B1856">
        <w:rPr>
          <w:rFonts w:ascii="Arial" w:hAnsi="Arial" w:cs="Arial"/>
          <w:color w:val="000000"/>
          <w:sz w:val="24"/>
          <w:szCs w:val="24"/>
        </w:rPr>
        <w:t xml:space="preserve">ой области от 31.01.2018 года 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5663E0" w:rsidRPr="000B1856">
        <w:rPr>
          <w:rFonts w:ascii="Arial" w:hAnsi="Arial" w:cs="Arial"/>
          <w:color w:val="000000"/>
          <w:sz w:val="24"/>
          <w:szCs w:val="24"/>
        </w:rPr>
        <w:t>№ 90</w:t>
      </w:r>
      <w:r w:rsidRPr="000B1856">
        <w:rPr>
          <w:rFonts w:ascii="Arial" w:hAnsi="Arial" w:cs="Arial"/>
          <w:color w:val="000000"/>
          <w:sz w:val="24"/>
          <w:szCs w:val="24"/>
        </w:rPr>
        <w:t>:</w:t>
      </w:r>
    </w:p>
    <w:p w:rsidR="00940DF5" w:rsidRPr="000B1856" w:rsidRDefault="00940DF5" w:rsidP="00940DF5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1.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>1</w:t>
      </w:r>
      <w:r w:rsidRPr="000B1856">
        <w:rPr>
          <w:rFonts w:ascii="Arial" w:hAnsi="Arial" w:cs="Arial"/>
          <w:color w:val="000000"/>
          <w:sz w:val="24"/>
          <w:szCs w:val="24"/>
        </w:rPr>
        <w:t>. В разделе 1 пункт 1.4 «Приобретение недостающего и модернизации устаревшего оборудования дл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я хранения архивных документов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(стеллажи,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спецкороба</w:t>
      </w:r>
      <w:proofErr w:type="spellEnd"/>
      <w:r w:rsidRPr="000B1856">
        <w:rPr>
          <w:rFonts w:ascii="Arial" w:hAnsi="Arial" w:cs="Arial"/>
          <w:color w:val="000000"/>
          <w:sz w:val="24"/>
          <w:szCs w:val="24"/>
        </w:rPr>
        <w:t>)» изложить в следующей редакции:</w:t>
      </w:r>
    </w:p>
    <w:p w:rsidR="00940DF5" w:rsidRPr="000B1856" w:rsidRDefault="00C8502E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1.4</w:t>
      </w:r>
      <w:r w:rsidR="00940DF5" w:rsidRPr="000B1856">
        <w:rPr>
          <w:rFonts w:ascii="Arial" w:hAnsi="Arial" w:cs="Arial"/>
          <w:color w:val="000000"/>
          <w:sz w:val="24"/>
          <w:szCs w:val="24"/>
        </w:rPr>
        <w:t xml:space="preserve"> Приобретение                      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940DF5" w:rsidRPr="000B1856">
        <w:rPr>
          <w:rFonts w:ascii="Arial" w:hAnsi="Arial" w:cs="Arial"/>
          <w:color w:val="000000"/>
          <w:sz w:val="24"/>
          <w:szCs w:val="24"/>
        </w:rPr>
        <w:t>Объем финансирования по годам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недостающего и модернизация                       (в разрезе источников) в тыс.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руб</w:t>
      </w:r>
      <w:proofErr w:type="spellEnd"/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устаревшего оборудования для </w:t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</w:t>
      </w:r>
      <w:r w:rsidR="003E799B" w:rsidRPr="000B1856">
        <w:rPr>
          <w:rFonts w:ascii="Arial" w:hAnsi="Arial" w:cs="Arial"/>
          <w:color w:val="000000"/>
          <w:sz w:val="24"/>
          <w:szCs w:val="24"/>
        </w:rPr>
        <w:t xml:space="preserve">  </w:t>
      </w:r>
      <w:r w:rsidRPr="000B1856">
        <w:rPr>
          <w:rFonts w:ascii="Arial" w:hAnsi="Arial" w:cs="Arial"/>
          <w:color w:val="000000"/>
          <w:sz w:val="24"/>
          <w:szCs w:val="24"/>
        </w:rPr>
        <w:t>2018</w:t>
      </w:r>
      <w:r w:rsidR="003E799B" w:rsidRPr="000B1856">
        <w:rPr>
          <w:rFonts w:ascii="Arial" w:hAnsi="Arial" w:cs="Arial"/>
          <w:color w:val="000000"/>
          <w:sz w:val="24"/>
          <w:szCs w:val="24"/>
        </w:rPr>
        <w:t xml:space="preserve"> год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хранения архивных документов                      Всего, в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т</w:t>
      </w:r>
      <w:proofErr w:type="gramStart"/>
      <w:r w:rsidRPr="000B1856">
        <w:rPr>
          <w:rFonts w:ascii="Arial" w:hAnsi="Arial" w:cs="Arial"/>
          <w:color w:val="000000"/>
          <w:sz w:val="24"/>
          <w:szCs w:val="24"/>
        </w:rPr>
        <w:t>.ч</w:t>
      </w:r>
      <w:proofErr w:type="spellEnd"/>
      <w:proofErr w:type="gramEnd"/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31400,0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(стеллажи, короба)                                           Местный бюджет              31400,0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Областной бюджет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ind w:left="504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Федеральный бюджет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Прочие источники</w:t>
      </w:r>
    </w:p>
    <w:p w:rsidR="00940DF5" w:rsidRPr="000B1856" w:rsidRDefault="00940DF5" w:rsidP="00940DF5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940DF5" w:rsidRPr="000B1856" w:rsidRDefault="00940DF5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5F2457" w:rsidRPr="000B1856" w:rsidRDefault="004F5733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1.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>3</w:t>
      </w:r>
      <w:r w:rsidR="005F2457" w:rsidRPr="000B1856">
        <w:rPr>
          <w:rFonts w:ascii="Arial" w:hAnsi="Arial" w:cs="Arial"/>
          <w:color w:val="000000"/>
          <w:sz w:val="24"/>
          <w:szCs w:val="24"/>
        </w:rPr>
        <w:t xml:space="preserve">   В   разделе   3</w:t>
      </w:r>
      <w:r w:rsidR="003E799B" w:rsidRPr="000B1856">
        <w:rPr>
          <w:rFonts w:ascii="Arial" w:hAnsi="Arial" w:cs="Arial"/>
          <w:color w:val="000000"/>
          <w:sz w:val="24"/>
          <w:szCs w:val="24"/>
        </w:rPr>
        <w:t xml:space="preserve">   пункт   3</w:t>
      </w:r>
      <w:r w:rsidR="005F2457" w:rsidRPr="000B1856">
        <w:rPr>
          <w:rFonts w:ascii="Arial" w:hAnsi="Arial" w:cs="Arial"/>
          <w:color w:val="000000"/>
          <w:sz w:val="24"/>
          <w:szCs w:val="24"/>
        </w:rPr>
        <w:t>.</w:t>
      </w:r>
      <w:r w:rsidR="003E799B" w:rsidRPr="000B1856">
        <w:rPr>
          <w:rFonts w:ascii="Arial" w:hAnsi="Arial" w:cs="Arial"/>
          <w:color w:val="000000"/>
          <w:sz w:val="24"/>
          <w:szCs w:val="24"/>
        </w:rPr>
        <w:t>1</w:t>
      </w:r>
      <w:r w:rsidR="005F2457" w:rsidRPr="000B1856">
        <w:rPr>
          <w:rFonts w:ascii="Arial" w:hAnsi="Arial" w:cs="Arial"/>
          <w:color w:val="000000"/>
          <w:sz w:val="24"/>
          <w:szCs w:val="24"/>
        </w:rPr>
        <w:t xml:space="preserve">   </w:t>
      </w:r>
      <w:r w:rsidR="005F2457" w:rsidRPr="000B1856">
        <w:rPr>
          <w:rFonts w:ascii="Arial" w:hAnsi="Arial" w:cs="Arial"/>
          <w:bCs/>
          <w:color w:val="000000"/>
          <w:sz w:val="24"/>
          <w:szCs w:val="24"/>
        </w:rPr>
        <w:t>«</w:t>
      </w:r>
      <w:r w:rsidR="005F2457" w:rsidRPr="000B1856">
        <w:rPr>
          <w:rFonts w:ascii="Arial" w:hAnsi="Arial" w:cs="Arial"/>
          <w:color w:val="000000"/>
          <w:spacing w:val="8"/>
          <w:sz w:val="24"/>
          <w:szCs w:val="24"/>
        </w:rPr>
        <w:t>проведение историко-документальных выставок (фотовыставок)</w:t>
      </w:r>
      <w:r w:rsidR="005F2457" w:rsidRPr="000B1856">
        <w:rPr>
          <w:rFonts w:ascii="Arial" w:hAnsi="Arial" w:cs="Arial"/>
          <w:bCs/>
          <w:color w:val="000000"/>
          <w:sz w:val="24"/>
          <w:szCs w:val="24"/>
        </w:rPr>
        <w:t xml:space="preserve"> (установка/обновление </w:t>
      </w:r>
      <w:proofErr w:type="gramStart"/>
      <w:r w:rsidR="005F2457" w:rsidRPr="000B1856">
        <w:rPr>
          <w:rFonts w:ascii="Arial" w:hAnsi="Arial" w:cs="Arial"/>
          <w:bCs/>
          <w:color w:val="000000"/>
          <w:sz w:val="24"/>
          <w:szCs w:val="24"/>
        </w:rPr>
        <w:t>ПОС</w:t>
      </w:r>
      <w:proofErr w:type="gramEnd"/>
      <w:r w:rsidR="005F2457" w:rsidRPr="000B1856">
        <w:rPr>
          <w:rFonts w:ascii="Arial" w:hAnsi="Arial" w:cs="Arial"/>
          <w:bCs/>
          <w:color w:val="000000"/>
          <w:sz w:val="24"/>
          <w:szCs w:val="24"/>
        </w:rPr>
        <w:t xml:space="preserve"> в архивохранилищах №1,2,3)</w:t>
      </w:r>
      <w:r w:rsidR="005F2457" w:rsidRPr="000B1856">
        <w:rPr>
          <w:rFonts w:ascii="Arial" w:hAnsi="Arial" w:cs="Arial"/>
          <w:color w:val="000000"/>
          <w:sz w:val="24"/>
          <w:szCs w:val="24"/>
        </w:rPr>
        <w:t>» изложить в следующей редакции:</w:t>
      </w:r>
      <w:r w:rsidR="005F2457" w:rsidRPr="000B1856">
        <w:rPr>
          <w:rFonts w:ascii="Arial" w:hAnsi="Arial" w:cs="Arial"/>
          <w:i/>
          <w:iCs/>
          <w:color w:val="000000"/>
          <w:sz w:val="24"/>
          <w:szCs w:val="24"/>
        </w:rPr>
        <w:t xml:space="preserve">     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3.1  </w:t>
      </w: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проведение                                </w:t>
      </w:r>
      <w:r w:rsidR="005663E0"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>Объем финансирования по годам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историко-документальных           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5663E0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>(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в разрезе источников) в </w:t>
      </w:r>
      <w:proofErr w:type="spellStart"/>
      <w:r w:rsidR="00BD5579" w:rsidRPr="000B1856">
        <w:rPr>
          <w:rFonts w:ascii="Arial" w:hAnsi="Arial" w:cs="Arial"/>
          <w:color w:val="000000"/>
          <w:sz w:val="24"/>
          <w:szCs w:val="24"/>
        </w:rPr>
        <w:t>тыс</w:t>
      </w:r>
      <w:proofErr w:type="gramStart"/>
      <w:r w:rsidR="00BD5579" w:rsidRPr="000B1856">
        <w:rPr>
          <w:rFonts w:ascii="Arial" w:hAnsi="Arial" w:cs="Arial"/>
          <w:color w:val="000000"/>
          <w:sz w:val="24"/>
          <w:szCs w:val="24"/>
        </w:rPr>
        <w:t>.</w:t>
      </w:r>
      <w:r w:rsidRPr="000B1856">
        <w:rPr>
          <w:rFonts w:ascii="Arial" w:hAnsi="Arial" w:cs="Arial"/>
          <w:color w:val="000000"/>
          <w:sz w:val="24"/>
          <w:szCs w:val="24"/>
        </w:rPr>
        <w:t>р</w:t>
      </w:r>
      <w:proofErr w:type="gramEnd"/>
      <w:r w:rsidRPr="000B1856">
        <w:rPr>
          <w:rFonts w:ascii="Arial" w:hAnsi="Arial" w:cs="Arial"/>
          <w:color w:val="000000"/>
          <w:sz w:val="24"/>
          <w:szCs w:val="24"/>
        </w:rPr>
        <w:t>уб</w:t>
      </w:r>
      <w:proofErr w:type="spellEnd"/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>выставок (фотовыставок)</w:t>
      </w:r>
      <w:r w:rsidR="004F5733" w:rsidRPr="000B1856">
        <w:rPr>
          <w:rFonts w:ascii="Arial" w:hAnsi="Arial" w:cs="Arial"/>
          <w:color w:val="000000"/>
          <w:spacing w:val="8"/>
          <w:sz w:val="24"/>
          <w:szCs w:val="24"/>
        </w:rPr>
        <w:t>,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>Местный  бюджет     6600,0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конкурсов </w:t>
      </w:r>
      <w:r w:rsidR="004F5733"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                                           </w:t>
      </w:r>
      <w:r w:rsidR="00BD5579"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>Областной бюджет</w:t>
      </w:r>
    </w:p>
    <w:p w:rsidR="005F2457" w:rsidRPr="000B1856" w:rsidRDefault="005F2457" w:rsidP="004F5733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(архивной/краеведческой </w:t>
      </w:r>
      <w:r w:rsidR="00940DF5" w:rsidRPr="000B1856">
        <w:rPr>
          <w:rFonts w:ascii="Arial" w:hAnsi="Arial" w:cs="Arial"/>
          <w:color w:val="000000"/>
          <w:spacing w:val="8"/>
          <w:sz w:val="24"/>
          <w:szCs w:val="24"/>
        </w:rPr>
        <w:t>т</w:t>
      </w:r>
      <w:r w:rsidRPr="000B1856">
        <w:rPr>
          <w:rFonts w:ascii="Arial" w:hAnsi="Arial" w:cs="Arial"/>
          <w:color w:val="000000"/>
          <w:spacing w:val="8"/>
          <w:sz w:val="24"/>
          <w:szCs w:val="24"/>
        </w:rPr>
        <w:t>ематики)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>Федеральный бюджет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</w:t>
      </w:r>
    </w:p>
    <w:p w:rsidR="005F2457" w:rsidRPr="000B1856" w:rsidRDefault="005F2457" w:rsidP="004F5733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</w:t>
      </w:r>
      <w:r w:rsidR="004F5733"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</w:t>
      </w:r>
      <w:r w:rsidRPr="000B1856">
        <w:rPr>
          <w:rFonts w:ascii="Arial" w:hAnsi="Arial" w:cs="Arial"/>
          <w:color w:val="000000"/>
          <w:sz w:val="24"/>
          <w:szCs w:val="24"/>
        </w:rPr>
        <w:t>Прочие источники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sz w:val="24"/>
          <w:szCs w:val="24"/>
        </w:rPr>
        <w:t xml:space="preserve">                                                                      Всего, </w:t>
      </w:r>
      <w:proofErr w:type="spellStart"/>
      <w:r w:rsidRPr="000B1856">
        <w:rPr>
          <w:rFonts w:ascii="Arial" w:hAnsi="Arial" w:cs="Arial"/>
          <w:sz w:val="24"/>
          <w:szCs w:val="24"/>
        </w:rPr>
        <w:t>в.</w:t>
      </w:r>
      <w:proofErr w:type="gramStart"/>
      <w:r w:rsidRPr="000B1856">
        <w:rPr>
          <w:rFonts w:ascii="Arial" w:hAnsi="Arial" w:cs="Arial"/>
          <w:sz w:val="24"/>
          <w:szCs w:val="24"/>
        </w:rPr>
        <w:t>ч</w:t>
      </w:r>
      <w:proofErr w:type="spellEnd"/>
      <w:proofErr w:type="gramEnd"/>
      <w:r w:rsidRPr="000B1856">
        <w:rPr>
          <w:rFonts w:ascii="Arial" w:hAnsi="Arial" w:cs="Arial"/>
          <w:sz w:val="24"/>
          <w:szCs w:val="24"/>
        </w:rPr>
        <w:t>.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Местный бюджет       6600,0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>Областной бюджет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left="504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>Федеральный бюджет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</w:t>
      </w:r>
      <w:r w:rsidR="00940DF5"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>Прочие источники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C8502E" w:rsidRPr="000B1856" w:rsidRDefault="005F2457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2. 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 xml:space="preserve">Внести изменения в план реализации </w:t>
      </w:r>
      <w:r w:rsidR="00C8502E" w:rsidRPr="000B1856">
        <w:rPr>
          <w:rFonts w:ascii="Arial" w:hAnsi="Arial" w:cs="Arial"/>
          <w:sz w:val="24"/>
          <w:szCs w:val="24"/>
        </w:rPr>
        <w:t xml:space="preserve">муниципальной </w:t>
      </w:r>
      <w:hyperlink r:id="rId6" w:anchor="Par26" w:tooltip="Ссылка на текущий документ" w:history="1">
        <w:r w:rsidR="00C8502E" w:rsidRPr="000B1856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программы</w:t>
        </w:r>
      </w:hyperlink>
      <w:r w:rsidR="00C8502E" w:rsidRPr="000B1856">
        <w:rPr>
          <w:rFonts w:ascii="Arial" w:hAnsi="Arial" w:cs="Arial"/>
          <w:sz w:val="24"/>
          <w:szCs w:val="24"/>
        </w:rPr>
        <w:t xml:space="preserve"> «Усиление безопасности и обеспечение сохранности архивных фондов Ковернинского муниципального  района Нижегородской области на 2018 – 2020 годы», утвержденный 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 xml:space="preserve">постановлением </w:t>
      </w:r>
      <w:r w:rsidR="00C8502E" w:rsidRPr="000B1856">
        <w:rPr>
          <w:rFonts w:ascii="Arial" w:hAnsi="Arial" w:cs="Arial"/>
          <w:bCs/>
          <w:color w:val="000000"/>
          <w:sz w:val="24"/>
          <w:szCs w:val="24"/>
        </w:rPr>
        <w:t xml:space="preserve">Администрации </w:t>
      </w:r>
      <w:r w:rsidR="00C8502E" w:rsidRPr="000B1856">
        <w:rPr>
          <w:rFonts w:ascii="Arial" w:hAnsi="Arial" w:cs="Arial"/>
          <w:color w:val="000000"/>
          <w:sz w:val="24"/>
          <w:szCs w:val="24"/>
        </w:rPr>
        <w:t>Ковернинского муниципального района Нижегородской области от 31.01.2018 года  № 90:</w:t>
      </w:r>
    </w:p>
    <w:p w:rsidR="00C8502E" w:rsidRPr="000B1856" w:rsidRDefault="00C8502E" w:rsidP="00C8502E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2.1. В разделе 1 пункт 1.4 «Приобретение недостающего и модернизации устаревшего оборудования для хранения архивных документов  (стеллажи,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спецкороба</w:t>
      </w:r>
      <w:proofErr w:type="spellEnd"/>
      <w:r w:rsidRPr="000B1856">
        <w:rPr>
          <w:rFonts w:ascii="Arial" w:hAnsi="Arial" w:cs="Arial"/>
          <w:color w:val="000000"/>
          <w:sz w:val="24"/>
          <w:szCs w:val="24"/>
        </w:rPr>
        <w:t>)» изложить в следующей редакции: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1.4  Приобретение                                Объем финансирования по годам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недостающего и модернизация                       (в разрезе источников) в тыс.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руб</w:t>
      </w:r>
      <w:proofErr w:type="spellEnd"/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устаревшего оборудования для </w:t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2018 год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хранения архивных документов                      Всего, в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т</w:t>
      </w:r>
      <w:proofErr w:type="gramStart"/>
      <w:r w:rsidRPr="000B1856">
        <w:rPr>
          <w:rFonts w:ascii="Arial" w:hAnsi="Arial" w:cs="Arial"/>
          <w:color w:val="000000"/>
          <w:sz w:val="24"/>
          <w:szCs w:val="24"/>
        </w:rPr>
        <w:t>.ч</w:t>
      </w:r>
      <w:proofErr w:type="spellEnd"/>
      <w:proofErr w:type="gramEnd"/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31400,0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(стеллажи, короба)                                           Местный бюджет              31400,0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Областной бюджет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left="504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Федеральный бюджет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Прочие источники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2.2   В   разделе   3   пункт   3.1   </w:t>
      </w:r>
      <w:r w:rsidRPr="000B1856">
        <w:rPr>
          <w:rFonts w:ascii="Arial" w:hAnsi="Arial" w:cs="Arial"/>
          <w:bCs/>
          <w:color w:val="000000"/>
          <w:sz w:val="24"/>
          <w:szCs w:val="24"/>
        </w:rPr>
        <w:t>«</w:t>
      </w:r>
      <w:r w:rsidRPr="000B1856">
        <w:rPr>
          <w:rFonts w:ascii="Arial" w:hAnsi="Arial" w:cs="Arial"/>
          <w:color w:val="000000"/>
          <w:spacing w:val="8"/>
          <w:sz w:val="24"/>
          <w:szCs w:val="24"/>
        </w:rPr>
        <w:t>проведение историко-документальных выставок (фотовыставок)</w:t>
      </w:r>
      <w:r w:rsidRPr="000B1856">
        <w:rPr>
          <w:rFonts w:ascii="Arial" w:hAnsi="Arial" w:cs="Arial"/>
          <w:bCs/>
          <w:color w:val="000000"/>
          <w:sz w:val="24"/>
          <w:szCs w:val="24"/>
        </w:rPr>
        <w:t xml:space="preserve"> (установка/обновление </w:t>
      </w:r>
      <w:proofErr w:type="gramStart"/>
      <w:r w:rsidRPr="000B1856">
        <w:rPr>
          <w:rFonts w:ascii="Arial" w:hAnsi="Arial" w:cs="Arial"/>
          <w:bCs/>
          <w:color w:val="000000"/>
          <w:sz w:val="24"/>
          <w:szCs w:val="24"/>
        </w:rPr>
        <w:t>ПОС</w:t>
      </w:r>
      <w:proofErr w:type="gramEnd"/>
      <w:r w:rsidRPr="000B1856">
        <w:rPr>
          <w:rFonts w:ascii="Arial" w:hAnsi="Arial" w:cs="Arial"/>
          <w:bCs/>
          <w:color w:val="000000"/>
          <w:sz w:val="24"/>
          <w:szCs w:val="24"/>
        </w:rPr>
        <w:t xml:space="preserve"> в архивохранилищах №1,2,3)</w:t>
      </w:r>
      <w:r w:rsidRPr="000B1856">
        <w:rPr>
          <w:rFonts w:ascii="Arial" w:hAnsi="Arial" w:cs="Arial"/>
          <w:color w:val="000000"/>
          <w:sz w:val="24"/>
          <w:szCs w:val="24"/>
        </w:rPr>
        <w:t>» изложить в следующей редакции:</w:t>
      </w:r>
      <w:r w:rsidRPr="000B1856">
        <w:rPr>
          <w:rFonts w:ascii="Arial" w:hAnsi="Arial" w:cs="Arial"/>
          <w:i/>
          <w:iCs/>
          <w:color w:val="000000"/>
          <w:sz w:val="24"/>
          <w:szCs w:val="24"/>
        </w:rPr>
        <w:t xml:space="preserve">     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3.1  </w:t>
      </w: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проведение                                 </w:t>
      </w:r>
      <w:r w:rsidRPr="000B1856">
        <w:rPr>
          <w:rFonts w:ascii="Arial" w:hAnsi="Arial" w:cs="Arial"/>
          <w:color w:val="000000"/>
          <w:sz w:val="24"/>
          <w:szCs w:val="24"/>
        </w:rPr>
        <w:t>Объем финансирования по годам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историко-документальных           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  (в разрезе источников) в тыс.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руб</w:t>
      </w:r>
      <w:proofErr w:type="spellEnd"/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>выставок (фотовыставок),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Местный  бюджет     6600,0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pacing w:val="8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конкурсов                                            </w:t>
      </w:r>
      <w:r w:rsidR="00BD5579" w:rsidRPr="000B1856">
        <w:rPr>
          <w:rFonts w:ascii="Arial" w:hAnsi="Arial" w:cs="Arial"/>
          <w:color w:val="000000"/>
          <w:spacing w:val="8"/>
          <w:sz w:val="24"/>
          <w:szCs w:val="24"/>
        </w:rPr>
        <w:t xml:space="preserve">  </w:t>
      </w:r>
      <w:r w:rsidRPr="000B1856">
        <w:rPr>
          <w:rFonts w:ascii="Arial" w:hAnsi="Arial" w:cs="Arial"/>
          <w:color w:val="000000"/>
          <w:sz w:val="24"/>
          <w:szCs w:val="24"/>
        </w:rPr>
        <w:t>Областной бюджет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pacing w:val="8"/>
          <w:sz w:val="24"/>
          <w:szCs w:val="24"/>
        </w:rPr>
        <w:t>(архивной/краеведческой тематики)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Федеральный бюджет                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 Прочие источники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sz w:val="24"/>
          <w:szCs w:val="24"/>
        </w:rPr>
        <w:t xml:space="preserve">                                                                       Всего, </w:t>
      </w:r>
      <w:proofErr w:type="spellStart"/>
      <w:r w:rsidRPr="000B1856">
        <w:rPr>
          <w:rFonts w:ascii="Arial" w:hAnsi="Arial" w:cs="Arial"/>
          <w:sz w:val="24"/>
          <w:szCs w:val="24"/>
        </w:rPr>
        <w:t>в.</w:t>
      </w:r>
      <w:proofErr w:type="gramStart"/>
      <w:r w:rsidRPr="000B1856">
        <w:rPr>
          <w:rFonts w:ascii="Arial" w:hAnsi="Arial" w:cs="Arial"/>
          <w:sz w:val="24"/>
          <w:szCs w:val="24"/>
        </w:rPr>
        <w:t>ч</w:t>
      </w:r>
      <w:proofErr w:type="spellEnd"/>
      <w:proofErr w:type="gramEnd"/>
      <w:r w:rsidRPr="000B1856">
        <w:rPr>
          <w:rFonts w:ascii="Arial" w:hAnsi="Arial" w:cs="Arial"/>
          <w:sz w:val="24"/>
          <w:szCs w:val="24"/>
        </w:rPr>
        <w:t>.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</w:r>
      <w:r w:rsidRPr="000B1856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>Местный бюджет       6600,0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Областной бюджет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ind w:left="504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Федеральный бюджет</w:t>
      </w:r>
    </w:p>
    <w:p w:rsidR="00C8502E" w:rsidRPr="000B1856" w:rsidRDefault="00C8502E" w:rsidP="00C8502E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BD5579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B1856">
        <w:rPr>
          <w:rFonts w:ascii="Arial" w:hAnsi="Arial" w:cs="Arial"/>
          <w:color w:val="000000"/>
          <w:sz w:val="24"/>
          <w:szCs w:val="24"/>
        </w:rPr>
        <w:t xml:space="preserve">  Прочие источники</w:t>
      </w:r>
    </w:p>
    <w:p w:rsidR="00C8502E" w:rsidRPr="000B1856" w:rsidRDefault="00C8502E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 xml:space="preserve">3. Контроль </w:t>
      </w:r>
      <w:proofErr w:type="gramStart"/>
      <w:r w:rsidRPr="000B1856">
        <w:rPr>
          <w:rFonts w:ascii="Arial" w:hAnsi="Arial" w:cs="Arial"/>
          <w:color w:val="000000"/>
          <w:sz w:val="24"/>
          <w:szCs w:val="24"/>
        </w:rPr>
        <w:t>на</w:t>
      </w:r>
      <w:proofErr w:type="gramEnd"/>
      <w:r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0B1856">
        <w:rPr>
          <w:rFonts w:ascii="Arial" w:hAnsi="Arial" w:cs="Arial"/>
          <w:color w:val="000000"/>
          <w:sz w:val="24"/>
          <w:szCs w:val="24"/>
        </w:rPr>
        <w:t>исполнению</w:t>
      </w:r>
      <w:proofErr w:type="gramEnd"/>
      <w:r w:rsidRPr="000B1856">
        <w:rPr>
          <w:rFonts w:ascii="Arial" w:hAnsi="Arial" w:cs="Arial"/>
          <w:color w:val="000000"/>
          <w:sz w:val="24"/>
          <w:szCs w:val="24"/>
        </w:rPr>
        <w:t xml:space="preserve"> настоящего постановления возложить на начальника финансового    управления     </w:t>
      </w:r>
      <w:proofErr w:type="spellStart"/>
      <w:r w:rsidRPr="000B1856">
        <w:rPr>
          <w:rFonts w:ascii="Arial" w:hAnsi="Arial" w:cs="Arial"/>
          <w:color w:val="000000"/>
          <w:sz w:val="24"/>
          <w:szCs w:val="24"/>
        </w:rPr>
        <w:t>В.Н.Соколову</w:t>
      </w:r>
      <w:proofErr w:type="spellEnd"/>
      <w:r w:rsidRPr="000B1856">
        <w:rPr>
          <w:rFonts w:ascii="Arial" w:hAnsi="Arial" w:cs="Arial"/>
          <w:color w:val="000000"/>
          <w:sz w:val="24"/>
          <w:szCs w:val="24"/>
        </w:rPr>
        <w:t xml:space="preserve">   и    </w:t>
      </w:r>
      <w:r w:rsidR="00575895" w:rsidRPr="000B1856">
        <w:rPr>
          <w:rFonts w:ascii="Arial" w:hAnsi="Arial" w:cs="Arial"/>
          <w:color w:val="000000"/>
          <w:sz w:val="24"/>
          <w:szCs w:val="24"/>
        </w:rPr>
        <w:t xml:space="preserve">управляющего делами Администрации </w:t>
      </w:r>
      <w:r w:rsidR="005553AD" w:rsidRPr="000B185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5553AD" w:rsidRPr="000B1856">
        <w:rPr>
          <w:rFonts w:ascii="Arial" w:hAnsi="Arial" w:cs="Arial"/>
          <w:color w:val="000000"/>
          <w:sz w:val="24"/>
          <w:szCs w:val="24"/>
        </w:rPr>
        <w:t>Т.Г.Разуваеву</w:t>
      </w:r>
      <w:proofErr w:type="spellEnd"/>
      <w:r w:rsidR="005553AD" w:rsidRPr="000B1856">
        <w:rPr>
          <w:rFonts w:ascii="Arial" w:hAnsi="Arial" w:cs="Arial"/>
          <w:color w:val="000000"/>
          <w:sz w:val="24"/>
          <w:szCs w:val="24"/>
        </w:rPr>
        <w:t>.</w:t>
      </w:r>
    </w:p>
    <w:p w:rsidR="005F2457" w:rsidRPr="000B1856" w:rsidRDefault="005F2457" w:rsidP="005F2457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6B7640" w:rsidRPr="000B1856" w:rsidRDefault="005F2457" w:rsidP="000B1856">
      <w:pPr>
        <w:shd w:val="clear" w:color="auto" w:fill="FFFFFF"/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B1856">
        <w:rPr>
          <w:rFonts w:ascii="Arial" w:hAnsi="Arial" w:cs="Arial"/>
          <w:color w:val="000000"/>
          <w:sz w:val="24"/>
          <w:szCs w:val="24"/>
        </w:rPr>
        <w:t>Глава</w:t>
      </w:r>
      <w:r w:rsidR="003E799B" w:rsidRPr="000B1856">
        <w:rPr>
          <w:rFonts w:ascii="Arial" w:hAnsi="Arial" w:cs="Arial"/>
          <w:color w:val="000000"/>
          <w:sz w:val="24"/>
          <w:szCs w:val="24"/>
        </w:rPr>
        <w:t xml:space="preserve"> местного самоуправления</w:t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0B1856" w:rsidRPr="000B1856">
        <w:rPr>
          <w:rFonts w:ascii="Arial" w:hAnsi="Arial" w:cs="Arial"/>
          <w:color w:val="000000"/>
          <w:sz w:val="24"/>
          <w:szCs w:val="24"/>
        </w:rPr>
        <w:tab/>
      </w:r>
      <w:r w:rsidR="003E799B" w:rsidRPr="000B1856">
        <w:rPr>
          <w:rFonts w:ascii="Arial" w:hAnsi="Arial" w:cs="Arial"/>
          <w:color w:val="000000"/>
          <w:sz w:val="24"/>
          <w:szCs w:val="24"/>
        </w:rPr>
        <w:t>О.П.Шмелев</w:t>
      </w:r>
    </w:p>
    <w:sectPr w:rsidR="006B7640" w:rsidRPr="000B1856" w:rsidSect="000B185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2457"/>
    <w:rsid w:val="000B1856"/>
    <w:rsid w:val="001A3AD2"/>
    <w:rsid w:val="003E799B"/>
    <w:rsid w:val="004F5733"/>
    <w:rsid w:val="005553AD"/>
    <w:rsid w:val="005663E0"/>
    <w:rsid w:val="00575895"/>
    <w:rsid w:val="00576D1D"/>
    <w:rsid w:val="005F2457"/>
    <w:rsid w:val="00665A82"/>
    <w:rsid w:val="006B7640"/>
    <w:rsid w:val="00940DF5"/>
    <w:rsid w:val="00B32555"/>
    <w:rsid w:val="00BD5579"/>
    <w:rsid w:val="00C8502E"/>
    <w:rsid w:val="00EC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F24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caption"/>
    <w:basedOn w:val="a"/>
    <w:next w:val="a"/>
    <w:qFormat/>
    <w:rsid w:val="005F24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F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850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Temp\bat\&#1087;&#1088;&#1086;&#1075;&#1088;&#1072;&#1084;&#1084;&#1072;%20&#1087;&#1086;%20&#1072;&#1088;&#1093;&#1080;&#1074;&#1091;.rtf" TargetMode="External"/><Relationship Id="rId5" Type="http://schemas.openxmlformats.org/officeDocument/2006/relationships/hyperlink" Target="file:///C:\Temp\bat\&#1087;&#1088;&#1086;&#1075;&#1088;&#1072;&#1084;&#1084;&#1072;%20&#1087;&#1086;%20&#1072;&#1088;&#1093;&#1080;&#1074;&#1091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Шумилова ЮА</cp:lastModifiedBy>
  <cp:revision>13</cp:revision>
  <cp:lastPrinted>2018-02-26T12:52:00Z</cp:lastPrinted>
  <dcterms:created xsi:type="dcterms:W3CDTF">2018-02-26T11:34:00Z</dcterms:created>
  <dcterms:modified xsi:type="dcterms:W3CDTF">2018-03-01T08:19:00Z</dcterms:modified>
</cp:coreProperties>
</file>