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21F" w:rsidRPr="007415B5" w:rsidRDefault="0057121F" w:rsidP="0057121F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7415B5">
        <w:rPr>
          <w:rFonts w:ascii="Arial" w:hAnsi="Arial" w:cs="Arial"/>
          <w:b/>
          <w:bCs/>
          <w:sz w:val="32"/>
          <w:szCs w:val="32"/>
        </w:rPr>
        <w:t>Администрация Ковернинского муниципального района</w:t>
      </w:r>
    </w:p>
    <w:p w:rsidR="0057121F" w:rsidRPr="007415B5" w:rsidRDefault="0057121F" w:rsidP="0057121F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7415B5">
        <w:rPr>
          <w:rFonts w:ascii="Arial" w:hAnsi="Arial" w:cs="Arial"/>
          <w:b/>
          <w:bCs/>
          <w:sz w:val="32"/>
          <w:szCs w:val="32"/>
        </w:rPr>
        <w:t>Нижегородской области</w:t>
      </w:r>
    </w:p>
    <w:p w:rsidR="0057121F" w:rsidRPr="007415B5" w:rsidRDefault="0057121F" w:rsidP="0057121F">
      <w:pPr>
        <w:pStyle w:val="3"/>
        <w:spacing w:before="0" w:after="0"/>
        <w:jc w:val="center"/>
        <w:rPr>
          <w:sz w:val="32"/>
          <w:szCs w:val="32"/>
        </w:rPr>
      </w:pPr>
      <w:proofErr w:type="gramStart"/>
      <w:r w:rsidRPr="007415B5">
        <w:rPr>
          <w:sz w:val="32"/>
          <w:szCs w:val="32"/>
        </w:rPr>
        <w:t>П</w:t>
      </w:r>
      <w:proofErr w:type="gramEnd"/>
      <w:r w:rsidRPr="007415B5">
        <w:rPr>
          <w:sz w:val="32"/>
          <w:szCs w:val="32"/>
        </w:rPr>
        <w:t xml:space="preserve"> О С Т А Н О В Л Е Н И Е</w:t>
      </w:r>
    </w:p>
    <w:p w:rsidR="002F31DC" w:rsidRPr="007415B5" w:rsidRDefault="002F31DC" w:rsidP="0057121F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</w:p>
    <w:p w:rsidR="002F31DC" w:rsidRPr="007415B5" w:rsidRDefault="00B7142E" w:rsidP="007415B5">
      <w:pPr>
        <w:pStyle w:val="af"/>
        <w:ind w:left="0" w:right="0"/>
        <w:jc w:val="both"/>
        <w:rPr>
          <w:rFonts w:ascii="Arial" w:hAnsi="Arial" w:cs="Arial"/>
          <w:bCs/>
          <w:color w:val="auto"/>
          <w:sz w:val="24"/>
          <w:szCs w:val="24"/>
        </w:rPr>
      </w:pPr>
      <w:r w:rsidRPr="007415B5">
        <w:rPr>
          <w:rFonts w:ascii="Arial" w:hAnsi="Arial" w:cs="Arial"/>
          <w:bCs/>
          <w:color w:val="auto"/>
          <w:sz w:val="24"/>
          <w:szCs w:val="24"/>
        </w:rPr>
        <w:t>06.02.2018</w:t>
      </w:r>
      <w:r w:rsidR="002F31DC" w:rsidRPr="007415B5">
        <w:rPr>
          <w:rFonts w:ascii="Arial" w:hAnsi="Arial" w:cs="Arial"/>
          <w:bCs/>
          <w:color w:val="auto"/>
          <w:sz w:val="24"/>
          <w:szCs w:val="24"/>
        </w:rPr>
        <w:tab/>
      </w:r>
      <w:r w:rsidR="002F31DC" w:rsidRPr="007415B5">
        <w:rPr>
          <w:rFonts w:ascii="Arial" w:hAnsi="Arial" w:cs="Arial"/>
          <w:bCs/>
          <w:color w:val="auto"/>
          <w:sz w:val="24"/>
          <w:szCs w:val="24"/>
        </w:rPr>
        <w:tab/>
      </w:r>
      <w:r w:rsidR="002F31DC" w:rsidRPr="007415B5">
        <w:rPr>
          <w:rFonts w:ascii="Arial" w:hAnsi="Arial" w:cs="Arial"/>
          <w:bCs/>
          <w:color w:val="auto"/>
          <w:sz w:val="24"/>
          <w:szCs w:val="24"/>
        </w:rPr>
        <w:tab/>
      </w:r>
      <w:r w:rsidR="002F31DC" w:rsidRPr="007415B5">
        <w:rPr>
          <w:rFonts w:ascii="Arial" w:hAnsi="Arial" w:cs="Arial"/>
          <w:bCs/>
          <w:color w:val="auto"/>
          <w:sz w:val="24"/>
          <w:szCs w:val="24"/>
        </w:rPr>
        <w:tab/>
      </w:r>
      <w:r w:rsidR="002F31DC" w:rsidRPr="007415B5">
        <w:rPr>
          <w:rFonts w:ascii="Arial" w:hAnsi="Arial" w:cs="Arial"/>
          <w:bCs/>
          <w:color w:val="auto"/>
          <w:sz w:val="24"/>
          <w:szCs w:val="24"/>
        </w:rPr>
        <w:tab/>
      </w:r>
      <w:r w:rsidR="002F31DC" w:rsidRPr="007415B5">
        <w:rPr>
          <w:rFonts w:ascii="Arial" w:hAnsi="Arial" w:cs="Arial"/>
          <w:bCs/>
          <w:color w:val="auto"/>
          <w:sz w:val="24"/>
          <w:szCs w:val="24"/>
        </w:rPr>
        <w:tab/>
      </w:r>
      <w:r w:rsidR="002F31DC" w:rsidRPr="007415B5">
        <w:rPr>
          <w:rFonts w:ascii="Arial" w:hAnsi="Arial" w:cs="Arial"/>
          <w:bCs/>
          <w:color w:val="auto"/>
          <w:sz w:val="24"/>
          <w:szCs w:val="24"/>
        </w:rPr>
        <w:tab/>
      </w:r>
      <w:r w:rsidR="002F31DC" w:rsidRPr="007415B5">
        <w:rPr>
          <w:rFonts w:ascii="Arial" w:hAnsi="Arial" w:cs="Arial"/>
          <w:bCs/>
          <w:color w:val="auto"/>
          <w:sz w:val="24"/>
          <w:szCs w:val="24"/>
        </w:rPr>
        <w:tab/>
      </w:r>
      <w:r w:rsidR="002F31DC" w:rsidRPr="007415B5">
        <w:rPr>
          <w:rFonts w:ascii="Arial" w:hAnsi="Arial" w:cs="Arial"/>
          <w:bCs/>
          <w:color w:val="auto"/>
          <w:sz w:val="24"/>
          <w:szCs w:val="24"/>
        </w:rPr>
        <w:tab/>
      </w:r>
      <w:r w:rsidR="007415B5" w:rsidRPr="007415B5">
        <w:rPr>
          <w:rFonts w:ascii="Arial" w:hAnsi="Arial" w:cs="Arial"/>
          <w:bCs/>
          <w:color w:val="auto"/>
          <w:sz w:val="24"/>
          <w:szCs w:val="24"/>
        </w:rPr>
        <w:tab/>
      </w:r>
      <w:r w:rsidR="002F31DC" w:rsidRPr="007415B5">
        <w:rPr>
          <w:rFonts w:ascii="Arial" w:hAnsi="Arial" w:cs="Arial"/>
          <w:bCs/>
          <w:color w:val="auto"/>
          <w:sz w:val="24"/>
          <w:szCs w:val="24"/>
        </w:rPr>
        <w:tab/>
        <w:t>№</w:t>
      </w:r>
      <w:r w:rsidRPr="007415B5">
        <w:rPr>
          <w:rFonts w:ascii="Arial" w:hAnsi="Arial" w:cs="Arial"/>
          <w:bCs/>
          <w:color w:val="auto"/>
          <w:sz w:val="24"/>
          <w:szCs w:val="24"/>
        </w:rPr>
        <w:t>102</w:t>
      </w:r>
    </w:p>
    <w:p w:rsidR="007415B5" w:rsidRPr="007415B5" w:rsidRDefault="007415B5" w:rsidP="007415B5">
      <w:pPr>
        <w:pStyle w:val="af"/>
        <w:ind w:left="0" w:right="0"/>
        <w:jc w:val="both"/>
        <w:rPr>
          <w:rFonts w:ascii="Arial" w:hAnsi="Arial" w:cs="Arial"/>
          <w:b/>
          <w:bCs/>
          <w:color w:val="auto"/>
          <w:sz w:val="24"/>
          <w:szCs w:val="24"/>
        </w:rPr>
      </w:pPr>
    </w:p>
    <w:p w:rsidR="00FF6603" w:rsidRPr="007415B5" w:rsidRDefault="00672B64" w:rsidP="002F31DC">
      <w:pPr>
        <w:pStyle w:val="af"/>
        <w:ind w:left="0"/>
        <w:rPr>
          <w:rFonts w:ascii="Arial" w:hAnsi="Arial" w:cs="Arial"/>
          <w:color w:val="auto"/>
          <w:sz w:val="32"/>
          <w:szCs w:val="32"/>
        </w:rPr>
      </w:pPr>
      <w:bookmarkStart w:id="0" w:name="_GoBack"/>
      <w:r w:rsidRPr="007415B5">
        <w:rPr>
          <w:rFonts w:ascii="Arial" w:hAnsi="Arial" w:cs="Arial"/>
          <w:b/>
          <w:bCs/>
          <w:color w:val="auto"/>
          <w:sz w:val="32"/>
          <w:szCs w:val="32"/>
        </w:rPr>
        <w:t>О внесении изменений в муниципальную программу</w:t>
      </w:r>
      <w:r w:rsidR="00FF6603" w:rsidRPr="007415B5">
        <w:rPr>
          <w:rFonts w:ascii="Arial" w:hAnsi="Arial" w:cs="Arial"/>
          <w:b/>
          <w:bCs/>
          <w:color w:val="auto"/>
          <w:sz w:val="32"/>
          <w:szCs w:val="32"/>
        </w:rPr>
        <w:t xml:space="preserve"> «Внедрение спутниковых навигационных технологий с использованием системы ГЛОНАСС в Ковернинском муниципальном районе Нижегородской области»</w:t>
      </w:r>
    </w:p>
    <w:bookmarkEnd w:id="0"/>
    <w:p w:rsidR="008D7112" w:rsidRPr="007415B5" w:rsidRDefault="008D7112" w:rsidP="002F31DC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BF2A9C" w:rsidRPr="007415B5" w:rsidRDefault="00BF2A9C" w:rsidP="0057121F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415B5">
        <w:rPr>
          <w:rFonts w:ascii="Arial" w:eastAsia="Times New Roman" w:hAnsi="Arial" w:cs="Arial"/>
          <w:color w:val="000000"/>
          <w:sz w:val="24"/>
          <w:szCs w:val="24"/>
        </w:rPr>
        <w:t xml:space="preserve">В соответствии </w:t>
      </w:r>
      <w:r w:rsidRPr="007415B5">
        <w:rPr>
          <w:rFonts w:ascii="Arial" w:hAnsi="Arial" w:cs="Arial"/>
          <w:color w:val="000000"/>
          <w:sz w:val="24"/>
          <w:szCs w:val="24"/>
        </w:rPr>
        <w:t xml:space="preserve">с п.7.2. постановления Администрации Ковернинского муниципального района от 25 февраля 2014 года №88 «Об утверждении Порядка разработки, реализации и оценки эффективности муниципальных программ Ковернинского муниципального </w:t>
      </w:r>
      <w:r w:rsidR="0057121F" w:rsidRPr="007415B5">
        <w:rPr>
          <w:rFonts w:ascii="Arial" w:hAnsi="Arial" w:cs="Arial"/>
          <w:color w:val="000000"/>
          <w:sz w:val="24"/>
          <w:szCs w:val="24"/>
        </w:rPr>
        <w:t>района Нижегородской области»,</w:t>
      </w:r>
      <w:r w:rsidRPr="007415B5">
        <w:rPr>
          <w:rFonts w:ascii="Arial" w:eastAsia="Times New Roman" w:hAnsi="Arial" w:cs="Arial"/>
          <w:color w:val="000000"/>
          <w:sz w:val="24"/>
          <w:szCs w:val="24"/>
        </w:rPr>
        <w:t xml:space="preserve"> п.2.5. «Плана мероприятий по разработке муниципальных программ Ковернинского муниципального района Нижегородской области, необходимых для формирования бюджета района на 2017 год и последующие годы» утвержденного распоряжением Администрации Ковернинского муниципального района от 29 мая 2014 года №</w:t>
      </w:r>
      <w:r w:rsidR="0057121F" w:rsidRPr="007415B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7415B5">
        <w:rPr>
          <w:rFonts w:ascii="Arial" w:eastAsia="Times New Roman" w:hAnsi="Arial" w:cs="Arial"/>
          <w:color w:val="000000"/>
          <w:sz w:val="24"/>
          <w:szCs w:val="24"/>
        </w:rPr>
        <w:t xml:space="preserve">261-р, Администрация Ковернинского муниципального района Нижегородской области </w:t>
      </w:r>
      <w:r w:rsidR="000A5D11" w:rsidRPr="007415B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gramStart"/>
      <w:r w:rsidRPr="007415B5">
        <w:rPr>
          <w:rFonts w:ascii="Arial" w:eastAsia="Times New Roman" w:hAnsi="Arial" w:cs="Arial"/>
          <w:b/>
          <w:color w:val="000000"/>
          <w:sz w:val="24"/>
          <w:szCs w:val="24"/>
        </w:rPr>
        <w:t>п</w:t>
      </w:r>
      <w:proofErr w:type="gramEnd"/>
      <w:r w:rsidR="000A5D11" w:rsidRPr="007415B5">
        <w:rPr>
          <w:rFonts w:ascii="Arial" w:eastAsia="Times New Roman" w:hAnsi="Arial" w:cs="Arial"/>
          <w:b/>
          <w:color w:val="000000"/>
          <w:sz w:val="24"/>
          <w:szCs w:val="24"/>
        </w:rPr>
        <w:t xml:space="preserve"> </w:t>
      </w:r>
      <w:r w:rsidRPr="007415B5">
        <w:rPr>
          <w:rFonts w:ascii="Arial" w:eastAsia="Times New Roman" w:hAnsi="Arial" w:cs="Arial"/>
          <w:b/>
          <w:color w:val="000000"/>
          <w:sz w:val="24"/>
          <w:szCs w:val="24"/>
        </w:rPr>
        <w:t>о</w:t>
      </w:r>
      <w:r w:rsidR="000A5D11" w:rsidRPr="007415B5">
        <w:rPr>
          <w:rFonts w:ascii="Arial" w:eastAsia="Times New Roman" w:hAnsi="Arial" w:cs="Arial"/>
          <w:b/>
          <w:color w:val="000000"/>
          <w:sz w:val="24"/>
          <w:szCs w:val="24"/>
        </w:rPr>
        <w:t xml:space="preserve"> </w:t>
      </w:r>
      <w:r w:rsidRPr="007415B5">
        <w:rPr>
          <w:rFonts w:ascii="Arial" w:eastAsia="Times New Roman" w:hAnsi="Arial" w:cs="Arial"/>
          <w:b/>
          <w:color w:val="000000"/>
          <w:sz w:val="24"/>
          <w:szCs w:val="24"/>
        </w:rPr>
        <w:t>с</w:t>
      </w:r>
      <w:r w:rsidR="000A5D11" w:rsidRPr="007415B5">
        <w:rPr>
          <w:rFonts w:ascii="Arial" w:eastAsia="Times New Roman" w:hAnsi="Arial" w:cs="Arial"/>
          <w:b/>
          <w:color w:val="000000"/>
          <w:sz w:val="24"/>
          <w:szCs w:val="24"/>
        </w:rPr>
        <w:t xml:space="preserve"> </w:t>
      </w:r>
      <w:r w:rsidRPr="007415B5">
        <w:rPr>
          <w:rFonts w:ascii="Arial" w:eastAsia="Times New Roman" w:hAnsi="Arial" w:cs="Arial"/>
          <w:b/>
          <w:color w:val="000000"/>
          <w:sz w:val="24"/>
          <w:szCs w:val="24"/>
        </w:rPr>
        <w:t>т</w:t>
      </w:r>
      <w:r w:rsidR="000A5D11" w:rsidRPr="007415B5">
        <w:rPr>
          <w:rFonts w:ascii="Arial" w:eastAsia="Times New Roman" w:hAnsi="Arial" w:cs="Arial"/>
          <w:b/>
          <w:color w:val="000000"/>
          <w:sz w:val="24"/>
          <w:szCs w:val="24"/>
        </w:rPr>
        <w:t xml:space="preserve"> </w:t>
      </w:r>
      <w:r w:rsidRPr="007415B5">
        <w:rPr>
          <w:rFonts w:ascii="Arial" w:eastAsia="Times New Roman" w:hAnsi="Arial" w:cs="Arial"/>
          <w:b/>
          <w:color w:val="000000"/>
          <w:sz w:val="24"/>
          <w:szCs w:val="24"/>
        </w:rPr>
        <w:t>а</w:t>
      </w:r>
      <w:r w:rsidR="000A5D11" w:rsidRPr="007415B5">
        <w:rPr>
          <w:rFonts w:ascii="Arial" w:eastAsia="Times New Roman" w:hAnsi="Arial" w:cs="Arial"/>
          <w:b/>
          <w:color w:val="000000"/>
          <w:sz w:val="24"/>
          <w:szCs w:val="24"/>
        </w:rPr>
        <w:t xml:space="preserve"> </w:t>
      </w:r>
      <w:r w:rsidRPr="007415B5">
        <w:rPr>
          <w:rFonts w:ascii="Arial" w:eastAsia="Times New Roman" w:hAnsi="Arial" w:cs="Arial"/>
          <w:b/>
          <w:color w:val="000000"/>
          <w:sz w:val="24"/>
          <w:szCs w:val="24"/>
        </w:rPr>
        <w:t>н</w:t>
      </w:r>
      <w:r w:rsidR="000A5D11" w:rsidRPr="007415B5">
        <w:rPr>
          <w:rFonts w:ascii="Arial" w:eastAsia="Times New Roman" w:hAnsi="Arial" w:cs="Arial"/>
          <w:b/>
          <w:color w:val="000000"/>
          <w:sz w:val="24"/>
          <w:szCs w:val="24"/>
        </w:rPr>
        <w:t xml:space="preserve"> </w:t>
      </w:r>
      <w:r w:rsidRPr="007415B5">
        <w:rPr>
          <w:rFonts w:ascii="Arial" w:eastAsia="Times New Roman" w:hAnsi="Arial" w:cs="Arial"/>
          <w:b/>
          <w:color w:val="000000"/>
          <w:sz w:val="24"/>
          <w:szCs w:val="24"/>
        </w:rPr>
        <w:t>о</w:t>
      </w:r>
      <w:r w:rsidR="000A5D11" w:rsidRPr="007415B5">
        <w:rPr>
          <w:rFonts w:ascii="Arial" w:eastAsia="Times New Roman" w:hAnsi="Arial" w:cs="Arial"/>
          <w:b/>
          <w:color w:val="000000"/>
          <w:sz w:val="24"/>
          <w:szCs w:val="24"/>
        </w:rPr>
        <w:t xml:space="preserve"> </w:t>
      </w:r>
      <w:r w:rsidRPr="007415B5">
        <w:rPr>
          <w:rFonts w:ascii="Arial" w:eastAsia="Times New Roman" w:hAnsi="Arial" w:cs="Arial"/>
          <w:b/>
          <w:color w:val="000000"/>
          <w:sz w:val="24"/>
          <w:szCs w:val="24"/>
        </w:rPr>
        <w:t>в</w:t>
      </w:r>
      <w:r w:rsidR="000A5D11" w:rsidRPr="007415B5">
        <w:rPr>
          <w:rFonts w:ascii="Arial" w:eastAsia="Times New Roman" w:hAnsi="Arial" w:cs="Arial"/>
          <w:b/>
          <w:color w:val="000000"/>
          <w:sz w:val="24"/>
          <w:szCs w:val="24"/>
        </w:rPr>
        <w:t xml:space="preserve"> </w:t>
      </w:r>
      <w:r w:rsidRPr="007415B5">
        <w:rPr>
          <w:rFonts w:ascii="Arial" w:eastAsia="Times New Roman" w:hAnsi="Arial" w:cs="Arial"/>
          <w:b/>
          <w:color w:val="000000"/>
          <w:sz w:val="24"/>
          <w:szCs w:val="24"/>
        </w:rPr>
        <w:t>л</w:t>
      </w:r>
      <w:r w:rsidR="000A5D11" w:rsidRPr="007415B5">
        <w:rPr>
          <w:rFonts w:ascii="Arial" w:eastAsia="Times New Roman" w:hAnsi="Arial" w:cs="Arial"/>
          <w:b/>
          <w:color w:val="000000"/>
          <w:sz w:val="24"/>
          <w:szCs w:val="24"/>
        </w:rPr>
        <w:t xml:space="preserve"> </w:t>
      </w:r>
      <w:r w:rsidRPr="007415B5">
        <w:rPr>
          <w:rFonts w:ascii="Arial" w:eastAsia="Times New Roman" w:hAnsi="Arial" w:cs="Arial"/>
          <w:b/>
          <w:color w:val="000000"/>
          <w:sz w:val="24"/>
          <w:szCs w:val="24"/>
        </w:rPr>
        <w:t>я</w:t>
      </w:r>
      <w:r w:rsidR="000A5D11" w:rsidRPr="007415B5">
        <w:rPr>
          <w:rFonts w:ascii="Arial" w:eastAsia="Times New Roman" w:hAnsi="Arial" w:cs="Arial"/>
          <w:b/>
          <w:color w:val="000000"/>
          <w:sz w:val="24"/>
          <w:szCs w:val="24"/>
        </w:rPr>
        <w:t xml:space="preserve"> </w:t>
      </w:r>
      <w:r w:rsidRPr="007415B5">
        <w:rPr>
          <w:rFonts w:ascii="Arial" w:eastAsia="Times New Roman" w:hAnsi="Arial" w:cs="Arial"/>
          <w:b/>
          <w:color w:val="000000"/>
          <w:sz w:val="24"/>
          <w:szCs w:val="24"/>
        </w:rPr>
        <w:t>е</w:t>
      </w:r>
      <w:r w:rsidR="000A5D11" w:rsidRPr="007415B5">
        <w:rPr>
          <w:rFonts w:ascii="Arial" w:eastAsia="Times New Roman" w:hAnsi="Arial" w:cs="Arial"/>
          <w:b/>
          <w:color w:val="000000"/>
          <w:sz w:val="24"/>
          <w:szCs w:val="24"/>
        </w:rPr>
        <w:t xml:space="preserve"> </w:t>
      </w:r>
      <w:r w:rsidRPr="007415B5">
        <w:rPr>
          <w:rFonts w:ascii="Arial" w:eastAsia="Times New Roman" w:hAnsi="Arial" w:cs="Arial"/>
          <w:b/>
          <w:color w:val="000000"/>
          <w:sz w:val="24"/>
          <w:szCs w:val="24"/>
        </w:rPr>
        <w:t>т</w:t>
      </w:r>
      <w:r w:rsidRPr="007415B5">
        <w:rPr>
          <w:rFonts w:ascii="Arial" w:eastAsia="Times New Roman" w:hAnsi="Arial" w:cs="Arial"/>
          <w:color w:val="000000"/>
          <w:sz w:val="24"/>
          <w:szCs w:val="24"/>
        </w:rPr>
        <w:t>:</w:t>
      </w:r>
    </w:p>
    <w:p w:rsidR="007B756D" w:rsidRPr="007415B5" w:rsidRDefault="002F31DC" w:rsidP="0057121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415B5">
        <w:rPr>
          <w:rFonts w:ascii="Arial" w:hAnsi="Arial" w:cs="Arial"/>
          <w:sz w:val="24"/>
          <w:szCs w:val="24"/>
        </w:rPr>
        <w:t>1</w:t>
      </w:r>
      <w:r w:rsidR="00FF6603" w:rsidRPr="007415B5">
        <w:rPr>
          <w:rFonts w:ascii="Arial" w:hAnsi="Arial" w:cs="Arial"/>
          <w:sz w:val="24"/>
          <w:szCs w:val="24"/>
        </w:rPr>
        <w:t xml:space="preserve">. </w:t>
      </w:r>
      <w:r w:rsidR="00672B64" w:rsidRPr="007415B5">
        <w:rPr>
          <w:rFonts w:ascii="Arial" w:hAnsi="Arial" w:cs="Arial"/>
          <w:sz w:val="24"/>
          <w:szCs w:val="24"/>
        </w:rPr>
        <w:t xml:space="preserve">Внести </w:t>
      </w:r>
      <w:r w:rsidR="008D7112" w:rsidRPr="007415B5">
        <w:rPr>
          <w:rFonts w:ascii="Arial" w:hAnsi="Arial" w:cs="Arial"/>
          <w:sz w:val="24"/>
          <w:szCs w:val="24"/>
        </w:rPr>
        <w:t xml:space="preserve">изменения </w:t>
      </w:r>
      <w:r w:rsidR="00672B64" w:rsidRPr="007415B5">
        <w:rPr>
          <w:rFonts w:ascii="Arial" w:hAnsi="Arial" w:cs="Arial"/>
          <w:sz w:val="24"/>
          <w:szCs w:val="24"/>
        </w:rPr>
        <w:t>в</w:t>
      </w:r>
      <w:r w:rsidR="00FF6603" w:rsidRPr="007415B5">
        <w:rPr>
          <w:rFonts w:ascii="Arial" w:hAnsi="Arial" w:cs="Arial"/>
          <w:sz w:val="24"/>
          <w:szCs w:val="24"/>
        </w:rPr>
        <w:t xml:space="preserve"> муниципальную программу «Внедрение спутниковых навигационных технологий с использованием системы ГЛОНАСС в Ковернинском муниципальном районе Нижегородск</w:t>
      </w:r>
      <w:r w:rsidR="009037F1" w:rsidRPr="007415B5">
        <w:rPr>
          <w:rFonts w:ascii="Arial" w:hAnsi="Arial" w:cs="Arial"/>
          <w:sz w:val="24"/>
          <w:szCs w:val="24"/>
        </w:rPr>
        <w:t>ой области»,</w:t>
      </w:r>
      <w:r w:rsidR="00672B64" w:rsidRPr="007415B5">
        <w:rPr>
          <w:rFonts w:ascii="Arial" w:hAnsi="Arial" w:cs="Arial"/>
          <w:sz w:val="24"/>
          <w:szCs w:val="24"/>
        </w:rPr>
        <w:t xml:space="preserve"> утвержденную постановлением Администрации Ковернинского муниципального ра</w:t>
      </w:r>
      <w:r w:rsidR="00CA3ECC" w:rsidRPr="007415B5">
        <w:rPr>
          <w:rFonts w:ascii="Arial" w:hAnsi="Arial" w:cs="Arial"/>
          <w:sz w:val="24"/>
          <w:szCs w:val="24"/>
        </w:rPr>
        <w:t xml:space="preserve">йона Нижегородской области от </w:t>
      </w:r>
      <w:r w:rsidR="00906189" w:rsidRPr="007415B5">
        <w:rPr>
          <w:rFonts w:ascii="Arial" w:hAnsi="Arial" w:cs="Arial"/>
          <w:sz w:val="24"/>
          <w:szCs w:val="24"/>
        </w:rPr>
        <w:t>01</w:t>
      </w:r>
      <w:r w:rsidR="0057121F" w:rsidRPr="007415B5">
        <w:rPr>
          <w:rFonts w:ascii="Arial" w:hAnsi="Arial" w:cs="Arial"/>
          <w:sz w:val="24"/>
          <w:szCs w:val="24"/>
        </w:rPr>
        <w:t xml:space="preserve"> </w:t>
      </w:r>
      <w:r w:rsidR="00906189" w:rsidRPr="007415B5">
        <w:rPr>
          <w:rFonts w:ascii="Arial" w:hAnsi="Arial" w:cs="Arial"/>
          <w:sz w:val="24"/>
          <w:szCs w:val="24"/>
        </w:rPr>
        <w:t>феврал</w:t>
      </w:r>
      <w:r w:rsidR="00CA3ECC" w:rsidRPr="007415B5">
        <w:rPr>
          <w:rFonts w:ascii="Arial" w:hAnsi="Arial" w:cs="Arial"/>
          <w:sz w:val="24"/>
          <w:szCs w:val="24"/>
        </w:rPr>
        <w:t>я</w:t>
      </w:r>
      <w:r w:rsidR="00672B64" w:rsidRPr="007415B5">
        <w:rPr>
          <w:rFonts w:ascii="Arial" w:hAnsi="Arial" w:cs="Arial"/>
          <w:sz w:val="24"/>
          <w:szCs w:val="24"/>
        </w:rPr>
        <w:t xml:space="preserve"> 201</w:t>
      </w:r>
      <w:r w:rsidR="008D7112" w:rsidRPr="007415B5">
        <w:rPr>
          <w:rFonts w:ascii="Arial" w:hAnsi="Arial" w:cs="Arial"/>
          <w:sz w:val="24"/>
          <w:szCs w:val="24"/>
        </w:rPr>
        <w:t>6 года №</w:t>
      </w:r>
      <w:r w:rsidR="00906189" w:rsidRPr="007415B5">
        <w:rPr>
          <w:rFonts w:ascii="Arial" w:hAnsi="Arial" w:cs="Arial"/>
          <w:sz w:val="24"/>
          <w:szCs w:val="24"/>
        </w:rPr>
        <w:t xml:space="preserve"> </w:t>
      </w:r>
      <w:r w:rsidR="008D7112" w:rsidRPr="007415B5">
        <w:rPr>
          <w:rFonts w:ascii="Arial" w:hAnsi="Arial" w:cs="Arial"/>
          <w:sz w:val="24"/>
          <w:szCs w:val="24"/>
        </w:rPr>
        <w:t>80, изложив ее в новой прилагаемой редакции.</w:t>
      </w:r>
    </w:p>
    <w:p w:rsidR="00FF6603" w:rsidRPr="007415B5" w:rsidRDefault="007C7FC5" w:rsidP="0057121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Style w:val="af3"/>
          <w:rFonts w:ascii="Arial" w:hAnsi="Arial" w:cs="Arial"/>
          <w:b w:val="0"/>
          <w:sz w:val="24"/>
          <w:szCs w:val="24"/>
        </w:rPr>
      </w:pPr>
      <w:r w:rsidRPr="007415B5">
        <w:rPr>
          <w:rStyle w:val="af3"/>
          <w:rFonts w:ascii="Arial" w:hAnsi="Arial" w:cs="Arial"/>
          <w:b w:val="0"/>
          <w:sz w:val="24"/>
          <w:szCs w:val="24"/>
        </w:rPr>
        <w:t>2</w:t>
      </w:r>
      <w:r w:rsidR="00FF6603" w:rsidRPr="007415B5">
        <w:rPr>
          <w:rStyle w:val="af3"/>
          <w:rFonts w:ascii="Arial" w:hAnsi="Arial" w:cs="Arial"/>
          <w:b w:val="0"/>
          <w:sz w:val="24"/>
          <w:szCs w:val="24"/>
        </w:rPr>
        <w:t xml:space="preserve">. </w:t>
      </w:r>
      <w:proofErr w:type="gramStart"/>
      <w:r w:rsidR="00FF6603" w:rsidRPr="007415B5">
        <w:rPr>
          <w:rStyle w:val="af3"/>
          <w:rFonts w:ascii="Arial" w:hAnsi="Arial" w:cs="Arial"/>
          <w:b w:val="0"/>
          <w:sz w:val="24"/>
          <w:szCs w:val="24"/>
        </w:rPr>
        <w:t>Контроль за</w:t>
      </w:r>
      <w:proofErr w:type="gramEnd"/>
      <w:r w:rsidR="00FF6603" w:rsidRPr="007415B5">
        <w:rPr>
          <w:rStyle w:val="af3"/>
          <w:rFonts w:ascii="Arial" w:hAnsi="Arial" w:cs="Arial"/>
          <w:b w:val="0"/>
          <w:sz w:val="24"/>
          <w:szCs w:val="24"/>
        </w:rPr>
        <w:t xml:space="preserve"> исполнением настоящего постановления возложить на заместителя главы Администрации Ковернинского муниципального района Нижегородской области </w:t>
      </w:r>
      <w:r w:rsidR="0057121F" w:rsidRPr="007415B5">
        <w:rPr>
          <w:rStyle w:val="af3"/>
          <w:rFonts w:ascii="Arial" w:hAnsi="Arial" w:cs="Arial"/>
          <w:b w:val="0"/>
          <w:sz w:val="24"/>
          <w:szCs w:val="24"/>
        </w:rPr>
        <w:t>А.П. Коптева.</w:t>
      </w:r>
    </w:p>
    <w:p w:rsidR="009057EC" w:rsidRPr="007415B5" w:rsidRDefault="009057EC" w:rsidP="002F31DC">
      <w:pPr>
        <w:pStyle w:val="a7"/>
        <w:ind w:right="-1" w:firstLine="0"/>
        <w:rPr>
          <w:rStyle w:val="af3"/>
          <w:rFonts w:ascii="Arial" w:hAnsi="Arial" w:cs="Arial"/>
          <w:b w:val="0"/>
          <w:sz w:val="24"/>
          <w:szCs w:val="24"/>
        </w:rPr>
      </w:pPr>
    </w:p>
    <w:p w:rsidR="00FF6603" w:rsidRPr="007415B5" w:rsidRDefault="0057121F" w:rsidP="002F31DC">
      <w:pPr>
        <w:pStyle w:val="a7"/>
        <w:ind w:right="-1" w:firstLine="0"/>
        <w:rPr>
          <w:rStyle w:val="af3"/>
          <w:rFonts w:ascii="Arial" w:hAnsi="Arial" w:cs="Arial"/>
          <w:b w:val="0"/>
          <w:sz w:val="24"/>
          <w:szCs w:val="24"/>
        </w:rPr>
      </w:pPr>
      <w:r w:rsidRPr="007415B5">
        <w:rPr>
          <w:rStyle w:val="af3"/>
          <w:rFonts w:ascii="Arial" w:hAnsi="Arial" w:cs="Arial"/>
          <w:b w:val="0"/>
          <w:sz w:val="24"/>
          <w:szCs w:val="24"/>
        </w:rPr>
        <w:t>Глава</w:t>
      </w:r>
      <w:r w:rsidR="00211BEA" w:rsidRPr="007415B5">
        <w:rPr>
          <w:rStyle w:val="af3"/>
          <w:rFonts w:ascii="Arial" w:hAnsi="Arial" w:cs="Arial"/>
          <w:b w:val="0"/>
          <w:sz w:val="24"/>
          <w:szCs w:val="24"/>
        </w:rPr>
        <w:t xml:space="preserve"> </w:t>
      </w:r>
      <w:r w:rsidRPr="007415B5">
        <w:rPr>
          <w:rStyle w:val="af3"/>
          <w:rFonts w:ascii="Arial" w:hAnsi="Arial" w:cs="Arial"/>
          <w:b w:val="0"/>
          <w:sz w:val="24"/>
          <w:szCs w:val="24"/>
        </w:rPr>
        <w:t>местного самоуправления</w:t>
      </w:r>
      <w:r w:rsidR="00211BEA" w:rsidRPr="007415B5">
        <w:rPr>
          <w:rStyle w:val="af3"/>
          <w:rFonts w:ascii="Arial" w:hAnsi="Arial" w:cs="Arial"/>
          <w:b w:val="0"/>
          <w:sz w:val="24"/>
          <w:szCs w:val="24"/>
        </w:rPr>
        <w:tab/>
      </w:r>
      <w:r w:rsidR="00FF6603" w:rsidRPr="007415B5">
        <w:rPr>
          <w:rStyle w:val="af3"/>
          <w:rFonts w:ascii="Arial" w:hAnsi="Arial" w:cs="Arial"/>
          <w:b w:val="0"/>
          <w:sz w:val="24"/>
          <w:szCs w:val="24"/>
        </w:rPr>
        <w:tab/>
      </w:r>
      <w:r w:rsidR="00FF6603" w:rsidRPr="007415B5">
        <w:rPr>
          <w:rStyle w:val="af3"/>
          <w:rFonts w:ascii="Arial" w:hAnsi="Arial" w:cs="Arial"/>
          <w:b w:val="0"/>
          <w:sz w:val="24"/>
          <w:szCs w:val="24"/>
        </w:rPr>
        <w:tab/>
      </w:r>
      <w:r w:rsidRPr="007415B5">
        <w:rPr>
          <w:rStyle w:val="af3"/>
          <w:rFonts w:ascii="Arial" w:hAnsi="Arial" w:cs="Arial"/>
          <w:b w:val="0"/>
          <w:sz w:val="24"/>
          <w:szCs w:val="24"/>
        </w:rPr>
        <w:tab/>
      </w:r>
      <w:r w:rsidRPr="007415B5">
        <w:rPr>
          <w:rStyle w:val="af3"/>
          <w:rFonts w:ascii="Arial" w:hAnsi="Arial" w:cs="Arial"/>
          <w:b w:val="0"/>
          <w:sz w:val="24"/>
          <w:szCs w:val="24"/>
        </w:rPr>
        <w:tab/>
      </w:r>
      <w:r w:rsidR="002F31DC" w:rsidRPr="007415B5">
        <w:rPr>
          <w:rStyle w:val="af3"/>
          <w:rFonts w:ascii="Arial" w:hAnsi="Arial" w:cs="Arial"/>
          <w:b w:val="0"/>
          <w:sz w:val="24"/>
          <w:szCs w:val="24"/>
        </w:rPr>
        <w:tab/>
      </w:r>
      <w:r w:rsidRPr="007415B5">
        <w:rPr>
          <w:rStyle w:val="af3"/>
          <w:rFonts w:ascii="Arial" w:hAnsi="Arial" w:cs="Arial"/>
          <w:b w:val="0"/>
          <w:sz w:val="24"/>
          <w:szCs w:val="24"/>
        </w:rPr>
        <w:t>О.П. Шмелев</w:t>
      </w:r>
    </w:p>
    <w:p w:rsidR="009057EC" w:rsidRPr="007415B5" w:rsidRDefault="009057EC" w:rsidP="002F31DC">
      <w:pPr>
        <w:pStyle w:val="af0"/>
        <w:ind w:right="-58"/>
        <w:jc w:val="left"/>
        <w:rPr>
          <w:rFonts w:ascii="Arial" w:hAnsi="Arial" w:cs="Arial"/>
          <w:b w:val="0"/>
          <w:bCs w:val="0"/>
          <w:sz w:val="24"/>
          <w:szCs w:val="24"/>
        </w:rPr>
      </w:pPr>
    </w:p>
    <w:p w:rsidR="00FF6603" w:rsidRPr="007415B5" w:rsidRDefault="00FF6603" w:rsidP="00906189">
      <w:pPr>
        <w:pStyle w:val="af0"/>
        <w:jc w:val="right"/>
        <w:rPr>
          <w:rFonts w:ascii="Arial" w:hAnsi="Arial" w:cs="Arial"/>
          <w:b w:val="0"/>
          <w:bCs w:val="0"/>
          <w:sz w:val="24"/>
          <w:szCs w:val="24"/>
        </w:rPr>
      </w:pPr>
      <w:r w:rsidRPr="007415B5">
        <w:rPr>
          <w:rFonts w:ascii="Arial" w:hAnsi="Arial" w:cs="Arial"/>
          <w:b w:val="0"/>
          <w:sz w:val="24"/>
          <w:szCs w:val="24"/>
        </w:rPr>
        <w:t>Утверждена</w:t>
      </w:r>
    </w:p>
    <w:p w:rsidR="00FF6603" w:rsidRPr="007415B5" w:rsidRDefault="00FF6603" w:rsidP="00906189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7415B5">
        <w:rPr>
          <w:rFonts w:ascii="Arial" w:hAnsi="Arial" w:cs="Arial"/>
          <w:sz w:val="24"/>
          <w:szCs w:val="24"/>
        </w:rPr>
        <w:t xml:space="preserve">постановлением Администрации </w:t>
      </w:r>
    </w:p>
    <w:p w:rsidR="00FF6603" w:rsidRPr="007415B5" w:rsidRDefault="00FF6603" w:rsidP="00906189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7415B5">
        <w:rPr>
          <w:rFonts w:ascii="Arial" w:hAnsi="Arial" w:cs="Arial"/>
          <w:sz w:val="24"/>
          <w:szCs w:val="24"/>
        </w:rPr>
        <w:t>Ковернинского муниципального района</w:t>
      </w:r>
    </w:p>
    <w:p w:rsidR="00FF6603" w:rsidRPr="007415B5" w:rsidRDefault="00FF6603" w:rsidP="00906189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7415B5">
        <w:rPr>
          <w:rFonts w:ascii="Arial" w:hAnsi="Arial" w:cs="Arial"/>
          <w:sz w:val="24"/>
          <w:szCs w:val="24"/>
        </w:rPr>
        <w:t>Нижегородской области</w:t>
      </w:r>
    </w:p>
    <w:p w:rsidR="00FF6603" w:rsidRPr="007415B5" w:rsidRDefault="00FF6603" w:rsidP="00906189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7415B5">
        <w:rPr>
          <w:rFonts w:ascii="Arial" w:hAnsi="Arial" w:cs="Arial"/>
          <w:sz w:val="24"/>
          <w:szCs w:val="24"/>
        </w:rPr>
        <w:t xml:space="preserve">от </w:t>
      </w:r>
      <w:r w:rsidR="00906189" w:rsidRPr="007415B5">
        <w:rPr>
          <w:rFonts w:ascii="Arial" w:hAnsi="Arial" w:cs="Arial"/>
          <w:sz w:val="24"/>
          <w:szCs w:val="24"/>
        </w:rPr>
        <w:t>_</w:t>
      </w:r>
      <w:r w:rsidR="00B7142E" w:rsidRPr="007415B5">
        <w:rPr>
          <w:rFonts w:ascii="Arial" w:hAnsi="Arial" w:cs="Arial"/>
          <w:sz w:val="24"/>
          <w:szCs w:val="24"/>
        </w:rPr>
        <w:t>06.02.2018</w:t>
      </w:r>
      <w:r w:rsidR="00906189" w:rsidRPr="007415B5">
        <w:rPr>
          <w:rFonts w:ascii="Arial" w:hAnsi="Arial" w:cs="Arial"/>
          <w:sz w:val="24"/>
          <w:szCs w:val="24"/>
        </w:rPr>
        <w:t>_</w:t>
      </w:r>
      <w:r w:rsidR="002F31DC" w:rsidRPr="007415B5">
        <w:rPr>
          <w:rFonts w:ascii="Arial" w:hAnsi="Arial" w:cs="Arial"/>
          <w:sz w:val="24"/>
          <w:szCs w:val="24"/>
        </w:rPr>
        <w:t xml:space="preserve"> №</w:t>
      </w:r>
      <w:r w:rsidR="00906189" w:rsidRPr="007415B5">
        <w:rPr>
          <w:rFonts w:ascii="Arial" w:hAnsi="Arial" w:cs="Arial"/>
          <w:sz w:val="24"/>
          <w:szCs w:val="24"/>
        </w:rPr>
        <w:t>_</w:t>
      </w:r>
      <w:r w:rsidR="00B7142E" w:rsidRPr="007415B5">
        <w:rPr>
          <w:rFonts w:ascii="Arial" w:hAnsi="Arial" w:cs="Arial"/>
          <w:sz w:val="24"/>
          <w:szCs w:val="24"/>
        </w:rPr>
        <w:t>102</w:t>
      </w:r>
      <w:r w:rsidR="00906189" w:rsidRPr="007415B5">
        <w:rPr>
          <w:rFonts w:ascii="Arial" w:hAnsi="Arial" w:cs="Arial"/>
          <w:sz w:val="24"/>
          <w:szCs w:val="24"/>
        </w:rPr>
        <w:t>_</w:t>
      </w:r>
    </w:p>
    <w:p w:rsidR="00FF6603" w:rsidRPr="007415B5" w:rsidRDefault="00FF6603" w:rsidP="002F31DC">
      <w:pPr>
        <w:pStyle w:val="a3"/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FF6603" w:rsidRPr="007415B5" w:rsidRDefault="00FF6603" w:rsidP="002F31DC">
      <w:pPr>
        <w:pStyle w:val="a3"/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7415B5">
        <w:rPr>
          <w:rFonts w:ascii="Arial" w:hAnsi="Arial" w:cs="Arial"/>
          <w:b/>
          <w:bCs/>
          <w:sz w:val="24"/>
          <w:szCs w:val="24"/>
        </w:rPr>
        <w:t xml:space="preserve">МУНИЦИПАЛЬНАЯ ПРОГРАММА "ВНЕДРЕНИЕ СПУТНИКОВЫХ НАВИГАЦИОННЫХ ТЕХНОЛОГИЙ С ИСПОЛЬЗОВАНИЕМ СИСТЕМЫ </w:t>
      </w:r>
      <w:r w:rsidRPr="007415B5">
        <w:rPr>
          <w:rFonts w:ascii="Arial" w:hAnsi="Arial" w:cs="Arial"/>
          <w:b/>
          <w:bCs/>
          <w:sz w:val="24"/>
          <w:szCs w:val="24"/>
        </w:rPr>
        <w:lastRenderedPageBreak/>
        <w:t>ГЛОНАСС В КОВЕРНИНСКОМ МУНИЦИПАЛЬНОМ РАЙОНЕ НИЖЕГОРОДСКОЙ ОБЛАСТИ"</w:t>
      </w:r>
    </w:p>
    <w:p w:rsidR="00FF6603" w:rsidRPr="007415B5" w:rsidRDefault="00FF6603" w:rsidP="002F31DC">
      <w:pPr>
        <w:pStyle w:val="a3"/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7415B5">
        <w:rPr>
          <w:rFonts w:ascii="Arial" w:hAnsi="Arial" w:cs="Arial"/>
          <w:sz w:val="24"/>
          <w:szCs w:val="24"/>
        </w:rPr>
        <w:t>ПАСПОРТ ПРОГРАММЫ</w:t>
      </w:r>
    </w:p>
    <w:tbl>
      <w:tblPr>
        <w:tblW w:w="0" w:type="auto"/>
        <w:tblCellSpacing w:w="7" w:type="dxa"/>
        <w:tblInd w:w="-2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3001"/>
        <w:gridCol w:w="6721"/>
      </w:tblGrid>
      <w:tr w:rsidR="00FF6603" w:rsidRPr="007415B5" w:rsidTr="00314E22">
        <w:trPr>
          <w:trHeight w:val="161"/>
          <w:tblCellSpacing w:w="7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6603" w:rsidRPr="007415B5" w:rsidRDefault="00FF6603" w:rsidP="002F31DC">
            <w:pPr>
              <w:pStyle w:val="a3"/>
              <w:spacing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15B5">
              <w:rPr>
                <w:rFonts w:ascii="Arial" w:hAnsi="Arial" w:cs="Arial"/>
                <w:sz w:val="24"/>
                <w:szCs w:val="24"/>
              </w:rPr>
              <w:t>Муниципальный заказчик-координатор Программы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6603" w:rsidRPr="007415B5" w:rsidRDefault="00FF6603" w:rsidP="002F31DC">
            <w:pPr>
              <w:pStyle w:val="a3"/>
              <w:spacing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15B5">
              <w:rPr>
                <w:rFonts w:ascii="Arial" w:hAnsi="Arial" w:cs="Arial"/>
                <w:sz w:val="24"/>
                <w:szCs w:val="24"/>
              </w:rPr>
              <w:br/>
              <w:t>Администрация Ковернинского муниципального района</w:t>
            </w:r>
          </w:p>
        </w:tc>
      </w:tr>
      <w:tr w:rsidR="00FF6603" w:rsidRPr="007415B5" w:rsidTr="00314E22">
        <w:trPr>
          <w:trHeight w:val="161"/>
          <w:tblCellSpacing w:w="7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6603" w:rsidRPr="007415B5" w:rsidRDefault="00FF6603" w:rsidP="002F31DC">
            <w:pPr>
              <w:pStyle w:val="a3"/>
              <w:spacing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15B5">
              <w:rPr>
                <w:rFonts w:ascii="Arial" w:hAnsi="Arial" w:cs="Arial"/>
                <w:sz w:val="24"/>
                <w:szCs w:val="24"/>
              </w:rPr>
              <w:t>Соисполнители Программы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6603" w:rsidRPr="007415B5" w:rsidRDefault="00FF6603" w:rsidP="002F31DC">
            <w:pPr>
              <w:pStyle w:val="a3"/>
              <w:spacing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15B5">
              <w:rPr>
                <w:rFonts w:ascii="Arial" w:hAnsi="Arial" w:cs="Arial"/>
                <w:sz w:val="24"/>
                <w:szCs w:val="24"/>
              </w:rPr>
              <w:t>Сектор информационных технологий, связи и технической защиты информации Администрации Ковернинского муниципального района</w:t>
            </w:r>
          </w:p>
          <w:p w:rsidR="00FF6603" w:rsidRPr="007415B5" w:rsidRDefault="00FF6603" w:rsidP="002F31DC">
            <w:pPr>
              <w:pStyle w:val="a3"/>
              <w:spacing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15B5">
              <w:rPr>
                <w:rFonts w:ascii="Arial" w:hAnsi="Arial" w:cs="Arial"/>
                <w:sz w:val="24"/>
                <w:szCs w:val="24"/>
              </w:rPr>
              <w:t>Отдел образования Администрации Ковернинского муниципального района</w:t>
            </w:r>
          </w:p>
          <w:p w:rsidR="00FF6603" w:rsidRPr="007415B5" w:rsidRDefault="00FF6603" w:rsidP="002F31DC">
            <w:pPr>
              <w:pStyle w:val="a3"/>
              <w:spacing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15B5">
              <w:rPr>
                <w:rFonts w:ascii="Arial" w:hAnsi="Arial" w:cs="Arial"/>
                <w:sz w:val="24"/>
                <w:szCs w:val="24"/>
              </w:rPr>
              <w:t>МП «Автопредприятие «</w:t>
            </w:r>
            <w:proofErr w:type="spellStart"/>
            <w:r w:rsidRPr="007415B5">
              <w:rPr>
                <w:rFonts w:ascii="Arial" w:hAnsi="Arial" w:cs="Arial"/>
                <w:sz w:val="24"/>
                <w:szCs w:val="24"/>
              </w:rPr>
              <w:t>Ковернинское</w:t>
            </w:r>
            <w:proofErr w:type="spellEnd"/>
            <w:r w:rsidRPr="007415B5">
              <w:rPr>
                <w:rFonts w:ascii="Arial" w:hAnsi="Arial" w:cs="Arial"/>
                <w:sz w:val="24"/>
                <w:szCs w:val="24"/>
              </w:rPr>
              <w:t>» (по согласованию)</w:t>
            </w:r>
          </w:p>
        </w:tc>
      </w:tr>
      <w:tr w:rsidR="00FF6603" w:rsidRPr="007415B5" w:rsidTr="00314E22">
        <w:trPr>
          <w:trHeight w:val="161"/>
          <w:tblCellSpacing w:w="7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6603" w:rsidRPr="007415B5" w:rsidRDefault="00FF6603" w:rsidP="002F31DC">
            <w:pPr>
              <w:pStyle w:val="a3"/>
              <w:spacing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15B5">
              <w:rPr>
                <w:rFonts w:ascii="Arial" w:hAnsi="Arial" w:cs="Arial"/>
                <w:sz w:val="24"/>
                <w:szCs w:val="24"/>
              </w:rPr>
              <w:t>Цель Программы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6603" w:rsidRPr="007415B5" w:rsidRDefault="00FF6603" w:rsidP="002F31DC">
            <w:pPr>
              <w:pStyle w:val="a3"/>
              <w:spacing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15B5">
              <w:rPr>
                <w:rFonts w:ascii="Arial" w:hAnsi="Arial" w:cs="Arial"/>
                <w:sz w:val="24"/>
                <w:szCs w:val="24"/>
              </w:rPr>
              <w:t>Повышение эффективности и качества предоставления муниципальных  услуг, повышение безопасности жизнедеятельности, развитие транспортного комплекса и инновационной инфраструктуры Ковернинского муниципального района Нижегородской области за счет внедрения спутниковых навигационных технологий с использованием системы ГЛОНАСС</w:t>
            </w:r>
          </w:p>
        </w:tc>
      </w:tr>
      <w:tr w:rsidR="00FF6603" w:rsidRPr="007415B5" w:rsidTr="00314E22">
        <w:trPr>
          <w:trHeight w:val="161"/>
          <w:tblCellSpacing w:w="7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6603" w:rsidRPr="007415B5" w:rsidRDefault="00FF6603" w:rsidP="002F31DC">
            <w:pPr>
              <w:pStyle w:val="a3"/>
              <w:spacing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15B5">
              <w:rPr>
                <w:rFonts w:ascii="Arial" w:hAnsi="Arial" w:cs="Arial"/>
                <w:sz w:val="24"/>
                <w:szCs w:val="24"/>
              </w:rPr>
              <w:t>Задачи Программы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6603" w:rsidRPr="007415B5" w:rsidRDefault="00FF6603" w:rsidP="002F31DC">
            <w:pPr>
              <w:pStyle w:val="a3"/>
              <w:spacing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15B5">
              <w:rPr>
                <w:rFonts w:ascii="Arial" w:hAnsi="Arial" w:cs="Arial"/>
                <w:sz w:val="24"/>
                <w:szCs w:val="24"/>
              </w:rPr>
              <w:t>Внедрение и использование спутниковых навигационных технологий ГЛОНАСС</w:t>
            </w:r>
          </w:p>
        </w:tc>
      </w:tr>
      <w:tr w:rsidR="00FF6603" w:rsidRPr="007415B5" w:rsidTr="00314E22">
        <w:trPr>
          <w:trHeight w:val="161"/>
          <w:tblCellSpacing w:w="7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6603" w:rsidRPr="007415B5" w:rsidRDefault="00FF6603" w:rsidP="002F31DC">
            <w:pPr>
              <w:pStyle w:val="a3"/>
              <w:spacing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15B5">
              <w:rPr>
                <w:rFonts w:ascii="Arial" w:hAnsi="Arial" w:cs="Arial"/>
                <w:sz w:val="24"/>
                <w:szCs w:val="24"/>
              </w:rPr>
              <w:t>Важнейшие целевые индикаторы и показатели эффективности Программы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6603" w:rsidRPr="007415B5" w:rsidRDefault="00FF6603" w:rsidP="002F31DC">
            <w:pPr>
              <w:pStyle w:val="a3"/>
              <w:spacing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15B5">
              <w:rPr>
                <w:rFonts w:ascii="Arial" w:hAnsi="Arial" w:cs="Arial"/>
                <w:sz w:val="24"/>
                <w:szCs w:val="24"/>
              </w:rPr>
              <w:t>Создание основных подсистем мониторинга на базе технологии ГЛОНАСС транспортного комплекса Ковернинского муниципального района, %.:</w:t>
            </w:r>
          </w:p>
          <w:p w:rsidR="00FF6603" w:rsidRPr="007415B5" w:rsidRDefault="00AD6F34" w:rsidP="002F31DC">
            <w:pPr>
              <w:pStyle w:val="a3"/>
              <w:spacing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15B5">
              <w:rPr>
                <w:rFonts w:ascii="Arial" w:hAnsi="Arial" w:cs="Arial"/>
                <w:sz w:val="24"/>
                <w:szCs w:val="24"/>
              </w:rPr>
              <w:t>в 2016</w:t>
            </w:r>
            <w:r w:rsidR="00FF6603" w:rsidRPr="007415B5">
              <w:rPr>
                <w:rFonts w:ascii="Arial" w:hAnsi="Arial" w:cs="Arial"/>
                <w:sz w:val="24"/>
                <w:szCs w:val="24"/>
              </w:rPr>
              <w:t xml:space="preserve"> году - 100</w:t>
            </w:r>
          </w:p>
          <w:p w:rsidR="00FF6603" w:rsidRPr="007415B5" w:rsidRDefault="00AD6F34" w:rsidP="002F31DC">
            <w:pPr>
              <w:pStyle w:val="a3"/>
              <w:spacing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15B5">
              <w:rPr>
                <w:rFonts w:ascii="Arial" w:hAnsi="Arial" w:cs="Arial"/>
                <w:sz w:val="24"/>
                <w:szCs w:val="24"/>
              </w:rPr>
              <w:t>в 2017</w:t>
            </w:r>
            <w:r w:rsidR="00FF6603" w:rsidRPr="007415B5">
              <w:rPr>
                <w:rFonts w:ascii="Arial" w:hAnsi="Arial" w:cs="Arial"/>
                <w:sz w:val="24"/>
                <w:szCs w:val="24"/>
              </w:rPr>
              <w:t xml:space="preserve"> году – 100</w:t>
            </w:r>
          </w:p>
          <w:p w:rsidR="00FF6603" w:rsidRPr="007415B5" w:rsidRDefault="00FF6603" w:rsidP="002F31DC">
            <w:pPr>
              <w:pStyle w:val="a3"/>
              <w:spacing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6603" w:rsidRPr="007415B5" w:rsidTr="00314E22">
        <w:trPr>
          <w:trHeight w:val="161"/>
          <w:tblCellSpacing w:w="7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6603" w:rsidRPr="007415B5" w:rsidRDefault="00FF6603" w:rsidP="002F31DC">
            <w:pPr>
              <w:pStyle w:val="a3"/>
              <w:spacing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15B5">
              <w:rPr>
                <w:rFonts w:ascii="Arial" w:hAnsi="Arial" w:cs="Arial"/>
                <w:sz w:val="24"/>
                <w:szCs w:val="24"/>
              </w:rPr>
              <w:t>Сроки реализации Программы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6603" w:rsidRPr="007415B5" w:rsidRDefault="004E1AC2" w:rsidP="002F31DC">
            <w:pPr>
              <w:pStyle w:val="a3"/>
              <w:spacing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15B5">
              <w:rPr>
                <w:rFonts w:ascii="Arial" w:hAnsi="Arial" w:cs="Arial"/>
                <w:sz w:val="24"/>
                <w:szCs w:val="24"/>
              </w:rPr>
              <w:t>2016</w:t>
            </w:r>
            <w:r w:rsidR="00FF6603" w:rsidRPr="007415B5">
              <w:rPr>
                <w:rFonts w:ascii="Arial" w:hAnsi="Arial" w:cs="Arial"/>
                <w:sz w:val="24"/>
                <w:szCs w:val="24"/>
              </w:rPr>
              <w:t xml:space="preserve"> - 201</w:t>
            </w:r>
            <w:r w:rsidR="00F57DBB" w:rsidRPr="007415B5">
              <w:rPr>
                <w:rFonts w:ascii="Arial" w:hAnsi="Arial" w:cs="Arial"/>
                <w:sz w:val="24"/>
                <w:szCs w:val="24"/>
              </w:rPr>
              <w:t>7</w:t>
            </w:r>
            <w:r w:rsidR="00FF6603" w:rsidRPr="007415B5">
              <w:rPr>
                <w:rFonts w:ascii="Arial" w:hAnsi="Arial" w:cs="Arial"/>
                <w:sz w:val="24"/>
                <w:szCs w:val="24"/>
              </w:rPr>
              <w:t xml:space="preserve"> годы</w:t>
            </w:r>
          </w:p>
          <w:p w:rsidR="00FF6603" w:rsidRPr="007415B5" w:rsidRDefault="00FF6603" w:rsidP="002F31DC">
            <w:pPr>
              <w:pStyle w:val="a3"/>
              <w:spacing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15B5">
              <w:rPr>
                <w:rFonts w:ascii="Arial" w:hAnsi="Arial" w:cs="Arial"/>
                <w:sz w:val="24"/>
                <w:szCs w:val="24"/>
              </w:rPr>
              <w:t>Программа реализуется в один этап</w:t>
            </w:r>
          </w:p>
        </w:tc>
      </w:tr>
      <w:tr w:rsidR="00FF6603" w:rsidRPr="007415B5" w:rsidTr="00314E22">
        <w:trPr>
          <w:trHeight w:val="161"/>
          <w:tblCellSpacing w:w="7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6603" w:rsidRPr="007415B5" w:rsidRDefault="00FF6603" w:rsidP="002F31DC">
            <w:pPr>
              <w:pStyle w:val="a3"/>
              <w:spacing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15B5">
              <w:rPr>
                <w:rFonts w:ascii="Arial" w:hAnsi="Arial" w:cs="Arial"/>
                <w:sz w:val="24"/>
                <w:szCs w:val="24"/>
              </w:rPr>
              <w:t>Объемы и источники финансирования Программы из средств бюджета района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6603" w:rsidRPr="007415B5" w:rsidRDefault="00FF6603" w:rsidP="002F31DC">
            <w:pPr>
              <w:pStyle w:val="a3"/>
              <w:spacing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15B5">
              <w:rPr>
                <w:rFonts w:ascii="Arial" w:hAnsi="Arial" w:cs="Arial"/>
                <w:sz w:val="24"/>
                <w:szCs w:val="24"/>
              </w:rPr>
              <w:t xml:space="preserve">Общий объем финансирования из средств бюджета района  – </w:t>
            </w:r>
            <w:r w:rsidR="00F57DBB" w:rsidRPr="007415B5">
              <w:rPr>
                <w:rFonts w:ascii="Arial" w:hAnsi="Arial" w:cs="Arial"/>
                <w:sz w:val="24"/>
                <w:szCs w:val="24"/>
              </w:rPr>
              <w:t>183,0</w:t>
            </w:r>
            <w:r w:rsidRPr="007415B5">
              <w:rPr>
                <w:rFonts w:ascii="Arial" w:hAnsi="Arial" w:cs="Arial"/>
                <w:sz w:val="24"/>
                <w:szCs w:val="24"/>
              </w:rPr>
              <w:t xml:space="preserve"> тыс. руб., из них:</w:t>
            </w:r>
          </w:p>
          <w:p w:rsidR="00FF6603" w:rsidRPr="007415B5" w:rsidRDefault="00FF6603" w:rsidP="002F31DC">
            <w:pPr>
              <w:pStyle w:val="a3"/>
              <w:spacing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15B5">
              <w:rPr>
                <w:rFonts w:ascii="Arial" w:hAnsi="Arial" w:cs="Arial"/>
                <w:sz w:val="24"/>
                <w:szCs w:val="24"/>
              </w:rPr>
              <w:t>- 2016 год – 90 тыс. руб.</w:t>
            </w:r>
          </w:p>
          <w:p w:rsidR="00FF6603" w:rsidRPr="007415B5" w:rsidRDefault="003F68D8" w:rsidP="002F31DC">
            <w:pPr>
              <w:pStyle w:val="a3"/>
              <w:spacing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15B5">
              <w:rPr>
                <w:rFonts w:ascii="Arial" w:hAnsi="Arial" w:cs="Arial"/>
                <w:sz w:val="24"/>
                <w:szCs w:val="24"/>
              </w:rPr>
              <w:t xml:space="preserve">- 2017 год – </w:t>
            </w:r>
            <w:r w:rsidR="004E1AC2" w:rsidRPr="007415B5">
              <w:rPr>
                <w:rFonts w:ascii="Arial" w:hAnsi="Arial" w:cs="Arial"/>
                <w:sz w:val="24"/>
                <w:szCs w:val="24"/>
              </w:rPr>
              <w:t>93,0</w:t>
            </w:r>
            <w:r w:rsidR="00FF6603" w:rsidRPr="007415B5">
              <w:rPr>
                <w:rFonts w:ascii="Arial" w:hAnsi="Arial" w:cs="Arial"/>
                <w:sz w:val="24"/>
                <w:szCs w:val="24"/>
              </w:rPr>
              <w:t xml:space="preserve"> тыс. руб.</w:t>
            </w:r>
          </w:p>
          <w:p w:rsidR="00FF6603" w:rsidRPr="007415B5" w:rsidRDefault="00FF6603" w:rsidP="00F57DBB">
            <w:pPr>
              <w:pStyle w:val="a3"/>
              <w:spacing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9057EC" w:rsidRPr="007415B5" w:rsidRDefault="009057EC" w:rsidP="009057EC">
      <w:pPr>
        <w:pStyle w:val="a3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FF6603" w:rsidRPr="007415B5" w:rsidRDefault="00FF6603" w:rsidP="009057EC">
      <w:pPr>
        <w:pStyle w:val="a3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7415B5">
        <w:rPr>
          <w:rFonts w:ascii="Arial" w:hAnsi="Arial" w:cs="Arial"/>
          <w:b/>
          <w:bCs/>
          <w:sz w:val="24"/>
          <w:szCs w:val="24"/>
        </w:rPr>
        <w:t>Раздел I. Содержание проблемы и обоснование необходимости ее решения программными методами</w:t>
      </w:r>
    </w:p>
    <w:p w:rsidR="009057EC" w:rsidRPr="007415B5" w:rsidRDefault="009057EC" w:rsidP="009057EC">
      <w:pPr>
        <w:pStyle w:val="a3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FF6603" w:rsidRPr="007415B5" w:rsidRDefault="00FF6603" w:rsidP="002F31DC">
      <w:pPr>
        <w:pStyle w:val="a3"/>
        <w:spacing w:line="24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7415B5">
        <w:rPr>
          <w:rFonts w:ascii="Arial" w:hAnsi="Arial" w:cs="Arial"/>
          <w:sz w:val="24"/>
          <w:szCs w:val="24"/>
        </w:rPr>
        <w:t xml:space="preserve">1. Одним из важнейших факторов, определяющих конкурентоспособность субъекта Российской Федерации в сфере новых технологий, является внедрение спутниковых навигационных технологий с использованием системы ГЛОНАСС, </w:t>
      </w:r>
      <w:r w:rsidRPr="007415B5">
        <w:rPr>
          <w:rFonts w:ascii="Arial" w:hAnsi="Arial" w:cs="Arial"/>
          <w:sz w:val="24"/>
          <w:szCs w:val="24"/>
        </w:rPr>
        <w:lastRenderedPageBreak/>
        <w:t xml:space="preserve">которое играет все более возрастающую роль в экономическом, научном и социальном развитии районов,  регионов и России в целом. </w:t>
      </w:r>
      <w:proofErr w:type="gramStart"/>
      <w:r w:rsidRPr="007415B5">
        <w:rPr>
          <w:rFonts w:ascii="Arial" w:hAnsi="Arial" w:cs="Arial"/>
          <w:sz w:val="24"/>
          <w:szCs w:val="24"/>
        </w:rPr>
        <w:t>Комплексное использование спутниковых навигационных технологий с использованием системы ГЛОНАСС способно придать районной экономике инновационный характер, усилить рыночные механизмы, повысить качество жизни населения, расширить спектр оказываемых услуг в различных отраслях, включая: транспорт; здравоохранение; образование; промышленное производство, торговля и услуги; строительство; природопользование и охрана окружающей среды; сельское хозяйство; дорожное хозяйство; геодезия и картография.</w:t>
      </w:r>
      <w:proofErr w:type="gramEnd"/>
    </w:p>
    <w:p w:rsidR="00FF6603" w:rsidRPr="007415B5" w:rsidRDefault="00FF6603" w:rsidP="002F31DC">
      <w:pPr>
        <w:pStyle w:val="a3"/>
        <w:spacing w:line="24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7415B5">
        <w:rPr>
          <w:rFonts w:ascii="Arial" w:hAnsi="Arial" w:cs="Arial"/>
          <w:sz w:val="24"/>
          <w:szCs w:val="24"/>
        </w:rPr>
        <w:t>Помимо вышеперечисленного данные технологии обеспечивают мониторинг и контроль за критически важными, потенциально опасными и социально значимыми объектами на территории района, а также за реализацией мер по устранению чрезвычайных ситуаций.</w:t>
      </w:r>
    </w:p>
    <w:p w:rsidR="00FF6603" w:rsidRPr="007415B5" w:rsidRDefault="00FF6603" w:rsidP="002F31DC">
      <w:pPr>
        <w:pStyle w:val="a3"/>
        <w:spacing w:line="24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7415B5">
        <w:rPr>
          <w:rFonts w:ascii="Arial" w:hAnsi="Arial" w:cs="Arial"/>
          <w:sz w:val="24"/>
          <w:szCs w:val="24"/>
        </w:rPr>
        <w:t>2. Мировой и отечественный опыт подтверждают, что использование спутниковых навигационных технологий и других результатов космической деятельности оказывает значительный управленческий, экономический, социальный и экологический эффекты, а также повышает безопасность жизнедеятельности населения, в частности:</w:t>
      </w:r>
    </w:p>
    <w:p w:rsidR="00FF6603" w:rsidRPr="007415B5" w:rsidRDefault="00FF6603" w:rsidP="002F31DC">
      <w:pPr>
        <w:pStyle w:val="a3"/>
        <w:spacing w:line="24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7415B5">
        <w:rPr>
          <w:rFonts w:ascii="Arial" w:hAnsi="Arial" w:cs="Arial"/>
          <w:sz w:val="24"/>
          <w:szCs w:val="24"/>
        </w:rPr>
        <w:t>- повышается качество расходования бюджетных средств;</w:t>
      </w:r>
    </w:p>
    <w:p w:rsidR="00FF6603" w:rsidRPr="007415B5" w:rsidRDefault="00FF6603" w:rsidP="002F31DC">
      <w:pPr>
        <w:pStyle w:val="a3"/>
        <w:spacing w:line="24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7415B5">
        <w:rPr>
          <w:rFonts w:ascii="Arial" w:hAnsi="Arial" w:cs="Arial"/>
          <w:sz w:val="24"/>
          <w:szCs w:val="24"/>
        </w:rPr>
        <w:t>- увеличиваются поступления в бюджет района;</w:t>
      </w:r>
    </w:p>
    <w:p w:rsidR="00FF6603" w:rsidRPr="007415B5" w:rsidRDefault="00FF6603" w:rsidP="002F31DC">
      <w:pPr>
        <w:pStyle w:val="a3"/>
        <w:spacing w:line="24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7415B5">
        <w:rPr>
          <w:rFonts w:ascii="Arial" w:hAnsi="Arial" w:cs="Arial"/>
          <w:sz w:val="24"/>
          <w:szCs w:val="24"/>
        </w:rPr>
        <w:t>- уменьшается количество выбросов вредных веществ;</w:t>
      </w:r>
    </w:p>
    <w:p w:rsidR="00FF6603" w:rsidRPr="007415B5" w:rsidRDefault="00FF6603" w:rsidP="002F31DC">
      <w:pPr>
        <w:pStyle w:val="a3"/>
        <w:spacing w:line="24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7415B5">
        <w:rPr>
          <w:rFonts w:ascii="Arial" w:hAnsi="Arial" w:cs="Arial"/>
          <w:sz w:val="24"/>
          <w:szCs w:val="24"/>
        </w:rPr>
        <w:t>- снижается последствия терактов и техногенных катастроф;</w:t>
      </w:r>
    </w:p>
    <w:p w:rsidR="00FF6603" w:rsidRPr="007415B5" w:rsidRDefault="00FF6603" w:rsidP="002F31DC">
      <w:pPr>
        <w:pStyle w:val="a3"/>
        <w:spacing w:line="24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7415B5">
        <w:rPr>
          <w:rFonts w:ascii="Arial" w:hAnsi="Arial" w:cs="Arial"/>
          <w:sz w:val="24"/>
          <w:szCs w:val="24"/>
        </w:rPr>
        <w:t>- повышается скорость реагирования на происшествия оперативными службами;</w:t>
      </w:r>
    </w:p>
    <w:p w:rsidR="00FF6603" w:rsidRPr="007415B5" w:rsidRDefault="00FF6603" w:rsidP="002F31DC">
      <w:pPr>
        <w:pStyle w:val="a3"/>
        <w:spacing w:line="24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7415B5">
        <w:rPr>
          <w:rFonts w:ascii="Arial" w:hAnsi="Arial" w:cs="Arial"/>
          <w:sz w:val="24"/>
          <w:szCs w:val="24"/>
        </w:rPr>
        <w:t>- снижается количество происшествий и число погибших в них;</w:t>
      </w:r>
    </w:p>
    <w:p w:rsidR="00FF6603" w:rsidRPr="007415B5" w:rsidRDefault="00FF6603" w:rsidP="002F31DC">
      <w:pPr>
        <w:pStyle w:val="a3"/>
        <w:spacing w:line="24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7415B5">
        <w:rPr>
          <w:rFonts w:ascii="Arial" w:hAnsi="Arial" w:cs="Arial"/>
          <w:sz w:val="24"/>
          <w:szCs w:val="24"/>
        </w:rPr>
        <w:t>- увеличивается эффективность контроля соблюдения правил перевозок;</w:t>
      </w:r>
    </w:p>
    <w:p w:rsidR="00FF6603" w:rsidRPr="007415B5" w:rsidRDefault="00FF6603" w:rsidP="002F31DC">
      <w:pPr>
        <w:pStyle w:val="a3"/>
        <w:spacing w:line="24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7415B5">
        <w:rPr>
          <w:rFonts w:ascii="Arial" w:hAnsi="Arial" w:cs="Arial"/>
          <w:sz w:val="24"/>
          <w:szCs w:val="24"/>
        </w:rPr>
        <w:t>- повышается рентабельность использования транспортных средств различного назначения;</w:t>
      </w:r>
    </w:p>
    <w:p w:rsidR="00FF6603" w:rsidRPr="007415B5" w:rsidRDefault="00FF6603" w:rsidP="002F31DC">
      <w:pPr>
        <w:pStyle w:val="a3"/>
        <w:spacing w:line="24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7415B5">
        <w:rPr>
          <w:rFonts w:ascii="Arial" w:hAnsi="Arial" w:cs="Arial"/>
          <w:sz w:val="24"/>
          <w:szCs w:val="24"/>
        </w:rPr>
        <w:t>- увеличивается пропускная способность дорог и скорость движения по ним;</w:t>
      </w:r>
    </w:p>
    <w:p w:rsidR="00FF6603" w:rsidRPr="007415B5" w:rsidRDefault="00FF6603" w:rsidP="002F31DC">
      <w:pPr>
        <w:pStyle w:val="a3"/>
        <w:spacing w:line="24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7415B5">
        <w:rPr>
          <w:rFonts w:ascii="Arial" w:hAnsi="Arial" w:cs="Arial"/>
          <w:sz w:val="24"/>
          <w:szCs w:val="24"/>
        </w:rPr>
        <w:t>- повышается качество и снижается время выполнения кадастровых и геодезических работ.</w:t>
      </w:r>
    </w:p>
    <w:p w:rsidR="00FF6603" w:rsidRPr="007415B5" w:rsidRDefault="00FF6603" w:rsidP="002F31DC">
      <w:pPr>
        <w:pStyle w:val="a3"/>
        <w:spacing w:line="24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7415B5">
        <w:rPr>
          <w:rFonts w:ascii="Arial" w:hAnsi="Arial" w:cs="Arial"/>
          <w:sz w:val="24"/>
          <w:szCs w:val="24"/>
        </w:rPr>
        <w:t>3. В настоящее время в Ковернинском муниципальном районе планируется внедрение спутниковых навигационных технологий предусматривающих внедрение навигационных систем ГЛОНАСС.</w:t>
      </w:r>
    </w:p>
    <w:p w:rsidR="00FF6603" w:rsidRPr="007415B5" w:rsidRDefault="00FF6603" w:rsidP="002F31DC">
      <w:pPr>
        <w:pStyle w:val="a3"/>
        <w:spacing w:line="24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7415B5">
        <w:rPr>
          <w:rFonts w:ascii="Arial" w:hAnsi="Arial" w:cs="Arial"/>
          <w:sz w:val="24"/>
          <w:szCs w:val="24"/>
        </w:rPr>
        <w:t>Внедрение спутниковых систем ГЛОНАСС на транспорте проводится в рамках нормативных правовых актов органов местного самоуправления, самостоятельно предприятиями и организациями.</w:t>
      </w:r>
    </w:p>
    <w:p w:rsidR="00FF6603" w:rsidRPr="007415B5" w:rsidRDefault="00FF6603" w:rsidP="002F31DC">
      <w:pPr>
        <w:pStyle w:val="a3"/>
        <w:spacing w:line="24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7415B5">
        <w:rPr>
          <w:rFonts w:ascii="Arial" w:hAnsi="Arial" w:cs="Arial"/>
          <w:sz w:val="24"/>
          <w:szCs w:val="24"/>
        </w:rPr>
        <w:t>4. В результате реализации мероприятий Программы будет создана собственная навигационно-информационная система, что позволит:</w:t>
      </w:r>
    </w:p>
    <w:p w:rsidR="00FF6603" w:rsidRPr="007415B5" w:rsidRDefault="00FF6603" w:rsidP="002F31DC">
      <w:pPr>
        <w:pStyle w:val="a3"/>
        <w:spacing w:line="24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7415B5">
        <w:rPr>
          <w:rFonts w:ascii="Arial" w:hAnsi="Arial" w:cs="Arial"/>
          <w:sz w:val="24"/>
          <w:szCs w:val="24"/>
        </w:rPr>
        <w:t>- создать навигационно-информационную инфраструктуру Ковернинского муниципального района, включая инфраструктуру пространственных данных;</w:t>
      </w:r>
    </w:p>
    <w:p w:rsidR="00FF6603" w:rsidRPr="007415B5" w:rsidRDefault="00FF6603" w:rsidP="002F31DC">
      <w:pPr>
        <w:pStyle w:val="a3"/>
        <w:spacing w:line="24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7415B5">
        <w:rPr>
          <w:rFonts w:ascii="Arial" w:hAnsi="Arial" w:cs="Arial"/>
          <w:sz w:val="24"/>
          <w:szCs w:val="24"/>
        </w:rPr>
        <w:lastRenderedPageBreak/>
        <w:t>- наполнять инфраструктуру информацией об объектах, процессах и явлениях на территории района с учетом потребностей конечных потребителей;</w:t>
      </w:r>
    </w:p>
    <w:p w:rsidR="00FF6603" w:rsidRPr="007415B5" w:rsidRDefault="00FF6603" w:rsidP="002F31DC">
      <w:pPr>
        <w:pStyle w:val="a3"/>
        <w:spacing w:line="24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7415B5">
        <w:rPr>
          <w:rFonts w:ascii="Arial" w:hAnsi="Arial" w:cs="Arial"/>
          <w:sz w:val="24"/>
          <w:szCs w:val="24"/>
        </w:rPr>
        <w:t>- повысить эффективность управления в сфере транспорта, экологии и природопользования, безопасности жизнедеятельности.</w:t>
      </w:r>
    </w:p>
    <w:p w:rsidR="00FF6603" w:rsidRPr="007415B5" w:rsidRDefault="00FF6603" w:rsidP="004E1AC2">
      <w:pPr>
        <w:pStyle w:val="a3"/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7415B5">
        <w:rPr>
          <w:rFonts w:ascii="Arial" w:hAnsi="Arial" w:cs="Arial"/>
          <w:b/>
          <w:bCs/>
          <w:sz w:val="24"/>
          <w:szCs w:val="24"/>
        </w:rPr>
        <w:t>Раздел II. Цели и задачи Программы:</w:t>
      </w:r>
    </w:p>
    <w:p w:rsidR="00FF6603" w:rsidRPr="007415B5" w:rsidRDefault="00FF6603" w:rsidP="009057EC">
      <w:pPr>
        <w:pStyle w:val="a3"/>
        <w:spacing w:after="0" w:line="24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7415B5">
        <w:rPr>
          <w:rFonts w:ascii="Arial" w:hAnsi="Arial" w:cs="Arial"/>
          <w:sz w:val="24"/>
          <w:szCs w:val="24"/>
        </w:rPr>
        <w:t>- повышение эффективности и качества предоставления муниципальных услуг;</w:t>
      </w:r>
    </w:p>
    <w:p w:rsidR="00FF6603" w:rsidRPr="007415B5" w:rsidRDefault="00FF6603" w:rsidP="009057EC">
      <w:pPr>
        <w:pStyle w:val="a3"/>
        <w:spacing w:after="0" w:line="24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7415B5">
        <w:rPr>
          <w:rFonts w:ascii="Arial" w:hAnsi="Arial" w:cs="Arial"/>
          <w:sz w:val="24"/>
          <w:szCs w:val="24"/>
        </w:rPr>
        <w:t>- повышение безопасности жизнедеятельности;</w:t>
      </w:r>
    </w:p>
    <w:p w:rsidR="00FF6603" w:rsidRPr="007415B5" w:rsidRDefault="00FF6603" w:rsidP="009057EC">
      <w:pPr>
        <w:pStyle w:val="a3"/>
        <w:spacing w:after="0" w:line="24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7415B5">
        <w:rPr>
          <w:rFonts w:ascii="Arial" w:hAnsi="Arial" w:cs="Arial"/>
          <w:sz w:val="24"/>
          <w:szCs w:val="24"/>
        </w:rPr>
        <w:t>- развитие транспортного комплекса и инновационной инфраструктуры Ковернинского муниципального района Нижегородской области за счет внедрения спутниковых навигационных технологий с использованием системы ГЛОНАСС;</w:t>
      </w:r>
    </w:p>
    <w:p w:rsidR="00FF6603" w:rsidRPr="007415B5" w:rsidRDefault="00FF6603" w:rsidP="009057EC">
      <w:pPr>
        <w:pStyle w:val="a3"/>
        <w:spacing w:after="0" w:line="24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7415B5">
        <w:rPr>
          <w:rFonts w:ascii="Arial" w:hAnsi="Arial" w:cs="Arial"/>
          <w:sz w:val="24"/>
          <w:szCs w:val="24"/>
        </w:rPr>
        <w:t>- внедрение и использование спутниковых навигационных технологий ГЛОНАСС.</w:t>
      </w:r>
    </w:p>
    <w:p w:rsidR="00FF6603" w:rsidRPr="007415B5" w:rsidRDefault="00FF6603" w:rsidP="004E1AC2">
      <w:pPr>
        <w:pStyle w:val="a3"/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7415B5">
        <w:rPr>
          <w:rFonts w:ascii="Arial" w:hAnsi="Arial" w:cs="Arial"/>
          <w:b/>
          <w:bCs/>
          <w:sz w:val="24"/>
          <w:szCs w:val="24"/>
        </w:rPr>
        <w:t>Раздел III. Сроки и этапы реализации Программы</w:t>
      </w:r>
    </w:p>
    <w:p w:rsidR="00FF6603" w:rsidRPr="007415B5" w:rsidRDefault="00FF6603" w:rsidP="002F31DC">
      <w:pPr>
        <w:pStyle w:val="a3"/>
        <w:spacing w:line="240" w:lineRule="auto"/>
        <w:ind w:left="0" w:firstLine="720"/>
        <w:rPr>
          <w:rFonts w:ascii="Arial" w:hAnsi="Arial" w:cs="Arial"/>
          <w:sz w:val="24"/>
          <w:szCs w:val="24"/>
        </w:rPr>
      </w:pPr>
      <w:r w:rsidRPr="007415B5">
        <w:rPr>
          <w:rFonts w:ascii="Arial" w:hAnsi="Arial" w:cs="Arial"/>
          <w:sz w:val="24"/>
          <w:szCs w:val="24"/>
        </w:rPr>
        <w:t>Программа реализуется в 201</w:t>
      </w:r>
      <w:r w:rsidR="004E1AC2" w:rsidRPr="007415B5">
        <w:rPr>
          <w:rFonts w:ascii="Arial" w:hAnsi="Arial" w:cs="Arial"/>
          <w:sz w:val="24"/>
          <w:szCs w:val="24"/>
        </w:rPr>
        <w:t>6</w:t>
      </w:r>
      <w:r w:rsidRPr="007415B5">
        <w:rPr>
          <w:rFonts w:ascii="Arial" w:hAnsi="Arial" w:cs="Arial"/>
          <w:sz w:val="24"/>
          <w:szCs w:val="24"/>
        </w:rPr>
        <w:t>-201</w:t>
      </w:r>
      <w:r w:rsidR="00F57DBB" w:rsidRPr="007415B5">
        <w:rPr>
          <w:rFonts w:ascii="Arial" w:hAnsi="Arial" w:cs="Arial"/>
          <w:sz w:val="24"/>
          <w:szCs w:val="24"/>
        </w:rPr>
        <w:t>7</w:t>
      </w:r>
      <w:r w:rsidRPr="007415B5">
        <w:rPr>
          <w:rFonts w:ascii="Arial" w:hAnsi="Arial" w:cs="Arial"/>
          <w:sz w:val="24"/>
          <w:szCs w:val="24"/>
        </w:rPr>
        <w:t xml:space="preserve"> годах в один этап.</w:t>
      </w:r>
    </w:p>
    <w:p w:rsidR="00FF6603" w:rsidRPr="007415B5" w:rsidRDefault="00FF6603" w:rsidP="002F31DC">
      <w:pPr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7415B5">
        <w:rPr>
          <w:rFonts w:ascii="Arial" w:hAnsi="Arial" w:cs="Arial"/>
          <w:b/>
          <w:bCs/>
          <w:sz w:val="24"/>
          <w:szCs w:val="24"/>
        </w:rPr>
        <w:t>Раздел IV. Система программных мероприятий</w:t>
      </w:r>
    </w:p>
    <w:p w:rsidR="00FF6603" w:rsidRPr="007415B5" w:rsidRDefault="00FF6603" w:rsidP="002F31DC">
      <w:pPr>
        <w:pStyle w:val="a3"/>
        <w:spacing w:line="240" w:lineRule="auto"/>
        <w:ind w:left="0" w:firstLine="540"/>
        <w:jc w:val="both"/>
        <w:rPr>
          <w:rFonts w:ascii="Arial" w:hAnsi="Arial" w:cs="Arial"/>
          <w:sz w:val="24"/>
          <w:szCs w:val="24"/>
        </w:rPr>
      </w:pPr>
      <w:r w:rsidRPr="007415B5">
        <w:rPr>
          <w:rFonts w:ascii="Arial" w:hAnsi="Arial" w:cs="Arial"/>
          <w:sz w:val="24"/>
          <w:szCs w:val="24"/>
        </w:rPr>
        <w:t>В Программе предусматривается реализация по следующим мероприятиям:</w:t>
      </w:r>
    </w:p>
    <w:p w:rsidR="00FF6603" w:rsidRPr="007415B5" w:rsidRDefault="00FF6603" w:rsidP="004E1AC2">
      <w:pPr>
        <w:pStyle w:val="ConsPlusNormal"/>
        <w:ind w:firstLine="540"/>
        <w:jc w:val="both"/>
        <w:rPr>
          <w:rFonts w:ascii="Arial" w:hAnsi="Arial" w:cs="Arial"/>
        </w:rPr>
      </w:pPr>
      <w:r w:rsidRPr="007415B5">
        <w:rPr>
          <w:rFonts w:ascii="Arial" w:hAnsi="Arial" w:cs="Arial"/>
        </w:rPr>
        <w:t xml:space="preserve">- Создание </w:t>
      </w:r>
      <w:r w:rsidR="00672B64" w:rsidRPr="007415B5">
        <w:rPr>
          <w:rFonts w:ascii="Arial" w:hAnsi="Arial" w:cs="Arial"/>
        </w:rPr>
        <w:t xml:space="preserve">и обслуживание </w:t>
      </w:r>
      <w:r w:rsidRPr="007415B5">
        <w:rPr>
          <w:rFonts w:ascii="Arial" w:hAnsi="Arial" w:cs="Arial"/>
        </w:rPr>
        <w:t>основных подсистем мониторинга на базе технологии ГЛОНАСС транспортного комплекса Ковернинского муниципального района.</w:t>
      </w:r>
    </w:p>
    <w:p w:rsidR="004E1AC2" w:rsidRPr="007415B5" w:rsidRDefault="004E1AC2" w:rsidP="004E1AC2">
      <w:pPr>
        <w:pStyle w:val="a3"/>
        <w:spacing w:after="0" w:line="240" w:lineRule="auto"/>
        <w:ind w:left="0" w:firstLine="720"/>
        <w:rPr>
          <w:rFonts w:ascii="Arial" w:hAnsi="Arial" w:cs="Arial"/>
          <w:b/>
          <w:bCs/>
          <w:sz w:val="24"/>
          <w:szCs w:val="24"/>
        </w:rPr>
      </w:pPr>
    </w:p>
    <w:p w:rsidR="00FF6603" w:rsidRPr="007415B5" w:rsidRDefault="00FF6603" w:rsidP="004E1AC2">
      <w:pPr>
        <w:pStyle w:val="a3"/>
        <w:spacing w:after="0" w:line="240" w:lineRule="auto"/>
        <w:ind w:left="0" w:firstLine="720"/>
        <w:jc w:val="center"/>
        <w:rPr>
          <w:rFonts w:ascii="Arial" w:hAnsi="Arial" w:cs="Arial"/>
          <w:b/>
          <w:bCs/>
          <w:sz w:val="24"/>
          <w:szCs w:val="24"/>
        </w:rPr>
      </w:pPr>
      <w:r w:rsidRPr="007415B5">
        <w:rPr>
          <w:rFonts w:ascii="Arial" w:hAnsi="Arial" w:cs="Arial"/>
          <w:b/>
          <w:bCs/>
          <w:sz w:val="24"/>
          <w:szCs w:val="24"/>
        </w:rPr>
        <w:t>Раздел V. Ресурсное обеспечение Программы</w:t>
      </w:r>
    </w:p>
    <w:p w:rsidR="004E1AC2" w:rsidRPr="007415B5" w:rsidRDefault="004E1AC2" w:rsidP="004E1AC2">
      <w:pPr>
        <w:pStyle w:val="a3"/>
        <w:spacing w:after="0" w:line="240" w:lineRule="auto"/>
        <w:ind w:left="0" w:firstLine="720"/>
        <w:jc w:val="center"/>
        <w:rPr>
          <w:rFonts w:ascii="Arial" w:hAnsi="Arial" w:cs="Arial"/>
          <w:b/>
          <w:bCs/>
          <w:sz w:val="24"/>
          <w:szCs w:val="24"/>
        </w:rPr>
      </w:pPr>
    </w:p>
    <w:p w:rsidR="00FF6603" w:rsidRPr="007415B5" w:rsidRDefault="00AD6F34" w:rsidP="002F31DC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7415B5">
        <w:rPr>
          <w:rFonts w:ascii="Arial" w:hAnsi="Arial" w:cs="Arial"/>
          <w:sz w:val="24"/>
          <w:szCs w:val="24"/>
        </w:rPr>
        <w:t>Финансирование программы на 2016</w:t>
      </w:r>
      <w:r w:rsidR="00FF6603" w:rsidRPr="007415B5">
        <w:rPr>
          <w:rFonts w:ascii="Arial" w:hAnsi="Arial" w:cs="Arial"/>
          <w:sz w:val="24"/>
          <w:szCs w:val="24"/>
        </w:rPr>
        <w:t>-201</w:t>
      </w:r>
      <w:r w:rsidR="00F57DBB" w:rsidRPr="007415B5">
        <w:rPr>
          <w:rFonts w:ascii="Arial" w:hAnsi="Arial" w:cs="Arial"/>
          <w:sz w:val="24"/>
          <w:szCs w:val="24"/>
        </w:rPr>
        <w:t>7</w:t>
      </w:r>
      <w:r w:rsidR="00FF6603" w:rsidRPr="007415B5">
        <w:rPr>
          <w:rFonts w:ascii="Arial" w:hAnsi="Arial" w:cs="Arial"/>
          <w:sz w:val="24"/>
          <w:szCs w:val="24"/>
        </w:rPr>
        <w:t xml:space="preserve"> год составит всего –  </w:t>
      </w:r>
      <w:r w:rsidR="00F57DBB" w:rsidRPr="007415B5">
        <w:rPr>
          <w:rFonts w:ascii="Arial" w:hAnsi="Arial" w:cs="Arial"/>
          <w:sz w:val="24"/>
          <w:szCs w:val="24"/>
        </w:rPr>
        <w:t>518,16</w:t>
      </w:r>
      <w:r w:rsidR="004E1AC2" w:rsidRPr="007415B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F6603" w:rsidRPr="007415B5">
        <w:rPr>
          <w:rFonts w:ascii="Arial" w:hAnsi="Arial" w:cs="Arial"/>
          <w:sz w:val="24"/>
          <w:szCs w:val="24"/>
        </w:rPr>
        <w:t>тыс</w:t>
      </w:r>
      <w:proofErr w:type="gramStart"/>
      <w:r w:rsidR="00FF6603" w:rsidRPr="007415B5">
        <w:rPr>
          <w:rFonts w:ascii="Arial" w:hAnsi="Arial" w:cs="Arial"/>
          <w:sz w:val="24"/>
          <w:szCs w:val="24"/>
        </w:rPr>
        <w:t>.р</w:t>
      </w:r>
      <w:proofErr w:type="gramEnd"/>
      <w:r w:rsidR="00FF6603" w:rsidRPr="007415B5">
        <w:rPr>
          <w:rFonts w:ascii="Arial" w:hAnsi="Arial" w:cs="Arial"/>
          <w:sz w:val="24"/>
          <w:szCs w:val="24"/>
        </w:rPr>
        <w:t>уб</w:t>
      </w:r>
      <w:proofErr w:type="spellEnd"/>
      <w:r w:rsidR="00FF6603" w:rsidRPr="007415B5">
        <w:rPr>
          <w:rFonts w:ascii="Arial" w:hAnsi="Arial" w:cs="Arial"/>
          <w:sz w:val="24"/>
          <w:szCs w:val="24"/>
        </w:rPr>
        <w:t xml:space="preserve">., в </w:t>
      </w:r>
      <w:proofErr w:type="spellStart"/>
      <w:r w:rsidR="00FF6603" w:rsidRPr="007415B5">
        <w:rPr>
          <w:rFonts w:ascii="Arial" w:hAnsi="Arial" w:cs="Arial"/>
          <w:sz w:val="24"/>
          <w:szCs w:val="24"/>
        </w:rPr>
        <w:t>т.ч</w:t>
      </w:r>
      <w:proofErr w:type="spellEnd"/>
      <w:r w:rsidR="00FF6603" w:rsidRPr="007415B5">
        <w:rPr>
          <w:rFonts w:ascii="Arial" w:hAnsi="Arial" w:cs="Arial"/>
          <w:sz w:val="24"/>
          <w:szCs w:val="24"/>
        </w:rPr>
        <w:t xml:space="preserve">. из средств бюджета района – </w:t>
      </w:r>
      <w:r w:rsidR="00F57DBB" w:rsidRPr="007415B5">
        <w:rPr>
          <w:rFonts w:ascii="Arial" w:hAnsi="Arial" w:cs="Arial"/>
          <w:sz w:val="24"/>
          <w:szCs w:val="24"/>
        </w:rPr>
        <w:t>183,0</w:t>
      </w:r>
      <w:r w:rsidR="004E1AC2" w:rsidRPr="007415B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F6603" w:rsidRPr="007415B5">
        <w:rPr>
          <w:rFonts w:ascii="Arial" w:hAnsi="Arial" w:cs="Arial"/>
          <w:sz w:val="24"/>
          <w:szCs w:val="24"/>
        </w:rPr>
        <w:t>тыс.руб</w:t>
      </w:r>
      <w:proofErr w:type="spellEnd"/>
      <w:r w:rsidR="00FF6603" w:rsidRPr="007415B5">
        <w:rPr>
          <w:rFonts w:ascii="Arial" w:hAnsi="Arial" w:cs="Arial"/>
          <w:sz w:val="24"/>
          <w:szCs w:val="24"/>
        </w:rPr>
        <w:t>., средства МП «Автопредприятие «</w:t>
      </w:r>
      <w:proofErr w:type="spellStart"/>
      <w:r w:rsidR="00FF6603" w:rsidRPr="007415B5">
        <w:rPr>
          <w:rFonts w:ascii="Arial" w:hAnsi="Arial" w:cs="Arial"/>
          <w:sz w:val="24"/>
          <w:szCs w:val="24"/>
        </w:rPr>
        <w:t>Ковернинское</w:t>
      </w:r>
      <w:proofErr w:type="spellEnd"/>
      <w:r w:rsidR="00FF6603" w:rsidRPr="007415B5">
        <w:rPr>
          <w:rFonts w:ascii="Arial" w:hAnsi="Arial" w:cs="Arial"/>
          <w:sz w:val="24"/>
          <w:szCs w:val="24"/>
        </w:rPr>
        <w:t xml:space="preserve">» (по согласованию) </w:t>
      </w:r>
      <w:r w:rsidR="003F089E" w:rsidRPr="007415B5">
        <w:rPr>
          <w:rFonts w:ascii="Arial" w:hAnsi="Arial" w:cs="Arial"/>
          <w:sz w:val="24"/>
          <w:szCs w:val="24"/>
        </w:rPr>
        <w:t xml:space="preserve">– </w:t>
      </w:r>
      <w:r w:rsidR="00F57DBB" w:rsidRPr="007415B5">
        <w:rPr>
          <w:rFonts w:ascii="Arial" w:hAnsi="Arial" w:cs="Arial"/>
          <w:sz w:val="24"/>
          <w:szCs w:val="24"/>
        </w:rPr>
        <w:t>335,16</w:t>
      </w:r>
      <w:r w:rsidR="00FF6603" w:rsidRPr="007415B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F6603" w:rsidRPr="007415B5">
        <w:rPr>
          <w:rFonts w:ascii="Arial" w:hAnsi="Arial" w:cs="Arial"/>
          <w:sz w:val="24"/>
          <w:szCs w:val="24"/>
        </w:rPr>
        <w:t>тыс.руб</w:t>
      </w:r>
      <w:proofErr w:type="spellEnd"/>
      <w:r w:rsidR="00FF6603" w:rsidRPr="007415B5">
        <w:rPr>
          <w:rFonts w:ascii="Arial" w:hAnsi="Arial" w:cs="Arial"/>
          <w:sz w:val="24"/>
          <w:szCs w:val="24"/>
        </w:rPr>
        <w:t>.</w:t>
      </w:r>
    </w:p>
    <w:p w:rsidR="00FF6603" w:rsidRPr="007415B5" w:rsidRDefault="00FF6603" w:rsidP="002F31DC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7415B5">
        <w:rPr>
          <w:rFonts w:ascii="Arial" w:hAnsi="Arial" w:cs="Arial"/>
          <w:sz w:val="24"/>
          <w:szCs w:val="24"/>
        </w:rPr>
        <w:t>Объемы финансирования мероприятий Программы уточняются ежегодно при формировании бюджета района на очередной финансовый год и плановый период.</w:t>
      </w:r>
    </w:p>
    <w:p w:rsidR="00FF6603" w:rsidRPr="007415B5" w:rsidRDefault="00FF6603" w:rsidP="002F31DC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7415B5">
        <w:rPr>
          <w:rFonts w:ascii="Arial" w:hAnsi="Arial" w:cs="Arial"/>
          <w:sz w:val="24"/>
          <w:szCs w:val="24"/>
        </w:rPr>
        <w:t xml:space="preserve">Информация по ресурсному обеспечению Программы (с расшифровкой по главным распорядителям бюджетных средств, основным мероприятиям, а также по годам реализации Программы) отражена в </w:t>
      </w:r>
      <w:hyperlink w:anchor="Par1291" w:history="1">
        <w:r w:rsidRPr="007415B5">
          <w:rPr>
            <w:rFonts w:ascii="Arial" w:hAnsi="Arial" w:cs="Arial"/>
            <w:sz w:val="24"/>
            <w:szCs w:val="24"/>
          </w:rPr>
          <w:t>таблице 1</w:t>
        </w:r>
      </w:hyperlink>
      <w:r w:rsidRPr="007415B5">
        <w:rPr>
          <w:rFonts w:ascii="Arial" w:hAnsi="Arial" w:cs="Arial"/>
          <w:sz w:val="24"/>
          <w:szCs w:val="24"/>
        </w:rPr>
        <w:t>.</w:t>
      </w:r>
    </w:p>
    <w:p w:rsidR="00FF6603" w:rsidRPr="007415B5" w:rsidRDefault="00FF6603" w:rsidP="002F31DC">
      <w:pPr>
        <w:pStyle w:val="a3"/>
        <w:spacing w:line="240" w:lineRule="auto"/>
        <w:ind w:left="0"/>
        <w:jc w:val="right"/>
        <w:rPr>
          <w:rFonts w:ascii="Arial" w:hAnsi="Arial" w:cs="Arial"/>
          <w:sz w:val="24"/>
          <w:szCs w:val="24"/>
        </w:rPr>
      </w:pPr>
      <w:r w:rsidRPr="007415B5">
        <w:rPr>
          <w:rFonts w:ascii="Arial" w:hAnsi="Arial" w:cs="Arial"/>
          <w:sz w:val="24"/>
          <w:szCs w:val="24"/>
        </w:rPr>
        <w:t>Таблица 1</w:t>
      </w:r>
    </w:p>
    <w:p w:rsidR="00FF6603" w:rsidRPr="007415B5" w:rsidRDefault="00FF6603" w:rsidP="002F31DC">
      <w:pPr>
        <w:pStyle w:val="a3"/>
        <w:spacing w:line="240" w:lineRule="auto"/>
        <w:ind w:left="0"/>
        <w:jc w:val="center"/>
        <w:rPr>
          <w:rFonts w:ascii="Arial" w:hAnsi="Arial" w:cs="Arial"/>
          <w:sz w:val="24"/>
          <w:szCs w:val="24"/>
        </w:rPr>
      </w:pPr>
      <w:r w:rsidRPr="007415B5">
        <w:rPr>
          <w:rFonts w:ascii="Arial" w:hAnsi="Arial" w:cs="Arial"/>
          <w:sz w:val="24"/>
          <w:szCs w:val="24"/>
        </w:rPr>
        <w:t>Ресурсное обеспечение реализации муниципальной программы за счет всех источников финансирования</w:t>
      </w:r>
    </w:p>
    <w:tbl>
      <w:tblPr>
        <w:tblW w:w="0" w:type="auto"/>
        <w:tblCellSpacing w:w="5" w:type="nil"/>
        <w:tblInd w:w="-73" w:type="dxa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187"/>
        <w:gridCol w:w="2963"/>
        <w:gridCol w:w="839"/>
        <w:gridCol w:w="955"/>
        <w:gridCol w:w="916"/>
      </w:tblGrid>
      <w:tr w:rsidR="00FF6603" w:rsidRPr="007415B5" w:rsidTr="004C054C">
        <w:trPr>
          <w:trHeight w:val="655"/>
          <w:tblCellSpacing w:w="5" w:type="nil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F6603" w:rsidRPr="007415B5" w:rsidRDefault="00FF6603" w:rsidP="002F31D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7415B5">
              <w:rPr>
                <w:rFonts w:ascii="Arial" w:hAnsi="Arial" w:cs="Arial"/>
                <w:sz w:val="24"/>
                <w:szCs w:val="24"/>
              </w:rPr>
              <w:t>Наименование</w:t>
            </w:r>
          </w:p>
          <w:p w:rsidR="00FF6603" w:rsidRPr="007415B5" w:rsidRDefault="00FF6603" w:rsidP="002F31D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7415B5">
              <w:rPr>
                <w:rFonts w:ascii="Arial" w:hAnsi="Arial" w:cs="Arial"/>
                <w:sz w:val="24"/>
                <w:szCs w:val="24"/>
              </w:rPr>
              <w:t>Мероприятия Программы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6603" w:rsidRPr="007415B5" w:rsidRDefault="00FF6603" w:rsidP="002F31D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7415B5">
              <w:rPr>
                <w:rFonts w:ascii="Arial" w:hAnsi="Arial" w:cs="Arial"/>
                <w:sz w:val="24"/>
                <w:szCs w:val="24"/>
              </w:rPr>
              <w:t xml:space="preserve"> Источники финансирования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6603" w:rsidRPr="007415B5" w:rsidRDefault="00FF6603" w:rsidP="002F31D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15B5">
              <w:rPr>
                <w:rFonts w:ascii="Arial" w:hAnsi="Arial" w:cs="Arial"/>
                <w:sz w:val="24"/>
                <w:szCs w:val="24"/>
              </w:rPr>
              <w:t>Оценка расходы (тыс. руб.), годы</w:t>
            </w:r>
          </w:p>
        </w:tc>
      </w:tr>
      <w:tr w:rsidR="00F57DBB" w:rsidRPr="007415B5" w:rsidTr="00191A62">
        <w:trPr>
          <w:trHeight w:val="595"/>
          <w:tblCellSpacing w:w="5" w:type="nil"/>
        </w:trPr>
        <w:tc>
          <w:tcPr>
            <w:tcW w:w="0" w:type="auto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7DBB" w:rsidRPr="007415B5" w:rsidRDefault="00F57DBB" w:rsidP="002F31D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7DBB" w:rsidRPr="007415B5" w:rsidRDefault="00F57DBB" w:rsidP="002F31D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7DBB" w:rsidRPr="007415B5" w:rsidRDefault="00F57DBB" w:rsidP="002F31D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15B5">
              <w:rPr>
                <w:rFonts w:ascii="Arial" w:hAnsi="Arial" w:cs="Arial"/>
                <w:sz w:val="24"/>
                <w:szCs w:val="24"/>
              </w:rPr>
              <w:t>2016 год</w:t>
            </w:r>
          </w:p>
        </w:tc>
        <w:tc>
          <w:tcPr>
            <w:tcW w:w="0" w:type="auto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7DBB" w:rsidRPr="007415B5" w:rsidRDefault="00F57DBB" w:rsidP="002F31D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15B5">
              <w:rPr>
                <w:rFonts w:ascii="Arial" w:hAnsi="Arial" w:cs="Arial"/>
                <w:sz w:val="24"/>
                <w:szCs w:val="24"/>
              </w:rPr>
              <w:t>2017 год</w:t>
            </w:r>
          </w:p>
        </w:tc>
        <w:tc>
          <w:tcPr>
            <w:tcW w:w="0" w:type="auto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7DBB" w:rsidRPr="007415B5" w:rsidRDefault="00F57DBB" w:rsidP="002F31D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15B5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</w:tr>
      <w:tr w:rsidR="00F57DBB" w:rsidRPr="007415B5" w:rsidTr="00BD5741">
        <w:trPr>
          <w:trHeight w:val="339"/>
          <w:tblCellSpacing w:w="5" w:type="nil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7DBB" w:rsidRPr="007415B5" w:rsidRDefault="00F57DBB" w:rsidP="002F31D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F57DBB" w:rsidRPr="007415B5" w:rsidRDefault="00F57DBB" w:rsidP="002F31D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7415B5">
              <w:rPr>
                <w:rFonts w:ascii="Arial" w:hAnsi="Arial" w:cs="Arial"/>
                <w:sz w:val="24"/>
                <w:szCs w:val="24"/>
              </w:rPr>
              <w:t xml:space="preserve">Создание и обслуживание </w:t>
            </w:r>
            <w:r w:rsidRPr="007415B5">
              <w:rPr>
                <w:rFonts w:ascii="Arial" w:hAnsi="Arial" w:cs="Arial"/>
                <w:sz w:val="24"/>
                <w:szCs w:val="24"/>
              </w:rPr>
              <w:lastRenderedPageBreak/>
              <w:t>основных подсистем мониторинга на базе технологии ГЛОНАСС транспортного комплекса Ковернинского муниципального района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7DBB" w:rsidRPr="007415B5" w:rsidRDefault="00F57DBB" w:rsidP="002F31D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7415B5">
              <w:rPr>
                <w:rFonts w:ascii="Arial" w:hAnsi="Arial" w:cs="Arial"/>
                <w:sz w:val="24"/>
                <w:szCs w:val="24"/>
              </w:rPr>
              <w:lastRenderedPageBreak/>
              <w:t>Всего: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7DBB" w:rsidRPr="007415B5" w:rsidRDefault="00F57DBB" w:rsidP="002F31D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415B5">
              <w:rPr>
                <w:rFonts w:ascii="Arial" w:hAnsi="Arial" w:cs="Arial"/>
                <w:sz w:val="24"/>
                <w:szCs w:val="24"/>
              </w:rPr>
              <w:t>253,8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7DBB" w:rsidRPr="007415B5" w:rsidRDefault="00F57DBB" w:rsidP="002F31D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15B5">
              <w:rPr>
                <w:rFonts w:ascii="Arial" w:hAnsi="Arial" w:cs="Arial"/>
                <w:sz w:val="24"/>
                <w:szCs w:val="24"/>
              </w:rPr>
              <w:t>264,36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7DBB" w:rsidRPr="007415B5" w:rsidRDefault="00F57DBB" w:rsidP="002F31D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15B5">
              <w:rPr>
                <w:rFonts w:ascii="Arial" w:hAnsi="Arial" w:cs="Arial"/>
                <w:sz w:val="24"/>
                <w:szCs w:val="24"/>
              </w:rPr>
              <w:t>518,16</w:t>
            </w:r>
          </w:p>
        </w:tc>
      </w:tr>
      <w:tr w:rsidR="00F57DBB" w:rsidRPr="007415B5" w:rsidTr="00940727">
        <w:trPr>
          <w:trHeight w:val="471"/>
          <w:tblCellSpacing w:w="5" w:type="nil"/>
        </w:trPr>
        <w:tc>
          <w:tcPr>
            <w:tcW w:w="0" w:type="auto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7DBB" w:rsidRPr="007415B5" w:rsidRDefault="00F57DBB" w:rsidP="002F31D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7DBB" w:rsidRPr="007415B5" w:rsidRDefault="00F57DBB" w:rsidP="002F31D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7415B5">
              <w:rPr>
                <w:rFonts w:ascii="Arial" w:hAnsi="Arial" w:cs="Arial"/>
                <w:sz w:val="24"/>
                <w:szCs w:val="24"/>
              </w:rPr>
              <w:t xml:space="preserve">В </w:t>
            </w:r>
            <w:proofErr w:type="spellStart"/>
            <w:r w:rsidRPr="007415B5">
              <w:rPr>
                <w:rFonts w:ascii="Arial" w:hAnsi="Arial" w:cs="Arial"/>
                <w:sz w:val="24"/>
                <w:szCs w:val="24"/>
              </w:rPr>
              <w:t>т.ч</w:t>
            </w:r>
            <w:proofErr w:type="spellEnd"/>
            <w:r w:rsidRPr="007415B5">
              <w:rPr>
                <w:rFonts w:ascii="Arial" w:hAnsi="Arial" w:cs="Arial"/>
                <w:sz w:val="24"/>
                <w:szCs w:val="24"/>
              </w:rPr>
              <w:t>. бюджет района;</w:t>
            </w:r>
          </w:p>
        </w:tc>
        <w:tc>
          <w:tcPr>
            <w:tcW w:w="0" w:type="auto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7DBB" w:rsidRPr="007415B5" w:rsidRDefault="00F57DBB" w:rsidP="002F31D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7415B5">
              <w:rPr>
                <w:rFonts w:ascii="Arial" w:hAnsi="Arial" w:cs="Arial"/>
                <w:sz w:val="24"/>
                <w:szCs w:val="24"/>
              </w:rPr>
              <w:t>90,0</w:t>
            </w:r>
          </w:p>
        </w:tc>
        <w:tc>
          <w:tcPr>
            <w:tcW w:w="0" w:type="auto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7DBB" w:rsidRPr="007415B5" w:rsidRDefault="00F57DBB" w:rsidP="002F31D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7415B5">
              <w:rPr>
                <w:rFonts w:ascii="Arial" w:hAnsi="Arial" w:cs="Arial"/>
                <w:sz w:val="24"/>
                <w:szCs w:val="24"/>
              </w:rPr>
              <w:t>93,0</w:t>
            </w:r>
          </w:p>
        </w:tc>
        <w:tc>
          <w:tcPr>
            <w:tcW w:w="0" w:type="auto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7DBB" w:rsidRPr="007415B5" w:rsidRDefault="00F57DBB" w:rsidP="004E1AC2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7415B5">
              <w:rPr>
                <w:rFonts w:ascii="Arial" w:hAnsi="Arial" w:cs="Arial"/>
                <w:sz w:val="24"/>
                <w:szCs w:val="24"/>
              </w:rPr>
              <w:t>183,0</w:t>
            </w:r>
          </w:p>
        </w:tc>
      </w:tr>
      <w:tr w:rsidR="00F57DBB" w:rsidRPr="007415B5" w:rsidTr="005B11FD">
        <w:trPr>
          <w:trHeight w:val="1331"/>
          <w:tblCellSpacing w:w="5" w:type="nil"/>
        </w:trPr>
        <w:tc>
          <w:tcPr>
            <w:tcW w:w="0" w:type="auto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57DBB" w:rsidRPr="007415B5" w:rsidRDefault="00F57DBB" w:rsidP="002F31D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57DBB" w:rsidRPr="007415B5" w:rsidRDefault="00F57DBB" w:rsidP="002F31D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7415B5">
              <w:rPr>
                <w:rFonts w:ascii="Arial" w:hAnsi="Arial" w:cs="Arial"/>
                <w:sz w:val="24"/>
                <w:szCs w:val="24"/>
              </w:rPr>
              <w:t xml:space="preserve">Прочие источники (собственные средства предприятий, организаций и др.)  </w:t>
            </w:r>
          </w:p>
        </w:tc>
        <w:tc>
          <w:tcPr>
            <w:tcW w:w="0" w:type="auto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57DBB" w:rsidRPr="007415B5" w:rsidRDefault="00F57DBB" w:rsidP="002F31D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7415B5">
              <w:rPr>
                <w:rFonts w:ascii="Arial" w:hAnsi="Arial" w:cs="Arial"/>
                <w:sz w:val="24"/>
                <w:szCs w:val="24"/>
                <w:lang w:val="en-US"/>
              </w:rPr>
              <w:t>163</w:t>
            </w:r>
            <w:r w:rsidRPr="007415B5">
              <w:rPr>
                <w:rFonts w:ascii="Arial" w:hAnsi="Arial" w:cs="Arial"/>
                <w:sz w:val="24"/>
                <w:szCs w:val="24"/>
              </w:rPr>
              <w:t>,8</w:t>
            </w:r>
          </w:p>
        </w:tc>
        <w:tc>
          <w:tcPr>
            <w:tcW w:w="0" w:type="auto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57DBB" w:rsidRPr="007415B5" w:rsidRDefault="00F57DBB" w:rsidP="002F31D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7415B5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 w:rsidRPr="007415B5">
              <w:rPr>
                <w:rFonts w:ascii="Arial" w:hAnsi="Arial" w:cs="Arial"/>
                <w:sz w:val="24"/>
                <w:szCs w:val="24"/>
              </w:rPr>
              <w:t>71,36</w:t>
            </w:r>
          </w:p>
        </w:tc>
        <w:tc>
          <w:tcPr>
            <w:tcW w:w="0" w:type="auto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57DBB" w:rsidRPr="007415B5" w:rsidRDefault="00F57DBB" w:rsidP="002F31D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7415B5">
              <w:rPr>
                <w:rFonts w:ascii="Arial" w:hAnsi="Arial" w:cs="Arial"/>
                <w:sz w:val="24"/>
                <w:szCs w:val="24"/>
              </w:rPr>
              <w:t>335,16</w:t>
            </w:r>
          </w:p>
        </w:tc>
      </w:tr>
    </w:tbl>
    <w:p w:rsidR="009057EC" w:rsidRPr="007415B5" w:rsidRDefault="009057EC" w:rsidP="009057EC">
      <w:pPr>
        <w:pStyle w:val="a3"/>
        <w:spacing w:after="0" w:line="240" w:lineRule="auto"/>
        <w:ind w:left="0"/>
        <w:jc w:val="center"/>
        <w:rPr>
          <w:rFonts w:ascii="Arial" w:hAnsi="Arial" w:cs="Arial"/>
          <w:b/>
          <w:bCs/>
          <w:sz w:val="24"/>
          <w:szCs w:val="24"/>
        </w:rPr>
      </w:pPr>
    </w:p>
    <w:p w:rsidR="00FF6603" w:rsidRPr="007415B5" w:rsidRDefault="00FF6603" w:rsidP="009057EC">
      <w:pPr>
        <w:pStyle w:val="a3"/>
        <w:spacing w:after="0" w:line="240" w:lineRule="auto"/>
        <w:ind w:left="0"/>
        <w:jc w:val="center"/>
        <w:rPr>
          <w:rFonts w:ascii="Arial" w:hAnsi="Arial" w:cs="Arial"/>
          <w:b/>
          <w:bCs/>
          <w:sz w:val="24"/>
          <w:szCs w:val="24"/>
        </w:rPr>
      </w:pPr>
      <w:r w:rsidRPr="007415B5">
        <w:rPr>
          <w:rFonts w:ascii="Arial" w:hAnsi="Arial" w:cs="Arial"/>
          <w:b/>
          <w:bCs/>
          <w:sz w:val="24"/>
          <w:szCs w:val="24"/>
        </w:rPr>
        <w:t>Раздел VI. Ожидаемые конечные результаты реализации Программы</w:t>
      </w:r>
    </w:p>
    <w:p w:rsidR="009057EC" w:rsidRPr="007415B5" w:rsidRDefault="009057EC" w:rsidP="009057EC">
      <w:pPr>
        <w:pStyle w:val="a3"/>
        <w:spacing w:after="0" w:line="240" w:lineRule="auto"/>
        <w:ind w:left="0"/>
        <w:jc w:val="center"/>
        <w:rPr>
          <w:rFonts w:ascii="Arial" w:hAnsi="Arial" w:cs="Arial"/>
          <w:sz w:val="24"/>
          <w:szCs w:val="24"/>
        </w:rPr>
      </w:pPr>
    </w:p>
    <w:p w:rsidR="00FF6603" w:rsidRPr="007415B5" w:rsidRDefault="00FF6603" w:rsidP="002F31DC">
      <w:pPr>
        <w:pStyle w:val="a3"/>
        <w:spacing w:line="24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7415B5">
        <w:rPr>
          <w:rFonts w:ascii="Arial" w:hAnsi="Arial" w:cs="Arial"/>
          <w:sz w:val="24"/>
          <w:szCs w:val="24"/>
        </w:rPr>
        <w:t xml:space="preserve">1. Для оценки эффективности мероприятий Программы разработана методика оценки эффективности Программы. Методика оценки эффективности Программы представлена в Таблице 2, в которой при помощи системы индикативных показателей проводится анализ эффективности муниципального управления; уровня развития транспортной инфраструктуры, эффективности важнейших видов социально-экономической деятельности, повышения уровня безопасности граждан и их собственности, повышения инвестиционной привлекательности Ковернинского муниципального  района за счет </w:t>
      </w:r>
      <w:proofErr w:type="gramStart"/>
      <w:r w:rsidRPr="007415B5">
        <w:rPr>
          <w:rFonts w:ascii="Arial" w:hAnsi="Arial" w:cs="Arial"/>
          <w:sz w:val="24"/>
          <w:szCs w:val="24"/>
        </w:rPr>
        <w:t>обеспечения информационной открытости деятельности органов местного самоуправления</w:t>
      </w:r>
      <w:proofErr w:type="gramEnd"/>
      <w:r w:rsidRPr="007415B5">
        <w:rPr>
          <w:rFonts w:ascii="Arial" w:hAnsi="Arial" w:cs="Arial"/>
          <w:sz w:val="24"/>
          <w:szCs w:val="24"/>
        </w:rPr>
        <w:t xml:space="preserve"> Ковернинского муниципального района, создания информационной базы для организации дополнительных справочно-информационных услуг населению и организациям.</w:t>
      </w:r>
    </w:p>
    <w:p w:rsidR="009057EC" w:rsidRPr="007415B5" w:rsidRDefault="00FF6603" w:rsidP="009057EC">
      <w:pPr>
        <w:pStyle w:val="a3"/>
        <w:spacing w:line="240" w:lineRule="auto"/>
        <w:jc w:val="right"/>
        <w:rPr>
          <w:rFonts w:ascii="Arial" w:hAnsi="Arial" w:cs="Arial"/>
          <w:sz w:val="24"/>
          <w:szCs w:val="24"/>
        </w:rPr>
      </w:pPr>
      <w:r w:rsidRPr="007415B5">
        <w:rPr>
          <w:rFonts w:ascii="Arial" w:hAnsi="Arial" w:cs="Arial"/>
          <w:sz w:val="24"/>
          <w:szCs w:val="24"/>
        </w:rPr>
        <w:t xml:space="preserve">Таблица 2   </w:t>
      </w:r>
    </w:p>
    <w:p w:rsidR="00FF6603" w:rsidRPr="007415B5" w:rsidRDefault="00FF6603" w:rsidP="009057EC">
      <w:pPr>
        <w:pStyle w:val="a3"/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7415B5">
        <w:rPr>
          <w:rFonts w:ascii="Arial" w:hAnsi="Arial" w:cs="Arial"/>
          <w:b/>
          <w:bCs/>
          <w:sz w:val="24"/>
          <w:szCs w:val="24"/>
        </w:rPr>
        <w:t>Индикативные показатели Программы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5"/>
        <w:gridCol w:w="5703"/>
        <w:gridCol w:w="1417"/>
        <w:gridCol w:w="851"/>
        <w:gridCol w:w="850"/>
        <w:gridCol w:w="815"/>
      </w:tblGrid>
      <w:tr w:rsidR="00AC1D0B" w:rsidRPr="007415B5" w:rsidTr="004E1AC2">
        <w:tc>
          <w:tcPr>
            <w:tcW w:w="465" w:type="dxa"/>
          </w:tcPr>
          <w:p w:rsidR="00AC1D0B" w:rsidRPr="007415B5" w:rsidRDefault="00AC1D0B" w:rsidP="002F31DC">
            <w:pPr>
              <w:pStyle w:val="a3"/>
              <w:spacing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15B5">
              <w:rPr>
                <w:rFonts w:ascii="Arial" w:hAnsi="Arial" w:cs="Arial"/>
                <w:sz w:val="24"/>
                <w:szCs w:val="24"/>
              </w:rPr>
              <w:t>№</w:t>
            </w:r>
          </w:p>
        </w:tc>
        <w:tc>
          <w:tcPr>
            <w:tcW w:w="5703" w:type="dxa"/>
            <w:vAlign w:val="center"/>
          </w:tcPr>
          <w:p w:rsidR="00AC1D0B" w:rsidRPr="007415B5" w:rsidRDefault="00AC1D0B" w:rsidP="002F31DC">
            <w:pPr>
              <w:pStyle w:val="a3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7415B5">
              <w:rPr>
                <w:rFonts w:ascii="Arial" w:hAnsi="Arial" w:cs="Arial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7" w:type="dxa"/>
            <w:vAlign w:val="center"/>
          </w:tcPr>
          <w:p w:rsidR="00AC1D0B" w:rsidRPr="007415B5" w:rsidRDefault="00AC1D0B" w:rsidP="002F31D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7415B5">
              <w:rPr>
                <w:rFonts w:ascii="Arial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851" w:type="dxa"/>
            <w:vAlign w:val="center"/>
          </w:tcPr>
          <w:p w:rsidR="00AC1D0B" w:rsidRPr="007415B5" w:rsidRDefault="00AC1D0B" w:rsidP="002F31DC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15B5">
              <w:rPr>
                <w:rFonts w:ascii="Arial" w:hAnsi="Arial" w:cs="Arial"/>
                <w:sz w:val="24"/>
                <w:szCs w:val="24"/>
              </w:rPr>
              <w:t>2016 </w:t>
            </w:r>
            <w:r w:rsidRPr="007415B5">
              <w:rPr>
                <w:rFonts w:ascii="Arial" w:hAnsi="Arial" w:cs="Arial"/>
                <w:sz w:val="24"/>
                <w:szCs w:val="24"/>
              </w:rPr>
              <w:br/>
              <w:t>год</w:t>
            </w:r>
          </w:p>
        </w:tc>
        <w:tc>
          <w:tcPr>
            <w:tcW w:w="850" w:type="dxa"/>
            <w:vAlign w:val="center"/>
          </w:tcPr>
          <w:p w:rsidR="00AC1D0B" w:rsidRPr="007415B5" w:rsidRDefault="00AC1D0B" w:rsidP="002F31DC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15B5">
              <w:rPr>
                <w:rFonts w:ascii="Arial" w:hAnsi="Arial" w:cs="Arial"/>
                <w:sz w:val="24"/>
                <w:szCs w:val="24"/>
              </w:rPr>
              <w:t>2017 год</w:t>
            </w:r>
          </w:p>
        </w:tc>
        <w:tc>
          <w:tcPr>
            <w:tcW w:w="815" w:type="dxa"/>
            <w:vAlign w:val="center"/>
          </w:tcPr>
          <w:p w:rsidR="00AC1D0B" w:rsidRPr="007415B5" w:rsidRDefault="00AC1D0B" w:rsidP="002F31DC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15B5">
              <w:rPr>
                <w:rFonts w:ascii="Arial" w:hAnsi="Arial" w:cs="Arial"/>
                <w:sz w:val="24"/>
                <w:szCs w:val="24"/>
              </w:rPr>
              <w:t>2018 год</w:t>
            </w:r>
          </w:p>
        </w:tc>
      </w:tr>
      <w:tr w:rsidR="00AC1D0B" w:rsidRPr="007415B5" w:rsidTr="004E1AC2">
        <w:tc>
          <w:tcPr>
            <w:tcW w:w="465" w:type="dxa"/>
          </w:tcPr>
          <w:p w:rsidR="00AC1D0B" w:rsidRPr="007415B5" w:rsidRDefault="00AC1D0B" w:rsidP="002F31DC">
            <w:pPr>
              <w:pStyle w:val="a3"/>
              <w:spacing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15B5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703" w:type="dxa"/>
          </w:tcPr>
          <w:p w:rsidR="00AC1D0B" w:rsidRPr="007415B5" w:rsidRDefault="00AC1D0B" w:rsidP="002F31DC">
            <w:pPr>
              <w:pStyle w:val="a3"/>
              <w:spacing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7415B5">
              <w:rPr>
                <w:rFonts w:ascii="Arial" w:hAnsi="Arial" w:cs="Arial"/>
                <w:sz w:val="24"/>
                <w:szCs w:val="24"/>
              </w:rPr>
              <w:t>Создание и обслуживание основных подсистем мониторинга на базе технологии ГЛОНАСС транспортного комплекса Ковернинского муниципального района</w:t>
            </w:r>
          </w:p>
        </w:tc>
        <w:tc>
          <w:tcPr>
            <w:tcW w:w="1417" w:type="dxa"/>
          </w:tcPr>
          <w:p w:rsidR="00AC1D0B" w:rsidRPr="007415B5" w:rsidRDefault="00AC1D0B" w:rsidP="002F31DC">
            <w:pPr>
              <w:pStyle w:val="a3"/>
              <w:spacing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15B5">
              <w:rPr>
                <w:rFonts w:ascii="Arial" w:hAnsi="Arial" w:cs="Arial"/>
                <w:sz w:val="24"/>
                <w:szCs w:val="24"/>
              </w:rPr>
              <w:t>проценты</w:t>
            </w:r>
          </w:p>
        </w:tc>
        <w:tc>
          <w:tcPr>
            <w:tcW w:w="851" w:type="dxa"/>
          </w:tcPr>
          <w:p w:rsidR="00AC1D0B" w:rsidRPr="007415B5" w:rsidRDefault="00AC1D0B" w:rsidP="002F31DC">
            <w:pPr>
              <w:pStyle w:val="a3"/>
              <w:spacing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15B5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AC1D0B" w:rsidRPr="007415B5" w:rsidRDefault="00AC1D0B" w:rsidP="002F31DC">
            <w:pPr>
              <w:pStyle w:val="a3"/>
              <w:spacing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15B5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15" w:type="dxa"/>
          </w:tcPr>
          <w:p w:rsidR="00AC1D0B" w:rsidRPr="007415B5" w:rsidRDefault="00AC1D0B" w:rsidP="002F31DC">
            <w:pPr>
              <w:pStyle w:val="a3"/>
              <w:spacing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15B5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</w:tbl>
    <w:p w:rsidR="00FF6603" w:rsidRPr="007415B5" w:rsidRDefault="00FF6603" w:rsidP="004E1AC2">
      <w:pPr>
        <w:pStyle w:val="a3"/>
        <w:spacing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7415B5">
        <w:rPr>
          <w:rFonts w:ascii="Arial" w:hAnsi="Arial" w:cs="Arial"/>
          <w:sz w:val="24"/>
          <w:szCs w:val="24"/>
        </w:rPr>
        <w:t>2.  Индикаторы и показатели оцениваются по итогам отчетности по реализации Программы в текущем году.</w:t>
      </w:r>
    </w:p>
    <w:p w:rsidR="00FF6603" w:rsidRPr="007415B5" w:rsidRDefault="00FF6603" w:rsidP="002F31DC">
      <w:pPr>
        <w:pStyle w:val="a3"/>
        <w:spacing w:line="24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7415B5">
        <w:rPr>
          <w:rFonts w:ascii="Arial" w:hAnsi="Arial" w:cs="Arial"/>
          <w:sz w:val="24"/>
          <w:szCs w:val="24"/>
        </w:rPr>
        <w:t>3. Эффективность реализации Программы оценивается на основании достижения целевых показателей и индикаторов Программы путем сопоставления, фактически достигнутых показателей и индикаторов с их прогнозными значениями, а также оценкой полноты использования бюджетных средств.</w:t>
      </w:r>
    </w:p>
    <w:sectPr w:rsidR="00FF6603" w:rsidRPr="007415B5" w:rsidSect="007415B5">
      <w:footerReference w:type="default" r:id="rId9"/>
      <w:pgSz w:w="11906" w:h="16838"/>
      <w:pgMar w:top="851" w:right="851" w:bottom="851" w:left="1418" w:header="709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5B23" w:rsidRDefault="00255B23" w:rsidP="007A3CFC">
      <w:pPr>
        <w:spacing w:after="0" w:line="240" w:lineRule="auto"/>
      </w:pPr>
      <w:r>
        <w:separator/>
      </w:r>
    </w:p>
  </w:endnote>
  <w:endnote w:type="continuationSeparator" w:id="0">
    <w:p w:rsidR="00255B23" w:rsidRDefault="00255B23" w:rsidP="007A3C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603" w:rsidRDefault="00FF6603">
    <w:pPr>
      <w:pStyle w:val="ac"/>
      <w:jc w:val="right"/>
    </w:pPr>
  </w:p>
  <w:p w:rsidR="00FF6603" w:rsidRDefault="00FF6603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5B23" w:rsidRDefault="00255B23" w:rsidP="007A3CFC">
      <w:pPr>
        <w:spacing w:after="0" w:line="240" w:lineRule="auto"/>
      </w:pPr>
      <w:r>
        <w:separator/>
      </w:r>
    </w:p>
  </w:footnote>
  <w:footnote w:type="continuationSeparator" w:id="0">
    <w:p w:rsidR="00255B23" w:rsidRDefault="00255B23" w:rsidP="007A3C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174A5"/>
    <w:multiLevelType w:val="hybridMultilevel"/>
    <w:tmpl w:val="414088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BB302B"/>
    <w:multiLevelType w:val="hybridMultilevel"/>
    <w:tmpl w:val="4A364FFC"/>
    <w:lvl w:ilvl="0" w:tplc="B5E217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1D32612"/>
    <w:multiLevelType w:val="hybridMultilevel"/>
    <w:tmpl w:val="7E40F8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C44644"/>
    <w:multiLevelType w:val="hybridMultilevel"/>
    <w:tmpl w:val="F6A81F00"/>
    <w:lvl w:ilvl="0" w:tplc="DB609DFA">
      <w:start w:val="1"/>
      <w:numFmt w:val="decimal"/>
      <w:lvlText w:val="%1."/>
      <w:lvlJc w:val="left"/>
      <w:pPr>
        <w:ind w:left="1695" w:hanging="9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A2507F5"/>
    <w:multiLevelType w:val="hybridMultilevel"/>
    <w:tmpl w:val="31888CCA"/>
    <w:lvl w:ilvl="0" w:tplc="BE8E0522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E6F1146"/>
    <w:multiLevelType w:val="hybridMultilevel"/>
    <w:tmpl w:val="2578E2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1267BB"/>
    <w:multiLevelType w:val="hybridMultilevel"/>
    <w:tmpl w:val="1A8265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6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6D4741"/>
    <w:rsid w:val="00017513"/>
    <w:rsid w:val="00093C0A"/>
    <w:rsid w:val="000A5D11"/>
    <w:rsid w:val="000D732B"/>
    <w:rsid w:val="000E1EB2"/>
    <w:rsid w:val="00116BD2"/>
    <w:rsid w:val="00133B2C"/>
    <w:rsid w:val="00135F23"/>
    <w:rsid w:val="0014643A"/>
    <w:rsid w:val="001468CA"/>
    <w:rsid w:val="001A1E0C"/>
    <w:rsid w:val="001C0201"/>
    <w:rsid w:val="001C7EDB"/>
    <w:rsid w:val="001D6CEA"/>
    <w:rsid w:val="001E7541"/>
    <w:rsid w:val="00211BEA"/>
    <w:rsid w:val="00211FC7"/>
    <w:rsid w:val="002176B7"/>
    <w:rsid w:val="002215A9"/>
    <w:rsid w:val="00233DD3"/>
    <w:rsid w:val="00246C82"/>
    <w:rsid w:val="00255B23"/>
    <w:rsid w:val="00263A2E"/>
    <w:rsid w:val="002653E8"/>
    <w:rsid w:val="00271A4C"/>
    <w:rsid w:val="00280A19"/>
    <w:rsid w:val="00284223"/>
    <w:rsid w:val="002A6ADC"/>
    <w:rsid w:val="002B1F95"/>
    <w:rsid w:val="002B4F83"/>
    <w:rsid w:val="002C350F"/>
    <w:rsid w:val="002D5D7B"/>
    <w:rsid w:val="002F0B61"/>
    <w:rsid w:val="002F31DC"/>
    <w:rsid w:val="002F5942"/>
    <w:rsid w:val="00305A1A"/>
    <w:rsid w:val="00310634"/>
    <w:rsid w:val="0031142D"/>
    <w:rsid w:val="00314E22"/>
    <w:rsid w:val="00360992"/>
    <w:rsid w:val="0036754F"/>
    <w:rsid w:val="0036779D"/>
    <w:rsid w:val="00371FF8"/>
    <w:rsid w:val="00374AE2"/>
    <w:rsid w:val="00377BF6"/>
    <w:rsid w:val="00392D17"/>
    <w:rsid w:val="003A2797"/>
    <w:rsid w:val="003C2A5D"/>
    <w:rsid w:val="003F089E"/>
    <w:rsid w:val="003F1A36"/>
    <w:rsid w:val="003F68D8"/>
    <w:rsid w:val="00401E8B"/>
    <w:rsid w:val="004162BD"/>
    <w:rsid w:val="00431D43"/>
    <w:rsid w:val="004441BF"/>
    <w:rsid w:val="00445E1D"/>
    <w:rsid w:val="00450CB7"/>
    <w:rsid w:val="0046362F"/>
    <w:rsid w:val="00490837"/>
    <w:rsid w:val="004A022D"/>
    <w:rsid w:val="004A39BA"/>
    <w:rsid w:val="004A425D"/>
    <w:rsid w:val="004B4B84"/>
    <w:rsid w:val="004C054C"/>
    <w:rsid w:val="004E1AC2"/>
    <w:rsid w:val="00500B84"/>
    <w:rsid w:val="00507CF8"/>
    <w:rsid w:val="005131E9"/>
    <w:rsid w:val="00516159"/>
    <w:rsid w:val="0052123B"/>
    <w:rsid w:val="005437AB"/>
    <w:rsid w:val="00545FDA"/>
    <w:rsid w:val="005507B1"/>
    <w:rsid w:val="00551CC4"/>
    <w:rsid w:val="00552CE2"/>
    <w:rsid w:val="00554807"/>
    <w:rsid w:val="00554972"/>
    <w:rsid w:val="00564C4D"/>
    <w:rsid w:val="00566701"/>
    <w:rsid w:val="0057121F"/>
    <w:rsid w:val="00581063"/>
    <w:rsid w:val="00596ADA"/>
    <w:rsid w:val="005A444E"/>
    <w:rsid w:val="005B28C7"/>
    <w:rsid w:val="005B709A"/>
    <w:rsid w:val="005F4E29"/>
    <w:rsid w:val="00604D04"/>
    <w:rsid w:val="006123AA"/>
    <w:rsid w:val="006266F4"/>
    <w:rsid w:val="0063075C"/>
    <w:rsid w:val="006326E4"/>
    <w:rsid w:val="00664DBA"/>
    <w:rsid w:val="00672B64"/>
    <w:rsid w:val="0069448F"/>
    <w:rsid w:val="006A540C"/>
    <w:rsid w:val="006B169C"/>
    <w:rsid w:val="006C04AD"/>
    <w:rsid w:val="006C18D8"/>
    <w:rsid w:val="006D4741"/>
    <w:rsid w:val="006F61CD"/>
    <w:rsid w:val="007156B9"/>
    <w:rsid w:val="00735EA9"/>
    <w:rsid w:val="007415B5"/>
    <w:rsid w:val="00744116"/>
    <w:rsid w:val="0075351E"/>
    <w:rsid w:val="00762AEB"/>
    <w:rsid w:val="00767891"/>
    <w:rsid w:val="007709FD"/>
    <w:rsid w:val="00786066"/>
    <w:rsid w:val="00796B00"/>
    <w:rsid w:val="007A3CFC"/>
    <w:rsid w:val="007A4F9B"/>
    <w:rsid w:val="007B756D"/>
    <w:rsid w:val="007C7FC5"/>
    <w:rsid w:val="007D4EB9"/>
    <w:rsid w:val="007F05D5"/>
    <w:rsid w:val="00816371"/>
    <w:rsid w:val="00846477"/>
    <w:rsid w:val="008474F4"/>
    <w:rsid w:val="00854582"/>
    <w:rsid w:val="008551DB"/>
    <w:rsid w:val="008619E2"/>
    <w:rsid w:val="00887457"/>
    <w:rsid w:val="00892E88"/>
    <w:rsid w:val="008A3A00"/>
    <w:rsid w:val="008B01BB"/>
    <w:rsid w:val="008B3820"/>
    <w:rsid w:val="008C5082"/>
    <w:rsid w:val="008C7F8D"/>
    <w:rsid w:val="008D7112"/>
    <w:rsid w:val="008E2134"/>
    <w:rsid w:val="008E25F7"/>
    <w:rsid w:val="008E3E87"/>
    <w:rsid w:val="008F6C81"/>
    <w:rsid w:val="0090145B"/>
    <w:rsid w:val="009037F1"/>
    <w:rsid w:val="009040F0"/>
    <w:rsid w:val="009042D2"/>
    <w:rsid w:val="009057EC"/>
    <w:rsid w:val="00906189"/>
    <w:rsid w:val="00914237"/>
    <w:rsid w:val="00916A44"/>
    <w:rsid w:val="0093435F"/>
    <w:rsid w:val="00940FE4"/>
    <w:rsid w:val="00961BA8"/>
    <w:rsid w:val="00976598"/>
    <w:rsid w:val="009778F8"/>
    <w:rsid w:val="00985F52"/>
    <w:rsid w:val="00990EB9"/>
    <w:rsid w:val="009923D2"/>
    <w:rsid w:val="009C2EC3"/>
    <w:rsid w:val="009C73A5"/>
    <w:rsid w:val="00A05A1A"/>
    <w:rsid w:val="00A20B20"/>
    <w:rsid w:val="00A3071D"/>
    <w:rsid w:val="00A307F9"/>
    <w:rsid w:val="00A32961"/>
    <w:rsid w:val="00A874DC"/>
    <w:rsid w:val="00A94C23"/>
    <w:rsid w:val="00AC1D0B"/>
    <w:rsid w:val="00AC2832"/>
    <w:rsid w:val="00AC6009"/>
    <w:rsid w:val="00AD608B"/>
    <w:rsid w:val="00AD6F34"/>
    <w:rsid w:val="00B14EF8"/>
    <w:rsid w:val="00B16CD4"/>
    <w:rsid w:val="00B50FB2"/>
    <w:rsid w:val="00B61CA7"/>
    <w:rsid w:val="00B67F83"/>
    <w:rsid w:val="00B7142E"/>
    <w:rsid w:val="00BB4D32"/>
    <w:rsid w:val="00BD6F71"/>
    <w:rsid w:val="00BE0029"/>
    <w:rsid w:val="00BE2B09"/>
    <w:rsid w:val="00BE4DF7"/>
    <w:rsid w:val="00BF2A9C"/>
    <w:rsid w:val="00C21E58"/>
    <w:rsid w:val="00C25341"/>
    <w:rsid w:val="00C417B6"/>
    <w:rsid w:val="00C50B81"/>
    <w:rsid w:val="00C575EF"/>
    <w:rsid w:val="00C670A9"/>
    <w:rsid w:val="00C80980"/>
    <w:rsid w:val="00C877CF"/>
    <w:rsid w:val="00C91264"/>
    <w:rsid w:val="00C9573C"/>
    <w:rsid w:val="00CA3ECC"/>
    <w:rsid w:val="00CC25F3"/>
    <w:rsid w:val="00CC7AF7"/>
    <w:rsid w:val="00CD62C1"/>
    <w:rsid w:val="00CD6E3C"/>
    <w:rsid w:val="00CD7707"/>
    <w:rsid w:val="00CF7FBF"/>
    <w:rsid w:val="00D10826"/>
    <w:rsid w:val="00D10C22"/>
    <w:rsid w:val="00D11FC2"/>
    <w:rsid w:val="00D15787"/>
    <w:rsid w:val="00D57D04"/>
    <w:rsid w:val="00D67705"/>
    <w:rsid w:val="00D82FA2"/>
    <w:rsid w:val="00D85BB4"/>
    <w:rsid w:val="00D95A41"/>
    <w:rsid w:val="00DA1054"/>
    <w:rsid w:val="00DA39A5"/>
    <w:rsid w:val="00DA68E5"/>
    <w:rsid w:val="00DB1D32"/>
    <w:rsid w:val="00DE71FD"/>
    <w:rsid w:val="00E05496"/>
    <w:rsid w:val="00E06055"/>
    <w:rsid w:val="00E57A32"/>
    <w:rsid w:val="00E645EF"/>
    <w:rsid w:val="00E66C20"/>
    <w:rsid w:val="00E769BB"/>
    <w:rsid w:val="00E8203E"/>
    <w:rsid w:val="00E87B4F"/>
    <w:rsid w:val="00E90AE6"/>
    <w:rsid w:val="00EC54F7"/>
    <w:rsid w:val="00EF6D1A"/>
    <w:rsid w:val="00F01AB6"/>
    <w:rsid w:val="00F21E1D"/>
    <w:rsid w:val="00F41631"/>
    <w:rsid w:val="00F420D0"/>
    <w:rsid w:val="00F54BC7"/>
    <w:rsid w:val="00F57DBB"/>
    <w:rsid w:val="00F61D63"/>
    <w:rsid w:val="00F62633"/>
    <w:rsid w:val="00F63981"/>
    <w:rsid w:val="00F916D7"/>
    <w:rsid w:val="00FA0119"/>
    <w:rsid w:val="00FA1492"/>
    <w:rsid w:val="00FF3AFC"/>
    <w:rsid w:val="00FF6603"/>
    <w:rsid w:val="00FF76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DD3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263A2E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3">
    <w:name w:val="heading 3"/>
    <w:basedOn w:val="a"/>
    <w:next w:val="a"/>
    <w:link w:val="30"/>
    <w:uiPriority w:val="99"/>
    <w:qFormat/>
    <w:locked/>
    <w:rsid w:val="00263A2E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447AEF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30">
    <w:name w:val="Заголовок 3 Знак"/>
    <w:link w:val="3"/>
    <w:uiPriority w:val="9"/>
    <w:semiHidden/>
    <w:rsid w:val="00447AEF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styleId="a3">
    <w:name w:val="List Paragraph"/>
    <w:basedOn w:val="a"/>
    <w:uiPriority w:val="99"/>
    <w:qFormat/>
    <w:rsid w:val="005437AB"/>
    <w:pPr>
      <w:ind w:left="720"/>
    </w:pPr>
  </w:style>
  <w:style w:type="paragraph" w:styleId="a4">
    <w:name w:val="Balloon Text"/>
    <w:basedOn w:val="a"/>
    <w:link w:val="a5"/>
    <w:uiPriority w:val="99"/>
    <w:semiHidden/>
    <w:rsid w:val="009765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976598"/>
    <w:rPr>
      <w:rFonts w:ascii="Tahoma" w:hAnsi="Tahoma" w:cs="Tahoma"/>
      <w:sz w:val="16"/>
      <w:szCs w:val="16"/>
    </w:rPr>
  </w:style>
  <w:style w:type="paragraph" w:customStyle="1" w:styleId="a6">
    <w:name w:val="."/>
    <w:uiPriority w:val="99"/>
    <w:rsid w:val="00961BA8"/>
    <w:pPr>
      <w:widowControl w:val="0"/>
      <w:autoSpaceDE w:val="0"/>
      <w:autoSpaceDN w:val="0"/>
      <w:adjustRightInd w:val="0"/>
    </w:pPr>
    <w:rPr>
      <w:rFonts w:cs="Calibri"/>
      <w:sz w:val="24"/>
      <w:szCs w:val="24"/>
    </w:rPr>
  </w:style>
  <w:style w:type="paragraph" w:styleId="a7">
    <w:name w:val="Body Text Indent"/>
    <w:basedOn w:val="a"/>
    <w:link w:val="a8"/>
    <w:uiPriority w:val="99"/>
    <w:semiHidden/>
    <w:rsid w:val="00B50FB2"/>
    <w:pPr>
      <w:spacing w:after="0" w:line="240" w:lineRule="auto"/>
      <w:ind w:firstLine="540"/>
      <w:jc w:val="both"/>
    </w:pPr>
    <w:rPr>
      <w:sz w:val="28"/>
      <w:szCs w:val="28"/>
      <w:lang w:eastAsia="ru-RU"/>
    </w:rPr>
  </w:style>
  <w:style w:type="character" w:customStyle="1" w:styleId="BodyTextIndentChar">
    <w:name w:val="Body Text Indent Char"/>
    <w:uiPriority w:val="99"/>
    <w:semiHidden/>
    <w:rsid w:val="00C80980"/>
    <w:rPr>
      <w:lang w:eastAsia="en-US"/>
    </w:rPr>
  </w:style>
  <w:style w:type="character" w:customStyle="1" w:styleId="a8">
    <w:name w:val="Основной текст с отступом Знак"/>
    <w:link w:val="a7"/>
    <w:uiPriority w:val="99"/>
    <w:semiHidden/>
    <w:locked/>
    <w:rsid w:val="00B50FB2"/>
    <w:rPr>
      <w:sz w:val="24"/>
      <w:szCs w:val="24"/>
      <w:lang w:val="ru-RU" w:eastAsia="ru-RU"/>
    </w:rPr>
  </w:style>
  <w:style w:type="paragraph" w:customStyle="1" w:styleId="a9">
    <w:name w:val="Нормальный"/>
    <w:uiPriority w:val="99"/>
    <w:rsid w:val="00B50FB2"/>
    <w:pPr>
      <w:widowControl w:val="0"/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aa">
    <w:name w:val="header"/>
    <w:basedOn w:val="a"/>
    <w:link w:val="ab"/>
    <w:uiPriority w:val="99"/>
    <w:rsid w:val="007A3C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link w:val="aa"/>
    <w:uiPriority w:val="99"/>
    <w:locked/>
    <w:rsid w:val="007A3CFC"/>
    <w:rPr>
      <w:lang w:eastAsia="en-US"/>
    </w:rPr>
  </w:style>
  <w:style w:type="paragraph" w:styleId="ac">
    <w:name w:val="footer"/>
    <w:basedOn w:val="a"/>
    <w:link w:val="ad"/>
    <w:uiPriority w:val="99"/>
    <w:rsid w:val="007A3C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link w:val="ac"/>
    <w:uiPriority w:val="99"/>
    <w:locked/>
    <w:rsid w:val="007A3CFC"/>
    <w:rPr>
      <w:lang w:eastAsia="en-US"/>
    </w:rPr>
  </w:style>
  <w:style w:type="paragraph" w:customStyle="1" w:styleId="ConsPlusNormal">
    <w:name w:val="ConsPlusNormal"/>
    <w:uiPriority w:val="99"/>
    <w:rsid w:val="00B67F83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table" w:styleId="ae">
    <w:name w:val="Table Grid"/>
    <w:basedOn w:val="a1"/>
    <w:uiPriority w:val="99"/>
    <w:locked/>
    <w:rsid w:val="00B67F83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lock Text"/>
    <w:basedOn w:val="a"/>
    <w:uiPriority w:val="99"/>
    <w:semiHidden/>
    <w:rsid w:val="00263A2E"/>
    <w:pPr>
      <w:spacing w:after="0" w:line="240" w:lineRule="auto"/>
      <w:ind w:left="113" w:right="113"/>
      <w:jc w:val="center"/>
    </w:pPr>
    <w:rPr>
      <w:rFonts w:ascii="Times New Roman" w:hAnsi="Times New Roman" w:cs="Times New Roman"/>
      <w:color w:val="000000"/>
      <w:sz w:val="28"/>
      <w:szCs w:val="28"/>
      <w:lang w:eastAsia="ru-RU"/>
    </w:rPr>
  </w:style>
  <w:style w:type="paragraph" w:styleId="af0">
    <w:name w:val="Title"/>
    <w:basedOn w:val="a"/>
    <w:link w:val="af1"/>
    <w:uiPriority w:val="99"/>
    <w:qFormat/>
    <w:locked/>
    <w:rsid w:val="00263A2E"/>
    <w:pPr>
      <w:spacing w:after="0" w:line="240" w:lineRule="auto"/>
      <w:jc w:val="center"/>
    </w:pPr>
    <w:rPr>
      <w:rFonts w:eastAsia="Times New Roman"/>
      <w:b/>
      <w:bCs/>
      <w:sz w:val="36"/>
      <w:szCs w:val="36"/>
      <w:lang w:eastAsia="ru-RU"/>
    </w:rPr>
  </w:style>
  <w:style w:type="character" w:customStyle="1" w:styleId="TitleChar">
    <w:name w:val="Title Char"/>
    <w:uiPriority w:val="10"/>
    <w:rsid w:val="00447AEF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af2">
    <w:name w:val="caption"/>
    <w:basedOn w:val="a"/>
    <w:next w:val="a"/>
    <w:uiPriority w:val="99"/>
    <w:qFormat/>
    <w:locked/>
    <w:rsid w:val="00263A2E"/>
    <w:pPr>
      <w:spacing w:after="0" w:line="240" w:lineRule="auto"/>
    </w:pPr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f1">
    <w:name w:val="Название Знак"/>
    <w:link w:val="af0"/>
    <w:uiPriority w:val="99"/>
    <w:locked/>
    <w:rsid w:val="00263A2E"/>
    <w:rPr>
      <w:rFonts w:ascii="Calibri" w:eastAsia="Times New Roman" w:hAnsi="Calibri" w:cs="Calibri"/>
      <w:b/>
      <w:bCs/>
      <w:sz w:val="36"/>
      <w:szCs w:val="36"/>
      <w:lang w:val="ru-RU" w:eastAsia="ru-RU"/>
    </w:rPr>
  </w:style>
  <w:style w:type="character" w:styleId="af3">
    <w:name w:val="Strong"/>
    <w:qFormat/>
    <w:locked/>
    <w:rsid w:val="00735EA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8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9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56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3D0D45-6302-4475-8761-2D7E40C18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5</Pages>
  <Words>1438</Words>
  <Characters>8201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9620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Шумилова ЮА</cp:lastModifiedBy>
  <cp:revision>6</cp:revision>
  <cp:lastPrinted>2018-02-05T08:06:00Z</cp:lastPrinted>
  <dcterms:created xsi:type="dcterms:W3CDTF">2018-02-05T06:08:00Z</dcterms:created>
  <dcterms:modified xsi:type="dcterms:W3CDTF">2018-03-01T08:13:00Z</dcterms:modified>
</cp:coreProperties>
</file>