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BF9" w:rsidRDefault="00BC3BF9" w:rsidP="007E16E4">
      <w:pPr>
        <w:jc w:val="right"/>
      </w:pPr>
      <w:r>
        <w:t>Проект</w:t>
      </w:r>
    </w:p>
    <w:p w:rsidR="0062674A" w:rsidRDefault="00D04D91" w:rsidP="007E16E4">
      <w:pPr>
        <w:jc w:val="right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7" type="#_x0000_t75" style="position:absolute;left:0;text-align:left;margin-left:187.05pt;margin-top:0;width:41.4pt;height:63pt;z-index:1;visibility:visible;mso-position-vertical:top">
            <v:imagedata r:id="rId8" o:title=""/>
            <w10:wrap type="square"/>
          </v:shape>
        </w:pict>
      </w:r>
      <w:r w:rsidR="0062674A">
        <w:br w:type="textWrapping" w:clear="all"/>
      </w:r>
    </w:p>
    <w:p w:rsidR="0062674A" w:rsidRDefault="0062674A" w:rsidP="0045519A">
      <w:pPr>
        <w:pStyle w:val="a5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 xml:space="preserve">Администрация </w:t>
      </w:r>
      <w:proofErr w:type="spellStart"/>
      <w:r>
        <w:rPr>
          <w:b w:val="0"/>
          <w:bCs w:val="0"/>
          <w:sz w:val="32"/>
          <w:szCs w:val="32"/>
        </w:rPr>
        <w:t>Ковернинского</w:t>
      </w:r>
      <w:proofErr w:type="spellEnd"/>
      <w:r>
        <w:rPr>
          <w:b w:val="0"/>
          <w:bCs w:val="0"/>
          <w:sz w:val="32"/>
          <w:szCs w:val="32"/>
        </w:rPr>
        <w:t xml:space="preserve"> муниципального района</w:t>
      </w:r>
    </w:p>
    <w:p w:rsidR="0062674A" w:rsidRDefault="0062674A" w:rsidP="0045519A">
      <w:pPr>
        <w:pStyle w:val="a5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>Нижегородской области</w:t>
      </w:r>
    </w:p>
    <w:p w:rsidR="0062674A" w:rsidRDefault="0062674A" w:rsidP="0045519A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62674A" w:rsidRPr="00FE0A93" w:rsidRDefault="0062674A" w:rsidP="0045519A">
      <w:pPr>
        <w:pStyle w:val="ConsPlusTitle"/>
        <w:rPr>
          <w:rFonts w:ascii="Times New Roman" w:hAnsi="Times New Roman" w:cs="Times New Roman"/>
          <w:b w:val="0"/>
          <w:sz w:val="24"/>
          <w:szCs w:val="24"/>
          <w:u w:val="single"/>
        </w:rPr>
      </w:pPr>
      <w:r>
        <w:rPr>
          <w:b w:val="0"/>
          <w:bCs/>
          <w:sz w:val="28"/>
          <w:szCs w:val="28"/>
        </w:rPr>
        <w:t xml:space="preserve">    ____________ </w:t>
      </w:r>
      <w:r>
        <w:rPr>
          <w:b w:val="0"/>
          <w:bCs/>
          <w:sz w:val="28"/>
          <w:szCs w:val="28"/>
        </w:rPr>
        <w:tab/>
      </w:r>
      <w:r>
        <w:rPr>
          <w:b w:val="0"/>
          <w:bCs/>
          <w:sz w:val="28"/>
          <w:szCs w:val="28"/>
        </w:rPr>
        <w:tab/>
      </w:r>
      <w:r>
        <w:rPr>
          <w:b w:val="0"/>
          <w:bCs/>
          <w:sz w:val="28"/>
          <w:szCs w:val="28"/>
        </w:rPr>
        <w:tab/>
      </w:r>
      <w:r>
        <w:rPr>
          <w:b w:val="0"/>
          <w:bCs/>
          <w:sz w:val="28"/>
          <w:szCs w:val="28"/>
        </w:rPr>
        <w:tab/>
      </w:r>
      <w:r>
        <w:rPr>
          <w:b w:val="0"/>
          <w:bCs/>
          <w:sz w:val="28"/>
          <w:szCs w:val="28"/>
        </w:rPr>
        <w:tab/>
      </w:r>
      <w:r>
        <w:rPr>
          <w:b w:val="0"/>
          <w:bCs/>
          <w:sz w:val="28"/>
          <w:szCs w:val="28"/>
        </w:rPr>
        <w:tab/>
      </w:r>
      <w:r>
        <w:rPr>
          <w:b w:val="0"/>
          <w:bCs/>
          <w:sz w:val="28"/>
          <w:szCs w:val="28"/>
        </w:rPr>
        <w:tab/>
      </w:r>
      <w:r w:rsidRPr="00FE0A93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5A429C">
        <w:rPr>
          <w:rFonts w:ascii="Times New Roman" w:hAnsi="Times New Roman" w:cs="Times New Roman"/>
          <w:b w:val="0"/>
          <w:bCs/>
          <w:sz w:val="24"/>
          <w:szCs w:val="24"/>
        </w:rPr>
        <w:t xml:space="preserve">                               </w:t>
      </w:r>
      <w:r w:rsidRPr="00FE0A93">
        <w:rPr>
          <w:rFonts w:ascii="Times New Roman" w:hAnsi="Times New Roman" w:cs="Times New Roman"/>
          <w:b w:val="0"/>
          <w:bCs/>
          <w:sz w:val="24"/>
          <w:szCs w:val="24"/>
        </w:rPr>
        <w:t>№ _____</w:t>
      </w:r>
    </w:p>
    <w:p w:rsidR="0062674A" w:rsidRDefault="0062674A">
      <w:pPr>
        <w:pStyle w:val="ConsPlusTitle"/>
        <w:jc w:val="center"/>
        <w:rPr>
          <w:sz w:val="16"/>
          <w:szCs w:val="16"/>
        </w:rPr>
      </w:pPr>
    </w:p>
    <w:p w:rsidR="0062674A" w:rsidRDefault="0062674A" w:rsidP="00A060C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br/>
      </w:r>
    </w:p>
    <w:p w:rsidR="0062674A" w:rsidRDefault="0062674A" w:rsidP="00A060CA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A060CA">
        <w:rPr>
          <w:b/>
          <w:bCs/>
          <w:lang w:eastAsia="en-US"/>
        </w:rPr>
        <w:t xml:space="preserve">ОБ УТВЕРЖДЕНИИ БЮДЖЕТНОГО ПРОГНОЗА </w:t>
      </w:r>
      <w:r w:rsidRPr="005F2EE1">
        <w:rPr>
          <w:b/>
          <w:bCs/>
          <w:lang w:eastAsia="en-US"/>
        </w:rPr>
        <w:t xml:space="preserve">КОВЕРНИНСКОГО МУНИЦИПАЛЬНОГО РАЙОНА НИЖЕГОРОДСКОЙ ОБЛАСТИ </w:t>
      </w:r>
    </w:p>
    <w:p w:rsidR="0062674A" w:rsidRPr="00A060CA" w:rsidRDefault="0062674A" w:rsidP="00A060CA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5F2EE1">
        <w:rPr>
          <w:b/>
          <w:bCs/>
          <w:lang w:eastAsia="en-US"/>
        </w:rPr>
        <w:t>НА ДОЛГОСРОЧНЫЙ ПЕРИОД</w:t>
      </w:r>
      <w:r w:rsidRPr="00A060CA">
        <w:rPr>
          <w:b/>
          <w:bCs/>
          <w:lang w:eastAsia="en-US"/>
        </w:rPr>
        <w:t xml:space="preserve"> (201</w:t>
      </w:r>
      <w:r w:rsidR="001F1C97">
        <w:rPr>
          <w:b/>
          <w:bCs/>
          <w:lang w:eastAsia="en-US"/>
        </w:rPr>
        <w:t>8</w:t>
      </w:r>
      <w:r w:rsidRPr="00A060CA">
        <w:rPr>
          <w:b/>
          <w:bCs/>
          <w:lang w:eastAsia="en-US"/>
        </w:rPr>
        <w:t xml:space="preserve"> - 202</w:t>
      </w:r>
      <w:r>
        <w:rPr>
          <w:b/>
          <w:bCs/>
          <w:lang w:eastAsia="en-US"/>
        </w:rPr>
        <w:t>3</w:t>
      </w:r>
      <w:r w:rsidRPr="00A060CA">
        <w:rPr>
          <w:b/>
          <w:bCs/>
          <w:lang w:eastAsia="en-US"/>
        </w:rPr>
        <w:t xml:space="preserve"> ГОДЫ)</w:t>
      </w:r>
    </w:p>
    <w:p w:rsidR="0062674A" w:rsidRDefault="0062674A" w:rsidP="00A060CA">
      <w:pPr>
        <w:autoSpaceDE w:val="0"/>
        <w:autoSpaceDN w:val="0"/>
        <w:adjustRightInd w:val="0"/>
        <w:ind w:firstLine="540"/>
        <w:jc w:val="both"/>
        <w:outlineLvl w:val="0"/>
        <w:rPr>
          <w:lang w:eastAsia="en-US"/>
        </w:rPr>
      </w:pPr>
    </w:p>
    <w:p w:rsidR="0062674A" w:rsidRPr="00A060CA" w:rsidRDefault="0062674A" w:rsidP="00A060CA">
      <w:pPr>
        <w:autoSpaceDE w:val="0"/>
        <w:autoSpaceDN w:val="0"/>
        <w:adjustRightInd w:val="0"/>
        <w:ind w:firstLine="540"/>
        <w:jc w:val="both"/>
        <w:outlineLvl w:val="0"/>
        <w:rPr>
          <w:lang w:eastAsia="en-US"/>
        </w:rPr>
      </w:pPr>
    </w:p>
    <w:p w:rsidR="0062674A" w:rsidRPr="009B6875" w:rsidRDefault="0062674A" w:rsidP="009B6875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lang w:eastAsia="en-US"/>
        </w:rPr>
      </w:pPr>
      <w:proofErr w:type="gramStart"/>
      <w:r w:rsidRPr="009B6875">
        <w:rPr>
          <w:lang w:eastAsia="en-US"/>
        </w:rPr>
        <w:t xml:space="preserve">В соответствии со </w:t>
      </w:r>
      <w:hyperlink r:id="rId9" w:history="1">
        <w:r w:rsidRPr="009B6875">
          <w:rPr>
            <w:lang w:eastAsia="en-US"/>
          </w:rPr>
          <w:t>статьей 170.1</w:t>
        </w:r>
      </w:hyperlink>
      <w:r w:rsidRPr="009B6875">
        <w:rPr>
          <w:lang w:eastAsia="en-US"/>
        </w:rPr>
        <w:t xml:space="preserve"> Бюджетного кодекса Российской Федерации, </w:t>
      </w:r>
      <w:hyperlink r:id="rId10" w:history="1">
        <w:r w:rsidRPr="009B6875">
          <w:rPr>
            <w:lang w:eastAsia="en-US"/>
          </w:rPr>
          <w:t>Законом</w:t>
        </w:r>
      </w:hyperlink>
      <w:r w:rsidRPr="009B6875">
        <w:rPr>
          <w:lang w:eastAsia="en-US"/>
        </w:rPr>
        <w:t xml:space="preserve"> Нижегородской области от 12 сентября 2007 года N 126-З "О бюджетном процессе в Нижегородской области", </w:t>
      </w:r>
      <w:hyperlink r:id="rId11" w:history="1">
        <w:r w:rsidRPr="009B6875">
          <w:rPr>
            <w:lang w:eastAsia="en-US"/>
          </w:rPr>
          <w:t>постановлением</w:t>
        </w:r>
      </w:hyperlink>
      <w:r w:rsidRPr="009B6875">
        <w:rPr>
          <w:lang w:eastAsia="en-US"/>
        </w:rPr>
        <w:t xml:space="preserve"> Правительства Нижегородской области от 15 июля 2015 года N 452 "Об утверждении Порядка разработки бюджетного прогноза Нижегородской области на долгосрочный период", </w:t>
      </w:r>
      <w:hyperlink r:id="rId12" w:history="1">
        <w:r w:rsidRPr="009B6875">
          <w:rPr>
            <w:lang w:eastAsia="en-US"/>
          </w:rPr>
          <w:t>постановлением</w:t>
        </w:r>
      </w:hyperlink>
      <w:r w:rsidRPr="009B6875">
        <w:rPr>
          <w:lang w:eastAsia="en-US"/>
        </w:rPr>
        <w:t xml:space="preserve"> Администрации </w:t>
      </w:r>
      <w:proofErr w:type="spellStart"/>
      <w:r w:rsidRPr="009B6875">
        <w:rPr>
          <w:lang w:eastAsia="en-US"/>
        </w:rPr>
        <w:t>Ковернинского</w:t>
      </w:r>
      <w:proofErr w:type="spellEnd"/>
      <w:r w:rsidRPr="009B6875">
        <w:rPr>
          <w:lang w:eastAsia="en-US"/>
        </w:rPr>
        <w:t xml:space="preserve"> муниципального района Нижегородской области от </w:t>
      </w:r>
      <w:r>
        <w:rPr>
          <w:lang w:eastAsia="en-US"/>
        </w:rPr>
        <w:t xml:space="preserve">10.11.2017 </w:t>
      </w:r>
      <w:r w:rsidRPr="009B6875">
        <w:rPr>
          <w:lang w:eastAsia="en-US"/>
        </w:rPr>
        <w:t xml:space="preserve">года N </w:t>
      </w:r>
      <w:r w:rsidRPr="0005580F">
        <w:rPr>
          <w:lang w:eastAsia="en-US"/>
        </w:rPr>
        <w:t>739</w:t>
      </w:r>
      <w:r w:rsidR="005A429C">
        <w:rPr>
          <w:lang w:eastAsia="en-US"/>
        </w:rPr>
        <w:t xml:space="preserve"> </w:t>
      </w:r>
      <w:r w:rsidRPr="009B6875">
        <w:rPr>
          <w:lang w:eastAsia="en-US"/>
        </w:rPr>
        <w:t>"О</w:t>
      </w:r>
      <w:r w:rsidRPr="009B6875">
        <w:rPr>
          <w:bCs/>
          <w:lang w:eastAsia="en-US"/>
        </w:rPr>
        <w:t>б</w:t>
      </w:r>
      <w:proofErr w:type="gramEnd"/>
      <w:r>
        <w:rPr>
          <w:bCs/>
          <w:lang w:eastAsia="en-US"/>
        </w:rPr>
        <w:t xml:space="preserve"> </w:t>
      </w:r>
      <w:proofErr w:type="gramStart"/>
      <w:r w:rsidRPr="009B6875">
        <w:rPr>
          <w:bCs/>
          <w:lang w:eastAsia="en-US"/>
        </w:rPr>
        <w:t>утверждении</w:t>
      </w:r>
      <w:proofErr w:type="gramEnd"/>
      <w:r w:rsidRPr="009B6875">
        <w:rPr>
          <w:bCs/>
          <w:lang w:eastAsia="en-US"/>
        </w:rPr>
        <w:t xml:space="preserve"> Порядка разработки бюджетного прогноза </w:t>
      </w:r>
      <w:proofErr w:type="spellStart"/>
      <w:r w:rsidRPr="009B6875">
        <w:rPr>
          <w:bCs/>
          <w:lang w:eastAsia="en-US"/>
        </w:rPr>
        <w:t>Ковернинского</w:t>
      </w:r>
      <w:proofErr w:type="spellEnd"/>
      <w:r w:rsidRPr="009B6875">
        <w:rPr>
          <w:bCs/>
          <w:lang w:eastAsia="en-US"/>
        </w:rPr>
        <w:t xml:space="preserve"> муниципального района Нижегородской области на долгосрочный период» Администрация </w:t>
      </w:r>
      <w:proofErr w:type="spellStart"/>
      <w:r w:rsidRPr="009B6875">
        <w:rPr>
          <w:bCs/>
          <w:lang w:eastAsia="en-US"/>
        </w:rPr>
        <w:t>Ковернинского</w:t>
      </w:r>
      <w:proofErr w:type="spellEnd"/>
      <w:r w:rsidRPr="009B6875">
        <w:rPr>
          <w:bCs/>
          <w:lang w:eastAsia="en-US"/>
        </w:rPr>
        <w:t xml:space="preserve"> муниципального района постановляет:</w:t>
      </w:r>
    </w:p>
    <w:p w:rsidR="0062674A" w:rsidRPr="009B6875" w:rsidRDefault="0062674A" w:rsidP="009B6875">
      <w:pPr>
        <w:pStyle w:val="ab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lang w:eastAsia="en-US"/>
        </w:rPr>
      </w:pPr>
      <w:r w:rsidRPr="009B6875">
        <w:rPr>
          <w:lang w:eastAsia="en-US"/>
        </w:rPr>
        <w:t xml:space="preserve">Утвердить прилагаемый бюджетный </w:t>
      </w:r>
      <w:hyperlink w:anchor="Par18" w:history="1">
        <w:r w:rsidRPr="009B6875">
          <w:rPr>
            <w:lang w:eastAsia="en-US"/>
          </w:rPr>
          <w:t>прогноз</w:t>
        </w:r>
      </w:hyperlink>
      <w:r>
        <w:t xml:space="preserve"> </w:t>
      </w:r>
      <w:proofErr w:type="spellStart"/>
      <w:r w:rsidRPr="009B6875">
        <w:rPr>
          <w:bCs/>
          <w:lang w:eastAsia="en-US"/>
        </w:rPr>
        <w:t>Ковернинского</w:t>
      </w:r>
      <w:proofErr w:type="spellEnd"/>
      <w:r w:rsidRPr="009B6875">
        <w:rPr>
          <w:bCs/>
          <w:lang w:eastAsia="en-US"/>
        </w:rPr>
        <w:t xml:space="preserve"> муниципального района </w:t>
      </w:r>
      <w:r w:rsidRPr="009B6875">
        <w:rPr>
          <w:lang w:eastAsia="en-US"/>
        </w:rPr>
        <w:t>Нижегородской области на долгосрочный период (201</w:t>
      </w:r>
      <w:r w:rsidR="001F1C97">
        <w:rPr>
          <w:lang w:eastAsia="en-US"/>
        </w:rPr>
        <w:t>8</w:t>
      </w:r>
      <w:r w:rsidRPr="009B6875">
        <w:rPr>
          <w:lang w:eastAsia="en-US"/>
        </w:rPr>
        <w:t xml:space="preserve"> - 202</w:t>
      </w:r>
      <w:r>
        <w:rPr>
          <w:lang w:eastAsia="en-US"/>
        </w:rPr>
        <w:t>3</w:t>
      </w:r>
      <w:r w:rsidRPr="009B6875">
        <w:rPr>
          <w:lang w:eastAsia="en-US"/>
        </w:rPr>
        <w:t xml:space="preserve"> годы).</w:t>
      </w:r>
    </w:p>
    <w:p w:rsidR="0062674A" w:rsidRPr="009B6875" w:rsidRDefault="0062674A" w:rsidP="009B6875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9B6875">
        <w:rPr>
          <w:rFonts w:ascii="Times New Roman" w:hAnsi="Times New Roman" w:cs="Times New Roman"/>
          <w:sz w:val="24"/>
          <w:szCs w:val="24"/>
        </w:rPr>
        <w:t xml:space="preserve">. Настоящее постановление подлежит официальному обнародованию через районную библиотеку и опубликованию на сайте Администрации </w:t>
      </w:r>
      <w:proofErr w:type="spellStart"/>
      <w:r w:rsidRPr="009B687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9B6875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62674A" w:rsidRPr="005F2EE1" w:rsidRDefault="0062674A" w:rsidP="009B6875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lang w:eastAsia="en-US"/>
        </w:rPr>
      </w:pPr>
      <w:r>
        <w:rPr>
          <w:bCs/>
          <w:lang w:eastAsia="en-US"/>
        </w:rPr>
        <w:t>3</w:t>
      </w:r>
      <w:r w:rsidRPr="009B6875">
        <w:rPr>
          <w:bCs/>
          <w:lang w:eastAsia="en-US"/>
        </w:rPr>
        <w:t xml:space="preserve">. </w:t>
      </w:r>
      <w:proofErr w:type="gramStart"/>
      <w:r w:rsidRPr="009B6875">
        <w:rPr>
          <w:bCs/>
          <w:lang w:eastAsia="en-US"/>
        </w:rPr>
        <w:t>Контроль за</w:t>
      </w:r>
      <w:proofErr w:type="gramEnd"/>
      <w:r w:rsidRPr="009B6875">
        <w:rPr>
          <w:bCs/>
          <w:lang w:eastAsia="en-US"/>
        </w:rPr>
        <w:t xml:space="preserve"> исполнением настоящего постановления возложить на начальника финансового управления Администрации</w:t>
      </w:r>
      <w:r>
        <w:rPr>
          <w:bCs/>
          <w:lang w:eastAsia="en-US"/>
        </w:rPr>
        <w:t xml:space="preserve"> </w:t>
      </w:r>
      <w:proofErr w:type="spellStart"/>
      <w:r>
        <w:rPr>
          <w:bCs/>
          <w:lang w:eastAsia="en-US"/>
        </w:rPr>
        <w:t>Ковернинского</w:t>
      </w:r>
      <w:proofErr w:type="spellEnd"/>
      <w:r>
        <w:rPr>
          <w:bCs/>
          <w:lang w:eastAsia="en-US"/>
        </w:rPr>
        <w:t xml:space="preserve"> района </w:t>
      </w:r>
      <w:proofErr w:type="spellStart"/>
      <w:r>
        <w:rPr>
          <w:bCs/>
          <w:lang w:eastAsia="en-US"/>
        </w:rPr>
        <w:t>В.Н.Соколову</w:t>
      </w:r>
      <w:proofErr w:type="spellEnd"/>
      <w:r>
        <w:rPr>
          <w:bCs/>
          <w:lang w:eastAsia="en-US"/>
        </w:rPr>
        <w:t>.</w:t>
      </w:r>
    </w:p>
    <w:p w:rsidR="0062674A" w:rsidRPr="005F2EE1" w:rsidRDefault="0062674A" w:rsidP="009B6875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62674A" w:rsidRPr="005F2EE1" w:rsidRDefault="0062674A" w:rsidP="009B6875">
      <w:pPr>
        <w:autoSpaceDE w:val="0"/>
        <w:autoSpaceDN w:val="0"/>
        <w:adjustRightInd w:val="0"/>
        <w:jc w:val="right"/>
        <w:rPr>
          <w:b/>
          <w:bCs/>
          <w:lang w:eastAsia="en-US"/>
        </w:rPr>
      </w:pPr>
    </w:p>
    <w:p w:rsidR="0062674A" w:rsidRPr="005F2EE1" w:rsidRDefault="0062674A" w:rsidP="009B6875">
      <w:pPr>
        <w:autoSpaceDE w:val="0"/>
        <w:autoSpaceDN w:val="0"/>
        <w:adjustRightInd w:val="0"/>
        <w:jc w:val="right"/>
        <w:rPr>
          <w:b/>
          <w:bCs/>
          <w:lang w:eastAsia="en-US"/>
        </w:rPr>
      </w:pPr>
    </w:p>
    <w:p w:rsidR="0062674A" w:rsidRPr="005F2EE1" w:rsidRDefault="0062674A" w:rsidP="009B687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F2EE1">
        <w:rPr>
          <w:rFonts w:ascii="Times New Roman" w:hAnsi="Times New Roman" w:cs="Times New Roman"/>
          <w:sz w:val="24"/>
          <w:szCs w:val="24"/>
        </w:rPr>
        <w:t xml:space="preserve">Глава местного самоуправления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F2EE1">
        <w:rPr>
          <w:rFonts w:ascii="Times New Roman" w:hAnsi="Times New Roman" w:cs="Times New Roman"/>
          <w:sz w:val="24"/>
          <w:szCs w:val="24"/>
        </w:rPr>
        <w:t xml:space="preserve">                  О.П. Шмелев</w:t>
      </w:r>
    </w:p>
    <w:p w:rsidR="0062674A" w:rsidRPr="005F2EE1" w:rsidRDefault="0062674A" w:rsidP="009B6875"/>
    <w:p w:rsidR="0062674A" w:rsidRDefault="0062674A" w:rsidP="009B6875"/>
    <w:p w:rsidR="0062674A" w:rsidRDefault="0062674A" w:rsidP="009B6875"/>
    <w:p w:rsidR="0062674A" w:rsidRDefault="0062674A" w:rsidP="009B6875"/>
    <w:p w:rsidR="0062674A" w:rsidRDefault="0062674A" w:rsidP="009B6875"/>
    <w:p w:rsidR="0062674A" w:rsidRPr="005F2EE1" w:rsidRDefault="0062674A" w:rsidP="009B6875"/>
    <w:p w:rsidR="0062674A" w:rsidRPr="005F2EE1" w:rsidRDefault="0062674A" w:rsidP="009B6875">
      <w:r w:rsidRPr="005F2EE1">
        <w:t>Согласовано:</w:t>
      </w:r>
    </w:p>
    <w:p w:rsidR="0062674A" w:rsidRDefault="0062674A" w:rsidP="009B6875">
      <w:pPr>
        <w:spacing w:line="276" w:lineRule="auto"/>
      </w:pPr>
    </w:p>
    <w:p w:rsidR="0062674A" w:rsidRPr="00133A05" w:rsidRDefault="0062674A" w:rsidP="009B6875">
      <w:pPr>
        <w:spacing w:line="276" w:lineRule="auto"/>
      </w:pPr>
      <w:r w:rsidRPr="00133A05">
        <w:t>Зав. отделом экономики                                                                             О.Г. Сидорова</w:t>
      </w:r>
    </w:p>
    <w:p w:rsidR="0062674A" w:rsidRPr="005F2EE1" w:rsidRDefault="0062674A" w:rsidP="009B6875">
      <w:pPr>
        <w:spacing w:line="276" w:lineRule="auto"/>
      </w:pPr>
      <w:r w:rsidRPr="005F2EE1">
        <w:t>Зав. организационно-правовым отделом</w:t>
      </w:r>
      <w:r w:rsidRPr="005F2EE1">
        <w:tab/>
      </w:r>
      <w:r w:rsidRPr="005F2EE1">
        <w:tab/>
      </w:r>
      <w:r w:rsidR="005A429C">
        <w:t xml:space="preserve">                                    </w:t>
      </w:r>
      <w:r w:rsidRPr="005F2EE1">
        <w:t xml:space="preserve">С.В. Некрасова </w:t>
      </w:r>
    </w:p>
    <w:p w:rsidR="0062674A" w:rsidRPr="005F2EE1" w:rsidRDefault="0062674A" w:rsidP="009B6875"/>
    <w:p w:rsidR="0062674A" w:rsidRPr="005F2EE1" w:rsidRDefault="0062674A" w:rsidP="009B6875"/>
    <w:p w:rsidR="0062674A" w:rsidRPr="005F2EE1" w:rsidRDefault="0062674A" w:rsidP="009B6875">
      <w:r w:rsidRPr="005F2EE1">
        <w:t>Коррупционные факторы:</w:t>
      </w:r>
    </w:p>
    <w:p w:rsidR="0062674A" w:rsidRPr="005F2EE1" w:rsidRDefault="0062674A" w:rsidP="009B6875">
      <w:r w:rsidRPr="005F2EE1">
        <w:t>выявлены/ не выявлены______</w:t>
      </w:r>
      <w:r>
        <w:t>_______</w:t>
      </w:r>
      <w:r w:rsidRPr="005F2EE1">
        <w:t xml:space="preserve"> / </w:t>
      </w:r>
      <w:proofErr w:type="spellStart"/>
      <w:r w:rsidRPr="005F2EE1">
        <w:t>Зав</w:t>
      </w:r>
      <w:proofErr w:type="gramStart"/>
      <w:r w:rsidRPr="005F2EE1">
        <w:t>.о</w:t>
      </w:r>
      <w:proofErr w:type="gramEnd"/>
      <w:r w:rsidRPr="005F2EE1">
        <w:t>рг</w:t>
      </w:r>
      <w:proofErr w:type="spellEnd"/>
      <w:r w:rsidRPr="005F2EE1">
        <w:t>. – правовым отделом С.В. Некрасова/</w:t>
      </w:r>
    </w:p>
    <w:p w:rsidR="0062674A" w:rsidRPr="005F2EE1" w:rsidRDefault="0062674A" w:rsidP="009B6875"/>
    <w:p w:rsidR="0062674A" w:rsidRPr="005F2EE1" w:rsidRDefault="0062674A" w:rsidP="009B6875"/>
    <w:p w:rsidR="0062674A" w:rsidRPr="005F2EE1" w:rsidRDefault="0062674A" w:rsidP="009B6875"/>
    <w:p w:rsidR="0062674A" w:rsidRPr="005F2EE1" w:rsidRDefault="0062674A" w:rsidP="009B6875"/>
    <w:p w:rsidR="0062674A" w:rsidRPr="005F2EE1" w:rsidRDefault="0062674A" w:rsidP="009B6875"/>
    <w:p w:rsidR="0062674A" w:rsidRPr="005F2EE1" w:rsidRDefault="0062674A" w:rsidP="009B6875"/>
    <w:p w:rsidR="0062674A" w:rsidRPr="005F2EE1" w:rsidRDefault="0062674A" w:rsidP="009B6875">
      <w:r>
        <w:t xml:space="preserve">Отпечатано </w:t>
      </w:r>
      <w:r w:rsidRPr="005F2EE1">
        <w:t>1</w:t>
      </w:r>
      <w:r>
        <w:t>5</w:t>
      </w:r>
      <w:r w:rsidRPr="005F2EE1">
        <w:t xml:space="preserve"> экз.</w:t>
      </w:r>
    </w:p>
    <w:p w:rsidR="0062674A" w:rsidRPr="005F2EE1" w:rsidRDefault="0062674A" w:rsidP="009B6875">
      <w:r w:rsidRPr="005F2EE1">
        <w:t>1. В дело - 1</w:t>
      </w:r>
    </w:p>
    <w:p w:rsidR="0062674A" w:rsidRPr="005F2EE1" w:rsidRDefault="0062674A" w:rsidP="009B6875">
      <w:r w:rsidRPr="005F2EE1">
        <w:t>2. В гос. правовой департамент - 1</w:t>
      </w:r>
    </w:p>
    <w:p w:rsidR="0062674A" w:rsidRPr="005F2EE1" w:rsidRDefault="0062674A" w:rsidP="009B6875">
      <w:r w:rsidRPr="005F2EE1">
        <w:t>3. В Прокуратуру – 1</w:t>
      </w:r>
    </w:p>
    <w:p w:rsidR="0062674A" w:rsidRPr="005F2EE1" w:rsidRDefault="0062674A" w:rsidP="009B6875">
      <w:r w:rsidRPr="005F2EE1">
        <w:t>4. В АПИ -1</w:t>
      </w:r>
    </w:p>
    <w:p w:rsidR="0062674A" w:rsidRPr="00274EB8" w:rsidRDefault="0062674A" w:rsidP="009B6875">
      <w:r w:rsidRPr="00274EB8">
        <w:t>5. В</w:t>
      </w:r>
      <w:proofErr w:type="gramStart"/>
      <w:r w:rsidRPr="00274EB8">
        <w:t xml:space="preserve"> Ф</w:t>
      </w:r>
      <w:proofErr w:type="gramEnd"/>
      <w:r w:rsidRPr="00274EB8">
        <w:t>ин. управление – 3</w:t>
      </w:r>
    </w:p>
    <w:p w:rsidR="0062674A" w:rsidRPr="00274EB8" w:rsidRDefault="0062674A" w:rsidP="009B6875">
      <w:r w:rsidRPr="00274EB8">
        <w:t xml:space="preserve">6. В Администрацию </w:t>
      </w:r>
      <w:proofErr w:type="spellStart"/>
      <w:r w:rsidRPr="00274EB8">
        <w:t>Ковернинского</w:t>
      </w:r>
      <w:proofErr w:type="spellEnd"/>
      <w:r w:rsidRPr="00274EB8">
        <w:t xml:space="preserve"> муниципального района - 1</w:t>
      </w:r>
    </w:p>
    <w:p w:rsidR="0062674A" w:rsidRPr="00274EB8" w:rsidRDefault="0062674A" w:rsidP="009B6875">
      <w:r w:rsidRPr="00274EB8">
        <w:t>7. В КИО – 1</w:t>
      </w:r>
    </w:p>
    <w:p w:rsidR="0062674A" w:rsidRPr="00274EB8" w:rsidRDefault="0062674A" w:rsidP="009B6875">
      <w:r w:rsidRPr="00274EB8">
        <w:t xml:space="preserve">8. В ОКС –1 </w:t>
      </w:r>
    </w:p>
    <w:p w:rsidR="0062674A" w:rsidRPr="00274EB8" w:rsidRDefault="0062674A" w:rsidP="009B6875">
      <w:r w:rsidRPr="00274EB8">
        <w:t xml:space="preserve">9. В Отдел культуры и кино – 1 </w:t>
      </w:r>
    </w:p>
    <w:p w:rsidR="0062674A" w:rsidRPr="00274EB8" w:rsidRDefault="0062674A" w:rsidP="009B6875">
      <w:r w:rsidRPr="00274EB8">
        <w:t xml:space="preserve">10. В Отдел по </w:t>
      </w:r>
      <w:proofErr w:type="spellStart"/>
      <w:r w:rsidRPr="00274EB8">
        <w:t>физ</w:t>
      </w:r>
      <w:proofErr w:type="gramStart"/>
      <w:r w:rsidRPr="00274EB8">
        <w:t>.к</w:t>
      </w:r>
      <w:proofErr w:type="gramEnd"/>
      <w:r w:rsidRPr="00274EB8">
        <w:t>ультуре</w:t>
      </w:r>
      <w:proofErr w:type="spellEnd"/>
      <w:r w:rsidRPr="00274EB8">
        <w:t xml:space="preserve"> и спорту – 1</w:t>
      </w:r>
    </w:p>
    <w:p w:rsidR="0062674A" w:rsidRPr="00274EB8" w:rsidRDefault="0062674A" w:rsidP="009B6875">
      <w:r w:rsidRPr="00274EB8">
        <w:t xml:space="preserve">11. В УСХ –1 </w:t>
      </w:r>
    </w:p>
    <w:p w:rsidR="0062674A" w:rsidRPr="00274EB8" w:rsidRDefault="0062674A" w:rsidP="009B6875">
      <w:r w:rsidRPr="00274EB8">
        <w:t>12. В РОО –1</w:t>
      </w:r>
    </w:p>
    <w:p w:rsidR="0062674A" w:rsidRPr="005F2EE1" w:rsidRDefault="0062674A" w:rsidP="009B6875">
      <w:r w:rsidRPr="00274EB8">
        <w:t xml:space="preserve">13. </w:t>
      </w:r>
      <w:proofErr w:type="gramStart"/>
      <w:r w:rsidRPr="00274EB8">
        <w:t>В</w:t>
      </w:r>
      <w:proofErr w:type="gramEnd"/>
      <w:r w:rsidRPr="00274EB8">
        <w:t xml:space="preserve"> МУК "</w:t>
      </w:r>
      <w:proofErr w:type="spellStart"/>
      <w:r w:rsidRPr="00274EB8">
        <w:t>Ковернинская</w:t>
      </w:r>
      <w:proofErr w:type="spellEnd"/>
      <w:r w:rsidRPr="00274EB8">
        <w:t xml:space="preserve"> ЦБС" – 1</w:t>
      </w:r>
    </w:p>
    <w:p w:rsidR="0062674A" w:rsidRPr="005F2EE1" w:rsidRDefault="0062674A" w:rsidP="009B6875"/>
    <w:p w:rsidR="0062674A" w:rsidRPr="00FE0A93" w:rsidRDefault="0062674A" w:rsidP="009B6875"/>
    <w:p w:rsidR="0062674A" w:rsidRPr="00FE0A93" w:rsidRDefault="0062674A" w:rsidP="009B6875"/>
    <w:p w:rsidR="0062674A" w:rsidRPr="00FE0A93" w:rsidRDefault="0062674A" w:rsidP="009B6875"/>
    <w:p w:rsidR="0062674A" w:rsidRPr="00FE0A93" w:rsidRDefault="0062674A" w:rsidP="009B6875"/>
    <w:p w:rsidR="0062674A" w:rsidRDefault="0062674A" w:rsidP="009B6875"/>
    <w:p w:rsidR="0062674A" w:rsidRDefault="0062674A" w:rsidP="009B6875"/>
    <w:p w:rsidR="0062674A" w:rsidRPr="00FE0A93" w:rsidRDefault="0062674A" w:rsidP="009B6875"/>
    <w:p w:rsidR="0062674A" w:rsidRDefault="0062674A" w:rsidP="009B6875"/>
    <w:p w:rsidR="0062674A" w:rsidRDefault="0062674A" w:rsidP="009B6875"/>
    <w:p w:rsidR="0062674A" w:rsidRDefault="0062674A" w:rsidP="009B6875"/>
    <w:p w:rsidR="0062674A" w:rsidRDefault="0062674A" w:rsidP="009B6875"/>
    <w:p w:rsidR="0062674A" w:rsidRDefault="0062674A" w:rsidP="009B6875"/>
    <w:p w:rsidR="0062674A" w:rsidRDefault="0062674A" w:rsidP="009B6875"/>
    <w:p w:rsidR="0062674A" w:rsidRDefault="0062674A" w:rsidP="009B6875"/>
    <w:p w:rsidR="0062674A" w:rsidRDefault="0062674A" w:rsidP="009B6875"/>
    <w:p w:rsidR="0062674A" w:rsidRDefault="0062674A" w:rsidP="009B6875"/>
    <w:p w:rsidR="0062674A" w:rsidRDefault="0062674A" w:rsidP="009B6875"/>
    <w:p w:rsidR="0062674A" w:rsidRDefault="0062674A" w:rsidP="009B6875"/>
    <w:p w:rsidR="0062674A" w:rsidRDefault="0062674A" w:rsidP="009B6875"/>
    <w:p w:rsidR="0062674A" w:rsidRPr="00FE0A93" w:rsidRDefault="0062674A" w:rsidP="009B6875"/>
    <w:p w:rsidR="0062674A" w:rsidRPr="00FE0A93" w:rsidRDefault="0062674A" w:rsidP="009B6875">
      <w:pPr>
        <w:rPr>
          <w:sz w:val="20"/>
          <w:szCs w:val="20"/>
        </w:rPr>
      </w:pPr>
      <w:r w:rsidRPr="00FE0A93">
        <w:rPr>
          <w:sz w:val="20"/>
          <w:szCs w:val="20"/>
        </w:rPr>
        <w:t>Соколова В.Н.</w:t>
      </w:r>
    </w:p>
    <w:p w:rsidR="0062674A" w:rsidRDefault="0062674A" w:rsidP="009B6875">
      <w:pPr>
        <w:widowControl w:val="0"/>
        <w:autoSpaceDE w:val="0"/>
        <w:autoSpaceDN w:val="0"/>
        <w:rPr>
          <w:sz w:val="20"/>
          <w:szCs w:val="20"/>
        </w:rPr>
        <w:sectPr w:rsidR="0062674A" w:rsidSect="00523C79">
          <w:pgSz w:w="11905" w:h="16838"/>
          <w:pgMar w:top="993" w:right="850" w:bottom="850" w:left="1701" w:header="0" w:footer="0" w:gutter="0"/>
          <w:cols w:space="720"/>
          <w:noEndnote/>
          <w:titlePg/>
          <w:docGrid w:linePitch="326"/>
        </w:sectPr>
      </w:pPr>
      <w:r w:rsidRPr="00FE0A93">
        <w:rPr>
          <w:sz w:val="20"/>
          <w:szCs w:val="20"/>
        </w:rPr>
        <w:t xml:space="preserve">   2-15-35</w:t>
      </w:r>
    </w:p>
    <w:p w:rsidR="0062674A" w:rsidRPr="00FE0A93" w:rsidRDefault="0062674A" w:rsidP="00AA394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62674A" w:rsidRPr="00FE0A93" w:rsidRDefault="0062674A" w:rsidP="00AA39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62674A" w:rsidRPr="00FE0A93" w:rsidRDefault="0062674A" w:rsidP="00AA39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62674A" w:rsidRPr="00FE0A93" w:rsidRDefault="0062674A" w:rsidP="00F8635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о</w:t>
      </w:r>
      <w:r w:rsidRPr="00FE0A93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FE0A93">
        <w:rPr>
          <w:rFonts w:ascii="Times New Roman" w:hAnsi="Times New Roman" w:cs="Times New Roman"/>
          <w:sz w:val="24"/>
          <w:szCs w:val="24"/>
        </w:rPr>
        <w:t xml:space="preserve"> 2017 года  N</w:t>
      </w:r>
      <w:r>
        <w:rPr>
          <w:rFonts w:ascii="Times New Roman" w:hAnsi="Times New Roman" w:cs="Times New Roman"/>
          <w:sz w:val="24"/>
          <w:szCs w:val="24"/>
        </w:rPr>
        <w:t xml:space="preserve"> ______</w:t>
      </w:r>
    </w:p>
    <w:p w:rsidR="002A6435" w:rsidRPr="002A6435" w:rsidRDefault="002A6435" w:rsidP="002A6435">
      <w:pPr>
        <w:pStyle w:val="ConsPlusNormal"/>
        <w:jc w:val="center"/>
        <w:rPr>
          <w:rFonts w:ascii="Times New Roman" w:hAnsi="Times New Roman" w:cs="Times New Roman"/>
          <w:bCs/>
          <w:sz w:val="16"/>
          <w:szCs w:val="16"/>
          <w:lang w:eastAsia="en-US"/>
        </w:rPr>
      </w:pPr>
    </w:p>
    <w:p w:rsidR="002A6435" w:rsidRPr="002A6435" w:rsidRDefault="002A6435" w:rsidP="002A6435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2A6435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БЮДЖЕТНЫЙ ПРОГНОЗ </w:t>
      </w:r>
    </w:p>
    <w:p w:rsidR="002A6435" w:rsidRPr="002A6435" w:rsidRDefault="002A6435" w:rsidP="002A6435"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2A6435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</w:t>
      </w:r>
      <w:r w:rsidRPr="002A6435">
        <w:rPr>
          <w:rFonts w:ascii="Times New Roman" w:hAnsi="Times New Roman" w:cs="Times New Roman"/>
          <w:sz w:val="24"/>
          <w:szCs w:val="24"/>
          <w:lang w:eastAsia="en-US"/>
        </w:rPr>
        <w:t xml:space="preserve">НИЖЕГОРОДСКОЙ ОБЛАСТИ </w:t>
      </w:r>
    </w:p>
    <w:p w:rsidR="002A6435" w:rsidRPr="002A6435" w:rsidRDefault="002A6435" w:rsidP="002A643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A6435">
        <w:rPr>
          <w:rFonts w:ascii="Times New Roman" w:hAnsi="Times New Roman" w:cs="Times New Roman"/>
          <w:sz w:val="24"/>
          <w:szCs w:val="24"/>
          <w:lang w:eastAsia="en-US"/>
        </w:rPr>
        <w:t>НА ДОЛГОСРОЧНЫЙ ПЕРИОД (201</w:t>
      </w:r>
      <w:r w:rsidR="001F1C97">
        <w:rPr>
          <w:rFonts w:ascii="Times New Roman" w:hAnsi="Times New Roman" w:cs="Times New Roman"/>
          <w:sz w:val="24"/>
          <w:szCs w:val="24"/>
          <w:lang w:eastAsia="en-US"/>
        </w:rPr>
        <w:t>8</w:t>
      </w:r>
      <w:r w:rsidRPr="002A6435">
        <w:rPr>
          <w:rFonts w:ascii="Times New Roman" w:hAnsi="Times New Roman" w:cs="Times New Roman"/>
          <w:sz w:val="24"/>
          <w:szCs w:val="24"/>
          <w:lang w:eastAsia="en-US"/>
        </w:rPr>
        <w:t>-2023 ГОДЫ)</w:t>
      </w:r>
    </w:p>
    <w:p w:rsidR="0062674A" w:rsidRDefault="0062674A" w:rsidP="002A6435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62674A" w:rsidRPr="00F8635C" w:rsidRDefault="0062674A" w:rsidP="00A060CA">
      <w:pPr>
        <w:autoSpaceDE w:val="0"/>
        <w:autoSpaceDN w:val="0"/>
        <w:adjustRightInd w:val="0"/>
        <w:jc w:val="center"/>
        <w:rPr>
          <w:lang w:eastAsia="en-US"/>
        </w:rPr>
      </w:pPr>
      <w:r w:rsidRPr="00F8635C">
        <w:rPr>
          <w:lang w:eastAsia="en-US"/>
        </w:rPr>
        <w:t>Прогноз основных характеристик и основных параметров</w:t>
      </w:r>
    </w:p>
    <w:p w:rsidR="0062674A" w:rsidRDefault="0062674A" w:rsidP="00A060CA">
      <w:pPr>
        <w:autoSpaceDE w:val="0"/>
        <w:autoSpaceDN w:val="0"/>
        <w:adjustRightInd w:val="0"/>
        <w:jc w:val="center"/>
        <w:rPr>
          <w:bCs/>
          <w:lang w:eastAsia="en-US"/>
        </w:rPr>
      </w:pPr>
      <w:r w:rsidRPr="00F8635C">
        <w:rPr>
          <w:lang w:eastAsia="en-US"/>
        </w:rPr>
        <w:t xml:space="preserve">консолидированного бюджета </w:t>
      </w:r>
      <w:proofErr w:type="spellStart"/>
      <w:r w:rsidRPr="00F8635C">
        <w:rPr>
          <w:bCs/>
          <w:lang w:eastAsia="en-US"/>
        </w:rPr>
        <w:t>Ковернинского</w:t>
      </w:r>
      <w:proofErr w:type="spellEnd"/>
      <w:r w:rsidRPr="00F8635C">
        <w:rPr>
          <w:bCs/>
          <w:lang w:eastAsia="en-US"/>
        </w:rPr>
        <w:t xml:space="preserve"> района </w:t>
      </w:r>
    </w:p>
    <w:p w:rsidR="0062674A" w:rsidRDefault="0062674A" w:rsidP="00A060CA">
      <w:pPr>
        <w:autoSpaceDE w:val="0"/>
        <w:autoSpaceDN w:val="0"/>
        <w:adjustRightInd w:val="0"/>
        <w:jc w:val="center"/>
        <w:rPr>
          <w:lang w:eastAsia="en-US"/>
        </w:rPr>
      </w:pPr>
      <w:r w:rsidRPr="00F8635C">
        <w:rPr>
          <w:lang w:eastAsia="en-US"/>
        </w:rPr>
        <w:t>Нижегородской области</w:t>
      </w:r>
      <w:r>
        <w:rPr>
          <w:lang w:eastAsia="en-US"/>
        </w:rPr>
        <w:t xml:space="preserve"> и бюджета муниципального района</w:t>
      </w:r>
      <w:bookmarkStart w:id="0" w:name="_GoBack"/>
      <w:bookmarkEnd w:id="0"/>
    </w:p>
    <w:p w:rsidR="0062674A" w:rsidRDefault="0062674A" w:rsidP="00ED4D22">
      <w:pPr>
        <w:widowControl w:val="0"/>
        <w:autoSpaceDE w:val="0"/>
        <w:autoSpaceDN w:val="0"/>
        <w:adjustRightInd w:val="0"/>
        <w:ind w:right="111"/>
        <w:jc w:val="right"/>
        <w:rPr>
          <w:b/>
          <w:bCs/>
          <w:color w:val="000000"/>
        </w:rPr>
      </w:pPr>
      <w:r w:rsidRPr="00F8635C">
        <w:rPr>
          <w:color w:val="000000"/>
        </w:rPr>
        <w:t>(тыс. рублей)</w:t>
      </w:r>
    </w:p>
    <w:tbl>
      <w:tblPr>
        <w:tblW w:w="1417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93"/>
        <w:gridCol w:w="1686"/>
        <w:gridCol w:w="1559"/>
        <w:gridCol w:w="1559"/>
        <w:gridCol w:w="1560"/>
        <w:gridCol w:w="1559"/>
        <w:gridCol w:w="1559"/>
      </w:tblGrid>
      <w:tr w:rsidR="0062674A" w:rsidRPr="00F8635C" w:rsidTr="00F8635C">
        <w:trPr>
          <w:trHeight w:val="330"/>
        </w:trPr>
        <w:tc>
          <w:tcPr>
            <w:tcW w:w="14175" w:type="dxa"/>
            <w:gridSpan w:val="7"/>
            <w:vAlign w:val="center"/>
          </w:tcPr>
          <w:p w:rsidR="0062674A" w:rsidRPr="00F8635C" w:rsidRDefault="0062674A" w:rsidP="00ED4D22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Год периода прогнозирования</w:t>
            </w:r>
          </w:p>
        </w:tc>
      </w:tr>
      <w:tr w:rsidR="0062674A" w:rsidRPr="00F8635C" w:rsidTr="00F8635C">
        <w:trPr>
          <w:trHeight w:val="330"/>
        </w:trPr>
        <w:tc>
          <w:tcPr>
            <w:tcW w:w="4693" w:type="dxa"/>
            <w:vAlign w:val="center"/>
          </w:tcPr>
          <w:p w:rsidR="0062674A" w:rsidRPr="00F8635C" w:rsidRDefault="0062674A" w:rsidP="00F8635C">
            <w:pPr>
              <w:rPr>
                <w:color w:val="000000"/>
              </w:rPr>
            </w:pPr>
            <w:r w:rsidRPr="00F8635C">
              <w:rPr>
                <w:color w:val="000000"/>
              </w:rPr>
              <w:t> </w:t>
            </w:r>
          </w:p>
        </w:tc>
        <w:tc>
          <w:tcPr>
            <w:tcW w:w="1686" w:type="dxa"/>
            <w:vAlign w:val="center"/>
          </w:tcPr>
          <w:p w:rsidR="0062674A" w:rsidRPr="00F8635C" w:rsidRDefault="0062674A" w:rsidP="00F8635C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2018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2019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2020</w:t>
            </w:r>
          </w:p>
        </w:tc>
        <w:tc>
          <w:tcPr>
            <w:tcW w:w="1560" w:type="dxa"/>
            <w:vAlign w:val="center"/>
          </w:tcPr>
          <w:p w:rsidR="0062674A" w:rsidRPr="00F8635C" w:rsidRDefault="0062674A" w:rsidP="00F8635C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2021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2022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2023</w:t>
            </w:r>
          </w:p>
        </w:tc>
      </w:tr>
      <w:tr w:rsidR="0062674A" w:rsidRPr="00F8635C" w:rsidTr="00F8635C">
        <w:trPr>
          <w:trHeight w:val="315"/>
        </w:trPr>
        <w:tc>
          <w:tcPr>
            <w:tcW w:w="14175" w:type="dxa"/>
            <w:gridSpan w:val="7"/>
            <w:vAlign w:val="center"/>
          </w:tcPr>
          <w:p w:rsidR="0062674A" w:rsidRPr="00F8635C" w:rsidRDefault="0062674A" w:rsidP="005A429C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 xml:space="preserve">Консолидированный бюджет </w:t>
            </w:r>
            <w:proofErr w:type="spellStart"/>
            <w:r w:rsidRPr="00F8635C">
              <w:rPr>
                <w:color w:val="000000"/>
              </w:rPr>
              <w:t>Ковернинского</w:t>
            </w:r>
            <w:proofErr w:type="spellEnd"/>
            <w:r w:rsidRPr="00F8635C">
              <w:rPr>
                <w:color w:val="000000"/>
              </w:rPr>
              <w:t xml:space="preserve"> района Нижегородской области</w:t>
            </w:r>
          </w:p>
        </w:tc>
      </w:tr>
      <w:tr w:rsidR="0062674A" w:rsidRPr="00F8635C" w:rsidTr="00ED4D22">
        <w:trPr>
          <w:trHeight w:val="409"/>
        </w:trPr>
        <w:tc>
          <w:tcPr>
            <w:tcW w:w="4693" w:type="dxa"/>
            <w:vAlign w:val="center"/>
          </w:tcPr>
          <w:p w:rsidR="0062674A" w:rsidRPr="00F8635C" w:rsidRDefault="0062674A" w:rsidP="00F8635C">
            <w:pPr>
              <w:jc w:val="both"/>
              <w:rPr>
                <w:color w:val="000000"/>
              </w:rPr>
            </w:pPr>
            <w:r w:rsidRPr="00F8635C">
              <w:rPr>
                <w:color w:val="000000"/>
              </w:rPr>
              <w:t>Доходы, всего, в том числе:</w:t>
            </w:r>
          </w:p>
        </w:tc>
        <w:tc>
          <w:tcPr>
            <w:tcW w:w="1686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623287,0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638288,7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698921,8</w:t>
            </w:r>
          </w:p>
        </w:tc>
        <w:tc>
          <w:tcPr>
            <w:tcW w:w="1560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726434,3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754568,7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782836,0</w:t>
            </w:r>
          </w:p>
        </w:tc>
      </w:tr>
      <w:tr w:rsidR="0062674A" w:rsidRPr="00F8635C" w:rsidTr="00ED4D22">
        <w:trPr>
          <w:trHeight w:val="301"/>
        </w:trPr>
        <w:tc>
          <w:tcPr>
            <w:tcW w:w="4693" w:type="dxa"/>
            <w:vAlign w:val="center"/>
          </w:tcPr>
          <w:p w:rsidR="0062674A" w:rsidRPr="00F8635C" w:rsidRDefault="0062674A" w:rsidP="00F8635C">
            <w:pPr>
              <w:jc w:val="both"/>
              <w:rPr>
                <w:color w:val="000000"/>
              </w:rPr>
            </w:pPr>
            <w:r w:rsidRPr="00F8635C">
              <w:rPr>
                <w:color w:val="000000"/>
              </w:rPr>
              <w:t>налоговые и неналоговые доходы</w:t>
            </w:r>
          </w:p>
        </w:tc>
        <w:tc>
          <w:tcPr>
            <w:tcW w:w="1686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242078,3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243298,2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254825,9</w:t>
            </w:r>
          </w:p>
        </w:tc>
        <w:tc>
          <w:tcPr>
            <w:tcW w:w="1560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265018,6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275619,3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286644,3</w:t>
            </w:r>
          </w:p>
        </w:tc>
      </w:tr>
      <w:tr w:rsidR="0062674A" w:rsidRPr="00F8635C" w:rsidTr="00ED4D22">
        <w:trPr>
          <w:trHeight w:val="405"/>
        </w:trPr>
        <w:tc>
          <w:tcPr>
            <w:tcW w:w="4693" w:type="dxa"/>
            <w:vAlign w:val="center"/>
          </w:tcPr>
          <w:p w:rsidR="0062674A" w:rsidRPr="00F8635C" w:rsidRDefault="0062674A" w:rsidP="00F8635C">
            <w:pPr>
              <w:jc w:val="both"/>
              <w:rPr>
                <w:color w:val="000000"/>
              </w:rPr>
            </w:pPr>
            <w:r w:rsidRPr="00F8635C">
              <w:rPr>
                <w:color w:val="000000"/>
              </w:rPr>
              <w:t>безвозмездные поступления</w:t>
            </w:r>
          </w:p>
        </w:tc>
        <w:tc>
          <w:tcPr>
            <w:tcW w:w="1686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381208,7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394990,5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444095,9</w:t>
            </w:r>
          </w:p>
        </w:tc>
        <w:tc>
          <w:tcPr>
            <w:tcW w:w="1560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461415,7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478949,4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496191,7</w:t>
            </w:r>
          </w:p>
        </w:tc>
      </w:tr>
      <w:tr w:rsidR="0062674A" w:rsidRPr="00F8635C" w:rsidTr="00F8635C">
        <w:trPr>
          <w:trHeight w:val="330"/>
        </w:trPr>
        <w:tc>
          <w:tcPr>
            <w:tcW w:w="4693" w:type="dxa"/>
            <w:vAlign w:val="center"/>
          </w:tcPr>
          <w:p w:rsidR="0062674A" w:rsidRPr="00F8635C" w:rsidRDefault="0062674A" w:rsidP="00F8635C">
            <w:pPr>
              <w:jc w:val="both"/>
              <w:rPr>
                <w:color w:val="000000"/>
              </w:rPr>
            </w:pPr>
            <w:r w:rsidRPr="00F8635C">
              <w:rPr>
                <w:color w:val="000000"/>
              </w:rPr>
              <w:t>Расходы, всего</w:t>
            </w:r>
          </w:p>
        </w:tc>
        <w:tc>
          <w:tcPr>
            <w:tcW w:w="1686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611987,0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628288,7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688921,8</w:t>
            </w:r>
          </w:p>
        </w:tc>
        <w:tc>
          <w:tcPr>
            <w:tcW w:w="1560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726434,3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754568,7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782836,0</w:t>
            </w:r>
          </w:p>
        </w:tc>
      </w:tr>
      <w:tr w:rsidR="0062674A" w:rsidRPr="00F8635C" w:rsidTr="00F8635C">
        <w:trPr>
          <w:trHeight w:val="330"/>
        </w:trPr>
        <w:tc>
          <w:tcPr>
            <w:tcW w:w="4693" w:type="dxa"/>
            <w:vAlign w:val="center"/>
          </w:tcPr>
          <w:p w:rsidR="0062674A" w:rsidRPr="00F8635C" w:rsidRDefault="0062674A" w:rsidP="00F8635C">
            <w:pPr>
              <w:jc w:val="both"/>
              <w:rPr>
                <w:color w:val="000000"/>
              </w:rPr>
            </w:pPr>
            <w:r w:rsidRPr="00F8635C">
              <w:rPr>
                <w:color w:val="000000"/>
              </w:rPr>
              <w:t>Дефицит/Профицит</w:t>
            </w:r>
          </w:p>
        </w:tc>
        <w:tc>
          <w:tcPr>
            <w:tcW w:w="1686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11300,0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10000,0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10000,0</w:t>
            </w:r>
          </w:p>
        </w:tc>
        <w:tc>
          <w:tcPr>
            <w:tcW w:w="1560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0,0</w:t>
            </w:r>
          </w:p>
        </w:tc>
      </w:tr>
      <w:tr w:rsidR="0062674A" w:rsidRPr="00F8635C" w:rsidTr="00A84E35">
        <w:trPr>
          <w:trHeight w:val="330"/>
        </w:trPr>
        <w:tc>
          <w:tcPr>
            <w:tcW w:w="14175" w:type="dxa"/>
            <w:gridSpan w:val="7"/>
            <w:vAlign w:val="center"/>
          </w:tcPr>
          <w:p w:rsidR="0062674A" w:rsidRPr="00F8635C" w:rsidRDefault="0062674A" w:rsidP="00ED4D22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Бюджет муниципального района</w:t>
            </w:r>
          </w:p>
        </w:tc>
      </w:tr>
      <w:tr w:rsidR="0062674A" w:rsidRPr="00F8635C" w:rsidTr="00ED4D22">
        <w:trPr>
          <w:trHeight w:val="384"/>
        </w:trPr>
        <w:tc>
          <w:tcPr>
            <w:tcW w:w="4693" w:type="dxa"/>
            <w:vAlign w:val="center"/>
          </w:tcPr>
          <w:p w:rsidR="0062674A" w:rsidRPr="00F8635C" w:rsidRDefault="0062674A" w:rsidP="00F8635C">
            <w:pPr>
              <w:jc w:val="both"/>
              <w:rPr>
                <w:color w:val="000000"/>
              </w:rPr>
            </w:pPr>
            <w:r w:rsidRPr="00F8635C">
              <w:rPr>
                <w:color w:val="000000"/>
              </w:rPr>
              <w:t>Доходы, всего, в том числе:</w:t>
            </w:r>
          </w:p>
        </w:tc>
        <w:tc>
          <w:tcPr>
            <w:tcW w:w="1686" w:type="dxa"/>
            <w:noWrap/>
            <w:vAlign w:val="bottom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631702,7</w:t>
            </w:r>
          </w:p>
        </w:tc>
        <w:tc>
          <w:tcPr>
            <w:tcW w:w="1559" w:type="dxa"/>
            <w:noWrap/>
            <w:vAlign w:val="bottom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645701,2</w:t>
            </w:r>
          </w:p>
        </w:tc>
        <w:tc>
          <w:tcPr>
            <w:tcW w:w="1559" w:type="dxa"/>
            <w:noWrap/>
            <w:vAlign w:val="bottom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706053,5</w:t>
            </w:r>
          </w:p>
        </w:tc>
        <w:tc>
          <w:tcPr>
            <w:tcW w:w="1560" w:type="dxa"/>
            <w:noWrap/>
            <w:vAlign w:val="bottom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733795,1</w:t>
            </w:r>
          </w:p>
        </w:tc>
        <w:tc>
          <w:tcPr>
            <w:tcW w:w="1559" w:type="dxa"/>
            <w:noWrap/>
            <w:vAlign w:val="bottom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762107,3</w:t>
            </w:r>
          </w:p>
        </w:tc>
        <w:tc>
          <w:tcPr>
            <w:tcW w:w="1559" w:type="dxa"/>
            <w:noWrap/>
            <w:vAlign w:val="bottom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790432,9</w:t>
            </w:r>
          </w:p>
        </w:tc>
      </w:tr>
      <w:tr w:rsidR="0062674A" w:rsidRPr="00F8635C" w:rsidTr="00ED4D22">
        <w:trPr>
          <w:trHeight w:val="417"/>
        </w:trPr>
        <w:tc>
          <w:tcPr>
            <w:tcW w:w="4693" w:type="dxa"/>
            <w:vAlign w:val="center"/>
          </w:tcPr>
          <w:p w:rsidR="0062674A" w:rsidRPr="00F8635C" w:rsidRDefault="0062674A" w:rsidP="00F8635C">
            <w:pPr>
              <w:jc w:val="both"/>
              <w:rPr>
                <w:color w:val="000000"/>
              </w:rPr>
            </w:pPr>
            <w:r w:rsidRPr="00F8635C">
              <w:rPr>
                <w:color w:val="000000"/>
              </w:rPr>
              <w:t>налоговые и неналоговые доходы</w:t>
            </w:r>
          </w:p>
        </w:tc>
        <w:tc>
          <w:tcPr>
            <w:tcW w:w="1686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198456,7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196591,9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205674,1</w:t>
            </w:r>
          </w:p>
        </w:tc>
        <w:tc>
          <w:tcPr>
            <w:tcW w:w="1560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213900,8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222457,1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231355,3</w:t>
            </w:r>
          </w:p>
        </w:tc>
      </w:tr>
      <w:tr w:rsidR="0062674A" w:rsidRPr="00F8635C" w:rsidTr="00ED4D22">
        <w:trPr>
          <w:trHeight w:val="409"/>
        </w:trPr>
        <w:tc>
          <w:tcPr>
            <w:tcW w:w="4693" w:type="dxa"/>
            <w:vAlign w:val="center"/>
          </w:tcPr>
          <w:p w:rsidR="0062674A" w:rsidRPr="00F8635C" w:rsidRDefault="0062674A" w:rsidP="00F8635C">
            <w:pPr>
              <w:jc w:val="both"/>
              <w:rPr>
                <w:color w:val="000000"/>
              </w:rPr>
            </w:pPr>
            <w:r w:rsidRPr="00F8635C">
              <w:rPr>
                <w:color w:val="000000"/>
              </w:rPr>
              <w:t>безвозмездные поступления</w:t>
            </w:r>
          </w:p>
        </w:tc>
        <w:tc>
          <w:tcPr>
            <w:tcW w:w="1686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433246,0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449109,3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500379,4</w:t>
            </w:r>
          </w:p>
        </w:tc>
        <w:tc>
          <w:tcPr>
            <w:tcW w:w="1560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519894,3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539650,2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559077,6</w:t>
            </w:r>
          </w:p>
        </w:tc>
      </w:tr>
      <w:tr w:rsidR="0062674A" w:rsidRPr="00F8635C" w:rsidTr="00F8635C">
        <w:trPr>
          <w:trHeight w:val="330"/>
        </w:trPr>
        <w:tc>
          <w:tcPr>
            <w:tcW w:w="4693" w:type="dxa"/>
            <w:vAlign w:val="center"/>
          </w:tcPr>
          <w:p w:rsidR="0062674A" w:rsidRPr="00F8635C" w:rsidRDefault="0062674A" w:rsidP="00F8635C">
            <w:pPr>
              <w:jc w:val="both"/>
              <w:rPr>
                <w:color w:val="000000"/>
              </w:rPr>
            </w:pPr>
            <w:r w:rsidRPr="00F8635C">
              <w:rPr>
                <w:color w:val="000000"/>
              </w:rPr>
              <w:t>Расходы, всего</w:t>
            </w:r>
          </w:p>
        </w:tc>
        <w:tc>
          <w:tcPr>
            <w:tcW w:w="1686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620402,7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635701,2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696053,5</w:t>
            </w:r>
          </w:p>
        </w:tc>
        <w:tc>
          <w:tcPr>
            <w:tcW w:w="1560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733795,1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762107,3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790432,9</w:t>
            </w:r>
          </w:p>
        </w:tc>
      </w:tr>
      <w:tr w:rsidR="0062674A" w:rsidRPr="00F8635C" w:rsidTr="00ED4D22">
        <w:trPr>
          <w:trHeight w:val="561"/>
        </w:trPr>
        <w:tc>
          <w:tcPr>
            <w:tcW w:w="4693" w:type="dxa"/>
            <w:vAlign w:val="center"/>
          </w:tcPr>
          <w:p w:rsidR="0062674A" w:rsidRPr="00F8635C" w:rsidRDefault="0062674A" w:rsidP="00F8635C">
            <w:pPr>
              <w:jc w:val="both"/>
              <w:rPr>
                <w:color w:val="000000"/>
              </w:rPr>
            </w:pPr>
            <w:r w:rsidRPr="00F8635C">
              <w:rPr>
                <w:color w:val="000000"/>
              </w:rPr>
              <w:t>в том числе расходы на обслуживание муниципального долга</w:t>
            </w:r>
          </w:p>
        </w:tc>
        <w:tc>
          <w:tcPr>
            <w:tcW w:w="1686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1373,4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1173,5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1200,0</w:t>
            </w:r>
          </w:p>
        </w:tc>
        <w:tc>
          <w:tcPr>
            <w:tcW w:w="1560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0,0</w:t>
            </w:r>
          </w:p>
        </w:tc>
      </w:tr>
      <w:tr w:rsidR="0062674A" w:rsidRPr="00F8635C" w:rsidTr="00F8635C">
        <w:trPr>
          <w:trHeight w:val="330"/>
        </w:trPr>
        <w:tc>
          <w:tcPr>
            <w:tcW w:w="4693" w:type="dxa"/>
            <w:vAlign w:val="center"/>
          </w:tcPr>
          <w:p w:rsidR="0062674A" w:rsidRPr="00F8635C" w:rsidRDefault="0062674A" w:rsidP="00F8635C">
            <w:pPr>
              <w:jc w:val="both"/>
              <w:rPr>
                <w:color w:val="000000"/>
              </w:rPr>
            </w:pPr>
            <w:r w:rsidRPr="00F8635C">
              <w:rPr>
                <w:color w:val="000000"/>
              </w:rPr>
              <w:t>Дефицит/Профицит</w:t>
            </w:r>
          </w:p>
        </w:tc>
        <w:tc>
          <w:tcPr>
            <w:tcW w:w="1686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11300,0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10000,0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10000,0</w:t>
            </w:r>
          </w:p>
        </w:tc>
        <w:tc>
          <w:tcPr>
            <w:tcW w:w="1560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0,0</w:t>
            </w:r>
          </w:p>
        </w:tc>
      </w:tr>
      <w:tr w:rsidR="0062674A" w:rsidRPr="00F8635C" w:rsidTr="00F8635C">
        <w:trPr>
          <w:trHeight w:val="645"/>
        </w:trPr>
        <w:tc>
          <w:tcPr>
            <w:tcW w:w="4693" w:type="dxa"/>
            <w:vAlign w:val="center"/>
          </w:tcPr>
          <w:p w:rsidR="0062674A" w:rsidRPr="00F8635C" w:rsidRDefault="0062674A" w:rsidP="00F8635C">
            <w:pPr>
              <w:jc w:val="both"/>
              <w:rPr>
                <w:color w:val="000000"/>
              </w:rPr>
            </w:pPr>
            <w:r w:rsidRPr="00F8635C">
              <w:rPr>
                <w:color w:val="000000"/>
              </w:rPr>
              <w:t>Муниципальный долг на конец очередного года</w:t>
            </w:r>
          </w:p>
        </w:tc>
        <w:tc>
          <w:tcPr>
            <w:tcW w:w="1686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20000,0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10000,0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0,0</w:t>
            </w:r>
          </w:p>
        </w:tc>
        <w:tc>
          <w:tcPr>
            <w:tcW w:w="1560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62674A" w:rsidRPr="00F8635C" w:rsidRDefault="0062674A" w:rsidP="00F8635C">
            <w:pPr>
              <w:jc w:val="right"/>
              <w:rPr>
                <w:color w:val="000000"/>
              </w:rPr>
            </w:pPr>
            <w:r w:rsidRPr="00F8635C">
              <w:rPr>
                <w:color w:val="000000"/>
              </w:rPr>
              <w:t>0,0</w:t>
            </w:r>
          </w:p>
        </w:tc>
      </w:tr>
    </w:tbl>
    <w:p w:rsidR="0054397F" w:rsidRDefault="0054397F" w:rsidP="00ED4D22">
      <w:pPr>
        <w:autoSpaceDE w:val="0"/>
        <w:autoSpaceDN w:val="0"/>
        <w:adjustRightInd w:val="0"/>
        <w:jc w:val="center"/>
        <w:rPr>
          <w:bCs/>
          <w:lang w:eastAsia="en-US"/>
        </w:rPr>
      </w:pPr>
    </w:p>
    <w:p w:rsidR="0062674A" w:rsidRPr="00806A7C" w:rsidRDefault="0062674A" w:rsidP="00ED4D22">
      <w:pPr>
        <w:autoSpaceDE w:val="0"/>
        <w:autoSpaceDN w:val="0"/>
        <w:adjustRightInd w:val="0"/>
        <w:jc w:val="center"/>
        <w:rPr>
          <w:bCs/>
          <w:lang w:eastAsia="en-US"/>
        </w:rPr>
      </w:pPr>
      <w:r w:rsidRPr="00806A7C">
        <w:rPr>
          <w:bCs/>
          <w:lang w:eastAsia="en-US"/>
        </w:rPr>
        <w:t>Предельные расходы на финансовое обеспечение</w:t>
      </w:r>
    </w:p>
    <w:p w:rsidR="0062674A" w:rsidRPr="00806A7C" w:rsidRDefault="0062674A" w:rsidP="00ED4D22">
      <w:pPr>
        <w:autoSpaceDE w:val="0"/>
        <w:autoSpaceDN w:val="0"/>
        <w:adjustRightInd w:val="0"/>
        <w:jc w:val="center"/>
        <w:rPr>
          <w:bCs/>
          <w:lang w:eastAsia="en-US"/>
        </w:rPr>
      </w:pPr>
      <w:r w:rsidRPr="00806A7C">
        <w:rPr>
          <w:bCs/>
          <w:lang w:eastAsia="en-US"/>
        </w:rPr>
        <w:t xml:space="preserve">муниципальных программ </w:t>
      </w:r>
      <w:proofErr w:type="spellStart"/>
      <w:r>
        <w:rPr>
          <w:bCs/>
          <w:lang w:eastAsia="en-US"/>
        </w:rPr>
        <w:t>К</w:t>
      </w:r>
      <w:r w:rsidRPr="002C26EB">
        <w:rPr>
          <w:bCs/>
          <w:lang w:eastAsia="en-US"/>
        </w:rPr>
        <w:t>овернинского</w:t>
      </w:r>
      <w:proofErr w:type="spellEnd"/>
      <w:r w:rsidR="001B65A0">
        <w:rPr>
          <w:bCs/>
          <w:lang w:eastAsia="en-US"/>
        </w:rPr>
        <w:t xml:space="preserve"> муниципального</w:t>
      </w:r>
      <w:r w:rsidRPr="00806A7C">
        <w:rPr>
          <w:bCs/>
          <w:lang w:eastAsia="en-US"/>
        </w:rPr>
        <w:t xml:space="preserve"> района</w:t>
      </w:r>
    </w:p>
    <w:p w:rsidR="0062674A" w:rsidRDefault="0062674A" w:rsidP="00A62F9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62674A" w:rsidRDefault="0062674A" w:rsidP="00ED4D22">
      <w:pPr>
        <w:widowControl w:val="0"/>
        <w:autoSpaceDE w:val="0"/>
        <w:autoSpaceDN w:val="0"/>
        <w:adjustRightInd w:val="0"/>
        <w:ind w:right="111"/>
        <w:jc w:val="right"/>
        <w:rPr>
          <w:color w:val="000000"/>
        </w:rPr>
      </w:pPr>
      <w:r w:rsidRPr="00F8635C">
        <w:rPr>
          <w:color w:val="000000"/>
        </w:rPr>
        <w:t>(тыс. рублей)</w:t>
      </w:r>
    </w:p>
    <w:tbl>
      <w:tblPr>
        <w:tblW w:w="1422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79"/>
        <w:gridCol w:w="1264"/>
        <w:gridCol w:w="1418"/>
        <w:gridCol w:w="1275"/>
        <w:gridCol w:w="1276"/>
        <w:gridCol w:w="1276"/>
        <w:gridCol w:w="1340"/>
      </w:tblGrid>
      <w:tr w:rsidR="0062674A" w:rsidRPr="006031CF" w:rsidTr="00A4323E">
        <w:trPr>
          <w:trHeight w:val="278"/>
        </w:trPr>
        <w:tc>
          <w:tcPr>
            <w:tcW w:w="6379" w:type="dxa"/>
            <w:vMerge w:val="restart"/>
            <w:vAlign w:val="center"/>
          </w:tcPr>
          <w:p w:rsidR="0062674A" w:rsidRPr="006031CF" w:rsidRDefault="0062674A" w:rsidP="006031CF">
            <w:pPr>
              <w:jc w:val="center"/>
              <w:rPr>
                <w:bCs/>
              </w:rPr>
            </w:pPr>
            <w:r w:rsidRPr="006031CF">
              <w:rPr>
                <w:bCs/>
              </w:rPr>
              <w:t> </w:t>
            </w:r>
          </w:p>
        </w:tc>
        <w:tc>
          <w:tcPr>
            <w:tcW w:w="7849" w:type="dxa"/>
            <w:gridSpan w:val="6"/>
            <w:vMerge w:val="restart"/>
            <w:vAlign w:val="center"/>
          </w:tcPr>
          <w:p w:rsidR="0062674A" w:rsidRPr="006031CF" w:rsidRDefault="0062674A" w:rsidP="006031CF">
            <w:pPr>
              <w:jc w:val="center"/>
              <w:rPr>
                <w:bCs/>
              </w:rPr>
            </w:pPr>
            <w:r w:rsidRPr="006031CF">
              <w:rPr>
                <w:bCs/>
              </w:rPr>
              <w:t>Год периода прогнозирования</w:t>
            </w:r>
          </w:p>
        </w:tc>
      </w:tr>
      <w:tr w:rsidR="0062674A" w:rsidRPr="006031CF" w:rsidTr="00A4323E">
        <w:trPr>
          <w:trHeight w:val="300"/>
        </w:trPr>
        <w:tc>
          <w:tcPr>
            <w:tcW w:w="6379" w:type="dxa"/>
            <w:vMerge/>
            <w:vAlign w:val="center"/>
          </w:tcPr>
          <w:p w:rsidR="0062674A" w:rsidRPr="006031CF" w:rsidRDefault="0062674A" w:rsidP="006031CF">
            <w:pPr>
              <w:rPr>
                <w:bCs/>
              </w:rPr>
            </w:pPr>
          </w:p>
        </w:tc>
        <w:tc>
          <w:tcPr>
            <w:tcW w:w="7849" w:type="dxa"/>
            <w:gridSpan w:val="6"/>
            <w:vMerge/>
            <w:vAlign w:val="center"/>
          </w:tcPr>
          <w:p w:rsidR="0062674A" w:rsidRPr="006031CF" w:rsidRDefault="0062674A" w:rsidP="006031CF">
            <w:pPr>
              <w:rPr>
                <w:bCs/>
              </w:rPr>
            </w:pPr>
          </w:p>
        </w:tc>
      </w:tr>
      <w:tr w:rsidR="0062674A" w:rsidRPr="006031CF" w:rsidTr="00A4323E">
        <w:trPr>
          <w:trHeight w:val="300"/>
        </w:trPr>
        <w:tc>
          <w:tcPr>
            <w:tcW w:w="6379" w:type="dxa"/>
            <w:vAlign w:val="center"/>
          </w:tcPr>
          <w:p w:rsidR="0062674A" w:rsidRPr="006031CF" w:rsidRDefault="0062674A" w:rsidP="006031CF">
            <w:pPr>
              <w:jc w:val="center"/>
            </w:pPr>
            <w:r w:rsidRPr="006031CF">
              <w:t> </w:t>
            </w:r>
          </w:p>
        </w:tc>
        <w:tc>
          <w:tcPr>
            <w:tcW w:w="1264" w:type="dxa"/>
            <w:noWrap/>
            <w:vAlign w:val="center"/>
          </w:tcPr>
          <w:p w:rsidR="0062674A" w:rsidRPr="006031CF" w:rsidRDefault="0062674A" w:rsidP="006031CF">
            <w:pPr>
              <w:jc w:val="center"/>
              <w:rPr>
                <w:bCs/>
              </w:rPr>
            </w:pPr>
            <w:r w:rsidRPr="006031CF">
              <w:rPr>
                <w:bCs/>
              </w:rPr>
              <w:t>2018</w:t>
            </w:r>
          </w:p>
        </w:tc>
        <w:tc>
          <w:tcPr>
            <w:tcW w:w="1418" w:type="dxa"/>
            <w:noWrap/>
            <w:vAlign w:val="center"/>
          </w:tcPr>
          <w:p w:rsidR="0062674A" w:rsidRPr="006031CF" w:rsidRDefault="0062674A" w:rsidP="006031CF">
            <w:pPr>
              <w:jc w:val="center"/>
              <w:rPr>
                <w:bCs/>
              </w:rPr>
            </w:pPr>
            <w:r w:rsidRPr="006031CF">
              <w:rPr>
                <w:bCs/>
              </w:rPr>
              <w:t>2019</w:t>
            </w:r>
          </w:p>
        </w:tc>
        <w:tc>
          <w:tcPr>
            <w:tcW w:w="1275" w:type="dxa"/>
            <w:noWrap/>
            <w:vAlign w:val="center"/>
          </w:tcPr>
          <w:p w:rsidR="0062674A" w:rsidRPr="006031CF" w:rsidRDefault="0062674A" w:rsidP="006031CF">
            <w:pPr>
              <w:jc w:val="center"/>
              <w:rPr>
                <w:bCs/>
              </w:rPr>
            </w:pPr>
            <w:r w:rsidRPr="006031CF">
              <w:rPr>
                <w:bCs/>
              </w:rPr>
              <w:t>2020</w:t>
            </w:r>
          </w:p>
        </w:tc>
        <w:tc>
          <w:tcPr>
            <w:tcW w:w="1276" w:type="dxa"/>
            <w:noWrap/>
            <w:vAlign w:val="center"/>
          </w:tcPr>
          <w:p w:rsidR="0062674A" w:rsidRPr="006031CF" w:rsidRDefault="0062674A" w:rsidP="006031CF">
            <w:pPr>
              <w:jc w:val="center"/>
              <w:rPr>
                <w:bCs/>
              </w:rPr>
            </w:pPr>
            <w:r w:rsidRPr="006031CF">
              <w:rPr>
                <w:bCs/>
              </w:rPr>
              <w:t>2021</w:t>
            </w:r>
          </w:p>
        </w:tc>
        <w:tc>
          <w:tcPr>
            <w:tcW w:w="1276" w:type="dxa"/>
            <w:noWrap/>
            <w:vAlign w:val="center"/>
          </w:tcPr>
          <w:p w:rsidR="0062674A" w:rsidRPr="006031CF" w:rsidRDefault="0062674A" w:rsidP="006031CF">
            <w:pPr>
              <w:jc w:val="center"/>
              <w:rPr>
                <w:bCs/>
              </w:rPr>
            </w:pPr>
            <w:r w:rsidRPr="006031CF">
              <w:rPr>
                <w:bCs/>
              </w:rPr>
              <w:t>2022</w:t>
            </w:r>
          </w:p>
        </w:tc>
        <w:tc>
          <w:tcPr>
            <w:tcW w:w="1340" w:type="dxa"/>
            <w:noWrap/>
            <w:vAlign w:val="center"/>
          </w:tcPr>
          <w:p w:rsidR="0062674A" w:rsidRPr="006031CF" w:rsidRDefault="0062674A" w:rsidP="006031CF">
            <w:pPr>
              <w:jc w:val="center"/>
              <w:rPr>
                <w:bCs/>
              </w:rPr>
            </w:pPr>
            <w:r w:rsidRPr="006031CF">
              <w:rPr>
                <w:bCs/>
              </w:rPr>
              <w:t>2023</w:t>
            </w:r>
          </w:p>
        </w:tc>
      </w:tr>
      <w:tr w:rsidR="0062674A" w:rsidRPr="006031CF" w:rsidTr="00A4323E">
        <w:trPr>
          <w:trHeight w:val="677"/>
        </w:trPr>
        <w:tc>
          <w:tcPr>
            <w:tcW w:w="6379" w:type="dxa"/>
            <w:vAlign w:val="center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Всего расходов на реализацию муниципальных программ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="005A429C">
              <w:rPr>
                <w:bCs/>
              </w:rPr>
              <w:t xml:space="preserve"> муниципального</w:t>
            </w:r>
            <w:r w:rsidRPr="006031CF">
              <w:rPr>
                <w:bCs/>
              </w:rPr>
              <w:t xml:space="preserve"> района, в том числе:</w:t>
            </w:r>
          </w:p>
        </w:tc>
        <w:tc>
          <w:tcPr>
            <w:tcW w:w="1264" w:type="dxa"/>
            <w:noWrap/>
            <w:vAlign w:val="center"/>
          </w:tcPr>
          <w:p w:rsidR="0062674A" w:rsidRPr="006031CF" w:rsidRDefault="0062674A" w:rsidP="006031CF">
            <w:pPr>
              <w:jc w:val="center"/>
              <w:rPr>
                <w:bCs/>
              </w:rPr>
            </w:pPr>
            <w:r w:rsidRPr="006031CF">
              <w:rPr>
                <w:bCs/>
              </w:rPr>
              <w:t>578788,6</w:t>
            </w:r>
          </w:p>
        </w:tc>
        <w:tc>
          <w:tcPr>
            <w:tcW w:w="1418" w:type="dxa"/>
            <w:noWrap/>
            <w:vAlign w:val="center"/>
          </w:tcPr>
          <w:p w:rsidR="0062674A" w:rsidRPr="006031CF" w:rsidRDefault="0062674A" w:rsidP="006031CF">
            <w:pPr>
              <w:jc w:val="center"/>
              <w:rPr>
                <w:bCs/>
              </w:rPr>
            </w:pPr>
            <w:r w:rsidRPr="006031CF">
              <w:rPr>
                <w:bCs/>
              </w:rPr>
              <w:t>594394,2</w:t>
            </w:r>
          </w:p>
        </w:tc>
        <w:tc>
          <w:tcPr>
            <w:tcW w:w="1275" w:type="dxa"/>
            <w:noWrap/>
            <w:vAlign w:val="center"/>
          </w:tcPr>
          <w:p w:rsidR="0062674A" w:rsidRPr="006031CF" w:rsidRDefault="0062674A" w:rsidP="006031CF">
            <w:pPr>
              <w:jc w:val="center"/>
              <w:rPr>
                <w:bCs/>
              </w:rPr>
            </w:pPr>
            <w:r w:rsidRPr="006031CF">
              <w:rPr>
                <w:bCs/>
              </w:rPr>
              <w:t>653399,9</w:t>
            </w:r>
          </w:p>
        </w:tc>
        <w:tc>
          <w:tcPr>
            <w:tcW w:w="1276" w:type="dxa"/>
            <w:noWrap/>
            <w:vAlign w:val="center"/>
          </w:tcPr>
          <w:p w:rsidR="0062674A" w:rsidRPr="006031CF" w:rsidRDefault="0062674A" w:rsidP="006031CF">
            <w:pPr>
              <w:jc w:val="center"/>
              <w:rPr>
                <w:bCs/>
              </w:rPr>
            </w:pPr>
            <w:r w:rsidRPr="006031CF">
              <w:rPr>
                <w:bCs/>
              </w:rPr>
              <w:t>688838,2</w:t>
            </w:r>
          </w:p>
        </w:tc>
        <w:tc>
          <w:tcPr>
            <w:tcW w:w="1276" w:type="dxa"/>
            <w:noWrap/>
            <w:vAlign w:val="center"/>
          </w:tcPr>
          <w:p w:rsidR="0062674A" w:rsidRPr="006031CF" w:rsidRDefault="0062674A" w:rsidP="006031CF">
            <w:pPr>
              <w:jc w:val="center"/>
              <w:rPr>
                <w:bCs/>
              </w:rPr>
            </w:pPr>
            <w:r w:rsidRPr="006031CF">
              <w:rPr>
                <w:bCs/>
              </w:rPr>
              <w:t>715416,3</w:t>
            </w:r>
          </w:p>
        </w:tc>
        <w:tc>
          <w:tcPr>
            <w:tcW w:w="1340" w:type="dxa"/>
            <w:noWrap/>
            <w:vAlign w:val="center"/>
          </w:tcPr>
          <w:p w:rsidR="0062674A" w:rsidRPr="006031CF" w:rsidRDefault="0062674A" w:rsidP="006031CF">
            <w:pPr>
              <w:jc w:val="center"/>
              <w:rPr>
                <w:bCs/>
              </w:rPr>
            </w:pPr>
            <w:r w:rsidRPr="006031CF">
              <w:rPr>
                <w:bCs/>
              </w:rPr>
              <w:t>742006,0</w:t>
            </w:r>
          </w:p>
        </w:tc>
      </w:tr>
      <w:tr w:rsidR="0062674A" w:rsidRPr="006031CF" w:rsidTr="00A4323E">
        <w:trPr>
          <w:trHeight w:val="855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"Развитие образования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342 580,2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348 143,8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356 967,5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376 898,6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391 441,7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405 900,9</w:t>
            </w:r>
          </w:p>
        </w:tc>
      </w:tr>
      <w:tr w:rsidR="0062674A" w:rsidRPr="006031CF" w:rsidTr="00A4323E">
        <w:trPr>
          <w:trHeight w:val="1238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"Комплексные меры противодействия злоупотреблению наркотиками и их незаконному обороту в </w:t>
            </w:r>
            <w:proofErr w:type="spellStart"/>
            <w:r w:rsidRPr="006031CF">
              <w:rPr>
                <w:bCs/>
              </w:rPr>
              <w:t>Ковернинском</w:t>
            </w:r>
            <w:proofErr w:type="spellEnd"/>
            <w:r w:rsidRPr="006031CF">
              <w:rPr>
                <w:bCs/>
              </w:rPr>
              <w:t xml:space="preserve"> муниципальном районе Нижегородской области до2020года"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11,0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11,0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11,0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11,6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12,0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12,4</w:t>
            </w:r>
          </w:p>
        </w:tc>
      </w:tr>
      <w:tr w:rsidR="0062674A" w:rsidRPr="006031CF" w:rsidTr="00A4323E">
        <w:trPr>
          <w:trHeight w:val="855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"Развитие физической культуры и спорта в </w:t>
            </w:r>
            <w:proofErr w:type="spellStart"/>
            <w:r w:rsidRPr="006031CF">
              <w:rPr>
                <w:bCs/>
              </w:rPr>
              <w:t>Ковернинском</w:t>
            </w:r>
            <w:proofErr w:type="spellEnd"/>
            <w:r w:rsidRPr="006031CF">
              <w:rPr>
                <w:bCs/>
              </w:rPr>
              <w:t xml:space="preserve"> муниципальном районе Нижегородской области 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6 569,6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8 660,1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8 841,1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9 318,5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9 678,0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10 037,7</w:t>
            </w:r>
          </w:p>
        </w:tc>
      </w:tr>
      <w:tr w:rsidR="0062674A" w:rsidRPr="006031CF" w:rsidTr="00A4323E">
        <w:trPr>
          <w:trHeight w:val="855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"Развитие культуры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 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44 861,4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45 801,1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46 222,6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48 718,4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50 598,0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52 478,6</w:t>
            </w:r>
          </w:p>
        </w:tc>
      </w:tr>
      <w:tr w:rsidR="0062674A" w:rsidRPr="006031CF" w:rsidTr="00A4323E">
        <w:trPr>
          <w:trHeight w:val="878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"Социальная поддержка граждан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 на 2018-2020 годы"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1 086,8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1 086,8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1 086,8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1 145,5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1 189,7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1 233,9</w:t>
            </w:r>
          </w:p>
        </w:tc>
      </w:tr>
      <w:tr w:rsidR="0062674A" w:rsidRPr="006031CF" w:rsidTr="00A4323E">
        <w:trPr>
          <w:trHeight w:val="816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"Содействие занятости населения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 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165,0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165,0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165,0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173,9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180,7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187,4</w:t>
            </w:r>
          </w:p>
        </w:tc>
      </w:tr>
      <w:tr w:rsidR="0062674A" w:rsidRPr="006031CF" w:rsidTr="00A4323E">
        <w:trPr>
          <w:trHeight w:val="889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"Обеспечение граждан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 доступным и комфортным жильем"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16 135,1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13 486,2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15 897,9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16 151,0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16 774,1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17 397,5</w:t>
            </w:r>
          </w:p>
        </w:tc>
      </w:tr>
      <w:tr w:rsidR="0062674A" w:rsidRPr="006031CF" w:rsidTr="002A0932">
        <w:trPr>
          <w:trHeight w:val="1278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lastRenderedPageBreak/>
              <w:t xml:space="preserve">Муниципальная программа "Обеспечение населения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1 085,0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1 085,0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1 085,0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1 143,6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1 187,7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1 231,8</w:t>
            </w:r>
          </w:p>
        </w:tc>
      </w:tr>
      <w:tr w:rsidR="0062674A" w:rsidRPr="006031CF" w:rsidTr="002A0932">
        <w:trPr>
          <w:trHeight w:val="1821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"Обеспечение функционирования единой дежурно-диспетчерской службы и создания системы обеспечения вызова экстренных оперативных служб по единому номеру "112" в </w:t>
            </w:r>
            <w:proofErr w:type="spellStart"/>
            <w:r w:rsidRPr="006031CF">
              <w:rPr>
                <w:bCs/>
              </w:rPr>
              <w:t>Ковернинском</w:t>
            </w:r>
            <w:proofErr w:type="spellEnd"/>
            <w:r w:rsidRPr="006031CF">
              <w:rPr>
                <w:bCs/>
              </w:rPr>
              <w:t xml:space="preserve"> муниципальном районе Нижегородской области 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4 056,6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4 197,8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4 321,8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4 555,2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4 730,9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4 906,7</w:t>
            </w:r>
          </w:p>
        </w:tc>
      </w:tr>
      <w:tr w:rsidR="0062674A" w:rsidRPr="006031CF" w:rsidTr="002A0932">
        <w:trPr>
          <w:trHeight w:val="982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"Информационное общество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 на 2018-2020 годы"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1 791,4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1 859,3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1 930,1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2 034,2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2 112,7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2 191,2</w:t>
            </w:r>
          </w:p>
        </w:tc>
      </w:tr>
      <w:tr w:rsidR="0062674A" w:rsidRPr="006031CF" w:rsidTr="00A4323E">
        <w:trPr>
          <w:trHeight w:val="1049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"Усиление безопасности и обеспечение сохранности архивных фондов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 на 2018-2020 годы"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188,0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38,0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38,0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40,1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41,6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43,1</w:t>
            </w:r>
          </w:p>
        </w:tc>
      </w:tr>
      <w:tr w:rsidR="0062674A" w:rsidRPr="006031CF" w:rsidTr="00A4323E">
        <w:trPr>
          <w:trHeight w:val="855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"Управление муниципальным имуществом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3 594,6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3 690,2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3 838,2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4 045,5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4 201,6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4 357,3</w:t>
            </w:r>
          </w:p>
        </w:tc>
      </w:tr>
      <w:tr w:rsidR="0062674A" w:rsidRPr="006031CF" w:rsidTr="00A4323E">
        <w:trPr>
          <w:trHeight w:val="855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Программа "Развитие агропромышленного комплекса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44 518,2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61 855,6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91 818,8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96 777,0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100 510,7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104 246,4</w:t>
            </w:r>
          </w:p>
        </w:tc>
      </w:tr>
      <w:tr w:rsidR="0062674A" w:rsidRPr="006031CF" w:rsidTr="00A4323E">
        <w:trPr>
          <w:trHeight w:val="703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"Управление муниципальными финансами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96 078,6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96 724,9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101 874,6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107 375,8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111 518,9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115 663,7</w:t>
            </w:r>
          </w:p>
        </w:tc>
      </w:tr>
      <w:tr w:rsidR="0062674A" w:rsidRPr="006031CF" w:rsidTr="00A4323E">
        <w:trPr>
          <w:trHeight w:val="786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"Развитие предпринимательства и туризма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980,0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980,0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980,0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1 032,9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1 072,7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1 112,6</w:t>
            </w:r>
          </w:p>
        </w:tc>
      </w:tr>
      <w:tr w:rsidR="0062674A" w:rsidRPr="006031CF" w:rsidTr="00A4323E">
        <w:trPr>
          <w:trHeight w:val="1294"/>
        </w:trPr>
        <w:tc>
          <w:tcPr>
            <w:tcW w:w="6379" w:type="dxa"/>
          </w:tcPr>
          <w:p w:rsidR="0062674A" w:rsidRPr="006031CF" w:rsidRDefault="0062674A" w:rsidP="001C2754">
            <w:pPr>
              <w:rPr>
                <w:bCs/>
              </w:rPr>
            </w:pPr>
            <w:r w:rsidRPr="006031CF">
              <w:rPr>
                <w:bCs/>
              </w:rPr>
              <w:lastRenderedPageBreak/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</w:t>
            </w:r>
            <w:proofErr w:type="spellStart"/>
            <w:r w:rsidRPr="006031CF">
              <w:rPr>
                <w:bCs/>
              </w:rPr>
              <w:t>Ковернинском</w:t>
            </w:r>
            <w:proofErr w:type="spellEnd"/>
            <w:r w:rsidRPr="006031CF">
              <w:rPr>
                <w:bCs/>
              </w:rPr>
              <w:t xml:space="preserve"> муниципальном районе Нижегородской области 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258,0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260,0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260,0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274,0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284,6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295,2</w:t>
            </w:r>
          </w:p>
        </w:tc>
      </w:tr>
      <w:tr w:rsidR="0062674A" w:rsidRPr="006031CF" w:rsidTr="00A4323E">
        <w:trPr>
          <w:trHeight w:val="957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"Обеспечение общественного порядка и противодействия преступности в </w:t>
            </w:r>
            <w:proofErr w:type="spellStart"/>
            <w:r w:rsidRPr="006031CF">
              <w:rPr>
                <w:bCs/>
              </w:rPr>
              <w:t>Ковернинском</w:t>
            </w:r>
            <w:proofErr w:type="spellEnd"/>
            <w:r w:rsidRPr="006031CF">
              <w:rPr>
                <w:bCs/>
              </w:rPr>
              <w:t xml:space="preserve"> районе Нижегородской области на 2018-2020 годы"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56,0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58,0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60,3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63,6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66,1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68,6</w:t>
            </w:r>
          </w:p>
        </w:tc>
      </w:tr>
      <w:tr w:rsidR="0062674A" w:rsidRPr="006031CF" w:rsidTr="002A0932">
        <w:trPr>
          <w:trHeight w:val="887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"Повышение безопасности дорожного движения в </w:t>
            </w:r>
            <w:proofErr w:type="spellStart"/>
            <w:r w:rsidRPr="006031CF">
              <w:rPr>
                <w:bCs/>
              </w:rPr>
              <w:t>Ковернинском</w:t>
            </w:r>
            <w:proofErr w:type="spellEnd"/>
            <w:r w:rsidRPr="006031CF">
              <w:rPr>
                <w:bCs/>
              </w:rPr>
              <w:t xml:space="preserve"> районе Нижегородской области 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15,0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15,0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15,0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15,8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16,4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17,0</w:t>
            </w:r>
          </w:p>
        </w:tc>
      </w:tr>
      <w:tr w:rsidR="0062674A" w:rsidRPr="006031CF" w:rsidTr="002A0932">
        <w:trPr>
          <w:trHeight w:val="898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"Экологическая безопасность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 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70,0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70,0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70,0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73,8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76,6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79,4</w:t>
            </w:r>
          </w:p>
        </w:tc>
      </w:tr>
      <w:tr w:rsidR="0062674A" w:rsidRPr="006031CF" w:rsidTr="002A0932">
        <w:trPr>
          <w:trHeight w:val="1025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"Противодействие коррупции в </w:t>
            </w:r>
            <w:proofErr w:type="spellStart"/>
            <w:r w:rsidRPr="006031CF">
              <w:rPr>
                <w:bCs/>
              </w:rPr>
              <w:t>Ковернинском</w:t>
            </w:r>
            <w:proofErr w:type="spellEnd"/>
            <w:r w:rsidRPr="006031CF">
              <w:rPr>
                <w:bCs/>
              </w:rPr>
              <w:t xml:space="preserve"> муниципальном районе Нижегородской области на 2018-2020 годы"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5,0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5,3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5,5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5,7</w:t>
            </w:r>
          </w:p>
        </w:tc>
      </w:tr>
      <w:tr w:rsidR="0062674A" w:rsidRPr="006031CF" w:rsidTr="002A0932">
        <w:trPr>
          <w:trHeight w:val="2595"/>
        </w:trPr>
        <w:tc>
          <w:tcPr>
            <w:tcW w:w="6379" w:type="dxa"/>
          </w:tcPr>
          <w:p w:rsidR="0062674A" w:rsidRPr="006031CF" w:rsidRDefault="0062674A" w:rsidP="009379E8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области, социальную и культурную адаптацию эмигрантов, профилактику межнациональных (межэтнических) конфликтов на 201</w:t>
            </w:r>
            <w:r w:rsidR="009379E8">
              <w:rPr>
                <w:bCs/>
              </w:rPr>
              <w:t>8</w:t>
            </w:r>
            <w:r w:rsidRPr="006031CF">
              <w:rPr>
                <w:bCs/>
              </w:rPr>
              <w:t>-2020 годы"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5,0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5,3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5,5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5,7</w:t>
            </w:r>
          </w:p>
        </w:tc>
      </w:tr>
      <w:tr w:rsidR="0062674A" w:rsidRPr="006031CF" w:rsidTr="002A0932">
        <w:trPr>
          <w:trHeight w:val="1314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"Противодействие терроризму и экстремизму на территории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 на 2015-2020 годы"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334,3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162,0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166,1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175,1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181,9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188,7</w:t>
            </w:r>
          </w:p>
        </w:tc>
      </w:tr>
      <w:tr w:rsidR="0062674A" w:rsidRPr="006031CF" w:rsidTr="00A4323E">
        <w:trPr>
          <w:trHeight w:val="817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lastRenderedPageBreak/>
              <w:t xml:space="preserve">Муниципальная программа "Обеспечение жильем молодых семей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962,5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1 247,4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1 247,4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1 314,8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1 365,5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1 416,3</w:t>
            </w:r>
          </w:p>
        </w:tc>
      </w:tr>
      <w:tr w:rsidR="0062674A" w:rsidRPr="006031CF" w:rsidTr="00A4323E">
        <w:trPr>
          <w:trHeight w:val="985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"Адресная инвестиционная программа капитальных вложений по </w:t>
            </w:r>
            <w:proofErr w:type="spellStart"/>
            <w:r w:rsidRPr="006031CF">
              <w:rPr>
                <w:bCs/>
              </w:rPr>
              <w:t>Ковернинскому</w:t>
            </w:r>
            <w:proofErr w:type="spellEnd"/>
            <w:r w:rsidRPr="006031CF">
              <w:rPr>
                <w:bCs/>
              </w:rPr>
              <w:t xml:space="preserve"> муниципальному району Нижегородской области на 2018-2020 годы"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10 294,0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1 700,0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13 315,6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14 140,0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14 685,5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15 321,3</w:t>
            </w:r>
          </w:p>
        </w:tc>
      </w:tr>
      <w:tr w:rsidR="0062674A" w:rsidRPr="006031CF" w:rsidTr="00A4323E">
        <w:trPr>
          <w:trHeight w:val="815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"Улучшение условий и охраны труда в </w:t>
            </w:r>
            <w:proofErr w:type="spellStart"/>
            <w:r w:rsidRPr="006031CF">
              <w:rPr>
                <w:bCs/>
              </w:rPr>
              <w:t>Ковернинском</w:t>
            </w:r>
            <w:proofErr w:type="spellEnd"/>
            <w:r w:rsidRPr="006031CF">
              <w:rPr>
                <w:bCs/>
              </w:rPr>
              <w:t xml:space="preserve"> муниципальном районе Нижегородской области 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35,3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35,0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35,0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36,9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38,3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39,7</w:t>
            </w:r>
          </w:p>
        </w:tc>
      </w:tr>
      <w:tr w:rsidR="0062674A" w:rsidRPr="006031CF" w:rsidTr="005A429C">
        <w:trPr>
          <w:trHeight w:val="1040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>Муниципальная программа "</w:t>
            </w:r>
            <w:proofErr w:type="spellStart"/>
            <w:r w:rsidRPr="006031CF">
              <w:rPr>
                <w:bCs/>
              </w:rPr>
              <w:t>Безбарьерная</w:t>
            </w:r>
            <w:proofErr w:type="spellEnd"/>
            <w:r w:rsidRPr="006031CF">
              <w:rPr>
                <w:bCs/>
              </w:rPr>
              <w:t xml:space="preserve"> среда жизнедеятельности для инвалидов и других маломобильных граждан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области" на 2016-2020 годы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800,0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800,0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800,0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843,2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875,7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908,2</w:t>
            </w:r>
          </w:p>
        </w:tc>
      </w:tr>
      <w:tr w:rsidR="0062674A" w:rsidRPr="006031CF" w:rsidTr="00A4323E">
        <w:trPr>
          <w:trHeight w:val="986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 xml:space="preserve">Муниципальная программа "Построение, внедрение и развитие АПК "Безопасный город" на территории </w:t>
            </w:r>
            <w:proofErr w:type="spellStart"/>
            <w:r w:rsidRPr="006031CF">
              <w:rPr>
                <w:bCs/>
              </w:rPr>
              <w:t>Ковернинского</w:t>
            </w:r>
            <w:proofErr w:type="spellEnd"/>
            <w:r w:rsidRPr="006031CF">
              <w:rPr>
                <w:bCs/>
              </w:rPr>
              <w:t xml:space="preserve"> муниципального района Нижегородской области на 2016-2020 годы"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2 252,0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2 252,0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2 342,1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2 468,6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2 563,7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2 659,0</w:t>
            </w:r>
          </w:p>
        </w:tc>
      </w:tr>
      <w:tr w:rsidR="0062674A" w:rsidRPr="006031CF" w:rsidTr="00A4323E">
        <w:trPr>
          <w:trHeight w:val="383"/>
        </w:trPr>
        <w:tc>
          <w:tcPr>
            <w:tcW w:w="6379" w:type="dxa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>Непрограммные расходы</w:t>
            </w:r>
          </w:p>
        </w:tc>
        <w:tc>
          <w:tcPr>
            <w:tcW w:w="1264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41 614,1</w:t>
            </w:r>
          </w:p>
        </w:tc>
        <w:tc>
          <w:tcPr>
            <w:tcW w:w="1418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41 307,0</w:t>
            </w:r>
          </w:p>
        </w:tc>
        <w:tc>
          <w:tcPr>
            <w:tcW w:w="1275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42 653,6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44 956,9</w:t>
            </w:r>
          </w:p>
        </w:tc>
        <w:tc>
          <w:tcPr>
            <w:tcW w:w="1276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46 691,0</w:t>
            </w:r>
          </w:p>
        </w:tc>
        <w:tc>
          <w:tcPr>
            <w:tcW w:w="1340" w:type="dxa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48 426,9</w:t>
            </w:r>
          </w:p>
        </w:tc>
      </w:tr>
      <w:tr w:rsidR="0062674A" w:rsidRPr="006031CF" w:rsidTr="00A4323E">
        <w:trPr>
          <w:trHeight w:val="443"/>
        </w:trPr>
        <w:tc>
          <w:tcPr>
            <w:tcW w:w="6379" w:type="dxa"/>
            <w:noWrap/>
            <w:vAlign w:val="bottom"/>
          </w:tcPr>
          <w:p w:rsidR="0062674A" w:rsidRPr="006031CF" w:rsidRDefault="0062674A" w:rsidP="006031CF">
            <w:pPr>
              <w:rPr>
                <w:bCs/>
              </w:rPr>
            </w:pPr>
            <w:r w:rsidRPr="006031CF">
              <w:rPr>
                <w:bCs/>
              </w:rPr>
              <w:t>ВСЕГО:</w:t>
            </w:r>
          </w:p>
        </w:tc>
        <w:tc>
          <w:tcPr>
            <w:tcW w:w="1264" w:type="dxa"/>
            <w:noWrap/>
            <w:vAlign w:val="bottom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620 402,7</w:t>
            </w:r>
          </w:p>
        </w:tc>
        <w:tc>
          <w:tcPr>
            <w:tcW w:w="1418" w:type="dxa"/>
            <w:noWrap/>
            <w:vAlign w:val="bottom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635 701,2</w:t>
            </w:r>
          </w:p>
        </w:tc>
        <w:tc>
          <w:tcPr>
            <w:tcW w:w="1275" w:type="dxa"/>
            <w:noWrap/>
            <w:vAlign w:val="bottom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696 053,5</w:t>
            </w:r>
          </w:p>
        </w:tc>
        <w:tc>
          <w:tcPr>
            <w:tcW w:w="1276" w:type="dxa"/>
            <w:noWrap/>
            <w:vAlign w:val="bottom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733 795,1</w:t>
            </w:r>
          </w:p>
        </w:tc>
        <w:tc>
          <w:tcPr>
            <w:tcW w:w="1276" w:type="dxa"/>
            <w:noWrap/>
            <w:vAlign w:val="bottom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762 107,3</w:t>
            </w:r>
          </w:p>
        </w:tc>
        <w:tc>
          <w:tcPr>
            <w:tcW w:w="1340" w:type="dxa"/>
            <w:noWrap/>
            <w:vAlign w:val="bottom"/>
          </w:tcPr>
          <w:p w:rsidR="0062674A" w:rsidRPr="006031CF" w:rsidRDefault="0062674A" w:rsidP="006031CF">
            <w:pPr>
              <w:jc w:val="right"/>
              <w:rPr>
                <w:bCs/>
              </w:rPr>
            </w:pPr>
            <w:r w:rsidRPr="006031CF">
              <w:rPr>
                <w:bCs/>
              </w:rPr>
              <w:t>790 432,9</w:t>
            </w:r>
          </w:p>
        </w:tc>
      </w:tr>
    </w:tbl>
    <w:p w:rsidR="0062674A" w:rsidRDefault="0062674A" w:rsidP="00ED4D22">
      <w:pPr>
        <w:widowControl w:val="0"/>
        <w:autoSpaceDE w:val="0"/>
        <w:autoSpaceDN w:val="0"/>
        <w:adjustRightInd w:val="0"/>
        <w:ind w:right="111"/>
        <w:jc w:val="right"/>
        <w:rPr>
          <w:color w:val="000000"/>
        </w:rPr>
      </w:pPr>
    </w:p>
    <w:p w:rsidR="0062674A" w:rsidRDefault="0062674A" w:rsidP="00ED4D22">
      <w:pPr>
        <w:widowControl w:val="0"/>
        <w:autoSpaceDE w:val="0"/>
        <w:autoSpaceDN w:val="0"/>
        <w:adjustRightInd w:val="0"/>
        <w:ind w:right="111"/>
        <w:jc w:val="right"/>
        <w:rPr>
          <w:color w:val="000000"/>
        </w:rPr>
      </w:pPr>
    </w:p>
    <w:p w:rsidR="0062674A" w:rsidRDefault="0062674A" w:rsidP="00ED4D22">
      <w:pPr>
        <w:widowControl w:val="0"/>
        <w:autoSpaceDE w:val="0"/>
        <w:autoSpaceDN w:val="0"/>
        <w:adjustRightInd w:val="0"/>
        <w:ind w:right="111"/>
        <w:jc w:val="right"/>
        <w:rPr>
          <w:color w:val="000000"/>
        </w:rPr>
      </w:pPr>
    </w:p>
    <w:p w:rsidR="0062674A" w:rsidRDefault="0062674A" w:rsidP="00ED4D22">
      <w:pPr>
        <w:widowControl w:val="0"/>
        <w:autoSpaceDE w:val="0"/>
        <w:autoSpaceDN w:val="0"/>
        <w:adjustRightInd w:val="0"/>
        <w:ind w:right="111"/>
        <w:jc w:val="right"/>
        <w:rPr>
          <w:color w:val="000000"/>
        </w:rPr>
      </w:pPr>
    </w:p>
    <w:p w:rsidR="0062674A" w:rsidRDefault="0062674A" w:rsidP="00ED4D22">
      <w:pPr>
        <w:widowControl w:val="0"/>
        <w:autoSpaceDE w:val="0"/>
        <w:autoSpaceDN w:val="0"/>
        <w:adjustRightInd w:val="0"/>
        <w:ind w:right="111"/>
        <w:jc w:val="right"/>
        <w:rPr>
          <w:color w:val="000000"/>
        </w:rPr>
      </w:pPr>
    </w:p>
    <w:p w:rsidR="0062674A" w:rsidRPr="00ED4D22" w:rsidRDefault="0062674A" w:rsidP="00ED4D22">
      <w:pPr>
        <w:widowControl w:val="0"/>
        <w:autoSpaceDE w:val="0"/>
        <w:autoSpaceDN w:val="0"/>
        <w:adjustRightInd w:val="0"/>
        <w:ind w:right="111"/>
        <w:jc w:val="right"/>
        <w:rPr>
          <w:b/>
          <w:bCs/>
          <w:color w:val="000000"/>
        </w:rPr>
      </w:pPr>
    </w:p>
    <w:p w:rsidR="0062674A" w:rsidRDefault="0062674A" w:rsidP="00CD6A44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sectPr w:rsidR="0062674A" w:rsidSect="00BC3BF9">
      <w:pgSz w:w="16838" w:h="11906" w:orient="landscape"/>
      <w:pgMar w:top="1134" w:right="993" w:bottom="850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91" w:rsidRDefault="00D04D91" w:rsidP="00864E1C">
      <w:r>
        <w:separator/>
      </w:r>
    </w:p>
  </w:endnote>
  <w:endnote w:type="continuationSeparator" w:id="0">
    <w:p w:rsidR="00D04D91" w:rsidRDefault="00D04D91" w:rsidP="00864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91" w:rsidRDefault="00D04D91" w:rsidP="00864E1C">
      <w:r>
        <w:separator/>
      </w:r>
    </w:p>
  </w:footnote>
  <w:footnote w:type="continuationSeparator" w:id="0">
    <w:p w:rsidR="00D04D91" w:rsidRDefault="00D04D91" w:rsidP="00864E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046A1"/>
    <w:multiLevelType w:val="hybridMultilevel"/>
    <w:tmpl w:val="188ABA0C"/>
    <w:lvl w:ilvl="0" w:tplc="0E9A671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7B32"/>
    <w:rsid w:val="00010CCD"/>
    <w:rsid w:val="00011302"/>
    <w:rsid w:val="0001321E"/>
    <w:rsid w:val="00035506"/>
    <w:rsid w:val="0005580F"/>
    <w:rsid w:val="00055E5D"/>
    <w:rsid w:val="00060519"/>
    <w:rsid w:val="000725CC"/>
    <w:rsid w:val="00083702"/>
    <w:rsid w:val="0009156A"/>
    <w:rsid w:val="00093332"/>
    <w:rsid w:val="00097713"/>
    <w:rsid w:val="000A1C8E"/>
    <w:rsid w:val="000B04E2"/>
    <w:rsid w:val="000C14B8"/>
    <w:rsid w:val="000D6E1C"/>
    <w:rsid w:val="000E0EED"/>
    <w:rsid w:val="000E4039"/>
    <w:rsid w:val="00101578"/>
    <w:rsid w:val="00133A05"/>
    <w:rsid w:val="00144A48"/>
    <w:rsid w:val="0016221F"/>
    <w:rsid w:val="001755D3"/>
    <w:rsid w:val="00185237"/>
    <w:rsid w:val="00187E00"/>
    <w:rsid w:val="00193AF3"/>
    <w:rsid w:val="00195200"/>
    <w:rsid w:val="001A474A"/>
    <w:rsid w:val="001B65A0"/>
    <w:rsid w:val="001C2754"/>
    <w:rsid w:val="001E2962"/>
    <w:rsid w:val="001F0910"/>
    <w:rsid w:val="001F0AAE"/>
    <w:rsid w:val="001F1C97"/>
    <w:rsid w:val="001F4D04"/>
    <w:rsid w:val="001F54E8"/>
    <w:rsid w:val="00207C00"/>
    <w:rsid w:val="002157D6"/>
    <w:rsid w:val="0022574D"/>
    <w:rsid w:val="002354D2"/>
    <w:rsid w:val="00274EB8"/>
    <w:rsid w:val="00276BDC"/>
    <w:rsid w:val="002779E7"/>
    <w:rsid w:val="00280429"/>
    <w:rsid w:val="00284F25"/>
    <w:rsid w:val="00291407"/>
    <w:rsid w:val="002947D2"/>
    <w:rsid w:val="00296340"/>
    <w:rsid w:val="002A0932"/>
    <w:rsid w:val="002A6435"/>
    <w:rsid w:val="002A7459"/>
    <w:rsid w:val="002C26EB"/>
    <w:rsid w:val="002D7F0F"/>
    <w:rsid w:val="002F53D0"/>
    <w:rsid w:val="00327294"/>
    <w:rsid w:val="0033265C"/>
    <w:rsid w:val="00341C90"/>
    <w:rsid w:val="00364DD8"/>
    <w:rsid w:val="00366966"/>
    <w:rsid w:val="00374ECF"/>
    <w:rsid w:val="003762A5"/>
    <w:rsid w:val="0038180E"/>
    <w:rsid w:val="00382E00"/>
    <w:rsid w:val="003A316D"/>
    <w:rsid w:val="003D7388"/>
    <w:rsid w:val="003E4059"/>
    <w:rsid w:val="003E5BD6"/>
    <w:rsid w:val="003E5C43"/>
    <w:rsid w:val="003E60C3"/>
    <w:rsid w:val="003F21D6"/>
    <w:rsid w:val="00414AEF"/>
    <w:rsid w:val="0044593D"/>
    <w:rsid w:val="0045519A"/>
    <w:rsid w:val="00463A22"/>
    <w:rsid w:val="00475A93"/>
    <w:rsid w:val="00483A5D"/>
    <w:rsid w:val="00484C37"/>
    <w:rsid w:val="00493D89"/>
    <w:rsid w:val="004A5172"/>
    <w:rsid w:val="004B672F"/>
    <w:rsid w:val="004C7568"/>
    <w:rsid w:val="004C7D77"/>
    <w:rsid w:val="004F621F"/>
    <w:rsid w:val="004F770D"/>
    <w:rsid w:val="00523C79"/>
    <w:rsid w:val="0054397F"/>
    <w:rsid w:val="0055511C"/>
    <w:rsid w:val="00556B7E"/>
    <w:rsid w:val="00564E2F"/>
    <w:rsid w:val="00567AB8"/>
    <w:rsid w:val="005A34A4"/>
    <w:rsid w:val="005A429C"/>
    <w:rsid w:val="005A56BA"/>
    <w:rsid w:val="005B1952"/>
    <w:rsid w:val="005B410B"/>
    <w:rsid w:val="005B63FF"/>
    <w:rsid w:val="005C3690"/>
    <w:rsid w:val="005D59B9"/>
    <w:rsid w:val="005E1197"/>
    <w:rsid w:val="005E26BC"/>
    <w:rsid w:val="005F2EE1"/>
    <w:rsid w:val="005F312D"/>
    <w:rsid w:val="006031CF"/>
    <w:rsid w:val="006165D8"/>
    <w:rsid w:val="0062674A"/>
    <w:rsid w:val="006271C5"/>
    <w:rsid w:val="0063008B"/>
    <w:rsid w:val="00634826"/>
    <w:rsid w:val="00646C49"/>
    <w:rsid w:val="00661C22"/>
    <w:rsid w:val="006634F3"/>
    <w:rsid w:val="00672A5D"/>
    <w:rsid w:val="006B609C"/>
    <w:rsid w:val="006E479C"/>
    <w:rsid w:val="006F7D66"/>
    <w:rsid w:val="0071187E"/>
    <w:rsid w:val="00777DF5"/>
    <w:rsid w:val="007849AB"/>
    <w:rsid w:val="007A7543"/>
    <w:rsid w:val="007E16E4"/>
    <w:rsid w:val="007F4678"/>
    <w:rsid w:val="00806A7C"/>
    <w:rsid w:val="00814200"/>
    <w:rsid w:val="008163C2"/>
    <w:rsid w:val="0081693F"/>
    <w:rsid w:val="008334E4"/>
    <w:rsid w:val="00864E1C"/>
    <w:rsid w:val="008773FF"/>
    <w:rsid w:val="008A6068"/>
    <w:rsid w:val="008A7C49"/>
    <w:rsid w:val="008F15CD"/>
    <w:rsid w:val="00902A57"/>
    <w:rsid w:val="0090554C"/>
    <w:rsid w:val="009058F5"/>
    <w:rsid w:val="009108A7"/>
    <w:rsid w:val="0092495D"/>
    <w:rsid w:val="00925CD8"/>
    <w:rsid w:val="009331AC"/>
    <w:rsid w:val="009379E8"/>
    <w:rsid w:val="00957A5E"/>
    <w:rsid w:val="009824A2"/>
    <w:rsid w:val="009905E9"/>
    <w:rsid w:val="00993025"/>
    <w:rsid w:val="00994021"/>
    <w:rsid w:val="009B3F9F"/>
    <w:rsid w:val="009B6875"/>
    <w:rsid w:val="009E3C4C"/>
    <w:rsid w:val="009F54E4"/>
    <w:rsid w:val="00A02AD9"/>
    <w:rsid w:val="00A060CA"/>
    <w:rsid w:val="00A243F3"/>
    <w:rsid w:val="00A25679"/>
    <w:rsid w:val="00A4323E"/>
    <w:rsid w:val="00A56C1D"/>
    <w:rsid w:val="00A62F9F"/>
    <w:rsid w:val="00A66C10"/>
    <w:rsid w:val="00A70927"/>
    <w:rsid w:val="00A84E35"/>
    <w:rsid w:val="00A955B9"/>
    <w:rsid w:val="00A962F8"/>
    <w:rsid w:val="00A96B09"/>
    <w:rsid w:val="00AA394E"/>
    <w:rsid w:val="00AB2784"/>
    <w:rsid w:val="00AB3C81"/>
    <w:rsid w:val="00AD20E7"/>
    <w:rsid w:val="00AF5480"/>
    <w:rsid w:val="00B042AD"/>
    <w:rsid w:val="00B203C9"/>
    <w:rsid w:val="00B26D0C"/>
    <w:rsid w:val="00B477B1"/>
    <w:rsid w:val="00B80839"/>
    <w:rsid w:val="00B95E1A"/>
    <w:rsid w:val="00BA5082"/>
    <w:rsid w:val="00BB50E5"/>
    <w:rsid w:val="00BB667C"/>
    <w:rsid w:val="00BB7163"/>
    <w:rsid w:val="00BC3BF9"/>
    <w:rsid w:val="00BD6AFE"/>
    <w:rsid w:val="00BF0CDE"/>
    <w:rsid w:val="00C01097"/>
    <w:rsid w:val="00C30C7F"/>
    <w:rsid w:val="00C52817"/>
    <w:rsid w:val="00C530DD"/>
    <w:rsid w:val="00C834D1"/>
    <w:rsid w:val="00C8384C"/>
    <w:rsid w:val="00C84335"/>
    <w:rsid w:val="00C865EA"/>
    <w:rsid w:val="00C92EC2"/>
    <w:rsid w:val="00CB5F1E"/>
    <w:rsid w:val="00CB76E2"/>
    <w:rsid w:val="00CC0E72"/>
    <w:rsid w:val="00CD2B73"/>
    <w:rsid w:val="00CD358F"/>
    <w:rsid w:val="00CD6A44"/>
    <w:rsid w:val="00CF4635"/>
    <w:rsid w:val="00CF47A2"/>
    <w:rsid w:val="00D04D91"/>
    <w:rsid w:val="00D335EE"/>
    <w:rsid w:val="00D526A1"/>
    <w:rsid w:val="00D77B32"/>
    <w:rsid w:val="00D86A94"/>
    <w:rsid w:val="00DA0C04"/>
    <w:rsid w:val="00DA7947"/>
    <w:rsid w:val="00DF4826"/>
    <w:rsid w:val="00E0195F"/>
    <w:rsid w:val="00E24237"/>
    <w:rsid w:val="00E44C92"/>
    <w:rsid w:val="00E55DB3"/>
    <w:rsid w:val="00EC2E17"/>
    <w:rsid w:val="00EC325B"/>
    <w:rsid w:val="00ED4D22"/>
    <w:rsid w:val="00F02FE5"/>
    <w:rsid w:val="00F04286"/>
    <w:rsid w:val="00F1430E"/>
    <w:rsid w:val="00F221CF"/>
    <w:rsid w:val="00F555BF"/>
    <w:rsid w:val="00F65FE9"/>
    <w:rsid w:val="00F77BC5"/>
    <w:rsid w:val="00F8635C"/>
    <w:rsid w:val="00F875FC"/>
    <w:rsid w:val="00FB23E0"/>
    <w:rsid w:val="00FD25E5"/>
    <w:rsid w:val="00FE0A93"/>
    <w:rsid w:val="00FF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77B32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D77B32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77B32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1F0A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1F0AAE"/>
    <w:rPr>
      <w:rFonts w:ascii="Tahoma" w:hAnsi="Tahoma" w:cs="Tahoma"/>
      <w:sz w:val="16"/>
      <w:szCs w:val="16"/>
    </w:rPr>
  </w:style>
  <w:style w:type="paragraph" w:customStyle="1" w:styleId="a5">
    <w:name w:val="Норный"/>
    <w:basedOn w:val="a"/>
    <w:uiPriority w:val="99"/>
    <w:rsid w:val="0045519A"/>
    <w:pPr>
      <w:jc w:val="center"/>
    </w:pPr>
    <w:rPr>
      <w:b/>
      <w:bCs/>
    </w:rPr>
  </w:style>
  <w:style w:type="paragraph" w:customStyle="1" w:styleId="a6">
    <w:name w:val="Нормальный"/>
    <w:uiPriority w:val="99"/>
    <w:rsid w:val="000605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864E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864E1C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864E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864E1C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9B6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9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70209DC4CF96615DDD2996E6C3D93CC79CA8AF7864613F0C0A5578DDF45F6AD32O7QF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70209DC4CF96615DDD2996E6C3D93CC79CA8AF7864613F0C0A5578DDF45F6AD32O7QF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70209DC4CF96615DDD2996E6C3D93CC79CA8AF786441DF7CDA7578DDF45F6AD32O7QF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70209DC4CF96615DDD287637A51CCC97CC1D5FA80441FA395F151DA8015F0F8723F6776EA4BODQE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7</Pages>
  <Words>1497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2017-11-10T11:45:00Z</cp:lastPrinted>
  <dcterms:created xsi:type="dcterms:W3CDTF">2017-11-10T12:45:00Z</dcterms:created>
  <dcterms:modified xsi:type="dcterms:W3CDTF">2017-11-14T12:00:00Z</dcterms:modified>
</cp:coreProperties>
</file>