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87A4D" w:rsidRPr="00335637" w:rsidRDefault="0062046E" w:rsidP="00587A4D">
      <w:pPr>
        <w:jc w:val="center"/>
        <w:rPr>
          <w:rFonts w:ascii="Times New Roman" w:hAnsi="Times New Roman" w:cs="Times New Roman"/>
          <w:sz w:val="24"/>
          <w:szCs w:val="24"/>
        </w:rPr>
      </w:pPr>
      <w:r>
        <w:rPr>
          <w:rFonts w:ascii="Times New Roman" w:hAnsi="Times New Roman" w:cs="Times New Roman"/>
          <w:noProof/>
          <w:sz w:val="24"/>
          <w:szCs w:val="24"/>
        </w:rPr>
        <w:pict>
          <v:shapetype id="_x0000_t202" coordsize="21600,21600" o:spt="202" path="m,l,21600r21600,l21600,xe">
            <v:stroke joinstyle="miter"/>
            <v:path gradientshapeok="t" o:connecttype="rect"/>
          </v:shapetype>
          <v:shape id="_x0000_s1026" type="#_x0000_t202" style="position:absolute;left:0;text-align:left;margin-left:314.7pt;margin-top:-21.45pt;width:128.25pt;height:18pt;z-index:251658240" strokecolor="white [3212]">
            <v:textbox>
              <w:txbxContent>
                <w:p w:rsidR="000D365B" w:rsidRPr="00257684" w:rsidRDefault="000D365B" w:rsidP="00257684">
                  <w:pPr>
                    <w:jc w:val="center"/>
                    <w:rPr>
                      <w:rFonts w:ascii="Times New Roman" w:hAnsi="Times New Roman" w:cs="Times New Roman"/>
                      <w:b/>
                      <w:sz w:val="24"/>
                      <w:szCs w:val="24"/>
                    </w:rPr>
                  </w:pPr>
                  <w:r w:rsidRPr="00257684">
                    <w:rPr>
                      <w:rFonts w:ascii="Times New Roman" w:hAnsi="Times New Roman" w:cs="Times New Roman"/>
                      <w:b/>
                      <w:sz w:val="24"/>
                      <w:szCs w:val="24"/>
                    </w:rPr>
                    <w:t>ПРОЕКТ</w:t>
                  </w:r>
                </w:p>
              </w:txbxContent>
            </v:textbox>
          </v:shape>
        </w:pict>
      </w:r>
      <w:r w:rsidR="00587A4D">
        <w:rPr>
          <w:rFonts w:ascii="Times New Roman" w:hAnsi="Times New Roman" w:cs="Times New Roman"/>
          <w:noProof/>
          <w:sz w:val="24"/>
          <w:szCs w:val="24"/>
        </w:rPr>
        <w:drawing>
          <wp:inline distT="0" distB="0" distL="0" distR="0">
            <wp:extent cx="552450" cy="885825"/>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
                    <a:srcRect/>
                    <a:stretch>
                      <a:fillRect/>
                    </a:stretch>
                  </pic:blipFill>
                  <pic:spPr bwMode="auto">
                    <a:xfrm>
                      <a:off x="0" y="0"/>
                      <a:ext cx="552450" cy="885825"/>
                    </a:xfrm>
                    <a:prstGeom prst="rect">
                      <a:avLst/>
                    </a:prstGeom>
                    <a:noFill/>
                    <a:ln w="9525">
                      <a:noFill/>
                      <a:miter lim="800000"/>
                      <a:headEnd/>
                      <a:tailEnd/>
                    </a:ln>
                  </pic:spPr>
                </pic:pic>
              </a:graphicData>
            </a:graphic>
          </wp:inline>
        </w:drawing>
      </w:r>
    </w:p>
    <w:p w:rsidR="00587A4D" w:rsidRPr="00335637" w:rsidRDefault="00587A4D" w:rsidP="00587A4D">
      <w:pPr>
        <w:rPr>
          <w:rFonts w:ascii="Times New Roman" w:hAnsi="Times New Roman" w:cs="Times New Roman"/>
          <w:sz w:val="24"/>
          <w:szCs w:val="24"/>
        </w:rPr>
      </w:pPr>
    </w:p>
    <w:p w:rsidR="00587A4D" w:rsidRPr="00587A4D" w:rsidRDefault="00587A4D" w:rsidP="00587A4D">
      <w:pPr>
        <w:jc w:val="center"/>
        <w:rPr>
          <w:rFonts w:ascii="Times New Roman" w:hAnsi="Times New Roman" w:cs="Times New Roman"/>
          <w:b/>
          <w:sz w:val="28"/>
          <w:szCs w:val="28"/>
        </w:rPr>
      </w:pPr>
      <w:r w:rsidRPr="00587A4D">
        <w:rPr>
          <w:rFonts w:ascii="Times New Roman" w:hAnsi="Times New Roman" w:cs="Times New Roman"/>
          <w:b/>
          <w:sz w:val="28"/>
          <w:szCs w:val="28"/>
        </w:rPr>
        <w:t xml:space="preserve">Администрация Ковернинского  муниципального района </w:t>
      </w:r>
    </w:p>
    <w:p w:rsidR="00587A4D" w:rsidRPr="00587A4D" w:rsidRDefault="00587A4D" w:rsidP="00587A4D">
      <w:pPr>
        <w:jc w:val="center"/>
        <w:rPr>
          <w:rFonts w:ascii="Times New Roman" w:hAnsi="Times New Roman" w:cs="Times New Roman"/>
          <w:b/>
          <w:sz w:val="28"/>
          <w:szCs w:val="28"/>
        </w:rPr>
      </w:pPr>
      <w:r w:rsidRPr="00587A4D">
        <w:rPr>
          <w:rFonts w:ascii="Times New Roman" w:hAnsi="Times New Roman" w:cs="Times New Roman"/>
          <w:b/>
          <w:sz w:val="28"/>
          <w:szCs w:val="28"/>
        </w:rPr>
        <w:t>Нижегородской области</w:t>
      </w:r>
    </w:p>
    <w:p w:rsidR="00587A4D" w:rsidRPr="00587A4D" w:rsidRDefault="00587A4D" w:rsidP="00587A4D">
      <w:pPr>
        <w:jc w:val="center"/>
        <w:rPr>
          <w:rFonts w:ascii="Times New Roman" w:hAnsi="Times New Roman" w:cs="Times New Roman"/>
          <w:b/>
          <w:sz w:val="28"/>
          <w:szCs w:val="28"/>
        </w:rPr>
      </w:pPr>
    </w:p>
    <w:p w:rsidR="00587A4D" w:rsidRPr="00587A4D" w:rsidRDefault="00587A4D" w:rsidP="00587A4D">
      <w:pPr>
        <w:jc w:val="center"/>
        <w:rPr>
          <w:rFonts w:ascii="Times New Roman" w:hAnsi="Times New Roman" w:cs="Times New Roman"/>
          <w:b/>
          <w:sz w:val="28"/>
          <w:szCs w:val="28"/>
        </w:rPr>
      </w:pPr>
      <w:r w:rsidRPr="00587A4D">
        <w:rPr>
          <w:rFonts w:ascii="Times New Roman" w:hAnsi="Times New Roman" w:cs="Times New Roman"/>
          <w:b/>
          <w:sz w:val="28"/>
          <w:szCs w:val="28"/>
        </w:rPr>
        <w:t>П О С Т А Н О В Л Е Н И Е</w:t>
      </w:r>
    </w:p>
    <w:p w:rsidR="00587A4D" w:rsidRPr="00587A4D" w:rsidRDefault="00587A4D" w:rsidP="00587A4D">
      <w:pPr>
        <w:jc w:val="center"/>
        <w:rPr>
          <w:rFonts w:ascii="Times New Roman" w:hAnsi="Times New Roman" w:cs="Times New Roman"/>
          <w:b/>
          <w:sz w:val="28"/>
          <w:szCs w:val="28"/>
        </w:rPr>
      </w:pPr>
    </w:p>
    <w:tbl>
      <w:tblPr>
        <w:tblW w:w="9709" w:type="dxa"/>
        <w:tblLayout w:type="fixed"/>
        <w:tblCellMar>
          <w:left w:w="70" w:type="dxa"/>
          <w:right w:w="70" w:type="dxa"/>
        </w:tblCellMar>
        <w:tblLook w:val="0000"/>
      </w:tblPr>
      <w:tblGrid>
        <w:gridCol w:w="4310"/>
        <w:gridCol w:w="5399"/>
      </w:tblGrid>
      <w:tr w:rsidR="00587A4D" w:rsidRPr="00587A4D" w:rsidTr="00463A67">
        <w:trPr>
          <w:cantSplit/>
        </w:trPr>
        <w:tc>
          <w:tcPr>
            <w:tcW w:w="4310" w:type="dxa"/>
          </w:tcPr>
          <w:p w:rsidR="00587A4D" w:rsidRPr="00587A4D" w:rsidRDefault="00587A4D" w:rsidP="00463A67">
            <w:pPr>
              <w:jc w:val="center"/>
              <w:rPr>
                <w:rFonts w:ascii="Times New Roman" w:hAnsi="Times New Roman" w:cs="Times New Roman"/>
                <w:sz w:val="28"/>
                <w:szCs w:val="28"/>
              </w:rPr>
            </w:pPr>
            <w:r w:rsidRPr="00587A4D">
              <w:rPr>
                <w:rFonts w:ascii="Times New Roman" w:hAnsi="Times New Roman" w:cs="Times New Roman"/>
                <w:sz w:val="28"/>
                <w:szCs w:val="28"/>
              </w:rPr>
              <w:t>_________________</w:t>
            </w:r>
          </w:p>
        </w:tc>
        <w:tc>
          <w:tcPr>
            <w:tcW w:w="5399" w:type="dxa"/>
          </w:tcPr>
          <w:p w:rsidR="00587A4D" w:rsidRPr="00587A4D" w:rsidRDefault="00587A4D" w:rsidP="00463A67">
            <w:pPr>
              <w:rPr>
                <w:rFonts w:ascii="Times New Roman" w:hAnsi="Times New Roman" w:cs="Times New Roman"/>
                <w:sz w:val="28"/>
                <w:szCs w:val="28"/>
                <w:u w:val="single"/>
              </w:rPr>
            </w:pPr>
            <w:r w:rsidRPr="00587A4D">
              <w:rPr>
                <w:rFonts w:ascii="Times New Roman" w:hAnsi="Times New Roman" w:cs="Times New Roman"/>
                <w:sz w:val="28"/>
                <w:szCs w:val="28"/>
              </w:rPr>
              <w:t xml:space="preserve">                                                       № ______</w:t>
            </w:r>
          </w:p>
        </w:tc>
      </w:tr>
    </w:tbl>
    <w:p w:rsidR="00587A4D" w:rsidRPr="00587A4D" w:rsidRDefault="00587A4D" w:rsidP="00587A4D">
      <w:pPr>
        <w:widowControl w:val="0"/>
        <w:adjustRightInd w:val="0"/>
        <w:jc w:val="both"/>
        <w:rPr>
          <w:rFonts w:ascii="Times New Roman" w:eastAsia="Calibri" w:hAnsi="Times New Roman" w:cs="Times New Roman"/>
          <w:sz w:val="28"/>
          <w:szCs w:val="28"/>
          <w:lang w:eastAsia="en-US"/>
        </w:rPr>
      </w:pPr>
      <w:r w:rsidRPr="00587A4D">
        <w:rPr>
          <w:rFonts w:ascii="Times New Roman" w:eastAsia="Calibri" w:hAnsi="Times New Roman" w:cs="Times New Roman"/>
          <w:sz w:val="28"/>
          <w:szCs w:val="28"/>
          <w:lang w:eastAsia="en-US"/>
        </w:rPr>
        <w:t xml:space="preserve">         </w:t>
      </w:r>
    </w:p>
    <w:p w:rsidR="00587A4D" w:rsidRDefault="00587A4D" w:rsidP="00587A4D">
      <w:pPr>
        <w:widowControl w:val="0"/>
        <w:adjustRightInd w:val="0"/>
        <w:jc w:val="center"/>
        <w:rPr>
          <w:rFonts w:ascii="Times New Roman" w:hAnsi="Times New Roman"/>
          <w:b/>
          <w:sz w:val="28"/>
          <w:szCs w:val="28"/>
        </w:rPr>
      </w:pPr>
      <w:r w:rsidRPr="00587A4D">
        <w:rPr>
          <w:rFonts w:ascii="Times New Roman" w:hAnsi="Times New Roman"/>
          <w:b/>
          <w:sz w:val="28"/>
          <w:szCs w:val="28"/>
        </w:rPr>
        <w:t>Об утверждении муниципальной программы "Информационное общество Ковернинского муниципального района Нижегородской области" на 2018-2020 годы</w:t>
      </w:r>
    </w:p>
    <w:p w:rsidR="00587A4D" w:rsidRDefault="00587A4D" w:rsidP="00587A4D">
      <w:pPr>
        <w:widowControl w:val="0"/>
        <w:adjustRightInd w:val="0"/>
        <w:jc w:val="center"/>
        <w:rPr>
          <w:rFonts w:ascii="Times New Roman" w:hAnsi="Times New Roman"/>
          <w:sz w:val="28"/>
          <w:szCs w:val="28"/>
        </w:rPr>
      </w:pPr>
    </w:p>
    <w:p w:rsidR="00587A4D" w:rsidRPr="00102093" w:rsidRDefault="00587A4D" w:rsidP="00102093">
      <w:pPr>
        <w:widowControl w:val="0"/>
        <w:adjustRightInd w:val="0"/>
        <w:ind w:firstLine="709"/>
        <w:jc w:val="both"/>
        <w:rPr>
          <w:rFonts w:ascii="Times New Roman" w:hAnsi="Times New Roman" w:cs="Times New Roman"/>
          <w:sz w:val="26"/>
          <w:szCs w:val="26"/>
        </w:rPr>
      </w:pPr>
      <w:r w:rsidRPr="007719D9">
        <w:rPr>
          <w:rFonts w:ascii="Times New Roman" w:eastAsia="Calibri" w:hAnsi="Times New Roman" w:cs="Times New Roman"/>
          <w:sz w:val="26"/>
          <w:szCs w:val="26"/>
          <w:lang w:eastAsia="en-US"/>
        </w:rPr>
        <w:t>На основании постановления Правительства Нижегородской области от 30.04.2014г № 300 «</w:t>
      </w:r>
      <w:r w:rsidRPr="007719D9">
        <w:rPr>
          <w:rFonts w:ascii="Times New Roman" w:hAnsi="Times New Roman" w:cs="Times New Roman"/>
          <w:sz w:val="26"/>
          <w:szCs w:val="26"/>
        </w:rPr>
        <w:t>Об утверждении государственной программы "Информационное</w:t>
      </w:r>
      <w:r w:rsidR="009B5BC7">
        <w:rPr>
          <w:rFonts w:ascii="Times New Roman" w:hAnsi="Times New Roman" w:cs="Times New Roman"/>
          <w:sz w:val="26"/>
          <w:szCs w:val="26"/>
        </w:rPr>
        <w:t xml:space="preserve"> общество Нижегородской области</w:t>
      </w:r>
      <w:r w:rsidRPr="007719D9">
        <w:rPr>
          <w:rFonts w:ascii="Times New Roman" w:hAnsi="Times New Roman" w:cs="Times New Roman"/>
          <w:sz w:val="26"/>
          <w:szCs w:val="26"/>
        </w:rPr>
        <w:t xml:space="preserve">» с целью улучшения инвестиционной привлекательности и конкурентоспособности Ковернинского муниципального района Нижегородской области, повышения безопасности жизнедеятельности и качества жизни населения, Администрация Ковернинского муниципального района Нижегородской области  </w:t>
      </w:r>
      <w:r w:rsidRPr="007719D9">
        <w:rPr>
          <w:rFonts w:ascii="Times New Roman" w:hAnsi="Times New Roman" w:cs="Times New Roman"/>
          <w:b/>
          <w:sz w:val="26"/>
          <w:szCs w:val="26"/>
        </w:rPr>
        <w:t>п о с т а н о в л я е т :</w:t>
      </w:r>
    </w:p>
    <w:p w:rsidR="00587A4D" w:rsidRPr="007719D9" w:rsidRDefault="00587A4D" w:rsidP="00243236">
      <w:pPr>
        <w:pStyle w:val="a5"/>
        <w:numPr>
          <w:ilvl w:val="0"/>
          <w:numId w:val="1"/>
        </w:numPr>
        <w:ind w:left="0" w:right="193" w:firstLine="709"/>
        <w:jc w:val="both"/>
        <w:rPr>
          <w:rFonts w:ascii="Times New Roman" w:hAnsi="Times New Roman"/>
          <w:sz w:val="26"/>
          <w:szCs w:val="26"/>
        </w:rPr>
      </w:pPr>
      <w:r w:rsidRPr="007719D9">
        <w:rPr>
          <w:rFonts w:ascii="Times New Roman" w:hAnsi="Times New Roman"/>
          <w:color w:val="000000"/>
          <w:sz w:val="26"/>
          <w:szCs w:val="26"/>
        </w:rPr>
        <w:t xml:space="preserve">Утвердить прилагаемую муниципальную программу </w:t>
      </w:r>
      <w:r w:rsidRPr="007719D9">
        <w:rPr>
          <w:rFonts w:ascii="Times New Roman" w:hAnsi="Times New Roman"/>
          <w:sz w:val="26"/>
          <w:szCs w:val="26"/>
        </w:rPr>
        <w:t>«Информационное общество Ковернинского муниципального района Нижегородской области</w:t>
      </w:r>
      <w:r w:rsidRPr="007719D9">
        <w:rPr>
          <w:rFonts w:ascii="Times New Roman" w:hAnsi="Times New Roman"/>
          <w:color w:val="000000"/>
          <w:sz w:val="26"/>
          <w:szCs w:val="26"/>
        </w:rPr>
        <w:t>»</w:t>
      </w:r>
      <w:r w:rsidRPr="007719D9">
        <w:rPr>
          <w:rFonts w:ascii="Times New Roman" w:hAnsi="Times New Roman"/>
          <w:sz w:val="26"/>
          <w:szCs w:val="26"/>
        </w:rPr>
        <w:t xml:space="preserve">  на 201</w:t>
      </w:r>
      <w:r w:rsidR="009B5BC7">
        <w:rPr>
          <w:rFonts w:ascii="Times New Roman" w:hAnsi="Times New Roman"/>
          <w:sz w:val="26"/>
          <w:szCs w:val="26"/>
        </w:rPr>
        <w:t>8</w:t>
      </w:r>
      <w:r w:rsidRPr="007719D9">
        <w:rPr>
          <w:rFonts w:ascii="Times New Roman" w:hAnsi="Times New Roman"/>
          <w:sz w:val="26"/>
          <w:szCs w:val="26"/>
        </w:rPr>
        <w:t>-2020 годы</w:t>
      </w:r>
      <w:r w:rsidR="00462851" w:rsidRPr="007719D9">
        <w:rPr>
          <w:rFonts w:ascii="Times New Roman" w:hAnsi="Times New Roman"/>
          <w:sz w:val="26"/>
          <w:szCs w:val="26"/>
        </w:rPr>
        <w:t xml:space="preserve"> (далее - Программа)</w:t>
      </w:r>
      <w:r w:rsidRPr="007719D9">
        <w:rPr>
          <w:rFonts w:ascii="Times New Roman" w:hAnsi="Times New Roman"/>
          <w:sz w:val="26"/>
          <w:szCs w:val="26"/>
        </w:rPr>
        <w:t>.</w:t>
      </w:r>
    </w:p>
    <w:p w:rsidR="00587A4D" w:rsidRPr="007719D9" w:rsidRDefault="00462851" w:rsidP="00243236">
      <w:pPr>
        <w:pStyle w:val="a5"/>
        <w:widowControl w:val="0"/>
        <w:numPr>
          <w:ilvl w:val="0"/>
          <w:numId w:val="1"/>
        </w:numPr>
        <w:adjustRightInd w:val="0"/>
        <w:ind w:left="0" w:firstLine="709"/>
        <w:jc w:val="both"/>
        <w:rPr>
          <w:rFonts w:ascii="Times New Roman" w:hAnsi="Times New Roman" w:cs="Times New Roman"/>
          <w:sz w:val="26"/>
          <w:szCs w:val="26"/>
        </w:rPr>
      </w:pPr>
      <w:r w:rsidRPr="007719D9">
        <w:rPr>
          <w:rFonts w:ascii="Times New Roman" w:hAnsi="Times New Roman" w:cs="Times New Roman"/>
          <w:sz w:val="26"/>
          <w:szCs w:val="26"/>
        </w:rPr>
        <w:t>Рекомендовать исполнителям мероприятий Программы обеспечить их выполнение в полном объеме и в установленные сроки.</w:t>
      </w:r>
    </w:p>
    <w:p w:rsidR="00243236" w:rsidRPr="007719D9" w:rsidRDefault="00462851" w:rsidP="00243236">
      <w:pPr>
        <w:pStyle w:val="a5"/>
        <w:numPr>
          <w:ilvl w:val="0"/>
          <w:numId w:val="1"/>
        </w:numPr>
        <w:ind w:left="0" w:firstLine="709"/>
        <w:jc w:val="both"/>
        <w:rPr>
          <w:rFonts w:ascii="Times New Roman" w:hAnsi="Times New Roman"/>
          <w:sz w:val="26"/>
          <w:szCs w:val="26"/>
        </w:rPr>
      </w:pPr>
      <w:r w:rsidRPr="007719D9">
        <w:rPr>
          <w:rFonts w:ascii="Times New Roman" w:hAnsi="Times New Roman"/>
          <w:sz w:val="26"/>
          <w:szCs w:val="26"/>
        </w:rPr>
        <w:t>Финансовому управлению</w:t>
      </w:r>
      <w:r w:rsidRPr="007719D9">
        <w:rPr>
          <w:rFonts w:ascii="Times New Roman" w:hAnsi="Times New Roman"/>
          <w:color w:val="000000"/>
          <w:sz w:val="26"/>
          <w:szCs w:val="26"/>
        </w:rPr>
        <w:t xml:space="preserve"> Администрации </w:t>
      </w:r>
      <w:r w:rsidR="00243236" w:rsidRPr="007719D9">
        <w:rPr>
          <w:rFonts w:ascii="Times New Roman" w:hAnsi="Times New Roman"/>
          <w:color w:val="000000"/>
          <w:sz w:val="26"/>
          <w:szCs w:val="26"/>
        </w:rPr>
        <w:t xml:space="preserve">Ковернинского </w:t>
      </w:r>
      <w:r w:rsidRPr="007719D9">
        <w:rPr>
          <w:rFonts w:ascii="Times New Roman" w:hAnsi="Times New Roman"/>
          <w:color w:val="000000"/>
          <w:sz w:val="26"/>
          <w:szCs w:val="26"/>
        </w:rPr>
        <w:t xml:space="preserve">муниципального района Нижегородской области </w:t>
      </w:r>
      <w:r w:rsidR="00243236" w:rsidRPr="007719D9">
        <w:rPr>
          <w:rFonts w:ascii="Times New Roman" w:hAnsi="Times New Roman"/>
          <w:color w:val="000000"/>
          <w:sz w:val="26"/>
          <w:szCs w:val="26"/>
        </w:rPr>
        <w:t xml:space="preserve">(В.Н. Соколовой) </w:t>
      </w:r>
      <w:r w:rsidRPr="007719D9">
        <w:rPr>
          <w:rFonts w:ascii="Times New Roman" w:hAnsi="Times New Roman"/>
          <w:color w:val="000000"/>
          <w:sz w:val="26"/>
          <w:szCs w:val="26"/>
        </w:rPr>
        <w:t xml:space="preserve">предусмотреть в бюджете района средства на финансирование </w:t>
      </w:r>
      <w:r w:rsidR="00243236" w:rsidRPr="007719D9">
        <w:rPr>
          <w:rFonts w:ascii="Times New Roman" w:hAnsi="Times New Roman"/>
          <w:color w:val="000000"/>
          <w:sz w:val="26"/>
          <w:szCs w:val="26"/>
        </w:rPr>
        <w:t>мероприятий Программы.</w:t>
      </w:r>
    </w:p>
    <w:p w:rsidR="00243236" w:rsidRPr="007719D9" w:rsidRDefault="00243236" w:rsidP="00243236">
      <w:pPr>
        <w:pStyle w:val="a5"/>
        <w:numPr>
          <w:ilvl w:val="0"/>
          <w:numId w:val="1"/>
        </w:numPr>
        <w:ind w:left="0" w:firstLine="709"/>
        <w:jc w:val="both"/>
        <w:rPr>
          <w:rFonts w:ascii="Times New Roman" w:hAnsi="Times New Roman" w:cs="Times New Roman"/>
          <w:sz w:val="26"/>
          <w:szCs w:val="26"/>
        </w:rPr>
      </w:pPr>
      <w:r w:rsidRPr="007719D9">
        <w:rPr>
          <w:rFonts w:ascii="Times New Roman" w:hAnsi="Times New Roman" w:cs="Times New Roman"/>
          <w:sz w:val="26"/>
          <w:szCs w:val="26"/>
        </w:rPr>
        <w:t>Сектору информационных технологий, связи и технической защиты информации Администрации Ковернинского муниципального района Нижегородской области (А.С. Вагину)</w:t>
      </w:r>
      <w:r w:rsidRPr="007719D9">
        <w:rPr>
          <w:rFonts w:ascii="Times New Roman" w:hAnsi="Times New Roman"/>
          <w:sz w:val="26"/>
          <w:szCs w:val="26"/>
        </w:rPr>
        <w:t xml:space="preserve"> обеспечить </w:t>
      </w:r>
      <w:r w:rsidR="003068F3">
        <w:rPr>
          <w:rFonts w:ascii="Times New Roman" w:hAnsi="Times New Roman"/>
          <w:sz w:val="26"/>
          <w:szCs w:val="26"/>
        </w:rPr>
        <w:t xml:space="preserve">официальное обнародование </w:t>
      </w:r>
      <w:r w:rsidR="00607441">
        <w:rPr>
          <w:rFonts w:ascii="Times New Roman" w:hAnsi="Times New Roman"/>
          <w:sz w:val="26"/>
          <w:szCs w:val="26"/>
        </w:rPr>
        <w:t xml:space="preserve">постановления </w:t>
      </w:r>
      <w:r w:rsidR="003068F3">
        <w:rPr>
          <w:rFonts w:ascii="Times New Roman" w:hAnsi="Times New Roman"/>
          <w:sz w:val="26"/>
          <w:szCs w:val="26"/>
        </w:rPr>
        <w:t xml:space="preserve">путем размещения через районную библиотеку </w:t>
      </w:r>
      <w:r w:rsidRPr="007719D9">
        <w:rPr>
          <w:rFonts w:ascii="Times New Roman" w:hAnsi="Times New Roman"/>
          <w:sz w:val="26"/>
          <w:szCs w:val="26"/>
        </w:rPr>
        <w:t xml:space="preserve">и на официальном интернет-сайте </w:t>
      </w:r>
      <w:r w:rsidRPr="007719D9">
        <w:rPr>
          <w:rFonts w:ascii="Times New Roman" w:hAnsi="Times New Roman"/>
          <w:color w:val="000000"/>
          <w:sz w:val="26"/>
          <w:szCs w:val="26"/>
        </w:rPr>
        <w:t>Администрации Ковернинского муниципального района Нижегородской области</w:t>
      </w:r>
      <w:r w:rsidRPr="007719D9">
        <w:rPr>
          <w:rFonts w:ascii="Times New Roman" w:hAnsi="Times New Roman" w:cs="Times New Roman"/>
          <w:sz w:val="26"/>
          <w:szCs w:val="26"/>
        </w:rPr>
        <w:t>.</w:t>
      </w:r>
    </w:p>
    <w:p w:rsidR="00243236" w:rsidRPr="007719D9" w:rsidRDefault="000A4474" w:rsidP="00243236">
      <w:pPr>
        <w:pStyle w:val="a5"/>
        <w:numPr>
          <w:ilvl w:val="0"/>
          <w:numId w:val="1"/>
        </w:numPr>
        <w:ind w:left="0" w:firstLine="709"/>
        <w:jc w:val="both"/>
        <w:rPr>
          <w:rFonts w:ascii="Times New Roman" w:hAnsi="Times New Roman"/>
          <w:sz w:val="26"/>
          <w:szCs w:val="26"/>
        </w:rPr>
      </w:pPr>
      <w:r w:rsidRPr="007719D9">
        <w:rPr>
          <w:rFonts w:ascii="Times New Roman" w:hAnsi="Times New Roman"/>
          <w:sz w:val="26"/>
          <w:szCs w:val="26"/>
        </w:rPr>
        <w:t xml:space="preserve">Постановление Администрации Ковернинского муниципального района Нижегородской области от 01.02.2016 № 80 </w:t>
      </w:r>
      <w:r w:rsidRPr="007719D9">
        <w:rPr>
          <w:rFonts w:ascii="Times New Roman" w:hAnsi="Times New Roman" w:cs="Times New Roman"/>
          <w:sz w:val="26"/>
          <w:szCs w:val="26"/>
        </w:rPr>
        <w:t xml:space="preserve">«Внедрение спутниковых навигационных технологий с использованием системы ГЛОНАСС в Ковернинском муниципальном районе Нижегородской области» </w:t>
      </w:r>
      <w:r w:rsidR="007719D9" w:rsidRPr="007719D9">
        <w:rPr>
          <w:rFonts w:ascii="Times New Roman" w:hAnsi="Times New Roman" w:cs="Times New Roman"/>
          <w:sz w:val="26"/>
          <w:szCs w:val="26"/>
        </w:rPr>
        <w:t>признать</w:t>
      </w:r>
      <w:r w:rsidRPr="007719D9">
        <w:rPr>
          <w:rFonts w:ascii="Times New Roman" w:hAnsi="Times New Roman" w:cs="Times New Roman"/>
          <w:sz w:val="26"/>
          <w:szCs w:val="26"/>
        </w:rPr>
        <w:t xml:space="preserve"> утратившим силу</w:t>
      </w:r>
      <w:r w:rsidR="007719D9" w:rsidRPr="007719D9">
        <w:rPr>
          <w:rFonts w:ascii="Times New Roman" w:hAnsi="Times New Roman" w:cs="Times New Roman"/>
          <w:sz w:val="26"/>
          <w:szCs w:val="26"/>
        </w:rPr>
        <w:t xml:space="preserve"> с 01.01.2018 года.</w:t>
      </w:r>
    </w:p>
    <w:p w:rsidR="00243236" w:rsidRDefault="00243236" w:rsidP="007719D9">
      <w:pPr>
        <w:pStyle w:val="a5"/>
        <w:numPr>
          <w:ilvl w:val="0"/>
          <w:numId w:val="1"/>
        </w:numPr>
        <w:ind w:left="0" w:right="-1" w:firstLine="709"/>
        <w:jc w:val="both"/>
        <w:rPr>
          <w:rFonts w:ascii="Times New Roman" w:hAnsi="Times New Roman"/>
          <w:sz w:val="26"/>
          <w:szCs w:val="26"/>
        </w:rPr>
      </w:pPr>
      <w:r w:rsidRPr="007719D9">
        <w:rPr>
          <w:rFonts w:ascii="Times New Roman" w:hAnsi="Times New Roman"/>
          <w:sz w:val="26"/>
          <w:szCs w:val="26"/>
        </w:rPr>
        <w:t xml:space="preserve">Контроль за исполнением настоящего постановления </w:t>
      </w:r>
      <w:r w:rsidR="007719D9" w:rsidRPr="007719D9">
        <w:rPr>
          <w:rFonts w:ascii="Times New Roman" w:hAnsi="Times New Roman"/>
          <w:sz w:val="26"/>
          <w:szCs w:val="26"/>
        </w:rPr>
        <w:t>оставляю за собой.</w:t>
      </w:r>
    </w:p>
    <w:p w:rsidR="007719D9" w:rsidRDefault="007719D9" w:rsidP="007719D9">
      <w:pPr>
        <w:ind w:right="-1"/>
        <w:jc w:val="both"/>
        <w:rPr>
          <w:rFonts w:ascii="Times New Roman" w:hAnsi="Times New Roman"/>
          <w:sz w:val="26"/>
          <w:szCs w:val="26"/>
        </w:rPr>
      </w:pPr>
    </w:p>
    <w:p w:rsidR="007719D9" w:rsidRDefault="007719D9" w:rsidP="007719D9">
      <w:pPr>
        <w:ind w:right="-1"/>
        <w:jc w:val="both"/>
        <w:rPr>
          <w:rFonts w:ascii="Times New Roman" w:hAnsi="Times New Roman"/>
          <w:sz w:val="26"/>
          <w:szCs w:val="26"/>
        </w:rPr>
      </w:pPr>
      <w:r>
        <w:rPr>
          <w:rFonts w:ascii="Times New Roman" w:hAnsi="Times New Roman"/>
          <w:sz w:val="26"/>
          <w:szCs w:val="26"/>
        </w:rPr>
        <w:t>И.о. главы Администрации</w:t>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t xml:space="preserve">       О.В. Лоскунина</w:t>
      </w:r>
    </w:p>
    <w:p w:rsidR="00102093" w:rsidRDefault="00102093" w:rsidP="008201FB">
      <w:pPr>
        <w:pStyle w:val="a6"/>
        <w:ind w:right="-58"/>
        <w:jc w:val="left"/>
        <w:rPr>
          <w:rFonts w:ascii="Times New Roman" w:hAnsi="Times New Roman" w:cs="Times New Roman"/>
          <w:b w:val="0"/>
          <w:bCs w:val="0"/>
          <w:sz w:val="24"/>
          <w:szCs w:val="24"/>
        </w:rPr>
      </w:pPr>
    </w:p>
    <w:p w:rsidR="00102093" w:rsidRDefault="00102093" w:rsidP="008201FB">
      <w:pPr>
        <w:pStyle w:val="a6"/>
        <w:ind w:right="-58"/>
        <w:jc w:val="left"/>
        <w:rPr>
          <w:rFonts w:ascii="Times New Roman" w:hAnsi="Times New Roman" w:cs="Times New Roman"/>
          <w:b w:val="0"/>
          <w:bCs w:val="0"/>
          <w:sz w:val="24"/>
          <w:szCs w:val="24"/>
        </w:rPr>
      </w:pPr>
    </w:p>
    <w:p w:rsidR="008201FB" w:rsidRPr="00C50B81" w:rsidRDefault="008201FB" w:rsidP="008201FB">
      <w:pPr>
        <w:pStyle w:val="a6"/>
        <w:ind w:right="-58"/>
        <w:jc w:val="left"/>
        <w:rPr>
          <w:rFonts w:ascii="Times New Roman" w:hAnsi="Times New Roman" w:cs="Times New Roman"/>
          <w:b w:val="0"/>
          <w:bCs w:val="0"/>
          <w:sz w:val="24"/>
          <w:szCs w:val="24"/>
        </w:rPr>
      </w:pPr>
      <w:r w:rsidRPr="00C50B81">
        <w:rPr>
          <w:rFonts w:ascii="Times New Roman" w:hAnsi="Times New Roman" w:cs="Times New Roman"/>
          <w:b w:val="0"/>
          <w:bCs w:val="0"/>
          <w:sz w:val="24"/>
          <w:szCs w:val="24"/>
        </w:rPr>
        <w:t>СОГЛАСОВАНО</w:t>
      </w:r>
      <w:r>
        <w:rPr>
          <w:rFonts w:ascii="Times New Roman" w:hAnsi="Times New Roman" w:cs="Times New Roman"/>
          <w:b w:val="0"/>
          <w:bCs w:val="0"/>
          <w:sz w:val="24"/>
          <w:szCs w:val="24"/>
        </w:rPr>
        <w:t>:</w:t>
      </w:r>
    </w:p>
    <w:p w:rsidR="008201FB" w:rsidRPr="00C50B81" w:rsidRDefault="008201FB" w:rsidP="008201FB">
      <w:pPr>
        <w:pStyle w:val="a6"/>
        <w:ind w:right="-58"/>
        <w:jc w:val="left"/>
        <w:rPr>
          <w:rFonts w:ascii="Times New Roman" w:hAnsi="Times New Roman" w:cs="Times New Roman"/>
          <w:b w:val="0"/>
          <w:bCs w:val="0"/>
          <w:sz w:val="24"/>
          <w:szCs w:val="24"/>
        </w:rPr>
      </w:pPr>
    </w:p>
    <w:p w:rsidR="008201FB" w:rsidRPr="00C50B81" w:rsidRDefault="008201FB" w:rsidP="008201FB">
      <w:pPr>
        <w:pStyle w:val="a6"/>
        <w:ind w:right="-58"/>
        <w:jc w:val="left"/>
        <w:rPr>
          <w:rFonts w:ascii="Times New Roman" w:hAnsi="Times New Roman" w:cs="Times New Roman"/>
          <w:b w:val="0"/>
          <w:bCs w:val="0"/>
          <w:sz w:val="24"/>
          <w:szCs w:val="24"/>
        </w:rPr>
      </w:pPr>
    </w:p>
    <w:p w:rsidR="008201FB" w:rsidRPr="00C50B81" w:rsidRDefault="008201FB" w:rsidP="008201FB">
      <w:pPr>
        <w:pStyle w:val="a6"/>
        <w:ind w:right="-58"/>
        <w:jc w:val="left"/>
        <w:rPr>
          <w:rFonts w:ascii="Times New Roman" w:hAnsi="Times New Roman" w:cs="Times New Roman"/>
          <w:b w:val="0"/>
          <w:bCs w:val="0"/>
          <w:sz w:val="24"/>
          <w:szCs w:val="24"/>
        </w:rPr>
      </w:pPr>
    </w:p>
    <w:p w:rsidR="008201FB" w:rsidRPr="00C50B81" w:rsidRDefault="008201FB" w:rsidP="008201FB">
      <w:pPr>
        <w:pStyle w:val="1"/>
        <w:jc w:val="both"/>
        <w:rPr>
          <w:rFonts w:ascii="Times New Roman" w:hAnsi="Times New Roman" w:cs="Times New Roman"/>
          <w:b w:val="0"/>
          <w:bCs w:val="0"/>
          <w:sz w:val="24"/>
          <w:szCs w:val="24"/>
        </w:rPr>
      </w:pPr>
      <w:r w:rsidRPr="00C50B81">
        <w:rPr>
          <w:rFonts w:ascii="Times New Roman" w:hAnsi="Times New Roman" w:cs="Times New Roman"/>
          <w:b w:val="0"/>
          <w:bCs w:val="0"/>
          <w:sz w:val="24"/>
          <w:szCs w:val="24"/>
        </w:rPr>
        <w:t>Начальник Финансового управления</w:t>
      </w:r>
      <w:r w:rsidRPr="00C50B81">
        <w:rPr>
          <w:rFonts w:ascii="Times New Roman" w:hAnsi="Times New Roman" w:cs="Times New Roman"/>
          <w:b w:val="0"/>
          <w:bCs w:val="0"/>
          <w:sz w:val="24"/>
          <w:szCs w:val="24"/>
        </w:rPr>
        <w:tab/>
      </w:r>
      <w:r w:rsidRPr="00C50B81">
        <w:rPr>
          <w:rFonts w:ascii="Times New Roman" w:hAnsi="Times New Roman" w:cs="Times New Roman"/>
          <w:b w:val="0"/>
          <w:bCs w:val="0"/>
          <w:sz w:val="24"/>
          <w:szCs w:val="24"/>
        </w:rPr>
        <w:tab/>
      </w:r>
      <w:r w:rsidRPr="00C50B81">
        <w:rPr>
          <w:rFonts w:ascii="Times New Roman" w:hAnsi="Times New Roman" w:cs="Times New Roman"/>
          <w:b w:val="0"/>
          <w:bCs w:val="0"/>
          <w:sz w:val="24"/>
          <w:szCs w:val="24"/>
        </w:rPr>
        <w:tab/>
      </w:r>
      <w:r w:rsidRPr="00C50B81">
        <w:rPr>
          <w:rFonts w:ascii="Times New Roman" w:hAnsi="Times New Roman" w:cs="Times New Roman"/>
          <w:b w:val="0"/>
          <w:bCs w:val="0"/>
          <w:sz w:val="24"/>
          <w:szCs w:val="24"/>
        </w:rPr>
        <w:tab/>
      </w:r>
      <w:r>
        <w:rPr>
          <w:rFonts w:ascii="Times New Roman" w:hAnsi="Times New Roman" w:cs="Times New Roman"/>
          <w:b w:val="0"/>
          <w:bCs w:val="0"/>
          <w:sz w:val="24"/>
          <w:szCs w:val="24"/>
        </w:rPr>
        <w:t xml:space="preserve">                      </w:t>
      </w:r>
      <w:r w:rsidRPr="00C50B81">
        <w:rPr>
          <w:rFonts w:ascii="Times New Roman" w:hAnsi="Times New Roman" w:cs="Times New Roman"/>
          <w:b w:val="0"/>
          <w:bCs w:val="0"/>
          <w:sz w:val="24"/>
          <w:szCs w:val="24"/>
        </w:rPr>
        <w:t xml:space="preserve">В.Н. Соколова   </w:t>
      </w:r>
    </w:p>
    <w:p w:rsidR="008201FB" w:rsidRPr="00C50B81" w:rsidRDefault="008201FB" w:rsidP="008201FB">
      <w:pPr>
        <w:rPr>
          <w:rFonts w:ascii="Times New Roman" w:hAnsi="Times New Roman" w:cs="Times New Roman"/>
          <w:sz w:val="24"/>
          <w:szCs w:val="24"/>
        </w:rPr>
      </w:pPr>
    </w:p>
    <w:p w:rsidR="008201FB" w:rsidRPr="00C50B81" w:rsidRDefault="008201FB" w:rsidP="008201FB">
      <w:pPr>
        <w:rPr>
          <w:rFonts w:ascii="Times New Roman" w:hAnsi="Times New Roman" w:cs="Times New Roman"/>
          <w:sz w:val="24"/>
          <w:szCs w:val="24"/>
        </w:rPr>
      </w:pPr>
      <w:r w:rsidRPr="00C50B81">
        <w:rPr>
          <w:rFonts w:ascii="Times New Roman" w:hAnsi="Times New Roman" w:cs="Times New Roman"/>
          <w:sz w:val="24"/>
          <w:szCs w:val="24"/>
        </w:rPr>
        <w:t>Зав.отделом экономики</w:t>
      </w:r>
      <w:r w:rsidRPr="00C50B81">
        <w:rPr>
          <w:rFonts w:ascii="Times New Roman" w:hAnsi="Times New Roman" w:cs="Times New Roman"/>
          <w:sz w:val="24"/>
          <w:szCs w:val="24"/>
        </w:rPr>
        <w:tab/>
      </w:r>
      <w:r w:rsidRPr="00C50B81">
        <w:rPr>
          <w:rFonts w:ascii="Times New Roman" w:hAnsi="Times New Roman" w:cs="Times New Roman"/>
          <w:sz w:val="24"/>
          <w:szCs w:val="24"/>
        </w:rPr>
        <w:tab/>
      </w:r>
      <w:r w:rsidRPr="00C50B81">
        <w:rPr>
          <w:rFonts w:ascii="Times New Roman" w:hAnsi="Times New Roman" w:cs="Times New Roman"/>
          <w:sz w:val="24"/>
          <w:szCs w:val="24"/>
        </w:rPr>
        <w:tab/>
      </w:r>
      <w:r w:rsidRPr="00C50B81">
        <w:rPr>
          <w:rFonts w:ascii="Times New Roman" w:hAnsi="Times New Roman" w:cs="Times New Roman"/>
          <w:sz w:val="24"/>
          <w:szCs w:val="24"/>
        </w:rPr>
        <w:tab/>
      </w:r>
      <w:r w:rsidRPr="00C50B81">
        <w:rPr>
          <w:rFonts w:ascii="Times New Roman" w:hAnsi="Times New Roman" w:cs="Times New Roman"/>
          <w:sz w:val="24"/>
          <w:szCs w:val="24"/>
        </w:rPr>
        <w:tab/>
      </w:r>
      <w:r w:rsidRPr="00C50B81">
        <w:rPr>
          <w:rFonts w:ascii="Times New Roman" w:hAnsi="Times New Roman" w:cs="Times New Roman"/>
          <w:sz w:val="24"/>
          <w:szCs w:val="24"/>
        </w:rPr>
        <w:tab/>
      </w:r>
      <w:r w:rsidRPr="00C50B81">
        <w:rPr>
          <w:rFonts w:ascii="Times New Roman" w:hAnsi="Times New Roman" w:cs="Times New Roman"/>
          <w:sz w:val="24"/>
          <w:szCs w:val="24"/>
        </w:rPr>
        <w:tab/>
      </w:r>
      <w:r w:rsidRPr="00C50B81">
        <w:rPr>
          <w:rFonts w:ascii="Times New Roman" w:hAnsi="Times New Roman" w:cs="Times New Roman"/>
          <w:sz w:val="24"/>
          <w:szCs w:val="24"/>
        </w:rPr>
        <w:tab/>
        <w:t>О.Г. Сидорова</w:t>
      </w:r>
    </w:p>
    <w:p w:rsidR="008201FB" w:rsidRPr="00C50B81" w:rsidRDefault="008201FB" w:rsidP="008201FB">
      <w:pPr>
        <w:rPr>
          <w:rFonts w:ascii="Times New Roman" w:hAnsi="Times New Roman" w:cs="Times New Roman"/>
          <w:sz w:val="24"/>
          <w:szCs w:val="24"/>
        </w:rPr>
      </w:pPr>
    </w:p>
    <w:p w:rsidR="008201FB" w:rsidRPr="00C50B81" w:rsidRDefault="008201FB" w:rsidP="008201FB">
      <w:pPr>
        <w:rPr>
          <w:rFonts w:ascii="Times New Roman" w:hAnsi="Times New Roman" w:cs="Times New Roman"/>
          <w:sz w:val="24"/>
          <w:szCs w:val="24"/>
        </w:rPr>
      </w:pPr>
      <w:r>
        <w:rPr>
          <w:rFonts w:ascii="Times New Roman" w:hAnsi="Times New Roman" w:cs="Times New Roman"/>
          <w:sz w:val="24"/>
          <w:szCs w:val="24"/>
        </w:rPr>
        <w:t>З</w:t>
      </w:r>
      <w:r w:rsidRPr="00C50B81">
        <w:rPr>
          <w:rFonts w:ascii="Times New Roman" w:hAnsi="Times New Roman" w:cs="Times New Roman"/>
          <w:sz w:val="24"/>
          <w:szCs w:val="24"/>
        </w:rPr>
        <w:t xml:space="preserve">ав. организационно-правовым отделом                                                      </w:t>
      </w:r>
      <w:r>
        <w:rPr>
          <w:rFonts w:ascii="Times New Roman" w:hAnsi="Times New Roman" w:cs="Times New Roman"/>
          <w:sz w:val="24"/>
          <w:szCs w:val="24"/>
        </w:rPr>
        <w:t xml:space="preserve">      С.В. Некрасова</w:t>
      </w:r>
    </w:p>
    <w:p w:rsidR="008201FB" w:rsidRPr="00C50B81" w:rsidRDefault="008201FB" w:rsidP="008201FB">
      <w:pPr>
        <w:pStyle w:val="a6"/>
        <w:ind w:right="-58"/>
        <w:jc w:val="left"/>
        <w:rPr>
          <w:rFonts w:ascii="Times New Roman" w:hAnsi="Times New Roman" w:cs="Times New Roman"/>
          <w:b w:val="0"/>
          <w:bCs w:val="0"/>
          <w:sz w:val="24"/>
          <w:szCs w:val="24"/>
        </w:rPr>
      </w:pPr>
    </w:p>
    <w:p w:rsidR="008201FB" w:rsidRPr="00C50B81" w:rsidRDefault="008201FB" w:rsidP="008201FB">
      <w:pPr>
        <w:pStyle w:val="a6"/>
        <w:ind w:right="-58"/>
        <w:jc w:val="left"/>
        <w:rPr>
          <w:rFonts w:ascii="Times New Roman" w:hAnsi="Times New Roman" w:cs="Times New Roman"/>
          <w:b w:val="0"/>
          <w:bCs w:val="0"/>
          <w:sz w:val="24"/>
          <w:szCs w:val="24"/>
        </w:rPr>
      </w:pPr>
    </w:p>
    <w:p w:rsidR="008201FB" w:rsidRPr="00C50B81" w:rsidRDefault="008201FB" w:rsidP="008201FB">
      <w:pPr>
        <w:pStyle w:val="a6"/>
        <w:ind w:right="-58"/>
        <w:jc w:val="left"/>
        <w:rPr>
          <w:rFonts w:ascii="Times New Roman" w:hAnsi="Times New Roman" w:cs="Times New Roman"/>
          <w:b w:val="0"/>
          <w:bCs w:val="0"/>
          <w:sz w:val="24"/>
          <w:szCs w:val="24"/>
        </w:rPr>
      </w:pPr>
    </w:p>
    <w:p w:rsidR="008201FB" w:rsidRPr="00C50B81" w:rsidRDefault="008201FB" w:rsidP="008201FB">
      <w:pPr>
        <w:pStyle w:val="a6"/>
        <w:ind w:right="-58"/>
        <w:jc w:val="left"/>
        <w:rPr>
          <w:rFonts w:ascii="Times New Roman" w:hAnsi="Times New Roman" w:cs="Times New Roman"/>
          <w:b w:val="0"/>
          <w:bCs w:val="0"/>
          <w:sz w:val="24"/>
          <w:szCs w:val="24"/>
        </w:rPr>
      </w:pPr>
      <w:r w:rsidRPr="00C50B81">
        <w:rPr>
          <w:rFonts w:ascii="Times New Roman" w:hAnsi="Times New Roman" w:cs="Times New Roman"/>
          <w:b w:val="0"/>
          <w:bCs w:val="0"/>
          <w:sz w:val="24"/>
          <w:szCs w:val="24"/>
        </w:rPr>
        <w:t>Коррупциогенные факторы:</w:t>
      </w:r>
    </w:p>
    <w:p w:rsidR="008201FB" w:rsidRPr="00C50B81" w:rsidRDefault="008201FB" w:rsidP="008201FB">
      <w:pPr>
        <w:pStyle w:val="a6"/>
        <w:ind w:right="-58"/>
        <w:jc w:val="left"/>
        <w:rPr>
          <w:rFonts w:ascii="Times New Roman" w:hAnsi="Times New Roman" w:cs="Times New Roman"/>
          <w:b w:val="0"/>
          <w:bCs w:val="0"/>
          <w:sz w:val="24"/>
          <w:szCs w:val="24"/>
        </w:rPr>
      </w:pPr>
      <w:r w:rsidRPr="00C50B81">
        <w:rPr>
          <w:rFonts w:ascii="Times New Roman" w:hAnsi="Times New Roman" w:cs="Times New Roman"/>
          <w:b w:val="0"/>
          <w:bCs w:val="0"/>
          <w:sz w:val="24"/>
          <w:szCs w:val="24"/>
        </w:rPr>
        <w:t>вы</w:t>
      </w:r>
      <w:r>
        <w:rPr>
          <w:rFonts w:ascii="Times New Roman" w:hAnsi="Times New Roman" w:cs="Times New Roman"/>
          <w:b w:val="0"/>
          <w:bCs w:val="0"/>
          <w:sz w:val="24"/>
          <w:szCs w:val="24"/>
        </w:rPr>
        <w:t>явлены/невыявлены ____________</w:t>
      </w:r>
      <w:r w:rsidRPr="00C50B81">
        <w:rPr>
          <w:rFonts w:ascii="Times New Roman" w:hAnsi="Times New Roman" w:cs="Times New Roman"/>
          <w:b w:val="0"/>
          <w:bCs w:val="0"/>
          <w:sz w:val="24"/>
          <w:szCs w:val="24"/>
        </w:rPr>
        <w:t>____</w:t>
      </w:r>
      <w:r>
        <w:rPr>
          <w:rFonts w:ascii="Times New Roman" w:hAnsi="Times New Roman" w:cs="Times New Roman"/>
          <w:b w:val="0"/>
          <w:bCs w:val="0"/>
          <w:sz w:val="24"/>
          <w:szCs w:val="24"/>
        </w:rPr>
        <w:t>____</w:t>
      </w:r>
      <w:r w:rsidRPr="00C50B81">
        <w:rPr>
          <w:rFonts w:ascii="Times New Roman" w:hAnsi="Times New Roman" w:cs="Times New Roman"/>
          <w:b w:val="0"/>
          <w:bCs w:val="0"/>
          <w:sz w:val="24"/>
          <w:szCs w:val="24"/>
        </w:rPr>
        <w:t>/</w:t>
      </w:r>
      <w:r>
        <w:rPr>
          <w:rFonts w:ascii="Times New Roman" w:hAnsi="Times New Roman" w:cs="Times New Roman"/>
          <w:b w:val="0"/>
          <w:bCs w:val="0"/>
          <w:sz w:val="24"/>
          <w:szCs w:val="24"/>
        </w:rPr>
        <w:t>З</w:t>
      </w:r>
      <w:r w:rsidRPr="00C50B81">
        <w:rPr>
          <w:rFonts w:ascii="Times New Roman" w:hAnsi="Times New Roman" w:cs="Times New Roman"/>
          <w:b w:val="0"/>
          <w:bCs w:val="0"/>
          <w:sz w:val="24"/>
          <w:szCs w:val="24"/>
        </w:rPr>
        <w:t xml:space="preserve">ав.орг-правовым отделом </w:t>
      </w:r>
      <w:r>
        <w:rPr>
          <w:rFonts w:ascii="Times New Roman" w:hAnsi="Times New Roman" w:cs="Times New Roman"/>
          <w:b w:val="0"/>
          <w:bCs w:val="0"/>
          <w:sz w:val="24"/>
          <w:szCs w:val="24"/>
        </w:rPr>
        <w:t>С.В. Некрасова</w:t>
      </w:r>
      <w:r w:rsidRPr="00C50B81">
        <w:rPr>
          <w:rFonts w:ascii="Times New Roman" w:hAnsi="Times New Roman" w:cs="Times New Roman"/>
          <w:b w:val="0"/>
          <w:bCs w:val="0"/>
          <w:sz w:val="24"/>
          <w:szCs w:val="24"/>
        </w:rPr>
        <w:t>/</w:t>
      </w:r>
    </w:p>
    <w:p w:rsidR="008201FB" w:rsidRPr="00C50B81" w:rsidRDefault="008201FB" w:rsidP="008201FB">
      <w:pPr>
        <w:pStyle w:val="1"/>
        <w:jc w:val="both"/>
        <w:rPr>
          <w:rFonts w:ascii="Times New Roman" w:hAnsi="Times New Roman" w:cs="Times New Roman"/>
          <w:b w:val="0"/>
          <w:bCs w:val="0"/>
          <w:sz w:val="24"/>
          <w:szCs w:val="24"/>
        </w:rPr>
      </w:pPr>
    </w:p>
    <w:p w:rsidR="008201FB" w:rsidRPr="00C50B81" w:rsidRDefault="008201FB" w:rsidP="008201FB">
      <w:pPr>
        <w:pStyle w:val="a6"/>
        <w:ind w:right="-58"/>
        <w:jc w:val="left"/>
        <w:rPr>
          <w:rFonts w:ascii="Times New Roman" w:hAnsi="Times New Roman" w:cs="Times New Roman"/>
          <w:b w:val="0"/>
          <w:bCs w:val="0"/>
          <w:sz w:val="24"/>
          <w:szCs w:val="24"/>
        </w:rPr>
      </w:pPr>
    </w:p>
    <w:p w:rsidR="008201FB" w:rsidRPr="00C50B81" w:rsidRDefault="008201FB" w:rsidP="008201FB">
      <w:pPr>
        <w:pStyle w:val="a6"/>
        <w:ind w:right="-58"/>
        <w:jc w:val="left"/>
        <w:rPr>
          <w:rFonts w:ascii="Times New Roman" w:hAnsi="Times New Roman" w:cs="Times New Roman"/>
          <w:b w:val="0"/>
          <w:bCs w:val="0"/>
          <w:sz w:val="24"/>
          <w:szCs w:val="24"/>
        </w:rPr>
      </w:pPr>
    </w:p>
    <w:p w:rsidR="008201FB" w:rsidRPr="00C50B81" w:rsidRDefault="008201FB" w:rsidP="008201FB">
      <w:pPr>
        <w:pStyle w:val="a6"/>
        <w:ind w:right="-58"/>
        <w:jc w:val="left"/>
        <w:rPr>
          <w:rFonts w:ascii="Times New Roman" w:hAnsi="Times New Roman" w:cs="Times New Roman"/>
          <w:b w:val="0"/>
          <w:bCs w:val="0"/>
          <w:sz w:val="24"/>
          <w:szCs w:val="24"/>
        </w:rPr>
      </w:pPr>
      <w:r>
        <w:rPr>
          <w:rFonts w:ascii="Times New Roman" w:hAnsi="Times New Roman" w:cs="Times New Roman"/>
          <w:b w:val="0"/>
          <w:bCs w:val="0"/>
          <w:sz w:val="24"/>
          <w:szCs w:val="24"/>
        </w:rPr>
        <w:t>Отпечатано в  10</w:t>
      </w:r>
      <w:r w:rsidRPr="00C50B81">
        <w:rPr>
          <w:rFonts w:ascii="Times New Roman" w:hAnsi="Times New Roman" w:cs="Times New Roman"/>
          <w:b w:val="0"/>
          <w:bCs w:val="0"/>
          <w:sz w:val="24"/>
          <w:szCs w:val="24"/>
        </w:rPr>
        <w:t xml:space="preserve"> экз.:</w:t>
      </w:r>
    </w:p>
    <w:p w:rsidR="008201FB" w:rsidRPr="00C50B81" w:rsidRDefault="008201FB" w:rsidP="008201FB">
      <w:pPr>
        <w:pStyle w:val="a6"/>
        <w:numPr>
          <w:ilvl w:val="0"/>
          <w:numId w:val="2"/>
        </w:numPr>
        <w:ind w:right="-58"/>
        <w:jc w:val="left"/>
        <w:rPr>
          <w:rFonts w:ascii="Times New Roman" w:hAnsi="Times New Roman" w:cs="Times New Roman"/>
          <w:b w:val="0"/>
          <w:bCs w:val="0"/>
          <w:sz w:val="24"/>
          <w:szCs w:val="24"/>
        </w:rPr>
      </w:pPr>
      <w:r w:rsidRPr="00C50B81">
        <w:rPr>
          <w:rFonts w:ascii="Times New Roman" w:hAnsi="Times New Roman" w:cs="Times New Roman"/>
          <w:b w:val="0"/>
          <w:bCs w:val="0"/>
          <w:sz w:val="24"/>
          <w:szCs w:val="24"/>
        </w:rPr>
        <w:t>В дело – 1</w:t>
      </w:r>
    </w:p>
    <w:p w:rsidR="008201FB" w:rsidRPr="00C50B81" w:rsidRDefault="008201FB" w:rsidP="008201FB">
      <w:pPr>
        <w:pStyle w:val="a6"/>
        <w:numPr>
          <w:ilvl w:val="0"/>
          <w:numId w:val="2"/>
        </w:numPr>
        <w:ind w:right="-58"/>
        <w:jc w:val="left"/>
        <w:rPr>
          <w:rFonts w:ascii="Times New Roman" w:hAnsi="Times New Roman" w:cs="Times New Roman"/>
          <w:b w:val="0"/>
          <w:bCs w:val="0"/>
          <w:sz w:val="24"/>
          <w:szCs w:val="24"/>
        </w:rPr>
      </w:pPr>
      <w:r w:rsidRPr="00C50B81">
        <w:rPr>
          <w:rFonts w:ascii="Times New Roman" w:hAnsi="Times New Roman" w:cs="Times New Roman"/>
          <w:b w:val="0"/>
          <w:bCs w:val="0"/>
          <w:sz w:val="24"/>
          <w:szCs w:val="24"/>
        </w:rPr>
        <w:t>В прокуратуру – 1</w:t>
      </w:r>
    </w:p>
    <w:p w:rsidR="008201FB" w:rsidRPr="00C50B81" w:rsidRDefault="008201FB" w:rsidP="008201FB">
      <w:pPr>
        <w:pStyle w:val="a6"/>
        <w:numPr>
          <w:ilvl w:val="0"/>
          <w:numId w:val="2"/>
        </w:numPr>
        <w:ind w:right="-58"/>
        <w:jc w:val="left"/>
        <w:rPr>
          <w:rFonts w:ascii="Times New Roman" w:hAnsi="Times New Roman" w:cs="Times New Roman"/>
          <w:b w:val="0"/>
          <w:bCs w:val="0"/>
          <w:sz w:val="24"/>
          <w:szCs w:val="24"/>
        </w:rPr>
      </w:pPr>
      <w:r w:rsidRPr="00C50B81">
        <w:rPr>
          <w:rFonts w:ascii="Times New Roman" w:hAnsi="Times New Roman" w:cs="Times New Roman"/>
          <w:b w:val="0"/>
          <w:bCs w:val="0"/>
          <w:sz w:val="24"/>
          <w:szCs w:val="24"/>
        </w:rPr>
        <w:t>В АПИ – 1</w:t>
      </w:r>
    </w:p>
    <w:p w:rsidR="008201FB" w:rsidRPr="00C50B81" w:rsidRDefault="008201FB" w:rsidP="008201FB">
      <w:pPr>
        <w:pStyle w:val="a6"/>
        <w:numPr>
          <w:ilvl w:val="0"/>
          <w:numId w:val="2"/>
        </w:numPr>
        <w:ind w:right="-58"/>
        <w:jc w:val="left"/>
        <w:rPr>
          <w:rFonts w:ascii="Times New Roman" w:hAnsi="Times New Roman" w:cs="Times New Roman"/>
          <w:b w:val="0"/>
          <w:bCs w:val="0"/>
          <w:sz w:val="24"/>
          <w:szCs w:val="24"/>
        </w:rPr>
      </w:pPr>
      <w:r w:rsidRPr="00C50B81">
        <w:rPr>
          <w:rFonts w:ascii="Times New Roman" w:hAnsi="Times New Roman" w:cs="Times New Roman"/>
          <w:b w:val="0"/>
          <w:bCs w:val="0"/>
          <w:sz w:val="24"/>
          <w:szCs w:val="24"/>
        </w:rPr>
        <w:t>В ГПД – 1</w:t>
      </w:r>
    </w:p>
    <w:p w:rsidR="008201FB" w:rsidRPr="00C50B81" w:rsidRDefault="008201FB" w:rsidP="008201FB">
      <w:pPr>
        <w:pStyle w:val="a6"/>
        <w:numPr>
          <w:ilvl w:val="0"/>
          <w:numId w:val="2"/>
        </w:numPr>
        <w:ind w:right="-58"/>
        <w:jc w:val="left"/>
        <w:rPr>
          <w:rFonts w:ascii="Times New Roman" w:hAnsi="Times New Roman" w:cs="Times New Roman"/>
          <w:b w:val="0"/>
          <w:bCs w:val="0"/>
          <w:sz w:val="24"/>
          <w:szCs w:val="24"/>
        </w:rPr>
      </w:pPr>
      <w:r w:rsidRPr="00C50B81">
        <w:rPr>
          <w:rFonts w:ascii="Times New Roman" w:hAnsi="Times New Roman" w:cs="Times New Roman"/>
          <w:b w:val="0"/>
          <w:bCs w:val="0"/>
          <w:sz w:val="24"/>
          <w:szCs w:val="24"/>
        </w:rPr>
        <w:t xml:space="preserve">В отдел экономики - 1 </w:t>
      </w:r>
    </w:p>
    <w:p w:rsidR="008201FB" w:rsidRPr="00C50B81" w:rsidRDefault="008201FB" w:rsidP="008201FB">
      <w:pPr>
        <w:pStyle w:val="a6"/>
        <w:numPr>
          <w:ilvl w:val="0"/>
          <w:numId w:val="2"/>
        </w:numPr>
        <w:ind w:right="-58"/>
        <w:jc w:val="left"/>
        <w:rPr>
          <w:rFonts w:ascii="Times New Roman" w:hAnsi="Times New Roman" w:cs="Times New Roman"/>
          <w:b w:val="0"/>
          <w:bCs w:val="0"/>
          <w:sz w:val="24"/>
          <w:szCs w:val="24"/>
        </w:rPr>
      </w:pPr>
      <w:r w:rsidRPr="00C50B81">
        <w:rPr>
          <w:rFonts w:ascii="Times New Roman" w:hAnsi="Times New Roman" w:cs="Times New Roman"/>
          <w:b w:val="0"/>
          <w:bCs w:val="0"/>
          <w:sz w:val="24"/>
          <w:szCs w:val="24"/>
        </w:rPr>
        <w:t>В Финансовое управление – 1</w:t>
      </w:r>
    </w:p>
    <w:p w:rsidR="008201FB" w:rsidRPr="00C50B81" w:rsidRDefault="008201FB" w:rsidP="008201FB">
      <w:pPr>
        <w:pStyle w:val="a6"/>
        <w:numPr>
          <w:ilvl w:val="0"/>
          <w:numId w:val="2"/>
        </w:numPr>
        <w:ind w:right="-58"/>
        <w:jc w:val="left"/>
        <w:rPr>
          <w:rFonts w:ascii="Times New Roman" w:hAnsi="Times New Roman" w:cs="Times New Roman"/>
          <w:b w:val="0"/>
          <w:bCs w:val="0"/>
          <w:sz w:val="24"/>
          <w:szCs w:val="24"/>
        </w:rPr>
      </w:pPr>
      <w:r w:rsidRPr="00C50B81">
        <w:rPr>
          <w:rFonts w:ascii="Times New Roman" w:hAnsi="Times New Roman" w:cs="Times New Roman"/>
          <w:b w:val="0"/>
          <w:bCs w:val="0"/>
          <w:sz w:val="24"/>
          <w:szCs w:val="24"/>
        </w:rPr>
        <w:t>В сектор информационных технологий – 1</w:t>
      </w:r>
    </w:p>
    <w:p w:rsidR="008201FB" w:rsidRPr="00C50B81" w:rsidRDefault="008201FB" w:rsidP="008201FB">
      <w:pPr>
        <w:pStyle w:val="a6"/>
        <w:numPr>
          <w:ilvl w:val="0"/>
          <w:numId w:val="2"/>
        </w:numPr>
        <w:ind w:right="-58"/>
        <w:jc w:val="left"/>
        <w:rPr>
          <w:rFonts w:ascii="Times New Roman" w:hAnsi="Times New Roman" w:cs="Times New Roman"/>
          <w:b w:val="0"/>
          <w:bCs w:val="0"/>
          <w:sz w:val="24"/>
          <w:szCs w:val="24"/>
        </w:rPr>
      </w:pPr>
      <w:r w:rsidRPr="00C50B81">
        <w:rPr>
          <w:rFonts w:ascii="Times New Roman" w:hAnsi="Times New Roman" w:cs="Times New Roman"/>
          <w:b w:val="0"/>
          <w:bCs w:val="0"/>
          <w:sz w:val="24"/>
          <w:szCs w:val="24"/>
        </w:rPr>
        <w:t>В отдел образования - 1</w:t>
      </w:r>
    </w:p>
    <w:p w:rsidR="008201FB" w:rsidRDefault="008201FB" w:rsidP="008201FB">
      <w:pPr>
        <w:numPr>
          <w:ilvl w:val="0"/>
          <w:numId w:val="2"/>
        </w:numPr>
        <w:autoSpaceDE/>
        <w:autoSpaceDN/>
        <w:jc w:val="both"/>
        <w:rPr>
          <w:rFonts w:ascii="Times New Roman" w:hAnsi="Times New Roman" w:cs="Times New Roman"/>
          <w:sz w:val="24"/>
          <w:szCs w:val="24"/>
        </w:rPr>
      </w:pPr>
      <w:r w:rsidRPr="00C50B81">
        <w:rPr>
          <w:rFonts w:ascii="Times New Roman" w:hAnsi="Times New Roman" w:cs="Times New Roman"/>
          <w:sz w:val="24"/>
          <w:szCs w:val="24"/>
        </w:rPr>
        <w:t>В МП «Автопредприятие «Ковернинское» – 1</w:t>
      </w:r>
    </w:p>
    <w:p w:rsidR="008201FB" w:rsidRPr="00C50B81" w:rsidRDefault="008201FB" w:rsidP="008201FB">
      <w:pPr>
        <w:numPr>
          <w:ilvl w:val="0"/>
          <w:numId w:val="2"/>
        </w:numPr>
        <w:autoSpaceDE/>
        <w:autoSpaceDN/>
        <w:jc w:val="both"/>
        <w:rPr>
          <w:rFonts w:ascii="Times New Roman" w:hAnsi="Times New Roman" w:cs="Times New Roman"/>
          <w:sz w:val="24"/>
          <w:szCs w:val="24"/>
        </w:rPr>
      </w:pPr>
      <w:r>
        <w:rPr>
          <w:rFonts w:ascii="Times New Roman" w:hAnsi="Times New Roman" w:cs="Times New Roman"/>
          <w:sz w:val="24"/>
          <w:szCs w:val="24"/>
        </w:rPr>
        <w:t xml:space="preserve">В </w:t>
      </w:r>
      <w:r w:rsidR="00E714FC">
        <w:rPr>
          <w:rFonts w:ascii="Times New Roman" w:hAnsi="Times New Roman" w:cs="Times New Roman"/>
          <w:sz w:val="24"/>
          <w:szCs w:val="24"/>
        </w:rPr>
        <w:t>МП «Р</w:t>
      </w:r>
      <w:r>
        <w:rPr>
          <w:rFonts w:ascii="Times New Roman" w:hAnsi="Times New Roman" w:cs="Times New Roman"/>
          <w:sz w:val="24"/>
          <w:szCs w:val="24"/>
        </w:rPr>
        <w:t>едакци</w:t>
      </w:r>
      <w:r w:rsidR="00E714FC">
        <w:rPr>
          <w:rFonts w:ascii="Times New Roman" w:hAnsi="Times New Roman" w:cs="Times New Roman"/>
          <w:sz w:val="24"/>
          <w:szCs w:val="24"/>
        </w:rPr>
        <w:t>я</w:t>
      </w:r>
      <w:r>
        <w:rPr>
          <w:rFonts w:ascii="Times New Roman" w:hAnsi="Times New Roman" w:cs="Times New Roman"/>
          <w:sz w:val="24"/>
          <w:szCs w:val="24"/>
        </w:rPr>
        <w:t xml:space="preserve"> газеты «Ковернинские новости» - 1</w:t>
      </w:r>
    </w:p>
    <w:p w:rsidR="008201FB" w:rsidRPr="00C50B81" w:rsidRDefault="008201FB" w:rsidP="008201FB">
      <w:pPr>
        <w:pStyle w:val="a6"/>
        <w:ind w:left="360" w:right="-58"/>
        <w:jc w:val="left"/>
        <w:rPr>
          <w:rFonts w:ascii="Times New Roman" w:hAnsi="Times New Roman" w:cs="Times New Roman"/>
          <w:b w:val="0"/>
          <w:bCs w:val="0"/>
          <w:sz w:val="24"/>
          <w:szCs w:val="24"/>
        </w:rPr>
      </w:pPr>
    </w:p>
    <w:p w:rsidR="008201FB" w:rsidRPr="00C50B81" w:rsidRDefault="008201FB" w:rsidP="008201FB">
      <w:pPr>
        <w:pStyle w:val="a6"/>
        <w:ind w:right="-58"/>
        <w:jc w:val="left"/>
        <w:rPr>
          <w:rFonts w:ascii="Times New Roman" w:hAnsi="Times New Roman" w:cs="Times New Roman"/>
          <w:b w:val="0"/>
          <w:bCs w:val="0"/>
          <w:sz w:val="24"/>
          <w:szCs w:val="24"/>
        </w:rPr>
      </w:pPr>
    </w:p>
    <w:p w:rsidR="008201FB" w:rsidRPr="00C50B81" w:rsidRDefault="008201FB" w:rsidP="008201FB">
      <w:pPr>
        <w:pStyle w:val="a6"/>
        <w:ind w:right="-58"/>
        <w:jc w:val="left"/>
        <w:rPr>
          <w:rFonts w:ascii="Times New Roman" w:hAnsi="Times New Roman" w:cs="Times New Roman"/>
          <w:b w:val="0"/>
          <w:bCs w:val="0"/>
          <w:sz w:val="20"/>
          <w:szCs w:val="20"/>
        </w:rPr>
      </w:pPr>
    </w:p>
    <w:p w:rsidR="008201FB" w:rsidRPr="00C50B81" w:rsidRDefault="008201FB" w:rsidP="008201FB">
      <w:pPr>
        <w:pStyle w:val="a6"/>
        <w:ind w:right="-58"/>
        <w:jc w:val="left"/>
        <w:rPr>
          <w:rFonts w:ascii="Times New Roman" w:hAnsi="Times New Roman" w:cs="Times New Roman"/>
          <w:b w:val="0"/>
          <w:bCs w:val="0"/>
          <w:sz w:val="20"/>
          <w:szCs w:val="20"/>
        </w:rPr>
      </w:pPr>
    </w:p>
    <w:p w:rsidR="008201FB" w:rsidRPr="00C50B81" w:rsidRDefault="008201FB" w:rsidP="008201FB">
      <w:pPr>
        <w:pStyle w:val="a6"/>
        <w:ind w:right="-58"/>
        <w:jc w:val="left"/>
        <w:rPr>
          <w:rFonts w:ascii="Times New Roman" w:hAnsi="Times New Roman" w:cs="Times New Roman"/>
          <w:b w:val="0"/>
          <w:bCs w:val="0"/>
          <w:sz w:val="20"/>
          <w:szCs w:val="20"/>
        </w:rPr>
      </w:pPr>
    </w:p>
    <w:p w:rsidR="008201FB" w:rsidRPr="00C50B81" w:rsidRDefault="008201FB" w:rsidP="008201FB">
      <w:pPr>
        <w:pStyle w:val="a6"/>
        <w:ind w:right="-58"/>
        <w:jc w:val="left"/>
        <w:rPr>
          <w:rFonts w:ascii="Times New Roman" w:hAnsi="Times New Roman" w:cs="Times New Roman"/>
          <w:b w:val="0"/>
          <w:bCs w:val="0"/>
          <w:sz w:val="20"/>
          <w:szCs w:val="20"/>
        </w:rPr>
      </w:pPr>
    </w:p>
    <w:p w:rsidR="008201FB" w:rsidRPr="00C50B81" w:rsidRDefault="008201FB" w:rsidP="008201FB">
      <w:pPr>
        <w:pStyle w:val="a6"/>
        <w:ind w:right="-58"/>
        <w:jc w:val="left"/>
        <w:rPr>
          <w:rFonts w:ascii="Times New Roman" w:hAnsi="Times New Roman" w:cs="Times New Roman"/>
          <w:b w:val="0"/>
          <w:bCs w:val="0"/>
          <w:sz w:val="20"/>
          <w:szCs w:val="20"/>
        </w:rPr>
      </w:pPr>
    </w:p>
    <w:p w:rsidR="008201FB" w:rsidRPr="00C50B81" w:rsidRDefault="008201FB" w:rsidP="008201FB">
      <w:pPr>
        <w:pStyle w:val="a6"/>
        <w:ind w:right="-58"/>
        <w:jc w:val="left"/>
        <w:rPr>
          <w:rFonts w:ascii="Times New Roman" w:hAnsi="Times New Roman" w:cs="Times New Roman"/>
          <w:b w:val="0"/>
          <w:bCs w:val="0"/>
          <w:sz w:val="20"/>
          <w:szCs w:val="20"/>
        </w:rPr>
      </w:pPr>
    </w:p>
    <w:p w:rsidR="008201FB" w:rsidRDefault="008201FB" w:rsidP="008201FB">
      <w:pPr>
        <w:pStyle w:val="a6"/>
        <w:ind w:right="-58"/>
        <w:jc w:val="left"/>
        <w:rPr>
          <w:rFonts w:ascii="Times New Roman" w:hAnsi="Times New Roman" w:cs="Times New Roman"/>
          <w:b w:val="0"/>
          <w:bCs w:val="0"/>
          <w:sz w:val="20"/>
          <w:szCs w:val="20"/>
        </w:rPr>
      </w:pPr>
    </w:p>
    <w:p w:rsidR="008201FB" w:rsidRDefault="008201FB" w:rsidP="008201FB">
      <w:pPr>
        <w:pStyle w:val="a6"/>
        <w:ind w:right="-58"/>
        <w:jc w:val="left"/>
        <w:rPr>
          <w:rFonts w:ascii="Times New Roman" w:hAnsi="Times New Roman" w:cs="Times New Roman"/>
          <w:b w:val="0"/>
          <w:bCs w:val="0"/>
          <w:sz w:val="20"/>
          <w:szCs w:val="20"/>
        </w:rPr>
      </w:pPr>
    </w:p>
    <w:p w:rsidR="008201FB" w:rsidRDefault="008201FB" w:rsidP="008201FB">
      <w:pPr>
        <w:pStyle w:val="a6"/>
        <w:ind w:right="-58"/>
        <w:jc w:val="left"/>
        <w:rPr>
          <w:rFonts w:ascii="Times New Roman" w:hAnsi="Times New Roman" w:cs="Times New Roman"/>
          <w:b w:val="0"/>
          <w:bCs w:val="0"/>
          <w:sz w:val="20"/>
          <w:szCs w:val="20"/>
        </w:rPr>
      </w:pPr>
    </w:p>
    <w:p w:rsidR="008201FB" w:rsidRDefault="008201FB" w:rsidP="008201FB">
      <w:pPr>
        <w:pStyle w:val="a6"/>
        <w:ind w:right="-58"/>
        <w:jc w:val="left"/>
        <w:rPr>
          <w:rFonts w:ascii="Times New Roman" w:hAnsi="Times New Roman" w:cs="Times New Roman"/>
          <w:b w:val="0"/>
          <w:bCs w:val="0"/>
          <w:sz w:val="20"/>
          <w:szCs w:val="20"/>
        </w:rPr>
      </w:pPr>
    </w:p>
    <w:p w:rsidR="00607441" w:rsidRDefault="00607441" w:rsidP="008201FB">
      <w:pPr>
        <w:pStyle w:val="a6"/>
        <w:ind w:right="-58"/>
        <w:jc w:val="left"/>
        <w:rPr>
          <w:rFonts w:ascii="Times New Roman" w:hAnsi="Times New Roman" w:cs="Times New Roman"/>
          <w:b w:val="0"/>
          <w:bCs w:val="0"/>
          <w:sz w:val="20"/>
          <w:szCs w:val="20"/>
        </w:rPr>
      </w:pPr>
    </w:p>
    <w:p w:rsidR="00607441" w:rsidRDefault="00607441" w:rsidP="008201FB">
      <w:pPr>
        <w:pStyle w:val="a6"/>
        <w:ind w:right="-58"/>
        <w:jc w:val="left"/>
        <w:rPr>
          <w:rFonts w:ascii="Times New Roman" w:hAnsi="Times New Roman" w:cs="Times New Roman"/>
          <w:b w:val="0"/>
          <w:bCs w:val="0"/>
          <w:sz w:val="20"/>
          <w:szCs w:val="20"/>
        </w:rPr>
      </w:pPr>
    </w:p>
    <w:p w:rsidR="008201FB" w:rsidRDefault="008201FB" w:rsidP="008201FB">
      <w:pPr>
        <w:pStyle w:val="a6"/>
        <w:ind w:right="-58"/>
        <w:jc w:val="left"/>
        <w:rPr>
          <w:rFonts w:ascii="Times New Roman" w:hAnsi="Times New Roman" w:cs="Times New Roman"/>
          <w:b w:val="0"/>
          <w:bCs w:val="0"/>
          <w:sz w:val="20"/>
          <w:szCs w:val="20"/>
        </w:rPr>
      </w:pPr>
    </w:p>
    <w:p w:rsidR="008201FB" w:rsidRDefault="008201FB" w:rsidP="008201FB">
      <w:pPr>
        <w:pStyle w:val="a6"/>
        <w:ind w:right="-58"/>
        <w:jc w:val="left"/>
        <w:rPr>
          <w:rFonts w:ascii="Times New Roman" w:hAnsi="Times New Roman" w:cs="Times New Roman"/>
          <w:b w:val="0"/>
          <w:bCs w:val="0"/>
          <w:sz w:val="20"/>
          <w:szCs w:val="20"/>
        </w:rPr>
      </w:pPr>
    </w:p>
    <w:p w:rsidR="008201FB" w:rsidRDefault="008201FB" w:rsidP="008201FB">
      <w:pPr>
        <w:pStyle w:val="a6"/>
        <w:ind w:right="-58"/>
        <w:jc w:val="left"/>
        <w:rPr>
          <w:rFonts w:ascii="Times New Roman" w:hAnsi="Times New Roman" w:cs="Times New Roman"/>
          <w:b w:val="0"/>
          <w:bCs w:val="0"/>
          <w:sz w:val="20"/>
          <w:szCs w:val="20"/>
        </w:rPr>
      </w:pPr>
    </w:p>
    <w:p w:rsidR="008201FB" w:rsidRDefault="008201FB" w:rsidP="008201FB">
      <w:pPr>
        <w:pStyle w:val="a6"/>
        <w:ind w:right="-58"/>
        <w:jc w:val="left"/>
        <w:rPr>
          <w:rFonts w:ascii="Times New Roman" w:hAnsi="Times New Roman" w:cs="Times New Roman"/>
          <w:b w:val="0"/>
          <w:bCs w:val="0"/>
          <w:sz w:val="20"/>
          <w:szCs w:val="20"/>
        </w:rPr>
      </w:pPr>
    </w:p>
    <w:p w:rsidR="008201FB" w:rsidRPr="00C50B81" w:rsidRDefault="008201FB" w:rsidP="008201FB">
      <w:pPr>
        <w:pStyle w:val="a6"/>
        <w:ind w:right="-58"/>
        <w:jc w:val="left"/>
        <w:rPr>
          <w:rFonts w:ascii="Times New Roman" w:hAnsi="Times New Roman" w:cs="Times New Roman"/>
          <w:b w:val="0"/>
          <w:bCs w:val="0"/>
          <w:sz w:val="20"/>
          <w:szCs w:val="20"/>
        </w:rPr>
      </w:pPr>
    </w:p>
    <w:p w:rsidR="008201FB" w:rsidRPr="00C50B81" w:rsidRDefault="008201FB" w:rsidP="008201FB">
      <w:pPr>
        <w:pStyle w:val="a6"/>
        <w:ind w:right="-58"/>
        <w:jc w:val="left"/>
        <w:rPr>
          <w:rFonts w:ascii="Times New Roman" w:hAnsi="Times New Roman" w:cs="Times New Roman"/>
          <w:b w:val="0"/>
          <w:bCs w:val="0"/>
          <w:sz w:val="20"/>
          <w:szCs w:val="20"/>
        </w:rPr>
      </w:pPr>
    </w:p>
    <w:p w:rsidR="008201FB" w:rsidRPr="00C50B81" w:rsidRDefault="008201FB" w:rsidP="008201FB">
      <w:pPr>
        <w:pStyle w:val="a6"/>
        <w:ind w:right="-58"/>
        <w:jc w:val="left"/>
        <w:rPr>
          <w:rFonts w:ascii="Times New Roman" w:hAnsi="Times New Roman" w:cs="Times New Roman"/>
          <w:b w:val="0"/>
          <w:bCs w:val="0"/>
          <w:sz w:val="20"/>
          <w:szCs w:val="20"/>
        </w:rPr>
      </w:pPr>
      <w:r w:rsidRPr="00C50B81">
        <w:rPr>
          <w:rFonts w:ascii="Times New Roman" w:hAnsi="Times New Roman" w:cs="Times New Roman"/>
          <w:b w:val="0"/>
          <w:bCs w:val="0"/>
          <w:sz w:val="20"/>
          <w:szCs w:val="20"/>
        </w:rPr>
        <w:t>Вагин А.С.</w:t>
      </w:r>
    </w:p>
    <w:p w:rsidR="00587A4D" w:rsidRPr="00207A75" w:rsidRDefault="008201FB" w:rsidP="00207A75">
      <w:pPr>
        <w:pStyle w:val="a6"/>
        <w:ind w:right="-58"/>
        <w:jc w:val="left"/>
        <w:rPr>
          <w:rFonts w:ascii="Times New Roman" w:hAnsi="Times New Roman" w:cs="Times New Roman"/>
          <w:b w:val="0"/>
          <w:bCs w:val="0"/>
          <w:sz w:val="20"/>
          <w:szCs w:val="20"/>
        </w:rPr>
      </w:pPr>
      <w:r w:rsidRPr="00C50B81">
        <w:rPr>
          <w:rFonts w:ascii="Times New Roman" w:hAnsi="Times New Roman" w:cs="Times New Roman"/>
          <w:b w:val="0"/>
          <w:bCs w:val="0"/>
          <w:sz w:val="20"/>
          <w:szCs w:val="20"/>
        </w:rPr>
        <w:t>8 (83157) 2-14-66</w:t>
      </w:r>
    </w:p>
    <w:p w:rsidR="009B537A" w:rsidRDefault="009B537A" w:rsidP="00E714FC">
      <w:pPr>
        <w:pStyle w:val="a6"/>
        <w:ind w:left="7788" w:right="-58"/>
        <w:jc w:val="left"/>
        <w:rPr>
          <w:rFonts w:ascii="Times New Roman" w:hAnsi="Times New Roman" w:cs="Times New Roman"/>
          <w:b w:val="0"/>
          <w:sz w:val="24"/>
          <w:szCs w:val="24"/>
        </w:rPr>
      </w:pPr>
    </w:p>
    <w:p w:rsidR="00AD41F5" w:rsidRDefault="00AD41F5" w:rsidP="00E714FC">
      <w:pPr>
        <w:pStyle w:val="a6"/>
        <w:ind w:left="7788" w:right="-58"/>
        <w:jc w:val="left"/>
        <w:rPr>
          <w:rFonts w:ascii="Times New Roman" w:hAnsi="Times New Roman" w:cs="Times New Roman"/>
          <w:b w:val="0"/>
          <w:sz w:val="24"/>
          <w:szCs w:val="24"/>
        </w:rPr>
      </w:pPr>
    </w:p>
    <w:p w:rsidR="009B537A" w:rsidRDefault="009B537A" w:rsidP="00E714FC">
      <w:pPr>
        <w:pStyle w:val="a6"/>
        <w:ind w:left="7788" w:right="-58"/>
        <w:jc w:val="left"/>
        <w:rPr>
          <w:rFonts w:ascii="Times New Roman" w:hAnsi="Times New Roman" w:cs="Times New Roman"/>
          <w:b w:val="0"/>
          <w:sz w:val="24"/>
          <w:szCs w:val="24"/>
        </w:rPr>
      </w:pPr>
    </w:p>
    <w:p w:rsidR="00EE139E" w:rsidRPr="007C7FC5" w:rsidRDefault="00EE139E" w:rsidP="00EE139E">
      <w:pPr>
        <w:pStyle w:val="a6"/>
        <w:ind w:left="7788" w:right="-58"/>
        <w:jc w:val="left"/>
        <w:rPr>
          <w:rFonts w:ascii="Times New Roman" w:hAnsi="Times New Roman" w:cs="Times New Roman"/>
          <w:b w:val="0"/>
          <w:bCs w:val="0"/>
          <w:sz w:val="20"/>
          <w:szCs w:val="20"/>
        </w:rPr>
      </w:pPr>
      <w:r w:rsidRPr="007C7FC5">
        <w:rPr>
          <w:rFonts w:ascii="Times New Roman" w:hAnsi="Times New Roman" w:cs="Times New Roman"/>
          <w:b w:val="0"/>
          <w:sz w:val="24"/>
          <w:szCs w:val="24"/>
        </w:rPr>
        <w:lastRenderedPageBreak/>
        <w:t>Утверждена</w:t>
      </w:r>
    </w:p>
    <w:p w:rsidR="00EE139E" w:rsidRPr="0036779D" w:rsidRDefault="00EE139E" w:rsidP="00EE139E">
      <w:pPr>
        <w:jc w:val="right"/>
        <w:rPr>
          <w:rFonts w:ascii="Times New Roman" w:hAnsi="Times New Roman" w:cs="Times New Roman"/>
          <w:sz w:val="24"/>
          <w:szCs w:val="24"/>
        </w:rPr>
      </w:pPr>
      <w:r w:rsidRPr="0036779D">
        <w:rPr>
          <w:rFonts w:ascii="Times New Roman" w:hAnsi="Times New Roman" w:cs="Times New Roman"/>
          <w:sz w:val="24"/>
          <w:szCs w:val="24"/>
        </w:rPr>
        <w:t xml:space="preserve">постановлением Администрации </w:t>
      </w:r>
    </w:p>
    <w:p w:rsidR="00EE139E" w:rsidRPr="0036779D" w:rsidRDefault="00EE139E" w:rsidP="00EE139E">
      <w:pPr>
        <w:jc w:val="right"/>
        <w:rPr>
          <w:rFonts w:ascii="Times New Roman" w:hAnsi="Times New Roman" w:cs="Times New Roman"/>
          <w:sz w:val="24"/>
          <w:szCs w:val="24"/>
        </w:rPr>
      </w:pPr>
      <w:r w:rsidRPr="0036779D">
        <w:rPr>
          <w:rFonts w:ascii="Times New Roman" w:hAnsi="Times New Roman" w:cs="Times New Roman"/>
          <w:sz w:val="24"/>
          <w:szCs w:val="24"/>
        </w:rPr>
        <w:t>Ковернинского муниципального района</w:t>
      </w:r>
    </w:p>
    <w:p w:rsidR="00EE139E" w:rsidRPr="0036779D" w:rsidRDefault="00EE139E" w:rsidP="00EE139E">
      <w:pPr>
        <w:jc w:val="right"/>
        <w:rPr>
          <w:rFonts w:ascii="Times New Roman" w:hAnsi="Times New Roman" w:cs="Times New Roman"/>
          <w:sz w:val="24"/>
          <w:szCs w:val="24"/>
        </w:rPr>
      </w:pPr>
      <w:r w:rsidRPr="0036779D">
        <w:rPr>
          <w:rFonts w:ascii="Times New Roman" w:hAnsi="Times New Roman" w:cs="Times New Roman"/>
          <w:sz w:val="24"/>
          <w:szCs w:val="24"/>
        </w:rPr>
        <w:t>Нижегородской области</w:t>
      </w:r>
    </w:p>
    <w:p w:rsidR="00EE139E" w:rsidRPr="0036779D" w:rsidRDefault="00EE139E" w:rsidP="00EE139E">
      <w:pPr>
        <w:jc w:val="right"/>
        <w:rPr>
          <w:rFonts w:ascii="Times New Roman" w:hAnsi="Times New Roman" w:cs="Times New Roman"/>
          <w:sz w:val="24"/>
          <w:szCs w:val="24"/>
        </w:rPr>
      </w:pPr>
      <w:r w:rsidRPr="0036779D">
        <w:rPr>
          <w:rFonts w:ascii="Times New Roman" w:hAnsi="Times New Roman" w:cs="Times New Roman"/>
          <w:sz w:val="24"/>
          <w:szCs w:val="24"/>
        </w:rPr>
        <w:t>от _</w:t>
      </w:r>
      <w:r>
        <w:rPr>
          <w:rFonts w:ascii="Times New Roman" w:hAnsi="Times New Roman" w:cs="Times New Roman"/>
          <w:sz w:val="24"/>
          <w:szCs w:val="24"/>
        </w:rPr>
        <w:t>_____________</w:t>
      </w:r>
      <w:r w:rsidRPr="0036779D">
        <w:rPr>
          <w:rFonts w:ascii="Times New Roman" w:hAnsi="Times New Roman" w:cs="Times New Roman"/>
          <w:sz w:val="24"/>
          <w:szCs w:val="24"/>
        </w:rPr>
        <w:t>__ № _</w:t>
      </w:r>
      <w:r>
        <w:rPr>
          <w:rFonts w:ascii="Times New Roman" w:hAnsi="Times New Roman" w:cs="Times New Roman"/>
          <w:sz w:val="24"/>
          <w:szCs w:val="24"/>
        </w:rPr>
        <w:t>___</w:t>
      </w:r>
      <w:r w:rsidRPr="0036779D">
        <w:rPr>
          <w:rFonts w:ascii="Times New Roman" w:hAnsi="Times New Roman" w:cs="Times New Roman"/>
          <w:sz w:val="24"/>
          <w:szCs w:val="24"/>
        </w:rPr>
        <w:t>__</w:t>
      </w:r>
    </w:p>
    <w:p w:rsidR="00EE139E" w:rsidRPr="00135F23" w:rsidRDefault="00EE139E" w:rsidP="00EE139E">
      <w:pPr>
        <w:pStyle w:val="a5"/>
        <w:jc w:val="center"/>
        <w:rPr>
          <w:rFonts w:ascii="Times New Roman" w:hAnsi="Times New Roman" w:cs="Times New Roman"/>
          <w:b/>
          <w:bCs/>
          <w:sz w:val="24"/>
          <w:szCs w:val="24"/>
        </w:rPr>
      </w:pPr>
    </w:p>
    <w:p w:rsidR="00EE139E" w:rsidRDefault="00EE139E" w:rsidP="00EE139E">
      <w:pPr>
        <w:pStyle w:val="a5"/>
        <w:jc w:val="center"/>
        <w:rPr>
          <w:rFonts w:ascii="Times New Roman" w:hAnsi="Times New Roman" w:cs="Times New Roman"/>
          <w:b/>
          <w:bCs/>
          <w:sz w:val="24"/>
          <w:szCs w:val="24"/>
        </w:rPr>
      </w:pPr>
      <w:r w:rsidRPr="00135F23">
        <w:rPr>
          <w:rFonts w:ascii="Times New Roman" w:hAnsi="Times New Roman" w:cs="Times New Roman"/>
          <w:b/>
          <w:bCs/>
          <w:sz w:val="24"/>
          <w:szCs w:val="24"/>
        </w:rPr>
        <w:t xml:space="preserve">МУНИЦИПАЛЬНАЯ ПРОГРАММА </w:t>
      </w:r>
    </w:p>
    <w:p w:rsidR="00EE139E" w:rsidRDefault="00EE139E" w:rsidP="00EE139E">
      <w:pPr>
        <w:pStyle w:val="a5"/>
        <w:jc w:val="center"/>
        <w:rPr>
          <w:rFonts w:ascii="Times New Roman" w:hAnsi="Times New Roman" w:cs="Times New Roman"/>
          <w:b/>
          <w:bCs/>
          <w:sz w:val="24"/>
          <w:szCs w:val="24"/>
        </w:rPr>
      </w:pPr>
      <w:r w:rsidRPr="00135F23">
        <w:rPr>
          <w:rFonts w:ascii="Times New Roman" w:hAnsi="Times New Roman" w:cs="Times New Roman"/>
          <w:b/>
          <w:bCs/>
          <w:sz w:val="24"/>
          <w:szCs w:val="24"/>
        </w:rPr>
        <w:t>"</w:t>
      </w:r>
      <w:r>
        <w:rPr>
          <w:rFonts w:ascii="Times New Roman" w:hAnsi="Times New Roman" w:cs="Times New Roman"/>
          <w:b/>
          <w:bCs/>
          <w:sz w:val="24"/>
          <w:szCs w:val="24"/>
        </w:rPr>
        <w:t xml:space="preserve">ИНФОРМАЦИОННОЕ ОБЩЕСТВО </w:t>
      </w:r>
      <w:r w:rsidRPr="00135F23">
        <w:rPr>
          <w:rFonts w:ascii="Times New Roman" w:hAnsi="Times New Roman" w:cs="Times New Roman"/>
          <w:b/>
          <w:bCs/>
          <w:sz w:val="24"/>
          <w:szCs w:val="24"/>
        </w:rPr>
        <w:t>КОВЕРНИНСКО</w:t>
      </w:r>
      <w:r>
        <w:rPr>
          <w:rFonts w:ascii="Times New Roman" w:hAnsi="Times New Roman" w:cs="Times New Roman"/>
          <w:b/>
          <w:bCs/>
          <w:sz w:val="24"/>
          <w:szCs w:val="24"/>
        </w:rPr>
        <w:t>ГО</w:t>
      </w:r>
      <w:r w:rsidRPr="00135F23">
        <w:rPr>
          <w:rFonts w:ascii="Times New Roman" w:hAnsi="Times New Roman" w:cs="Times New Roman"/>
          <w:b/>
          <w:bCs/>
          <w:sz w:val="24"/>
          <w:szCs w:val="24"/>
        </w:rPr>
        <w:t xml:space="preserve"> МУНИЦИПАЛЬНО</w:t>
      </w:r>
      <w:r>
        <w:rPr>
          <w:rFonts w:ascii="Times New Roman" w:hAnsi="Times New Roman" w:cs="Times New Roman"/>
          <w:b/>
          <w:bCs/>
          <w:sz w:val="24"/>
          <w:szCs w:val="24"/>
        </w:rPr>
        <w:t>ГО</w:t>
      </w:r>
      <w:r w:rsidRPr="00135F23">
        <w:rPr>
          <w:rFonts w:ascii="Times New Roman" w:hAnsi="Times New Roman" w:cs="Times New Roman"/>
          <w:b/>
          <w:bCs/>
          <w:sz w:val="24"/>
          <w:szCs w:val="24"/>
        </w:rPr>
        <w:t xml:space="preserve"> РАЙОН</w:t>
      </w:r>
      <w:r>
        <w:rPr>
          <w:rFonts w:ascii="Times New Roman" w:hAnsi="Times New Roman" w:cs="Times New Roman"/>
          <w:b/>
          <w:bCs/>
          <w:sz w:val="24"/>
          <w:szCs w:val="24"/>
        </w:rPr>
        <w:t>А</w:t>
      </w:r>
      <w:r w:rsidRPr="00135F23">
        <w:rPr>
          <w:rFonts w:ascii="Times New Roman" w:hAnsi="Times New Roman" w:cs="Times New Roman"/>
          <w:b/>
          <w:bCs/>
          <w:sz w:val="24"/>
          <w:szCs w:val="24"/>
        </w:rPr>
        <w:t xml:space="preserve"> НИЖЕГОРОДСКОЙ ОБЛАСТИ"</w:t>
      </w:r>
      <w:r>
        <w:rPr>
          <w:rFonts w:ascii="Times New Roman" w:hAnsi="Times New Roman" w:cs="Times New Roman"/>
          <w:b/>
          <w:bCs/>
          <w:sz w:val="24"/>
          <w:szCs w:val="24"/>
        </w:rPr>
        <w:t xml:space="preserve"> </w:t>
      </w:r>
    </w:p>
    <w:p w:rsidR="00EE139E" w:rsidRPr="00135F23" w:rsidRDefault="00EE139E" w:rsidP="00EE139E">
      <w:pPr>
        <w:pStyle w:val="a5"/>
        <w:jc w:val="center"/>
        <w:rPr>
          <w:rFonts w:ascii="Times New Roman" w:hAnsi="Times New Roman" w:cs="Times New Roman"/>
          <w:b/>
          <w:bCs/>
          <w:sz w:val="24"/>
          <w:szCs w:val="24"/>
        </w:rPr>
      </w:pPr>
      <w:r>
        <w:rPr>
          <w:rFonts w:ascii="Times New Roman" w:hAnsi="Times New Roman" w:cs="Times New Roman"/>
          <w:b/>
          <w:bCs/>
          <w:sz w:val="24"/>
          <w:szCs w:val="24"/>
        </w:rPr>
        <w:t>на 2018-2020 годы</w:t>
      </w:r>
    </w:p>
    <w:p w:rsidR="00EE139E" w:rsidRPr="00135F23" w:rsidRDefault="00EE139E" w:rsidP="00EE139E">
      <w:pPr>
        <w:pStyle w:val="a5"/>
        <w:jc w:val="center"/>
        <w:rPr>
          <w:rFonts w:ascii="Times New Roman" w:hAnsi="Times New Roman" w:cs="Times New Roman"/>
          <w:sz w:val="24"/>
          <w:szCs w:val="24"/>
        </w:rPr>
      </w:pPr>
    </w:p>
    <w:p w:rsidR="00EE139E" w:rsidRDefault="00EE139E" w:rsidP="00EE139E">
      <w:pPr>
        <w:pStyle w:val="a5"/>
        <w:jc w:val="center"/>
        <w:rPr>
          <w:rFonts w:ascii="Times New Roman" w:hAnsi="Times New Roman" w:cs="Times New Roman"/>
          <w:b/>
          <w:sz w:val="24"/>
          <w:szCs w:val="24"/>
        </w:rPr>
      </w:pPr>
      <w:r w:rsidRPr="00725450">
        <w:rPr>
          <w:rFonts w:ascii="Times New Roman" w:hAnsi="Times New Roman" w:cs="Times New Roman"/>
          <w:b/>
          <w:sz w:val="24"/>
          <w:szCs w:val="24"/>
        </w:rPr>
        <w:t>ПАСПОРТ ПРОГРАММЫ</w:t>
      </w:r>
    </w:p>
    <w:p w:rsidR="00EE139E" w:rsidRPr="00725450" w:rsidRDefault="00EE139E" w:rsidP="00EE139E">
      <w:pPr>
        <w:pStyle w:val="a5"/>
        <w:jc w:val="center"/>
        <w:rPr>
          <w:rFonts w:ascii="Times New Roman" w:hAnsi="Times New Roman" w:cs="Times New Roman"/>
          <w:b/>
          <w:sz w:val="24"/>
          <w:szCs w:val="24"/>
        </w:rPr>
      </w:pPr>
    </w:p>
    <w:tbl>
      <w:tblPr>
        <w:tblW w:w="0" w:type="auto"/>
        <w:tblCellSpacing w:w="7" w:type="dxa"/>
        <w:tblInd w:w="-27"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0A0"/>
      </w:tblPr>
      <w:tblGrid>
        <w:gridCol w:w="3194"/>
        <w:gridCol w:w="6246"/>
      </w:tblGrid>
      <w:tr w:rsidR="00EE139E" w:rsidRPr="00135F23" w:rsidTr="00B35BB5">
        <w:trPr>
          <w:trHeight w:val="161"/>
          <w:tblCellSpacing w:w="7" w:type="dxa"/>
        </w:trPr>
        <w:tc>
          <w:tcPr>
            <w:tcW w:w="0" w:type="auto"/>
            <w:tcBorders>
              <w:top w:val="outset" w:sz="6" w:space="0" w:color="auto"/>
              <w:bottom w:val="outset" w:sz="6" w:space="0" w:color="auto"/>
              <w:right w:val="outset" w:sz="6" w:space="0" w:color="auto"/>
            </w:tcBorders>
            <w:tcMar>
              <w:top w:w="0" w:type="dxa"/>
              <w:left w:w="0" w:type="dxa"/>
              <w:bottom w:w="0" w:type="dxa"/>
              <w:right w:w="0" w:type="dxa"/>
            </w:tcMar>
            <w:vAlign w:val="center"/>
          </w:tcPr>
          <w:p w:rsidR="00EE139E" w:rsidRPr="00135F23" w:rsidRDefault="00EE139E" w:rsidP="00B35BB5">
            <w:pPr>
              <w:pStyle w:val="a5"/>
              <w:ind w:left="0"/>
              <w:jc w:val="both"/>
              <w:rPr>
                <w:rFonts w:ascii="Times New Roman" w:hAnsi="Times New Roman" w:cs="Times New Roman"/>
                <w:sz w:val="24"/>
                <w:szCs w:val="24"/>
              </w:rPr>
            </w:pPr>
            <w:r w:rsidRPr="00135F23">
              <w:rPr>
                <w:rFonts w:ascii="Times New Roman" w:hAnsi="Times New Roman" w:cs="Times New Roman"/>
                <w:sz w:val="24"/>
                <w:szCs w:val="24"/>
              </w:rPr>
              <w:t>Муниципальный заказчик-координатор Программы</w:t>
            </w:r>
          </w:p>
        </w:tc>
        <w:tc>
          <w:tcPr>
            <w:tcW w:w="0" w:type="auto"/>
            <w:tcBorders>
              <w:top w:val="outset" w:sz="6" w:space="0" w:color="auto"/>
              <w:left w:val="outset" w:sz="6" w:space="0" w:color="auto"/>
              <w:bottom w:val="outset" w:sz="6" w:space="0" w:color="auto"/>
            </w:tcBorders>
            <w:tcMar>
              <w:top w:w="0" w:type="dxa"/>
              <w:left w:w="0" w:type="dxa"/>
              <w:bottom w:w="0" w:type="dxa"/>
              <w:right w:w="0" w:type="dxa"/>
            </w:tcMar>
            <w:vAlign w:val="center"/>
          </w:tcPr>
          <w:p w:rsidR="00EE139E" w:rsidRPr="006B1757" w:rsidRDefault="00EE139E" w:rsidP="00B35BB5">
            <w:pPr>
              <w:pStyle w:val="a5"/>
              <w:ind w:left="83"/>
              <w:jc w:val="both"/>
              <w:rPr>
                <w:rFonts w:ascii="Times New Roman" w:hAnsi="Times New Roman" w:cs="Times New Roman"/>
                <w:sz w:val="24"/>
                <w:szCs w:val="24"/>
              </w:rPr>
            </w:pPr>
            <w:r w:rsidRPr="006B1757">
              <w:rPr>
                <w:rFonts w:ascii="Times New Roman" w:hAnsi="Times New Roman" w:cs="Times New Roman"/>
                <w:sz w:val="24"/>
                <w:szCs w:val="24"/>
              </w:rPr>
              <w:t>Сектор информационных технологий</w:t>
            </w:r>
            <w:r>
              <w:rPr>
                <w:rFonts w:ascii="Times New Roman" w:hAnsi="Times New Roman" w:cs="Times New Roman"/>
                <w:sz w:val="24"/>
                <w:szCs w:val="24"/>
              </w:rPr>
              <w:t>, связи и технической защиты информации</w:t>
            </w:r>
            <w:r w:rsidRPr="006B1757">
              <w:rPr>
                <w:rFonts w:ascii="Times New Roman" w:hAnsi="Times New Roman" w:cs="Times New Roman"/>
                <w:sz w:val="24"/>
                <w:szCs w:val="24"/>
              </w:rPr>
              <w:t xml:space="preserve"> Администрации Ковернинского муниципального района Нижегородской области</w:t>
            </w:r>
          </w:p>
        </w:tc>
      </w:tr>
      <w:tr w:rsidR="00EE139E" w:rsidRPr="00135F23" w:rsidTr="00B35BB5">
        <w:trPr>
          <w:trHeight w:val="161"/>
          <w:tblCellSpacing w:w="7" w:type="dxa"/>
        </w:trPr>
        <w:tc>
          <w:tcPr>
            <w:tcW w:w="0" w:type="auto"/>
            <w:tcBorders>
              <w:top w:val="outset" w:sz="6" w:space="0" w:color="auto"/>
              <w:bottom w:val="outset" w:sz="6" w:space="0" w:color="auto"/>
              <w:right w:val="outset" w:sz="6" w:space="0" w:color="auto"/>
            </w:tcBorders>
            <w:tcMar>
              <w:top w:w="0" w:type="dxa"/>
              <w:left w:w="0" w:type="dxa"/>
              <w:bottom w:w="0" w:type="dxa"/>
              <w:right w:w="0" w:type="dxa"/>
            </w:tcMar>
            <w:vAlign w:val="center"/>
          </w:tcPr>
          <w:p w:rsidR="00EE139E" w:rsidRPr="00135F23" w:rsidRDefault="00EE139E" w:rsidP="00B35BB5">
            <w:pPr>
              <w:pStyle w:val="a5"/>
              <w:ind w:left="0"/>
              <w:jc w:val="both"/>
              <w:rPr>
                <w:rFonts w:ascii="Times New Roman" w:hAnsi="Times New Roman" w:cs="Times New Roman"/>
                <w:sz w:val="24"/>
                <w:szCs w:val="24"/>
              </w:rPr>
            </w:pPr>
            <w:r w:rsidRPr="00135F23">
              <w:rPr>
                <w:rFonts w:ascii="Times New Roman" w:hAnsi="Times New Roman" w:cs="Times New Roman"/>
                <w:sz w:val="24"/>
                <w:szCs w:val="24"/>
              </w:rPr>
              <w:t>Соисполнители Программы</w:t>
            </w:r>
          </w:p>
        </w:tc>
        <w:tc>
          <w:tcPr>
            <w:tcW w:w="0" w:type="auto"/>
            <w:tcBorders>
              <w:top w:val="outset" w:sz="6" w:space="0" w:color="auto"/>
              <w:left w:val="outset" w:sz="6" w:space="0" w:color="auto"/>
              <w:bottom w:val="outset" w:sz="6" w:space="0" w:color="auto"/>
            </w:tcBorders>
            <w:tcMar>
              <w:top w:w="0" w:type="dxa"/>
              <w:left w:w="0" w:type="dxa"/>
              <w:bottom w:w="0" w:type="dxa"/>
              <w:right w:w="0" w:type="dxa"/>
            </w:tcMar>
            <w:vAlign w:val="center"/>
          </w:tcPr>
          <w:p w:rsidR="00EE139E" w:rsidRPr="00FB69D0" w:rsidRDefault="00EE139E" w:rsidP="00B35BB5">
            <w:pPr>
              <w:pStyle w:val="a5"/>
              <w:ind w:left="83"/>
              <w:jc w:val="both"/>
              <w:rPr>
                <w:rFonts w:ascii="Times New Roman" w:hAnsi="Times New Roman" w:cs="Times New Roman"/>
                <w:sz w:val="24"/>
                <w:szCs w:val="24"/>
              </w:rPr>
            </w:pPr>
            <w:r w:rsidRPr="00FB69D0">
              <w:rPr>
                <w:rFonts w:ascii="Times New Roman" w:hAnsi="Times New Roman" w:cs="Times New Roman"/>
                <w:sz w:val="24"/>
                <w:szCs w:val="24"/>
              </w:rPr>
              <w:t>Финансовое управление Администрации Ковернинского района</w:t>
            </w:r>
          </w:p>
          <w:p w:rsidR="00EE139E" w:rsidRDefault="00EE139E" w:rsidP="00B35BB5">
            <w:pPr>
              <w:pStyle w:val="a5"/>
              <w:ind w:left="83"/>
              <w:jc w:val="both"/>
              <w:rPr>
                <w:rFonts w:ascii="Times New Roman" w:hAnsi="Times New Roman" w:cs="Times New Roman"/>
                <w:sz w:val="24"/>
                <w:szCs w:val="24"/>
              </w:rPr>
            </w:pPr>
            <w:r w:rsidRPr="00135F23">
              <w:rPr>
                <w:rFonts w:ascii="Times New Roman" w:hAnsi="Times New Roman" w:cs="Times New Roman"/>
                <w:sz w:val="24"/>
                <w:szCs w:val="24"/>
              </w:rPr>
              <w:t>Отдел образования Администрации Ковернинского муниципального района</w:t>
            </w:r>
          </w:p>
          <w:p w:rsidR="00EE139E" w:rsidRDefault="00EE139E" w:rsidP="00B35BB5">
            <w:pPr>
              <w:pStyle w:val="a5"/>
              <w:ind w:left="83"/>
              <w:jc w:val="both"/>
              <w:rPr>
                <w:rFonts w:ascii="Times New Roman" w:hAnsi="Times New Roman" w:cs="Times New Roman"/>
                <w:sz w:val="24"/>
                <w:szCs w:val="24"/>
              </w:rPr>
            </w:pPr>
            <w:r>
              <w:rPr>
                <w:rFonts w:ascii="Times New Roman" w:hAnsi="Times New Roman" w:cs="Times New Roman"/>
                <w:sz w:val="24"/>
                <w:szCs w:val="24"/>
              </w:rPr>
              <w:t>МП «Автопредприятие «Ковернинское» (по согласованию)</w:t>
            </w:r>
          </w:p>
          <w:p w:rsidR="00EE139E" w:rsidRDefault="00EE139E" w:rsidP="00B35BB5">
            <w:pPr>
              <w:pStyle w:val="a5"/>
              <w:ind w:left="83"/>
              <w:jc w:val="both"/>
              <w:rPr>
                <w:rFonts w:ascii="Times New Roman" w:hAnsi="Times New Roman" w:cs="Times New Roman"/>
                <w:sz w:val="24"/>
                <w:szCs w:val="24"/>
              </w:rPr>
            </w:pPr>
            <w:r>
              <w:rPr>
                <w:rFonts w:ascii="Times New Roman" w:hAnsi="Times New Roman" w:cs="Times New Roman"/>
                <w:sz w:val="24"/>
                <w:szCs w:val="24"/>
              </w:rPr>
              <w:t>МАУ «Редакция газеты «Ковернинские новости» (по согласованию)</w:t>
            </w:r>
          </w:p>
          <w:p w:rsidR="00EE139E" w:rsidRPr="00607441" w:rsidRDefault="00EE139E" w:rsidP="00B35BB5">
            <w:pPr>
              <w:pStyle w:val="a5"/>
              <w:ind w:left="83"/>
              <w:jc w:val="both"/>
              <w:rPr>
                <w:rFonts w:ascii="Times New Roman" w:hAnsi="Times New Roman" w:cs="Times New Roman"/>
                <w:sz w:val="24"/>
                <w:szCs w:val="24"/>
              </w:rPr>
            </w:pPr>
            <w:r w:rsidRPr="00607441">
              <w:rPr>
                <w:rFonts w:ascii="Times New Roman" w:hAnsi="Times New Roman" w:cs="Times New Roman"/>
                <w:sz w:val="24"/>
                <w:szCs w:val="24"/>
              </w:rPr>
              <w:t>МУ «Ковернинский МФЦ»</w:t>
            </w:r>
            <w:r>
              <w:rPr>
                <w:rFonts w:ascii="Times New Roman" w:hAnsi="Times New Roman" w:cs="Times New Roman"/>
                <w:sz w:val="24"/>
                <w:szCs w:val="24"/>
              </w:rPr>
              <w:t xml:space="preserve"> (по согласованию)</w:t>
            </w:r>
          </w:p>
        </w:tc>
      </w:tr>
      <w:tr w:rsidR="00EE139E" w:rsidRPr="00135F23" w:rsidTr="00B35BB5">
        <w:trPr>
          <w:trHeight w:val="161"/>
          <w:tblCellSpacing w:w="7" w:type="dxa"/>
        </w:trPr>
        <w:tc>
          <w:tcPr>
            <w:tcW w:w="0" w:type="auto"/>
            <w:tcBorders>
              <w:top w:val="outset" w:sz="6" w:space="0" w:color="auto"/>
              <w:bottom w:val="outset" w:sz="6" w:space="0" w:color="auto"/>
              <w:right w:val="outset" w:sz="6" w:space="0" w:color="auto"/>
            </w:tcBorders>
            <w:tcMar>
              <w:top w:w="0" w:type="dxa"/>
              <w:left w:w="0" w:type="dxa"/>
              <w:bottom w:w="0" w:type="dxa"/>
              <w:right w:w="0" w:type="dxa"/>
            </w:tcMar>
          </w:tcPr>
          <w:p w:rsidR="00EE139E" w:rsidRPr="00CD214E" w:rsidRDefault="00EE139E" w:rsidP="00B35BB5">
            <w:pPr>
              <w:jc w:val="both"/>
              <w:rPr>
                <w:rFonts w:ascii="Times New Roman" w:hAnsi="Times New Roman" w:cs="Times New Roman"/>
                <w:sz w:val="24"/>
                <w:szCs w:val="24"/>
              </w:rPr>
            </w:pPr>
            <w:r w:rsidRPr="00CD214E">
              <w:rPr>
                <w:rFonts w:ascii="Times New Roman" w:hAnsi="Times New Roman" w:cs="Times New Roman"/>
                <w:sz w:val="24"/>
                <w:szCs w:val="24"/>
              </w:rPr>
              <w:t xml:space="preserve">Подпрограммы программы                                                   </w:t>
            </w:r>
          </w:p>
        </w:tc>
        <w:tc>
          <w:tcPr>
            <w:tcW w:w="0" w:type="auto"/>
            <w:tcBorders>
              <w:top w:val="outset" w:sz="6" w:space="0" w:color="auto"/>
              <w:left w:val="outset" w:sz="6" w:space="0" w:color="auto"/>
              <w:bottom w:val="outset" w:sz="6" w:space="0" w:color="auto"/>
            </w:tcBorders>
            <w:tcMar>
              <w:top w:w="0" w:type="dxa"/>
              <w:left w:w="0" w:type="dxa"/>
              <w:bottom w:w="0" w:type="dxa"/>
              <w:right w:w="0" w:type="dxa"/>
            </w:tcMar>
          </w:tcPr>
          <w:p w:rsidR="00EE139E" w:rsidRDefault="00EE139E" w:rsidP="00B35BB5">
            <w:pPr>
              <w:ind w:firstLine="101"/>
              <w:jc w:val="both"/>
              <w:rPr>
                <w:rFonts w:ascii="Times New Roman" w:hAnsi="Times New Roman" w:cs="Times New Roman"/>
                <w:sz w:val="24"/>
                <w:szCs w:val="24"/>
              </w:rPr>
            </w:pPr>
            <w:r>
              <w:rPr>
                <w:rFonts w:ascii="Times New Roman" w:hAnsi="Times New Roman" w:cs="Times New Roman"/>
                <w:sz w:val="24"/>
                <w:szCs w:val="24"/>
              </w:rPr>
              <w:t>П</w:t>
            </w:r>
            <w:r w:rsidRPr="008543CC">
              <w:rPr>
                <w:rFonts w:ascii="Times New Roman" w:hAnsi="Times New Roman" w:cs="Times New Roman"/>
                <w:sz w:val="24"/>
                <w:szCs w:val="24"/>
              </w:rPr>
              <w:t>о</w:t>
            </w:r>
            <w:r>
              <w:rPr>
                <w:rFonts w:ascii="Times New Roman" w:hAnsi="Times New Roman" w:cs="Times New Roman"/>
                <w:sz w:val="24"/>
                <w:szCs w:val="24"/>
              </w:rPr>
              <w:t>дпрограмма 1 "Информационная среда"</w:t>
            </w:r>
          </w:p>
          <w:p w:rsidR="00EE139E" w:rsidRDefault="00EE139E" w:rsidP="00B35BB5">
            <w:pPr>
              <w:ind w:firstLine="101"/>
              <w:jc w:val="both"/>
              <w:rPr>
                <w:rFonts w:ascii="Times New Roman" w:hAnsi="Times New Roman" w:cs="Times New Roman"/>
                <w:sz w:val="24"/>
                <w:szCs w:val="24"/>
              </w:rPr>
            </w:pPr>
            <w:r>
              <w:rPr>
                <w:rFonts w:ascii="Times New Roman" w:hAnsi="Times New Roman" w:cs="Times New Roman"/>
                <w:sz w:val="24"/>
                <w:szCs w:val="24"/>
              </w:rPr>
              <w:t>Подпрограмма 2</w:t>
            </w:r>
            <w:r w:rsidRPr="008543CC">
              <w:rPr>
                <w:rFonts w:ascii="Times New Roman" w:hAnsi="Times New Roman" w:cs="Times New Roman"/>
                <w:sz w:val="24"/>
                <w:szCs w:val="24"/>
              </w:rPr>
              <w:t xml:space="preserve"> "Электронн</w:t>
            </w:r>
            <w:r>
              <w:rPr>
                <w:rFonts w:ascii="Times New Roman" w:hAnsi="Times New Roman" w:cs="Times New Roman"/>
                <w:sz w:val="24"/>
                <w:szCs w:val="24"/>
              </w:rPr>
              <w:t>ый документооборот"</w:t>
            </w:r>
          </w:p>
          <w:p w:rsidR="00EE139E" w:rsidRPr="00CD214E" w:rsidRDefault="00EE139E" w:rsidP="00B35BB5">
            <w:pPr>
              <w:ind w:firstLine="101"/>
              <w:jc w:val="both"/>
              <w:rPr>
                <w:rFonts w:ascii="Times New Roman" w:hAnsi="Times New Roman" w:cs="Times New Roman"/>
                <w:sz w:val="24"/>
                <w:szCs w:val="24"/>
              </w:rPr>
            </w:pPr>
            <w:r>
              <w:rPr>
                <w:rFonts w:ascii="Times New Roman" w:hAnsi="Times New Roman" w:cs="Times New Roman"/>
                <w:sz w:val="24"/>
                <w:szCs w:val="24"/>
              </w:rPr>
              <w:t>Подпрограмма 3</w:t>
            </w:r>
            <w:r w:rsidRPr="008543CC">
              <w:rPr>
                <w:rFonts w:ascii="Times New Roman" w:hAnsi="Times New Roman" w:cs="Times New Roman"/>
                <w:sz w:val="24"/>
                <w:szCs w:val="24"/>
              </w:rPr>
              <w:t xml:space="preserve"> "Внедрение спутниковых навигационных технологий с</w:t>
            </w:r>
            <w:r>
              <w:rPr>
                <w:rFonts w:ascii="Times New Roman" w:hAnsi="Times New Roman" w:cs="Times New Roman"/>
                <w:sz w:val="24"/>
                <w:szCs w:val="24"/>
              </w:rPr>
              <w:t xml:space="preserve"> использованием системы ГЛОНАСС"</w:t>
            </w:r>
          </w:p>
        </w:tc>
      </w:tr>
      <w:tr w:rsidR="00EE139E" w:rsidRPr="00135F23" w:rsidTr="00B35BB5">
        <w:trPr>
          <w:trHeight w:val="161"/>
          <w:tblCellSpacing w:w="7" w:type="dxa"/>
        </w:trPr>
        <w:tc>
          <w:tcPr>
            <w:tcW w:w="0" w:type="auto"/>
            <w:tcBorders>
              <w:top w:val="outset" w:sz="6" w:space="0" w:color="auto"/>
              <w:bottom w:val="outset" w:sz="6" w:space="0" w:color="auto"/>
              <w:right w:val="outset" w:sz="6" w:space="0" w:color="auto"/>
            </w:tcBorders>
            <w:tcMar>
              <w:top w:w="0" w:type="dxa"/>
              <w:left w:w="0" w:type="dxa"/>
              <w:bottom w:w="0" w:type="dxa"/>
              <w:right w:w="0" w:type="dxa"/>
            </w:tcMar>
            <w:vAlign w:val="center"/>
          </w:tcPr>
          <w:p w:rsidR="00EE139E" w:rsidRPr="00135F23" w:rsidRDefault="00EE139E" w:rsidP="00B35BB5">
            <w:pPr>
              <w:pStyle w:val="a5"/>
              <w:ind w:left="0"/>
              <w:jc w:val="both"/>
              <w:rPr>
                <w:rFonts w:ascii="Times New Roman" w:hAnsi="Times New Roman" w:cs="Times New Roman"/>
                <w:sz w:val="24"/>
                <w:szCs w:val="24"/>
              </w:rPr>
            </w:pPr>
            <w:r w:rsidRPr="00135F23">
              <w:rPr>
                <w:rFonts w:ascii="Times New Roman" w:hAnsi="Times New Roman" w:cs="Times New Roman"/>
                <w:sz w:val="24"/>
                <w:szCs w:val="24"/>
              </w:rPr>
              <w:t>Цель Программы</w:t>
            </w:r>
          </w:p>
        </w:tc>
        <w:tc>
          <w:tcPr>
            <w:tcW w:w="0" w:type="auto"/>
            <w:tcBorders>
              <w:top w:val="outset" w:sz="6" w:space="0" w:color="auto"/>
              <w:left w:val="outset" w:sz="6" w:space="0" w:color="auto"/>
              <w:bottom w:val="outset" w:sz="6" w:space="0" w:color="auto"/>
            </w:tcBorders>
            <w:tcMar>
              <w:top w:w="0" w:type="dxa"/>
              <w:left w:w="0" w:type="dxa"/>
              <w:bottom w:w="0" w:type="dxa"/>
              <w:right w:w="0" w:type="dxa"/>
            </w:tcMar>
            <w:vAlign w:val="center"/>
          </w:tcPr>
          <w:p w:rsidR="00EE139E" w:rsidRDefault="00EE139E" w:rsidP="00B35BB5">
            <w:pPr>
              <w:pStyle w:val="a5"/>
              <w:ind w:left="83"/>
              <w:jc w:val="both"/>
              <w:rPr>
                <w:rFonts w:ascii="Times New Roman" w:hAnsi="Times New Roman" w:cs="Times New Roman"/>
                <w:sz w:val="24"/>
                <w:szCs w:val="24"/>
              </w:rPr>
            </w:pPr>
            <w:r w:rsidRPr="008543CC">
              <w:rPr>
                <w:rFonts w:ascii="Times New Roman" w:hAnsi="Times New Roman" w:cs="Times New Roman"/>
                <w:sz w:val="24"/>
                <w:szCs w:val="24"/>
              </w:rPr>
              <w:t xml:space="preserve">Улучшение инвестиционной привлекательности и конкурентоспособности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 xml:space="preserve">Нижегородской области, повышение безопасности жизнедеятельности и качества жизни населения </w:t>
            </w:r>
            <w:r>
              <w:rPr>
                <w:rFonts w:ascii="Times New Roman" w:hAnsi="Times New Roman" w:cs="Times New Roman"/>
                <w:sz w:val="24"/>
                <w:szCs w:val="24"/>
              </w:rPr>
              <w:t>Ковернинского муниципального района</w:t>
            </w:r>
            <w:r w:rsidRPr="008543CC">
              <w:rPr>
                <w:rFonts w:ascii="Times New Roman" w:hAnsi="Times New Roman" w:cs="Times New Roman"/>
                <w:sz w:val="24"/>
                <w:szCs w:val="24"/>
              </w:rPr>
              <w:t xml:space="preserve"> за счет:</w:t>
            </w:r>
          </w:p>
          <w:p w:rsidR="00EE139E" w:rsidRDefault="00EE139E" w:rsidP="00B35BB5">
            <w:pPr>
              <w:pStyle w:val="a5"/>
              <w:ind w:left="83"/>
              <w:jc w:val="both"/>
              <w:rPr>
                <w:rFonts w:ascii="Times New Roman" w:hAnsi="Times New Roman" w:cs="Times New Roman"/>
                <w:sz w:val="24"/>
                <w:szCs w:val="24"/>
              </w:rPr>
            </w:pPr>
            <w:r w:rsidRPr="008543CC">
              <w:rPr>
                <w:rFonts w:ascii="Times New Roman" w:hAnsi="Times New Roman" w:cs="Times New Roman"/>
                <w:sz w:val="24"/>
                <w:szCs w:val="24"/>
              </w:rPr>
              <w:t xml:space="preserve">- обеспечения конституционного права граждан на получение информации; </w:t>
            </w:r>
          </w:p>
          <w:p w:rsidR="00EE139E" w:rsidRDefault="00EE139E" w:rsidP="00B35BB5">
            <w:pPr>
              <w:pStyle w:val="a5"/>
              <w:ind w:left="83"/>
              <w:jc w:val="both"/>
              <w:rPr>
                <w:rFonts w:ascii="Times New Roman" w:hAnsi="Times New Roman" w:cs="Times New Roman"/>
                <w:sz w:val="24"/>
                <w:szCs w:val="24"/>
              </w:rPr>
            </w:pPr>
            <w:r w:rsidRPr="008543CC">
              <w:rPr>
                <w:rFonts w:ascii="Times New Roman" w:hAnsi="Times New Roman" w:cs="Times New Roman"/>
                <w:sz w:val="24"/>
                <w:szCs w:val="24"/>
              </w:rPr>
              <w:t>- создани</w:t>
            </w:r>
            <w:r>
              <w:rPr>
                <w:rFonts w:ascii="Times New Roman" w:hAnsi="Times New Roman" w:cs="Times New Roman"/>
                <w:sz w:val="24"/>
                <w:szCs w:val="24"/>
              </w:rPr>
              <w:t>я</w:t>
            </w:r>
            <w:r w:rsidRPr="008543CC">
              <w:rPr>
                <w:rFonts w:ascii="Times New Roman" w:hAnsi="Times New Roman" w:cs="Times New Roman"/>
                <w:sz w:val="24"/>
                <w:szCs w:val="24"/>
              </w:rPr>
              <w:t xml:space="preserve"> и развити</w:t>
            </w:r>
            <w:r>
              <w:rPr>
                <w:rFonts w:ascii="Times New Roman" w:hAnsi="Times New Roman" w:cs="Times New Roman"/>
                <w:sz w:val="24"/>
                <w:szCs w:val="24"/>
              </w:rPr>
              <w:t>я</w:t>
            </w:r>
            <w:r w:rsidRPr="008543CC">
              <w:rPr>
                <w:rFonts w:ascii="Times New Roman" w:hAnsi="Times New Roman" w:cs="Times New Roman"/>
                <w:sz w:val="24"/>
                <w:szCs w:val="24"/>
              </w:rPr>
              <w:t xml:space="preserve"> в </w:t>
            </w:r>
            <w:r>
              <w:rPr>
                <w:rFonts w:ascii="Times New Roman" w:hAnsi="Times New Roman" w:cs="Times New Roman"/>
                <w:sz w:val="24"/>
                <w:szCs w:val="24"/>
              </w:rPr>
              <w:t xml:space="preserve">Ковернинском муниципальном районе </w:t>
            </w:r>
            <w:r w:rsidRPr="008543CC">
              <w:rPr>
                <w:rFonts w:ascii="Times New Roman" w:hAnsi="Times New Roman" w:cs="Times New Roman"/>
                <w:sz w:val="24"/>
                <w:szCs w:val="24"/>
              </w:rPr>
              <w:t xml:space="preserve">Нижегородской области системы единого информационного пространства, соответствующего интересам и потребностям населения </w:t>
            </w:r>
            <w:r>
              <w:rPr>
                <w:rFonts w:ascii="Times New Roman" w:hAnsi="Times New Roman" w:cs="Times New Roman"/>
                <w:sz w:val="24"/>
                <w:szCs w:val="24"/>
              </w:rPr>
              <w:t>района</w:t>
            </w:r>
            <w:r w:rsidRPr="008543CC">
              <w:rPr>
                <w:rFonts w:ascii="Times New Roman" w:hAnsi="Times New Roman" w:cs="Times New Roman"/>
                <w:sz w:val="24"/>
                <w:szCs w:val="24"/>
              </w:rPr>
              <w:t xml:space="preserve">, а также содействие в формировании благоприятного имиджа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 xml:space="preserve">Нижегородской области посредством проведения целенаправленной информационной политики </w:t>
            </w:r>
            <w:r>
              <w:rPr>
                <w:rFonts w:ascii="Times New Roman" w:hAnsi="Times New Roman" w:cs="Times New Roman"/>
                <w:sz w:val="24"/>
                <w:szCs w:val="24"/>
              </w:rPr>
              <w:t>Администрации Ковернинского муниципального района</w:t>
            </w:r>
            <w:r w:rsidRPr="008543CC">
              <w:rPr>
                <w:rFonts w:ascii="Times New Roman" w:hAnsi="Times New Roman" w:cs="Times New Roman"/>
                <w:sz w:val="24"/>
                <w:szCs w:val="24"/>
              </w:rPr>
              <w:t xml:space="preserve"> Нижегородской области;</w:t>
            </w:r>
          </w:p>
          <w:p w:rsidR="00EE139E" w:rsidRPr="000A6CB9" w:rsidRDefault="00EE139E" w:rsidP="00B35BB5">
            <w:pPr>
              <w:pStyle w:val="a5"/>
              <w:ind w:left="83"/>
              <w:jc w:val="both"/>
              <w:rPr>
                <w:rFonts w:ascii="Times New Roman" w:hAnsi="Times New Roman" w:cs="Times New Roman"/>
                <w:sz w:val="24"/>
                <w:szCs w:val="24"/>
              </w:rPr>
            </w:pPr>
            <w:r w:rsidRPr="008543CC">
              <w:rPr>
                <w:rFonts w:ascii="Times New Roman" w:hAnsi="Times New Roman" w:cs="Times New Roman"/>
                <w:sz w:val="24"/>
                <w:szCs w:val="24"/>
              </w:rPr>
              <w:t>- использования спутниковых навигационных техно</w:t>
            </w:r>
            <w:r>
              <w:rPr>
                <w:rFonts w:ascii="Times New Roman" w:hAnsi="Times New Roman" w:cs="Times New Roman"/>
                <w:sz w:val="24"/>
                <w:szCs w:val="24"/>
              </w:rPr>
              <w:t>логий на основе системы ГЛОНАСС.</w:t>
            </w:r>
          </w:p>
        </w:tc>
      </w:tr>
      <w:tr w:rsidR="00EE139E" w:rsidRPr="00135F23" w:rsidTr="00B35BB5">
        <w:trPr>
          <w:trHeight w:val="161"/>
          <w:tblCellSpacing w:w="7" w:type="dxa"/>
        </w:trPr>
        <w:tc>
          <w:tcPr>
            <w:tcW w:w="0" w:type="auto"/>
            <w:tcBorders>
              <w:top w:val="outset" w:sz="6" w:space="0" w:color="auto"/>
              <w:bottom w:val="outset" w:sz="6" w:space="0" w:color="auto"/>
              <w:right w:val="outset" w:sz="6" w:space="0" w:color="auto"/>
            </w:tcBorders>
            <w:tcMar>
              <w:top w:w="0" w:type="dxa"/>
              <w:left w:w="0" w:type="dxa"/>
              <w:bottom w:w="0" w:type="dxa"/>
              <w:right w:w="0" w:type="dxa"/>
            </w:tcMar>
            <w:vAlign w:val="center"/>
          </w:tcPr>
          <w:p w:rsidR="00EE139E" w:rsidRPr="00135F23" w:rsidRDefault="00EE139E" w:rsidP="00B35BB5">
            <w:pPr>
              <w:pStyle w:val="a5"/>
              <w:ind w:left="0"/>
              <w:jc w:val="both"/>
              <w:rPr>
                <w:rFonts w:ascii="Times New Roman" w:hAnsi="Times New Roman" w:cs="Times New Roman"/>
                <w:sz w:val="24"/>
                <w:szCs w:val="24"/>
              </w:rPr>
            </w:pPr>
            <w:r w:rsidRPr="00135F23">
              <w:rPr>
                <w:rFonts w:ascii="Times New Roman" w:hAnsi="Times New Roman" w:cs="Times New Roman"/>
                <w:sz w:val="24"/>
                <w:szCs w:val="24"/>
              </w:rPr>
              <w:t>Задачи Программы</w:t>
            </w:r>
          </w:p>
        </w:tc>
        <w:tc>
          <w:tcPr>
            <w:tcW w:w="0" w:type="auto"/>
            <w:tcBorders>
              <w:top w:val="outset" w:sz="6" w:space="0" w:color="auto"/>
              <w:left w:val="outset" w:sz="6" w:space="0" w:color="auto"/>
              <w:bottom w:val="outset" w:sz="6" w:space="0" w:color="auto"/>
            </w:tcBorders>
            <w:tcMar>
              <w:top w:w="0" w:type="dxa"/>
              <w:left w:w="0" w:type="dxa"/>
              <w:bottom w:w="0" w:type="dxa"/>
              <w:right w:w="0" w:type="dxa"/>
            </w:tcMar>
            <w:vAlign w:val="center"/>
          </w:tcPr>
          <w:p w:rsidR="00EE139E" w:rsidRDefault="00EE139E" w:rsidP="00B35BB5">
            <w:pPr>
              <w:pStyle w:val="a5"/>
              <w:ind w:left="83"/>
              <w:jc w:val="both"/>
              <w:rPr>
                <w:rFonts w:ascii="Times New Roman" w:hAnsi="Times New Roman" w:cs="Times New Roman"/>
                <w:sz w:val="24"/>
                <w:szCs w:val="24"/>
              </w:rPr>
            </w:pPr>
            <w:r w:rsidRPr="008543CC">
              <w:rPr>
                <w:rFonts w:ascii="Times New Roman" w:hAnsi="Times New Roman" w:cs="Times New Roman"/>
                <w:sz w:val="24"/>
                <w:szCs w:val="24"/>
              </w:rPr>
              <w:t xml:space="preserve">- повышение качества жизни граждан </w:t>
            </w:r>
            <w:r>
              <w:rPr>
                <w:rFonts w:ascii="Times New Roman" w:hAnsi="Times New Roman" w:cs="Times New Roman"/>
                <w:sz w:val="24"/>
                <w:szCs w:val="24"/>
              </w:rPr>
              <w:t>Ковернинского муниципального района</w:t>
            </w:r>
            <w:r w:rsidRPr="008543CC">
              <w:rPr>
                <w:rFonts w:ascii="Times New Roman" w:hAnsi="Times New Roman" w:cs="Times New Roman"/>
                <w:sz w:val="24"/>
                <w:szCs w:val="24"/>
              </w:rPr>
              <w:t xml:space="preserve"> Нижегородской области на основе использования возможностей информационных и телекоммуникационных технологий; </w:t>
            </w:r>
          </w:p>
          <w:p w:rsidR="00EE139E" w:rsidRDefault="00EE139E" w:rsidP="00B35BB5">
            <w:pPr>
              <w:pStyle w:val="a5"/>
              <w:ind w:left="83"/>
              <w:jc w:val="both"/>
              <w:rPr>
                <w:rFonts w:ascii="Times New Roman" w:hAnsi="Times New Roman" w:cs="Times New Roman"/>
                <w:sz w:val="24"/>
                <w:szCs w:val="24"/>
              </w:rPr>
            </w:pPr>
            <w:r w:rsidRPr="008543CC">
              <w:rPr>
                <w:rFonts w:ascii="Times New Roman" w:hAnsi="Times New Roman" w:cs="Times New Roman"/>
                <w:sz w:val="24"/>
                <w:szCs w:val="24"/>
              </w:rPr>
              <w:t xml:space="preserve">- применения информационных и телекоммуникационных </w:t>
            </w:r>
            <w:r w:rsidRPr="008543CC">
              <w:rPr>
                <w:rFonts w:ascii="Times New Roman" w:hAnsi="Times New Roman" w:cs="Times New Roman"/>
                <w:sz w:val="24"/>
                <w:szCs w:val="24"/>
              </w:rPr>
              <w:lastRenderedPageBreak/>
              <w:t>технологий</w:t>
            </w:r>
            <w:r>
              <w:rPr>
                <w:rFonts w:ascii="Times New Roman" w:hAnsi="Times New Roman" w:cs="Times New Roman"/>
                <w:sz w:val="24"/>
                <w:szCs w:val="24"/>
              </w:rPr>
              <w:t>;</w:t>
            </w:r>
          </w:p>
          <w:p w:rsidR="00EE139E" w:rsidRPr="00135F23" w:rsidRDefault="00EE139E" w:rsidP="00B35BB5">
            <w:pPr>
              <w:pStyle w:val="a5"/>
              <w:ind w:left="83"/>
              <w:jc w:val="both"/>
              <w:rPr>
                <w:rFonts w:ascii="Times New Roman" w:hAnsi="Times New Roman" w:cs="Times New Roman"/>
                <w:sz w:val="24"/>
                <w:szCs w:val="24"/>
              </w:rPr>
            </w:pPr>
            <w:r>
              <w:rPr>
                <w:rFonts w:ascii="Times New Roman" w:hAnsi="Times New Roman" w:cs="Times New Roman"/>
                <w:sz w:val="24"/>
                <w:szCs w:val="24"/>
              </w:rPr>
              <w:t xml:space="preserve">- </w:t>
            </w:r>
            <w:r w:rsidRPr="008543CC">
              <w:rPr>
                <w:rFonts w:ascii="Times New Roman" w:hAnsi="Times New Roman" w:cs="Times New Roman"/>
                <w:sz w:val="24"/>
                <w:szCs w:val="24"/>
              </w:rPr>
              <w:t xml:space="preserve">развитие созданной региональной навигационно-информационной системы Нижегородской области (далее - РНИС) мониторинга транспортных средств на базе технологий ГЛОНАСС по основным направлениям жизнедеятельности </w:t>
            </w:r>
            <w:r>
              <w:rPr>
                <w:rFonts w:ascii="Times New Roman" w:hAnsi="Times New Roman" w:cs="Times New Roman"/>
                <w:sz w:val="24"/>
                <w:szCs w:val="24"/>
              </w:rPr>
              <w:t>Ковернинского муниципального района</w:t>
            </w:r>
            <w:r w:rsidRPr="008543CC">
              <w:rPr>
                <w:rFonts w:ascii="Times New Roman" w:hAnsi="Times New Roman" w:cs="Times New Roman"/>
                <w:sz w:val="24"/>
                <w:szCs w:val="24"/>
              </w:rPr>
              <w:t xml:space="preserve"> Нижегородской области</w:t>
            </w:r>
            <w:r>
              <w:rPr>
                <w:rFonts w:ascii="Times New Roman" w:hAnsi="Times New Roman" w:cs="Times New Roman"/>
                <w:sz w:val="24"/>
                <w:szCs w:val="24"/>
              </w:rPr>
              <w:t>.</w:t>
            </w:r>
          </w:p>
        </w:tc>
      </w:tr>
      <w:tr w:rsidR="00EE139E" w:rsidRPr="00135F23" w:rsidTr="00B35BB5">
        <w:trPr>
          <w:trHeight w:val="161"/>
          <w:tblCellSpacing w:w="7" w:type="dxa"/>
        </w:trPr>
        <w:tc>
          <w:tcPr>
            <w:tcW w:w="0" w:type="auto"/>
            <w:tcBorders>
              <w:top w:val="outset" w:sz="6" w:space="0" w:color="auto"/>
              <w:bottom w:val="outset" w:sz="6" w:space="0" w:color="auto"/>
              <w:right w:val="outset" w:sz="6" w:space="0" w:color="auto"/>
            </w:tcBorders>
            <w:tcMar>
              <w:top w:w="0" w:type="dxa"/>
              <w:left w:w="0" w:type="dxa"/>
              <w:bottom w:w="0" w:type="dxa"/>
              <w:right w:w="0" w:type="dxa"/>
            </w:tcMar>
          </w:tcPr>
          <w:p w:rsidR="00EE139E" w:rsidRPr="008543CC" w:rsidRDefault="00EE139E" w:rsidP="00B35BB5">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lastRenderedPageBreak/>
              <w:t xml:space="preserve">Этапы и сроки реализации Программы </w:t>
            </w:r>
          </w:p>
        </w:tc>
        <w:tc>
          <w:tcPr>
            <w:tcW w:w="0" w:type="auto"/>
            <w:tcBorders>
              <w:top w:val="outset" w:sz="6" w:space="0" w:color="auto"/>
              <w:left w:val="outset" w:sz="6" w:space="0" w:color="auto"/>
              <w:bottom w:val="outset" w:sz="6" w:space="0" w:color="auto"/>
            </w:tcBorders>
            <w:tcMar>
              <w:top w:w="0" w:type="dxa"/>
              <w:left w:w="0" w:type="dxa"/>
              <w:bottom w:w="0" w:type="dxa"/>
              <w:right w:w="0" w:type="dxa"/>
            </w:tcMar>
          </w:tcPr>
          <w:p w:rsidR="00EE139E" w:rsidRPr="008543CC" w:rsidRDefault="00EE139E" w:rsidP="00B35BB5">
            <w:pPr>
              <w:spacing w:before="100" w:beforeAutospacing="1" w:after="100" w:afterAutospacing="1"/>
              <w:ind w:left="83"/>
              <w:rPr>
                <w:rFonts w:ascii="Times New Roman" w:hAnsi="Times New Roman" w:cs="Times New Roman"/>
                <w:sz w:val="24"/>
                <w:szCs w:val="24"/>
              </w:rPr>
            </w:pPr>
            <w:r>
              <w:rPr>
                <w:rFonts w:ascii="Times New Roman" w:hAnsi="Times New Roman" w:cs="Times New Roman"/>
                <w:sz w:val="24"/>
                <w:szCs w:val="24"/>
              </w:rPr>
              <w:t>2018</w:t>
            </w:r>
            <w:r w:rsidRPr="008543CC">
              <w:rPr>
                <w:rFonts w:ascii="Times New Roman" w:hAnsi="Times New Roman" w:cs="Times New Roman"/>
                <w:sz w:val="24"/>
                <w:szCs w:val="24"/>
              </w:rPr>
              <w:t xml:space="preserve"> - 2020 годы.</w:t>
            </w:r>
            <w:r w:rsidRPr="008543CC">
              <w:rPr>
                <w:rFonts w:ascii="Times New Roman" w:hAnsi="Times New Roman" w:cs="Times New Roman"/>
                <w:sz w:val="24"/>
                <w:szCs w:val="24"/>
              </w:rPr>
              <w:br/>
              <w:t>Программа реализуется в один этап.</w:t>
            </w:r>
            <w:r w:rsidRPr="008543CC">
              <w:rPr>
                <w:rFonts w:ascii="Times New Roman" w:hAnsi="Times New Roman" w:cs="Times New Roman"/>
                <w:sz w:val="24"/>
                <w:szCs w:val="24"/>
              </w:rPr>
              <w:br/>
              <w:t>Реализация мероприятий подпрограмм осуществляется в соответствии со сроками и этапами подпрограмм</w:t>
            </w:r>
            <w:r>
              <w:rPr>
                <w:rFonts w:ascii="Times New Roman" w:hAnsi="Times New Roman" w:cs="Times New Roman"/>
                <w:sz w:val="24"/>
                <w:szCs w:val="24"/>
              </w:rPr>
              <w:t>.</w:t>
            </w:r>
            <w:r w:rsidRPr="008543CC">
              <w:rPr>
                <w:rFonts w:ascii="Times New Roman" w:hAnsi="Times New Roman" w:cs="Times New Roman"/>
                <w:sz w:val="24"/>
                <w:szCs w:val="24"/>
              </w:rPr>
              <w:t xml:space="preserve"> </w:t>
            </w:r>
          </w:p>
        </w:tc>
      </w:tr>
      <w:tr w:rsidR="00EE139E" w:rsidRPr="00135F23" w:rsidTr="00B35BB5">
        <w:trPr>
          <w:trHeight w:val="161"/>
          <w:tblCellSpacing w:w="7" w:type="dxa"/>
        </w:trPr>
        <w:tc>
          <w:tcPr>
            <w:tcW w:w="0" w:type="auto"/>
            <w:tcBorders>
              <w:top w:val="outset" w:sz="6" w:space="0" w:color="auto"/>
              <w:bottom w:val="outset" w:sz="6" w:space="0" w:color="auto"/>
              <w:right w:val="outset" w:sz="6" w:space="0" w:color="auto"/>
            </w:tcBorders>
            <w:tcMar>
              <w:top w:w="0" w:type="dxa"/>
              <w:left w:w="0" w:type="dxa"/>
              <w:bottom w:w="0" w:type="dxa"/>
              <w:right w:w="0" w:type="dxa"/>
            </w:tcMar>
          </w:tcPr>
          <w:p w:rsidR="00EE139E" w:rsidRPr="008543CC" w:rsidRDefault="00EE139E" w:rsidP="00B35BB5">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Объемы бюджетных ассигнований Программы за счет средств </w:t>
            </w:r>
            <w:r>
              <w:rPr>
                <w:rFonts w:ascii="Times New Roman" w:hAnsi="Times New Roman" w:cs="Times New Roman"/>
                <w:sz w:val="24"/>
                <w:szCs w:val="24"/>
              </w:rPr>
              <w:t>районного</w:t>
            </w:r>
            <w:r w:rsidRPr="008543CC">
              <w:rPr>
                <w:rFonts w:ascii="Times New Roman" w:hAnsi="Times New Roman" w:cs="Times New Roman"/>
                <w:sz w:val="24"/>
                <w:szCs w:val="24"/>
              </w:rPr>
              <w:t xml:space="preserve"> бюджета (в разбивке по подпрограммам)</w:t>
            </w:r>
          </w:p>
        </w:tc>
        <w:tc>
          <w:tcPr>
            <w:tcW w:w="0" w:type="auto"/>
            <w:tcBorders>
              <w:top w:val="outset" w:sz="6" w:space="0" w:color="auto"/>
              <w:left w:val="outset" w:sz="6" w:space="0" w:color="auto"/>
              <w:bottom w:val="outset" w:sz="6" w:space="0" w:color="auto"/>
            </w:tcBorders>
            <w:tcMar>
              <w:top w:w="0" w:type="dxa"/>
              <w:left w:w="0" w:type="dxa"/>
              <w:bottom w:w="0" w:type="dxa"/>
              <w:right w:w="0" w:type="dxa"/>
            </w:tcMar>
          </w:tcPr>
          <w:p w:rsidR="00EE139E" w:rsidRPr="008543CC" w:rsidRDefault="00EE139E" w:rsidP="00B35BB5">
            <w:pPr>
              <w:spacing w:before="100" w:beforeAutospacing="1" w:after="100" w:afterAutospacing="1"/>
              <w:ind w:left="83"/>
              <w:rPr>
                <w:rFonts w:ascii="Times New Roman" w:hAnsi="Times New Roman" w:cs="Times New Roman"/>
                <w:sz w:val="24"/>
                <w:szCs w:val="24"/>
              </w:rPr>
            </w:pPr>
            <w:r>
              <w:rPr>
                <w:rFonts w:ascii="Times New Roman" w:hAnsi="Times New Roman" w:cs="Times New Roman"/>
                <w:sz w:val="24"/>
                <w:szCs w:val="24"/>
              </w:rPr>
              <w:t>всего по Программе 2018</w:t>
            </w:r>
            <w:r w:rsidRPr="008543CC">
              <w:rPr>
                <w:rFonts w:ascii="Times New Roman" w:hAnsi="Times New Roman" w:cs="Times New Roman"/>
                <w:sz w:val="24"/>
                <w:szCs w:val="24"/>
              </w:rPr>
              <w:t xml:space="preserve"> - 2020 годы </w:t>
            </w:r>
            <w:r>
              <w:rPr>
                <w:rFonts w:ascii="Times New Roman" w:hAnsi="Times New Roman" w:cs="Times New Roman"/>
                <w:sz w:val="24"/>
                <w:szCs w:val="24"/>
              </w:rPr>
              <w:t>–</w:t>
            </w:r>
            <w:r w:rsidRPr="008543CC">
              <w:rPr>
                <w:rFonts w:ascii="Times New Roman" w:hAnsi="Times New Roman" w:cs="Times New Roman"/>
                <w:sz w:val="24"/>
                <w:szCs w:val="24"/>
              </w:rPr>
              <w:t xml:space="preserve"> </w:t>
            </w:r>
            <w:r>
              <w:rPr>
                <w:rFonts w:ascii="Times New Roman" w:hAnsi="Times New Roman" w:cs="Times New Roman"/>
                <w:b/>
                <w:sz w:val="24"/>
                <w:szCs w:val="24"/>
              </w:rPr>
              <w:t>1338,8</w:t>
            </w:r>
            <w:r w:rsidRPr="008543CC">
              <w:rPr>
                <w:rFonts w:ascii="Times New Roman" w:hAnsi="Times New Roman" w:cs="Times New Roman"/>
                <w:sz w:val="24"/>
                <w:szCs w:val="24"/>
              </w:rPr>
              <w:t xml:space="preserve"> тыс. рублей, в том числе по годам:</w:t>
            </w:r>
            <w:r w:rsidRPr="008543CC">
              <w:rPr>
                <w:rFonts w:ascii="Times New Roman" w:hAnsi="Times New Roman" w:cs="Times New Roman"/>
                <w:sz w:val="24"/>
                <w:szCs w:val="24"/>
              </w:rPr>
              <w:br/>
              <w:t xml:space="preserve">2018 </w:t>
            </w:r>
            <w:r>
              <w:rPr>
                <w:rFonts w:ascii="Times New Roman" w:hAnsi="Times New Roman" w:cs="Times New Roman"/>
                <w:sz w:val="24"/>
                <w:szCs w:val="24"/>
              </w:rPr>
              <w:t>–</w:t>
            </w:r>
            <w:r w:rsidRPr="008543CC">
              <w:rPr>
                <w:rFonts w:ascii="Times New Roman" w:hAnsi="Times New Roman" w:cs="Times New Roman"/>
                <w:sz w:val="24"/>
                <w:szCs w:val="24"/>
              </w:rPr>
              <w:t xml:space="preserve"> </w:t>
            </w:r>
            <w:r>
              <w:rPr>
                <w:rFonts w:ascii="Times New Roman" w:hAnsi="Times New Roman" w:cs="Times New Roman"/>
                <w:b/>
                <w:sz w:val="24"/>
                <w:szCs w:val="24"/>
              </w:rPr>
              <w:t>432,5</w:t>
            </w:r>
            <w:r w:rsidRPr="008543CC">
              <w:rPr>
                <w:rFonts w:ascii="Times New Roman" w:hAnsi="Times New Roman" w:cs="Times New Roman"/>
                <w:sz w:val="24"/>
                <w:szCs w:val="24"/>
              </w:rPr>
              <w:t xml:space="preserve"> тыс. рублей;</w:t>
            </w:r>
            <w:r w:rsidRPr="008543CC">
              <w:rPr>
                <w:rFonts w:ascii="Times New Roman" w:hAnsi="Times New Roman" w:cs="Times New Roman"/>
                <w:sz w:val="24"/>
                <w:szCs w:val="24"/>
              </w:rPr>
              <w:br/>
              <w:t xml:space="preserve">2019 </w:t>
            </w:r>
            <w:r>
              <w:rPr>
                <w:rFonts w:ascii="Times New Roman" w:hAnsi="Times New Roman" w:cs="Times New Roman"/>
                <w:sz w:val="24"/>
                <w:szCs w:val="24"/>
              </w:rPr>
              <w:t>–</w:t>
            </w:r>
            <w:r w:rsidRPr="008543CC">
              <w:rPr>
                <w:rFonts w:ascii="Times New Roman" w:hAnsi="Times New Roman" w:cs="Times New Roman"/>
                <w:sz w:val="24"/>
                <w:szCs w:val="24"/>
              </w:rPr>
              <w:t xml:space="preserve"> </w:t>
            </w:r>
            <w:r>
              <w:rPr>
                <w:rFonts w:ascii="Times New Roman" w:hAnsi="Times New Roman" w:cs="Times New Roman"/>
                <w:b/>
                <w:sz w:val="24"/>
                <w:szCs w:val="24"/>
              </w:rPr>
              <w:t>446,1</w:t>
            </w:r>
            <w:r w:rsidRPr="008543CC">
              <w:rPr>
                <w:rFonts w:ascii="Times New Roman" w:hAnsi="Times New Roman" w:cs="Times New Roman"/>
                <w:sz w:val="24"/>
                <w:szCs w:val="24"/>
              </w:rPr>
              <w:t xml:space="preserve"> тыс. рублей;</w:t>
            </w:r>
            <w:r w:rsidRPr="008543CC">
              <w:rPr>
                <w:rFonts w:ascii="Times New Roman" w:hAnsi="Times New Roman" w:cs="Times New Roman"/>
                <w:sz w:val="24"/>
                <w:szCs w:val="24"/>
              </w:rPr>
              <w:br/>
              <w:t xml:space="preserve">2020 </w:t>
            </w:r>
            <w:r>
              <w:rPr>
                <w:rFonts w:ascii="Times New Roman" w:hAnsi="Times New Roman" w:cs="Times New Roman"/>
                <w:sz w:val="24"/>
                <w:szCs w:val="24"/>
              </w:rPr>
              <w:t>–</w:t>
            </w:r>
            <w:r w:rsidRPr="008543CC">
              <w:rPr>
                <w:rFonts w:ascii="Times New Roman" w:hAnsi="Times New Roman" w:cs="Times New Roman"/>
                <w:sz w:val="24"/>
                <w:szCs w:val="24"/>
              </w:rPr>
              <w:t xml:space="preserve"> </w:t>
            </w:r>
            <w:r>
              <w:rPr>
                <w:rFonts w:ascii="Times New Roman" w:hAnsi="Times New Roman" w:cs="Times New Roman"/>
                <w:b/>
                <w:sz w:val="24"/>
                <w:szCs w:val="24"/>
              </w:rPr>
              <w:t>460,2</w:t>
            </w:r>
            <w:r w:rsidRPr="008543CC">
              <w:rPr>
                <w:rFonts w:ascii="Times New Roman" w:hAnsi="Times New Roman" w:cs="Times New Roman"/>
                <w:sz w:val="24"/>
                <w:szCs w:val="24"/>
              </w:rPr>
              <w:t xml:space="preserve"> тыс. рублей</w:t>
            </w:r>
            <w:r w:rsidRPr="008543CC">
              <w:rPr>
                <w:rFonts w:ascii="Times New Roman" w:hAnsi="Times New Roman" w:cs="Times New Roman"/>
                <w:sz w:val="24"/>
                <w:szCs w:val="24"/>
              </w:rPr>
              <w:br/>
              <w:t>по подпрограммам:</w:t>
            </w:r>
            <w:r w:rsidRPr="008543CC">
              <w:rPr>
                <w:rFonts w:ascii="Times New Roman" w:hAnsi="Times New Roman" w:cs="Times New Roman"/>
                <w:sz w:val="24"/>
                <w:szCs w:val="24"/>
              </w:rPr>
              <w:br/>
            </w:r>
            <w:r w:rsidRPr="00CA66CF">
              <w:rPr>
                <w:rFonts w:ascii="Times New Roman" w:hAnsi="Times New Roman" w:cs="Times New Roman"/>
                <w:b/>
                <w:sz w:val="24"/>
                <w:szCs w:val="24"/>
              </w:rPr>
              <w:t>подпрограмма 1 "Информационная среда"</w:t>
            </w:r>
            <w:r>
              <w:rPr>
                <w:rFonts w:ascii="Times New Roman" w:hAnsi="Times New Roman" w:cs="Times New Roman"/>
                <w:sz w:val="24"/>
                <w:szCs w:val="24"/>
              </w:rPr>
              <w:t>: всего по подпрограмме 2018</w:t>
            </w:r>
            <w:r w:rsidRPr="008543CC">
              <w:rPr>
                <w:rFonts w:ascii="Times New Roman" w:hAnsi="Times New Roman" w:cs="Times New Roman"/>
                <w:sz w:val="24"/>
                <w:szCs w:val="24"/>
              </w:rPr>
              <w:t xml:space="preserve"> - 2020 годы </w:t>
            </w:r>
            <w:r>
              <w:rPr>
                <w:rFonts w:ascii="Times New Roman" w:hAnsi="Times New Roman" w:cs="Times New Roman"/>
                <w:sz w:val="24"/>
                <w:szCs w:val="24"/>
              </w:rPr>
              <w:t>–</w:t>
            </w:r>
            <w:r w:rsidRPr="008543CC">
              <w:rPr>
                <w:rFonts w:ascii="Times New Roman" w:hAnsi="Times New Roman" w:cs="Times New Roman"/>
                <w:sz w:val="24"/>
                <w:szCs w:val="24"/>
              </w:rPr>
              <w:t xml:space="preserve"> </w:t>
            </w:r>
            <w:r w:rsidRPr="00CA66CF">
              <w:rPr>
                <w:rFonts w:ascii="Times New Roman" w:hAnsi="Times New Roman" w:cs="Times New Roman"/>
                <w:b/>
                <w:sz w:val="24"/>
                <w:szCs w:val="24"/>
              </w:rPr>
              <w:t>1060,4</w:t>
            </w:r>
            <w:r w:rsidRPr="008543CC">
              <w:rPr>
                <w:rFonts w:ascii="Times New Roman" w:hAnsi="Times New Roman" w:cs="Times New Roman"/>
                <w:sz w:val="24"/>
                <w:szCs w:val="24"/>
              </w:rPr>
              <w:t xml:space="preserve"> тыс. рублей, в том числе по годам:</w:t>
            </w:r>
            <w:r w:rsidRPr="008543CC">
              <w:rPr>
                <w:rFonts w:ascii="Times New Roman" w:hAnsi="Times New Roman" w:cs="Times New Roman"/>
                <w:sz w:val="24"/>
                <w:szCs w:val="24"/>
              </w:rPr>
              <w:br/>
              <w:t xml:space="preserve">2018 </w:t>
            </w:r>
            <w:r>
              <w:rPr>
                <w:rFonts w:ascii="Times New Roman" w:hAnsi="Times New Roman" w:cs="Times New Roman"/>
                <w:sz w:val="24"/>
                <w:szCs w:val="24"/>
              </w:rPr>
              <w:t>–</w:t>
            </w:r>
            <w:r w:rsidRPr="008543CC">
              <w:rPr>
                <w:rFonts w:ascii="Times New Roman" w:hAnsi="Times New Roman" w:cs="Times New Roman"/>
                <w:sz w:val="24"/>
                <w:szCs w:val="24"/>
              </w:rPr>
              <w:t xml:space="preserve"> </w:t>
            </w:r>
            <w:r w:rsidRPr="00CA66CF">
              <w:rPr>
                <w:rFonts w:ascii="Times New Roman" w:hAnsi="Times New Roman" w:cs="Times New Roman"/>
                <w:b/>
                <w:sz w:val="24"/>
                <w:szCs w:val="24"/>
              </w:rPr>
              <w:t>339,7</w:t>
            </w:r>
            <w:r w:rsidRPr="008543CC">
              <w:rPr>
                <w:rFonts w:ascii="Times New Roman" w:hAnsi="Times New Roman" w:cs="Times New Roman"/>
                <w:sz w:val="24"/>
                <w:szCs w:val="24"/>
              </w:rPr>
              <w:t xml:space="preserve"> тыс. рублей;</w:t>
            </w:r>
            <w:r w:rsidRPr="008543CC">
              <w:rPr>
                <w:rFonts w:ascii="Times New Roman" w:hAnsi="Times New Roman" w:cs="Times New Roman"/>
                <w:sz w:val="24"/>
                <w:szCs w:val="24"/>
              </w:rPr>
              <w:br/>
              <w:t xml:space="preserve">2019 </w:t>
            </w:r>
            <w:r>
              <w:rPr>
                <w:rFonts w:ascii="Times New Roman" w:hAnsi="Times New Roman" w:cs="Times New Roman"/>
                <w:sz w:val="24"/>
                <w:szCs w:val="24"/>
              </w:rPr>
              <w:t xml:space="preserve">– </w:t>
            </w:r>
            <w:r w:rsidRPr="00CA66CF">
              <w:rPr>
                <w:rFonts w:ascii="Times New Roman" w:hAnsi="Times New Roman" w:cs="Times New Roman"/>
                <w:b/>
                <w:sz w:val="24"/>
                <w:szCs w:val="24"/>
              </w:rPr>
              <w:t xml:space="preserve">353,3 </w:t>
            </w:r>
            <w:r>
              <w:rPr>
                <w:rFonts w:ascii="Times New Roman" w:hAnsi="Times New Roman" w:cs="Times New Roman"/>
                <w:sz w:val="24"/>
                <w:szCs w:val="24"/>
              </w:rPr>
              <w:t xml:space="preserve">тыс. </w:t>
            </w:r>
            <w:r w:rsidRPr="008543CC">
              <w:rPr>
                <w:rFonts w:ascii="Times New Roman" w:hAnsi="Times New Roman" w:cs="Times New Roman"/>
                <w:sz w:val="24"/>
                <w:szCs w:val="24"/>
              </w:rPr>
              <w:t>рублей;</w:t>
            </w:r>
            <w:r w:rsidRPr="008543CC">
              <w:rPr>
                <w:rFonts w:ascii="Times New Roman" w:hAnsi="Times New Roman" w:cs="Times New Roman"/>
                <w:sz w:val="24"/>
                <w:szCs w:val="24"/>
              </w:rPr>
              <w:br/>
              <w:t xml:space="preserve">2020 </w:t>
            </w:r>
            <w:r>
              <w:rPr>
                <w:rFonts w:ascii="Times New Roman" w:hAnsi="Times New Roman" w:cs="Times New Roman"/>
                <w:sz w:val="24"/>
                <w:szCs w:val="24"/>
              </w:rPr>
              <w:t>–</w:t>
            </w:r>
            <w:r w:rsidRPr="008543CC">
              <w:rPr>
                <w:rFonts w:ascii="Times New Roman" w:hAnsi="Times New Roman" w:cs="Times New Roman"/>
                <w:sz w:val="24"/>
                <w:szCs w:val="24"/>
              </w:rPr>
              <w:t xml:space="preserve"> </w:t>
            </w:r>
            <w:r w:rsidRPr="00CA66CF">
              <w:rPr>
                <w:rFonts w:ascii="Times New Roman" w:hAnsi="Times New Roman" w:cs="Times New Roman"/>
                <w:b/>
                <w:sz w:val="24"/>
                <w:szCs w:val="24"/>
              </w:rPr>
              <w:t>367,4</w:t>
            </w:r>
            <w:r>
              <w:rPr>
                <w:rFonts w:ascii="Times New Roman" w:hAnsi="Times New Roman" w:cs="Times New Roman"/>
                <w:sz w:val="24"/>
                <w:szCs w:val="24"/>
              </w:rPr>
              <w:t xml:space="preserve"> </w:t>
            </w:r>
            <w:r w:rsidRPr="008543CC">
              <w:rPr>
                <w:rFonts w:ascii="Times New Roman" w:hAnsi="Times New Roman" w:cs="Times New Roman"/>
                <w:sz w:val="24"/>
                <w:szCs w:val="24"/>
              </w:rPr>
              <w:t>тыс. рубл</w:t>
            </w:r>
            <w:r>
              <w:rPr>
                <w:rFonts w:ascii="Times New Roman" w:hAnsi="Times New Roman" w:cs="Times New Roman"/>
                <w:sz w:val="24"/>
                <w:szCs w:val="24"/>
              </w:rPr>
              <w:t>ей;</w:t>
            </w:r>
            <w:r>
              <w:rPr>
                <w:rFonts w:ascii="Times New Roman" w:hAnsi="Times New Roman" w:cs="Times New Roman"/>
                <w:sz w:val="24"/>
                <w:szCs w:val="24"/>
              </w:rPr>
              <w:br/>
            </w:r>
            <w:r w:rsidRPr="00CA66CF">
              <w:rPr>
                <w:rFonts w:ascii="Times New Roman" w:hAnsi="Times New Roman" w:cs="Times New Roman"/>
                <w:b/>
                <w:sz w:val="24"/>
                <w:szCs w:val="24"/>
              </w:rPr>
              <w:t>подпрограмма 2 "Электронный документооборот"</w:t>
            </w:r>
            <w:r w:rsidRPr="008543CC">
              <w:rPr>
                <w:rFonts w:ascii="Times New Roman" w:hAnsi="Times New Roman" w:cs="Times New Roman"/>
                <w:sz w:val="24"/>
                <w:szCs w:val="24"/>
              </w:rPr>
              <w:t>:</w:t>
            </w:r>
            <w:r w:rsidRPr="008543CC">
              <w:rPr>
                <w:rFonts w:ascii="Times New Roman" w:hAnsi="Times New Roman" w:cs="Times New Roman"/>
                <w:sz w:val="24"/>
                <w:szCs w:val="24"/>
              </w:rPr>
              <w:br/>
              <w:t>всего по подпрограмме 201</w:t>
            </w:r>
            <w:r>
              <w:rPr>
                <w:rFonts w:ascii="Times New Roman" w:hAnsi="Times New Roman" w:cs="Times New Roman"/>
                <w:sz w:val="24"/>
                <w:szCs w:val="24"/>
              </w:rPr>
              <w:t>8</w:t>
            </w:r>
            <w:r w:rsidRPr="008543CC">
              <w:rPr>
                <w:rFonts w:ascii="Times New Roman" w:hAnsi="Times New Roman" w:cs="Times New Roman"/>
                <w:sz w:val="24"/>
                <w:szCs w:val="24"/>
              </w:rPr>
              <w:t xml:space="preserve"> - 2020 годы </w:t>
            </w:r>
            <w:r>
              <w:rPr>
                <w:rFonts w:ascii="Times New Roman" w:hAnsi="Times New Roman" w:cs="Times New Roman"/>
                <w:sz w:val="24"/>
                <w:szCs w:val="24"/>
              </w:rPr>
              <w:t>–</w:t>
            </w:r>
            <w:r w:rsidRPr="00CA66CF">
              <w:rPr>
                <w:rFonts w:ascii="Times New Roman" w:hAnsi="Times New Roman" w:cs="Times New Roman"/>
                <w:b/>
                <w:sz w:val="24"/>
                <w:szCs w:val="24"/>
              </w:rPr>
              <w:t>0</w:t>
            </w:r>
            <w:r w:rsidRPr="008543CC">
              <w:rPr>
                <w:rFonts w:ascii="Times New Roman" w:hAnsi="Times New Roman" w:cs="Times New Roman"/>
                <w:sz w:val="24"/>
                <w:szCs w:val="24"/>
              </w:rPr>
              <w:t xml:space="preserve"> тыс. рублей, в том числе по годам:</w:t>
            </w:r>
            <w:r w:rsidRPr="008543CC">
              <w:rPr>
                <w:rFonts w:ascii="Times New Roman" w:hAnsi="Times New Roman" w:cs="Times New Roman"/>
                <w:sz w:val="24"/>
                <w:szCs w:val="24"/>
              </w:rPr>
              <w:br/>
              <w:t xml:space="preserve">2018 </w:t>
            </w:r>
            <w:r>
              <w:rPr>
                <w:rFonts w:ascii="Times New Roman" w:hAnsi="Times New Roman" w:cs="Times New Roman"/>
                <w:sz w:val="24"/>
                <w:szCs w:val="24"/>
              </w:rPr>
              <w:t>–</w:t>
            </w:r>
            <w:r w:rsidRPr="00CA66CF">
              <w:rPr>
                <w:rFonts w:ascii="Times New Roman" w:hAnsi="Times New Roman" w:cs="Times New Roman"/>
                <w:b/>
                <w:sz w:val="24"/>
                <w:szCs w:val="24"/>
              </w:rPr>
              <w:t>0</w:t>
            </w:r>
            <w:r w:rsidRPr="008543CC">
              <w:rPr>
                <w:rFonts w:ascii="Times New Roman" w:hAnsi="Times New Roman" w:cs="Times New Roman"/>
                <w:sz w:val="24"/>
                <w:szCs w:val="24"/>
              </w:rPr>
              <w:t xml:space="preserve"> тыс. рублей;</w:t>
            </w:r>
            <w:r w:rsidRPr="008543CC">
              <w:rPr>
                <w:rFonts w:ascii="Times New Roman" w:hAnsi="Times New Roman" w:cs="Times New Roman"/>
                <w:sz w:val="24"/>
                <w:szCs w:val="24"/>
              </w:rPr>
              <w:br/>
              <w:t xml:space="preserve">2019 </w:t>
            </w:r>
            <w:r>
              <w:rPr>
                <w:rFonts w:ascii="Times New Roman" w:hAnsi="Times New Roman" w:cs="Times New Roman"/>
                <w:sz w:val="24"/>
                <w:szCs w:val="24"/>
              </w:rPr>
              <w:t>–</w:t>
            </w:r>
            <w:r w:rsidRPr="00CA66CF">
              <w:rPr>
                <w:rFonts w:ascii="Times New Roman" w:hAnsi="Times New Roman" w:cs="Times New Roman"/>
                <w:b/>
                <w:sz w:val="24"/>
                <w:szCs w:val="24"/>
              </w:rPr>
              <w:t>0</w:t>
            </w:r>
            <w:r w:rsidRPr="008543CC">
              <w:rPr>
                <w:rFonts w:ascii="Times New Roman" w:hAnsi="Times New Roman" w:cs="Times New Roman"/>
                <w:sz w:val="24"/>
                <w:szCs w:val="24"/>
              </w:rPr>
              <w:t xml:space="preserve"> тыс. рублей;</w:t>
            </w:r>
            <w:r w:rsidRPr="008543CC">
              <w:rPr>
                <w:rFonts w:ascii="Times New Roman" w:hAnsi="Times New Roman" w:cs="Times New Roman"/>
                <w:sz w:val="24"/>
                <w:szCs w:val="24"/>
              </w:rPr>
              <w:br/>
              <w:t xml:space="preserve">2020 </w:t>
            </w:r>
            <w:r>
              <w:rPr>
                <w:rFonts w:ascii="Times New Roman" w:hAnsi="Times New Roman" w:cs="Times New Roman"/>
                <w:sz w:val="24"/>
                <w:szCs w:val="24"/>
              </w:rPr>
              <w:t>–</w:t>
            </w:r>
            <w:r w:rsidRPr="00CA66CF">
              <w:rPr>
                <w:rFonts w:ascii="Times New Roman" w:hAnsi="Times New Roman" w:cs="Times New Roman"/>
                <w:b/>
                <w:sz w:val="24"/>
                <w:szCs w:val="24"/>
              </w:rPr>
              <w:t>0</w:t>
            </w:r>
            <w:r>
              <w:rPr>
                <w:rFonts w:ascii="Times New Roman" w:hAnsi="Times New Roman" w:cs="Times New Roman"/>
                <w:sz w:val="24"/>
                <w:szCs w:val="24"/>
              </w:rPr>
              <w:t xml:space="preserve"> тыс. рублей;</w:t>
            </w:r>
            <w:r>
              <w:rPr>
                <w:rFonts w:ascii="Times New Roman" w:hAnsi="Times New Roman" w:cs="Times New Roman"/>
                <w:sz w:val="24"/>
                <w:szCs w:val="24"/>
              </w:rPr>
              <w:br/>
            </w:r>
            <w:r w:rsidRPr="00CA66CF">
              <w:rPr>
                <w:rFonts w:ascii="Times New Roman" w:hAnsi="Times New Roman" w:cs="Times New Roman"/>
                <w:b/>
                <w:sz w:val="24"/>
                <w:szCs w:val="24"/>
              </w:rPr>
              <w:t>подпрограмма 3 "Внедрение спутниковых навигационных технологий с использованием системы ГЛОНАСС"</w:t>
            </w:r>
            <w:r w:rsidRPr="008543CC">
              <w:rPr>
                <w:rFonts w:ascii="Times New Roman" w:hAnsi="Times New Roman" w:cs="Times New Roman"/>
                <w:sz w:val="24"/>
                <w:szCs w:val="24"/>
              </w:rPr>
              <w:t>: всего по подпрограмме 201</w:t>
            </w:r>
            <w:r>
              <w:rPr>
                <w:rFonts w:ascii="Times New Roman" w:hAnsi="Times New Roman" w:cs="Times New Roman"/>
                <w:sz w:val="24"/>
                <w:szCs w:val="24"/>
              </w:rPr>
              <w:t>8</w:t>
            </w:r>
            <w:r w:rsidRPr="008543CC">
              <w:rPr>
                <w:rFonts w:ascii="Times New Roman" w:hAnsi="Times New Roman" w:cs="Times New Roman"/>
                <w:sz w:val="24"/>
                <w:szCs w:val="24"/>
              </w:rPr>
              <w:t xml:space="preserve"> - 20</w:t>
            </w:r>
            <w:r>
              <w:rPr>
                <w:rFonts w:ascii="Times New Roman" w:hAnsi="Times New Roman" w:cs="Times New Roman"/>
                <w:sz w:val="24"/>
                <w:szCs w:val="24"/>
              </w:rPr>
              <w:t>20</w:t>
            </w:r>
            <w:r w:rsidRPr="008543CC">
              <w:rPr>
                <w:rFonts w:ascii="Times New Roman" w:hAnsi="Times New Roman" w:cs="Times New Roman"/>
                <w:sz w:val="24"/>
                <w:szCs w:val="24"/>
              </w:rPr>
              <w:t xml:space="preserve"> годы </w:t>
            </w:r>
            <w:r>
              <w:rPr>
                <w:rFonts w:ascii="Times New Roman" w:hAnsi="Times New Roman" w:cs="Times New Roman"/>
                <w:sz w:val="24"/>
                <w:szCs w:val="24"/>
              </w:rPr>
              <w:t>–</w:t>
            </w:r>
            <w:r w:rsidRPr="008543CC">
              <w:rPr>
                <w:rFonts w:ascii="Times New Roman" w:hAnsi="Times New Roman" w:cs="Times New Roman"/>
                <w:sz w:val="24"/>
                <w:szCs w:val="24"/>
              </w:rPr>
              <w:t xml:space="preserve"> </w:t>
            </w:r>
            <w:r w:rsidRPr="00CA66CF">
              <w:rPr>
                <w:rFonts w:ascii="Times New Roman" w:hAnsi="Times New Roman" w:cs="Times New Roman"/>
                <w:b/>
                <w:sz w:val="24"/>
                <w:szCs w:val="24"/>
              </w:rPr>
              <w:t>278,4</w:t>
            </w:r>
            <w:r w:rsidRPr="008543CC">
              <w:rPr>
                <w:rFonts w:ascii="Times New Roman" w:hAnsi="Times New Roman" w:cs="Times New Roman"/>
                <w:sz w:val="24"/>
                <w:szCs w:val="24"/>
              </w:rPr>
              <w:t xml:space="preserve"> тыс. рублей, в том числе по годам:</w:t>
            </w:r>
            <w:r w:rsidRPr="008543CC">
              <w:rPr>
                <w:rFonts w:ascii="Times New Roman" w:hAnsi="Times New Roman" w:cs="Times New Roman"/>
                <w:sz w:val="24"/>
                <w:szCs w:val="24"/>
              </w:rPr>
              <w:br/>
              <w:t xml:space="preserve">2018 </w:t>
            </w:r>
            <w:r>
              <w:rPr>
                <w:rFonts w:ascii="Times New Roman" w:hAnsi="Times New Roman" w:cs="Times New Roman"/>
                <w:sz w:val="24"/>
                <w:szCs w:val="24"/>
              </w:rPr>
              <w:t>–</w:t>
            </w:r>
            <w:r w:rsidRPr="008543CC">
              <w:rPr>
                <w:rFonts w:ascii="Times New Roman" w:hAnsi="Times New Roman" w:cs="Times New Roman"/>
                <w:sz w:val="24"/>
                <w:szCs w:val="24"/>
              </w:rPr>
              <w:t xml:space="preserve"> </w:t>
            </w:r>
            <w:r w:rsidRPr="00CA66CF">
              <w:rPr>
                <w:rFonts w:ascii="Times New Roman" w:hAnsi="Times New Roman" w:cs="Times New Roman"/>
                <w:b/>
                <w:sz w:val="24"/>
                <w:szCs w:val="24"/>
              </w:rPr>
              <w:t>92,8</w:t>
            </w:r>
            <w:r w:rsidRPr="008543CC">
              <w:rPr>
                <w:rFonts w:ascii="Times New Roman" w:hAnsi="Times New Roman" w:cs="Times New Roman"/>
                <w:sz w:val="24"/>
                <w:szCs w:val="24"/>
              </w:rPr>
              <w:t xml:space="preserve"> тыс. рублей;</w:t>
            </w:r>
            <w:r w:rsidRPr="008543CC">
              <w:rPr>
                <w:rFonts w:ascii="Times New Roman" w:hAnsi="Times New Roman" w:cs="Times New Roman"/>
                <w:sz w:val="24"/>
                <w:szCs w:val="24"/>
              </w:rPr>
              <w:br/>
              <w:t xml:space="preserve">2019 </w:t>
            </w:r>
            <w:r>
              <w:rPr>
                <w:rFonts w:ascii="Times New Roman" w:hAnsi="Times New Roman" w:cs="Times New Roman"/>
                <w:sz w:val="24"/>
                <w:szCs w:val="24"/>
              </w:rPr>
              <w:t>–</w:t>
            </w:r>
            <w:r w:rsidRPr="008543CC">
              <w:rPr>
                <w:rFonts w:ascii="Times New Roman" w:hAnsi="Times New Roman" w:cs="Times New Roman"/>
                <w:sz w:val="24"/>
                <w:szCs w:val="24"/>
              </w:rPr>
              <w:t xml:space="preserve"> </w:t>
            </w:r>
            <w:r w:rsidRPr="00CA66CF">
              <w:rPr>
                <w:rFonts w:ascii="Times New Roman" w:hAnsi="Times New Roman" w:cs="Times New Roman"/>
                <w:b/>
                <w:sz w:val="24"/>
                <w:szCs w:val="24"/>
              </w:rPr>
              <w:t>92,8</w:t>
            </w:r>
            <w:r w:rsidRPr="008543CC">
              <w:rPr>
                <w:rFonts w:ascii="Times New Roman" w:hAnsi="Times New Roman" w:cs="Times New Roman"/>
                <w:sz w:val="24"/>
                <w:szCs w:val="24"/>
              </w:rPr>
              <w:t xml:space="preserve"> тыс. рублей;</w:t>
            </w:r>
            <w:r w:rsidRPr="008543CC">
              <w:rPr>
                <w:rFonts w:ascii="Times New Roman" w:hAnsi="Times New Roman" w:cs="Times New Roman"/>
                <w:sz w:val="24"/>
                <w:szCs w:val="24"/>
              </w:rPr>
              <w:br/>
              <w:t xml:space="preserve">2020 </w:t>
            </w:r>
            <w:r>
              <w:rPr>
                <w:rFonts w:ascii="Times New Roman" w:hAnsi="Times New Roman" w:cs="Times New Roman"/>
                <w:sz w:val="24"/>
                <w:szCs w:val="24"/>
              </w:rPr>
              <w:t>–</w:t>
            </w:r>
            <w:r w:rsidRPr="008543CC">
              <w:rPr>
                <w:rFonts w:ascii="Times New Roman" w:hAnsi="Times New Roman" w:cs="Times New Roman"/>
                <w:sz w:val="24"/>
                <w:szCs w:val="24"/>
              </w:rPr>
              <w:t xml:space="preserve"> </w:t>
            </w:r>
            <w:r w:rsidRPr="00CA66CF">
              <w:rPr>
                <w:rFonts w:ascii="Times New Roman" w:hAnsi="Times New Roman" w:cs="Times New Roman"/>
                <w:b/>
                <w:sz w:val="24"/>
                <w:szCs w:val="24"/>
              </w:rPr>
              <w:t>92,8</w:t>
            </w:r>
            <w:r>
              <w:rPr>
                <w:rFonts w:ascii="Times New Roman" w:hAnsi="Times New Roman" w:cs="Times New Roman"/>
                <w:sz w:val="24"/>
                <w:szCs w:val="24"/>
              </w:rPr>
              <w:t xml:space="preserve"> тыс. рублей;</w:t>
            </w:r>
            <w:r>
              <w:rPr>
                <w:rFonts w:ascii="Times New Roman" w:hAnsi="Times New Roman" w:cs="Times New Roman"/>
                <w:sz w:val="24"/>
                <w:szCs w:val="24"/>
              </w:rPr>
              <w:br/>
            </w:r>
          </w:p>
        </w:tc>
      </w:tr>
      <w:tr w:rsidR="00EE139E" w:rsidRPr="00135F23" w:rsidTr="00B35BB5">
        <w:trPr>
          <w:trHeight w:val="161"/>
          <w:tblCellSpacing w:w="7" w:type="dxa"/>
        </w:trPr>
        <w:tc>
          <w:tcPr>
            <w:tcW w:w="0" w:type="auto"/>
            <w:tcBorders>
              <w:top w:val="outset" w:sz="6" w:space="0" w:color="auto"/>
              <w:bottom w:val="outset" w:sz="6" w:space="0" w:color="auto"/>
              <w:right w:val="outset" w:sz="6" w:space="0" w:color="auto"/>
            </w:tcBorders>
            <w:tcMar>
              <w:top w:w="0" w:type="dxa"/>
              <w:left w:w="0" w:type="dxa"/>
              <w:bottom w:w="0" w:type="dxa"/>
              <w:right w:w="0" w:type="dxa"/>
            </w:tcMar>
          </w:tcPr>
          <w:p w:rsidR="00EE139E" w:rsidRPr="008543CC" w:rsidRDefault="00EE139E" w:rsidP="00B35BB5">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Индикаторы достижения цели и показатели непосредственных результатов </w:t>
            </w:r>
          </w:p>
        </w:tc>
        <w:tc>
          <w:tcPr>
            <w:tcW w:w="0" w:type="auto"/>
            <w:tcBorders>
              <w:top w:val="outset" w:sz="6" w:space="0" w:color="auto"/>
              <w:left w:val="outset" w:sz="6" w:space="0" w:color="auto"/>
              <w:bottom w:val="outset" w:sz="6" w:space="0" w:color="auto"/>
            </w:tcBorders>
            <w:tcMar>
              <w:top w:w="0" w:type="dxa"/>
              <w:left w:w="0" w:type="dxa"/>
              <w:bottom w:w="0" w:type="dxa"/>
              <w:right w:w="0" w:type="dxa"/>
            </w:tcMar>
          </w:tcPr>
          <w:p w:rsidR="00EE139E" w:rsidRPr="008543CC" w:rsidRDefault="00EE139E" w:rsidP="00B35BB5">
            <w:pPr>
              <w:spacing w:before="100" w:beforeAutospacing="1" w:after="100" w:afterAutospacing="1"/>
              <w:ind w:left="83"/>
              <w:rPr>
                <w:rFonts w:ascii="Times New Roman" w:hAnsi="Times New Roman" w:cs="Times New Roman"/>
                <w:sz w:val="24"/>
                <w:szCs w:val="24"/>
              </w:rPr>
            </w:pPr>
            <w:r w:rsidRPr="008543CC">
              <w:rPr>
                <w:rFonts w:ascii="Times New Roman" w:hAnsi="Times New Roman" w:cs="Times New Roman"/>
                <w:sz w:val="24"/>
                <w:szCs w:val="24"/>
              </w:rPr>
              <w:t xml:space="preserve">По окончании реализации мероприятий Подпрограммы </w:t>
            </w:r>
            <w:r>
              <w:rPr>
                <w:rFonts w:ascii="Times New Roman" w:hAnsi="Times New Roman" w:cs="Times New Roman"/>
                <w:sz w:val="24"/>
                <w:szCs w:val="24"/>
              </w:rPr>
              <w:t xml:space="preserve">1 </w:t>
            </w:r>
            <w:r w:rsidRPr="008543CC">
              <w:rPr>
                <w:rFonts w:ascii="Times New Roman" w:hAnsi="Times New Roman" w:cs="Times New Roman"/>
                <w:sz w:val="24"/>
                <w:szCs w:val="24"/>
              </w:rPr>
              <w:t>будут достигнуты следующие значения индикаторов:</w:t>
            </w:r>
            <w:r w:rsidRPr="008543CC">
              <w:rPr>
                <w:rFonts w:ascii="Times New Roman" w:hAnsi="Times New Roman" w:cs="Times New Roman"/>
                <w:sz w:val="24"/>
                <w:szCs w:val="24"/>
              </w:rPr>
              <w:br/>
              <w:t xml:space="preserve">- уровень обеспеченности местными печатными средствами массовой информации (далее - СМИ) жителей </w:t>
            </w:r>
            <w:r>
              <w:rPr>
                <w:rFonts w:ascii="Times New Roman" w:hAnsi="Times New Roman" w:cs="Times New Roman"/>
                <w:sz w:val="24"/>
                <w:szCs w:val="24"/>
              </w:rPr>
              <w:t>Ковернинского муниципального района</w:t>
            </w:r>
            <w:r w:rsidRPr="008543CC">
              <w:rPr>
                <w:rFonts w:ascii="Times New Roman" w:hAnsi="Times New Roman" w:cs="Times New Roman"/>
                <w:sz w:val="24"/>
                <w:szCs w:val="24"/>
              </w:rPr>
              <w:t xml:space="preserve"> Нижегородской области к 2020 году составит </w:t>
            </w:r>
            <w:r w:rsidRPr="00E73B66">
              <w:rPr>
                <w:rFonts w:ascii="Times New Roman" w:hAnsi="Times New Roman" w:cs="Times New Roman"/>
                <w:sz w:val="24"/>
                <w:szCs w:val="24"/>
              </w:rPr>
              <w:t>1</w:t>
            </w:r>
            <w:r>
              <w:rPr>
                <w:rFonts w:ascii="Times New Roman" w:hAnsi="Times New Roman" w:cs="Times New Roman"/>
                <w:sz w:val="24"/>
                <w:szCs w:val="24"/>
              </w:rPr>
              <w:t>9</w:t>
            </w:r>
            <w:r w:rsidRPr="00E73B66">
              <w:rPr>
                <w:rFonts w:ascii="Times New Roman" w:hAnsi="Times New Roman" w:cs="Times New Roman"/>
                <w:sz w:val="24"/>
                <w:szCs w:val="24"/>
              </w:rPr>
              <w:t>0</w:t>
            </w:r>
            <w:r w:rsidRPr="008543CC">
              <w:rPr>
                <w:rFonts w:ascii="Times New Roman" w:hAnsi="Times New Roman" w:cs="Times New Roman"/>
                <w:sz w:val="24"/>
                <w:szCs w:val="24"/>
              </w:rPr>
              <w:t xml:space="preserve"> экз. на </w:t>
            </w:r>
            <w:r>
              <w:rPr>
                <w:rFonts w:ascii="Times New Roman" w:hAnsi="Times New Roman" w:cs="Times New Roman"/>
                <w:sz w:val="24"/>
                <w:szCs w:val="24"/>
              </w:rPr>
              <w:t xml:space="preserve">1 </w:t>
            </w:r>
            <w:r w:rsidRPr="008543CC">
              <w:rPr>
                <w:rFonts w:ascii="Times New Roman" w:hAnsi="Times New Roman" w:cs="Times New Roman"/>
                <w:sz w:val="24"/>
                <w:szCs w:val="24"/>
              </w:rPr>
              <w:t>тыс. человек.</w:t>
            </w:r>
            <w:r w:rsidRPr="008543CC">
              <w:rPr>
                <w:rFonts w:ascii="Times New Roman" w:hAnsi="Times New Roman" w:cs="Times New Roman"/>
                <w:sz w:val="24"/>
                <w:szCs w:val="24"/>
              </w:rPr>
              <w:br/>
              <w:t>Показатели непосредственных результатов:</w:t>
            </w:r>
            <w:r w:rsidRPr="008543CC">
              <w:rPr>
                <w:rFonts w:ascii="Times New Roman" w:hAnsi="Times New Roman" w:cs="Times New Roman"/>
                <w:sz w:val="24"/>
                <w:szCs w:val="24"/>
              </w:rPr>
              <w:br/>
              <w:t xml:space="preserve">- </w:t>
            </w:r>
            <w:r>
              <w:rPr>
                <w:rFonts w:ascii="Times New Roman" w:hAnsi="Times New Roman" w:cs="Times New Roman"/>
                <w:sz w:val="24"/>
                <w:szCs w:val="24"/>
              </w:rPr>
              <w:t xml:space="preserve"> к</w:t>
            </w:r>
            <w:r w:rsidRPr="008543CC">
              <w:rPr>
                <w:rFonts w:ascii="Times New Roman" w:hAnsi="Times New Roman" w:cs="Times New Roman"/>
                <w:sz w:val="24"/>
                <w:szCs w:val="24"/>
              </w:rPr>
              <w:t xml:space="preserve">оличество </w:t>
            </w:r>
            <w:r>
              <w:rPr>
                <w:rFonts w:ascii="Times New Roman" w:hAnsi="Times New Roman" w:cs="Times New Roman"/>
                <w:sz w:val="24"/>
                <w:szCs w:val="24"/>
              </w:rPr>
              <w:t>печатных экземпляров</w:t>
            </w:r>
            <w:r w:rsidRPr="008543CC">
              <w:rPr>
                <w:rFonts w:ascii="Times New Roman" w:hAnsi="Times New Roman" w:cs="Times New Roman"/>
                <w:sz w:val="24"/>
                <w:szCs w:val="24"/>
              </w:rPr>
              <w:t xml:space="preserve">, издание которых поддержано за счет средств </w:t>
            </w:r>
            <w:r>
              <w:rPr>
                <w:rFonts w:ascii="Times New Roman" w:hAnsi="Times New Roman" w:cs="Times New Roman"/>
                <w:sz w:val="24"/>
                <w:szCs w:val="24"/>
              </w:rPr>
              <w:t>район</w:t>
            </w:r>
            <w:r w:rsidRPr="008543CC">
              <w:rPr>
                <w:rFonts w:ascii="Times New Roman" w:hAnsi="Times New Roman" w:cs="Times New Roman"/>
                <w:sz w:val="24"/>
                <w:szCs w:val="24"/>
              </w:rPr>
              <w:t>ного бюджета</w:t>
            </w:r>
            <w:r>
              <w:rPr>
                <w:rFonts w:ascii="Times New Roman" w:hAnsi="Times New Roman" w:cs="Times New Roman"/>
                <w:sz w:val="24"/>
                <w:szCs w:val="24"/>
              </w:rPr>
              <w:t xml:space="preserve"> к </w:t>
            </w:r>
            <w:r w:rsidRPr="008543CC">
              <w:rPr>
                <w:rFonts w:ascii="Times New Roman" w:hAnsi="Times New Roman" w:cs="Times New Roman"/>
                <w:sz w:val="24"/>
                <w:szCs w:val="24"/>
              </w:rPr>
              <w:t xml:space="preserve">2020 </w:t>
            </w:r>
            <w:r>
              <w:rPr>
                <w:rFonts w:ascii="Times New Roman" w:hAnsi="Times New Roman" w:cs="Times New Roman"/>
                <w:sz w:val="24"/>
                <w:szCs w:val="24"/>
              </w:rPr>
              <w:t>году</w:t>
            </w:r>
            <w:r w:rsidRPr="008543CC">
              <w:rPr>
                <w:rFonts w:ascii="Times New Roman" w:hAnsi="Times New Roman" w:cs="Times New Roman"/>
                <w:sz w:val="24"/>
                <w:szCs w:val="24"/>
              </w:rPr>
              <w:t xml:space="preserve"> составит - </w:t>
            </w:r>
            <w:r>
              <w:rPr>
                <w:rFonts w:ascii="Times New Roman" w:hAnsi="Times New Roman" w:cs="Times New Roman"/>
                <w:sz w:val="24"/>
                <w:szCs w:val="24"/>
              </w:rPr>
              <w:t>3533</w:t>
            </w:r>
            <w:r w:rsidRPr="008543CC">
              <w:rPr>
                <w:rFonts w:ascii="Times New Roman" w:hAnsi="Times New Roman" w:cs="Times New Roman"/>
                <w:sz w:val="24"/>
                <w:szCs w:val="24"/>
              </w:rPr>
              <w:t xml:space="preserve"> экз.;</w:t>
            </w:r>
            <w:r>
              <w:rPr>
                <w:rFonts w:ascii="Times New Roman" w:hAnsi="Times New Roman" w:cs="Times New Roman"/>
                <w:sz w:val="24"/>
                <w:szCs w:val="24"/>
              </w:rPr>
              <w:t xml:space="preserve">                                                                    </w:t>
            </w:r>
            <w:r w:rsidRPr="008543CC">
              <w:rPr>
                <w:rFonts w:ascii="Times New Roman" w:hAnsi="Times New Roman" w:cs="Times New Roman"/>
                <w:sz w:val="24"/>
                <w:szCs w:val="24"/>
              </w:rPr>
              <w:t xml:space="preserve">По окончании реализации мероприятий Подпрограммы </w:t>
            </w:r>
            <w:r>
              <w:rPr>
                <w:rFonts w:ascii="Times New Roman" w:hAnsi="Times New Roman" w:cs="Times New Roman"/>
                <w:sz w:val="24"/>
                <w:szCs w:val="24"/>
              </w:rPr>
              <w:t xml:space="preserve">2 </w:t>
            </w:r>
            <w:r w:rsidRPr="008543CC">
              <w:rPr>
                <w:rFonts w:ascii="Times New Roman" w:hAnsi="Times New Roman" w:cs="Times New Roman"/>
                <w:sz w:val="24"/>
                <w:szCs w:val="24"/>
              </w:rPr>
              <w:t>индикаторы достигнут следующих значений:</w:t>
            </w:r>
            <w:r w:rsidRPr="008543CC">
              <w:rPr>
                <w:rFonts w:ascii="Times New Roman" w:hAnsi="Times New Roman" w:cs="Times New Roman"/>
                <w:sz w:val="24"/>
                <w:szCs w:val="24"/>
              </w:rPr>
              <w:br/>
            </w:r>
            <w:r w:rsidRPr="00360D8D">
              <w:rPr>
                <w:rFonts w:ascii="Times New Roman" w:hAnsi="Times New Roman" w:cs="Times New Roman"/>
                <w:sz w:val="24"/>
                <w:szCs w:val="24"/>
              </w:rPr>
              <w:t xml:space="preserve">- </w:t>
            </w:r>
            <w:r>
              <w:rPr>
                <w:rFonts w:ascii="Times New Roman" w:hAnsi="Times New Roman" w:cs="Times New Roman"/>
                <w:sz w:val="24"/>
                <w:szCs w:val="24"/>
              </w:rPr>
              <w:t>д</w:t>
            </w:r>
            <w:r w:rsidRPr="00360D8D">
              <w:rPr>
                <w:rFonts w:ascii="Times New Roman" w:hAnsi="Times New Roman" w:cs="Times New Roman"/>
                <w:sz w:val="24"/>
                <w:szCs w:val="24"/>
              </w:rPr>
              <w:t>оля отраслевых  (функциональных)   органов   и   структурных подразделений Администрации  Ковернинского  муниципального района</w:t>
            </w:r>
            <w:r>
              <w:rPr>
                <w:rFonts w:ascii="Times New Roman" w:hAnsi="Times New Roman" w:cs="Times New Roman"/>
                <w:sz w:val="24"/>
                <w:szCs w:val="24"/>
              </w:rPr>
              <w:t xml:space="preserve"> </w:t>
            </w:r>
            <w:r w:rsidRPr="008543CC">
              <w:rPr>
                <w:rFonts w:ascii="Times New Roman" w:hAnsi="Times New Roman" w:cs="Times New Roman"/>
                <w:sz w:val="24"/>
                <w:szCs w:val="24"/>
              </w:rPr>
              <w:t xml:space="preserve">Нижегородской </w:t>
            </w:r>
            <w:r w:rsidRPr="008543CC">
              <w:rPr>
                <w:rFonts w:ascii="Times New Roman" w:hAnsi="Times New Roman" w:cs="Times New Roman"/>
                <w:sz w:val="24"/>
                <w:szCs w:val="24"/>
              </w:rPr>
              <w:lastRenderedPageBreak/>
              <w:t xml:space="preserve">области, ведомственные информационные системы которых подключены к региональной информационной системе межведомственного электронного взаимодействия, от общего количества </w:t>
            </w:r>
            <w:r w:rsidRPr="00360D8D">
              <w:rPr>
                <w:rFonts w:ascii="Times New Roman" w:hAnsi="Times New Roman" w:cs="Times New Roman"/>
                <w:sz w:val="24"/>
                <w:szCs w:val="24"/>
              </w:rPr>
              <w:t>отраслевых  (функциональных)   органов   и   структурных подразделений Администрации  Ковернинского  муниципального района</w:t>
            </w:r>
            <w:r>
              <w:rPr>
                <w:rFonts w:ascii="Times New Roman" w:hAnsi="Times New Roman" w:cs="Times New Roman"/>
                <w:sz w:val="24"/>
                <w:szCs w:val="24"/>
              </w:rPr>
              <w:t xml:space="preserve"> </w:t>
            </w:r>
            <w:r w:rsidRPr="008543CC">
              <w:rPr>
                <w:rFonts w:ascii="Times New Roman" w:hAnsi="Times New Roman" w:cs="Times New Roman"/>
                <w:sz w:val="24"/>
                <w:szCs w:val="24"/>
              </w:rPr>
              <w:t>Нижегородской области, являющихся участниками межведомственного электронного взаимодействия</w:t>
            </w:r>
            <w:r>
              <w:rPr>
                <w:rFonts w:ascii="Times New Roman" w:hAnsi="Times New Roman" w:cs="Times New Roman"/>
                <w:sz w:val="24"/>
                <w:szCs w:val="24"/>
              </w:rPr>
              <w:t xml:space="preserve"> – 100%;</w:t>
            </w:r>
            <w:r w:rsidRPr="008543CC">
              <w:rPr>
                <w:rFonts w:ascii="Times New Roman" w:hAnsi="Times New Roman" w:cs="Times New Roman"/>
                <w:sz w:val="24"/>
                <w:szCs w:val="24"/>
              </w:rPr>
              <w:br/>
              <w:t xml:space="preserve">- </w:t>
            </w:r>
            <w:r>
              <w:rPr>
                <w:rFonts w:ascii="Times New Roman" w:hAnsi="Times New Roman" w:cs="Times New Roman"/>
                <w:sz w:val="24"/>
                <w:szCs w:val="24"/>
              </w:rPr>
              <w:t>д</w:t>
            </w:r>
            <w:r w:rsidRPr="008543CC">
              <w:rPr>
                <w:rFonts w:ascii="Times New Roman" w:hAnsi="Times New Roman" w:cs="Times New Roman"/>
                <w:sz w:val="24"/>
                <w:szCs w:val="24"/>
              </w:rPr>
              <w:t>оля граждан, обратившихся за получением государственных и муниципальных услуг, использующих механизм получения государственных и муниципальных услуг в электронной форме</w:t>
            </w:r>
            <w:r>
              <w:rPr>
                <w:rFonts w:ascii="Times New Roman" w:hAnsi="Times New Roman" w:cs="Times New Roman"/>
                <w:sz w:val="24"/>
                <w:szCs w:val="24"/>
              </w:rPr>
              <w:t xml:space="preserve"> – 40%</w:t>
            </w:r>
            <w:r w:rsidRPr="008543CC">
              <w:rPr>
                <w:rFonts w:ascii="Times New Roman" w:hAnsi="Times New Roman" w:cs="Times New Roman"/>
                <w:sz w:val="24"/>
                <w:szCs w:val="24"/>
              </w:rPr>
              <w:t>;</w:t>
            </w:r>
            <w:r w:rsidRPr="008543CC">
              <w:rPr>
                <w:rFonts w:ascii="Times New Roman" w:hAnsi="Times New Roman" w:cs="Times New Roman"/>
                <w:sz w:val="24"/>
                <w:szCs w:val="24"/>
              </w:rPr>
              <w:br/>
              <w:t xml:space="preserve">- </w:t>
            </w:r>
            <w:r>
              <w:rPr>
                <w:rFonts w:ascii="Times New Roman" w:hAnsi="Times New Roman" w:cs="Times New Roman"/>
                <w:sz w:val="24"/>
                <w:szCs w:val="24"/>
              </w:rPr>
              <w:t>д</w:t>
            </w:r>
            <w:r w:rsidRPr="007812F9">
              <w:rPr>
                <w:rFonts w:ascii="Times New Roman" w:hAnsi="Times New Roman" w:cs="Times New Roman"/>
                <w:sz w:val="24"/>
                <w:szCs w:val="24"/>
              </w:rPr>
              <w:t>оля принятых заявлений по получению государственных и муниципальных услуг по принципу "одного окна" по месту пребывания к общему числу жителей района –</w:t>
            </w:r>
            <w:r>
              <w:rPr>
                <w:rFonts w:ascii="Times New Roman" w:hAnsi="Times New Roman" w:cs="Times New Roman"/>
                <w:sz w:val="24"/>
                <w:szCs w:val="24"/>
              </w:rPr>
              <w:t xml:space="preserve"> 60% </w:t>
            </w:r>
            <w:r w:rsidRPr="008543CC">
              <w:rPr>
                <w:rFonts w:ascii="Times New Roman" w:hAnsi="Times New Roman" w:cs="Times New Roman"/>
                <w:sz w:val="24"/>
                <w:szCs w:val="24"/>
              </w:rPr>
              <w:t>;</w:t>
            </w:r>
            <w:r w:rsidRPr="008543CC">
              <w:rPr>
                <w:rFonts w:ascii="Times New Roman" w:hAnsi="Times New Roman" w:cs="Times New Roman"/>
                <w:sz w:val="24"/>
                <w:szCs w:val="24"/>
              </w:rPr>
              <w:br/>
              <w:t xml:space="preserve">- </w:t>
            </w:r>
            <w:r>
              <w:rPr>
                <w:rFonts w:ascii="Times New Roman" w:hAnsi="Times New Roman" w:cs="Times New Roman"/>
                <w:sz w:val="24"/>
                <w:szCs w:val="24"/>
              </w:rPr>
              <w:t>у</w:t>
            </w:r>
            <w:r w:rsidRPr="008543CC">
              <w:rPr>
                <w:rFonts w:ascii="Times New Roman" w:hAnsi="Times New Roman" w:cs="Times New Roman"/>
                <w:sz w:val="24"/>
                <w:szCs w:val="24"/>
              </w:rPr>
              <w:t>ровень удовлетворенности граждан качеством предоставления государственных и муниципальных услуг</w:t>
            </w:r>
            <w:r>
              <w:rPr>
                <w:rFonts w:ascii="Times New Roman" w:hAnsi="Times New Roman" w:cs="Times New Roman"/>
                <w:sz w:val="24"/>
                <w:szCs w:val="24"/>
              </w:rPr>
              <w:t xml:space="preserve"> -  70%.</w:t>
            </w:r>
            <w:r w:rsidRPr="008543CC">
              <w:rPr>
                <w:rFonts w:ascii="Times New Roman" w:hAnsi="Times New Roman" w:cs="Times New Roman"/>
                <w:sz w:val="24"/>
                <w:szCs w:val="24"/>
              </w:rPr>
              <w:br/>
              <w:t>Показатели непосредственных результатов:</w:t>
            </w:r>
            <w:r w:rsidRPr="008543CC">
              <w:rPr>
                <w:rFonts w:ascii="Times New Roman" w:hAnsi="Times New Roman" w:cs="Times New Roman"/>
                <w:sz w:val="24"/>
                <w:szCs w:val="24"/>
              </w:rPr>
              <w:br/>
            </w:r>
            <w:r w:rsidRPr="007812F9">
              <w:rPr>
                <w:rFonts w:ascii="Times New Roman" w:hAnsi="Times New Roman" w:cs="Times New Roman"/>
                <w:sz w:val="24"/>
                <w:szCs w:val="24"/>
              </w:rPr>
              <w:t>- число пользователей единого интернет</w:t>
            </w:r>
            <w:r>
              <w:rPr>
                <w:rFonts w:ascii="Times New Roman" w:hAnsi="Times New Roman" w:cs="Times New Roman"/>
                <w:sz w:val="24"/>
                <w:szCs w:val="24"/>
              </w:rPr>
              <w:t xml:space="preserve"> </w:t>
            </w:r>
            <w:r w:rsidRPr="007812F9">
              <w:rPr>
                <w:rFonts w:ascii="Times New Roman" w:hAnsi="Times New Roman" w:cs="Times New Roman"/>
                <w:sz w:val="24"/>
                <w:szCs w:val="24"/>
              </w:rPr>
              <w:t xml:space="preserve">- портала государственных и муниципальных услуг (функций) </w:t>
            </w:r>
            <w:r>
              <w:rPr>
                <w:rFonts w:ascii="Times New Roman" w:hAnsi="Times New Roman" w:cs="Times New Roman"/>
                <w:sz w:val="24"/>
                <w:szCs w:val="24"/>
              </w:rPr>
              <w:t xml:space="preserve">в Ковернинском районе </w:t>
            </w:r>
            <w:r w:rsidRPr="007812F9">
              <w:rPr>
                <w:rFonts w:ascii="Times New Roman" w:hAnsi="Times New Roman" w:cs="Times New Roman"/>
                <w:sz w:val="24"/>
                <w:szCs w:val="24"/>
              </w:rPr>
              <w:t>Нижегородской области – 6212 чел.;</w:t>
            </w:r>
            <w:r w:rsidRPr="007812F9">
              <w:rPr>
                <w:rFonts w:ascii="Times New Roman" w:hAnsi="Times New Roman" w:cs="Times New Roman"/>
                <w:sz w:val="24"/>
                <w:szCs w:val="24"/>
              </w:rPr>
              <w:br/>
            </w:r>
            <w:r w:rsidRPr="008543CC">
              <w:rPr>
                <w:rFonts w:ascii="Times New Roman" w:hAnsi="Times New Roman" w:cs="Times New Roman"/>
                <w:sz w:val="24"/>
                <w:szCs w:val="24"/>
              </w:rPr>
              <w:t xml:space="preserve">По окончании реализации мероприятий Подпрограммы </w:t>
            </w:r>
            <w:r>
              <w:rPr>
                <w:rFonts w:ascii="Times New Roman" w:hAnsi="Times New Roman" w:cs="Times New Roman"/>
                <w:sz w:val="24"/>
                <w:szCs w:val="24"/>
              </w:rPr>
              <w:t>3</w:t>
            </w:r>
            <w:r w:rsidRPr="008543CC">
              <w:rPr>
                <w:rFonts w:ascii="Times New Roman" w:hAnsi="Times New Roman" w:cs="Times New Roman"/>
                <w:sz w:val="24"/>
                <w:szCs w:val="24"/>
              </w:rPr>
              <w:t xml:space="preserve"> буд</w:t>
            </w:r>
            <w:r>
              <w:rPr>
                <w:rFonts w:ascii="Times New Roman" w:hAnsi="Times New Roman" w:cs="Times New Roman"/>
                <w:sz w:val="24"/>
                <w:szCs w:val="24"/>
              </w:rPr>
              <w:t>е</w:t>
            </w:r>
            <w:r w:rsidRPr="008543CC">
              <w:rPr>
                <w:rFonts w:ascii="Times New Roman" w:hAnsi="Times New Roman" w:cs="Times New Roman"/>
                <w:sz w:val="24"/>
                <w:szCs w:val="24"/>
              </w:rPr>
              <w:t>т достигнут</w:t>
            </w:r>
            <w:r>
              <w:rPr>
                <w:rFonts w:ascii="Times New Roman" w:hAnsi="Times New Roman" w:cs="Times New Roman"/>
                <w:sz w:val="24"/>
                <w:szCs w:val="24"/>
              </w:rPr>
              <w:t>о</w:t>
            </w:r>
            <w:r w:rsidRPr="008543CC">
              <w:rPr>
                <w:rFonts w:ascii="Times New Roman" w:hAnsi="Times New Roman" w:cs="Times New Roman"/>
                <w:sz w:val="24"/>
                <w:szCs w:val="24"/>
              </w:rPr>
              <w:t xml:space="preserve"> следующ</w:t>
            </w:r>
            <w:r>
              <w:rPr>
                <w:rFonts w:ascii="Times New Roman" w:hAnsi="Times New Roman" w:cs="Times New Roman"/>
                <w:sz w:val="24"/>
                <w:szCs w:val="24"/>
              </w:rPr>
              <w:t>ее</w:t>
            </w:r>
            <w:r w:rsidRPr="008543CC">
              <w:rPr>
                <w:rFonts w:ascii="Times New Roman" w:hAnsi="Times New Roman" w:cs="Times New Roman"/>
                <w:sz w:val="24"/>
                <w:szCs w:val="24"/>
              </w:rPr>
              <w:t xml:space="preserve"> значени</w:t>
            </w:r>
            <w:r>
              <w:rPr>
                <w:rFonts w:ascii="Times New Roman" w:hAnsi="Times New Roman" w:cs="Times New Roman"/>
                <w:sz w:val="24"/>
                <w:szCs w:val="24"/>
              </w:rPr>
              <w:t>е</w:t>
            </w:r>
            <w:r w:rsidRPr="008543CC">
              <w:rPr>
                <w:rFonts w:ascii="Times New Roman" w:hAnsi="Times New Roman" w:cs="Times New Roman"/>
                <w:sz w:val="24"/>
                <w:szCs w:val="24"/>
              </w:rPr>
              <w:t xml:space="preserve"> индикатор</w:t>
            </w:r>
            <w:r>
              <w:rPr>
                <w:rFonts w:ascii="Times New Roman" w:hAnsi="Times New Roman" w:cs="Times New Roman"/>
                <w:sz w:val="24"/>
                <w:szCs w:val="24"/>
              </w:rPr>
              <w:t>а</w:t>
            </w:r>
            <w:r w:rsidRPr="008543CC">
              <w:rPr>
                <w:rFonts w:ascii="Times New Roman" w:hAnsi="Times New Roman" w:cs="Times New Roman"/>
                <w:sz w:val="24"/>
                <w:szCs w:val="24"/>
              </w:rPr>
              <w:t>:</w:t>
            </w:r>
            <w:r w:rsidRPr="008543CC">
              <w:rPr>
                <w:rFonts w:ascii="Times New Roman" w:hAnsi="Times New Roman" w:cs="Times New Roman"/>
                <w:sz w:val="24"/>
                <w:szCs w:val="24"/>
              </w:rPr>
              <w:br/>
              <w:t xml:space="preserve">- </w:t>
            </w:r>
            <w:r>
              <w:rPr>
                <w:rFonts w:ascii="Times New Roman" w:hAnsi="Times New Roman" w:cs="Times New Roman"/>
                <w:bCs/>
                <w:sz w:val="24"/>
                <w:szCs w:val="24"/>
              </w:rPr>
              <w:t>обслуживание основных подсистем мониторинга на базе технологии ГЛОНАСС транспортного комплекса Ковернинского муниципального района – 100%</w:t>
            </w:r>
            <w:r w:rsidRPr="008543CC">
              <w:rPr>
                <w:rFonts w:ascii="Times New Roman" w:hAnsi="Times New Roman" w:cs="Times New Roman"/>
                <w:sz w:val="24"/>
                <w:szCs w:val="24"/>
              </w:rPr>
              <w:br/>
              <w:t>Показатели непосредственных результатов:</w:t>
            </w:r>
            <w:r w:rsidRPr="008543CC">
              <w:rPr>
                <w:rFonts w:ascii="Times New Roman" w:hAnsi="Times New Roman" w:cs="Times New Roman"/>
                <w:sz w:val="24"/>
                <w:szCs w:val="24"/>
              </w:rPr>
              <w:br/>
              <w:t xml:space="preserve">- </w:t>
            </w:r>
            <w:r w:rsidRPr="001B7EE0">
              <w:rPr>
                <w:rFonts w:ascii="Times New Roman" w:hAnsi="Times New Roman" w:cs="Times New Roman"/>
                <w:sz w:val="24"/>
                <w:szCs w:val="24"/>
              </w:rPr>
              <w:t>Количество автотранспорта, на котором установлено оборудование спутниковой навигации с использованием системы ГЛОНАСС</w:t>
            </w:r>
            <w:r>
              <w:rPr>
                <w:rFonts w:ascii="Times New Roman" w:hAnsi="Times New Roman" w:cs="Times New Roman"/>
                <w:sz w:val="24"/>
                <w:szCs w:val="24"/>
              </w:rPr>
              <w:t xml:space="preserve"> – 38 единиц.</w:t>
            </w:r>
            <w:r w:rsidRPr="008543CC">
              <w:rPr>
                <w:rFonts w:ascii="Times New Roman" w:hAnsi="Times New Roman" w:cs="Times New Roman"/>
                <w:sz w:val="24"/>
                <w:szCs w:val="24"/>
              </w:rPr>
              <w:br/>
            </w:r>
          </w:p>
        </w:tc>
      </w:tr>
    </w:tbl>
    <w:p w:rsidR="00EE139E" w:rsidRPr="008543CC" w:rsidRDefault="00EE139E" w:rsidP="00EE139E">
      <w:pPr>
        <w:spacing w:before="100" w:beforeAutospacing="1" w:after="100" w:afterAutospacing="1"/>
        <w:jc w:val="center"/>
        <w:outlineLvl w:val="2"/>
        <w:rPr>
          <w:rFonts w:ascii="Times New Roman" w:hAnsi="Times New Roman" w:cs="Times New Roman"/>
          <w:b/>
          <w:bCs/>
          <w:sz w:val="27"/>
          <w:szCs w:val="27"/>
        </w:rPr>
      </w:pPr>
      <w:r w:rsidRPr="008543CC">
        <w:rPr>
          <w:rFonts w:ascii="Times New Roman" w:hAnsi="Times New Roman" w:cs="Times New Roman"/>
          <w:b/>
          <w:bCs/>
          <w:sz w:val="27"/>
          <w:szCs w:val="27"/>
        </w:rPr>
        <w:lastRenderedPageBreak/>
        <w:t>2. Текст Программы</w:t>
      </w:r>
    </w:p>
    <w:p w:rsidR="00EE139E" w:rsidRPr="008543CC" w:rsidRDefault="00EE139E" w:rsidP="00EE139E">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b/>
          <w:bCs/>
          <w:sz w:val="24"/>
          <w:szCs w:val="24"/>
        </w:rPr>
        <w:t>2.1. Характеристика текущего состояния</w:t>
      </w:r>
      <w:r w:rsidRPr="008543CC">
        <w:rPr>
          <w:rFonts w:ascii="Times New Roman" w:hAnsi="Times New Roman" w:cs="Times New Roman"/>
          <w:b/>
          <w:bCs/>
          <w:sz w:val="24"/>
          <w:szCs w:val="24"/>
        </w:rPr>
        <w:br/>
        <w:t>сферы реализации Программы</w:t>
      </w:r>
    </w:p>
    <w:p w:rsidR="00EE139E" w:rsidRDefault="00EE139E" w:rsidP="00EE139E">
      <w:pPr>
        <w:pStyle w:val="a5"/>
        <w:ind w:left="0" w:firstLine="709"/>
        <w:jc w:val="both"/>
        <w:rPr>
          <w:rFonts w:ascii="Times New Roman" w:hAnsi="Times New Roman" w:cs="Times New Roman"/>
          <w:sz w:val="24"/>
          <w:szCs w:val="24"/>
        </w:rPr>
      </w:pPr>
      <w:r w:rsidRPr="008543CC">
        <w:rPr>
          <w:rFonts w:ascii="Times New Roman" w:hAnsi="Times New Roman" w:cs="Times New Roman"/>
          <w:sz w:val="24"/>
          <w:szCs w:val="24"/>
        </w:rPr>
        <w:t>Информационные технологии - неотъемлемая часть современных социально-экономических отношений, непосредственно влияющая на их развитие. Чем выше скорость информационных потоков, тем динамичнее развивается экономика, институты гражданского общества, социальная сфера.</w:t>
      </w:r>
    </w:p>
    <w:p w:rsidR="00EE139E" w:rsidRDefault="00EE139E" w:rsidP="00EE139E">
      <w:pPr>
        <w:pStyle w:val="a5"/>
        <w:ind w:left="0" w:firstLine="709"/>
        <w:jc w:val="both"/>
        <w:rPr>
          <w:rFonts w:ascii="Times New Roman" w:hAnsi="Times New Roman" w:cs="Times New Roman"/>
          <w:sz w:val="24"/>
          <w:szCs w:val="24"/>
        </w:rPr>
      </w:pPr>
      <w:r w:rsidRPr="008543CC">
        <w:rPr>
          <w:rFonts w:ascii="Times New Roman" w:hAnsi="Times New Roman" w:cs="Times New Roman"/>
          <w:sz w:val="24"/>
          <w:szCs w:val="24"/>
        </w:rPr>
        <w:t>Однако информатизация таит в себе опасность: не поддающиеся контролю глобальные информационные потоки могут стать причиной распространения терроризма, экстремизма, хакерства, пиратства и других социально опасных явлений. Обеспечение информационной и физической безопасности информационного общества - одна из важнейших задач современности.</w:t>
      </w:r>
    </w:p>
    <w:p w:rsidR="00EE139E" w:rsidRDefault="00EE139E" w:rsidP="00EE139E">
      <w:pPr>
        <w:pStyle w:val="a5"/>
        <w:ind w:left="0"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Важной задачей информатизации является развитие институтов гражданского общества, в частности, посредством информационных технологий для привлечения </w:t>
      </w:r>
      <w:r w:rsidRPr="008543CC">
        <w:rPr>
          <w:rFonts w:ascii="Times New Roman" w:hAnsi="Times New Roman" w:cs="Times New Roman"/>
          <w:sz w:val="24"/>
          <w:szCs w:val="24"/>
        </w:rPr>
        <w:lastRenderedPageBreak/>
        <w:t>граждан к управленческим процессам, для обеспечения доступности государственных услуг и их прозрачности.</w:t>
      </w:r>
    </w:p>
    <w:p w:rsidR="00EE139E" w:rsidRDefault="00EE139E" w:rsidP="00EE139E">
      <w:pPr>
        <w:widowControl w:val="0"/>
        <w:adjustRightInd w:val="0"/>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Настоящей Программой предусматривается поддержка местных СМИ, также являющихся неотъемлемой частью современного информационного общества. Поддержка СМИ будет осуществляться в рамках подпрограммы </w:t>
      </w:r>
      <w:r>
        <w:rPr>
          <w:rFonts w:ascii="Times New Roman" w:hAnsi="Times New Roman" w:cs="Times New Roman"/>
          <w:sz w:val="24"/>
          <w:szCs w:val="24"/>
        </w:rPr>
        <w:t>1</w:t>
      </w:r>
      <w:r w:rsidRPr="008543CC">
        <w:rPr>
          <w:rFonts w:ascii="Times New Roman" w:hAnsi="Times New Roman" w:cs="Times New Roman"/>
          <w:sz w:val="24"/>
          <w:szCs w:val="24"/>
        </w:rPr>
        <w:t xml:space="preserve"> "Информационная среда".</w:t>
      </w:r>
    </w:p>
    <w:p w:rsidR="00EE139E" w:rsidRDefault="00EE139E" w:rsidP="00EE139E">
      <w:pPr>
        <w:widowControl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На момент разработки программы тираж районной газеты составлял 3300 экземпляров в год, по окончании реализации программы планируется достичь значения в 3533 экземпляра в год.</w:t>
      </w:r>
    </w:p>
    <w:p w:rsidR="00EE139E" w:rsidRDefault="00EE139E" w:rsidP="00EE139E">
      <w:pPr>
        <w:widowControl w:val="0"/>
        <w:adjustRightInd w:val="0"/>
        <w:ind w:firstLine="709"/>
        <w:jc w:val="both"/>
        <w:rPr>
          <w:rFonts w:ascii="Times New Roman" w:hAnsi="Times New Roman" w:cs="Times New Roman"/>
          <w:sz w:val="24"/>
          <w:szCs w:val="24"/>
        </w:rPr>
      </w:pPr>
      <w:r w:rsidRPr="00DA0D6F">
        <w:rPr>
          <w:rFonts w:ascii="Times New Roman" w:hAnsi="Times New Roman" w:cs="Times New Roman"/>
          <w:sz w:val="24"/>
          <w:szCs w:val="24"/>
        </w:rPr>
        <w:t>Построение информационного общества и электронного документооборота в Ковернинском муниципальном районе Нижегородской области с 2015 года осуществляется в рамках муниципальных программ:</w:t>
      </w:r>
      <w:r w:rsidRPr="008543CC">
        <w:rPr>
          <w:rFonts w:ascii="Times New Roman" w:hAnsi="Times New Roman" w:cs="Times New Roman"/>
          <w:sz w:val="24"/>
          <w:szCs w:val="24"/>
        </w:rPr>
        <w:t xml:space="preserve"> </w:t>
      </w:r>
      <w:r w:rsidRPr="00346627">
        <w:rPr>
          <w:rFonts w:ascii="Times New Roman" w:hAnsi="Times New Roman" w:cs="Times New Roman"/>
          <w:sz w:val="24"/>
          <w:szCs w:val="24"/>
        </w:rPr>
        <w:t>«Обеспечение функционирования единой дежурно-диспетчерской службы и создание системы обеспечения вызова экстренных оперативных служб по единому номеру «112» в Ковернинском муниципальном районе Нижегородской области на 2015-201</w:t>
      </w:r>
      <w:r>
        <w:rPr>
          <w:rFonts w:ascii="Times New Roman" w:hAnsi="Times New Roman" w:cs="Times New Roman"/>
          <w:sz w:val="24"/>
          <w:szCs w:val="24"/>
        </w:rPr>
        <w:t>8</w:t>
      </w:r>
      <w:r w:rsidRPr="00346627">
        <w:rPr>
          <w:rFonts w:ascii="Times New Roman" w:hAnsi="Times New Roman" w:cs="Times New Roman"/>
          <w:sz w:val="24"/>
          <w:szCs w:val="24"/>
        </w:rPr>
        <w:t xml:space="preserve"> годы»</w:t>
      </w:r>
      <w:r w:rsidRPr="008543CC">
        <w:rPr>
          <w:rFonts w:ascii="Times New Roman" w:hAnsi="Times New Roman" w:cs="Times New Roman"/>
          <w:sz w:val="24"/>
          <w:szCs w:val="24"/>
        </w:rPr>
        <w:t xml:space="preserve">, </w:t>
      </w:r>
      <w:r w:rsidRPr="00DA0D6F">
        <w:rPr>
          <w:rFonts w:ascii="Times New Roman" w:hAnsi="Times New Roman" w:cs="Times New Roman"/>
          <w:sz w:val="24"/>
          <w:szCs w:val="24"/>
        </w:rPr>
        <w:t>утвержденн</w:t>
      </w:r>
      <w:r>
        <w:rPr>
          <w:rFonts w:ascii="Times New Roman" w:hAnsi="Times New Roman" w:cs="Times New Roman"/>
          <w:sz w:val="24"/>
          <w:szCs w:val="24"/>
        </w:rPr>
        <w:t>ой</w:t>
      </w:r>
      <w:r w:rsidRPr="00DA0D6F">
        <w:rPr>
          <w:rFonts w:ascii="Times New Roman" w:hAnsi="Times New Roman" w:cs="Times New Roman"/>
          <w:sz w:val="24"/>
          <w:szCs w:val="24"/>
        </w:rPr>
        <w:t xml:space="preserve"> постановлением Администрации Ковернинского муниципального района Нижегородской области от 03.10.2014 №</w:t>
      </w:r>
      <w:r>
        <w:rPr>
          <w:rFonts w:ascii="Times New Roman" w:hAnsi="Times New Roman" w:cs="Times New Roman"/>
          <w:sz w:val="24"/>
          <w:szCs w:val="24"/>
        </w:rPr>
        <w:t xml:space="preserve"> </w:t>
      </w:r>
      <w:r w:rsidRPr="00DA0D6F">
        <w:rPr>
          <w:rFonts w:ascii="Times New Roman" w:hAnsi="Times New Roman" w:cs="Times New Roman"/>
          <w:sz w:val="24"/>
          <w:szCs w:val="24"/>
        </w:rPr>
        <w:t>662 , «Внедрение спутниковых навигационных технологий с использованием системы ГЛОНАСС в Ковернинском муниципальном районе Нижегородской области», утвержденн</w:t>
      </w:r>
      <w:r>
        <w:rPr>
          <w:rFonts w:ascii="Times New Roman" w:hAnsi="Times New Roman" w:cs="Times New Roman"/>
          <w:sz w:val="24"/>
          <w:szCs w:val="24"/>
        </w:rPr>
        <w:t>ой</w:t>
      </w:r>
      <w:r w:rsidRPr="00DA0D6F">
        <w:rPr>
          <w:rFonts w:ascii="Times New Roman" w:hAnsi="Times New Roman" w:cs="Times New Roman"/>
          <w:sz w:val="24"/>
          <w:szCs w:val="24"/>
        </w:rPr>
        <w:t xml:space="preserve"> постановлением Администрации Ковернинского муниципального района Нижегородской области № </w:t>
      </w:r>
      <w:r>
        <w:rPr>
          <w:rFonts w:ascii="Times New Roman" w:hAnsi="Times New Roman" w:cs="Times New Roman"/>
          <w:sz w:val="24"/>
          <w:szCs w:val="24"/>
        </w:rPr>
        <w:t xml:space="preserve">80 </w:t>
      </w:r>
      <w:r w:rsidRPr="00DA0D6F">
        <w:rPr>
          <w:rFonts w:ascii="Times New Roman" w:hAnsi="Times New Roman" w:cs="Times New Roman"/>
          <w:sz w:val="24"/>
          <w:szCs w:val="24"/>
        </w:rPr>
        <w:t xml:space="preserve">от </w:t>
      </w:r>
      <w:r>
        <w:rPr>
          <w:rFonts w:ascii="Times New Roman" w:hAnsi="Times New Roman" w:cs="Times New Roman"/>
          <w:sz w:val="24"/>
          <w:szCs w:val="24"/>
        </w:rPr>
        <w:t>01</w:t>
      </w:r>
      <w:r w:rsidRPr="00DA0D6F">
        <w:rPr>
          <w:rFonts w:ascii="Times New Roman" w:hAnsi="Times New Roman" w:cs="Times New Roman"/>
          <w:sz w:val="24"/>
          <w:szCs w:val="24"/>
        </w:rPr>
        <w:t>.</w:t>
      </w:r>
      <w:r>
        <w:rPr>
          <w:rFonts w:ascii="Times New Roman" w:hAnsi="Times New Roman" w:cs="Times New Roman"/>
          <w:sz w:val="24"/>
          <w:szCs w:val="24"/>
        </w:rPr>
        <w:t>02</w:t>
      </w:r>
      <w:r w:rsidRPr="00DA0D6F">
        <w:rPr>
          <w:rFonts w:ascii="Times New Roman" w:hAnsi="Times New Roman" w:cs="Times New Roman"/>
          <w:sz w:val="24"/>
          <w:szCs w:val="24"/>
        </w:rPr>
        <w:t>.201</w:t>
      </w:r>
      <w:r>
        <w:rPr>
          <w:rFonts w:ascii="Times New Roman" w:hAnsi="Times New Roman" w:cs="Times New Roman"/>
          <w:sz w:val="24"/>
          <w:szCs w:val="24"/>
        </w:rPr>
        <w:t xml:space="preserve">6 (изначально утвержденной постановлением  № 757 от 31.10.2014г. (утратило силу с 01.01.2016г.) </w:t>
      </w:r>
      <w:r w:rsidRPr="00DA0D6F">
        <w:rPr>
          <w:rFonts w:ascii="Times New Roman" w:hAnsi="Times New Roman" w:cs="Times New Roman"/>
          <w:sz w:val="24"/>
          <w:szCs w:val="24"/>
        </w:rPr>
        <w:t xml:space="preserve"> </w:t>
      </w:r>
      <w:r w:rsidRPr="008543CC">
        <w:rPr>
          <w:rFonts w:ascii="Times New Roman" w:hAnsi="Times New Roman" w:cs="Times New Roman"/>
          <w:sz w:val="24"/>
          <w:szCs w:val="24"/>
        </w:rPr>
        <w:t>За время действия данных программ был создан портал государственных и муниципальных услуг Нижегородской области, в электронный вид были переведены все первоочередные государственные услуги, обеспечена работа системы межведомственного электронного взаимодействия</w:t>
      </w:r>
      <w:r>
        <w:rPr>
          <w:rFonts w:ascii="Times New Roman" w:hAnsi="Times New Roman" w:cs="Times New Roman"/>
          <w:sz w:val="24"/>
          <w:szCs w:val="24"/>
        </w:rPr>
        <w:t>.</w:t>
      </w:r>
    </w:p>
    <w:p w:rsidR="00EE139E" w:rsidRDefault="00EE139E" w:rsidP="00EE139E">
      <w:pPr>
        <w:widowControl w:val="0"/>
        <w:adjustRightInd w:val="0"/>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Работа в данном направлении продолжается, меняются технологические возможности, возрастают требования законодательства Российской Федерации. Работа по развитию электронного </w:t>
      </w:r>
      <w:r>
        <w:rPr>
          <w:rFonts w:ascii="Times New Roman" w:hAnsi="Times New Roman" w:cs="Times New Roman"/>
          <w:sz w:val="24"/>
          <w:szCs w:val="24"/>
        </w:rPr>
        <w:t>документооборота</w:t>
      </w:r>
      <w:r w:rsidRPr="008543CC">
        <w:rPr>
          <w:rFonts w:ascii="Times New Roman" w:hAnsi="Times New Roman" w:cs="Times New Roman"/>
          <w:sz w:val="24"/>
          <w:szCs w:val="24"/>
        </w:rPr>
        <w:t xml:space="preserve"> в </w:t>
      </w:r>
      <w:r>
        <w:rPr>
          <w:rFonts w:ascii="Times New Roman" w:hAnsi="Times New Roman" w:cs="Times New Roman"/>
          <w:sz w:val="24"/>
          <w:szCs w:val="24"/>
        </w:rPr>
        <w:t xml:space="preserve">Ковернинском муниципальном районе </w:t>
      </w:r>
      <w:r w:rsidRPr="008543CC">
        <w:rPr>
          <w:rFonts w:ascii="Times New Roman" w:hAnsi="Times New Roman" w:cs="Times New Roman"/>
          <w:sz w:val="24"/>
          <w:szCs w:val="24"/>
        </w:rPr>
        <w:t>Нижегородской области будет пр</w:t>
      </w:r>
      <w:r>
        <w:rPr>
          <w:rFonts w:ascii="Times New Roman" w:hAnsi="Times New Roman" w:cs="Times New Roman"/>
          <w:sz w:val="24"/>
          <w:szCs w:val="24"/>
        </w:rPr>
        <w:t>одолжена в рамках подпрограммы 2</w:t>
      </w:r>
      <w:r w:rsidRPr="008543CC">
        <w:rPr>
          <w:rFonts w:ascii="Times New Roman" w:hAnsi="Times New Roman" w:cs="Times New Roman"/>
          <w:sz w:val="24"/>
          <w:szCs w:val="24"/>
        </w:rPr>
        <w:t xml:space="preserve"> "Электронн</w:t>
      </w:r>
      <w:r>
        <w:rPr>
          <w:rFonts w:ascii="Times New Roman" w:hAnsi="Times New Roman" w:cs="Times New Roman"/>
          <w:sz w:val="24"/>
          <w:szCs w:val="24"/>
        </w:rPr>
        <w:t>ый</w:t>
      </w:r>
      <w:r w:rsidRPr="008543CC">
        <w:rPr>
          <w:rFonts w:ascii="Times New Roman" w:hAnsi="Times New Roman" w:cs="Times New Roman"/>
          <w:sz w:val="24"/>
          <w:szCs w:val="24"/>
        </w:rPr>
        <w:t xml:space="preserve"> </w:t>
      </w:r>
      <w:r>
        <w:rPr>
          <w:rFonts w:ascii="Times New Roman" w:hAnsi="Times New Roman" w:cs="Times New Roman"/>
          <w:sz w:val="24"/>
          <w:szCs w:val="24"/>
        </w:rPr>
        <w:t>документооборот</w:t>
      </w:r>
      <w:r w:rsidRPr="008543CC">
        <w:rPr>
          <w:rFonts w:ascii="Times New Roman" w:hAnsi="Times New Roman" w:cs="Times New Roman"/>
          <w:sz w:val="24"/>
          <w:szCs w:val="24"/>
        </w:rPr>
        <w:t>".</w:t>
      </w:r>
    </w:p>
    <w:p w:rsidR="00EE139E" w:rsidRDefault="00EE139E" w:rsidP="00EE139E">
      <w:pPr>
        <w:widowControl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На момент разработки программы</w:t>
      </w:r>
      <w:r w:rsidRPr="008543CC">
        <w:rPr>
          <w:rFonts w:ascii="Times New Roman" w:hAnsi="Times New Roman" w:cs="Times New Roman"/>
          <w:sz w:val="24"/>
          <w:szCs w:val="24"/>
        </w:rPr>
        <w:t xml:space="preserve"> </w:t>
      </w:r>
      <w:r>
        <w:rPr>
          <w:rFonts w:ascii="Times New Roman" w:hAnsi="Times New Roman" w:cs="Times New Roman"/>
          <w:sz w:val="24"/>
          <w:szCs w:val="24"/>
        </w:rPr>
        <w:t>ч</w:t>
      </w:r>
      <w:r w:rsidRPr="008543CC">
        <w:rPr>
          <w:rFonts w:ascii="Times New Roman" w:hAnsi="Times New Roman" w:cs="Times New Roman"/>
          <w:sz w:val="24"/>
          <w:szCs w:val="24"/>
        </w:rPr>
        <w:t>исло пользователей единого интернет- портала государственных и муниципальных услуг (функций) Нижегородской области</w:t>
      </w:r>
      <w:r>
        <w:rPr>
          <w:rFonts w:ascii="Times New Roman" w:hAnsi="Times New Roman" w:cs="Times New Roman"/>
          <w:sz w:val="24"/>
          <w:szCs w:val="24"/>
        </w:rPr>
        <w:t xml:space="preserve"> в Ковернинском районе составило 3106 человек, по окончании реализации программы планируется достичь значения - 6212 человек.</w:t>
      </w:r>
    </w:p>
    <w:p w:rsidR="00EE139E" w:rsidRPr="00DA0D6F" w:rsidRDefault="00EE139E" w:rsidP="00EE139E">
      <w:pPr>
        <w:widowControl w:val="0"/>
        <w:adjustRightInd w:val="0"/>
        <w:ind w:firstLine="709"/>
        <w:jc w:val="both"/>
        <w:rPr>
          <w:rFonts w:ascii="Times New Roman" w:hAnsi="Times New Roman" w:cs="Times New Roman"/>
          <w:sz w:val="24"/>
          <w:szCs w:val="24"/>
        </w:rPr>
      </w:pPr>
      <w:r w:rsidRPr="008543CC">
        <w:rPr>
          <w:rFonts w:ascii="Times New Roman" w:hAnsi="Times New Roman" w:cs="Times New Roman"/>
          <w:sz w:val="24"/>
          <w:szCs w:val="24"/>
        </w:rPr>
        <w:t>Одним из важнейших факторов, определяющих конкурентоспособность субъекта Российской Федерации в сфере новых технологий, является внедрение спутниковых навигационных технологий с использованием системы Глобальной навигационной спутниковой системы (далее - ГЛОНАСС), которое играет все более воз</w:t>
      </w:r>
      <w:r>
        <w:rPr>
          <w:rFonts w:ascii="Times New Roman" w:hAnsi="Times New Roman" w:cs="Times New Roman"/>
          <w:sz w:val="24"/>
          <w:szCs w:val="24"/>
        </w:rPr>
        <w:t xml:space="preserve">растающую роль в экономическом </w:t>
      </w:r>
      <w:r w:rsidRPr="008543CC">
        <w:rPr>
          <w:rFonts w:ascii="Times New Roman" w:hAnsi="Times New Roman" w:cs="Times New Roman"/>
          <w:sz w:val="24"/>
          <w:szCs w:val="24"/>
        </w:rPr>
        <w:t>и социальном развитии регионов и России в целом.</w:t>
      </w:r>
    </w:p>
    <w:p w:rsidR="00EE139E" w:rsidRPr="00135F23" w:rsidRDefault="00EE139E" w:rsidP="00EE139E">
      <w:pPr>
        <w:pStyle w:val="a5"/>
        <w:ind w:left="0" w:firstLine="720"/>
        <w:jc w:val="both"/>
        <w:rPr>
          <w:rFonts w:ascii="Times New Roman" w:hAnsi="Times New Roman" w:cs="Times New Roman"/>
          <w:sz w:val="24"/>
          <w:szCs w:val="24"/>
        </w:rPr>
      </w:pPr>
      <w:r w:rsidRPr="00135F23">
        <w:rPr>
          <w:rFonts w:ascii="Times New Roman" w:hAnsi="Times New Roman" w:cs="Times New Roman"/>
          <w:sz w:val="24"/>
          <w:szCs w:val="24"/>
        </w:rPr>
        <w:t>Мировой и отечественный опыт подтверждают, что использование спутниковых навигационных технологий и других результатов космической деятельности оказывает значительный управленческий, экономический, социальный и экологический эффекты, а также повышает безопасность жизнедеятельности населения, в частности:</w:t>
      </w:r>
    </w:p>
    <w:p w:rsidR="00EE139E" w:rsidRPr="00135F23" w:rsidRDefault="00EE139E" w:rsidP="00EE139E">
      <w:pPr>
        <w:pStyle w:val="a5"/>
        <w:ind w:left="0" w:firstLine="720"/>
        <w:jc w:val="both"/>
        <w:rPr>
          <w:rFonts w:ascii="Times New Roman" w:hAnsi="Times New Roman" w:cs="Times New Roman"/>
          <w:sz w:val="24"/>
          <w:szCs w:val="24"/>
        </w:rPr>
      </w:pPr>
      <w:r w:rsidRPr="00135F23">
        <w:rPr>
          <w:rFonts w:ascii="Times New Roman" w:hAnsi="Times New Roman" w:cs="Times New Roman"/>
          <w:sz w:val="24"/>
          <w:szCs w:val="24"/>
        </w:rPr>
        <w:t>- повышается качество расходования бюджетных средств;</w:t>
      </w:r>
    </w:p>
    <w:p w:rsidR="00EE139E" w:rsidRPr="00135F23" w:rsidRDefault="00EE139E" w:rsidP="00EE139E">
      <w:pPr>
        <w:pStyle w:val="a5"/>
        <w:ind w:left="0" w:firstLine="720"/>
        <w:jc w:val="both"/>
        <w:rPr>
          <w:rFonts w:ascii="Times New Roman" w:hAnsi="Times New Roman" w:cs="Times New Roman"/>
          <w:sz w:val="24"/>
          <w:szCs w:val="24"/>
        </w:rPr>
      </w:pPr>
      <w:r w:rsidRPr="00135F23">
        <w:rPr>
          <w:rFonts w:ascii="Times New Roman" w:hAnsi="Times New Roman" w:cs="Times New Roman"/>
          <w:sz w:val="24"/>
          <w:szCs w:val="24"/>
        </w:rPr>
        <w:t>- увеличиваются поступления в бюджет района;</w:t>
      </w:r>
    </w:p>
    <w:p w:rsidR="00EE139E" w:rsidRPr="00135F23" w:rsidRDefault="00EE139E" w:rsidP="00EE139E">
      <w:pPr>
        <w:pStyle w:val="a5"/>
        <w:ind w:left="0" w:firstLine="720"/>
        <w:jc w:val="both"/>
        <w:rPr>
          <w:rFonts w:ascii="Times New Roman" w:hAnsi="Times New Roman" w:cs="Times New Roman"/>
          <w:sz w:val="24"/>
          <w:szCs w:val="24"/>
        </w:rPr>
      </w:pPr>
      <w:r w:rsidRPr="00135F23">
        <w:rPr>
          <w:rFonts w:ascii="Times New Roman" w:hAnsi="Times New Roman" w:cs="Times New Roman"/>
          <w:sz w:val="24"/>
          <w:szCs w:val="24"/>
        </w:rPr>
        <w:t>- уменьшается количество выбросов вредных веществ;</w:t>
      </w:r>
    </w:p>
    <w:p w:rsidR="00EE139E" w:rsidRPr="00135F23" w:rsidRDefault="00EE139E" w:rsidP="00EE139E">
      <w:pPr>
        <w:pStyle w:val="a5"/>
        <w:ind w:left="0" w:firstLine="720"/>
        <w:jc w:val="both"/>
        <w:rPr>
          <w:rFonts w:ascii="Times New Roman" w:hAnsi="Times New Roman" w:cs="Times New Roman"/>
          <w:sz w:val="24"/>
          <w:szCs w:val="24"/>
        </w:rPr>
      </w:pPr>
      <w:r w:rsidRPr="00135F23">
        <w:rPr>
          <w:rFonts w:ascii="Times New Roman" w:hAnsi="Times New Roman" w:cs="Times New Roman"/>
          <w:sz w:val="24"/>
          <w:szCs w:val="24"/>
        </w:rPr>
        <w:t>- снижается последствия терактов и техногенных катастроф;</w:t>
      </w:r>
    </w:p>
    <w:p w:rsidR="00EE139E" w:rsidRPr="00135F23" w:rsidRDefault="00EE139E" w:rsidP="00EE139E">
      <w:pPr>
        <w:pStyle w:val="a5"/>
        <w:ind w:left="0" w:firstLine="720"/>
        <w:jc w:val="both"/>
        <w:rPr>
          <w:rFonts w:ascii="Times New Roman" w:hAnsi="Times New Roman" w:cs="Times New Roman"/>
          <w:sz w:val="24"/>
          <w:szCs w:val="24"/>
        </w:rPr>
      </w:pPr>
      <w:r w:rsidRPr="00135F23">
        <w:rPr>
          <w:rFonts w:ascii="Times New Roman" w:hAnsi="Times New Roman" w:cs="Times New Roman"/>
          <w:sz w:val="24"/>
          <w:szCs w:val="24"/>
        </w:rPr>
        <w:t>- повышается скорость реагирования на происшествия оперативными службами;</w:t>
      </w:r>
    </w:p>
    <w:p w:rsidR="00EE139E" w:rsidRPr="00135F23" w:rsidRDefault="00EE139E" w:rsidP="00EE139E">
      <w:pPr>
        <w:pStyle w:val="a5"/>
        <w:ind w:left="0" w:firstLine="720"/>
        <w:jc w:val="both"/>
        <w:rPr>
          <w:rFonts w:ascii="Times New Roman" w:hAnsi="Times New Roman" w:cs="Times New Roman"/>
          <w:sz w:val="24"/>
          <w:szCs w:val="24"/>
        </w:rPr>
      </w:pPr>
      <w:r w:rsidRPr="00135F23">
        <w:rPr>
          <w:rFonts w:ascii="Times New Roman" w:hAnsi="Times New Roman" w:cs="Times New Roman"/>
          <w:sz w:val="24"/>
          <w:szCs w:val="24"/>
        </w:rPr>
        <w:t>- снижается количество происшествий и число погибших в них;</w:t>
      </w:r>
    </w:p>
    <w:p w:rsidR="00EE139E" w:rsidRPr="00135F23" w:rsidRDefault="00EE139E" w:rsidP="00EE139E">
      <w:pPr>
        <w:pStyle w:val="a5"/>
        <w:ind w:left="0" w:firstLine="720"/>
        <w:jc w:val="both"/>
        <w:rPr>
          <w:rFonts w:ascii="Times New Roman" w:hAnsi="Times New Roman" w:cs="Times New Roman"/>
          <w:sz w:val="24"/>
          <w:szCs w:val="24"/>
        </w:rPr>
      </w:pPr>
      <w:r w:rsidRPr="00135F23">
        <w:rPr>
          <w:rFonts w:ascii="Times New Roman" w:hAnsi="Times New Roman" w:cs="Times New Roman"/>
          <w:sz w:val="24"/>
          <w:szCs w:val="24"/>
        </w:rPr>
        <w:t>- увеличивается эффективность контроля соблюдения правил перевозок;</w:t>
      </w:r>
    </w:p>
    <w:p w:rsidR="00EE139E" w:rsidRPr="00135F23" w:rsidRDefault="00EE139E" w:rsidP="00EE139E">
      <w:pPr>
        <w:pStyle w:val="a5"/>
        <w:ind w:left="0" w:firstLine="720"/>
        <w:jc w:val="both"/>
        <w:rPr>
          <w:rFonts w:ascii="Times New Roman" w:hAnsi="Times New Roman" w:cs="Times New Roman"/>
          <w:sz w:val="24"/>
          <w:szCs w:val="24"/>
        </w:rPr>
      </w:pPr>
      <w:r w:rsidRPr="00135F23">
        <w:rPr>
          <w:rFonts w:ascii="Times New Roman" w:hAnsi="Times New Roman" w:cs="Times New Roman"/>
          <w:sz w:val="24"/>
          <w:szCs w:val="24"/>
        </w:rPr>
        <w:t>- повышается рентабельность использования транспортных средств различного назначения;</w:t>
      </w:r>
    </w:p>
    <w:p w:rsidR="00EE139E" w:rsidRPr="00135F23" w:rsidRDefault="00EE139E" w:rsidP="00EE139E">
      <w:pPr>
        <w:pStyle w:val="a5"/>
        <w:ind w:left="0" w:firstLine="720"/>
        <w:jc w:val="both"/>
        <w:rPr>
          <w:rFonts w:ascii="Times New Roman" w:hAnsi="Times New Roman" w:cs="Times New Roman"/>
          <w:sz w:val="24"/>
          <w:szCs w:val="24"/>
        </w:rPr>
      </w:pPr>
      <w:r w:rsidRPr="00135F23">
        <w:rPr>
          <w:rFonts w:ascii="Times New Roman" w:hAnsi="Times New Roman" w:cs="Times New Roman"/>
          <w:sz w:val="24"/>
          <w:szCs w:val="24"/>
        </w:rPr>
        <w:t>- увеличивается пропускная способность дорог и скорость движения по ним;</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lastRenderedPageBreak/>
        <w:t>Помимо вышеперечисленного данные технологии обеспечивают мониторинг и контроль за критически важными, потенциально опасными и социально значимыми объектами на территории региона, а также за реализацией мер по устранению чрезвычайных ситуаций.</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Решение вышеперечисленных задач</w:t>
      </w:r>
      <w:r>
        <w:rPr>
          <w:rFonts w:ascii="Times New Roman" w:hAnsi="Times New Roman" w:cs="Times New Roman"/>
          <w:sz w:val="24"/>
          <w:szCs w:val="24"/>
        </w:rPr>
        <w:t>,</w:t>
      </w:r>
      <w:r w:rsidRPr="008543CC">
        <w:rPr>
          <w:rFonts w:ascii="Times New Roman" w:hAnsi="Times New Roman" w:cs="Times New Roman"/>
          <w:sz w:val="24"/>
          <w:szCs w:val="24"/>
        </w:rPr>
        <w:t xml:space="preserve"> возможно реализовать в рамках Подпрограммы </w:t>
      </w:r>
      <w:r>
        <w:rPr>
          <w:rFonts w:ascii="Times New Roman" w:hAnsi="Times New Roman" w:cs="Times New Roman"/>
          <w:sz w:val="24"/>
          <w:szCs w:val="24"/>
        </w:rPr>
        <w:t>3</w:t>
      </w:r>
      <w:r w:rsidRPr="008543CC">
        <w:rPr>
          <w:rFonts w:ascii="Times New Roman" w:hAnsi="Times New Roman" w:cs="Times New Roman"/>
          <w:sz w:val="24"/>
          <w:szCs w:val="24"/>
        </w:rPr>
        <w:t xml:space="preserve"> "Внедрение спутниковых навигационных технологий с</w:t>
      </w:r>
      <w:r>
        <w:rPr>
          <w:rFonts w:ascii="Times New Roman" w:hAnsi="Times New Roman" w:cs="Times New Roman"/>
          <w:sz w:val="24"/>
          <w:szCs w:val="24"/>
        </w:rPr>
        <w:t xml:space="preserve"> использованием системы ГЛОНАСС</w:t>
      </w:r>
      <w:r w:rsidRPr="008543CC">
        <w:rPr>
          <w:rFonts w:ascii="Times New Roman" w:hAnsi="Times New Roman" w:cs="Times New Roman"/>
          <w:sz w:val="24"/>
          <w:szCs w:val="24"/>
        </w:rPr>
        <w:t>".</w:t>
      </w:r>
    </w:p>
    <w:p w:rsidR="00EE139E" w:rsidRDefault="00EE139E" w:rsidP="00EE139E">
      <w:pPr>
        <w:jc w:val="center"/>
        <w:rPr>
          <w:rFonts w:ascii="Times New Roman" w:hAnsi="Times New Roman" w:cs="Times New Roman"/>
          <w:b/>
          <w:bCs/>
          <w:sz w:val="24"/>
          <w:szCs w:val="24"/>
        </w:rPr>
      </w:pPr>
      <w:r w:rsidRPr="008543CC">
        <w:rPr>
          <w:rFonts w:ascii="Times New Roman" w:hAnsi="Times New Roman" w:cs="Times New Roman"/>
          <w:b/>
          <w:bCs/>
          <w:sz w:val="24"/>
          <w:szCs w:val="24"/>
        </w:rPr>
        <w:t>2.2. Цели и задачи Программы</w:t>
      </w:r>
    </w:p>
    <w:p w:rsidR="00EE139E" w:rsidRPr="008543CC" w:rsidRDefault="00EE139E" w:rsidP="00EE139E">
      <w:pPr>
        <w:jc w:val="center"/>
        <w:rPr>
          <w:rFonts w:ascii="Times New Roman" w:hAnsi="Times New Roman" w:cs="Times New Roman"/>
          <w:sz w:val="24"/>
          <w:szCs w:val="24"/>
        </w:rPr>
      </w:pP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Цель Программы - улучшение инвестиционной привлекательности и конкурентоспособности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 xml:space="preserve">Нижегородской области, повышение безопасности жизнедеятельности и качества жизни населения </w:t>
      </w:r>
      <w:r>
        <w:rPr>
          <w:rFonts w:ascii="Times New Roman" w:hAnsi="Times New Roman" w:cs="Times New Roman"/>
          <w:sz w:val="24"/>
          <w:szCs w:val="24"/>
        </w:rPr>
        <w:t>Ковернинского муниципального района</w:t>
      </w:r>
      <w:r w:rsidRPr="008543CC">
        <w:rPr>
          <w:rFonts w:ascii="Times New Roman" w:hAnsi="Times New Roman" w:cs="Times New Roman"/>
          <w:sz w:val="24"/>
          <w:szCs w:val="24"/>
        </w:rPr>
        <w:t xml:space="preserve"> Нижегородской области за счет:</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обеспечения конституционного права граждан на получение информации;</w:t>
      </w:r>
    </w:p>
    <w:p w:rsidR="00EE139E" w:rsidRDefault="00EE139E" w:rsidP="00EE139E">
      <w:pPr>
        <w:jc w:val="both"/>
        <w:rPr>
          <w:rFonts w:ascii="Times New Roman" w:hAnsi="Times New Roman" w:cs="Times New Roman"/>
          <w:sz w:val="24"/>
          <w:szCs w:val="24"/>
        </w:rPr>
      </w:pPr>
      <w:r w:rsidRPr="008543CC">
        <w:rPr>
          <w:rFonts w:ascii="Times New Roman" w:hAnsi="Times New Roman" w:cs="Times New Roman"/>
          <w:sz w:val="24"/>
          <w:szCs w:val="24"/>
        </w:rPr>
        <w:t>- использования спутниковых навигационных технологий на основе системы</w:t>
      </w:r>
      <w:r>
        <w:rPr>
          <w:rFonts w:ascii="Times New Roman" w:hAnsi="Times New Roman" w:cs="Times New Roman"/>
          <w:sz w:val="24"/>
          <w:szCs w:val="24"/>
        </w:rPr>
        <w:t xml:space="preserve"> ГЛОНАСС</w:t>
      </w:r>
      <w:r w:rsidRPr="008543CC">
        <w:rPr>
          <w:rFonts w:ascii="Times New Roman" w:hAnsi="Times New Roman" w:cs="Times New Roman"/>
          <w:sz w:val="24"/>
          <w:szCs w:val="24"/>
        </w:rPr>
        <w:t>;</w:t>
      </w:r>
    </w:p>
    <w:p w:rsidR="00EE139E" w:rsidRDefault="00EE139E" w:rsidP="00EE139E">
      <w:pPr>
        <w:jc w:val="both"/>
        <w:rPr>
          <w:rFonts w:ascii="Times New Roman" w:hAnsi="Times New Roman" w:cs="Times New Roman"/>
          <w:sz w:val="24"/>
          <w:szCs w:val="24"/>
        </w:rPr>
      </w:pPr>
      <w:r w:rsidRPr="008543CC">
        <w:rPr>
          <w:rFonts w:ascii="Times New Roman" w:hAnsi="Times New Roman" w:cs="Times New Roman"/>
          <w:sz w:val="24"/>
          <w:szCs w:val="24"/>
        </w:rPr>
        <w:t>- применения информационных и телекоммуникационных технологий.</w:t>
      </w:r>
    </w:p>
    <w:p w:rsidR="00EE139E" w:rsidRPr="008543CC"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Для достижения поставленной цели необходимо решение следующих задач:</w:t>
      </w:r>
    </w:p>
    <w:p w:rsidR="00EE139E" w:rsidRPr="008543CC" w:rsidRDefault="00EE139E" w:rsidP="00EE139E">
      <w:pPr>
        <w:ind w:firstLine="709"/>
        <w:jc w:val="both"/>
        <w:rPr>
          <w:rFonts w:ascii="Times New Roman" w:hAnsi="Times New Roman" w:cs="Times New Roman"/>
          <w:sz w:val="24"/>
          <w:szCs w:val="24"/>
        </w:rPr>
      </w:pPr>
      <w:r>
        <w:rPr>
          <w:rFonts w:ascii="Times New Roman" w:hAnsi="Times New Roman" w:cs="Times New Roman"/>
          <w:sz w:val="24"/>
          <w:szCs w:val="24"/>
        </w:rPr>
        <w:t>1</w:t>
      </w:r>
      <w:r w:rsidRPr="008543CC">
        <w:rPr>
          <w:rFonts w:ascii="Times New Roman" w:hAnsi="Times New Roman" w:cs="Times New Roman"/>
          <w:sz w:val="24"/>
          <w:szCs w:val="24"/>
        </w:rPr>
        <w:t xml:space="preserve">. Создание и развитие в </w:t>
      </w:r>
      <w:r>
        <w:rPr>
          <w:rFonts w:ascii="Times New Roman" w:hAnsi="Times New Roman" w:cs="Times New Roman"/>
          <w:sz w:val="24"/>
          <w:szCs w:val="24"/>
        </w:rPr>
        <w:t xml:space="preserve">Ковернинском муниципальном районе </w:t>
      </w:r>
      <w:r w:rsidRPr="008543CC">
        <w:rPr>
          <w:rFonts w:ascii="Times New Roman" w:hAnsi="Times New Roman" w:cs="Times New Roman"/>
          <w:sz w:val="24"/>
          <w:szCs w:val="24"/>
        </w:rPr>
        <w:t xml:space="preserve">Нижегородской области системы единого информационного пространства, соответствующего интересам и потребностям населения </w:t>
      </w:r>
      <w:r>
        <w:rPr>
          <w:rFonts w:ascii="Times New Roman" w:hAnsi="Times New Roman" w:cs="Times New Roman"/>
          <w:sz w:val="24"/>
          <w:szCs w:val="24"/>
        </w:rPr>
        <w:t>района</w:t>
      </w:r>
      <w:r w:rsidRPr="008543CC">
        <w:rPr>
          <w:rFonts w:ascii="Times New Roman" w:hAnsi="Times New Roman" w:cs="Times New Roman"/>
          <w:sz w:val="24"/>
          <w:szCs w:val="24"/>
        </w:rPr>
        <w:t xml:space="preserve">, а также содействие в формировании благоприятного имиджа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 xml:space="preserve">Нижегородской области посредством проведения целенаправленной информационной политики </w:t>
      </w:r>
      <w:r>
        <w:rPr>
          <w:rFonts w:ascii="Times New Roman" w:hAnsi="Times New Roman" w:cs="Times New Roman"/>
          <w:sz w:val="24"/>
          <w:szCs w:val="24"/>
        </w:rPr>
        <w:t>Администрации Ковернинского муниципального района</w:t>
      </w:r>
      <w:r w:rsidRPr="008543CC">
        <w:rPr>
          <w:rFonts w:ascii="Times New Roman" w:hAnsi="Times New Roman" w:cs="Times New Roman"/>
          <w:sz w:val="24"/>
          <w:szCs w:val="24"/>
        </w:rPr>
        <w:t xml:space="preserve"> Нижегородской области.</w:t>
      </w:r>
    </w:p>
    <w:p w:rsidR="00EE139E" w:rsidRPr="008543CC" w:rsidRDefault="00EE139E" w:rsidP="00EE139E">
      <w:pPr>
        <w:ind w:firstLine="709"/>
        <w:jc w:val="both"/>
        <w:rPr>
          <w:rFonts w:ascii="Times New Roman" w:hAnsi="Times New Roman" w:cs="Times New Roman"/>
          <w:sz w:val="24"/>
          <w:szCs w:val="24"/>
        </w:rPr>
      </w:pPr>
      <w:r>
        <w:rPr>
          <w:rFonts w:ascii="Times New Roman" w:hAnsi="Times New Roman" w:cs="Times New Roman"/>
          <w:sz w:val="24"/>
          <w:szCs w:val="24"/>
        </w:rPr>
        <w:t>2</w:t>
      </w:r>
      <w:r w:rsidRPr="008543CC">
        <w:rPr>
          <w:rFonts w:ascii="Times New Roman" w:hAnsi="Times New Roman" w:cs="Times New Roman"/>
          <w:sz w:val="24"/>
          <w:szCs w:val="24"/>
        </w:rPr>
        <w:t xml:space="preserve">. Повышение качества жизни граждан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Нижегородской области на основе использования возможностей информационных технологий.</w:t>
      </w:r>
    </w:p>
    <w:p w:rsidR="00EE139E" w:rsidRDefault="00EE139E" w:rsidP="00EE139E">
      <w:pPr>
        <w:ind w:firstLine="709"/>
        <w:jc w:val="both"/>
        <w:rPr>
          <w:rFonts w:ascii="Times New Roman" w:hAnsi="Times New Roman" w:cs="Times New Roman"/>
          <w:sz w:val="24"/>
          <w:szCs w:val="24"/>
        </w:rPr>
      </w:pPr>
      <w:r>
        <w:rPr>
          <w:rFonts w:ascii="Times New Roman" w:hAnsi="Times New Roman" w:cs="Times New Roman"/>
          <w:sz w:val="24"/>
          <w:szCs w:val="24"/>
        </w:rPr>
        <w:t>3</w:t>
      </w:r>
      <w:r w:rsidRPr="008543CC">
        <w:rPr>
          <w:rFonts w:ascii="Times New Roman" w:hAnsi="Times New Roman" w:cs="Times New Roman"/>
          <w:sz w:val="24"/>
          <w:szCs w:val="24"/>
        </w:rPr>
        <w:t xml:space="preserve">. Создание на территории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Нижегородской области системы высокоточного позиционирования объектов транспортного к</w:t>
      </w:r>
      <w:r>
        <w:rPr>
          <w:rFonts w:ascii="Times New Roman" w:hAnsi="Times New Roman" w:cs="Times New Roman"/>
          <w:sz w:val="24"/>
          <w:szCs w:val="24"/>
        </w:rPr>
        <w:t xml:space="preserve">омплекса Нижегородской области, </w:t>
      </w:r>
      <w:r w:rsidRPr="008543CC">
        <w:rPr>
          <w:rFonts w:ascii="Times New Roman" w:hAnsi="Times New Roman" w:cs="Times New Roman"/>
          <w:sz w:val="24"/>
          <w:szCs w:val="24"/>
        </w:rPr>
        <w:t xml:space="preserve">развитие созданной региональной навигационно-информационной системы Нижегородской области (далее - РНИС) мониторинга транспортных средств на базе технологий ГЛОНАСС по основным направлениям жизнедеятельности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Нижегородской области.</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Исходя из необходимости решения поставленных задач сформированы соответствующие подпрограммы:</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по</w:t>
      </w:r>
      <w:r>
        <w:rPr>
          <w:rFonts w:ascii="Times New Roman" w:hAnsi="Times New Roman" w:cs="Times New Roman"/>
          <w:sz w:val="24"/>
          <w:szCs w:val="24"/>
        </w:rPr>
        <w:t>дпрограмма 1</w:t>
      </w:r>
      <w:r w:rsidRPr="008543CC">
        <w:rPr>
          <w:rFonts w:ascii="Times New Roman" w:hAnsi="Times New Roman" w:cs="Times New Roman"/>
          <w:sz w:val="24"/>
          <w:szCs w:val="24"/>
        </w:rPr>
        <w:t xml:space="preserve"> "Информационная среда";</w:t>
      </w:r>
    </w:p>
    <w:p w:rsidR="00EE139E" w:rsidRDefault="00EE139E" w:rsidP="00EE139E">
      <w:pPr>
        <w:ind w:firstLine="709"/>
        <w:jc w:val="both"/>
        <w:rPr>
          <w:rFonts w:ascii="Times New Roman" w:hAnsi="Times New Roman" w:cs="Times New Roman"/>
          <w:sz w:val="24"/>
          <w:szCs w:val="24"/>
        </w:rPr>
      </w:pPr>
      <w:r>
        <w:rPr>
          <w:rFonts w:ascii="Times New Roman" w:hAnsi="Times New Roman" w:cs="Times New Roman"/>
          <w:sz w:val="24"/>
          <w:szCs w:val="24"/>
        </w:rPr>
        <w:t>подпрограмма 2</w:t>
      </w:r>
      <w:r w:rsidRPr="008543CC">
        <w:rPr>
          <w:rFonts w:ascii="Times New Roman" w:hAnsi="Times New Roman" w:cs="Times New Roman"/>
          <w:sz w:val="24"/>
          <w:szCs w:val="24"/>
        </w:rPr>
        <w:t xml:space="preserve"> "Электронн</w:t>
      </w:r>
      <w:r>
        <w:rPr>
          <w:rFonts w:ascii="Times New Roman" w:hAnsi="Times New Roman" w:cs="Times New Roman"/>
          <w:sz w:val="24"/>
          <w:szCs w:val="24"/>
        </w:rPr>
        <w:t>ый документооборот</w:t>
      </w:r>
      <w:r w:rsidRPr="008543CC">
        <w:rPr>
          <w:rFonts w:ascii="Times New Roman" w:hAnsi="Times New Roman" w:cs="Times New Roman"/>
          <w:sz w:val="24"/>
          <w:szCs w:val="24"/>
        </w:rPr>
        <w:t>";</w:t>
      </w:r>
    </w:p>
    <w:p w:rsidR="00EE139E" w:rsidRDefault="00EE139E" w:rsidP="00EE139E">
      <w:pPr>
        <w:ind w:firstLine="709"/>
        <w:jc w:val="both"/>
        <w:rPr>
          <w:rFonts w:ascii="Times New Roman" w:hAnsi="Times New Roman" w:cs="Times New Roman"/>
          <w:sz w:val="24"/>
          <w:szCs w:val="24"/>
        </w:rPr>
      </w:pPr>
      <w:r>
        <w:rPr>
          <w:rFonts w:ascii="Times New Roman" w:hAnsi="Times New Roman" w:cs="Times New Roman"/>
          <w:sz w:val="24"/>
          <w:szCs w:val="24"/>
        </w:rPr>
        <w:t>подпрограмма 3</w:t>
      </w:r>
      <w:r w:rsidRPr="008543CC">
        <w:rPr>
          <w:rFonts w:ascii="Times New Roman" w:hAnsi="Times New Roman" w:cs="Times New Roman"/>
          <w:sz w:val="24"/>
          <w:szCs w:val="24"/>
        </w:rPr>
        <w:t xml:space="preserve"> "Внедрение спутниковых навигационных технологий с</w:t>
      </w:r>
      <w:r>
        <w:rPr>
          <w:rFonts w:ascii="Times New Roman" w:hAnsi="Times New Roman" w:cs="Times New Roman"/>
          <w:sz w:val="24"/>
          <w:szCs w:val="24"/>
        </w:rPr>
        <w:t xml:space="preserve"> использованием системы ГЛОНАСС".</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В рамках каждой подпрограммы сформирована система основных мероприятий, направленных на решение соответствующей задачи.</w:t>
      </w:r>
    </w:p>
    <w:p w:rsidR="00EE139E" w:rsidRPr="008543CC" w:rsidRDefault="00EE139E" w:rsidP="00EE139E">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b/>
          <w:bCs/>
          <w:sz w:val="24"/>
          <w:szCs w:val="24"/>
        </w:rPr>
        <w:t xml:space="preserve">2.3. Сроки и этапы реализации Программы </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Программа рассчитана на </w:t>
      </w:r>
      <w:r>
        <w:rPr>
          <w:rFonts w:ascii="Times New Roman" w:hAnsi="Times New Roman" w:cs="Times New Roman"/>
          <w:sz w:val="24"/>
          <w:szCs w:val="24"/>
        </w:rPr>
        <w:t>3 года</w:t>
      </w:r>
      <w:r w:rsidRPr="008543CC">
        <w:rPr>
          <w:rFonts w:ascii="Times New Roman" w:hAnsi="Times New Roman" w:cs="Times New Roman"/>
          <w:sz w:val="24"/>
          <w:szCs w:val="24"/>
        </w:rPr>
        <w:t>: 201</w:t>
      </w:r>
      <w:r>
        <w:rPr>
          <w:rFonts w:ascii="Times New Roman" w:hAnsi="Times New Roman" w:cs="Times New Roman"/>
          <w:sz w:val="24"/>
          <w:szCs w:val="24"/>
        </w:rPr>
        <w:t>8</w:t>
      </w:r>
      <w:r w:rsidRPr="008543CC">
        <w:rPr>
          <w:rFonts w:ascii="Times New Roman" w:hAnsi="Times New Roman" w:cs="Times New Roman"/>
          <w:sz w:val="24"/>
          <w:szCs w:val="24"/>
        </w:rPr>
        <w:t xml:space="preserve"> - 2020 годы. Реализация Программы осуществляется в один этап.</w:t>
      </w:r>
    </w:p>
    <w:p w:rsidR="00EE139E" w:rsidRDefault="00EE139E" w:rsidP="00EE139E">
      <w:pPr>
        <w:ind w:firstLine="709"/>
        <w:jc w:val="both"/>
        <w:rPr>
          <w:rFonts w:ascii="Times New Roman" w:hAnsi="Times New Roman" w:cs="Times New Roman"/>
          <w:b/>
          <w:bCs/>
          <w:sz w:val="24"/>
          <w:szCs w:val="24"/>
        </w:rPr>
      </w:pPr>
      <w:r w:rsidRPr="008543CC">
        <w:rPr>
          <w:rFonts w:ascii="Times New Roman" w:hAnsi="Times New Roman" w:cs="Times New Roman"/>
          <w:sz w:val="24"/>
          <w:szCs w:val="24"/>
        </w:rPr>
        <w:t>Подпрограммы "Информационная среда", "Электронн</w:t>
      </w:r>
      <w:r>
        <w:rPr>
          <w:rFonts w:ascii="Times New Roman" w:hAnsi="Times New Roman" w:cs="Times New Roman"/>
          <w:sz w:val="24"/>
          <w:szCs w:val="24"/>
        </w:rPr>
        <w:t>ый</w:t>
      </w:r>
      <w:r w:rsidRPr="008543CC">
        <w:rPr>
          <w:rFonts w:ascii="Times New Roman" w:hAnsi="Times New Roman" w:cs="Times New Roman"/>
          <w:sz w:val="24"/>
          <w:szCs w:val="24"/>
        </w:rPr>
        <w:t xml:space="preserve"> </w:t>
      </w:r>
      <w:r>
        <w:rPr>
          <w:rFonts w:ascii="Times New Roman" w:hAnsi="Times New Roman" w:cs="Times New Roman"/>
          <w:sz w:val="24"/>
          <w:szCs w:val="24"/>
        </w:rPr>
        <w:t>документооборот</w:t>
      </w:r>
      <w:r w:rsidRPr="008543CC">
        <w:rPr>
          <w:rFonts w:ascii="Times New Roman" w:hAnsi="Times New Roman" w:cs="Times New Roman"/>
          <w:sz w:val="24"/>
          <w:szCs w:val="24"/>
        </w:rPr>
        <w:t>" и "Внедрение спутниковых навигационных технологий с использованием системы ГЛОНАСС реализуются в течение 201</w:t>
      </w:r>
      <w:r>
        <w:rPr>
          <w:rFonts w:ascii="Times New Roman" w:hAnsi="Times New Roman" w:cs="Times New Roman"/>
          <w:sz w:val="24"/>
          <w:szCs w:val="24"/>
        </w:rPr>
        <w:t>8</w:t>
      </w:r>
      <w:r w:rsidRPr="008543CC">
        <w:rPr>
          <w:rFonts w:ascii="Times New Roman" w:hAnsi="Times New Roman" w:cs="Times New Roman"/>
          <w:sz w:val="24"/>
          <w:szCs w:val="24"/>
        </w:rPr>
        <w:t xml:space="preserve"> - 2020 годов без разделения на этапы.</w:t>
      </w:r>
    </w:p>
    <w:p w:rsidR="00EE139E" w:rsidRPr="008543CC" w:rsidRDefault="00EE139E" w:rsidP="00EE139E">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b/>
          <w:bCs/>
          <w:sz w:val="24"/>
          <w:szCs w:val="24"/>
        </w:rPr>
        <w:t>2.4. Перечень основных мероприятий Программы</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Мероприятия Программы выполняются в рамках </w:t>
      </w:r>
      <w:r>
        <w:rPr>
          <w:rFonts w:ascii="Times New Roman" w:hAnsi="Times New Roman" w:cs="Times New Roman"/>
          <w:sz w:val="24"/>
          <w:szCs w:val="24"/>
        </w:rPr>
        <w:t>т</w:t>
      </w:r>
      <w:r w:rsidRPr="008543CC">
        <w:rPr>
          <w:rFonts w:ascii="Times New Roman" w:hAnsi="Times New Roman" w:cs="Times New Roman"/>
          <w:sz w:val="24"/>
          <w:szCs w:val="24"/>
        </w:rPr>
        <w:t>рех подпрограмм и обеспечивают решение задач Программы.</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lastRenderedPageBreak/>
        <w:t xml:space="preserve">Мероприятия подпрограммы </w:t>
      </w:r>
      <w:r>
        <w:rPr>
          <w:rFonts w:ascii="Times New Roman" w:hAnsi="Times New Roman" w:cs="Times New Roman"/>
          <w:sz w:val="24"/>
          <w:szCs w:val="24"/>
        </w:rPr>
        <w:t>1</w:t>
      </w:r>
      <w:r w:rsidRPr="008543CC">
        <w:rPr>
          <w:rFonts w:ascii="Times New Roman" w:hAnsi="Times New Roman" w:cs="Times New Roman"/>
          <w:sz w:val="24"/>
          <w:szCs w:val="24"/>
        </w:rPr>
        <w:t xml:space="preserve"> "Информационная среда" обеспечивают решение задачи создания и развития в </w:t>
      </w:r>
      <w:r>
        <w:rPr>
          <w:rFonts w:ascii="Times New Roman" w:hAnsi="Times New Roman" w:cs="Times New Roman"/>
          <w:sz w:val="24"/>
          <w:szCs w:val="24"/>
        </w:rPr>
        <w:t xml:space="preserve">Ковернинском муниципальном районе </w:t>
      </w:r>
      <w:r w:rsidRPr="008543CC">
        <w:rPr>
          <w:rFonts w:ascii="Times New Roman" w:hAnsi="Times New Roman" w:cs="Times New Roman"/>
          <w:sz w:val="24"/>
          <w:szCs w:val="24"/>
        </w:rPr>
        <w:t xml:space="preserve">Нижегородской области системы единого информационного пространства, соответствующего интересам и потребностям населения </w:t>
      </w:r>
      <w:r>
        <w:rPr>
          <w:rFonts w:ascii="Times New Roman" w:hAnsi="Times New Roman" w:cs="Times New Roman"/>
          <w:sz w:val="24"/>
          <w:szCs w:val="24"/>
        </w:rPr>
        <w:t>района</w:t>
      </w:r>
      <w:r w:rsidRPr="008543CC">
        <w:rPr>
          <w:rFonts w:ascii="Times New Roman" w:hAnsi="Times New Roman" w:cs="Times New Roman"/>
          <w:sz w:val="24"/>
          <w:szCs w:val="24"/>
        </w:rPr>
        <w:t xml:space="preserve">, а также содействия в формировании благоприятного имиджа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 xml:space="preserve">Нижегородской области посредством проведения целенаправленной информационной политики </w:t>
      </w:r>
      <w:r>
        <w:rPr>
          <w:rFonts w:ascii="Times New Roman" w:hAnsi="Times New Roman" w:cs="Times New Roman"/>
          <w:sz w:val="24"/>
          <w:szCs w:val="24"/>
        </w:rPr>
        <w:t>Администрации Ковернинского муниципального района</w:t>
      </w:r>
      <w:r w:rsidRPr="008543CC">
        <w:rPr>
          <w:rFonts w:ascii="Times New Roman" w:hAnsi="Times New Roman" w:cs="Times New Roman"/>
          <w:sz w:val="24"/>
          <w:szCs w:val="24"/>
        </w:rPr>
        <w:t xml:space="preserve"> Нижегородской области.</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Мероприятия подпрограммы </w:t>
      </w:r>
      <w:r>
        <w:rPr>
          <w:rFonts w:ascii="Times New Roman" w:hAnsi="Times New Roman" w:cs="Times New Roman"/>
          <w:sz w:val="24"/>
          <w:szCs w:val="24"/>
        </w:rPr>
        <w:t>2</w:t>
      </w:r>
      <w:r w:rsidRPr="008543CC">
        <w:rPr>
          <w:rFonts w:ascii="Times New Roman" w:hAnsi="Times New Roman" w:cs="Times New Roman"/>
          <w:sz w:val="24"/>
          <w:szCs w:val="24"/>
        </w:rPr>
        <w:t xml:space="preserve"> "Электронн</w:t>
      </w:r>
      <w:r>
        <w:rPr>
          <w:rFonts w:ascii="Times New Roman" w:hAnsi="Times New Roman" w:cs="Times New Roman"/>
          <w:sz w:val="24"/>
          <w:szCs w:val="24"/>
        </w:rPr>
        <w:t>ый</w:t>
      </w:r>
      <w:r w:rsidRPr="008543CC">
        <w:rPr>
          <w:rFonts w:ascii="Times New Roman" w:hAnsi="Times New Roman" w:cs="Times New Roman"/>
          <w:sz w:val="24"/>
          <w:szCs w:val="24"/>
        </w:rPr>
        <w:t xml:space="preserve"> </w:t>
      </w:r>
      <w:r>
        <w:rPr>
          <w:rFonts w:ascii="Times New Roman" w:hAnsi="Times New Roman" w:cs="Times New Roman"/>
          <w:sz w:val="24"/>
          <w:szCs w:val="24"/>
        </w:rPr>
        <w:t>документооборот</w:t>
      </w:r>
      <w:r w:rsidRPr="008543CC">
        <w:rPr>
          <w:rFonts w:ascii="Times New Roman" w:hAnsi="Times New Roman" w:cs="Times New Roman"/>
          <w:sz w:val="24"/>
          <w:szCs w:val="24"/>
        </w:rPr>
        <w:t xml:space="preserve">" обеспечивают решение задачи повышения качества жизни граждан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Нижегородской области на основе использования возможностей информационных технологий.</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Мероприятия подпрограммы </w:t>
      </w:r>
      <w:r>
        <w:rPr>
          <w:rFonts w:ascii="Times New Roman" w:hAnsi="Times New Roman" w:cs="Times New Roman"/>
          <w:sz w:val="24"/>
          <w:szCs w:val="24"/>
        </w:rPr>
        <w:t>3</w:t>
      </w:r>
      <w:r w:rsidRPr="008543CC">
        <w:rPr>
          <w:rFonts w:ascii="Times New Roman" w:hAnsi="Times New Roman" w:cs="Times New Roman"/>
          <w:sz w:val="24"/>
          <w:szCs w:val="24"/>
        </w:rPr>
        <w:t xml:space="preserve"> "Внедрение спутниковых навигационных технологий с использованием системы ГЛОНАСС </w:t>
      </w:r>
      <w:r>
        <w:rPr>
          <w:rFonts w:ascii="Times New Roman" w:hAnsi="Times New Roman" w:cs="Times New Roman"/>
          <w:sz w:val="24"/>
          <w:szCs w:val="24"/>
        </w:rPr>
        <w:t xml:space="preserve">" </w:t>
      </w:r>
      <w:r w:rsidRPr="008543CC">
        <w:rPr>
          <w:rFonts w:ascii="Times New Roman" w:hAnsi="Times New Roman" w:cs="Times New Roman"/>
          <w:sz w:val="24"/>
          <w:szCs w:val="24"/>
        </w:rPr>
        <w:t>обеспечивают решение задачи</w:t>
      </w:r>
      <w:r w:rsidRPr="00135F23">
        <w:rPr>
          <w:rFonts w:ascii="Times New Roman" w:hAnsi="Times New Roman" w:cs="Times New Roman"/>
          <w:sz w:val="24"/>
          <w:szCs w:val="24"/>
        </w:rPr>
        <w:t xml:space="preserve"> </w:t>
      </w:r>
      <w:r>
        <w:rPr>
          <w:rFonts w:ascii="Times New Roman" w:hAnsi="Times New Roman" w:cs="Times New Roman"/>
          <w:sz w:val="24"/>
          <w:szCs w:val="24"/>
        </w:rPr>
        <w:t>с</w:t>
      </w:r>
      <w:r w:rsidRPr="00135F23">
        <w:rPr>
          <w:rFonts w:ascii="Times New Roman" w:hAnsi="Times New Roman" w:cs="Times New Roman"/>
          <w:sz w:val="24"/>
          <w:szCs w:val="24"/>
        </w:rPr>
        <w:t>оздани</w:t>
      </w:r>
      <w:r>
        <w:rPr>
          <w:rFonts w:ascii="Times New Roman" w:hAnsi="Times New Roman" w:cs="Times New Roman"/>
          <w:sz w:val="24"/>
          <w:szCs w:val="24"/>
        </w:rPr>
        <w:t>я</w:t>
      </w:r>
      <w:r w:rsidRPr="00135F23">
        <w:rPr>
          <w:rFonts w:ascii="Times New Roman" w:hAnsi="Times New Roman" w:cs="Times New Roman"/>
          <w:sz w:val="24"/>
          <w:szCs w:val="24"/>
        </w:rPr>
        <w:t xml:space="preserve"> основных подсистем мониторинга на базе технологии ГЛОНАСС транспортного комплекса Ковернинского муниципального района</w:t>
      </w:r>
      <w:r>
        <w:rPr>
          <w:rFonts w:ascii="Times New Roman" w:hAnsi="Times New Roman" w:cs="Times New Roman"/>
          <w:sz w:val="24"/>
          <w:szCs w:val="24"/>
        </w:rPr>
        <w:t>.</w:t>
      </w:r>
    </w:p>
    <w:p w:rsidR="00EE139E" w:rsidRDefault="00EE139E" w:rsidP="00EE139E">
      <w:pPr>
        <w:ind w:firstLine="709"/>
        <w:rPr>
          <w:rFonts w:ascii="Times New Roman" w:hAnsi="Times New Roman" w:cs="Times New Roman"/>
          <w:sz w:val="24"/>
          <w:szCs w:val="24"/>
        </w:rPr>
      </w:pPr>
      <w:r w:rsidRPr="008543CC">
        <w:rPr>
          <w:rFonts w:ascii="Times New Roman" w:hAnsi="Times New Roman" w:cs="Times New Roman"/>
          <w:sz w:val="24"/>
          <w:szCs w:val="24"/>
        </w:rPr>
        <w:t xml:space="preserve">Информация об основных мероприятиях Программы отражена в таблице 1. </w:t>
      </w:r>
    </w:p>
    <w:p w:rsidR="00EE139E" w:rsidRDefault="00EE139E" w:rsidP="00EE139E">
      <w:pPr>
        <w:ind w:firstLine="709"/>
        <w:rPr>
          <w:rFonts w:ascii="Times New Roman" w:hAnsi="Times New Roman" w:cs="Times New Roman"/>
          <w:sz w:val="24"/>
          <w:szCs w:val="24"/>
        </w:rPr>
      </w:pPr>
    </w:p>
    <w:p w:rsidR="00EE139E" w:rsidRPr="00BA5C71" w:rsidRDefault="00EE139E" w:rsidP="00EE139E">
      <w:pPr>
        <w:jc w:val="center"/>
        <w:rPr>
          <w:rFonts w:ascii="Times New Roman" w:hAnsi="Times New Roman" w:cs="Times New Roman"/>
          <w:bCs/>
          <w:sz w:val="24"/>
          <w:szCs w:val="24"/>
        </w:rPr>
      </w:pP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t xml:space="preserve">             </w:t>
      </w:r>
      <w:r w:rsidRPr="00BA5C71">
        <w:rPr>
          <w:rFonts w:ascii="Times New Roman" w:hAnsi="Times New Roman" w:cs="Times New Roman"/>
          <w:bCs/>
          <w:sz w:val="24"/>
          <w:szCs w:val="24"/>
        </w:rPr>
        <w:t>Таблица 1</w:t>
      </w:r>
    </w:p>
    <w:p w:rsidR="00EE139E" w:rsidRDefault="00EE139E" w:rsidP="00EE139E">
      <w:pPr>
        <w:jc w:val="center"/>
        <w:rPr>
          <w:rFonts w:ascii="Times New Roman" w:hAnsi="Times New Roman" w:cs="Times New Roman"/>
          <w:b/>
          <w:bCs/>
          <w:sz w:val="24"/>
          <w:szCs w:val="24"/>
        </w:rPr>
      </w:pPr>
      <w:r w:rsidRPr="008543CC">
        <w:rPr>
          <w:rFonts w:ascii="Times New Roman" w:hAnsi="Times New Roman" w:cs="Times New Roman"/>
          <w:b/>
          <w:bCs/>
          <w:sz w:val="24"/>
          <w:szCs w:val="24"/>
        </w:rPr>
        <w:t xml:space="preserve">Перечень основных мероприятий Программы </w:t>
      </w:r>
    </w:p>
    <w:p w:rsidR="00EE139E" w:rsidRPr="008543CC" w:rsidRDefault="00EE139E" w:rsidP="00EE139E">
      <w:pPr>
        <w:jc w:val="center"/>
        <w:rPr>
          <w:rFonts w:ascii="Times New Roman" w:hAnsi="Times New Roman" w:cs="Times New Roman"/>
          <w:sz w:val="24"/>
          <w:szCs w:val="24"/>
        </w:rPr>
      </w:pPr>
    </w:p>
    <w:tbl>
      <w:tblPr>
        <w:tblW w:w="99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87"/>
        <w:gridCol w:w="1789"/>
        <w:gridCol w:w="284"/>
        <w:gridCol w:w="992"/>
        <w:gridCol w:w="284"/>
        <w:gridCol w:w="850"/>
        <w:gridCol w:w="142"/>
        <w:gridCol w:w="1400"/>
        <w:gridCol w:w="901"/>
        <w:gridCol w:w="900"/>
        <w:gridCol w:w="901"/>
        <w:gridCol w:w="931"/>
      </w:tblGrid>
      <w:tr w:rsidR="00EE139E" w:rsidRPr="002E09E0" w:rsidTr="00B35BB5">
        <w:trPr>
          <w:trHeight w:val="900"/>
        </w:trPr>
        <w:tc>
          <w:tcPr>
            <w:tcW w:w="587" w:type="dxa"/>
            <w:vMerge w:val="restart"/>
          </w:tcPr>
          <w:p w:rsidR="00EE139E" w:rsidRPr="002E09E0" w:rsidRDefault="00EE139E" w:rsidP="00B35BB5">
            <w:pPr>
              <w:widowControl w:val="0"/>
              <w:adjustRightInd w:val="0"/>
              <w:jc w:val="both"/>
              <w:rPr>
                <w:rFonts w:ascii="Times New Roman" w:hAnsi="Times New Roman"/>
                <w:sz w:val="16"/>
                <w:szCs w:val="16"/>
              </w:rPr>
            </w:pPr>
            <w:r w:rsidRPr="002E09E0">
              <w:rPr>
                <w:rFonts w:ascii="Times New Roman" w:hAnsi="Times New Roman"/>
                <w:sz w:val="16"/>
                <w:szCs w:val="16"/>
              </w:rPr>
              <w:t xml:space="preserve">N </w:t>
            </w:r>
          </w:p>
          <w:p w:rsidR="00EE139E" w:rsidRPr="002E09E0" w:rsidRDefault="00EE139E" w:rsidP="00B35BB5">
            <w:pPr>
              <w:widowControl w:val="0"/>
              <w:adjustRightInd w:val="0"/>
              <w:jc w:val="both"/>
              <w:rPr>
                <w:rFonts w:ascii="Times New Roman" w:hAnsi="Times New Roman"/>
                <w:sz w:val="16"/>
                <w:szCs w:val="16"/>
              </w:rPr>
            </w:pPr>
            <w:r w:rsidRPr="002E09E0">
              <w:rPr>
                <w:rFonts w:ascii="Times New Roman" w:hAnsi="Times New Roman"/>
                <w:sz w:val="16"/>
                <w:szCs w:val="16"/>
              </w:rPr>
              <w:t>п/п</w:t>
            </w:r>
          </w:p>
        </w:tc>
        <w:tc>
          <w:tcPr>
            <w:tcW w:w="1789" w:type="dxa"/>
            <w:vMerge w:val="restart"/>
          </w:tcPr>
          <w:p w:rsidR="00EE139E" w:rsidRPr="002E09E0" w:rsidRDefault="00EE139E" w:rsidP="00B35BB5">
            <w:pPr>
              <w:widowControl w:val="0"/>
              <w:adjustRightInd w:val="0"/>
              <w:jc w:val="both"/>
              <w:rPr>
                <w:rFonts w:ascii="Times New Roman" w:hAnsi="Times New Roman"/>
                <w:sz w:val="16"/>
                <w:szCs w:val="16"/>
              </w:rPr>
            </w:pPr>
            <w:r w:rsidRPr="002E09E0">
              <w:rPr>
                <w:rFonts w:ascii="Times New Roman" w:hAnsi="Times New Roman"/>
                <w:sz w:val="16"/>
                <w:szCs w:val="16"/>
              </w:rPr>
              <w:t>Наименование</w:t>
            </w:r>
          </w:p>
          <w:p w:rsidR="00EE139E" w:rsidRPr="002E09E0" w:rsidRDefault="00EE139E" w:rsidP="00B35BB5">
            <w:pPr>
              <w:widowControl w:val="0"/>
              <w:adjustRightInd w:val="0"/>
              <w:jc w:val="both"/>
              <w:rPr>
                <w:rFonts w:ascii="Times New Roman" w:hAnsi="Times New Roman"/>
                <w:sz w:val="16"/>
                <w:szCs w:val="16"/>
              </w:rPr>
            </w:pPr>
            <w:r w:rsidRPr="002E09E0">
              <w:rPr>
                <w:rFonts w:ascii="Times New Roman" w:hAnsi="Times New Roman"/>
                <w:sz w:val="16"/>
                <w:szCs w:val="16"/>
              </w:rPr>
              <w:t xml:space="preserve">мероприятия </w:t>
            </w:r>
          </w:p>
        </w:tc>
        <w:tc>
          <w:tcPr>
            <w:tcW w:w="1276" w:type="dxa"/>
            <w:gridSpan w:val="2"/>
            <w:vMerge w:val="restart"/>
          </w:tcPr>
          <w:p w:rsidR="00EE139E" w:rsidRPr="002E09E0" w:rsidRDefault="00EE139E" w:rsidP="00B35BB5">
            <w:pPr>
              <w:widowControl w:val="0"/>
              <w:adjustRightInd w:val="0"/>
              <w:jc w:val="both"/>
              <w:rPr>
                <w:rFonts w:ascii="Times New Roman" w:hAnsi="Times New Roman"/>
                <w:sz w:val="16"/>
                <w:szCs w:val="16"/>
              </w:rPr>
            </w:pPr>
            <w:r w:rsidRPr="002E09E0">
              <w:rPr>
                <w:rFonts w:ascii="Times New Roman" w:hAnsi="Times New Roman"/>
                <w:sz w:val="16"/>
                <w:szCs w:val="16"/>
              </w:rPr>
              <w:t xml:space="preserve">  Категория  </w:t>
            </w:r>
          </w:p>
          <w:p w:rsidR="00EE139E" w:rsidRPr="002E09E0" w:rsidRDefault="00EE139E" w:rsidP="00B35BB5">
            <w:pPr>
              <w:widowControl w:val="0"/>
              <w:adjustRightInd w:val="0"/>
              <w:jc w:val="both"/>
              <w:rPr>
                <w:rFonts w:ascii="Times New Roman" w:hAnsi="Times New Roman"/>
                <w:sz w:val="16"/>
                <w:szCs w:val="16"/>
              </w:rPr>
            </w:pPr>
            <w:r w:rsidRPr="002E09E0">
              <w:rPr>
                <w:rFonts w:ascii="Times New Roman" w:hAnsi="Times New Roman"/>
                <w:sz w:val="16"/>
                <w:szCs w:val="16"/>
              </w:rPr>
              <w:t xml:space="preserve">  расходов   </w:t>
            </w:r>
          </w:p>
          <w:p w:rsidR="00EE139E" w:rsidRPr="002E09E0" w:rsidRDefault="00EE139E" w:rsidP="00B35BB5">
            <w:pPr>
              <w:widowControl w:val="0"/>
              <w:adjustRightInd w:val="0"/>
              <w:jc w:val="both"/>
              <w:rPr>
                <w:rFonts w:ascii="Times New Roman" w:hAnsi="Times New Roman"/>
                <w:sz w:val="16"/>
                <w:szCs w:val="16"/>
              </w:rPr>
            </w:pPr>
            <w:r w:rsidRPr="002E09E0">
              <w:rPr>
                <w:rFonts w:ascii="Times New Roman" w:hAnsi="Times New Roman"/>
                <w:sz w:val="16"/>
                <w:szCs w:val="16"/>
              </w:rPr>
              <w:t>(капвложения,</w:t>
            </w:r>
          </w:p>
          <w:p w:rsidR="00EE139E" w:rsidRPr="002E09E0" w:rsidRDefault="00EE139E" w:rsidP="00B35BB5">
            <w:pPr>
              <w:widowControl w:val="0"/>
              <w:adjustRightInd w:val="0"/>
              <w:jc w:val="both"/>
              <w:rPr>
                <w:rFonts w:ascii="Times New Roman" w:hAnsi="Times New Roman"/>
                <w:sz w:val="16"/>
                <w:szCs w:val="16"/>
              </w:rPr>
            </w:pPr>
            <w:r w:rsidRPr="002E09E0">
              <w:rPr>
                <w:rFonts w:ascii="Times New Roman" w:hAnsi="Times New Roman"/>
                <w:sz w:val="16"/>
                <w:szCs w:val="16"/>
              </w:rPr>
              <w:t xml:space="preserve">   НИОКР и   </w:t>
            </w:r>
          </w:p>
          <w:p w:rsidR="00EE139E" w:rsidRPr="002E09E0" w:rsidRDefault="00EE139E" w:rsidP="00B35BB5">
            <w:pPr>
              <w:widowControl w:val="0"/>
              <w:adjustRightInd w:val="0"/>
              <w:jc w:val="both"/>
              <w:rPr>
                <w:rFonts w:ascii="Times New Roman" w:hAnsi="Times New Roman"/>
                <w:sz w:val="16"/>
                <w:szCs w:val="16"/>
              </w:rPr>
            </w:pPr>
            <w:r w:rsidRPr="002E09E0">
              <w:rPr>
                <w:rFonts w:ascii="Times New Roman" w:hAnsi="Times New Roman"/>
                <w:sz w:val="16"/>
                <w:szCs w:val="16"/>
              </w:rPr>
              <w:t xml:space="preserve">   прочие    </w:t>
            </w:r>
          </w:p>
          <w:p w:rsidR="00EE139E" w:rsidRPr="002E09E0" w:rsidRDefault="00EE139E" w:rsidP="00B35BB5">
            <w:pPr>
              <w:widowControl w:val="0"/>
              <w:adjustRightInd w:val="0"/>
              <w:jc w:val="both"/>
              <w:rPr>
                <w:rFonts w:ascii="Times New Roman" w:hAnsi="Times New Roman"/>
                <w:sz w:val="16"/>
                <w:szCs w:val="16"/>
              </w:rPr>
            </w:pPr>
            <w:r w:rsidRPr="002E09E0">
              <w:rPr>
                <w:rFonts w:ascii="Times New Roman" w:hAnsi="Times New Roman"/>
                <w:sz w:val="16"/>
                <w:szCs w:val="16"/>
              </w:rPr>
              <w:t xml:space="preserve">  расходы)   </w:t>
            </w:r>
          </w:p>
        </w:tc>
        <w:tc>
          <w:tcPr>
            <w:tcW w:w="1134" w:type="dxa"/>
            <w:gridSpan w:val="2"/>
            <w:vMerge w:val="restart"/>
          </w:tcPr>
          <w:p w:rsidR="00EE139E" w:rsidRPr="002E09E0" w:rsidRDefault="00EE139E" w:rsidP="00B35BB5">
            <w:pPr>
              <w:widowControl w:val="0"/>
              <w:adjustRightInd w:val="0"/>
              <w:jc w:val="both"/>
              <w:rPr>
                <w:rFonts w:ascii="Times New Roman" w:hAnsi="Times New Roman"/>
                <w:sz w:val="16"/>
                <w:szCs w:val="16"/>
              </w:rPr>
            </w:pPr>
            <w:r w:rsidRPr="002E09E0">
              <w:rPr>
                <w:rFonts w:ascii="Times New Roman" w:hAnsi="Times New Roman"/>
                <w:sz w:val="16"/>
                <w:szCs w:val="16"/>
              </w:rPr>
              <w:t xml:space="preserve">  Сроки   </w:t>
            </w:r>
          </w:p>
          <w:p w:rsidR="00EE139E" w:rsidRPr="002E09E0" w:rsidRDefault="00EE139E" w:rsidP="00B35BB5">
            <w:pPr>
              <w:widowControl w:val="0"/>
              <w:adjustRightInd w:val="0"/>
              <w:jc w:val="both"/>
              <w:rPr>
                <w:rFonts w:ascii="Times New Roman" w:hAnsi="Times New Roman"/>
                <w:sz w:val="16"/>
                <w:szCs w:val="16"/>
              </w:rPr>
            </w:pPr>
            <w:r w:rsidRPr="002E09E0">
              <w:rPr>
                <w:rFonts w:ascii="Times New Roman" w:hAnsi="Times New Roman"/>
                <w:sz w:val="16"/>
                <w:szCs w:val="16"/>
              </w:rPr>
              <w:t>выполнения</w:t>
            </w:r>
          </w:p>
        </w:tc>
        <w:tc>
          <w:tcPr>
            <w:tcW w:w="1542" w:type="dxa"/>
            <w:gridSpan w:val="2"/>
            <w:vMerge w:val="restart"/>
          </w:tcPr>
          <w:p w:rsidR="00EE139E" w:rsidRPr="002E09E0" w:rsidRDefault="00EE139E" w:rsidP="00B35BB5">
            <w:pPr>
              <w:widowControl w:val="0"/>
              <w:adjustRightInd w:val="0"/>
              <w:jc w:val="both"/>
              <w:rPr>
                <w:rFonts w:ascii="Times New Roman" w:hAnsi="Times New Roman"/>
                <w:sz w:val="16"/>
                <w:szCs w:val="16"/>
              </w:rPr>
            </w:pPr>
            <w:r w:rsidRPr="002E09E0">
              <w:rPr>
                <w:rFonts w:ascii="Times New Roman" w:hAnsi="Times New Roman"/>
                <w:sz w:val="16"/>
                <w:szCs w:val="16"/>
              </w:rPr>
              <w:t>Исполнители</w:t>
            </w:r>
          </w:p>
          <w:p w:rsidR="00EE139E" w:rsidRPr="002E09E0" w:rsidRDefault="00EE139E" w:rsidP="00B35BB5">
            <w:pPr>
              <w:widowControl w:val="0"/>
              <w:adjustRightInd w:val="0"/>
              <w:jc w:val="both"/>
              <w:rPr>
                <w:rFonts w:ascii="Times New Roman" w:hAnsi="Times New Roman"/>
                <w:sz w:val="16"/>
                <w:szCs w:val="16"/>
              </w:rPr>
            </w:pPr>
            <w:r w:rsidRPr="002E09E0">
              <w:rPr>
                <w:rFonts w:ascii="Times New Roman" w:hAnsi="Times New Roman"/>
                <w:sz w:val="16"/>
                <w:szCs w:val="16"/>
              </w:rPr>
              <w:t>мероприятий</w:t>
            </w:r>
          </w:p>
        </w:tc>
        <w:tc>
          <w:tcPr>
            <w:tcW w:w="3633" w:type="dxa"/>
            <w:gridSpan w:val="4"/>
          </w:tcPr>
          <w:p w:rsidR="00EE139E" w:rsidRPr="002E09E0" w:rsidRDefault="00EE139E" w:rsidP="00B35BB5">
            <w:pPr>
              <w:widowControl w:val="0"/>
              <w:adjustRightInd w:val="0"/>
              <w:jc w:val="both"/>
              <w:rPr>
                <w:rFonts w:ascii="Times New Roman" w:hAnsi="Times New Roman"/>
                <w:sz w:val="16"/>
                <w:szCs w:val="16"/>
              </w:rPr>
            </w:pPr>
            <w:r w:rsidRPr="002E09E0">
              <w:rPr>
                <w:rFonts w:ascii="Times New Roman" w:hAnsi="Times New Roman"/>
                <w:sz w:val="16"/>
                <w:szCs w:val="16"/>
              </w:rPr>
              <w:t xml:space="preserve">Объем финансирования </w:t>
            </w:r>
          </w:p>
          <w:p w:rsidR="00EE139E" w:rsidRPr="002E09E0" w:rsidRDefault="00EE139E" w:rsidP="00B35BB5">
            <w:pPr>
              <w:widowControl w:val="0"/>
              <w:adjustRightInd w:val="0"/>
              <w:jc w:val="both"/>
              <w:rPr>
                <w:rFonts w:ascii="Times New Roman" w:hAnsi="Times New Roman"/>
                <w:sz w:val="16"/>
                <w:szCs w:val="16"/>
              </w:rPr>
            </w:pPr>
            <w:r w:rsidRPr="002E09E0">
              <w:rPr>
                <w:rFonts w:ascii="Times New Roman" w:hAnsi="Times New Roman"/>
                <w:sz w:val="16"/>
                <w:szCs w:val="16"/>
              </w:rPr>
              <w:t xml:space="preserve"> (по годам) за счет  </w:t>
            </w:r>
          </w:p>
          <w:p w:rsidR="00EE139E" w:rsidRPr="002E09E0" w:rsidRDefault="00EE139E" w:rsidP="00B35BB5">
            <w:pPr>
              <w:widowControl w:val="0"/>
              <w:adjustRightInd w:val="0"/>
              <w:jc w:val="both"/>
              <w:rPr>
                <w:rFonts w:ascii="Times New Roman" w:hAnsi="Times New Roman"/>
                <w:sz w:val="16"/>
                <w:szCs w:val="16"/>
              </w:rPr>
            </w:pPr>
            <w:r w:rsidRPr="002E09E0">
              <w:rPr>
                <w:rFonts w:ascii="Times New Roman" w:hAnsi="Times New Roman"/>
                <w:sz w:val="16"/>
                <w:szCs w:val="16"/>
              </w:rPr>
              <w:t xml:space="preserve"> средств бюджета района, тыс.руб.       </w:t>
            </w:r>
          </w:p>
        </w:tc>
      </w:tr>
      <w:tr w:rsidR="00EE139E" w:rsidRPr="002E09E0" w:rsidTr="00B35BB5">
        <w:trPr>
          <w:trHeight w:val="360"/>
        </w:trPr>
        <w:tc>
          <w:tcPr>
            <w:tcW w:w="587" w:type="dxa"/>
            <w:vMerge/>
          </w:tcPr>
          <w:p w:rsidR="00EE139E" w:rsidRPr="002E09E0" w:rsidRDefault="00EE139E" w:rsidP="00B35BB5">
            <w:pPr>
              <w:widowControl w:val="0"/>
              <w:adjustRightInd w:val="0"/>
              <w:jc w:val="both"/>
              <w:rPr>
                <w:rFonts w:ascii="Times New Roman" w:hAnsi="Times New Roman"/>
                <w:sz w:val="16"/>
                <w:szCs w:val="16"/>
              </w:rPr>
            </w:pPr>
          </w:p>
        </w:tc>
        <w:tc>
          <w:tcPr>
            <w:tcW w:w="1789" w:type="dxa"/>
            <w:vMerge/>
          </w:tcPr>
          <w:p w:rsidR="00EE139E" w:rsidRPr="002E09E0" w:rsidRDefault="00EE139E" w:rsidP="00B35BB5">
            <w:pPr>
              <w:widowControl w:val="0"/>
              <w:adjustRightInd w:val="0"/>
              <w:jc w:val="both"/>
              <w:rPr>
                <w:rFonts w:ascii="Times New Roman" w:hAnsi="Times New Roman"/>
                <w:sz w:val="16"/>
                <w:szCs w:val="16"/>
              </w:rPr>
            </w:pPr>
          </w:p>
        </w:tc>
        <w:tc>
          <w:tcPr>
            <w:tcW w:w="1276" w:type="dxa"/>
            <w:gridSpan w:val="2"/>
            <w:vMerge/>
          </w:tcPr>
          <w:p w:rsidR="00EE139E" w:rsidRPr="002E09E0" w:rsidRDefault="00EE139E" w:rsidP="00B35BB5">
            <w:pPr>
              <w:widowControl w:val="0"/>
              <w:adjustRightInd w:val="0"/>
              <w:jc w:val="both"/>
              <w:rPr>
                <w:rFonts w:ascii="Times New Roman" w:hAnsi="Times New Roman"/>
                <w:sz w:val="16"/>
                <w:szCs w:val="16"/>
              </w:rPr>
            </w:pPr>
          </w:p>
        </w:tc>
        <w:tc>
          <w:tcPr>
            <w:tcW w:w="1134" w:type="dxa"/>
            <w:gridSpan w:val="2"/>
            <w:vMerge/>
          </w:tcPr>
          <w:p w:rsidR="00EE139E" w:rsidRPr="002E09E0" w:rsidRDefault="00EE139E" w:rsidP="00B35BB5">
            <w:pPr>
              <w:widowControl w:val="0"/>
              <w:adjustRightInd w:val="0"/>
              <w:jc w:val="both"/>
              <w:rPr>
                <w:rFonts w:ascii="Times New Roman" w:hAnsi="Times New Roman"/>
                <w:sz w:val="16"/>
                <w:szCs w:val="16"/>
              </w:rPr>
            </w:pPr>
          </w:p>
        </w:tc>
        <w:tc>
          <w:tcPr>
            <w:tcW w:w="1542" w:type="dxa"/>
            <w:gridSpan w:val="2"/>
            <w:vMerge/>
          </w:tcPr>
          <w:p w:rsidR="00EE139E" w:rsidRPr="002E09E0" w:rsidRDefault="00EE139E" w:rsidP="00B35BB5">
            <w:pPr>
              <w:widowControl w:val="0"/>
              <w:adjustRightInd w:val="0"/>
              <w:jc w:val="both"/>
              <w:rPr>
                <w:rFonts w:ascii="Times New Roman" w:hAnsi="Times New Roman"/>
                <w:sz w:val="16"/>
                <w:szCs w:val="16"/>
              </w:rPr>
            </w:pPr>
          </w:p>
        </w:tc>
        <w:tc>
          <w:tcPr>
            <w:tcW w:w="901" w:type="dxa"/>
          </w:tcPr>
          <w:p w:rsidR="00EE139E" w:rsidRPr="006512CF" w:rsidRDefault="00EE139E" w:rsidP="00B35BB5">
            <w:pPr>
              <w:widowControl w:val="0"/>
              <w:adjustRightInd w:val="0"/>
              <w:jc w:val="both"/>
              <w:rPr>
                <w:rFonts w:ascii="Times New Roman" w:hAnsi="Times New Roman"/>
                <w:sz w:val="20"/>
                <w:szCs w:val="20"/>
              </w:rPr>
            </w:pPr>
            <w:r w:rsidRPr="006512CF">
              <w:rPr>
                <w:rFonts w:ascii="Times New Roman" w:hAnsi="Times New Roman"/>
                <w:sz w:val="20"/>
                <w:szCs w:val="20"/>
              </w:rPr>
              <w:t xml:space="preserve"> 2018 </w:t>
            </w:r>
          </w:p>
          <w:p w:rsidR="00EE139E" w:rsidRPr="006512CF" w:rsidRDefault="00EE139E" w:rsidP="00B35BB5">
            <w:pPr>
              <w:widowControl w:val="0"/>
              <w:adjustRightInd w:val="0"/>
              <w:jc w:val="both"/>
              <w:rPr>
                <w:rFonts w:ascii="Times New Roman" w:hAnsi="Times New Roman"/>
                <w:sz w:val="20"/>
                <w:szCs w:val="20"/>
              </w:rPr>
            </w:pPr>
            <w:r w:rsidRPr="006512CF">
              <w:rPr>
                <w:rFonts w:ascii="Times New Roman" w:hAnsi="Times New Roman"/>
                <w:sz w:val="20"/>
                <w:szCs w:val="20"/>
              </w:rPr>
              <w:t>год</w:t>
            </w:r>
          </w:p>
        </w:tc>
        <w:tc>
          <w:tcPr>
            <w:tcW w:w="900" w:type="dxa"/>
          </w:tcPr>
          <w:p w:rsidR="00EE139E" w:rsidRPr="006512CF" w:rsidRDefault="00EE139E" w:rsidP="00B35BB5">
            <w:pPr>
              <w:widowControl w:val="0"/>
              <w:tabs>
                <w:tab w:val="left" w:pos="305"/>
              </w:tabs>
              <w:adjustRightInd w:val="0"/>
              <w:jc w:val="both"/>
              <w:rPr>
                <w:rFonts w:ascii="Times New Roman" w:hAnsi="Times New Roman"/>
                <w:sz w:val="20"/>
                <w:szCs w:val="20"/>
              </w:rPr>
            </w:pPr>
            <w:r w:rsidRPr="006512CF">
              <w:rPr>
                <w:rFonts w:ascii="Times New Roman" w:hAnsi="Times New Roman"/>
                <w:sz w:val="20"/>
                <w:szCs w:val="20"/>
              </w:rPr>
              <w:t>2019</w:t>
            </w:r>
          </w:p>
          <w:p w:rsidR="00EE139E" w:rsidRPr="006512CF" w:rsidRDefault="00EE139E" w:rsidP="00B35BB5">
            <w:pPr>
              <w:widowControl w:val="0"/>
              <w:tabs>
                <w:tab w:val="left" w:pos="305"/>
              </w:tabs>
              <w:adjustRightInd w:val="0"/>
              <w:jc w:val="both"/>
              <w:rPr>
                <w:rFonts w:ascii="Times New Roman" w:hAnsi="Times New Roman"/>
                <w:sz w:val="20"/>
                <w:szCs w:val="20"/>
              </w:rPr>
            </w:pPr>
            <w:r w:rsidRPr="006512CF">
              <w:rPr>
                <w:rFonts w:ascii="Times New Roman" w:hAnsi="Times New Roman"/>
                <w:sz w:val="20"/>
                <w:szCs w:val="20"/>
              </w:rPr>
              <w:t>год</w:t>
            </w:r>
          </w:p>
        </w:tc>
        <w:tc>
          <w:tcPr>
            <w:tcW w:w="901" w:type="dxa"/>
          </w:tcPr>
          <w:p w:rsidR="00EE139E" w:rsidRPr="006512CF" w:rsidRDefault="00EE139E" w:rsidP="00B35BB5">
            <w:pPr>
              <w:widowControl w:val="0"/>
              <w:tabs>
                <w:tab w:val="left" w:pos="305"/>
              </w:tabs>
              <w:adjustRightInd w:val="0"/>
              <w:jc w:val="both"/>
              <w:rPr>
                <w:rFonts w:ascii="Times New Roman" w:hAnsi="Times New Roman"/>
                <w:sz w:val="20"/>
                <w:szCs w:val="20"/>
              </w:rPr>
            </w:pPr>
            <w:r w:rsidRPr="006512CF">
              <w:rPr>
                <w:rFonts w:ascii="Times New Roman" w:hAnsi="Times New Roman"/>
                <w:sz w:val="20"/>
                <w:szCs w:val="20"/>
              </w:rPr>
              <w:t>2020</w:t>
            </w:r>
          </w:p>
          <w:p w:rsidR="00EE139E" w:rsidRPr="006512CF" w:rsidRDefault="00EE139E" w:rsidP="00B35BB5">
            <w:pPr>
              <w:widowControl w:val="0"/>
              <w:tabs>
                <w:tab w:val="left" w:pos="305"/>
              </w:tabs>
              <w:adjustRightInd w:val="0"/>
              <w:jc w:val="both"/>
              <w:rPr>
                <w:rFonts w:ascii="Times New Roman" w:hAnsi="Times New Roman"/>
                <w:sz w:val="20"/>
                <w:szCs w:val="20"/>
              </w:rPr>
            </w:pPr>
            <w:r w:rsidRPr="006512CF">
              <w:rPr>
                <w:rFonts w:ascii="Times New Roman" w:hAnsi="Times New Roman"/>
                <w:sz w:val="20"/>
                <w:szCs w:val="20"/>
              </w:rPr>
              <w:t>год</w:t>
            </w:r>
          </w:p>
        </w:tc>
        <w:tc>
          <w:tcPr>
            <w:tcW w:w="931" w:type="dxa"/>
          </w:tcPr>
          <w:p w:rsidR="00EE139E" w:rsidRPr="006512CF" w:rsidRDefault="00EE139E" w:rsidP="00B35BB5">
            <w:pPr>
              <w:widowControl w:val="0"/>
              <w:adjustRightInd w:val="0"/>
              <w:jc w:val="both"/>
              <w:rPr>
                <w:rFonts w:ascii="Times New Roman" w:hAnsi="Times New Roman"/>
                <w:sz w:val="20"/>
                <w:szCs w:val="20"/>
              </w:rPr>
            </w:pPr>
            <w:r w:rsidRPr="006512CF">
              <w:rPr>
                <w:rFonts w:ascii="Times New Roman" w:hAnsi="Times New Roman"/>
                <w:sz w:val="20"/>
                <w:szCs w:val="20"/>
              </w:rPr>
              <w:t xml:space="preserve"> Всего</w:t>
            </w:r>
          </w:p>
        </w:tc>
      </w:tr>
      <w:tr w:rsidR="00EE139E" w:rsidRPr="002E09E0" w:rsidTr="00B35BB5">
        <w:tc>
          <w:tcPr>
            <w:tcW w:w="6328" w:type="dxa"/>
            <w:gridSpan w:val="8"/>
          </w:tcPr>
          <w:p w:rsidR="00EE139E" w:rsidRDefault="00EE139E" w:rsidP="00B35BB5">
            <w:pPr>
              <w:widowControl w:val="0"/>
              <w:adjustRightInd w:val="0"/>
              <w:jc w:val="both"/>
              <w:rPr>
                <w:rFonts w:ascii="Times New Roman" w:hAnsi="Times New Roman" w:cs="Times New Roman"/>
                <w:sz w:val="24"/>
                <w:szCs w:val="24"/>
              </w:rPr>
            </w:pPr>
            <w:r w:rsidRPr="008543CC">
              <w:rPr>
                <w:rFonts w:ascii="Times New Roman" w:hAnsi="Times New Roman" w:cs="Times New Roman"/>
                <w:sz w:val="24"/>
                <w:szCs w:val="24"/>
              </w:rPr>
              <w:t xml:space="preserve">Цель: Улучшение инвестиционной привлекательности и конкурентоспособности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 xml:space="preserve">Нижегородской области, повышение безопасности жизнедеятельности и качества жизни населения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Нижегородской области за счет:</w:t>
            </w:r>
          </w:p>
          <w:p w:rsidR="00EE139E" w:rsidRDefault="00EE139E" w:rsidP="00B35BB5">
            <w:pPr>
              <w:widowControl w:val="0"/>
              <w:adjustRightInd w:val="0"/>
              <w:jc w:val="both"/>
              <w:rPr>
                <w:rFonts w:ascii="Times New Roman" w:hAnsi="Times New Roman" w:cs="Times New Roman"/>
                <w:sz w:val="24"/>
                <w:szCs w:val="24"/>
              </w:rPr>
            </w:pPr>
            <w:r w:rsidRPr="008543CC">
              <w:rPr>
                <w:rFonts w:ascii="Times New Roman" w:hAnsi="Times New Roman" w:cs="Times New Roman"/>
                <w:sz w:val="24"/>
                <w:szCs w:val="24"/>
              </w:rPr>
              <w:t>- обеспечения конституционного права граждан на получение информации;</w:t>
            </w:r>
          </w:p>
          <w:p w:rsidR="00EE139E" w:rsidRDefault="00EE139E" w:rsidP="00B35BB5">
            <w:pPr>
              <w:widowControl w:val="0"/>
              <w:adjustRightInd w:val="0"/>
              <w:jc w:val="both"/>
              <w:rPr>
                <w:rFonts w:ascii="Times New Roman" w:hAnsi="Times New Roman" w:cs="Times New Roman"/>
                <w:sz w:val="24"/>
                <w:szCs w:val="24"/>
              </w:rPr>
            </w:pPr>
            <w:r w:rsidRPr="008543CC">
              <w:rPr>
                <w:rFonts w:ascii="Times New Roman" w:hAnsi="Times New Roman" w:cs="Times New Roman"/>
                <w:sz w:val="24"/>
                <w:szCs w:val="24"/>
              </w:rPr>
              <w:t>- использования спутниковых навигационных технологий на основе системы ГЛОНАСС и других результатов космической деятельности;</w:t>
            </w:r>
          </w:p>
          <w:p w:rsidR="00EE139E" w:rsidRPr="002E09E0" w:rsidRDefault="00EE139E" w:rsidP="00B35BB5">
            <w:pPr>
              <w:widowControl w:val="0"/>
              <w:adjustRightInd w:val="0"/>
              <w:jc w:val="both"/>
              <w:rPr>
                <w:rFonts w:ascii="Times New Roman" w:hAnsi="Times New Roman"/>
                <w:sz w:val="16"/>
                <w:szCs w:val="16"/>
              </w:rPr>
            </w:pPr>
            <w:r w:rsidRPr="008543CC">
              <w:rPr>
                <w:rFonts w:ascii="Times New Roman" w:hAnsi="Times New Roman" w:cs="Times New Roman"/>
                <w:sz w:val="24"/>
                <w:szCs w:val="24"/>
              </w:rPr>
              <w:t>- применения информационных и телекоммуникационных технологий</w:t>
            </w:r>
          </w:p>
        </w:tc>
        <w:tc>
          <w:tcPr>
            <w:tcW w:w="901" w:type="dxa"/>
          </w:tcPr>
          <w:p w:rsidR="00EE139E" w:rsidRPr="00AD41F5" w:rsidRDefault="00EE139E" w:rsidP="00B35BB5">
            <w:pPr>
              <w:widowControl w:val="0"/>
              <w:adjustRightInd w:val="0"/>
              <w:jc w:val="both"/>
              <w:rPr>
                <w:rFonts w:ascii="Times New Roman" w:hAnsi="Times New Roman"/>
                <w:b/>
                <w:sz w:val="20"/>
                <w:szCs w:val="20"/>
              </w:rPr>
            </w:pPr>
            <w:r>
              <w:rPr>
                <w:rFonts w:ascii="Times New Roman" w:hAnsi="Times New Roman"/>
                <w:b/>
                <w:sz w:val="20"/>
                <w:szCs w:val="20"/>
              </w:rPr>
              <w:t>432,5</w:t>
            </w:r>
          </w:p>
        </w:tc>
        <w:tc>
          <w:tcPr>
            <w:tcW w:w="900" w:type="dxa"/>
          </w:tcPr>
          <w:p w:rsidR="00EE139E" w:rsidRPr="00AD41F5" w:rsidRDefault="00EE139E" w:rsidP="00B35BB5">
            <w:pPr>
              <w:widowControl w:val="0"/>
              <w:adjustRightInd w:val="0"/>
              <w:jc w:val="both"/>
              <w:rPr>
                <w:rFonts w:ascii="Times New Roman" w:hAnsi="Times New Roman"/>
                <w:b/>
                <w:sz w:val="20"/>
                <w:szCs w:val="20"/>
              </w:rPr>
            </w:pPr>
            <w:r>
              <w:rPr>
                <w:rFonts w:ascii="Times New Roman" w:hAnsi="Times New Roman"/>
                <w:b/>
                <w:sz w:val="20"/>
                <w:szCs w:val="20"/>
              </w:rPr>
              <w:t>446,1</w:t>
            </w:r>
          </w:p>
        </w:tc>
        <w:tc>
          <w:tcPr>
            <w:tcW w:w="901" w:type="dxa"/>
          </w:tcPr>
          <w:p w:rsidR="00EE139E" w:rsidRPr="00AD41F5" w:rsidRDefault="00EE139E" w:rsidP="00B35BB5">
            <w:pPr>
              <w:widowControl w:val="0"/>
              <w:adjustRightInd w:val="0"/>
              <w:jc w:val="both"/>
              <w:rPr>
                <w:rFonts w:ascii="Times New Roman" w:hAnsi="Times New Roman"/>
                <w:b/>
                <w:sz w:val="20"/>
                <w:szCs w:val="20"/>
              </w:rPr>
            </w:pPr>
            <w:r>
              <w:rPr>
                <w:rFonts w:ascii="Times New Roman" w:hAnsi="Times New Roman"/>
                <w:b/>
                <w:sz w:val="20"/>
                <w:szCs w:val="20"/>
              </w:rPr>
              <w:t>460,2</w:t>
            </w:r>
          </w:p>
        </w:tc>
        <w:tc>
          <w:tcPr>
            <w:tcW w:w="931" w:type="dxa"/>
          </w:tcPr>
          <w:p w:rsidR="00EE139E" w:rsidRPr="00AD41F5" w:rsidRDefault="00EE139E" w:rsidP="00B35BB5">
            <w:pPr>
              <w:widowControl w:val="0"/>
              <w:adjustRightInd w:val="0"/>
              <w:jc w:val="both"/>
              <w:rPr>
                <w:rFonts w:ascii="Times New Roman" w:hAnsi="Times New Roman"/>
                <w:b/>
                <w:sz w:val="20"/>
                <w:szCs w:val="20"/>
              </w:rPr>
            </w:pPr>
            <w:r>
              <w:rPr>
                <w:rFonts w:ascii="Times New Roman" w:hAnsi="Times New Roman"/>
                <w:b/>
                <w:sz w:val="20"/>
                <w:szCs w:val="20"/>
              </w:rPr>
              <w:t>1338,8</w:t>
            </w:r>
          </w:p>
        </w:tc>
      </w:tr>
      <w:tr w:rsidR="00EE139E" w:rsidRPr="002E09E0" w:rsidTr="00B35BB5">
        <w:trPr>
          <w:trHeight w:val="493"/>
        </w:trPr>
        <w:tc>
          <w:tcPr>
            <w:tcW w:w="6328" w:type="dxa"/>
            <w:gridSpan w:val="8"/>
          </w:tcPr>
          <w:p w:rsidR="00EE139E" w:rsidRPr="00D13035" w:rsidRDefault="00EE139E" w:rsidP="00B35BB5">
            <w:pPr>
              <w:spacing w:before="100" w:beforeAutospacing="1" w:after="100" w:afterAutospacing="1"/>
              <w:rPr>
                <w:rFonts w:ascii="Times New Roman" w:hAnsi="Times New Roman" w:cs="Times New Roman"/>
                <w:b/>
                <w:sz w:val="24"/>
                <w:szCs w:val="24"/>
              </w:rPr>
            </w:pPr>
            <w:r w:rsidRPr="00D13035">
              <w:rPr>
                <w:rFonts w:ascii="Times New Roman" w:hAnsi="Times New Roman" w:cs="Times New Roman"/>
                <w:b/>
                <w:sz w:val="24"/>
                <w:szCs w:val="24"/>
              </w:rPr>
              <w:t>Подпрограмма 1 "Информационная среда"</w:t>
            </w:r>
          </w:p>
        </w:tc>
        <w:tc>
          <w:tcPr>
            <w:tcW w:w="901" w:type="dxa"/>
          </w:tcPr>
          <w:p w:rsidR="00EE139E" w:rsidRPr="00536966" w:rsidRDefault="00EE139E" w:rsidP="00B35BB5">
            <w:pPr>
              <w:widowControl w:val="0"/>
              <w:adjustRightInd w:val="0"/>
              <w:jc w:val="both"/>
              <w:rPr>
                <w:rFonts w:ascii="Times New Roman" w:hAnsi="Times New Roman"/>
                <w:b/>
                <w:sz w:val="20"/>
                <w:szCs w:val="20"/>
              </w:rPr>
            </w:pPr>
            <w:r w:rsidRPr="00536966">
              <w:rPr>
                <w:rFonts w:ascii="Times New Roman" w:hAnsi="Times New Roman"/>
                <w:b/>
                <w:sz w:val="20"/>
                <w:szCs w:val="20"/>
              </w:rPr>
              <w:t>339,7</w:t>
            </w:r>
          </w:p>
        </w:tc>
        <w:tc>
          <w:tcPr>
            <w:tcW w:w="900" w:type="dxa"/>
          </w:tcPr>
          <w:p w:rsidR="00EE139E" w:rsidRPr="00536966" w:rsidRDefault="00EE139E" w:rsidP="00B35BB5">
            <w:pPr>
              <w:widowControl w:val="0"/>
              <w:adjustRightInd w:val="0"/>
              <w:jc w:val="both"/>
              <w:rPr>
                <w:rFonts w:ascii="Times New Roman" w:hAnsi="Times New Roman"/>
                <w:b/>
                <w:sz w:val="20"/>
                <w:szCs w:val="20"/>
              </w:rPr>
            </w:pPr>
            <w:r w:rsidRPr="00536966">
              <w:rPr>
                <w:rFonts w:ascii="Times New Roman" w:hAnsi="Times New Roman"/>
                <w:b/>
                <w:sz w:val="20"/>
                <w:szCs w:val="20"/>
              </w:rPr>
              <w:t>353,3</w:t>
            </w:r>
          </w:p>
        </w:tc>
        <w:tc>
          <w:tcPr>
            <w:tcW w:w="901" w:type="dxa"/>
          </w:tcPr>
          <w:p w:rsidR="00EE139E" w:rsidRPr="00536966" w:rsidRDefault="00EE139E" w:rsidP="00B35BB5">
            <w:pPr>
              <w:widowControl w:val="0"/>
              <w:adjustRightInd w:val="0"/>
              <w:jc w:val="both"/>
              <w:rPr>
                <w:rFonts w:ascii="Times New Roman" w:hAnsi="Times New Roman"/>
                <w:b/>
                <w:sz w:val="20"/>
                <w:szCs w:val="20"/>
              </w:rPr>
            </w:pPr>
            <w:r w:rsidRPr="00536966">
              <w:rPr>
                <w:rFonts w:ascii="Times New Roman" w:hAnsi="Times New Roman"/>
                <w:b/>
                <w:sz w:val="20"/>
                <w:szCs w:val="20"/>
              </w:rPr>
              <w:t>367,4</w:t>
            </w:r>
          </w:p>
        </w:tc>
        <w:tc>
          <w:tcPr>
            <w:tcW w:w="931" w:type="dxa"/>
          </w:tcPr>
          <w:p w:rsidR="00EE139E" w:rsidRPr="00536966" w:rsidRDefault="00EE139E" w:rsidP="00B35BB5">
            <w:pPr>
              <w:widowControl w:val="0"/>
              <w:adjustRightInd w:val="0"/>
              <w:jc w:val="both"/>
              <w:rPr>
                <w:rFonts w:ascii="Times New Roman" w:hAnsi="Times New Roman"/>
                <w:b/>
                <w:sz w:val="20"/>
                <w:szCs w:val="20"/>
              </w:rPr>
            </w:pPr>
            <w:r w:rsidRPr="00536966">
              <w:rPr>
                <w:rFonts w:ascii="Times New Roman" w:hAnsi="Times New Roman"/>
                <w:b/>
                <w:sz w:val="20"/>
                <w:szCs w:val="20"/>
              </w:rPr>
              <w:t>1060,4</w:t>
            </w:r>
          </w:p>
        </w:tc>
      </w:tr>
      <w:tr w:rsidR="00EE139E" w:rsidRPr="002E09E0" w:rsidTr="00B35BB5">
        <w:trPr>
          <w:trHeight w:val="543"/>
        </w:trPr>
        <w:tc>
          <w:tcPr>
            <w:tcW w:w="2376" w:type="dxa"/>
            <w:gridSpan w:val="2"/>
          </w:tcPr>
          <w:p w:rsidR="00EE139E" w:rsidRPr="002E09E0" w:rsidRDefault="00EE139E" w:rsidP="00B35BB5">
            <w:pPr>
              <w:widowControl w:val="0"/>
              <w:adjustRightInd w:val="0"/>
              <w:rPr>
                <w:rFonts w:ascii="Times New Roman" w:hAnsi="Times New Roman"/>
                <w:sz w:val="16"/>
                <w:szCs w:val="16"/>
              </w:rPr>
            </w:pPr>
            <w:r>
              <w:rPr>
                <w:rFonts w:ascii="Times New Roman" w:hAnsi="Times New Roman" w:cs="Times New Roman"/>
                <w:sz w:val="24"/>
                <w:szCs w:val="24"/>
              </w:rPr>
              <w:t>Мероприятие 1</w:t>
            </w:r>
            <w:r w:rsidRPr="008543CC">
              <w:rPr>
                <w:rFonts w:ascii="Times New Roman" w:hAnsi="Times New Roman" w:cs="Times New Roman"/>
                <w:sz w:val="24"/>
                <w:szCs w:val="24"/>
              </w:rPr>
              <w:t>.1.</w:t>
            </w:r>
            <w:r w:rsidRPr="008543CC">
              <w:rPr>
                <w:rFonts w:ascii="Times New Roman" w:hAnsi="Times New Roman" w:cs="Times New Roman"/>
                <w:sz w:val="24"/>
                <w:szCs w:val="24"/>
              </w:rPr>
              <w:br/>
              <w:t xml:space="preserve">Организация информирования населения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 xml:space="preserve">Нижегородской области о деятельности органов </w:t>
            </w:r>
            <w:r>
              <w:rPr>
                <w:rFonts w:ascii="Times New Roman" w:hAnsi="Times New Roman" w:cs="Times New Roman"/>
                <w:sz w:val="24"/>
                <w:szCs w:val="24"/>
              </w:rPr>
              <w:t>местного самоуправления</w:t>
            </w:r>
            <w:r w:rsidRPr="008543CC">
              <w:rPr>
                <w:rFonts w:ascii="Times New Roman" w:hAnsi="Times New Roman" w:cs="Times New Roman"/>
                <w:sz w:val="24"/>
                <w:szCs w:val="24"/>
              </w:rPr>
              <w:t xml:space="preserve">, а также по вопросам, </w:t>
            </w:r>
            <w:r w:rsidRPr="008543CC">
              <w:rPr>
                <w:rFonts w:ascii="Times New Roman" w:hAnsi="Times New Roman" w:cs="Times New Roman"/>
                <w:sz w:val="24"/>
                <w:szCs w:val="24"/>
              </w:rPr>
              <w:lastRenderedPageBreak/>
              <w:t>имеющим большую социальную значимость</w:t>
            </w:r>
          </w:p>
        </w:tc>
        <w:tc>
          <w:tcPr>
            <w:tcW w:w="1276" w:type="dxa"/>
            <w:gridSpan w:val="2"/>
          </w:tcPr>
          <w:p w:rsidR="00EE139E" w:rsidRDefault="00EE139E" w:rsidP="00B35BB5">
            <w:pPr>
              <w:widowControl w:val="0"/>
              <w:adjustRightInd w:val="0"/>
              <w:jc w:val="both"/>
              <w:rPr>
                <w:rFonts w:ascii="Times New Roman" w:hAnsi="Times New Roman"/>
                <w:sz w:val="16"/>
                <w:szCs w:val="16"/>
              </w:rPr>
            </w:pPr>
          </w:p>
          <w:p w:rsidR="00EE139E" w:rsidRPr="006C754C" w:rsidRDefault="00EE139E" w:rsidP="00B35BB5">
            <w:pPr>
              <w:widowControl w:val="0"/>
              <w:adjustRightInd w:val="0"/>
              <w:jc w:val="both"/>
              <w:rPr>
                <w:rFonts w:ascii="Times New Roman" w:hAnsi="Times New Roman"/>
                <w:sz w:val="20"/>
                <w:szCs w:val="20"/>
              </w:rPr>
            </w:pPr>
            <w:r w:rsidRPr="006C754C">
              <w:rPr>
                <w:rFonts w:ascii="Times New Roman" w:hAnsi="Times New Roman"/>
                <w:sz w:val="20"/>
                <w:szCs w:val="20"/>
              </w:rPr>
              <w:t>Прочие</w:t>
            </w:r>
          </w:p>
          <w:p w:rsidR="00EE139E" w:rsidRDefault="00EE139E" w:rsidP="00B35BB5">
            <w:pPr>
              <w:widowControl w:val="0"/>
              <w:adjustRightInd w:val="0"/>
              <w:jc w:val="both"/>
              <w:rPr>
                <w:rFonts w:ascii="Times New Roman" w:hAnsi="Times New Roman"/>
                <w:sz w:val="20"/>
                <w:szCs w:val="20"/>
              </w:rPr>
            </w:pPr>
          </w:p>
          <w:p w:rsidR="00EE139E" w:rsidRPr="002E09E0" w:rsidRDefault="00EE139E" w:rsidP="00B35BB5">
            <w:pPr>
              <w:widowControl w:val="0"/>
              <w:adjustRightInd w:val="0"/>
              <w:jc w:val="both"/>
              <w:rPr>
                <w:rFonts w:ascii="Times New Roman" w:hAnsi="Times New Roman"/>
                <w:sz w:val="16"/>
                <w:szCs w:val="16"/>
              </w:rPr>
            </w:pPr>
          </w:p>
        </w:tc>
        <w:tc>
          <w:tcPr>
            <w:tcW w:w="1134" w:type="dxa"/>
            <w:gridSpan w:val="2"/>
            <w:vAlign w:val="center"/>
          </w:tcPr>
          <w:p w:rsidR="00EE139E" w:rsidRPr="002E09E0" w:rsidRDefault="00EE139E" w:rsidP="00B35BB5">
            <w:pPr>
              <w:widowControl w:val="0"/>
              <w:adjustRightInd w:val="0"/>
              <w:jc w:val="both"/>
              <w:rPr>
                <w:rFonts w:ascii="Times New Roman" w:hAnsi="Times New Roman"/>
                <w:sz w:val="16"/>
                <w:szCs w:val="16"/>
              </w:rPr>
            </w:pPr>
            <w:r w:rsidRPr="002E09E0">
              <w:rPr>
                <w:rFonts w:ascii="Times New Roman" w:hAnsi="Times New Roman"/>
                <w:sz w:val="16"/>
                <w:szCs w:val="16"/>
              </w:rPr>
              <w:t>201</w:t>
            </w:r>
            <w:r>
              <w:rPr>
                <w:rFonts w:ascii="Times New Roman" w:hAnsi="Times New Roman"/>
                <w:sz w:val="16"/>
                <w:szCs w:val="16"/>
              </w:rPr>
              <w:t>8</w:t>
            </w:r>
            <w:r w:rsidRPr="002E09E0">
              <w:rPr>
                <w:rFonts w:ascii="Times New Roman" w:hAnsi="Times New Roman"/>
                <w:sz w:val="16"/>
                <w:szCs w:val="16"/>
              </w:rPr>
              <w:t>-20</w:t>
            </w:r>
            <w:r>
              <w:rPr>
                <w:rFonts w:ascii="Times New Roman" w:hAnsi="Times New Roman"/>
                <w:sz w:val="16"/>
                <w:szCs w:val="16"/>
              </w:rPr>
              <w:t>20</w:t>
            </w:r>
          </w:p>
          <w:p w:rsidR="00EE139E" w:rsidRPr="002E09E0" w:rsidRDefault="00EE139E" w:rsidP="00B35BB5">
            <w:pPr>
              <w:widowControl w:val="0"/>
              <w:adjustRightInd w:val="0"/>
              <w:jc w:val="both"/>
              <w:rPr>
                <w:rFonts w:ascii="Times New Roman" w:hAnsi="Times New Roman"/>
                <w:sz w:val="16"/>
                <w:szCs w:val="16"/>
              </w:rPr>
            </w:pPr>
          </w:p>
        </w:tc>
        <w:tc>
          <w:tcPr>
            <w:tcW w:w="1542" w:type="dxa"/>
            <w:gridSpan w:val="2"/>
            <w:vAlign w:val="center"/>
          </w:tcPr>
          <w:p w:rsidR="00EE139E" w:rsidRPr="006C754C" w:rsidRDefault="00EE139E" w:rsidP="00B35BB5">
            <w:pPr>
              <w:widowControl w:val="0"/>
              <w:adjustRightInd w:val="0"/>
              <w:jc w:val="both"/>
              <w:rPr>
                <w:rFonts w:ascii="Times New Roman" w:hAnsi="Times New Roman"/>
                <w:sz w:val="20"/>
                <w:szCs w:val="20"/>
              </w:rPr>
            </w:pPr>
            <w:r w:rsidRPr="006C754C">
              <w:rPr>
                <w:rFonts w:ascii="Times New Roman" w:hAnsi="Times New Roman"/>
                <w:sz w:val="20"/>
                <w:szCs w:val="20"/>
              </w:rPr>
              <w:t>МП «Редакция газеты «Ковернинские новости»</w:t>
            </w:r>
            <w:r>
              <w:rPr>
                <w:rFonts w:ascii="Times New Roman" w:hAnsi="Times New Roman"/>
                <w:sz w:val="20"/>
                <w:szCs w:val="20"/>
              </w:rPr>
              <w:t xml:space="preserve"> (по согласованию)</w:t>
            </w:r>
          </w:p>
        </w:tc>
        <w:tc>
          <w:tcPr>
            <w:tcW w:w="901" w:type="dxa"/>
          </w:tcPr>
          <w:p w:rsidR="00EE139E" w:rsidRPr="006512CF" w:rsidRDefault="00EE139E" w:rsidP="00B35BB5">
            <w:pPr>
              <w:widowControl w:val="0"/>
              <w:adjustRightInd w:val="0"/>
              <w:jc w:val="both"/>
              <w:rPr>
                <w:rFonts w:ascii="Times New Roman" w:hAnsi="Times New Roman"/>
                <w:sz w:val="20"/>
                <w:szCs w:val="20"/>
              </w:rPr>
            </w:pPr>
            <w:r w:rsidRPr="006512CF">
              <w:rPr>
                <w:rFonts w:ascii="Times New Roman" w:hAnsi="Times New Roman"/>
                <w:sz w:val="20"/>
                <w:szCs w:val="20"/>
              </w:rPr>
              <w:t>0</w:t>
            </w:r>
          </w:p>
        </w:tc>
        <w:tc>
          <w:tcPr>
            <w:tcW w:w="900" w:type="dxa"/>
          </w:tcPr>
          <w:p w:rsidR="00EE139E" w:rsidRPr="006512CF" w:rsidRDefault="00EE139E" w:rsidP="00B35BB5">
            <w:pPr>
              <w:widowControl w:val="0"/>
              <w:adjustRightInd w:val="0"/>
              <w:jc w:val="both"/>
              <w:rPr>
                <w:rFonts w:ascii="Times New Roman" w:hAnsi="Times New Roman"/>
                <w:sz w:val="20"/>
                <w:szCs w:val="20"/>
              </w:rPr>
            </w:pPr>
            <w:r w:rsidRPr="006512CF">
              <w:rPr>
                <w:rFonts w:ascii="Times New Roman" w:hAnsi="Times New Roman"/>
                <w:sz w:val="20"/>
                <w:szCs w:val="20"/>
              </w:rPr>
              <w:t>0</w:t>
            </w:r>
          </w:p>
        </w:tc>
        <w:tc>
          <w:tcPr>
            <w:tcW w:w="901" w:type="dxa"/>
          </w:tcPr>
          <w:p w:rsidR="00EE139E" w:rsidRPr="006512CF" w:rsidRDefault="00EE139E" w:rsidP="00B35BB5">
            <w:pPr>
              <w:widowControl w:val="0"/>
              <w:adjustRightInd w:val="0"/>
              <w:jc w:val="both"/>
              <w:rPr>
                <w:rFonts w:ascii="Times New Roman" w:hAnsi="Times New Roman"/>
                <w:sz w:val="20"/>
                <w:szCs w:val="20"/>
              </w:rPr>
            </w:pPr>
            <w:r w:rsidRPr="006512CF">
              <w:rPr>
                <w:rFonts w:ascii="Times New Roman" w:hAnsi="Times New Roman"/>
                <w:sz w:val="20"/>
                <w:szCs w:val="20"/>
              </w:rPr>
              <w:t>0</w:t>
            </w:r>
          </w:p>
        </w:tc>
        <w:tc>
          <w:tcPr>
            <w:tcW w:w="931" w:type="dxa"/>
          </w:tcPr>
          <w:p w:rsidR="00EE139E" w:rsidRPr="006512CF" w:rsidRDefault="00EE139E" w:rsidP="00B35BB5">
            <w:pPr>
              <w:widowControl w:val="0"/>
              <w:adjustRightInd w:val="0"/>
              <w:jc w:val="both"/>
              <w:rPr>
                <w:rFonts w:ascii="Times New Roman" w:hAnsi="Times New Roman"/>
                <w:sz w:val="20"/>
                <w:szCs w:val="20"/>
              </w:rPr>
            </w:pPr>
            <w:r w:rsidRPr="006512CF">
              <w:rPr>
                <w:rFonts w:ascii="Times New Roman" w:hAnsi="Times New Roman"/>
                <w:sz w:val="20"/>
                <w:szCs w:val="20"/>
              </w:rPr>
              <w:t>0</w:t>
            </w:r>
          </w:p>
        </w:tc>
      </w:tr>
      <w:tr w:rsidR="00EE139E" w:rsidRPr="002E09E0" w:rsidTr="00B35BB5">
        <w:trPr>
          <w:trHeight w:val="4140"/>
        </w:trPr>
        <w:tc>
          <w:tcPr>
            <w:tcW w:w="2376" w:type="dxa"/>
            <w:gridSpan w:val="2"/>
          </w:tcPr>
          <w:p w:rsidR="00EE139E" w:rsidRPr="002E09E0" w:rsidRDefault="00EE139E" w:rsidP="00B35BB5">
            <w:pPr>
              <w:widowControl w:val="0"/>
              <w:adjustRightInd w:val="0"/>
              <w:rPr>
                <w:rFonts w:ascii="Times New Roman" w:hAnsi="Times New Roman"/>
                <w:sz w:val="16"/>
                <w:szCs w:val="16"/>
              </w:rPr>
            </w:pPr>
            <w:r>
              <w:rPr>
                <w:rFonts w:ascii="Times New Roman" w:hAnsi="Times New Roman" w:cs="Times New Roman"/>
                <w:sz w:val="24"/>
                <w:szCs w:val="24"/>
              </w:rPr>
              <w:lastRenderedPageBreak/>
              <w:t>Мероприятие 1</w:t>
            </w:r>
            <w:r w:rsidRPr="008543CC">
              <w:rPr>
                <w:rFonts w:ascii="Times New Roman" w:hAnsi="Times New Roman" w:cs="Times New Roman"/>
                <w:sz w:val="24"/>
                <w:szCs w:val="24"/>
              </w:rPr>
              <w:t>.</w:t>
            </w:r>
            <w:r>
              <w:rPr>
                <w:rFonts w:ascii="Times New Roman" w:hAnsi="Times New Roman" w:cs="Times New Roman"/>
                <w:sz w:val="24"/>
                <w:szCs w:val="24"/>
              </w:rPr>
              <w:t>2</w:t>
            </w:r>
            <w:r w:rsidRPr="008543CC">
              <w:rPr>
                <w:rFonts w:ascii="Times New Roman" w:hAnsi="Times New Roman" w:cs="Times New Roman"/>
                <w:sz w:val="24"/>
                <w:szCs w:val="24"/>
              </w:rPr>
              <w:t>.</w:t>
            </w:r>
            <w:r w:rsidRPr="008543CC">
              <w:rPr>
                <w:rFonts w:ascii="Times New Roman" w:hAnsi="Times New Roman" w:cs="Times New Roman"/>
                <w:sz w:val="24"/>
                <w:szCs w:val="24"/>
              </w:rPr>
              <w:br/>
              <w:t xml:space="preserve">Предоставление субсидий на выполнение </w:t>
            </w:r>
            <w:r>
              <w:rPr>
                <w:rFonts w:ascii="Times New Roman" w:hAnsi="Times New Roman" w:cs="Times New Roman"/>
                <w:sz w:val="24"/>
                <w:szCs w:val="24"/>
              </w:rPr>
              <w:t>муниципаль</w:t>
            </w:r>
            <w:r w:rsidRPr="008543CC">
              <w:rPr>
                <w:rFonts w:ascii="Times New Roman" w:hAnsi="Times New Roman" w:cs="Times New Roman"/>
                <w:sz w:val="24"/>
                <w:szCs w:val="24"/>
              </w:rPr>
              <w:t xml:space="preserve">ного задания по информированию населения о деятельности органов </w:t>
            </w:r>
            <w:r>
              <w:rPr>
                <w:rFonts w:ascii="Times New Roman" w:hAnsi="Times New Roman" w:cs="Times New Roman"/>
                <w:sz w:val="24"/>
                <w:szCs w:val="24"/>
              </w:rPr>
              <w:t>местного самоуправления</w:t>
            </w:r>
            <w:r w:rsidRPr="008543CC">
              <w:rPr>
                <w:rFonts w:ascii="Times New Roman" w:hAnsi="Times New Roman" w:cs="Times New Roman"/>
                <w:sz w:val="24"/>
                <w:szCs w:val="24"/>
              </w:rPr>
              <w:t xml:space="preserve">, а также по вопросам, имеющим большую социальную значимость, путем производства и выпуска печатных средств массовой информации </w:t>
            </w:r>
          </w:p>
        </w:tc>
        <w:tc>
          <w:tcPr>
            <w:tcW w:w="1276" w:type="dxa"/>
            <w:gridSpan w:val="2"/>
          </w:tcPr>
          <w:p w:rsidR="00EE139E" w:rsidRDefault="00EE139E" w:rsidP="00B35BB5">
            <w:pPr>
              <w:widowControl w:val="0"/>
              <w:adjustRightInd w:val="0"/>
              <w:jc w:val="both"/>
              <w:rPr>
                <w:rFonts w:ascii="Times New Roman" w:hAnsi="Times New Roman"/>
                <w:sz w:val="20"/>
                <w:szCs w:val="20"/>
              </w:rPr>
            </w:pPr>
            <w:r w:rsidRPr="00DE62F5">
              <w:rPr>
                <w:rFonts w:ascii="Times New Roman" w:hAnsi="Times New Roman"/>
                <w:sz w:val="20"/>
                <w:szCs w:val="20"/>
              </w:rPr>
              <w:t>Районный бюджет</w:t>
            </w:r>
          </w:p>
          <w:p w:rsidR="00EE139E" w:rsidRDefault="00EE139E" w:rsidP="00B35BB5">
            <w:pPr>
              <w:widowControl w:val="0"/>
              <w:adjustRightInd w:val="0"/>
              <w:jc w:val="both"/>
              <w:rPr>
                <w:rFonts w:ascii="Times New Roman" w:hAnsi="Times New Roman"/>
                <w:sz w:val="20"/>
                <w:szCs w:val="20"/>
              </w:rPr>
            </w:pPr>
          </w:p>
          <w:p w:rsidR="00EE139E" w:rsidRDefault="00EE139E" w:rsidP="00B35BB5">
            <w:pPr>
              <w:widowControl w:val="0"/>
              <w:adjustRightInd w:val="0"/>
              <w:jc w:val="both"/>
              <w:rPr>
                <w:rFonts w:ascii="Times New Roman" w:hAnsi="Times New Roman"/>
                <w:sz w:val="20"/>
                <w:szCs w:val="20"/>
              </w:rPr>
            </w:pPr>
          </w:p>
          <w:p w:rsidR="00EE139E" w:rsidRDefault="00EE139E" w:rsidP="00B35BB5">
            <w:pPr>
              <w:widowControl w:val="0"/>
              <w:adjustRightInd w:val="0"/>
              <w:jc w:val="both"/>
              <w:rPr>
                <w:rFonts w:ascii="Times New Roman" w:hAnsi="Times New Roman"/>
                <w:sz w:val="20"/>
                <w:szCs w:val="20"/>
              </w:rPr>
            </w:pPr>
          </w:p>
          <w:p w:rsidR="00EE139E" w:rsidRDefault="00EE139E" w:rsidP="00B35BB5">
            <w:pPr>
              <w:widowControl w:val="0"/>
              <w:adjustRightInd w:val="0"/>
              <w:jc w:val="both"/>
              <w:rPr>
                <w:rFonts w:ascii="Times New Roman" w:hAnsi="Times New Roman"/>
                <w:sz w:val="20"/>
                <w:szCs w:val="20"/>
              </w:rPr>
            </w:pPr>
          </w:p>
          <w:p w:rsidR="00EE139E" w:rsidRDefault="00EE139E" w:rsidP="00B35BB5">
            <w:pPr>
              <w:widowControl w:val="0"/>
              <w:adjustRightInd w:val="0"/>
              <w:jc w:val="both"/>
              <w:rPr>
                <w:rFonts w:ascii="Times New Roman" w:hAnsi="Times New Roman"/>
                <w:sz w:val="20"/>
                <w:szCs w:val="20"/>
              </w:rPr>
            </w:pPr>
          </w:p>
          <w:p w:rsidR="00EE139E" w:rsidRDefault="00EE139E" w:rsidP="00B35BB5">
            <w:pPr>
              <w:widowControl w:val="0"/>
              <w:adjustRightInd w:val="0"/>
              <w:jc w:val="both"/>
              <w:rPr>
                <w:rFonts w:ascii="Times New Roman" w:hAnsi="Times New Roman"/>
                <w:sz w:val="20"/>
                <w:szCs w:val="20"/>
              </w:rPr>
            </w:pPr>
          </w:p>
          <w:p w:rsidR="00EE139E" w:rsidRDefault="00EE139E" w:rsidP="00B35BB5">
            <w:pPr>
              <w:widowControl w:val="0"/>
              <w:adjustRightInd w:val="0"/>
              <w:jc w:val="both"/>
              <w:rPr>
                <w:rFonts w:ascii="Times New Roman" w:hAnsi="Times New Roman"/>
                <w:sz w:val="20"/>
                <w:szCs w:val="20"/>
              </w:rPr>
            </w:pPr>
          </w:p>
          <w:p w:rsidR="00EE139E" w:rsidRDefault="00EE139E" w:rsidP="00B35BB5">
            <w:pPr>
              <w:widowControl w:val="0"/>
              <w:adjustRightInd w:val="0"/>
              <w:jc w:val="both"/>
              <w:rPr>
                <w:rFonts w:ascii="Times New Roman" w:hAnsi="Times New Roman"/>
                <w:sz w:val="20"/>
                <w:szCs w:val="20"/>
              </w:rPr>
            </w:pPr>
          </w:p>
          <w:p w:rsidR="00EE139E" w:rsidRDefault="00EE139E" w:rsidP="00B35BB5">
            <w:pPr>
              <w:widowControl w:val="0"/>
              <w:adjustRightInd w:val="0"/>
              <w:jc w:val="both"/>
              <w:rPr>
                <w:rFonts w:ascii="Times New Roman" w:hAnsi="Times New Roman"/>
                <w:sz w:val="20"/>
                <w:szCs w:val="20"/>
              </w:rPr>
            </w:pPr>
          </w:p>
          <w:p w:rsidR="00EE139E" w:rsidRDefault="00EE139E" w:rsidP="00B35BB5">
            <w:pPr>
              <w:widowControl w:val="0"/>
              <w:adjustRightInd w:val="0"/>
              <w:jc w:val="both"/>
              <w:rPr>
                <w:rFonts w:ascii="Times New Roman" w:hAnsi="Times New Roman"/>
                <w:sz w:val="20"/>
                <w:szCs w:val="20"/>
              </w:rPr>
            </w:pPr>
          </w:p>
          <w:p w:rsidR="00EE139E" w:rsidRDefault="00EE139E" w:rsidP="00B35BB5">
            <w:pPr>
              <w:widowControl w:val="0"/>
              <w:adjustRightInd w:val="0"/>
              <w:jc w:val="both"/>
              <w:rPr>
                <w:rFonts w:ascii="Times New Roman" w:hAnsi="Times New Roman"/>
                <w:sz w:val="20"/>
                <w:szCs w:val="20"/>
              </w:rPr>
            </w:pPr>
          </w:p>
          <w:p w:rsidR="00EE139E" w:rsidRDefault="00EE139E" w:rsidP="00B35BB5">
            <w:pPr>
              <w:widowControl w:val="0"/>
              <w:adjustRightInd w:val="0"/>
              <w:jc w:val="both"/>
              <w:rPr>
                <w:rFonts w:ascii="Times New Roman" w:hAnsi="Times New Roman"/>
                <w:sz w:val="20"/>
                <w:szCs w:val="20"/>
              </w:rPr>
            </w:pPr>
          </w:p>
          <w:p w:rsidR="00EE139E" w:rsidRDefault="00EE139E" w:rsidP="00B35BB5">
            <w:pPr>
              <w:widowControl w:val="0"/>
              <w:adjustRightInd w:val="0"/>
              <w:jc w:val="both"/>
              <w:rPr>
                <w:rFonts w:ascii="Times New Roman" w:hAnsi="Times New Roman"/>
                <w:sz w:val="20"/>
                <w:szCs w:val="20"/>
              </w:rPr>
            </w:pPr>
          </w:p>
          <w:p w:rsidR="00EE139E" w:rsidRPr="00DE62F5" w:rsidRDefault="00EE139E" w:rsidP="00B35BB5">
            <w:pPr>
              <w:widowControl w:val="0"/>
              <w:adjustRightInd w:val="0"/>
              <w:jc w:val="both"/>
              <w:rPr>
                <w:rFonts w:ascii="Times New Roman" w:hAnsi="Times New Roman"/>
                <w:sz w:val="20"/>
                <w:szCs w:val="20"/>
              </w:rPr>
            </w:pPr>
          </w:p>
        </w:tc>
        <w:tc>
          <w:tcPr>
            <w:tcW w:w="1134" w:type="dxa"/>
            <w:gridSpan w:val="2"/>
            <w:vAlign w:val="center"/>
          </w:tcPr>
          <w:p w:rsidR="00EE139E" w:rsidRPr="002E09E0" w:rsidRDefault="00EE139E" w:rsidP="00B35BB5">
            <w:pPr>
              <w:widowControl w:val="0"/>
              <w:adjustRightInd w:val="0"/>
              <w:jc w:val="both"/>
              <w:rPr>
                <w:rFonts w:ascii="Times New Roman" w:hAnsi="Times New Roman"/>
                <w:sz w:val="16"/>
                <w:szCs w:val="16"/>
              </w:rPr>
            </w:pPr>
            <w:r w:rsidRPr="002E09E0">
              <w:rPr>
                <w:rFonts w:ascii="Times New Roman" w:hAnsi="Times New Roman"/>
                <w:sz w:val="16"/>
                <w:szCs w:val="16"/>
              </w:rPr>
              <w:t>201</w:t>
            </w:r>
            <w:r>
              <w:rPr>
                <w:rFonts w:ascii="Times New Roman" w:hAnsi="Times New Roman"/>
                <w:sz w:val="16"/>
                <w:szCs w:val="16"/>
              </w:rPr>
              <w:t>8</w:t>
            </w:r>
            <w:r w:rsidRPr="002E09E0">
              <w:rPr>
                <w:rFonts w:ascii="Times New Roman" w:hAnsi="Times New Roman"/>
                <w:sz w:val="16"/>
                <w:szCs w:val="16"/>
              </w:rPr>
              <w:t>-20</w:t>
            </w:r>
            <w:r>
              <w:rPr>
                <w:rFonts w:ascii="Times New Roman" w:hAnsi="Times New Roman"/>
                <w:sz w:val="16"/>
                <w:szCs w:val="16"/>
              </w:rPr>
              <w:t>20</w:t>
            </w:r>
          </w:p>
          <w:p w:rsidR="00EE139E" w:rsidRPr="002E09E0" w:rsidRDefault="00EE139E" w:rsidP="00B35BB5">
            <w:pPr>
              <w:widowControl w:val="0"/>
              <w:adjustRightInd w:val="0"/>
              <w:jc w:val="both"/>
              <w:rPr>
                <w:rFonts w:ascii="Times New Roman" w:hAnsi="Times New Roman"/>
                <w:sz w:val="16"/>
                <w:szCs w:val="16"/>
              </w:rPr>
            </w:pPr>
          </w:p>
        </w:tc>
        <w:tc>
          <w:tcPr>
            <w:tcW w:w="1542" w:type="dxa"/>
            <w:gridSpan w:val="2"/>
            <w:vAlign w:val="center"/>
          </w:tcPr>
          <w:p w:rsidR="00EE139E" w:rsidRPr="005E519D" w:rsidRDefault="00EE139E" w:rsidP="00B35BB5">
            <w:pPr>
              <w:widowControl w:val="0"/>
              <w:adjustRightInd w:val="0"/>
              <w:jc w:val="both"/>
              <w:rPr>
                <w:rFonts w:ascii="Times New Roman" w:hAnsi="Times New Roman"/>
              </w:rPr>
            </w:pPr>
            <w:r w:rsidRPr="005E519D">
              <w:rPr>
                <w:rFonts w:ascii="Times New Roman" w:hAnsi="Times New Roman" w:cs="Times New Roman"/>
              </w:rPr>
              <w:t>Финансовое управление Администрации Ковернинского го района</w:t>
            </w:r>
          </w:p>
        </w:tc>
        <w:tc>
          <w:tcPr>
            <w:tcW w:w="901" w:type="dxa"/>
          </w:tcPr>
          <w:p w:rsidR="00EE139E" w:rsidRPr="006512CF" w:rsidRDefault="00EE139E" w:rsidP="00B35BB5">
            <w:pPr>
              <w:widowControl w:val="0"/>
              <w:adjustRightInd w:val="0"/>
              <w:jc w:val="both"/>
              <w:rPr>
                <w:rFonts w:ascii="Times New Roman" w:hAnsi="Times New Roman"/>
                <w:sz w:val="20"/>
                <w:szCs w:val="20"/>
              </w:rPr>
            </w:pPr>
            <w:r>
              <w:rPr>
                <w:rFonts w:ascii="Times New Roman" w:hAnsi="Times New Roman"/>
                <w:sz w:val="20"/>
                <w:szCs w:val="20"/>
              </w:rPr>
              <w:t>339,7</w:t>
            </w:r>
          </w:p>
        </w:tc>
        <w:tc>
          <w:tcPr>
            <w:tcW w:w="900" w:type="dxa"/>
          </w:tcPr>
          <w:p w:rsidR="00EE139E" w:rsidRPr="006512CF" w:rsidRDefault="00EE139E" w:rsidP="00B35BB5">
            <w:pPr>
              <w:widowControl w:val="0"/>
              <w:adjustRightInd w:val="0"/>
              <w:jc w:val="both"/>
              <w:rPr>
                <w:rFonts w:ascii="Times New Roman" w:hAnsi="Times New Roman"/>
                <w:sz w:val="20"/>
                <w:szCs w:val="20"/>
              </w:rPr>
            </w:pPr>
            <w:r>
              <w:rPr>
                <w:rFonts w:ascii="Times New Roman" w:hAnsi="Times New Roman"/>
                <w:sz w:val="20"/>
                <w:szCs w:val="20"/>
              </w:rPr>
              <w:t>353,3</w:t>
            </w:r>
          </w:p>
        </w:tc>
        <w:tc>
          <w:tcPr>
            <w:tcW w:w="901" w:type="dxa"/>
          </w:tcPr>
          <w:p w:rsidR="00EE139E" w:rsidRPr="006512CF" w:rsidRDefault="00EE139E" w:rsidP="00B35BB5">
            <w:pPr>
              <w:widowControl w:val="0"/>
              <w:adjustRightInd w:val="0"/>
              <w:jc w:val="both"/>
              <w:rPr>
                <w:rFonts w:ascii="Times New Roman" w:hAnsi="Times New Roman"/>
                <w:sz w:val="20"/>
                <w:szCs w:val="20"/>
              </w:rPr>
            </w:pPr>
            <w:r>
              <w:rPr>
                <w:rFonts w:ascii="Times New Roman" w:hAnsi="Times New Roman"/>
                <w:sz w:val="20"/>
                <w:szCs w:val="20"/>
              </w:rPr>
              <w:t>367,4</w:t>
            </w:r>
          </w:p>
        </w:tc>
        <w:tc>
          <w:tcPr>
            <w:tcW w:w="931" w:type="dxa"/>
          </w:tcPr>
          <w:p w:rsidR="00EE139E" w:rsidRPr="006512CF" w:rsidRDefault="00EE139E" w:rsidP="00B35BB5">
            <w:pPr>
              <w:widowControl w:val="0"/>
              <w:adjustRightInd w:val="0"/>
              <w:jc w:val="both"/>
              <w:rPr>
                <w:rFonts w:ascii="Times New Roman" w:hAnsi="Times New Roman"/>
                <w:sz w:val="20"/>
                <w:szCs w:val="20"/>
              </w:rPr>
            </w:pPr>
            <w:r>
              <w:rPr>
                <w:rFonts w:ascii="Times New Roman" w:hAnsi="Times New Roman"/>
                <w:sz w:val="20"/>
                <w:szCs w:val="20"/>
              </w:rPr>
              <w:t>1060,4</w:t>
            </w:r>
          </w:p>
        </w:tc>
      </w:tr>
      <w:tr w:rsidR="00EE139E" w:rsidRPr="002E09E0" w:rsidTr="00B35BB5">
        <w:trPr>
          <w:trHeight w:val="595"/>
        </w:trPr>
        <w:tc>
          <w:tcPr>
            <w:tcW w:w="6328" w:type="dxa"/>
            <w:gridSpan w:val="8"/>
          </w:tcPr>
          <w:p w:rsidR="00EE139E" w:rsidRPr="00D13035" w:rsidRDefault="00EE139E" w:rsidP="00B35BB5">
            <w:pPr>
              <w:widowControl w:val="0"/>
              <w:adjustRightInd w:val="0"/>
              <w:jc w:val="both"/>
              <w:rPr>
                <w:rFonts w:ascii="Times New Roman" w:hAnsi="Times New Roman"/>
                <w:b/>
                <w:sz w:val="16"/>
                <w:szCs w:val="16"/>
              </w:rPr>
            </w:pPr>
            <w:r w:rsidRPr="00D13035">
              <w:rPr>
                <w:rFonts w:ascii="Times New Roman" w:hAnsi="Times New Roman" w:cs="Times New Roman"/>
                <w:b/>
                <w:sz w:val="24"/>
                <w:szCs w:val="24"/>
              </w:rPr>
              <w:t>Подпрограмма 2 "</w:t>
            </w:r>
            <w:r>
              <w:rPr>
                <w:rFonts w:ascii="Times New Roman" w:hAnsi="Times New Roman" w:cs="Times New Roman"/>
                <w:b/>
                <w:sz w:val="24"/>
                <w:szCs w:val="24"/>
              </w:rPr>
              <w:t>Электронный документооборот</w:t>
            </w:r>
            <w:r w:rsidRPr="00D13035">
              <w:rPr>
                <w:rFonts w:ascii="Times New Roman" w:hAnsi="Times New Roman" w:cs="Times New Roman"/>
                <w:b/>
                <w:sz w:val="24"/>
                <w:szCs w:val="24"/>
              </w:rPr>
              <w:t>"</w:t>
            </w:r>
          </w:p>
        </w:tc>
        <w:tc>
          <w:tcPr>
            <w:tcW w:w="901" w:type="dxa"/>
          </w:tcPr>
          <w:p w:rsidR="00EE139E" w:rsidRPr="00D13035" w:rsidRDefault="00EE139E" w:rsidP="00B35BB5">
            <w:pPr>
              <w:widowControl w:val="0"/>
              <w:adjustRightInd w:val="0"/>
              <w:jc w:val="both"/>
              <w:rPr>
                <w:rFonts w:ascii="Times New Roman" w:hAnsi="Times New Roman"/>
                <w:b/>
                <w:sz w:val="20"/>
                <w:szCs w:val="20"/>
              </w:rPr>
            </w:pPr>
            <w:r>
              <w:rPr>
                <w:rFonts w:ascii="Times New Roman" w:hAnsi="Times New Roman"/>
                <w:b/>
                <w:sz w:val="20"/>
                <w:szCs w:val="20"/>
              </w:rPr>
              <w:t>0</w:t>
            </w:r>
          </w:p>
        </w:tc>
        <w:tc>
          <w:tcPr>
            <w:tcW w:w="900" w:type="dxa"/>
          </w:tcPr>
          <w:p w:rsidR="00EE139E" w:rsidRPr="00D13035" w:rsidRDefault="00EE139E" w:rsidP="00B35BB5">
            <w:pPr>
              <w:widowControl w:val="0"/>
              <w:adjustRightInd w:val="0"/>
              <w:jc w:val="both"/>
              <w:rPr>
                <w:rFonts w:ascii="Times New Roman" w:hAnsi="Times New Roman"/>
                <w:b/>
                <w:sz w:val="20"/>
                <w:szCs w:val="20"/>
              </w:rPr>
            </w:pPr>
            <w:r>
              <w:rPr>
                <w:rFonts w:ascii="Times New Roman" w:hAnsi="Times New Roman"/>
                <w:b/>
                <w:sz w:val="20"/>
                <w:szCs w:val="20"/>
              </w:rPr>
              <w:t>0</w:t>
            </w:r>
          </w:p>
        </w:tc>
        <w:tc>
          <w:tcPr>
            <w:tcW w:w="901" w:type="dxa"/>
          </w:tcPr>
          <w:p w:rsidR="00EE139E" w:rsidRPr="00D13035" w:rsidRDefault="00EE139E" w:rsidP="00B35BB5">
            <w:pPr>
              <w:widowControl w:val="0"/>
              <w:adjustRightInd w:val="0"/>
              <w:jc w:val="both"/>
              <w:rPr>
                <w:rFonts w:ascii="Times New Roman" w:hAnsi="Times New Roman"/>
                <w:b/>
                <w:sz w:val="20"/>
                <w:szCs w:val="20"/>
              </w:rPr>
            </w:pPr>
            <w:r>
              <w:rPr>
                <w:rFonts w:ascii="Times New Roman" w:hAnsi="Times New Roman"/>
                <w:b/>
                <w:sz w:val="20"/>
                <w:szCs w:val="20"/>
              </w:rPr>
              <w:t>0</w:t>
            </w:r>
          </w:p>
        </w:tc>
        <w:tc>
          <w:tcPr>
            <w:tcW w:w="931" w:type="dxa"/>
          </w:tcPr>
          <w:p w:rsidR="00EE139E" w:rsidRPr="00D13035" w:rsidRDefault="00EE139E" w:rsidP="00B35BB5">
            <w:pPr>
              <w:widowControl w:val="0"/>
              <w:adjustRightInd w:val="0"/>
              <w:jc w:val="both"/>
              <w:rPr>
                <w:rFonts w:ascii="Times New Roman" w:hAnsi="Times New Roman"/>
                <w:b/>
                <w:sz w:val="20"/>
                <w:szCs w:val="20"/>
              </w:rPr>
            </w:pPr>
            <w:r>
              <w:rPr>
                <w:rFonts w:ascii="Times New Roman" w:hAnsi="Times New Roman"/>
                <w:b/>
                <w:sz w:val="20"/>
                <w:szCs w:val="20"/>
              </w:rPr>
              <w:t>0</w:t>
            </w:r>
          </w:p>
        </w:tc>
      </w:tr>
      <w:tr w:rsidR="00EE139E" w:rsidRPr="002E09E0" w:rsidTr="00B35BB5">
        <w:trPr>
          <w:trHeight w:val="595"/>
        </w:trPr>
        <w:tc>
          <w:tcPr>
            <w:tcW w:w="2660" w:type="dxa"/>
            <w:gridSpan w:val="3"/>
          </w:tcPr>
          <w:p w:rsidR="00EE139E" w:rsidRDefault="00EE139E" w:rsidP="00B35BB5">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Мероприятие 2</w:t>
            </w:r>
            <w:r w:rsidRPr="008543CC">
              <w:rPr>
                <w:rFonts w:ascii="Times New Roman" w:hAnsi="Times New Roman" w:cs="Times New Roman"/>
                <w:sz w:val="24"/>
                <w:szCs w:val="24"/>
              </w:rPr>
              <w:t xml:space="preserve">.1. Развитие инфраструктуры электронного </w:t>
            </w:r>
            <w:r>
              <w:rPr>
                <w:rFonts w:ascii="Times New Roman" w:hAnsi="Times New Roman" w:cs="Times New Roman"/>
                <w:sz w:val="24"/>
                <w:szCs w:val="24"/>
              </w:rPr>
              <w:t>документооборота</w:t>
            </w:r>
            <w:r w:rsidRPr="008543CC">
              <w:rPr>
                <w:rFonts w:ascii="Times New Roman" w:hAnsi="Times New Roman" w:cs="Times New Roman"/>
                <w:sz w:val="24"/>
                <w:szCs w:val="24"/>
              </w:rPr>
              <w:t xml:space="preserve"> на базе системы межведомственного электронного взаимодействия</w:t>
            </w:r>
          </w:p>
        </w:tc>
        <w:tc>
          <w:tcPr>
            <w:tcW w:w="1276" w:type="dxa"/>
            <w:gridSpan w:val="2"/>
          </w:tcPr>
          <w:p w:rsidR="00EE139E" w:rsidRPr="00DE62F5" w:rsidRDefault="00EE139E" w:rsidP="00B35BB5">
            <w:pPr>
              <w:widowControl w:val="0"/>
              <w:adjustRightInd w:val="0"/>
              <w:jc w:val="both"/>
              <w:rPr>
                <w:rFonts w:ascii="Times New Roman" w:hAnsi="Times New Roman"/>
                <w:sz w:val="20"/>
                <w:szCs w:val="20"/>
              </w:rPr>
            </w:pPr>
            <w:r w:rsidRPr="00DE62F5">
              <w:rPr>
                <w:rFonts w:ascii="Times New Roman" w:hAnsi="Times New Roman"/>
                <w:sz w:val="20"/>
                <w:szCs w:val="20"/>
              </w:rPr>
              <w:t>Районный бюджет</w:t>
            </w:r>
          </w:p>
        </w:tc>
        <w:tc>
          <w:tcPr>
            <w:tcW w:w="992" w:type="dxa"/>
            <w:gridSpan w:val="2"/>
            <w:vAlign w:val="center"/>
          </w:tcPr>
          <w:p w:rsidR="00EE139E" w:rsidRPr="002E09E0" w:rsidRDefault="00EE139E" w:rsidP="00B35BB5">
            <w:pPr>
              <w:widowControl w:val="0"/>
              <w:adjustRightInd w:val="0"/>
              <w:jc w:val="both"/>
              <w:rPr>
                <w:rFonts w:ascii="Times New Roman" w:hAnsi="Times New Roman"/>
                <w:sz w:val="16"/>
                <w:szCs w:val="16"/>
              </w:rPr>
            </w:pPr>
            <w:r w:rsidRPr="002E09E0">
              <w:rPr>
                <w:rFonts w:ascii="Times New Roman" w:hAnsi="Times New Roman"/>
                <w:sz w:val="16"/>
                <w:szCs w:val="16"/>
              </w:rPr>
              <w:t>201</w:t>
            </w:r>
            <w:r>
              <w:rPr>
                <w:rFonts w:ascii="Times New Roman" w:hAnsi="Times New Roman"/>
                <w:sz w:val="16"/>
                <w:szCs w:val="16"/>
              </w:rPr>
              <w:t>8</w:t>
            </w:r>
            <w:r w:rsidRPr="002E09E0">
              <w:rPr>
                <w:rFonts w:ascii="Times New Roman" w:hAnsi="Times New Roman"/>
                <w:sz w:val="16"/>
                <w:szCs w:val="16"/>
              </w:rPr>
              <w:t>-20</w:t>
            </w:r>
            <w:r>
              <w:rPr>
                <w:rFonts w:ascii="Times New Roman" w:hAnsi="Times New Roman"/>
                <w:sz w:val="16"/>
                <w:szCs w:val="16"/>
              </w:rPr>
              <w:t>20</w:t>
            </w:r>
          </w:p>
          <w:p w:rsidR="00EE139E" w:rsidRPr="002E09E0" w:rsidRDefault="00EE139E" w:rsidP="00B35BB5">
            <w:pPr>
              <w:widowControl w:val="0"/>
              <w:adjustRightInd w:val="0"/>
              <w:jc w:val="both"/>
              <w:rPr>
                <w:rFonts w:ascii="Times New Roman" w:hAnsi="Times New Roman"/>
                <w:sz w:val="16"/>
                <w:szCs w:val="16"/>
              </w:rPr>
            </w:pPr>
          </w:p>
        </w:tc>
        <w:tc>
          <w:tcPr>
            <w:tcW w:w="1400" w:type="dxa"/>
          </w:tcPr>
          <w:p w:rsidR="00EE139E" w:rsidRPr="002C2D76" w:rsidRDefault="00EE139E" w:rsidP="00B35BB5">
            <w:pPr>
              <w:pStyle w:val="a5"/>
              <w:ind w:left="0"/>
              <w:jc w:val="both"/>
              <w:rPr>
                <w:rFonts w:ascii="Times New Roman" w:hAnsi="Times New Roman" w:cs="Times New Roman"/>
                <w:sz w:val="20"/>
                <w:szCs w:val="20"/>
              </w:rPr>
            </w:pPr>
            <w:r w:rsidRPr="002C2D76">
              <w:rPr>
                <w:rFonts w:ascii="Times New Roman" w:hAnsi="Times New Roman" w:cs="Times New Roman"/>
                <w:sz w:val="20"/>
                <w:szCs w:val="20"/>
              </w:rPr>
              <w:t>Сектор информационных технологий, связи и технической защиты информации Администрации Ковернинского муниципального района</w:t>
            </w:r>
          </w:p>
        </w:tc>
        <w:tc>
          <w:tcPr>
            <w:tcW w:w="901" w:type="dxa"/>
          </w:tcPr>
          <w:p w:rsidR="00EE139E" w:rsidRPr="006512CF" w:rsidRDefault="00EE139E" w:rsidP="00B35BB5">
            <w:pPr>
              <w:widowControl w:val="0"/>
              <w:adjustRightInd w:val="0"/>
              <w:jc w:val="both"/>
              <w:rPr>
                <w:rFonts w:ascii="Times New Roman" w:hAnsi="Times New Roman"/>
                <w:sz w:val="20"/>
                <w:szCs w:val="20"/>
              </w:rPr>
            </w:pPr>
            <w:r w:rsidRPr="006512CF">
              <w:rPr>
                <w:rFonts w:ascii="Times New Roman" w:hAnsi="Times New Roman"/>
                <w:sz w:val="20"/>
                <w:szCs w:val="20"/>
              </w:rPr>
              <w:t>0</w:t>
            </w:r>
          </w:p>
        </w:tc>
        <w:tc>
          <w:tcPr>
            <w:tcW w:w="900" w:type="dxa"/>
          </w:tcPr>
          <w:p w:rsidR="00EE139E" w:rsidRPr="006512CF" w:rsidRDefault="00EE139E" w:rsidP="00B35BB5">
            <w:pPr>
              <w:widowControl w:val="0"/>
              <w:adjustRightInd w:val="0"/>
              <w:jc w:val="both"/>
              <w:rPr>
                <w:rFonts w:ascii="Times New Roman" w:hAnsi="Times New Roman"/>
                <w:sz w:val="20"/>
                <w:szCs w:val="20"/>
              </w:rPr>
            </w:pPr>
            <w:r w:rsidRPr="006512CF">
              <w:rPr>
                <w:rFonts w:ascii="Times New Roman" w:hAnsi="Times New Roman"/>
                <w:sz w:val="20"/>
                <w:szCs w:val="20"/>
              </w:rPr>
              <w:t>0</w:t>
            </w:r>
          </w:p>
        </w:tc>
        <w:tc>
          <w:tcPr>
            <w:tcW w:w="901" w:type="dxa"/>
          </w:tcPr>
          <w:p w:rsidR="00EE139E" w:rsidRPr="006512CF" w:rsidRDefault="00EE139E" w:rsidP="00B35BB5">
            <w:pPr>
              <w:widowControl w:val="0"/>
              <w:adjustRightInd w:val="0"/>
              <w:jc w:val="both"/>
              <w:rPr>
                <w:rFonts w:ascii="Times New Roman" w:hAnsi="Times New Roman"/>
                <w:sz w:val="20"/>
                <w:szCs w:val="20"/>
              </w:rPr>
            </w:pPr>
            <w:r w:rsidRPr="006512CF">
              <w:rPr>
                <w:rFonts w:ascii="Times New Roman" w:hAnsi="Times New Roman"/>
                <w:sz w:val="20"/>
                <w:szCs w:val="20"/>
              </w:rPr>
              <w:t>0</w:t>
            </w:r>
          </w:p>
        </w:tc>
        <w:tc>
          <w:tcPr>
            <w:tcW w:w="931" w:type="dxa"/>
          </w:tcPr>
          <w:p w:rsidR="00EE139E" w:rsidRPr="006512CF" w:rsidRDefault="00EE139E" w:rsidP="00B35BB5">
            <w:pPr>
              <w:widowControl w:val="0"/>
              <w:adjustRightInd w:val="0"/>
              <w:jc w:val="both"/>
              <w:rPr>
                <w:rFonts w:ascii="Times New Roman" w:hAnsi="Times New Roman"/>
                <w:sz w:val="20"/>
                <w:szCs w:val="20"/>
              </w:rPr>
            </w:pPr>
            <w:r w:rsidRPr="006512CF">
              <w:rPr>
                <w:rFonts w:ascii="Times New Roman" w:hAnsi="Times New Roman"/>
                <w:sz w:val="20"/>
                <w:szCs w:val="20"/>
              </w:rPr>
              <w:t>0</w:t>
            </w:r>
          </w:p>
        </w:tc>
      </w:tr>
      <w:tr w:rsidR="00EE139E" w:rsidRPr="002E09E0" w:rsidTr="00B35BB5">
        <w:trPr>
          <w:trHeight w:val="837"/>
        </w:trPr>
        <w:tc>
          <w:tcPr>
            <w:tcW w:w="6328" w:type="dxa"/>
            <w:gridSpan w:val="8"/>
          </w:tcPr>
          <w:p w:rsidR="00EE139E" w:rsidRPr="00D13035" w:rsidRDefault="00EE139E" w:rsidP="00B35BB5">
            <w:pPr>
              <w:spacing w:before="100" w:beforeAutospacing="1" w:after="100" w:afterAutospacing="1"/>
              <w:rPr>
                <w:rFonts w:ascii="Times New Roman" w:hAnsi="Times New Roman" w:cs="Times New Roman"/>
                <w:b/>
                <w:sz w:val="24"/>
                <w:szCs w:val="24"/>
              </w:rPr>
            </w:pPr>
            <w:r>
              <w:rPr>
                <w:rFonts w:ascii="Times New Roman" w:hAnsi="Times New Roman" w:cs="Times New Roman"/>
                <w:b/>
                <w:sz w:val="24"/>
                <w:szCs w:val="24"/>
              </w:rPr>
              <w:t>Подпрограмма 3</w:t>
            </w:r>
            <w:r w:rsidRPr="00D13035">
              <w:rPr>
                <w:rFonts w:ascii="Times New Roman" w:hAnsi="Times New Roman" w:cs="Times New Roman"/>
                <w:b/>
                <w:sz w:val="24"/>
                <w:szCs w:val="24"/>
              </w:rPr>
              <w:t xml:space="preserve"> "Внедрение спутниковых навигационных технологий с использованием системы ГЛОНАСС "</w:t>
            </w:r>
          </w:p>
        </w:tc>
        <w:tc>
          <w:tcPr>
            <w:tcW w:w="901" w:type="dxa"/>
          </w:tcPr>
          <w:p w:rsidR="00EE139E" w:rsidRDefault="00EE139E" w:rsidP="00B35BB5">
            <w:pPr>
              <w:widowControl w:val="0"/>
              <w:adjustRightInd w:val="0"/>
              <w:jc w:val="both"/>
              <w:rPr>
                <w:rFonts w:ascii="Times New Roman" w:hAnsi="Times New Roman"/>
                <w:sz w:val="20"/>
                <w:szCs w:val="20"/>
              </w:rPr>
            </w:pPr>
            <w:r>
              <w:rPr>
                <w:rFonts w:ascii="Times New Roman" w:hAnsi="Times New Roman"/>
                <w:sz w:val="20"/>
                <w:szCs w:val="20"/>
              </w:rPr>
              <w:t>92,8</w:t>
            </w:r>
          </w:p>
          <w:p w:rsidR="00EE139E" w:rsidRDefault="00EE139E" w:rsidP="00B35BB5">
            <w:pPr>
              <w:widowControl w:val="0"/>
              <w:adjustRightInd w:val="0"/>
              <w:jc w:val="both"/>
              <w:rPr>
                <w:rFonts w:ascii="Times New Roman" w:hAnsi="Times New Roman"/>
                <w:sz w:val="20"/>
                <w:szCs w:val="20"/>
              </w:rPr>
            </w:pPr>
          </w:p>
          <w:p w:rsidR="00EE139E" w:rsidRDefault="00EE139E" w:rsidP="00B35BB5">
            <w:pPr>
              <w:widowControl w:val="0"/>
              <w:adjustRightInd w:val="0"/>
              <w:jc w:val="both"/>
              <w:rPr>
                <w:rFonts w:ascii="Times New Roman" w:hAnsi="Times New Roman"/>
                <w:sz w:val="20"/>
                <w:szCs w:val="20"/>
              </w:rPr>
            </w:pPr>
          </w:p>
          <w:p w:rsidR="00EE139E" w:rsidRPr="006512CF" w:rsidRDefault="00EE139E" w:rsidP="00B35BB5">
            <w:pPr>
              <w:widowControl w:val="0"/>
              <w:adjustRightInd w:val="0"/>
              <w:jc w:val="both"/>
              <w:rPr>
                <w:rFonts w:ascii="Times New Roman" w:hAnsi="Times New Roman"/>
                <w:sz w:val="20"/>
                <w:szCs w:val="20"/>
              </w:rPr>
            </w:pPr>
          </w:p>
        </w:tc>
        <w:tc>
          <w:tcPr>
            <w:tcW w:w="900" w:type="dxa"/>
          </w:tcPr>
          <w:p w:rsidR="00EE139E" w:rsidRDefault="00EE139E" w:rsidP="00B35BB5">
            <w:pPr>
              <w:widowControl w:val="0"/>
              <w:adjustRightInd w:val="0"/>
              <w:jc w:val="both"/>
              <w:rPr>
                <w:rFonts w:ascii="Times New Roman" w:hAnsi="Times New Roman"/>
                <w:sz w:val="20"/>
                <w:szCs w:val="20"/>
              </w:rPr>
            </w:pPr>
            <w:r>
              <w:rPr>
                <w:rFonts w:ascii="Times New Roman" w:hAnsi="Times New Roman"/>
                <w:sz w:val="20"/>
                <w:szCs w:val="20"/>
              </w:rPr>
              <w:t>92,8</w:t>
            </w:r>
          </w:p>
          <w:p w:rsidR="00EE139E" w:rsidRDefault="00EE139E" w:rsidP="00B35BB5">
            <w:pPr>
              <w:widowControl w:val="0"/>
              <w:adjustRightInd w:val="0"/>
              <w:jc w:val="both"/>
              <w:rPr>
                <w:rFonts w:ascii="Times New Roman" w:hAnsi="Times New Roman"/>
                <w:sz w:val="20"/>
                <w:szCs w:val="20"/>
              </w:rPr>
            </w:pPr>
          </w:p>
          <w:p w:rsidR="00EE139E" w:rsidRDefault="00EE139E" w:rsidP="00B35BB5">
            <w:pPr>
              <w:widowControl w:val="0"/>
              <w:adjustRightInd w:val="0"/>
              <w:jc w:val="both"/>
              <w:rPr>
                <w:rFonts w:ascii="Times New Roman" w:hAnsi="Times New Roman"/>
                <w:sz w:val="20"/>
                <w:szCs w:val="20"/>
              </w:rPr>
            </w:pPr>
          </w:p>
          <w:p w:rsidR="00EE139E" w:rsidRPr="006512CF" w:rsidRDefault="00EE139E" w:rsidP="00B35BB5">
            <w:pPr>
              <w:widowControl w:val="0"/>
              <w:adjustRightInd w:val="0"/>
              <w:jc w:val="both"/>
              <w:rPr>
                <w:rFonts w:ascii="Times New Roman" w:hAnsi="Times New Roman"/>
                <w:sz w:val="20"/>
                <w:szCs w:val="20"/>
              </w:rPr>
            </w:pPr>
          </w:p>
        </w:tc>
        <w:tc>
          <w:tcPr>
            <w:tcW w:w="901" w:type="dxa"/>
          </w:tcPr>
          <w:p w:rsidR="00EE139E" w:rsidRDefault="00EE139E" w:rsidP="00B35BB5">
            <w:pPr>
              <w:widowControl w:val="0"/>
              <w:adjustRightInd w:val="0"/>
              <w:jc w:val="both"/>
              <w:rPr>
                <w:rFonts w:ascii="Times New Roman" w:hAnsi="Times New Roman"/>
                <w:sz w:val="20"/>
                <w:szCs w:val="20"/>
              </w:rPr>
            </w:pPr>
            <w:r>
              <w:rPr>
                <w:rFonts w:ascii="Times New Roman" w:hAnsi="Times New Roman"/>
                <w:sz w:val="20"/>
                <w:szCs w:val="20"/>
              </w:rPr>
              <w:t>92,8</w:t>
            </w:r>
          </w:p>
          <w:p w:rsidR="00EE139E" w:rsidRDefault="00EE139E" w:rsidP="00B35BB5">
            <w:pPr>
              <w:widowControl w:val="0"/>
              <w:adjustRightInd w:val="0"/>
              <w:jc w:val="both"/>
              <w:rPr>
                <w:rFonts w:ascii="Times New Roman" w:hAnsi="Times New Roman"/>
                <w:sz w:val="20"/>
                <w:szCs w:val="20"/>
              </w:rPr>
            </w:pPr>
          </w:p>
          <w:p w:rsidR="00EE139E" w:rsidRPr="006512CF" w:rsidRDefault="00EE139E" w:rsidP="00B35BB5">
            <w:pPr>
              <w:widowControl w:val="0"/>
              <w:adjustRightInd w:val="0"/>
              <w:jc w:val="both"/>
              <w:rPr>
                <w:rFonts w:ascii="Times New Roman" w:hAnsi="Times New Roman"/>
                <w:sz w:val="20"/>
                <w:szCs w:val="20"/>
              </w:rPr>
            </w:pPr>
          </w:p>
        </w:tc>
        <w:tc>
          <w:tcPr>
            <w:tcW w:w="931" w:type="dxa"/>
          </w:tcPr>
          <w:p w:rsidR="00EE139E" w:rsidRDefault="00EE139E" w:rsidP="00B35BB5">
            <w:pPr>
              <w:widowControl w:val="0"/>
              <w:adjustRightInd w:val="0"/>
              <w:jc w:val="both"/>
              <w:rPr>
                <w:rFonts w:ascii="Times New Roman" w:hAnsi="Times New Roman"/>
                <w:sz w:val="20"/>
                <w:szCs w:val="20"/>
              </w:rPr>
            </w:pPr>
            <w:r>
              <w:rPr>
                <w:rFonts w:ascii="Times New Roman" w:hAnsi="Times New Roman"/>
                <w:sz w:val="20"/>
                <w:szCs w:val="20"/>
              </w:rPr>
              <w:t>278,4</w:t>
            </w:r>
          </w:p>
          <w:p w:rsidR="00EE139E" w:rsidRDefault="00EE139E" w:rsidP="00B35BB5">
            <w:pPr>
              <w:widowControl w:val="0"/>
              <w:adjustRightInd w:val="0"/>
              <w:jc w:val="both"/>
              <w:rPr>
                <w:rFonts w:ascii="Times New Roman" w:hAnsi="Times New Roman"/>
                <w:sz w:val="20"/>
                <w:szCs w:val="20"/>
              </w:rPr>
            </w:pPr>
          </w:p>
          <w:p w:rsidR="00EE139E" w:rsidRDefault="00EE139E" w:rsidP="00B35BB5">
            <w:pPr>
              <w:widowControl w:val="0"/>
              <w:adjustRightInd w:val="0"/>
              <w:jc w:val="both"/>
              <w:rPr>
                <w:rFonts w:ascii="Times New Roman" w:hAnsi="Times New Roman"/>
                <w:sz w:val="20"/>
                <w:szCs w:val="20"/>
              </w:rPr>
            </w:pPr>
          </w:p>
          <w:p w:rsidR="00EE139E" w:rsidRPr="006512CF" w:rsidRDefault="00EE139E" w:rsidP="00B35BB5">
            <w:pPr>
              <w:widowControl w:val="0"/>
              <w:adjustRightInd w:val="0"/>
              <w:jc w:val="both"/>
              <w:rPr>
                <w:rFonts w:ascii="Times New Roman" w:hAnsi="Times New Roman"/>
                <w:sz w:val="20"/>
                <w:szCs w:val="20"/>
              </w:rPr>
            </w:pPr>
          </w:p>
        </w:tc>
      </w:tr>
      <w:tr w:rsidR="00EE139E" w:rsidRPr="002E09E0" w:rsidTr="00B35BB5">
        <w:trPr>
          <w:trHeight w:val="2266"/>
        </w:trPr>
        <w:tc>
          <w:tcPr>
            <w:tcW w:w="2660" w:type="dxa"/>
            <w:gridSpan w:val="3"/>
          </w:tcPr>
          <w:p w:rsidR="00EE139E" w:rsidRDefault="00EE139E" w:rsidP="00B35BB5">
            <w:pPr>
              <w:widowControl w:val="0"/>
              <w:adjustRightInd w:val="0"/>
              <w:rPr>
                <w:rFonts w:ascii="Times New Roman" w:hAnsi="Times New Roman" w:cs="Times New Roman"/>
                <w:sz w:val="24"/>
                <w:szCs w:val="24"/>
              </w:rPr>
            </w:pPr>
            <w:r>
              <w:rPr>
                <w:rFonts w:ascii="Times New Roman" w:hAnsi="Times New Roman" w:cs="Times New Roman"/>
                <w:sz w:val="24"/>
                <w:szCs w:val="24"/>
              </w:rPr>
              <w:t>Мероприятие 3</w:t>
            </w:r>
            <w:r w:rsidRPr="008543CC">
              <w:rPr>
                <w:rFonts w:ascii="Times New Roman" w:hAnsi="Times New Roman" w:cs="Times New Roman"/>
                <w:sz w:val="24"/>
                <w:szCs w:val="24"/>
              </w:rPr>
              <w:t>.1.</w:t>
            </w:r>
            <w:r w:rsidRPr="008543CC">
              <w:rPr>
                <w:rFonts w:ascii="Times New Roman" w:hAnsi="Times New Roman" w:cs="Times New Roman"/>
                <w:sz w:val="24"/>
                <w:szCs w:val="24"/>
              </w:rPr>
              <w:br/>
              <w:t>Обеспечение функционирования и модернизации РНИС</w:t>
            </w:r>
          </w:p>
        </w:tc>
        <w:tc>
          <w:tcPr>
            <w:tcW w:w="1276" w:type="dxa"/>
            <w:gridSpan w:val="2"/>
          </w:tcPr>
          <w:p w:rsidR="00EE139E" w:rsidRPr="00413A75" w:rsidRDefault="00EE139E" w:rsidP="00B35BB5">
            <w:pPr>
              <w:widowControl w:val="0"/>
              <w:adjustRightInd w:val="0"/>
              <w:jc w:val="both"/>
              <w:rPr>
                <w:rFonts w:ascii="Times New Roman" w:hAnsi="Times New Roman"/>
                <w:sz w:val="20"/>
                <w:szCs w:val="20"/>
              </w:rPr>
            </w:pPr>
          </w:p>
          <w:p w:rsidR="00EE139E" w:rsidRDefault="00EE139E" w:rsidP="00B35BB5">
            <w:pPr>
              <w:widowControl w:val="0"/>
              <w:adjustRightInd w:val="0"/>
              <w:jc w:val="both"/>
              <w:rPr>
                <w:rFonts w:ascii="Times New Roman" w:hAnsi="Times New Roman"/>
                <w:sz w:val="20"/>
                <w:szCs w:val="20"/>
              </w:rPr>
            </w:pPr>
            <w:r w:rsidRPr="00413A75">
              <w:rPr>
                <w:rFonts w:ascii="Times New Roman" w:hAnsi="Times New Roman"/>
                <w:sz w:val="20"/>
                <w:szCs w:val="20"/>
              </w:rPr>
              <w:t xml:space="preserve"> Районный бюджет </w:t>
            </w:r>
          </w:p>
          <w:p w:rsidR="00EE139E" w:rsidRPr="00413A75" w:rsidRDefault="00EE139E" w:rsidP="00B35BB5">
            <w:pPr>
              <w:widowControl w:val="0"/>
              <w:adjustRightInd w:val="0"/>
              <w:jc w:val="both"/>
              <w:rPr>
                <w:rFonts w:ascii="Times New Roman" w:hAnsi="Times New Roman" w:cs="Times New Roman"/>
                <w:sz w:val="20"/>
                <w:szCs w:val="20"/>
              </w:rPr>
            </w:pPr>
          </w:p>
          <w:p w:rsidR="00EE139E" w:rsidRPr="00413A75" w:rsidRDefault="00EE139E" w:rsidP="00B35BB5">
            <w:pPr>
              <w:widowControl w:val="0"/>
              <w:adjustRightInd w:val="0"/>
              <w:jc w:val="both"/>
              <w:rPr>
                <w:rFonts w:ascii="Times New Roman" w:hAnsi="Times New Roman" w:cs="Times New Roman"/>
                <w:sz w:val="20"/>
                <w:szCs w:val="20"/>
              </w:rPr>
            </w:pPr>
          </w:p>
          <w:p w:rsidR="00EE139E" w:rsidRPr="00413A75" w:rsidRDefault="00EE139E" w:rsidP="00B35BB5">
            <w:pPr>
              <w:widowControl w:val="0"/>
              <w:adjustRightInd w:val="0"/>
              <w:jc w:val="both"/>
              <w:rPr>
                <w:rFonts w:ascii="Times New Roman" w:hAnsi="Times New Roman" w:cs="Times New Roman"/>
                <w:sz w:val="20"/>
                <w:szCs w:val="20"/>
              </w:rPr>
            </w:pPr>
          </w:p>
          <w:p w:rsidR="00EE139E" w:rsidRPr="00413A75" w:rsidRDefault="00EE139E" w:rsidP="00B35BB5">
            <w:pPr>
              <w:widowControl w:val="0"/>
              <w:adjustRightInd w:val="0"/>
              <w:jc w:val="both"/>
              <w:rPr>
                <w:rFonts w:ascii="Times New Roman" w:hAnsi="Times New Roman"/>
                <w:sz w:val="20"/>
                <w:szCs w:val="20"/>
              </w:rPr>
            </w:pPr>
          </w:p>
        </w:tc>
        <w:tc>
          <w:tcPr>
            <w:tcW w:w="992" w:type="dxa"/>
            <w:gridSpan w:val="2"/>
            <w:vAlign w:val="center"/>
          </w:tcPr>
          <w:p w:rsidR="00EE139E" w:rsidRPr="002E09E0" w:rsidRDefault="00EE139E" w:rsidP="00B35BB5">
            <w:pPr>
              <w:widowControl w:val="0"/>
              <w:adjustRightInd w:val="0"/>
              <w:jc w:val="both"/>
              <w:rPr>
                <w:rFonts w:ascii="Times New Roman" w:hAnsi="Times New Roman"/>
                <w:sz w:val="16"/>
                <w:szCs w:val="16"/>
              </w:rPr>
            </w:pPr>
            <w:r w:rsidRPr="002E09E0">
              <w:rPr>
                <w:rFonts w:ascii="Times New Roman" w:hAnsi="Times New Roman"/>
                <w:sz w:val="16"/>
                <w:szCs w:val="16"/>
              </w:rPr>
              <w:t>201</w:t>
            </w:r>
            <w:r>
              <w:rPr>
                <w:rFonts w:ascii="Times New Roman" w:hAnsi="Times New Roman"/>
                <w:sz w:val="16"/>
                <w:szCs w:val="16"/>
              </w:rPr>
              <w:t>8</w:t>
            </w:r>
            <w:r w:rsidRPr="002E09E0">
              <w:rPr>
                <w:rFonts w:ascii="Times New Roman" w:hAnsi="Times New Roman"/>
                <w:sz w:val="16"/>
                <w:szCs w:val="16"/>
              </w:rPr>
              <w:t>-20</w:t>
            </w:r>
            <w:r>
              <w:rPr>
                <w:rFonts w:ascii="Times New Roman" w:hAnsi="Times New Roman"/>
                <w:sz w:val="16"/>
                <w:szCs w:val="16"/>
              </w:rPr>
              <w:t>20</w:t>
            </w:r>
          </w:p>
          <w:p w:rsidR="00EE139E" w:rsidRPr="002E09E0" w:rsidRDefault="00EE139E" w:rsidP="00B35BB5">
            <w:pPr>
              <w:widowControl w:val="0"/>
              <w:adjustRightInd w:val="0"/>
              <w:jc w:val="both"/>
              <w:rPr>
                <w:rFonts w:ascii="Times New Roman" w:hAnsi="Times New Roman"/>
                <w:sz w:val="16"/>
                <w:szCs w:val="16"/>
              </w:rPr>
            </w:pPr>
          </w:p>
        </w:tc>
        <w:tc>
          <w:tcPr>
            <w:tcW w:w="1400" w:type="dxa"/>
            <w:vAlign w:val="center"/>
          </w:tcPr>
          <w:p w:rsidR="00EE139E" w:rsidRPr="002C2D76" w:rsidRDefault="00EE139E" w:rsidP="00B35BB5">
            <w:pPr>
              <w:pStyle w:val="a5"/>
              <w:ind w:left="0"/>
              <w:jc w:val="both"/>
              <w:rPr>
                <w:rFonts w:ascii="Times New Roman" w:hAnsi="Times New Roman" w:cs="Times New Roman"/>
                <w:sz w:val="20"/>
                <w:szCs w:val="20"/>
              </w:rPr>
            </w:pPr>
            <w:r w:rsidRPr="00D13035">
              <w:rPr>
                <w:rFonts w:ascii="Times New Roman" w:hAnsi="Times New Roman" w:cs="Times New Roman"/>
                <w:sz w:val="20"/>
                <w:szCs w:val="20"/>
              </w:rPr>
              <w:t>Отдел образования Администрации Ковернинского муниципального района</w:t>
            </w:r>
          </w:p>
        </w:tc>
        <w:tc>
          <w:tcPr>
            <w:tcW w:w="901" w:type="dxa"/>
          </w:tcPr>
          <w:p w:rsidR="00EE139E" w:rsidRDefault="00EE139E" w:rsidP="00B35BB5">
            <w:pPr>
              <w:widowControl w:val="0"/>
              <w:adjustRightInd w:val="0"/>
              <w:jc w:val="both"/>
              <w:rPr>
                <w:rFonts w:ascii="Times New Roman" w:hAnsi="Times New Roman"/>
                <w:sz w:val="20"/>
                <w:szCs w:val="20"/>
              </w:rPr>
            </w:pPr>
            <w:r>
              <w:rPr>
                <w:rFonts w:ascii="Times New Roman" w:hAnsi="Times New Roman"/>
                <w:sz w:val="20"/>
                <w:szCs w:val="20"/>
              </w:rPr>
              <w:t>92,8</w:t>
            </w:r>
          </w:p>
          <w:p w:rsidR="00EE139E" w:rsidRDefault="00EE139E" w:rsidP="00B35BB5">
            <w:pPr>
              <w:widowControl w:val="0"/>
              <w:adjustRightInd w:val="0"/>
              <w:jc w:val="both"/>
              <w:rPr>
                <w:rFonts w:ascii="Times New Roman" w:hAnsi="Times New Roman"/>
                <w:sz w:val="20"/>
                <w:szCs w:val="20"/>
              </w:rPr>
            </w:pPr>
          </w:p>
          <w:p w:rsidR="00EE139E" w:rsidRDefault="00EE139E" w:rsidP="00B35BB5">
            <w:pPr>
              <w:widowControl w:val="0"/>
              <w:adjustRightInd w:val="0"/>
              <w:jc w:val="both"/>
              <w:rPr>
                <w:rFonts w:ascii="Times New Roman" w:hAnsi="Times New Roman"/>
                <w:sz w:val="20"/>
                <w:szCs w:val="20"/>
              </w:rPr>
            </w:pPr>
          </w:p>
          <w:p w:rsidR="00EE139E" w:rsidRDefault="00EE139E" w:rsidP="00B35BB5">
            <w:pPr>
              <w:widowControl w:val="0"/>
              <w:adjustRightInd w:val="0"/>
              <w:jc w:val="both"/>
              <w:rPr>
                <w:rFonts w:ascii="Times New Roman" w:hAnsi="Times New Roman"/>
                <w:sz w:val="20"/>
                <w:szCs w:val="20"/>
              </w:rPr>
            </w:pPr>
          </w:p>
          <w:p w:rsidR="00EE139E" w:rsidRDefault="00EE139E" w:rsidP="00B35BB5">
            <w:pPr>
              <w:widowControl w:val="0"/>
              <w:adjustRightInd w:val="0"/>
              <w:jc w:val="both"/>
              <w:rPr>
                <w:rFonts w:ascii="Times New Roman" w:hAnsi="Times New Roman"/>
                <w:sz w:val="20"/>
                <w:szCs w:val="20"/>
              </w:rPr>
            </w:pPr>
          </w:p>
          <w:p w:rsidR="00EE139E" w:rsidRDefault="00EE139E" w:rsidP="00B35BB5">
            <w:pPr>
              <w:widowControl w:val="0"/>
              <w:adjustRightInd w:val="0"/>
              <w:jc w:val="both"/>
              <w:rPr>
                <w:rFonts w:ascii="Times New Roman" w:hAnsi="Times New Roman"/>
                <w:sz w:val="20"/>
                <w:szCs w:val="20"/>
              </w:rPr>
            </w:pPr>
          </w:p>
          <w:p w:rsidR="00EE139E" w:rsidRPr="006512CF" w:rsidRDefault="00EE139E" w:rsidP="00B35BB5">
            <w:pPr>
              <w:widowControl w:val="0"/>
              <w:adjustRightInd w:val="0"/>
              <w:jc w:val="both"/>
              <w:rPr>
                <w:rFonts w:ascii="Times New Roman" w:hAnsi="Times New Roman"/>
                <w:sz w:val="20"/>
                <w:szCs w:val="20"/>
              </w:rPr>
            </w:pPr>
          </w:p>
        </w:tc>
        <w:tc>
          <w:tcPr>
            <w:tcW w:w="900" w:type="dxa"/>
          </w:tcPr>
          <w:p w:rsidR="00EE139E" w:rsidRDefault="00EE139E" w:rsidP="00B35BB5">
            <w:pPr>
              <w:widowControl w:val="0"/>
              <w:adjustRightInd w:val="0"/>
              <w:jc w:val="both"/>
              <w:rPr>
                <w:rFonts w:ascii="Times New Roman" w:hAnsi="Times New Roman"/>
                <w:sz w:val="20"/>
                <w:szCs w:val="20"/>
              </w:rPr>
            </w:pPr>
            <w:r>
              <w:rPr>
                <w:rFonts w:ascii="Times New Roman" w:hAnsi="Times New Roman"/>
                <w:sz w:val="20"/>
                <w:szCs w:val="20"/>
              </w:rPr>
              <w:t>92,8</w:t>
            </w:r>
          </w:p>
          <w:p w:rsidR="00EE139E" w:rsidRDefault="00EE139E" w:rsidP="00B35BB5">
            <w:pPr>
              <w:widowControl w:val="0"/>
              <w:adjustRightInd w:val="0"/>
              <w:jc w:val="both"/>
              <w:rPr>
                <w:rFonts w:ascii="Times New Roman" w:hAnsi="Times New Roman"/>
                <w:sz w:val="20"/>
                <w:szCs w:val="20"/>
              </w:rPr>
            </w:pPr>
          </w:p>
          <w:p w:rsidR="00EE139E" w:rsidRDefault="00EE139E" w:rsidP="00B35BB5">
            <w:pPr>
              <w:widowControl w:val="0"/>
              <w:adjustRightInd w:val="0"/>
              <w:jc w:val="both"/>
              <w:rPr>
                <w:rFonts w:ascii="Times New Roman" w:hAnsi="Times New Roman"/>
                <w:sz w:val="20"/>
                <w:szCs w:val="20"/>
              </w:rPr>
            </w:pPr>
          </w:p>
          <w:p w:rsidR="00EE139E" w:rsidRDefault="00EE139E" w:rsidP="00B35BB5">
            <w:pPr>
              <w:widowControl w:val="0"/>
              <w:adjustRightInd w:val="0"/>
              <w:jc w:val="both"/>
              <w:rPr>
                <w:rFonts w:ascii="Times New Roman" w:hAnsi="Times New Roman"/>
                <w:sz w:val="20"/>
                <w:szCs w:val="20"/>
              </w:rPr>
            </w:pPr>
          </w:p>
          <w:p w:rsidR="00EE139E" w:rsidRDefault="00EE139E" w:rsidP="00B35BB5">
            <w:pPr>
              <w:widowControl w:val="0"/>
              <w:adjustRightInd w:val="0"/>
              <w:jc w:val="both"/>
              <w:rPr>
                <w:rFonts w:ascii="Times New Roman" w:hAnsi="Times New Roman"/>
                <w:sz w:val="20"/>
                <w:szCs w:val="20"/>
              </w:rPr>
            </w:pPr>
          </w:p>
          <w:p w:rsidR="00EE139E" w:rsidRDefault="00EE139E" w:rsidP="00B35BB5">
            <w:pPr>
              <w:widowControl w:val="0"/>
              <w:adjustRightInd w:val="0"/>
              <w:jc w:val="both"/>
              <w:rPr>
                <w:rFonts w:ascii="Times New Roman" w:hAnsi="Times New Roman"/>
                <w:sz w:val="20"/>
                <w:szCs w:val="20"/>
              </w:rPr>
            </w:pPr>
          </w:p>
          <w:p w:rsidR="00EE139E" w:rsidRPr="006512CF" w:rsidRDefault="00EE139E" w:rsidP="00B35BB5">
            <w:pPr>
              <w:widowControl w:val="0"/>
              <w:adjustRightInd w:val="0"/>
              <w:jc w:val="both"/>
              <w:rPr>
                <w:rFonts w:ascii="Times New Roman" w:hAnsi="Times New Roman"/>
                <w:sz w:val="20"/>
                <w:szCs w:val="20"/>
              </w:rPr>
            </w:pPr>
          </w:p>
        </w:tc>
        <w:tc>
          <w:tcPr>
            <w:tcW w:w="901" w:type="dxa"/>
          </w:tcPr>
          <w:p w:rsidR="00EE139E" w:rsidRDefault="00EE139E" w:rsidP="00B35BB5">
            <w:pPr>
              <w:widowControl w:val="0"/>
              <w:adjustRightInd w:val="0"/>
              <w:jc w:val="both"/>
              <w:rPr>
                <w:rFonts w:ascii="Times New Roman" w:hAnsi="Times New Roman"/>
                <w:sz w:val="20"/>
                <w:szCs w:val="20"/>
              </w:rPr>
            </w:pPr>
            <w:r>
              <w:rPr>
                <w:rFonts w:ascii="Times New Roman" w:hAnsi="Times New Roman"/>
                <w:sz w:val="20"/>
                <w:szCs w:val="20"/>
              </w:rPr>
              <w:t>92,8</w:t>
            </w:r>
          </w:p>
          <w:p w:rsidR="00EE139E" w:rsidRDefault="00EE139E" w:rsidP="00B35BB5">
            <w:pPr>
              <w:widowControl w:val="0"/>
              <w:adjustRightInd w:val="0"/>
              <w:jc w:val="both"/>
              <w:rPr>
                <w:rFonts w:ascii="Times New Roman" w:hAnsi="Times New Roman"/>
                <w:sz w:val="20"/>
                <w:szCs w:val="20"/>
              </w:rPr>
            </w:pPr>
          </w:p>
          <w:p w:rsidR="00EE139E" w:rsidRDefault="00EE139E" w:rsidP="00B35BB5">
            <w:pPr>
              <w:widowControl w:val="0"/>
              <w:adjustRightInd w:val="0"/>
              <w:jc w:val="both"/>
              <w:rPr>
                <w:rFonts w:ascii="Times New Roman" w:hAnsi="Times New Roman"/>
                <w:sz w:val="20"/>
                <w:szCs w:val="20"/>
              </w:rPr>
            </w:pPr>
          </w:p>
          <w:p w:rsidR="00EE139E" w:rsidRDefault="00EE139E" w:rsidP="00B35BB5">
            <w:pPr>
              <w:widowControl w:val="0"/>
              <w:adjustRightInd w:val="0"/>
              <w:jc w:val="both"/>
              <w:rPr>
                <w:rFonts w:ascii="Times New Roman" w:hAnsi="Times New Roman"/>
                <w:sz w:val="20"/>
                <w:szCs w:val="20"/>
              </w:rPr>
            </w:pPr>
          </w:p>
          <w:p w:rsidR="00EE139E" w:rsidRDefault="00EE139E" w:rsidP="00B35BB5">
            <w:pPr>
              <w:widowControl w:val="0"/>
              <w:adjustRightInd w:val="0"/>
              <w:jc w:val="both"/>
              <w:rPr>
                <w:rFonts w:ascii="Times New Roman" w:hAnsi="Times New Roman"/>
                <w:sz w:val="20"/>
                <w:szCs w:val="20"/>
              </w:rPr>
            </w:pPr>
          </w:p>
          <w:p w:rsidR="00EE139E" w:rsidRDefault="00EE139E" w:rsidP="00B35BB5">
            <w:pPr>
              <w:widowControl w:val="0"/>
              <w:adjustRightInd w:val="0"/>
              <w:jc w:val="both"/>
              <w:rPr>
                <w:rFonts w:ascii="Times New Roman" w:hAnsi="Times New Roman"/>
                <w:sz w:val="20"/>
                <w:szCs w:val="20"/>
              </w:rPr>
            </w:pPr>
          </w:p>
          <w:p w:rsidR="00EE139E" w:rsidRPr="006512CF" w:rsidRDefault="00EE139E" w:rsidP="00B35BB5">
            <w:pPr>
              <w:widowControl w:val="0"/>
              <w:adjustRightInd w:val="0"/>
              <w:jc w:val="both"/>
              <w:rPr>
                <w:rFonts w:ascii="Times New Roman" w:hAnsi="Times New Roman"/>
                <w:sz w:val="20"/>
                <w:szCs w:val="20"/>
              </w:rPr>
            </w:pPr>
          </w:p>
        </w:tc>
        <w:tc>
          <w:tcPr>
            <w:tcW w:w="931" w:type="dxa"/>
          </w:tcPr>
          <w:p w:rsidR="00EE139E" w:rsidRDefault="00EE139E" w:rsidP="00B35BB5">
            <w:pPr>
              <w:widowControl w:val="0"/>
              <w:adjustRightInd w:val="0"/>
              <w:jc w:val="both"/>
              <w:rPr>
                <w:rFonts w:ascii="Times New Roman" w:hAnsi="Times New Roman"/>
                <w:sz w:val="20"/>
                <w:szCs w:val="20"/>
              </w:rPr>
            </w:pPr>
            <w:r>
              <w:rPr>
                <w:rFonts w:ascii="Times New Roman" w:hAnsi="Times New Roman"/>
                <w:sz w:val="20"/>
                <w:szCs w:val="20"/>
              </w:rPr>
              <w:t>278,4</w:t>
            </w:r>
          </w:p>
          <w:p w:rsidR="00EE139E" w:rsidRDefault="00EE139E" w:rsidP="00B35BB5">
            <w:pPr>
              <w:widowControl w:val="0"/>
              <w:adjustRightInd w:val="0"/>
              <w:jc w:val="both"/>
              <w:rPr>
                <w:rFonts w:ascii="Times New Roman" w:hAnsi="Times New Roman"/>
                <w:sz w:val="20"/>
                <w:szCs w:val="20"/>
              </w:rPr>
            </w:pPr>
          </w:p>
          <w:p w:rsidR="00EE139E" w:rsidRDefault="00EE139E" w:rsidP="00B35BB5">
            <w:pPr>
              <w:widowControl w:val="0"/>
              <w:adjustRightInd w:val="0"/>
              <w:jc w:val="both"/>
              <w:rPr>
                <w:rFonts w:ascii="Times New Roman" w:hAnsi="Times New Roman"/>
                <w:sz w:val="20"/>
                <w:szCs w:val="20"/>
              </w:rPr>
            </w:pPr>
          </w:p>
          <w:p w:rsidR="00EE139E" w:rsidRDefault="00EE139E" w:rsidP="00B35BB5">
            <w:pPr>
              <w:widowControl w:val="0"/>
              <w:adjustRightInd w:val="0"/>
              <w:jc w:val="both"/>
              <w:rPr>
                <w:rFonts w:ascii="Times New Roman" w:hAnsi="Times New Roman"/>
                <w:sz w:val="20"/>
                <w:szCs w:val="20"/>
              </w:rPr>
            </w:pPr>
          </w:p>
          <w:p w:rsidR="00EE139E" w:rsidRDefault="00EE139E" w:rsidP="00B35BB5">
            <w:pPr>
              <w:widowControl w:val="0"/>
              <w:adjustRightInd w:val="0"/>
              <w:jc w:val="both"/>
              <w:rPr>
                <w:rFonts w:ascii="Times New Roman" w:hAnsi="Times New Roman"/>
                <w:sz w:val="20"/>
                <w:szCs w:val="20"/>
              </w:rPr>
            </w:pPr>
          </w:p>
          <w:p w:rsidR="00EE139E" w:rsidRDefault="00EE139E" w:rsidP="00B35BB5">
            <w:pPr>
              <w:widowControl w:val="0"/>
              <w:adjustRightInd w:val="0"/>
              <w:jc w:val="both"/>
              <w:rPr>
                <w:rFonts w:ascii="Times New Roman" w:hAnsi="Times New Roman"/>
                <w:sz w:val="20"/>
                <w:szCs w:val="20"/>
              </w:rPr>
            </w:pPr>
          </w:p>
          <w:p w:rsidR="00EE139E" w:rsidRPr="006512CF" w:rsidRDefault="00EE139E" w:rsidP="00B35BB5">
            <w:pPr>
              <w:widowControl w:val="0"/>
              <w:adjustRightInd w:val="0"/>
              <w:jc w:val="both"/>
              <w:rPr>
                <w:rFonts w:ascii="Times New Roman" w:hAnsi="Times New Roman"/>
                <w:sz w:val="20"/>
                <w:szCs w:val="20"/>
              </w:rPr>
            </w:pPr>
          </w:p>
        </w:tc>
      </w:tr>
    </w:tbl>
    <w:p w:rsidR="00EE139E" w:rsidRDefault="00EE139E" w:rsidP="00EE139E">
      <w:pPr>
        <w:jc w:val="center"/>
        <w:rPr>
          <w:rFonts w:ascii="Times New Roman" w:hAnsi="Times New Roman" w:cs="Times New Roman"/>
          <w:b/>
          <w:bCs/>
          <w:sz w:val="24"/>
          <w:szCs w:val="24"/>
        </w:rPr>
      </w:pPr>
    </w:p>
    <w:p w:rsidR="00EE139E" w:rsidRDefault="00EE139E" w:rsidP="00EE139E">
      <w:pPr>
        <w:jc w:val="center"/>
        <w:rPr>
          <w:rFonts w:ascii="Times New Roman" w:hAnsi="Times New Roman" w:cs="Times New Roman"/>
          <w:b/>
          <w:bCs/>
          <w:sz w:val="24"/>
          <w:szCs w:val="24"/>
        </w:rPr>
      </w:pPr>
      <w:r w:rsidRPr="008543CC">
        <w:rPr>
          <w:rFonts w:ascii="Times New Roman" w:hAnsi="Times New Roman" w:cs="Times New Roman"/>
          <w:b/>
          <w:bCs/>
          <w:sz w:val="24"/>
          <w:szCs w:val="24"/>
        </w:rPr>
        <w:t>2.5. Индикаторы достижения цели и непосредственные</w:t>
      </w:r>
      <w:r w:rsidRPr="008543CC">
        <w:rPr>
          <w:rFonts w:ascii="Times New Roman" w:hAnsi="Times New Roman" w:cs="Times New Roman"/>
          <w:b/>
          <w:bCs/>
          <w:sz w:val="24"/>
          <w:szCs w:val="24"/>
        </w:rPr>
        <w:br/>
        <w:t>результаты реализации Программы</w:t>
      </w:r>
    </w:p>
    <w:p w:rsidR="00EE139E" w:rsidRDefault="00EE139E" w:rsidP="00EE139E">
      <w:pPr>
        <w:jc w:val="center"/>
        <w:rPr>
          <w:rFonts w:ascii="Times New Roman" w:hAnsi="Times New Roman" w:cs="Times New Roman"/>
          <w:b/>
          <w:bCs/>
          <w:sz w:val="24"/>
          <w:szCs w:val="24"/>
        </w:rPr>
      </w:pPr>
      <w:r w:rsidRPr="008543CC">
        <w:rPr>
          <w:rFonts w:ascii="Times New Roman" w:hAnsi="Times New Roman" w:cs="Times New Roman"/>
          <w:b/>
          <w:bCs/>
          <w:sz w:val="24"/>
          <w:szCs w:val="24"/>
        </w:rPr>
        <w:t xml:space="preserve"> </w:t>
      </w:r>
    </w:p>
    <w:p w:rsidR="00EE139E" w:rsidRPr="008543CC" w:rsidRDefault="00EE139E" w:rsidP="00EE139E">
      <w:pPr>
        <w:ind w:firstLine="709"/>
        <w:rPr>
          <w:rFonts w:ascii="Times New Roman" w:hAnsi="Times New Roman" w:cs="Times New Roman"/>
          <w:sz w:val="24"/>
          <w:szCs w:val="24"/>
        </w:rPr>
      </w:pPr>
      <w:r w:rsidRPr="008543CC">
        <w:rPr>
          <w:rFonts w:ascii="Times New Roman" w:hAnsi="Times New Roman" w:cs="Times New Roman"/>
          <w:sz w:val="24"/>
          <w:szCs w:val="24"/>
        </w:rPr>
        <w:lastRenderedPageBreak/>
        <w:t xml:space="preserve">Информация о составе и значениях индикаторов и непосредственных результатов приведена в таблице 2. </w:t>
      </w:r>
    </w:p>
    <w:p w:rsidR="00EE139E" w:rsidRPr="008543CC" w:rsidRDefault="00EE139E" w:rsidP="00EE139E">
      <w:pPr>
        <w:jc w:val="right"/>
        <w:rPr>
          <w:rFonts w:ascii="Times New Roman" w:hAnsi="Times New Roman" w:cs="Times New Roman"/>
          <w:sz w:val="24"/>
          <w:szCs w:val="24"/>
        </w:rPr>
      </w:pPr>
      <w:r w:rsidRPr="008543CC">
        <w:rPr>
          <w:rFonts w:ascii="Times New Roman" w:hAnsi="Times New Roman" w:cs="Times New Roman"/>
          <w:sz w:val="24"/>
          <w:szCs w:val="24"/>
        </w:rPr>
        <w:t xml:space="preserve">Таблица 2 </w:t>
      </w:r>
    </w:p>
    <w:p w:rsidR="00EE139E" w:rsidRDefault="00EE139E" w:rsidP="00EE139E">
      <w:pPr>
        <w:jc w:val="center"/>
        <w:rPr>
          <w:rFonts w:ascii="Times New Roman" w:hAnsi="Times New Roman" w:cs="Times New Roman"/>
          <w:b/>
          <w:bCs/>
          <w:sz w:val="24"/>
          <w:szCs w:val="24"/>
        </w:rPr>
      </w:pPr>
      <w:r w:rsidRPr="008543CC">
        <w:rPr>
          <w:rFonts w:ascii="Times New Roman" w:hAnsi="Times New Roman" w:cs="Times New Roman"/>
          <w:b/>
          <w:bCs/>
          <w:sz w:val="24"/>
          <w:szCs w:val="24"/>
        </w:rPr>
        <w:t>Сведения об индикаторах и непосредственных результатах</w:t>
      </w:r>
    </w:p>
    <w:p w:rsidR="00EE139E" w:rsidRDefault="00EE139E" w:rsidP="00EE139E">
      <w:pPr>
        <w:jc w:val="center"/>
        <w:rPr>
          <w:rFonts w:ascii="Times New Roman" w:hAnsi="Times New Roman" w:cs="Times New Roman"/>
          <w:b/>
          <w:bCs/>
          <w:sz w:val="24"/>
          <w:szCs w:val="24"/>
        </w:rPr>
      </w:pPr>
    </w:p>
    <w:tbl>
      <w:tblPr>
        <w:tblStyle w:val="a8"/>
        <w:tblW w:w="0" w:type="auto"/>
        <w:tblLayout w:type="fixed"/>
        <w:tblLook w:val="04A0"/>
      </w:tblPr>
      <w:tblGrid>
        <w:gridCol w:w="540"/>
        <w:gridCol w:w="4530"/>
        <w:gridCol w:w="1134"/>
        <w:gridCol w:w="1134"/>
        <w:gridCol w:w="1134"/>
        <w:gridCol w:w="1099"/>
      </w:tblGrid>
      <w:tr w:rsidR="00EE139E" w:rsidTr="00B35BB5">
        <w:tc>
          <w:tcPr>
            <w:tcW w:w="540" w:type="dxa"/>
            <w:vMerge w:val="restart"/>
          </w:tcPr>
          <w:p w:rsidR="00EE139E" w:rsidRPr="008543CC" w:rsidRDefault="00EE139E" w:rsidP="00B35BB5">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 п/п </w:t>
            </w:r>
          </w:p>
        </w:tc>
        <w:tc>
          <w:tcPr>
            <w:tcW w:w="4530" w:type="dxa"/>
            <w:vMerge w:val="restart"/>
          </w:tcPr>
          <w:p w:rsidR="00EE139E" w:rsidRPr="008543CC" w:rsidRDefault="00EE139E" w:rsidP="00B35BB5">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Наименование индикатора/ непосредственного результата </w:t>
            </w:r>
          </w:p>
        </w:tc>
        <w:tc>
          <w:tcPr>
            <w:tcW w:w="1134" w:type="dxa"/>
            <w:vMerge w:val="restart"/>
          </w:tcPr>
          <w:p w:rsidR="00EE139E" w:rsidRPr="008543CC" w:rsidRDefault="00EE139E" w:rsidP="00B35BB5">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Ед. измерения </w:t>
            </w:r>
          </w:p>
        </w:tc>
        <w:tc>
          <w:tcPr>
            <w:tcW w:w="3367" w:type="dxa"/>
            <w:gridSpan w:val="3"/>
          </w:tcPr>
          <w:p w:rsidR="00EE139E" w:rsidRDefault="00EE139E" w:rsidP="00B35BB5">
            <w:pPr>
              <w:jc w:val="center"/>
              <w:rPr>
                <w:rFonts w:ascii="Times New Roman" w:hAnsi="Times New Roman" w:cs="Times New Roman"/>
                <w:sz w:val="24"/>
                <w:szCs w:val="24"/>
              </w:rPr>
            </w:pPr>
            <w:r w:rsidRPr="008543CC">
              <w:rPr>
                <w:rFonts w:ascii="Times New Roman" w:hAnsi="Times New Roman" w:cs="Times New Roman"/>
                <w:sz w:val="24"/>
                <w:szCs w:val="24"/>
              </w:rPr>
              <w:t>Значение индикатора/</w:t>
            </w:r>
          </w:p>
          <w:p w:rsidR="00EE139E" w:rsidRDefault="00EE139E" w:rsidP="00B35BB5">
            <w:pPr>
              <w:jc w:val="center"/>
              <w:rPr>
                <w:rFonts w:ascii="Times New Roman" w:hAnsi="Times New Roman" w:cs="Times New Roman"/>
                <w:b/>
                <w:bCs/>
                <w:sz w:val="24"/>
                <w:szCs w:val="24"/>
              </w:rPr>
            </w:pPr>
            <w:r w:rsidRPr="008543CC">
              <w:rPr>
                <w:rFonts w:ascii="Times New Roman" w:hAnsi="Times New Roman" w:cs="Times New Roman"/>
                <w:sz w:val="24"/>
                <w:szCs w:val="24"/>
              </w:rPr>
              <w:t>непосредственного результата</w:t>
            </w:r>
          </w:p>
        </w:tc>
      </w:tr>
      <w:tr w:rsidR="00EE139E" w:rsidTr="00B35BB5">
        <w:trPr>
          <w:trHeight w:val="562"/>
        </w:trPr>
        <w:tc>
          <w:tcPr>
            <w:tcW w:w="540" w:type="dxa"/>
            <w:vMerge/>
          </w:tcPr>
          <w:p w:rsidR="00EE139E" w:rsidRDefault="00EE139E" w:rsidP="00B35BB5">
            <w:pPr>
              <w:spacing w:before="100" w:beforeAutospacing="1" w:after="100" w:afterAutospacing="1"/>
              <w:jc w:val="center"/>
              <w:rPr>
                <w:rFonts w:ascii="Times New Roman" w:hAnsi="Times New Roman" w:cs="Times New Roman"/>
                <w:b/>
                <w:bCs/>
                <w:sz w:val="24"/>
                <w:szCs w:val="24"/>
              </w:rPr>
            </w:pPr>
          </w:p>
        </w:tc>
        <w:tc>
          <w:tcPr>
            <w:tcW w:w="4530" w:type="dxa"/>
            <w:vMerge/>
          </w:tcPr>
          <w:p w:rsidR="00EE139E" w:rsidRDefault="00EE139E" w:rsidP="00B35BB5">
            <w:pPr>
              <w:spacing w:before="100" w:beforeAutospacing="1" w:after="100" w:afterAutospacing="1"/>
              <w:jc w:val="center"/>
              <w:rPr>
                <w:rFonts w:ascii="Times New Roman" w:hAnsi="Times New Roman" w:cs="Times New Roman"/>
                <w:b/>
                <w:bCs/>
                <w:sz w:val="24"/>
                <w:szCs w:val="24"/>
              </w:rPr>
            </w:pPr>
          </w:p>
        </w:tc>
        <w:tc>
          <w:tcPr>
            <w:tcW w:w="1134" w:type="dxa"/>
            <w:vMerge/>
          </w:tcPr>
          <w:p w:rsidR="00EE139E" w:rsidRDefault="00EE139E" w:rsidP="00B35BB5">
            <w:pPr>
              <w:spacing w:before="100" w:beforeAutospacing="1" w:after="100" w:afterAutospacing="1"/>
              <w:jc w:val="center"/>
              <w:rPr>
                <w:rFonts w:ascii="Times New Roman" w:hAnsi="Times New Roman" w:cs="Times New Roman"/>
                <w:b/>
                <w:bCs/>
                <w:sz w:val="24"/>
                <w:szCs w:val="24"/>
              </w:rPr>
            </w:pPr>
          </w:p>
        </w:tc>
        <w:tc>
          <w:tcPr>
            <w:tcW w:w="1134" w:type="dxa"/>
          </w:tcPr>
          <w:p w:rsidR="00EE139E" w:rsidRPr="008543CC" w:rsidRDefault="00EE139E" w:rsidP="00B35BB5">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2018 год </w:t>
            </w:r>
          </w:p>
        </w:tc>
        <w:tc>
          <w:tcPr>
            <w:tcW w:w="1134" w:type="dxa"/>
          </w:tcPr>
          <w:p w:rsidR="00EE139E" w:rsidRPr="008543CC" w:rsidRDefault="00EE139E" w:rsidP="00B35BB5">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2019 год </w:t>
            </w:r>
          </w:p>
        </w:tc>
        <w:tc>
          <w:tcPr>
            <w:tcW w:w="1099" w:type="dxa"/>
          </w:tcPr>
          <w:p w:rsidR="00EE139E" w:rsidRPr="008543CC" w:rsidRDefault="00EE139E" w:rsidP="00B35BB5">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2020 год </w:t>
            </w:r>
          </w:p>
        </w:tc>
      </w:tr>
      <w:tr w:rsidR="00EE139E" w:rsidTr="00B35BB5">
        <w:tc>
          <w:tcPr>
            <w:tcW w:w="9571" w:type="dxa"/>
            <w:gridSpan w:val="6"/>
          </w:tcPr>
          <w:p w:rsidR="00EE139E" w:rsidRPr="007E16DD" w:rsidRDefault="00EE139E" w:rsidP="00B35BB5">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sz w:val="24"/>
                <w:szCs w:val="24"/>
              </w:rPr>
              <w:t>Подпрограмма 1</w:t>
            </w:r>
            <w:r w:rsidRPr="008543CC">
              <w:rPr>
                <w:rFonts w:ascii="Times New Roman" w:hAnsi="Times New Roman" w:cs="Times New Roman"/>
                <w:sz w:val="24"/>
                <w:szCs w:val="24"/>
              </w:rPr>
              <w:t xml:space="preserve"> "Информационная среда"</w:t>
            </w:r>
          </w:p>
        </w:tc>
      </w:tr>
      <w:tr w:rsidR="00EE139E" w:rsidTr="00B35BB5">
        <w:tc>
          <w:tcPr>
            <w:tcW w:w="540" w:type="dxa"/>
          </w:tcPr>
          <w:p w:rsidR="00EE139E" w:rsidRPr="007E16DD" w:rsidRDefault="00EE139E" w:rsidP="00B35BB5">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1</w:t>
            </w:r>
          </w:p>
        </w:tc>
        <w:tc>
          <w:tcPr>
            <w:tcW w:w="4530" w:type="dxa"/>
          </w:tcPr>
          <w:p w:rsidR="00EE139E" w:rsidRPr="008543CC" w:rsidRDefault="00EE139E" w:rsidP="00B35BB5">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Индикатор 1</w:t>
            </w:r>
            <w:r w:rsidRPr="008543CC">
              <w:rPr>
                <w:rFonts w:ascii="Times New Roman" w:hAnsi="Times New Roman" w:cs="Times New Roman"/>
                <w:sz w:val="24"/>
                <w:szCs w:val="24"/>
              </w:rPr>
              <w:t xml:space="preserve">.1. Уровень обеспеченности местными печатными СМИ жителей </w:t>
            </w:r>
            <w:r>
              <w:rPr>
                <w:rFonts w:ascii="Times New Roman" w:hAnsi="Times New Roman" w:cs="Times New Roman"/>
                <w:sz w:val="24"/>
                <w:szCs w:val="24"/>
              </w:rPr>
              <w:t>Ковернинского муниципального района</w:t>
            </w:r>
            <w:r w:rsidRPr="008543CC">
              <w:rPr>
                <w:rFonts w:ascii="Times New Roman" w:hAnsi="Times New Roman" w:cs="Times New Roman"/>
                <w:sz w:val="24"/>
                <w:szCs w:val="24"/>
              </w:rPr>
              <w:t xml:space="preserve"> Нижегородской области </w:t>
            </w:r>
          </w:p>
        </w:tc>
        <w:tc>
          <w:tcPr>
            <w:tcW w:w="1134" w:type="dxa"/>
          </w:tcPr>
          <w:p w:rsidR="00EE139E" w:rsidRPr="008543CC" w:rsidRDefault="00EE139E" w:rsidP="00B35BB5">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Экз./тыс. чел.</w:t>
            </w:r>
          </w:p>
        </w:tc>
        <w:tc>
          <w:tcPr>
            <w:tcW w:w="1134" w:type="dxa"/>
          </w:tcPr>
          <w:p w:rsidR="00EE139E" w:rsidRPr="007E16DD" w:rsidRDefault="00EE139E" w:rsidP="00B35BB5">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180</w:t>
            </w:r>
          </w:p>
        </w:tc>
        <w:tc>
          <w:tcPr>
            <w:tcW w:w="1134" w:type="dxa"/>
          </w:tcPr>
          <w:p w:rsidR="00EE139E" w:rsidRPr="007E16DD" w:rsidRDefault="00EE139E" w:rsidP="00B35BB5">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185</w:t>
            </w:r>
          </w:p>
        </w:tc>
        <w:tc>
          <w:tcPr>
            <w:tcW w:w="1099" w:type="dxa"/>
          </w:tcPr>
          <w:p w:rsidR="00EE139E" w:rsidRPr="007E16DD" w:rsidRDefault="00EE139E" w:rsidP="00B35BB5">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190</w:t>
            </w:r>
          </w:p>
        </w:tc>
      </w:tr>
      <w:tr w:rsidR="00EE139E" w:rsidTr="00B35BB5">
        <w:tc>
          <w:tcPr>
            <w:tcW w:w="540" w:type="dxa"/>
          </w:tcPr>
          <w:p w:rsidR="00EE139E" w:rsidRPr="007E16DD" w:rsidRDefault="00EE139E" w:rsidP="00B35BB5">
            <w:pPr>
              <w:spacing w:before="100" w:beforeAutospacing="1" w:after="100" w:afterAutospacing="1"/>
              <w:jc w:val="center"/>
              <w:rPr>
                <w:rFonts w:ascii="Times New Roman" w:hAnsi="Times New Roman" w:cs="Times New Roman"/>
                <w:bCs/>
                <w:sz w:val="24"/>
                <w:szCs w:val="24"/>
              </w:rPr>
            </w:pPr>
          </w:p>
        </w:tc>
        <w:tc>
          <w:tcPr>
            <w:tcW w:w="4530" w:type="dxa"/>
          </w:tcPr>
          <w:p w:rsidR="00EE139E" w:rsidRPr="008543CC" w:rsidRDefault="00EE139E" w:rsidP="00B35BB5">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Непосредственный результат </w:t>
            </w:r>
            <w:r>
              <w:rPr>
                <w:rFonts w:ascii="Times New Roman" w:hAnsi="Times New Roman" w:cs="Times New Roman"/>
                <w:sz w:val="24"/>
                <w:szCs w:val="24"/>
              </w:rPr>
              <w:t>1</w:t>
            </w:r>
            <w:r w:rsidRPr="008543CC">
              <w:rPr>
                <w:rFonts w:ascii="Times New Roman" w:hAnsi="Times New Roman" w:cs="Times New Roman"/>
                <w:sz w:val="24"/>
                <w:szCs w:val="24"/>
              </w:rPr>
              <w:t xml:space="preserve">.1. Количество </w:t>
            </w:r>
            <w:r>
              <w:rPr>
                <w:rFonts w:ascii="Times New Roman" w:hAnsi="Times New Roman" w:cs="Times New Roman"/>
                <w:sz w:val="24"/>
                <w:szCs w:val="24"/>
              </w:rPr>
              <w:t>печатных изданий</w:t>
            </w:r>
            <w:r w:rsidRPr="008543CC">
              <w:rPr>
                <w:rFonts w:ascii="Times New Roman" w:hAnsi="Times New Roman" w:cs="Times New Roman"/>
                <w:sz w:val="24"/>
                <w:szCs w:val="24"/>
              </w:rPr>
              <w:t xml:space="preserve">, издание которых поддержано за счет средств </w:t>
            </w:r>
            <w:r>
              <w:rPr>
                <w:rFonts w:ascii="Times New Roman" w:hAnsi="Times New Roman" w:cs="Times New Roman"/>
                <w:sz w:val="24"/>
                <w:szCs w:val="24"/>
              </w:rPr>
              <w:t>район</w:t>
            </w:r>
            <w:r w:rsidRPr="008543CC">
              <w:rPr>
                <w:rFonts w:ascii="Times New Roman" w:hAnsi="Times New Roman" w:cs="Times New Roman"/>
                <w:sz w:val="24"/>
                <w:szCs w:val="24"/>
              </w:rPr>
              <w:t xml:space="preserve">ного бюджета </w:t>
            </w:r>
          </w:p>
        </w:tc>
        <w:tc>
          <w:tcPr>
            <w:tcW w:w="1134" w:type="dxa"/>
          </w:tcPr>
          <w:p w:rsidR="00EE139E" w:rsidRPr="008543CC" w:rsidRDefault="00EE139E" w:rsidP="00B35BB5">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Ед.</w:t>
            </w:r>
          </w:p>
        </w:tc>
        <w:tc>
          <w:tcPr>
            <w:tcW w:w="1134" w:type="dxa"/>
          </w:tcPr>
          <w:p w:rsidR="00EE139E" w:rsidRPr="007E16DD" w:rsidRDefault="00EE139E" w:rsidP="00B35BB5">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3347</w:t>
            </w:r>
          </w:p>
        </w:tc>
        <w:tc>
          <w:tcPr>
            <w:tcW w:w="1134" w:type="dxa"/>
          </w:tcPr>
          <w:p w:rsidR="00EE139E" w:rsidRPr="007E16DD" w:rsidRDefault="00EE139E" w:rsidP="00B35BB5">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3440</w:t>
            </w:r>
          </w:p>
        </w:tc>
        <w:tc>
          <w:tcPr>
            <w:tcW w:w="1099" w:type="dxa"/>
          </w:tcPr>
          <w:p w:rsidR="00EE139E" w:rsidRPr="007E16DD" w:rsidRDefault="00EE139E" w:rsidP="00B35BB5">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3533</w:t>
            </w:r>
          </w:p>
        </w:tc>
      </w:tr>
      <w:tr w:rsidR="00EE139E" w:rsidTr="00B35BB5">
        <w:tc>
          <w:tcPr>
            <w:tcW w:w="9571" w:type="dxa"/>
            <w:gridSpan w:val="6"/>
          </w:tcPr>
          <w:p w:rsidR="00EE139E" w:rsidRPr="007E16DD" w:rsidRDefault="00EE139E" w:rsidP="00B35BB5">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sz w:val="24"/>
                <w:szCs w:val="24"/>
              </w:rPr>
              <w:t>Подпрограмма 2 "Электронный документооборот</w:t>
            </w:r>
            <w:r w:rsidRPr="008543CC">
              <w:rPr>
                <w:rFonts w:ascii="Times New Roman" w:hAnsi="Times New Roman" w:cs="Times New Roman"/>
                <w:sz w:val="24"/>
                <w:szCs w:val="24"/>
              </w:rPr>
              <w:t>"</w:t>
            </w:r>
          </w:p>
        </w:tc>
      </w:tr>
      <w:tr w:rsidR="00EE139E" w:rsidTr="00B35BB5">
        <w:tc>
          <w:tcPr>
            <w:tcW w:w="540" w:type="dxa"/>
          </w:tcPr>
          <w:p w:rsidR="00EE139E" w:rsidRPr="007E16DD" w:rsidRDefault="00EE139E" w:rsidP="00B35BB5">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2</w:t>
            </w:r>
          </w:p>
        </w:tc>
        <w:tc>
          <w:tcPr>
            <w:tcW w:w="4530" w:type="dxa"/>
          </w:tcPr>
          <w:p w:rsidR="00EE139E" w:rsidRPr="007E16DD" w:rsidRDefault="00EE139E" w:rsidP="00B35BB5">
            <w:pPr>
              <w:spacing w:before="100" w:beforeAutospacing="1" w:after="100" w:afterAutospacing="1"/>
              <w:rPr>
                <w:rFonts w:ascii="Times New Roman" w:hAnsi="Times New Roman" w:cs="Times New Roman"/>
                <w:bCs/>
                <w:sz w:val="24"/>
                <w:szCs w:val="24"/>
              </w:rPr>
            </w:pPr>
            <w:r>
              <w:rPr>
                <w:rFonts w:ascii="Times New Roman" w:hAnsi="Times New Roman" w:cs="Times New Roman"/>
                <w:sz w:val="24"/>
                <w:szCs w:val="24"/>
              </w:rPr>
              <w:t>Индикатор 2</w:t>
            </w:r>
            <w:r w:rsidRPr="008543CC">
              <w:rPr>
                <w:rFonts w:ascii="Times New Roman" w:hAnsi="Times New Roman" w:cs="Times New Roman"/>
                <w:sz w:val="24"/>
                <w:szCs w:val="24"/>
              </w:rPr>
              <w:t xml:space="preserve">.1. </w:t>
            </w:r>
            <w:r>
              <w:rPr>
                <w:rFonts w:ascii="Times New Roman" w:hAnsi="Times New Roman" w:cs="Times New Roman"/>
                <w:sz w:val="24"/>
                <w:szCs w:val="24"/>
              </w:rPr>
              <w:t>Д</w:t>
            </w:r>
            <w:r w:rsidRPr="00360D8D">
              <w:rPr>
                <w:rFonts w:ascii="Times New Roman" w:hAnsi="Times New Roman" w:cs="Times New Roman"/>
                <w:sz w:val="24"/>
                <w:szCs w:val="24"/>
              </w:rPr>
              <w:t>оля отраслевых  (функциональных)   органов   и   структурных подразделений Администрации  Ковернинского  муниципального района</w:t>
            </w:r>
            <w:r>
              <w:rPr>
                <w:rFonts w:ascii="Times New Roman" w:hAnsi="Times New Roman" w:cs="Times New Roman"/>
                <w:sz w:val="24"/>
                <w:szCs w:val="24"/>
              </w:rPr>
              <w:t xml:space="preserve"> </w:t>
            </w:r>
            <w:r w:rsidRPr="008543CC">
              <w:rPr>
                <w:rFonts w:ascii="Times New Roman" w:hAnsi="Times New Roman" w:cs="Times New Roman"/>
                <w:sz w:val="24"/>
                <w:szCs w:val="24"/>
              </w:rPr>
              <w:t xml:space="preserve">Нижегородской области, ведомственные информационные системы которых подключены к региональной информационной системе межведомственного электронного взаимодействия, от общего количества </w:t>
            </w:r>
            <w:r w:rsidRPr="00360D8D">
              <w:rPr>
                <w:rFonts w:ascii="Times New Roman" w:hAnsi="Times New Roman" w:cs="Times New Roman"/>
                <w:sz w:val="24"/>
                <w:szCs w:val="24"/>
              </w:rPr>
              <w:t>отраслевых  (функциональных)   органов   и   структурных подразделений Администрации  Ковернинского  муниципального района</w:t>
            </w:r>
            <w:r>
              <w:rPr>
                <w:rFonts w:ascii="Times New Roman" w:hAnsi="Times New Roman" w:cs="Times New Roman"/>
                <w:sz w:val="24"/>
                <w:szCs w:val="24"/>
              </w:rPr>
              <w:t xml:space="preserve"> </w:t>
            </w:r>
            <w:r w:rsidRPr="008543CC">
              <w:rPr>
                <w:rFonts w:ascii="Times New Roman" w:hAnsi="Times New Roman" w:cs="Times New Roman"/>
                <w:sz w:val="24"/>
                <w:szCs w:val="24"/>
              </w:rPr>
              <w:t>Нижегородской области, являющихся участниками межведомственного электронного взаимодействия</w:t>
            </w:r>
          </w:p>
        </w:tc>
        <w:tc>
          <w:tcPr>
            <w:tcW w:w="1134" w:type="dxa"/>
          </w:tcPr>
          <w:p w:rsidR="00EE139E" w:rsidRPr="008543CC" w:rsidRDefault="00EE139E" w:rsidP="00B35BB5">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w:t>
            </w:r>
          </w:p>
        </w:tc>
        <w:tc>
          <w:tcPr>
            <w:tcW w:w="1134" w:type="dxa"/>
          </w:tcPr>
          <w:p w:rsidR="00EE139E" w:rsidRPr="008543CC" w:rsidRDefault="00EE139E" w:rsidP="00B35BB5">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100 </w:t>
            </w:r>
          </w:p>
        </w:tc>
        <w:tc>
          <w:tcPr>
            <w:tcW w:w="1134" w:type="dxa"/>
          </w:tcPr>
          <w:p w:rsidR="00EE139E" w:rsidRPr="008543CC" w:rsidRDefault="00EE139E" w:rsidP="00B35BB5">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100 </w:t>
            </w:r>
          </w:p>
        </w:tc>
        <w:tc>
          <w:tcPr>
            <w:tcW w:w="1099" w:type="dxa"/>
          </w:tcPr>
          <w:p w:rsidR="00EE139E" w:rsidRPr="008543CC" w:rsidRDefault="00EE139E" w:rsidP="00B35BB5">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100 </w:t>
            </w:r>
          </w:p>
        </w:tc>
      </w:tr>
      <w:tr w:rsidR="00EE139E" w:rsidTr="00B35BB5">
        <w:tc>
          <w:tcPr>
            <w:tcW w:w="540" w:type="dxa"/>
          </w:tcPr>
          <w:p w:rsidR="00EE139E" w:rsidRPr="007E16DD" w:rsidRDefault="00EE139E" w:rsidP="00B35BB5">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3</w:t>
            </w:r>
          </w:p>
        </w:tc>
        <w:tc>
          <w:tcPr>
            <w:tcW w:w="4530" w:type="dxa"/>
          </w:tcPr>
          <w:p w:rsidR="00EE139E" w:rsidRPr="008543CC" w:rsidRDefault="00EE139E" w:rsidP="00B35BB5">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Индикатор </w:t>
            </w:r>
            <w:r>
              <w:rPr>
                <w:rFonts w:ascii="Times New Roman" w:hAnsi="Times New Roman" w:cs="Times New Roman"/>
                <w:sz w:val="24"/>
                <w:szCs w:val="24"/>
              </w:rPr>
              <w:t>2.2</w:t>
            </w:r>
            <w:r w:rsidRPr="008543CC">
              <w:rPr>
                <w:rFonts w:ascii="Times New Roman" w:hAnsi="Times New Roman" w:cs="Times New Roman"/>
                <w:sz w:val="24"/>
                <w:szCs w:val="24"/>
              </w:rPr>
              <w:t xml:space="preserve">. Доля граждан, обратившихся за получением государственных и муниципальных услуг, использующих механизм получения государственных и муниципальных услуг в электронной форме </w:t>
            </w:r>
          </w:p>
        </w:tc>
        <w:tc>
          <w:tcPr>
            <w:tcW w:w="1134" w:type="dxa"/>
          </w:tcPr>
          <w:p w:rsidR="00EE139E" w:rsidRPr="008543CC" w:rsidRDefault="00EE139E" w:rsidP="00B35BB5">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w:t>
            </w:r>
          </w:p>
        </w:tc>
        <w:tc>
          <w:tcPr>
            <w:tcW w:w="1134" w:type="dxa"/>
          </w:tcPr>
          <w:p w:rsidR="00EE139E" w:rsidRPr="007E16DD" w:rsidRDefault="00EE139E" w:rsidP="00B35BB5">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20</w:t>
            </w:r>
          </w:p>
        </w:tc>
        <w:tc>
          <w:tcPr>
            <w:tcW w:w="1134" w:type="dxa"/>
          </w:tcPr>
          <w:p w:rsidR="00EE139E" w:rsidRPr="007E16DD" w:rsidRDefault="00EE139E" w:rsidP="00B35BB5">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30</w:t>
            </w:r>
          </w:p>
        </w:tc>
        <w:tc>
          <w:tcPr>
            <w:tcW w:w="1099" w:type="dxa"/>
          </w:tcPr>
          <w:p w:rsidR="00EE139E" w:rsidRPr="007E16DD" w:rsidRDefault="00EE139E" w:rsidP="00B35BB5">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40</w:t>
            </w:r>
          </w:p>
        </w:tc>
      </w:tr>
      <w:tr w:rsidR="00EE139E" w:rsidTr="00B35BB5">
        <w:tc>
          <w:tcPr>
            <w:tcW w:w="540" w:type="dxa"/>
          </w:tcPr>
          <w:p w:rsidR="00EE139E" w:rsidRPr="007E16DD" w:rsidRDefault="00EE139E" w:rsidP="00B35BB5">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4</w:t>
            </w:r>
          </w:p>
        </w:tc>
        <w:tc>
          <w:tcPr>
            <w:tcW w:w="4530" w:type="dxa"/>
          </w:tcPr>
          <w:p w:rsidR="00EE139E" w:rsidRPr="00BA5C71" w:rsidRDefault="00EE139E" w:rsidP="00B35BB5">
            <w:pPr>
              <w:spacing w:before="100" w:beforeAutospacing="1" w:after="100" w:afterAutospacing="1"/>
              <w:rPr>
                <w:rFonts w:ascii="Times New Roman" w:hAnsi="Times New Roman" w:cs="Times New Roman"/>
                <w:sz w:val="24"/>
                <w:szCs w:val="24"/>
              </w:rPr>
            </w:pPr>
            <w:r w:rsidRPr="00BA5C71">
              <w:rPr>
                <w:rFonts w:ascii="Times New Roman" w:hAnsi="Times New Roman" w:cs="Times New Roman"/>
                <w:sz w:val="24"/>
                <w:szCs w:val="24"/>
              </w:rPr>
              <w:t>Индикатор 2.3. Доля принятых заявлений по получению государственных и муниципальных услуг по принципу "одного окна" по месту пребывания к общему числу жителей района</w:t>
            </w:r>
          </w:p>
        </w:tc>
        <w:tc>
          <w:tcPr>
            <w:tcW w:w="1134" w:type="dxa"/>
          </w:tcPr>
          <w:p w:rsidR="00EE139E" w:rsidRPr="008543CC" w:rsidRDefault="00EE139E" w:rsidP="00B35BB5">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w:t>
            </w:r>
          </w:p>
        </w:tc>
        <w:tc>
          <w:tcPr>
            <w:tcW w:w="1134" w:type="dxa"/>
          </w:tcPr>
          <w:p w:rsidR="00EE139E" w:rsidRPr="007E4B76" w:rsidRDefault="00EE139E" w:rsidP="00B35BB5">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53</w:t>
            </w:r>
          </w:p>
        </w:tc>
        <w:tc>
          <w:tcPr>
            <w:tcW w:w="1134" w:type="dxa"/>
          </w:tcPr>
          <w:p w:rsidR="00EE139E" w:rsidRPr="007E4B76" w:rsidRDefault="00EE139E" w:rsidP="00B35BB5">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56</w:t>
            </w:r>
          </w:p>
        </w:tc>
        <w:tc>
          <w:tcPr>
            <w:tcW w:w="1099" w:type="dxa"/>
          </w:tcPr>
          <w:p w:rsidR="00EE139E" w:rsidRPr="007E4B76" w:rsidRDefault="00EE139E" w:rsidP="00B35BB5">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60</w:t>
            </w:r>
          </w:p>
        </w:tc>
      </w:tr>
      <w:tr w:rsidR="00EE139E" w:rsidTr="00B35BB5">
        <w:tc>
          <w:tcPr>
            <w:tcW w:w="540" w:type="dxa"/>
          </w:tcPr>
          <w:p w:rsidR="00EE139E" w:rsidRPr="007E16DD" w:rsidRDefault="00EE139E" w:rsidP="00B35BB5">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5</w:t>
            </w:r>
          </w:p>
        </w:tc>
        <w:tc>
          <w:tcPr>
            <w:tcW w:w="4530" w:type="dxa"/>
          </w:tcPr>
          <w:p w:rsidR="00EE139E" w:rsidRPr="008543CC" w:rsidRDefault="00EE139E" w:rsidP="00B35BB5">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Индикатор </w:t>
            </w:r>
            <w:r>
              <w:rPr>
                <w:rFonts w:ascii="Times New Roman" w:hAnsi="Times New Roman" w:cs="Times New Roman"/>
                <w:sz w:val="24"/>
                <w:szCs w:val="24"/>
              </w:rPr>
              <w:t>2.4</w:t>
            </w:r>
            <w:r w:rsidRPr="008543CC">
              <w:rPr>
                <w:rFonts w:ascii="Times New Roman" w:hAnsi="Times New Roman" w:cs="Times New Roman"/>
                <w:sz w:val="24"/>
                <w:szCs w:val="24"/>
              </w:rPr>
              <w:t xml:space="preserve">. Уровень удовлетворенности граждан качеством предоставления государственных и </w:t>
            </w:r>
            <w:r w:rsidRPr="008543CC">
              <w:rPr>
                <w:rFonts w:ascii="Times New Roman" w:hAnsi="Times New Roman" w:cs="Times New Roman"/>
                <w:sz w:val="24"/>
                <w:szCs w:val="24"/>
              </w:rPr>
              <w:lastRenderedPageBreak/>
              <w:t xml:space="preserve">муниципальных услуг </w:t>
            </w:r>
          </w:p>
        </w:tc>
        <w:tc>
          <w:tcPr>
            <w:tcW w:w="1134" w:type="dxa"/>
          </w:tcPr>
          <w:p w:rsidR="00EE139E" w:rsidRPr="008543CC" w:rsidRDefault="00EE139E" w:rsidP="00B35BB5">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lastRenderedPageBreak/>
              <w:t>%</w:t>
            </w:r>
          </w:p>
        </w:tc>
        <w:tc>
          <w:tcPr>
            <w:tcW w:w="1134" w:type="dxa"/>
          </w:tcPr>
          <w:p w:rsidR="00EE139E" w:rsidRPr="007E16DD" w:rsidRDefault="00EE139E" w:rsidP="00B35BB5">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60</w:t>
            </w:r>
          </w:p>
        </w:tc>
        <w:tc>
          <w:tcPr>
            <w:tcW w:w="1134" w:type="dxa"/>
          </w:tcPr>
          <w:p w:rsidR="00EE139E" w:rsidRPr="007E16DD" w:rsidRDefault="00EE139E" w:rsidP="00B35BB5">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65</w:t>
            </w:r>
          </w:p>
        </w:tc>
        <w:tc>
          <w:tcPr>
            <w:tcW w:w="1099" w:type="dxa"/>
          </w:tcPr>
          <w:p w:rsidR="00EE139E" w:rsidRPr="007E16DD" w:rsidRDefault="00EE139E" w:rsidP="00B35BB5">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70</w:t>
            </w:r>
          </w:p>
        </w:tc>
      </w:tr>
      <w:tr w:rsidR="00EE139E" w:rsidTr="00B35BB5">
        <w:tc>
          <w:tcPr>
            <w:tcW w:w="540" w:type="dxa"/>
          </w:tcPr>
          <w:p w:rsidR="00EE139E" w:rsidRPr="007E16DD" w:rsidRDefault="00EE139E" w:rsidP="00B35BB5">
            <w:pPr>
              <w:spacing w:before="100" w:beforeAutospacing="1" w:after="100" w:afterAutospacing="1"/>
              <w:jc w:val="center"/>
              <w:rPr>
                <w:rFonts w:ascii="Times New Roman" w:hAnsi="Times New Roman" w:cs="Times New Roman"/>
                <w:bCs/>
                <w:sz w:val="24"/>
                <w:szCs w:val="24"/>
              </w:rPr>
            </w:pPr>
          </w:p>
        </w:tc>
        <w:tc>
          <w:tcPr>
            <w:tcW w:w="4530" w:type="dxa"/>
          </w:tcPr>
          <w:p w:rsidR="00EE139E" w:rsidRPr="008543CC" w:rsidRDefault="00EE139E" w:rsidP="00B35BB5">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Непосредственный результат </w:t>
            </w:r>
            <w:r>
              <w:rPr>
                <w:rFonts w:ascii="Times New Roman" w:hAnsi="Times New Roman" w:cs="Times New Roman"/>
                <w:sz w:val="24"/>
                <w:szCs w:val="24"/>
              </w:rPr>
              <w:t>2</w:t>
            </w:r>
            <w:r w:rsidRPr="008543CC">
              <w:rPr>
                <w:rFonts w:ascii="Times New Roman" w:hAnsi="Times New Roman" w:cs="Times New Roman"/>
                <w:sz w:val="24"/>
                <w:szCs w:val="24"/>
              </w:rPr>
              <w:t>.1. Число пользователей единого интернет- портала государственных и муниципальных услуг (функций)</w:t>
            </w:r>
            <w:r>
              <w:rPr>
                <w:rFonts w:ascii="Times New Roman" w:hAnsi="Times New Roman" w:cs="Times New Roman"/>
                <w:sz w:val="24"/>
                <w:szCs w:val="24"/>
              </w:rPr>
              <w:t xml:space="preserve"> в Ковернинском районе</w:t>
            </w:r>
            <w:r w:rsidRPr="008543CC">
              <w:rPr>
                <w:rFonts w:ascii="Times New Roman" w:hAnsi="Times New Roman" w:cs="Times New Roman"/>
                <w:sz w:val="24"/>
                <w:szCs w:val="24"/>
              </w:rPr>
              <w:t xml:space="preserve"> Нижегородской области </w:t>
            </w:r>
          </w:p>
        </w:tc>
        <w:tc>
          <w:tcPr>
            <w:tcW w:w="1134" w:type="dxa"/>
          </w:tcPr>
          <w:p w:rsidR="00EE139E" w:rsidRPr="008543CC" w:rsidRDefault="00EE139E" w:rsidP="00B35BB5">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 чел.</w:t>
            </w:r>
          </w:p>
        </w:tc>
        <w:tc>
          <w:tcPr>
            <w:tcW w:w="1134" w:type="dxa"/>
          </w:tcPr>
          <w:p w:rsidR="00EE139E" w:rsidRPr="007E16DD" w:rsidRDefault="00EE139E" w:rsidP="00B35BB5">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3106</w:t>
            </w:r>
          </w:p>
        </w:tc>
        <w:tc>
          <w:tcPr>
            <w:tcW w:w="1134" w:type="dxa"/>
          </w:tcPr>
          <w:p w:rsidR="00EE139E" w:rsidRPr="007E16DD" w:rsidRDefault="00EE139E" w:rsidP="00B35BB5">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4659</w:t>
            </w:r>
          </w:p>
        </w:tc>
        <w:tc>
          <w:tcPr>
            <w:tcW w:w="1099" w:type="dxa"/>
          </w:tcPr>
          <w:p w:rsidR="00EE139E" w:rsidRPr="007E16DD" w:rsidRDefault="00EE139E" w:rsidP="00B35BB5">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6212</w:t>
            </w:r>
          </w:p>
        </w:tc>
      </w:tr>
      <w:tr w:rsidR="00EE139E" w:rsidTr="00B35BB5">
        <w:tc>
          <w:tcPr>
            <w:tcW w:w="9571" w:type="dxa"/>
            <w:gridSpan w:val="6"/>
          </w:tcPr>
          <w:p w:rsidR="00EE139E" w:rsidRPr="007E16DD" w:rsidRDefault="00EE139E" w:rsidP="00B35BB5">
            <w:pPr>
              <w:spacing w:before="100" w:beforeAutospacing="1" w:after="100" w:afterAutospacing="1"/>
              <w:jc w:val="center"/>
              <w:rPr>
                <w:rFonts w:ascii="Times New Roman" w:hAnsi="Times New Roman" w:cs="Times New Roman"/>
                <w:bCs/>
                <w:sz w:val="24"/>
                <w:szCs w:val="24"/>
              </w:rPr>
            </w:pPr>
            <w:r w:rsidRPr="008543CC">
              <w:rPr>
                <w:rFonts w:ascii="Times New Roman" w:hAnsi="Times New Roman" w:cs="Times New Roman"/>
                <w:sz w:val="24"/>
                <w:szCs w:val="24"/>
              </w:rPr>
              <w:t xml:space="preserve">Подпрограмма </w:t>
            </w:r>
            <w:r>
              <w:rPr>
                <w:rFonts w:ascii="Times New Roman" w:hAnsi="Times New Roman" w:cs="Times New Roman"/>
                <w:sz w:val="24"/>
                <w:szCs w:val="24"/>
              </w:rPr>
              <w:t>3</w:t>
            </w:r>
            <w:r w:rsidRPr="008543CC">
              <w:rPr>
                <w:rFonts w:ascii="Times New Roman" w:hAnsi="Times New Roman" w:cs="Times New Roman"/>
                <w:sz w:val="24"/>
                <w:szCs w:val="24"/>
              </w:rPr>
              <w:t xml:space="preserve"> "Внедрение спутниковых навигационных технологий с</w:t>
            </w:r>
            <w:r>
              <w:rPr>
                <w:rFonts w:ascii="Times New Roman" w:hAnsi="Times New Roman" w:cs="Times New Roman"/>
                <w:sz w:val="24"/>
                <w:szCs w:val="24"/>
              </w:rPr>
              <w:t xml:space="preserve"> использованием системы ГЛОНАСС</w:t>
            </w:r>
            <w:r w:rsidRPr="008543CC">
              <w:rPr>
                <w:rFonts w:ascii="Times New Roman" w:hAnsi="Times New Roman" w:cs="Times New Roman"/>
                <w:sz w:val="24"/>
                <w:szCs w:val="24"/>
              </w:rPr>
              <w:t>"</w:t>
            </w:r>
          </w:p>
        </w:tc>
      </w:tr>
      <w:tr w:rsidR="00EE139E" w:rsidTr="00B35BB5">
        <w:tc>
          <w:tcPr>
            <w:tcW w:w="540" w:type="dxa"/>
          </w:tcPr>
          <w:p w:rsidR="00EE139E" w:rsidRPr="007E16DD" w:rsidRDefault="00EE139E" w:rsidP="00B35BB5">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6</w:t>
            </w:r>
          </w:p>
        </w:tc>
        <w:tc>
          <w:tcPr>
            <w:tcW w:w="4530" w:type="dxa"/>
          </w:tcPr>
          <w:p w:rsidR="00EE139E" w:rsidRPr="007E16DD" w:rsidRDefault="00EE139E" w:rsidP="00B35BB5">
            <w:pPr>
              <w:spacing w:before="100" w:beforeAutospacing="1" w:after="100" w:afterAutospacing="1"/>
              <w:rPr>
                <w:rFonts w:ascii="Times New Roman" w:hAnsi="Times New Roman" w:cs="Times New Roman"/>
                <w:bCs/>
                <w:sz w:val="24"/>
                <w:szCs w:val="24"/>
              </w:rPr>
            </w:pPr>
            <w:r w:rsidRPr="008543CC">
              <w:rPr>
                <w:rFonts w:ascii="Times New Roman" w:hAnsi="Times New Roman" w:cs="Times New Roman"/>
                <w:sz w:val="24"/>
                <w:szCs w:val="24"/>
              </w:rPr>
              <w:t xml:space="preserve">Индикатор </w:t>
            </w:r>
            <w:r>
              <w:rPr>
                <w:rFonts w:ascii="Times New Roman" w:hAnsi="Times New Roman" w:cs="Times New Roman"/>
                <w:sz w:val="24"/>
                <w:szCs w:val="24"/>
              </w:rPr>
              <w:t>3.1.</w:t>
            </w:r>
            <w:r>
              <w:rPr>
                <w:rFonts w:ascii="Times New Roman" w:hAnsi="Times New Roman" w:cs="Times New Roman"/>
                <w:bCs/>
                <w:sz w:val="24"/>
                <w:szCs w:val="24"/>
              </w:rPr>
              <w:t xml:space="preserve"> Обслуживание основных подсистем мониторинга на базе технологии ГЛОНАСС транспортного комплекса Ковернинского муниципального района</w:t>
            </w:r>
          </w:p>
        </w:tc>
        <w:tc>
          <w:tcPr>
            <w:tcW w:w="1134" w:type="dxa"/>
          </w:tcPr>
          <w:p w:rsidR="00EE139E" w:rsidRPr="007E16DD" w:rsidRDefault="00EE139E" w:rsidP="00B35BB5">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w:t>
            </w:r>
          </w:p>
        </w:tc>
        <w:tc>
          <w:tcPr>
            <w:tcW w:w="1134" w:type="dxa"/>
          </w:tcPr>
          <w:p w:rsidR="00EE139E" w:rsidRPr="007E16DD" w:rsidRDefault="00EE139E" w:rsidP="00B35BB5">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100</w:t>
            </w:r>
          </w:p>
        </w:tc>
        <w:tc>
          <w:tcPr>
            <w:tcW w:w="1134" w:type="dxa"/>
          </w:tcPr>
          <w:p w:rsidR="00EE139E" w:rsidRPr="007E16DD" w:rsidRDefault="00EE139E" w:rsidP="00B35BB5">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100</w:t>
            </w:r>
          </w:p>
        </w:tc>
        <w:tc>
          <w:tcPr>
            <w:tcW w:w="1099" w:type="dxa"/>
          </w:tcPr>
          <w:p w:rsidR="00EE139E" w:rsidRPr="007E16DD" w:rsidRDefault="00EE139E" w:rsidP="00B35BB5">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100</w:t>
            </w:r>
          </w:p>
        </w:tc>
      </w:tr>
      <w:tr w:rsidR="00EE139E" w:rsidTr="00B35BB5">
        <w:tc>
          <w:tcPr>
            <w:tcW w:w="540" w:type="dxa"/>
          </w:tcPr>
          <w:p w:rsidR="00EE139E" w:rsidRPr="007E16DD" w:rsidRDefault="00EE139E" w:rsidP="00B35BB5">
            <w:pPr>
              <w:spacing w:before="100" w:beforeAutospacing="1" w:after="100" w:afterAutospacing="1"/>
              <w:jc w:val="center"/>
              <w:rPr>
                <w:rFonts w:ascii="Times New Roman" w:hAnsi="Times New Roman" w:cs="Times New Roman"/>
                <w:bCs/>
                <w:sz w:val="24"/>
                <w:szCs w:val="24"/>
              </w:rPr>
            </w:pPr>
          </w:p>
        </w:tc>
        <w:tc>
          <w:tcPr>
            <w:tcW w:w="4530" w:type="dxa"/>
          </w:tcPr>
          <w:p w:rsidR="00EE139E" w:rsidRPr="007E16DD" w:rsidRDefault="00EE139E" w:rsidP="00B35BB5">
            <w:pPr>
              <w:spacing w:before="100" w:beforeAutospacing="1" w:after="100" w:afterAutospacing="1"/>
              <w:jc w:val="center"/>
              <w:rPr>
                <w:rFonts w:ascii="Times New Roman" w:hAnsi="Times New Roman" w:cs="Times New Roman"/>
                <w:bCs/>
                <w:sz w:val="24"/>
                <w:szCs w:val="24"/>
              </w:rPr>
            </w:pPr>
            <w:r w:rsidRPr="001B7EE0">
              <w:rPr>
                <w:rFonts w:ascii="Times New Roman" w:hAnsi="Times New Roman" w:cs="Times New Roman"/>
                <w:sz w:val="24"/>
                <w:szCs w:val="24"/>
              </w:rPr>
              <w:t xml:space="preserve">Непосредственный результат </w:t>
            </w:r>
            <w:r>
              <w:rPr>
                <w:rFonts w:ascii="Times New Roman" w:hAnsi="Times New Roman" w:cs="Times New Roman"/>
                <w:sz w:val="24"/>
                <w:szCs w:val="24"/>
              </w:rPr>
              <w:t>3.1</w:t>
            </w:r>
            <w:r w:rsidRPr="001B7EE0">
              <w:rPr>
                <w:rFonts w:ascii="Times New Roman" w:hAnsi="Times New Roman" w:cs="Times New Roman"/>
                <w:sz w:val="24"/>
                <w:szCs w:val="24"/>
              </w:rPr>
              <w:t>. Количество автотранспорта, на котором установлено оборудование спутниковой навигации с использованием системы ГЛОНАСС</w:t>
            </w:r>
          </w:p>
        </w:tc>
        <w:tc>
          <w:tcPr>
            <w:tcW w:w="1134" w:type="dxa"/>
          </w:tcPr>
          <w:p w:rsidR="00EE139E" w:rsidRPr="007E16DD" w:rsidRDefault="00EE139E" w:rsidP="00B35BB5">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единиц</w:t>
            </w:r>
          </w:p>
        </w:tc>
        <w:tc>
          <w:tcPr>
            <w:tcW w:w="1134" w:type="dxa"/>
          </w:tcPr>
          <w:p w:rsidR="00EE139E" w:rsidRPr="007E16DD" w:rsidRDefault="00EE139E" w:rsidP="00B35BB5">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38</w:t>
            </w:r>
          </w:p>
        </w:tc>
        <w:tc>
          <w:tcPr>
            <w:tcW w:w="1134" w:type="dxa"/>
          </w:tcPr>
          <w:p w:rsidR="00EE139E" w:rsidRPr="007E16DD" w:rsidRDefault="00EE139E" w:rsidP="00B35BB5">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38</w:t>
            </w:r>
          </w:p>
        </w:tc>
        <w:tc>
          <w:tcPr>
            <w:tcW w:w="1099" w:type="dxa"/>
          </w:tcPr>
          <w:p w:rsidR="00EE139E" w:rsidRPr="007E16DD" w:rsidRDefault="00EE139E" w:rsidP="00B35BB5">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38</w:t>
            </w:r>
          </w:p>
        </w:tc>
      </w:tr>
    </w:tbl>
    <w:p w:rsidR="00EE139E" w:rsidRDefault="00EE139E" w:rsidP="00EE139E">
      <w:pPr>
        <w:jc w:val="center"/>
        <w:rPr>
          <w:rFonts w:ascii="Times New Roman" w:hAnsi="Times New Roman" w:cs="Times New Roman"/>
          <w:b/>
          <w:bCs/>
          <w:sz w:val="24"/>
          <w:szCs w:val="24"/>
        </w:rPr>
      </w:pPr>
    </w:p>
    <w:p w:rsidR="00EE139E" w:rsidRPr="008543CC" w:rsidRDefault="00EE139E" w:rsidP="00EE139E">
      <w:pPr>
        <w:jc w:val="center"/>
        <w:rPr>
          <w:rFonts w:ascii="Times New Roman" w:hAnsi="Times New Roman" w:cs="Times New Roman"/>
          <w:sz w:val="24"/>
          <w:szCs w:val="24"/>
        </w:rPr>
      </w:pPr>
      <w:r w:rsidRPr="008543CC">
        <w:rPr>
          <w:rFonts w:ascii="Times New Roman" w:hAnsi="Times New Roman" w:cs="Times New Roman"/>
          <w:b/>
          <w:bCs/>
          <w:sz w:val="24"/>
          <w:szCs w:val="24"/>
        </w:rPr>
        <w:t xml:space="preserve">2.6. Меры правового регулирования </w:t>
      </w:r>
    </w:p>
    <w:p w:rsidR="00EE139E" w:rsidRPr="008543CC" w:rsidRDefault="00EE139E" w:rsidP="00EE139E">
      <w:pPr>
        <w:ind w:firstLine="709"/>
        <w:rPr>
          <w:rFonts w:ascii="Times New Roman" w:hAnsi="Times New Roman" w:cs="Times New Roman"/>
          <w:sz w:val="24"/>
          <w:szCs w:val="24"/>
        </w:rPr>
      </w:pPr>
      <w:r w:rsidRPr="008543CC">
        <w:rPr>
          <w:rFonts w:ascii="Times New Roman" w:hAnsi="Times New Roman" w:cs="Times New Roman"/>
          <w:sz w:val="24"/>
          <w:szCs w:val="24"/>
        </w:rPr>
        <w:t>Сведения об основных мерах правового регулирования приведены в таблице 3.</w:t>
      </w:r>
      <w:r w:rsidRPr="008543CC">
        <w:rPr>
          <w:rFonts w:ascii="Times New Roman" w:hAnsi="Times New Roman" w:cs="Times New Roman"/>
          <w:sz w:val="24"/>
          <w:szCs w:val="24"/>
        </w:rPr>
        <w:br/>
      </w:r>
    </w:p>
    <w:p w:rsidR="00EE139E" w:rsidRPr="008543CC" w:rsidRDefault="00EE139E" w:rsidP="00EE139E">
      <w:pPr>
        <w:jc w:val="right"/>
        <w:rPr>
          <w:rFonts w:ascii="Times New Roman" w:hAnsi="Times New Roman" w:cs="Times New Roman"/>
          <w:sz w:val="24"/>
          <w:szCs w:val="24"/>
        </w:rPr>
      </w:pPr>
      <w:r w:rsidRPr="008543CC">
        <w:rPr>
          <w:rFonts w:ascii="Times New Roman" w:hAnsi="Times New Roman" w:cs="Times New Roman"/>
          <w:sz w:val="24"/>
          <w:szCs w:val="24"/>
        </w:rPr>
        <w:t xml:space="preserve">Таблица 3 </w:t>
      </w:r>
    </w:p>
    <w:p w:rsidR="00EE139E" w:rsidRPr="008543CC" w:rsidRDefault="00EE139E" w:rsidP="00EE139E">
      <w:pPr>
        <w:jc w:val="center"/>
        <w:rPr>
          <w:rFonts w:ascii="Times New Roman" w:hAnsi="Times New Roman" w:cs="Times New Roman"/>
          <w:sz w:val="24"/>
          <w:szCs w:val="24"/>
        </w:rPr>
      </w:pPr>
      <w:r w:rsidRPr="008543CC">
        <w:rPr>
          <w:rFonts w:ascii="Times New Roman" w:hAnsi="Times New Roman" w:cs="Times New Roman"/>
          <w:b/>
          <w:bCs/>
          <w:sz w:val="24"/>
          <w:szCs w:val="24"/>
        </w:rPr>
        <w:t xml:space="preserve">Сведения об основных мерах правового регулирования </w:t>
      </w:r>
    </w:p>
    <w:tbl>
      <w:tblPr>
        <w:tblW w:w="0" w:type="auto"/>
        <w:tblCellSpacing w:w="15" w:type="dxa"/>
        <w:tblLayout w:type="fixed"/>
        <w:tblCellMar>
          <w:top w:w="15" w:type="dxa"/>
          <w:left w:w="15" w:type="dxa"/>
          <w:bottom w:w="15" w:type="dxa"/>
          <w:right w:w="15" w:type="dxa"/>
        </w:tblCellMar>
        <w:tblLook w:val="04A0"/>
      </w:tblPr>
      <w:tblGrid>
        <w:gridCol w:w="611"/>
        <w:gridCol w:w="1986"/>
        <w:gridCol w:w="347"/>
        <w:gridCol w:w="3060"/>
        <w:gridCol w:w="137"/>
        <w:gridCol w:w="141"/>
        <w:gridCol w:w="1647"/>
        <w:gridCol w:w="196"/>
        <w:gridCol w:w="1320"/>
      </w:tblGrid>
      <w:tr w:rsidR="00EE139E" w:rsidRPr="008543CC" w:rsidTr="00B35BB5">
        <w:trPr>
          <w:trHeight w:val="15"/>
          <w:tblCellSpacing w:w="15" w:type="dxa"/>
        </w:trPr>
        <w:tc>
          <w:tcPr>
            <w:tcW w:w="566" w:type="dxa"/>
            <w:vAlign w:val="center"/>
            <w:hideMark/>
          </w:tcPr>
          <w:p w:rsidR="00EE139E" w:rsidRPr="008543CC" w:rsidRDefault="00EE139E" w:rsidP="00B35BB5">
            <w:pPr>
              <w:rPr>
                <w:rFonts w:ascii="Times New Roman" w:hAnsi="Times New Roman" w:cs="Times New Roman"/>
                <w:sz w:val="2"/>
                <w:szCs w:val="24"/>
              </w:rPr>
            </w:pPr>
          </w:p>
        </w:tc>
        <w:tc>
          <w:tcPr>
            <w:tcW w:w="1956" w:type="dxa"/>
            <w:vAlign w:val="center"/>
            <w:hideMark/>
          </w:tcPr>
          <w:p w:rsidR="00EE139E" w:rsidRPr="008543CC" w:rsidRDefault="00EE139E" w:rsidP="00B35BB5">
            <w:pPr>
              <w:rPr>
                <w:rFonts w:ascii="Times New Roman" w:hAnsi="Times New Roman" w:cs="Times New Roman"/>
                <w:sz w:val="2"/>
                <w:szCs w:val="24"/>
              </w:rPr>
            </w:pPr>
          </w:p>
        </w:tc>
        <w:tc>
          <w:tcPr>
            <w:tcW w:w="3655" w:type="dxa"/>
            <w:gridSpan w:val="4"/>
            <w:vAlign w:val="center"/>
            <w:hideMark/>
          </w:tcPr>
          <w:p w:rsidR="00EE139E" w:rsidRPr="008543CC" w:rsidRDefault="00EE139E" w:rsidP="00B35BB5">
            <w:pPr>
              <w:rPr>
                <w:rFonts w:ascii="Times New Roman" w:hAnsi="Times New Roman" w:cs="Times New Roman"/>
                <w:sz w:val="2"/>
                <w:szCs w:val="24"/>
              </w:rPr>
            </w:pPr>
          </w:p>
        </w:tc>
        <w:tc>
          <w:tcPr>
            <w:tcW w:w="1813" w:type="dxa"/>
            <w:gridSpan w:val="2"/>
            <w:vAlign w:val="center"/>
            <w:hideMark/>
          </w:tcPr>
          <w:p w:rsidR="00EE139E" w:rsidRPr="008543CC" w:rsidRDefault="00EE139E" w:rsidP="00B35BB5">
            <w:pPr>
              <w:rPr>
                <w:rFonts w:ascii="Times New Roman" w:hAnsi="Times New Roman" w:cs="Times New Roman"/>
                <w:sz w:val="2"/>
                <w:szCs w:val="24"/>
              </w:rPr>
            </w:pPr>
          </w:p>
        </w:tc>
        <w:tc>
          <w:tcPr>
            <w:tcW w:w="1275" w:type="dxa"/>
            <w:vAlign w:val="center"/>
            <w:hideMark/>
          </w:tcPr>
          <w:p w:rsidR="00EE139E" w:rsidRPr="008543CC" w:rsidRDefault="00EE139E" w:rsidP="00B35BB5">
            <w:pPr>
              <w:rPr>
                <w:rFonts w:ascii="Times New Roman" w:hAnsi="Times New Roman" w:cs="Times New Roman"/>
                <w:sz w:val="2"/>
                <w:szCs w:val="24"/>
              </w:rPr>
            </w:pPr>
          </w:p>
        </w:tc>
      </w:tr>
      <w:tr w:rsidR="00EE139E" w:rsidRPr="008543CC" w:rsidTr="00B35BB5">
        <w:trPr>
          <w:tblCellSpacing w:w="15" w:type="dxa"/>
        </w:trPr>
        <w:tc>
          <w:tcPr>
            <w:tcW w:w="56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B35BB5">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N п/п </w:t>
            </w:r>
          </w:p>
        </w:tc>
        <w:tc>
          <w:tcPr>
            <w:tcW w:w="195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B35BB5">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Вид правового акта </w:t>
            </w:r>
          </w:p>
        </w:tc>
        <w:tc>
          <w:tcPr>
            <w:tcW w:w="3655" w:type="dxa"/>
            <w:gridSpan w:val="4"/>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B35BB5">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Основные положения правового акта (суть)</w:t>
            </w:r>
          </w:p>
        </w:tc>
        <w:tc>
          <w:tcPr>
            <w:tcW w:w="1813"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102093" w:rsidRDefault="00EE139E" w:rsidP="00B35BB5">
            <w:pPr>
              <w:spacing w:before="100" w:beforeAutospacing="1" w:after="100" w:afterAutospacing="1"/>
              <w:jc w:val="center"/>
              <w:rPr>
                <w:rFonts w:ascii="Times New Roman" w:hAnsi="Times New Roman" w:cs="Times New Roman"/>
                <w:sz w:val="20"/>
                <w:szCs w:val="20"/>
              </w:rPr>
            </w:pPr>
            <w:r w:rsidRPr="00102093">
              <w:rPr>
                <w:rFonts w:ascii="Times New Roman" w:hAnsi="Times New Roman" w:cs="Times New Roman"/>
                <w:sz w:val="20"/>
                <w:szCs w:val="20"/>
              </w:rPr>
              <w:t xml:space="preserve">Ответственный исполнитель и соисполнители </w:t>
            </w:r>
          </w:p>
        </w:tc>
        <w:tc>
          <w:tcPr>
            <w:tcW w:w="1275"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B35BB5">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Ожидаемые сроки принятия </w:t>
            </w:r>
          </w:p>
        </w:tc>
      </w:tr>
      <w:tr w:rsidR="00EE139E" w:rsidRPr="008543CC" w:rsidTr="00B35BB5">
        <w:trPr>
          <w:tblCellSpacing w:w="15" w:type="dxa"/>
        </w:trPr>
        <w:tc>
          <w:tcPr>
            <w:tcW w:w="56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B35BB5">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1 </w:t>
            </w:r>
          </w:p>
        </w:tc>
        <w:tc>
          <w:tcPr>
            <w:tcW w:w="195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B35BB5">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2 </w:t>
            </w:r>
          </w:p>
        </w:tc>
        <w:tc>
          <w:tcPr>
            <w:tcW w:w="3655" w:type="dxa"/>
            <w:gridSpan w:val="4"/>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B35BB5">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3 </w:t>
            </w:r>
          </w:p>
        </w:tc>
        <w:tc>
          <w:tcPr>
            <w:tcW w:w="1813"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B35BB5">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4 </w:t>
            </w:r>
          </w:p>
        </w:tc>
        <w:tc>
          <w:tcPr>
            <w:tcW w:w="1275"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B35BB5">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5 </w:t>
            </w:r>
          </w:p>
        </w:tc>
      </w:tr>
      <w:tr w:rsidR="00EE139E" w:rsidRPr="008543CC" w:rsidTr="00B35BB5">
        <w:trPr>
          <w:tblCellSpacing w:w="15" w:type="dxa"/>
        </w:trPr>
        <w:tc>
          <w:tcPr>
            <w:tcW w:w="9385" w:type="dxa"/>
            <w:gridSpan w:val="9"/>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B35BB5">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Подпрограмма </w:t>
            </w:r>
            <w:r>
              <w:rPr>
                <w:rFonts w:ascii="Times New Roman" w:hAnsi="Times New Roman" w:cs="Times New Roman"/>
                <w:sz w:val="24"/>
                <w:szCs w:val="24"/>
              </w:rPr>
              <w:t>1</w:t>
            </w:r>
            <w:r w:rsidRPr="008543CC">
              <w:rPr>
                <w:rFonts w:ascii="Times New Roman" w:hAnsi="Times New Roman" w:cs="Times New Roman"/>
                <w:sz w:val="24"/>
                <w:szCs w:val="24"/>
              </w:rPr>
              <w:t xml:space="preserve"> "Информационная среда"</w:t>
            </w:r>
          </w:p>
        </w:tc>
      </w:tr>
      <w:tr w:rsidR="00EE139E" w:rsidRPr="008543CC" w:rsidTr="00B35BB5">
        <w:trPr>
          <w:tblCellSpacing w:w="15" w:type="dxa"/>
        </w:trPr>
        <w:tc>
          <w:tcPr>
            <w:tcW w:w="9385" w:type="dxa"/>
            <w:gridSpan w:val="9"/>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B35BB5">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Основное мероприятие </w:t>
            </w:r>
            <w:r>
              <w:rPr>
                <w:rFonts w:ascii="Times New Roman" w:hAnsi="Times New Roman" w:cs="Times New Roman"/>
                <w:sz w:val="24"/>
                <w:szCs w:val="24"/>
              </w:rPr>
              <w:t>1</w:t>
            </w:r>
            <w:r w:rsidRPr="008543CC">
              <w:rPr>
                <w:rFonts w:ascii="Times New Roman" w:hAnsi="Times New Roman" w:cs="Times New Roman"/>
                <w:sz w:val="24"/>
                <w:szCs w:val="24"/>
              </w:rPr>
              <w:t>.2.</w:t>
            </w:r>
            <w:r w:rsidRPr="008543CC">
              <w:rPr>
                <w:rFonts w:ascii="Times New Roman" w:hAnsi="Times New Roman" w:cs="Times New Roman"/>
                <w:sz w:val="24"/>
                <w:szCs w:val="24"/>
              </w:rPr>
              <w:br/>
              <w:t>Выделение субсидий на оказание частичной финансовой поддержки районных (городских) средств массовой информации.</w:t>
            </w:r>
            <w:r w:rsidRPr="008543CC">
              <w:rPr>
                <w:rFonts w:ascii="Times New Roman" w:hAnsi="Times New Roman" w:cs="Times New Roman"/>
                <w:sz w:val="24"/>
                <w:szCs w:val="24"/>
              </w:rPr>
              <w:br/>
            </w:r>
          </w:p>
        </w:tc>
      </w:tr>
      <w:tr w:rsidR="00EE139E" w:rsidRPr="008543CC" w:rsidTr="00B35BB5">
        <w:trPr>
          <w:tblCellSpacing w:w="15" w:type="dxa"/>
        </w:trPr>
        <w:tc>
          <w:tcPr>
            <w:tcW w:w="56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B35BB5">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1.</w:t>
            </w:r>
          </w:p>
        </w:tc>
        <w:tc>
          <w:tcPr>
            <w:tcW w:w="195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Default="00EE139E" w:rsidP="00B35BB5">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 xml:space="preserve">Постановление </w:t>
            </w:r>
            <w:r w:rsidRPr="008543CC">
              <w:rPr>
                <w:rFonts w:ascii="Times New Roman" w:hAnsi="Times New Roman" w:cs="Times New Roman"/>
                <w:sz w:val="24"/>
                <w:szCs w:val="24"/>
              </w:rPr>
              <w:t xml:space="preserve">Правительства Нижегородской области </w:t>
            </w:r>
          </w:p>
          <w:p w:rsidR="00EE139E" w:rsidRDefault="00EE139E" w:rsidP="00B35BB5">
            <w:pPr>
              <w:spacing w:before="100" w:beforeAutospacing="1" w:after="100" w:afterAutospacing="1"/>
              <w:rPr>
                <w:rFonts w:ascii="Times New Roman" w:hAnsi="Times New Roman" w:cs="Times New Roman"/>
                <w:sz w:val="24"/>
                <w:szCs w:val="24"/>
              </w:rPr>
            </w:pPr>
          </w:p>
          <w:p w:rsidR="00EE139E" w:rsidRDefault="00EE139E" w:rsidP="00B35BB5">
            <w:pPr>
              <w:spacing w:before="100" w:beforeAutospacing="1" w:after="100" w:afterAutospacing="1"/>
              <w:rPr>
                <w:rFonts w:ascii="Times New Roman" w:hAnsi="Times New Roman" w:cs="Times New Roman"/>
                <w:sz w:val="24"/>
                <w:szCs w:val="24"/>
              </w:rPr>
            </w:pPr>
          </w:p>
          <w:p w:rsidR="00EE139E" w:rsidRDefault="00EE139E" w:rsidP="00B35BB5">
            <w:pPr>
              <w:spacing w:before="100" w:beforeAutospacing="1" w:after="100" w:afterAutospacing="1"/>
              <w:rPr>
                <w:rFonts w:ascii="Times New Roman" w:hAnsi="Times New Roman" w:cs="Times New Roman"/>
                <w:sz w:val="24"/>
                <w:szCs w:val="24"/>
              </w:rPr>
            </w:pPr>
          </w:p>
          <w:p w:rsidR="00EE139E" w:rsidRDefault="00EE139E" w:rsidP="00B35BB5">
            <w:pPr>
              <w:spacing w:before="100" w:beforeAutospacing="1" w:after="100" w:afterAutospacing="1"/>
              <w:rPr>
                <w:rFonts w:ascii="Times New Roman" w:hAnsi="Times New Roman" w:cs="Times New Roman"/>
                <w:sz w:val="24"/>
                <w:szCs w:val="24"/>
              </w:rPr>
            </w:pPr>
          </w:p>
          <w:p w:rsidR="00EE139E" w:rsidRDefault="00EE139E" w:rsidP="00B35BB5">
            <w:pPr>
              <w:spacing w:before="100" w:beforeAutospacing="1" w:after="100" w:afterAutospacing="1"/>
              <w:rPr>
                <w:rFonts w:ascii="Times New Roman" w:hAnsi="Times New Roman" w:cs="Times New Roman"/>
                <w:sz w:val="24"/>
                <w:szCs w:val="24"/>
              </w:rPr>
            </w:pPr>
          </w:p>
          <w:p w:rsidR="00EE139E" w:rsidRDefault="00EE139E" w:rsidP="00B35BB5">
            <w:pPr>
              <w:spacing w:before="100" w:beforeAutospacing="1" w:after="100" w:afterAutospacing="1"/>
              <w:rPr>
                <w:rFonts w:ascii="Times New Roman" w:hAnsi="Times New Roman" w:cs="Times New Roman"/>
                <w:sz w:val="24"/>
                <w:szCs w:val="24"/>
              </w:rPr>
            </w:pPr>
          </w:p>
          <w:p w:rsidR="00EE139E" w:rsidRPr="008543CC" w:rsidRDefault="00EE139E" w:rsidP="00B35BB5">
            <w:pPr>
              <w:spacing w:before="100" w:beforeAutospacing="1" w:after="100" w:afterAutospacing="1"/>
              <w:rPr>
                <w:rFonts w:ascii="Times New Roman" w:hAnsi="Times New Roman" w:cs="Times New Roman"/>
                <w:sz w:val="24"/>
                <w:szCs w:val="24"/>
              </w:rPr>
            </w:pPr>
          </w:p>
        </w:tc>
        <w:tc>
          <w:tcPr>
            <w:tcW w:w="3514" w:type="dxa"/>
            <w:gridSpan w:val="3"/>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3412FF" w:rsidRDefault="00EE139E" w:rsidP="00B35BB5">
            <w:pPr>
              <w:pStyle w:val="2"/>
              <w:rPr>
                <w:rFonts w:ascii="Times New Roman" w:hAnsi="Times New Roman" w:cs="Times New Roman"/>
                <w:b w:val="0"/>
                <w:color w:val="auto"/>
                <w:sz w:val="24"/>
                <w:szCs w:val="24"/>
              </w:rPr>
            </w:pPr>
            <w:r w:rsidRPr="003412FF">
              <w:rPr>
                <w:rFonts w:ascii="Times New Roman" w:hAnsi="Times New Roman" w:cs="Times New Roman"/>
                <w:b w:val="0"/>
                <w:color w:val="auto"/>
                <w:sz w:val="24"/>
                <w:szCs w:val="24"/>
              </w:rPr>
              <w:t xml:space="preserve">В соответствии с Порядком формирования областного реестра средств массовой информации, получающих государственную финансовую поддержку за счет средств областного бюджета оказания финансовой поддержки средствам массовой информации Нижегородской области, утвержденным </w:t>
            </w:r>
            <w:hyperlink r:id="rId8" w:history="1">
              <w:r w:rsidRPr="003412FF">
                <w:rPr>
                  <w:rFonts w:ascii="Times New Roman" w:hAnsi="Times New Roman" w:cs="Times New Roman"/>
                  <w:b w:val="0"/>
                  <w:color w:val="auto"/>
                  <w:sz w:val="24"/>
                  <w:szCs w:val="24"/>
                </w:rPr>
                <w:t xml:space="preserve">постановлением Правительства Нижегородской области  </w:t>
              </w:r>
              <w:r>
                <w:rPr>
                  <w:rFonts w:ascii="Times New Roman" w:hAnsi="Times New Roman" w:cs="Times New Roman"/>
                  <w:b w:val="0"/>
                  <w:color w:val="auto"/>
                  <w:sz w:val="24"/>
                  <w:szCs w:val="24"/>
                </w:rPr>
                <w:t>«</w:t>
              </w:r>
              <w:r w:rsidRPr="003412FF">
                <w:rPr>
                  <w:rFonts w:ascii="Times New Roman" w:hAnsi="Times New Roman" w:cs="Times New Roman"/>
                  <w:b w:val="0"/>
                  <w:color w:val="auto"/>
                  <w:sz w:val="24"/>
                  <w:szCs w:val="24"/>
                </w:rPr>
                <w:t xml:space="preserve">Об утверждении Порядка формирования областного реестра средств массовой информации, получающих </w:t>
              </w:r>
              <w:r w:rsidRPr="003412FF">
                <w:rPr>
                  <w:rFonts w:ascii="Times New Roman" w:hAnsi="Times New Roman" w:cs="Times New Roman"/>
                  <w:b w:val="0"/>
                  <w:color w:val="auto"/>
                  <w:sz w:val="24"/>
                  <w:szCs w:val="24"/>
                </w:rPr>
                <w:lastRenderedPageBreak/>
                <w:t>государственную финансовую поддержку за счет средств областного бюджета</w:t>
              </w:r>
              <w:r>
                <w:rPr>
                  <w:rFonts w:ascii="Times New Roman" w:hAnsi="Times New Roman" w:cs="Times New Roman"/>
                  <w:b w:val="0"/>
                  <w:color w:val="auto"/>
                  <w:sz w:val="24"/>
                  <w:szCs w:val="24"/>
                </w:rPr>
                <w:t xml:space="preserve">» </w:t>
              </w:r>
              <w:r w:rsidRPr="003412FF">
                <w:rPr>
                  <w:rFonts w:ascii="Times New Roman" w:hAnsi="Times New Roman" w:cs="Times New Roman"/>
                  <w:b w:val="0"/>
                  <w:color w:val="auto"/>
                  <w:sz w:val="24"/>
                  <w:szCs w:val="24"/>
                </w:rPr>
                <w:t>от 24.07.2017 года N 548</w:t>
              </w:r>
            </w:hyperlink>
            <w:r w:rsidRPr="00E80548">
              <w:rPr>
                <w:rFonts w:ascii="Times New Roman" w:hAnsi="Times New Roman" w:cs="Times New Roman"/>
                <w:sz w:val="24"/>
                <w:szCs w:val="24"/>
              </w:rPr>
              <w:t xml:space="preserve"> </w:t>
            </w:r>
            <w:r w:rsidRPr="003412FF">
              <w:rPr>
                <w:rFonts w:ascii="Times New Roman" w:hAnsi="Times New Roman" w:cs="Times New Roman"/>
                <w:b w:val="0"/>
                <w:color w:val="auto"/>
                <w:sz w:val="24"/>
                <w:szCs w:val="24"/>
              </w:rPr>
              <w:t xml:space="preserve">ежегодно утверждается областной реестр средств массовой информации, получающих государственную финансовую поддержку за счет средств областного бюджета в будущем году. </w:t>
            </w:r>
          </w:p>
        </w:tc>
        <w:tc>
          <w:tcPr>
            <w:tcW w:w="1954" w:type="dxa"/>
            <w:gridSpan w:val="3"/>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Default="00EE139E" w:rsidP="00B35BB5">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lastRenderedPageBreak/>
              <w:t>М</w:t>
            </w:r>
            <w:r w:rsidRPr="008543CC">
              <w:rPr>
                <w:rFonts w:ascii="Times New Roman" w:hAnsi="Times New Roman" w:cs="Times New Roman"/>
                <w:sz w:val="24"/>
                <w:szCs w:val="24"/>
              </w:rPr>
              <w:t xml:space="preserve">инистерство информационных технологий, связи и средств массовой информации Нижегородской области </w:t>
            </w:r>
          </w:p>
          <w:p w:rsidR="00EE139E" w:rsidRDefault="00EE139E" w:rsidP="00B35BB5">
            <w:pPr>
              <w:spacing w:before="100" w:beforeAutospacing="1" w:after="100" w:afterAutospacing="1"/>
              <w:rPr>
                <w:rFonts w:ascii="Times New Roman" w:hAnsi="Times New Roman" w:cs="Times New Roman"/>
                <w:sz w:val="24"/>
                <w:szCs w:val="24"/>
              </w:rPr>
            </w:pPr>
          </w:p>
          <w:p w:rsidR="00EE139E" w:rsidRDefault="00EE139E" w:rsidP="00B35BB5">
            <w:pPr>
              <w:spacing w:before="100" w:beforeAutospacing="1" w:after="100" w:afterAutospacing="1"/>
              <w:rPr>
                <w:rFonts w:ascii="Times New Roman" w:hAnsi="Times New Roman" w:cs="Times New Roman"/>
                <w:sz w:val="24"/>
                <w:szCs w:val="24"/>
              </w:rPr>
            </w:pPr>
          </w:p>
          <w:p w:rsidR="00EE139E" w:rsidRDefault="00EE139E" w:rsidP="00B35BB5">
            <w:pPr>
              <w:spacing w:before="100" w:beforeAutospacing="1" w:after="100" w:afterAutospacing="1"/>
              <w:rPr>
                <w:rFonts w:ascii="Times New Roman" w:hAnsi="Times New Roman" w:cs="Times New Roman"/>
                <w:sz w:val="24"/>
                <w:szCs w:val="24"/>
              </w:rPr>
            </w:pPr>
          </w:p>
          <w:p w:rsidR="00EE139E" w:rsidRDefault="00EE139E" w:rsidP="00B35BB5">
            <w:pPr>
              <w:spacing w:before="100" w:beforeAutospacing="1" w:after="100" w:afterAutospacing="1"/>
              <w:rPr>
                <w:rFonts w:ascii="Times New Roman" w:hAnsi="Times New Roman" w:cs="Times New Roman"/>
                <w:sz w:val="24"/>
                <w:szCs w:val="24"/>
              </w:rPr>
            </w:pPr>
          </w:p>
          <w:p w:rsidR="00EE139E" w:rsidRDefault="00EE139E" w:rsidP="00B35BB5">
            <w:pPr>
              <w:spacing w:before="100" w:beforeAutospacing="1" w:after="100" w:afterAutospacing="1"/>
              <w:rPr>
                <w:rFonts w:ascii="Times New Roman" w:hAnsi="Times New Roman" w:cs="Times New Roman"/>
                <w:sz w:val="24"/>
                <w:szCs w:val="24"/>
              </w:rPr>
            </w:pPr>
          </w:p>
          <w:p w:rsidR="00EE139E" w:rsidRDefault="00EE139E" w:rsidP="00B35BB5">
            <w:pPr>
              <w:spacing w:before="100" w:beforeAutospacing="1" w:after="100" w:afterAutospacing="1"/>
              <w:rPr>
                <w:rFonts w:ascii="Times New Roman" w:hAnsi="Times New Roman" w:cs="Times New Roman"/>
                <w:sz w:val="24"/>
                <w:szCs w:val="24"/>
              </w:rPr>
            </w:pPr>
          </w:p>
          <w:p w:rsidR="00EE139E" w:rsidRPr="008543CC" w:rsidRDefault="00EE139E" w:rsidP="00B35BB5">
            <w:pPr>
              <w:spacing w:before="100" w:beforeAutospacing="1" w:after="100" w:afterAutospacing="1"/>
              <w:rPr>
                <w:rFonts w:ascii="Times New Roman" w:hAnsi="Times New Roman" w:cs="Times New Roman"/>
                <w:sz w:val="24"/>
                <w:szCs w:val="24"/>
              </w:rPr>
            </w:pPr>
          </w:p>
        </w:tc>
        <w:tc>
          <w:tcPr>
            <w:tcW w:w="1275"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Default="00EE139E" w:rsidP="00B35BB5">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lastRenderedPageBreak/>
              <w:t xml:space="preserve">Ежегодно 3 квартал </w:t>
            </w:r>
          </w:p>
          <w:p w:rsidR="00EE139E" w:rsidRDefault="00EE139E" w:rsidP="00B35BB5">
            <w:pPr>
              <w:spacing w:before="100" w:beforeAutospacing="1" w:after="100" w:afterAutospacing="1"/>
              <w:jc w:val="center"/>
              <w:rPr>
                <w:rFonts w:ascii="Times New Roman" w:hAnsi="Times New Roman" w:cs="Times New Roman"/>
                <w:sz w:val="24"/>
                <w:szCs w:val="24"/>
              </w:rPr>
            </w:pPr>
          </w:p>
          <w:p w:rsidR="00EE139E" w:rsidRDefault="00EE139E" w:rsidP="00B35BB5">
            <w:pPr>
              <w:spacing w:before="100" w:beforeAutospacing="1" w:after="100" w:afterAutospacing="1"/>
              <w:jc w:val="center"/>
              <w:rPr>
                <w:rFonts w:ascii="Times New Roman" w:hAnsi="Times New Roman" w:cs="Times New Roman"/>
                <w:sz w:val="24"/>
                <w:szCs w:val="24"/>
              </w:rPr>
            </w:pPr>
          </w:p>
          <w:p w:rsidR="00EE139E" w:rsidRDefault="00EE139E" w:rsidP="00B35BB5">
            <w:pPr>
              <w:spacing w:before="100" w:beforeAutospacing="1" w:after="100" w:afterAutospacing="1"/>
              <w:jc w:val="center"/>
              <w:rPr>
                <w:rFonts w:ascii="Times New Roman" w:hAnsi="Times New Roman" w:cs="Times New Roman"/>
                <w:sz w:val="24"/>
                <w:szCs w:val="24"/>
              </w:rPr>
            </w:pPr>
          </w:p>
          <w:p w:rsidR="00EE139E" w:rsidRDefault="00EE139E" w:rsidP="00B35BB5">
            <w:pPr>
              <w:spacing w:before="100" w:beforeAutospacing="1" w:after="100" w:afterAutospacing="1"/>
              <w:jc w:val="center"/>
              <w:rPr>
                <w:rFonts w:ascii="Times New Roman" w:hAnsi="Times New Roman" w:cs="Times New Roman"/>
                <w:sz w:val="24"/>
                <w:szCs w:val="24"/>
              </w:rPr>
            </w:pPr>
          </w:p>
          <w:p w:rsidR="00EE139E" w:rsidRDefault="00EE139E" w:rsidP="00B35BB5">
            <w:pPr>
              <w:spacing w:before="100" w:beforeAutospacing="1" w:after="100" w:afterAutospacing="1"/>
              <w:jc w:val="center"/>
              <w:rPr>
                <w:rFonts w:ascii="Times New Roman" w:hAnsi="Times New Roman" w:cs="Times New Roman"/>
                <w:sz w:val="24"/>
                <w:szCs w:val="24"/>
              </w:rPr>
            </w:pPr>
          </w:p>
          <w:p w:rsidR="00EE139E" w:rsidRDefault="00EE139E" w:rsidP="00B35BB5">
            <w:pPr>
              <w:spacing w:before="100" w:beforeAutospacing="1" w:after="100" w:afterAutospacing="1"/>
              <w:jc w:val="center"/>
              <w:rPr>
                <w:rFonts w:ascii="Times New Roman" w:hAnsi="Times New Roman" w:cs="Times New Roman"/>
                <w:sz w:val="24"/>
                <w:szCs w:val="24"/>
              </w:rPr>
            </w:pPr>
          </w:p>
          <w:p w:rsidR="00EE139E" w:rsidRDefault="00EE139E" w:rsidP="00B35BB5">
            <w:pPr>
              <w:spacing w:before="100" w:beforeAutospacing="1" w:after="100" w:afterAutospacing="1"/>
              <w:jc w:val="center"/>
              <w:rPr>
                <w:rFonts w:ascii="Times New Roman" w:hAnsi="Times New Roman" w:cs="Times New Roman"/>
                <w:sz w:val="24"/>
                <w:szCs w:val="24"/>
              </w:rPr>
            </w:pPr>
          </w:p>
          <w:p w:rsidR="00EE139E" w:rsidRPr="008543CC" w:rsidRDefault="00EE139E" w:rsidP="00B35BB5">
            <w:pPr>
              <w:spacing w:before="100" w:beforeAutospacing="1" w:after="100" w:afterAutospacing="1"/>
              <w:rPr>
                <w:rFonts w:ascii="Times New Roman" w:hAnsi="Times New Roman" w:cs="Times New Roman"/>
                <w:sz w:val="24"/>
                <w:szCs w:val="24"/>
              </w:rPr>
            </w:pPr>
          </w:p>
        </w:tc>
      </w:tr>
      <w:tr w:rsidR="00EE139E" w:rsidRPr="008543CC" w:rsidTr="00B35BB5">
        <w:trPr>
          <w:tblCellSpacing w:w="15" w:type="dxa"/>
        </w:trPr>
        <w:tc>
          <w:tcPr>
            <w:tcW w:w="56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B35BB5">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lastRenderedPageBreak/>
              <w:t>2.</w:t>
            </w:r>
          </w:p>
        </w:tc>
        <w:tc>
          <w:tcPr>
            <w:tcW w:w="195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B35BB5">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Постановление Администрации Ковернинского муниципального района Нижегородской области</w:t>
            </w:r>
          </w:p>
        </w:tc>
        <w:tc>
          <w:tcPr>
            <w:tcW w:w="3514" w:type="dxa"/>
            <w:gridSpan w:val="3"/>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B35BB5">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 xml:space="preserve">В соответствии с Положением о формировании муниципального задания на оказание муниципальных услуг (выполнение работ) в отношении муниципальных учреждений Ковернинского муниципального района и финансовом обеспечении выполнения муниципального задания, утвержденным </w:t>
            </w:r>
            <w:r w:rsidRPr="00C9276E">
              <w:rPr>
                <w:rFonts w:ascii="Times New Roman" w:hAnsi="Times New Roman" w:cs="Times New Roman"/>
                <w:sz w:val="24"/>
                <w:szCs w:val="24"/>
              </w:rPr>
              <w:t>постановлени</w:t>
            </w:r>
            <w:r>
              <w:rPr>
                <w:rFonts w:ascii="Times New Roman" w:hAnsi="Times New Roman" w:cs="Times New Roman"/>
                <w:sz w:val="24"/>
                <w:szCs w:val="24"/>
              </w:rPr>
              <w:t>ем</w:t>
            </w:r>
            <w:r w:rsidRPr="00C9276E">
              <w:rPr>
                <w:rFonts w:ascii="Times New Roman" w:hAnsi="Times New Roman" w:cs="Times New Roman"/>
                <w:sz w:val="24"/>
                <w:szCs w:val="24"/>
              </w:rPr>
              <w:t xml:space="preserve"> Администрации Ковернинского муниципального района Нижегородской области от 08.12.2015</w:t>
            </w:r>
            <w:r>
              <w:rPr>
                <w:rFonts w:ascii="Times New Roman" w:hAnsi="Times New Roman" w:cs="Times New Roman"/>
                <w:sz w:val="24"/>
                <w:szCs w:val="24"/>
              </w:rPr>
              <w:t xml:space="preserve"> года</w:t>
            </w:r>
            <w:r w:rsidRPr="00C9276E">
              <w:rPr>
                <w:rFonts w:ascii="Times New Roman" w:hAnsi="Times New Roman" w:cs="Times New Roman"/>
                <w:sz w:val="24"/>
                <w:szCs w:val="24"/>
              </w:rPr>
              <w:t xml:space="preserve">  N 847 "О формировании муниципального задания на оказание муниципальных услуг (выполнение работ) в отношении муниципальных учреждений Ковернинского муниципального района и финансовом обеспечении выполнения муниципального задания»</w:t>
            </w:r>
            <w:r>
              <w:rPr>
                <w:rFonts w:ascii="Times New Roman" w:hAnsi="Times New Roman" w:cs="Times New Roman"/>
                <w:sz w:val="24"/>
                <w:szCs w:val="24"/>
              </w:rPr>
              <w:t xml:space="preserve"> </w:t>
            </w:r>
            <w:r w:rsidRPr="00C35802">
              <w:rPr>
                <w:rFonts w:ascii="Times New Roman" w:hAnsi="Times New Roman" w:cs="Times New Roman"/>
                <w:sz w:val="24"/>
                <w:szCs w:val="24"/>
              </w:rPr>
              <w:t>ежегодно формируется муниципальное задание на оказание муниципальных услуг (выполнение работ)</w:t>
            </w:r>
          </w:p>
        </w:tc>
        <w:tc>
          <w:tcPr>
            <w:tcW w:w="1954" w:type="dxa"/>
            <w:gridSpan w:val="3"/>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B35BB5">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Администрация Ковернинского муниципального района</w:t>
            </w:r>
            <w:r w:rsidRPr="008543CC">
              <w:rPr>
                <w:rFonts w:ascii="Times New Roman" w:hAnsi="Times New Roman" w:cs="Times New Roman"/>
                <w:sz w:val="24"/>
                <w:szCs w:val="24"/>
              </w:rPr>
              <w:t xml:space="preserve"> </w:t>
            </w:r>
          </w:p>
        </w:tc>
        <w:tc>
          <w:tcPr>
            <w:tcW w:w="1275"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B35BB5">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Ежегодно 3 квартал </w:t>
            </w:r>
          </w:p>
        </w:tc>
      </w:tr>
      <w:tr w:rsidR="00EE139E" w:rsidRPr="008543CC" w:rsidTr="00B35BB5">
        <w:trPr>
          <w:tblCellSpacing w:w="15" w:type="dxa"/>
        </w:trPr>
        <w:tc>
          <w:tcPr>
            <w:tcW w:w="9385" w:type="dxa"/>
            <w:gridSpan w:val="9"/>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B35BB5">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Подпрограмма </w:t>
            </w:r>
            <w:r>
              <w:rPr>
                <w:rFonts w:ascii="Times New Roman" w:hAnsi="Times New Roman" w:cs="Times New Roman"/>
                <w:sz w:val="24"/>
                <w:szCs w:val="24"/>
              </w:rPr>
              <w:t>2</w:t>
            </w:r>
            <w:r w:rsidRPr="008543CC">
              <w:rPr>
                <w:rFonts w:ascii="Times New Roman" w:hAnsi="Times New Roman" w:cs="Times New Roman"/>
                <w:sz w:val="24"/>
                <w:szCs w:val="24"/>
              </w:rPr>
              <w:t xml:space="preserve"> "Электронн</w:t>
            </w:r>
            <w:r>
              <w:rPr>
                <w:rFonts w:ascii="Times New Roman" w:hAnsi="Times New Roman" w:cs="Times New Roman"/>
                <w:sz w:val="24"/>
                <w:szCs w:val="24"/>
              </w:rPr>
              <w:t>ый</w:t>
            </w:r>
            <w:r w:rsidRPr="008543CC">
              <w:rPr>
                <w:rFonts w:ascii="Times New Roman" w:hAnsi="Times New Roman" w:cs="Times New Roman"/>
                <w:sz w:val="24"/>
                <w:szCs w:val="24"/>
              </w:rPr>
              <w:t xml:space="preserve"> </w:t>
            </w:r>
            <w:r>
              <w:rPr>
                <w:rFonts w:ascii="Times New Roman" w:hAnsi="Times New Roman" w:cs="Times New Roman"/>
                <w:sz w:val="24"/>
                <w:szCs w:val="24"/>
              </w:rPr>
              <w:t>документооборот</w:t>
            </w:r>
            <w:r w:rsidRPr="008543CC">
              <w:rPr>
                <w:rFonts w:ascii="Times New Roman" w:hAnsi="Times New Roman" w:cs="Times New Roman"/>
                <w:sz w:val="24"/>
                <w:szCs w:val="24"/>
              </w:rPr>
              <w:t>"</w:t>
            </w:r>
          </w:p>
        </w:tc>
      </w:tr>
      <w:tr w:rsidR="00EE139E" w:rsidRPr="008543CC" w:rsidTr="00B35BB5">
        <w:trPr>
          <w:tblCellSpacing w:w="15" w:type="dxa"/>
        </w:trPr>
        <w:tc>
          <w:tcPr>
            <w:tcW w:w="9385" w:type="dxa"/>
            <w:gridSpan w:val="9"/>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B35BB5">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Основное мероприятие </w:t>
            </w:r>
            <w:r>
              <w:rPr>
                <w:rFonts w:ascii="Times New Roman" w:hAnsi="Times New Roman" w:cs="Times New Roman"/>
                <w:sz w:val="24"/>
                <w:szCs w:val="24"/>
              </w:rPr>
              <w:t>2</w:t>
            </w:r>
            <w:r w:rsidRPr="008543CC">
              <w:rPr>
                <w:rFonts w:ascii="Times New Roman" w:hAnsi="Times New Roman" w:cs="Times New Roman"/>
                <w:sz w:val="24"/>
                <w:szCs w:val="24"/>
              </w:rPr>
              <w:t>.1</w:t>
            </w:r>
            <w:r w:rsidRPr="008543CC">
              <w:rPr>
                <w:rFonts w:ascii="Times New Roman" w:hAnsi="Times New Roman" w:cs="Times New Roman"/>
                <w:sz w:val="24"/>
                <w:szCs w:val="24"/>
              </w:rPr>
              <w:br/>
              <w:t xml:space="preserve">Развитие инфраструктуры электронного </w:t>
            </w:r>
            <w:r>
              <w:rPr>
                <w:rFonts w:ascii="Times New Roman" w:hAnsi="Times New Roman" w:cs="Times New Roman"/>
                <w:sz w:val="24"/>
                <w:szCs w:val="24"/>
              </w:rPr>
              <w:t>документооборота</w:t>
            </w:r>
            <w:r w:rsidRPr="008543CC">
              <w:rPr>
                <w:rFonts w:ascii="Times New Roman" w:hAnsi="Times New Roman" w:cs="Times New Roman"/>
                <w:sz w:val="24"/>
                <w:szCs w:val="24"/>
              </w:rPr>
              <w:t xml:space="preserve"> на базе системы межведомственного электронного взаимодействия</w:t>
            </w:r>
          </w:p>
        </w:tc>
      </w:tr>
      <w:tr w:rsidR="00EE139E" w:rsidRPr="008543CC" w:rsidTr="00B35BB5">
        <w:trPr>
          <w:tblCellSpacing w:w="15" w:type="dxa"/>
        </w:trPr>
        <w:tc>
          <w:tcPr>
            <w:tcW w:w="56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B35BB5">
            <w:pPr>
              <w:rPr>
                <w:rFonts w:ascii="Times New Roman" w:hAnsi="Times New Roman" w:cs="Times New Roman"/>
                <w:sz w:val="24"/>
                <w:szCs w:val="24"/>
              </w:rPr>
            </w:pPr>
          </w:p>
        </w:tc>
        <w:tc>
          <w:tcPr>
            <w:tcW w:w="2303"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B35BB5">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Постановление </w:t>
            </w:r>
            <w:r>
              <w:rPr>
                <w:rFonts w:ascii="Times New Roman" w:hAnsi="Times New Roman" w:cs="Times New Roman"/>
                <w:sz w:val="24"/>
                <w:szCs w:val="24"/>
              </w:rPr>
              <w:t xml:space="preserve">Администрации Ковернинского муниципального района </w:t>
            </w:r>
            <w:r w:rsidRPr="008543CC">
              <w:rPr>
                <w:rFonts w:ascii="Times New Roman" w:hAnsi="Times New Roman" w:cs="Times New Roman"/>
                <w:sz w:val="24"/>
                <w:szCs w:val="24"/>
              </w:rPr>
              <w:t xml:space="preserve">Нижегородской области </w:t>
            </w:r>
          </w:p>
        </w:tc>
        <w:tc>
          <w:tcPr>
            <w:tcW w:w="3030"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B35BB5">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Утверждение регламента администрирования, информационного сопровождения и эксплуатации автоматизированной информационно-</w:t>
            </w:r>
            <w:r w:rsidRPr="008543CC">
              <w:rPr>
                <w:rFonts w:ascii="Times New Roman" w:hAnsi="Times New Roman" w:cs="Times New Roman"/>
                <w:sz w:val="24"/>
                <w:szCs w:val="24"/>
              </w:rPr>
              <w:lastRenderedPageBreak/>
              <w:t xml:space="preserve">аналитической системы мониторинга </w:t>
            </w:r>
            <w:r>
              <w:rPr>
                <w:rFonts w:ascii="Times New Roman" w:hAnsi="Times New Roman" w:cs="Times New Roman"/>
                <w:sz w:val="24"/>
                <w:szCs w:val="24"/>
              </w:rPr>
              <w:t>органа местного самоуправления</w:t>
            </w:r>
            <w:r w:rsidRPr="008543CC">
              <w:rPr>
                <w:rFonts w:ascii="Times New Roman" w:hAnsi="Times New Roman" w:cs="Times New Roman"/>
                <w:sz w:val="24"/>
                <w:szCs w:val="24"/>
              </w:rPr>
              <w:t xml:space="preserve"> </w:t>
            </w:r>
            <w:r>
              <w:rPr>
                <w:rFonts w:ascii="Times New Roman" w:hAnsi="Times New Roman" w:cs="Times New Roman"/>
                <w:sz w:val="24"/>
                <w:szCs w:val="24"/>
              </w:rPr>
              <w:t>Ковернинского муниципального района</w:t>
            </w:r>
            <w:r w:rsidRPr="008543CC">
              <w:rPr>
                <w:rFonts w:ascii="Times New Roman" w:hAnsi="Times New Roman" w:cs="Times New Roman"/>
                <w:sz w:val="24"/>
                <w:szCs w:val="24"/>
              </w:rPr>
              <w:t xml:space="preserve"> Нижегородской области </w:t>
            </w:r>
          </w:p>
        </w:tc>
        <w:tc>
          <w:tcPr>
            <w:tcW w:w="1895" w:type="dxa"/>
            <w:gridSpan w:val="3"/>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B35BB5">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lastRenderedPageBreak/>
              <w:t>Администрации Ковернинского муниципального района</w:t>
            </w:r>
            <w:r w:rsidRPr="008543CC">
              <w:rPr>
                <w:rFonts w:ascii="Times New Roman" w:hAnsi="Times New Roman" w:cs="Times New Roman"/>
                <w:sz w:val="24"/>
                <w:szCs w:val="24"/>
              </w:rPr>
              <w:t xml:space="preserve"> </w:t>
            </w:r>
          </w:p>
        </w:tc>
        <w:tc>
          <w:tcPr>
            <w:tcW w:w="1471"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B35BB5">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201</w:t>
            </w:r>
            <w:r>
              <w:rPr>
                <w:rFonts w:ascii="Times New Roman" w:hAnsi="Times New Roman" w:cs="Times New Roman"/>
                <w:sz w:val="24"/>
                <w:szCs w:val="24"/>
              </w:rPr>
              <w:t>8</w:t>
            </w:r>
            <w:r w:rsidRPr="008543CC">
              <w:rPr>
                <w:rFonts w:ascii="Times New Roman" w:hAnsi="Times New Roman" w:cs="Times New Roman"/>
                <w:sz w:val="24"/>
                <w:szCs w:val="24"/>
              </w:rPr>
              <w:t xml:space="preserve"> </w:t>
            </w:r>
          </w:p>
        </w:tc>
      </w:tr>
      <w:tr w:rsidR="00EE139E" w:rsidRPr="008543CC" w:rsidTr="00B35BB5">
        <w:trPr>
          <w:tblCellSpacing w:w="15" w:type="dxa"/>
        </w:trPr>
        <w:tc>
          <w:tcPr>
            <w:tcW w:w="9385" w:type="dxa"/>
            <w:gridSpan w:val="9"/>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B35BB5">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lastRenderedPageBreak/>
              <w:t xml:space="preserve">Подпрограмма </w:t>
            </w:r>
            <w:r>
              <w:rPr>
                <w:rFonts w:ascii="Times New Roman" w:hAnsi="Times New Roman" w:cs="Times New Roman"/>
                <w:sz w:val="24"/>
                <w:szCs w:val="24"/>
              </w:rPr>
              <w:t>3</w:t>
            </w:r>
            <w:r w:rsidRPr="008543CC">
              <w:rPr>
                <w:rFonts w:ascii="Times New Roman" w:hAnsi="Times New Roman" w:cs="Times New Roman"/>
                <w:sz w:val="24"/>
                <w:szCs w:val="24"/>
              </w:rPr>
              <w:t xml:space="preserve"> "Внедрение спутниковых навигационных технологий с использованием системы ГЛОНАСС "</w:t>
            </w:r>
          </w:p>
        </w:tc>
      </w:tr>
      <w:tr w:rsidR="00EE139E" w:rsidRPr="008543CC" w:rsidTr="00B35BB5">
        <w:trPr>
          <w:tblCellSpacing w:w="15" w:type="dxa"/>
        </w:trPr>
        <w:tc>
          <w:tcPr>
            <w:tcW w:w="9385" w:type="dxa"/>
            <w:gridSpan w:val="9"/>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B35BB5">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Основное мероприятие 3</w:t>
            </w:r>
            <w:r w:rsidRPr="008543CC">
              <w:rPr>
                <w:rFonts w:ascii="Times New Roman" w:hAnsi="Times New Roman" w:cs="Times New Roman"/>
                <w:sz w:val="24"/>
                <w:szCs w:val="24"/>
              </w:rPr>
              <w:t>.1</w:t>
            </w:r>
            <w:r w:rsidRPr="008543CC">
              <w:rPr>
                <w:rFonts w:ascii="Times New Roman" w:hAnsi="Times New Roman" w:cs="Times New Roman"/>
                <w:sz w:val="24"/>
                <w:szCs w:val="24"/>
              </w:rPr>
              <w:br/>
              <w:t xml:space="preserve">Внедрение научно-методических документов, обеспечивающих организационные и технические мероприятия по созданию и вводу в эксплуатацию региональной навигационно-информационной системы Нижегородской области </w:t>
            </w:r>
          </w:p>
        </w:tc>
      </w:tr>
      <w:tr w:rsidR="00EE139E" w:rsidRPr="008543CC" w:rsidTr="00B35BB5">
        <w:trPr>
          <w:tblCellSpacing w:w="15" w:type="dxa"/>
        </w:trPr>
        <w:tc>
          <w:tcPr>
            <w:tcW w:w="56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B35BB5">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2.</w:t>
            </w:r>
          </w:p>
        </w:tc>
        <w:tc>
          <w:tcPr>
            <w:tcW w:w="2303"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B35BB5">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Постановление </w:t>
            </w:r>
            <w:r>
              <w:rPr>
                <w:rFonts w:ascii="Times New Roman" w:hAnsi="Times New Roman" w:cs="Times New Roman"/>
                <w:sz w:val="24"/>
                <w:szCs w:val="24"/>
              </w:rPr>
              <w:t xml:space="preserve">Администрации Ковернинского муниципального района </w:t>
            </w:r>
            <w:r w:rsidRPr="008543CC">
              <w:rPr>
                <w:rFonts w:ascii="Times New Roman" w:hAnsi="Times New Roman" w:cs="Times New Roman"/>
                <w:sz w:val="24"/>
                <w:szCs w:val="24"/>
              </w:rPr>
              <w:t>Нижегородской области</w:t>
            </w:r>
          </w:p>
        </w:tc>
        <w:tc>
          <w:tcPr>
            <w:tcW w:w="3030"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B35BB5">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О вводе в эксплуатацию региональной навигационно-информационной системы</w:t>
            </w:r>
            <w:r>
              <w:rPr>
                <w:rFonts w:ascii="Times New Roman" w:hAnsi="Times New Roman" w:cs="Times New Roman"/>
                <w:sz w:val="24"/>
                <w:szCs w:val="24"/>
              </w:rPr>
              <w:t xml:space="preserve"> Ковернинского муниципального района</w:t>
            </w:r>
            <w:r w:rsidRPr="008543CC">
              <w:rPr>
                <w:rFonts w:ascii="Times New Roman" w:hAnsi="Times New Roman" w:cs="Times New Roman"/>
                <w:sz w:val="24"/>
                <w:szCs w:val="24"/>
              </w:rPr>
              <w:t xml:space="preserve"> Нижегородской области </w:t>
            </w:r>
          </w:p>
        </w:tc>
        <w:tc>
          <w:tcPr>
            <w:tcW w:w="1895" w:type="dxa"/>
            <w:gridSpan w:val="3"/>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B35BB5">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Администрации Ковернинского муниципального района</w:t>
            </w:r>
            <w:r w:rsidRPr="008543CC">
              <w:rPr>
                <w:rFonts w:ascii="Times New Roman" w:hAnsi="Times New Roman" w:cs="Times New Roman"/>
                <w:sz w:val="24"/>
                <w:szCs w:val="24"/>
              </w:rPr>
              <w:t xml:space="preserve"> </w:t>
            </w:r>
          </w:p>
        </w:tc>
        <w:tc>
          <w:tcPr>
            <w:tcW w:w="1471"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B35BB5">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201</w:t>
            </w:r>
            <w:r>
              <w:rPr>
                <w:rFonts w:ascii="Times New Roman" w:hAnsi="Times New Roman" w:cs="Times New Roman"/>
                <w:sz w:val="24"/>
                <w:szCs w:val="24"/>
              </w:rPr>
              <w:t>8</w:t>
            </w:r>
            <w:r w:rsidRPr="008543CC">
              <w:rPr>
                <w:rFonts w:ascii="Times New Roman" w:hAnsi="Times New Roman" w:cs="Times New Roman"/>
                <w:sz w:val="24"/>
                <w:szCs w:val="24"/>
              </w:rPr>
              <w:t xml:space="preserve"> г.</w:t>
            </w:r>
          </w:p>
        </w:tc>
      </w:tr>
    </w:tbl>
    <w:p w:rsidR="00EE139E" w:rsidRPr="008543CC" w:rsidRDefault="00EE139E" w:rsidP="00EE139E">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b/>
          <w:bCs/>
          <w:sz w:val="24"/>
          <w:szCs w:val="24"/>
        </w:rPr>
        <w:t>2.</w:t>
      </w:r>
      <w:r>
        <w:rPr>
          <w:rFonts w:ascii="Times New Roman" w:hAnsi="Times New Roman" w:cs="Times New Roman"/>
          <w:b/>
          <w:bCs/>
          <w:sz w:val="24"/>
          <w:szCs w:val="24"/>
        </w:rPr>
        <w:t>7</w:t>
      </w:r>
      <w:r w:rsidRPr="008543CC">
        <w:rPr>
          <w:rFonts w:ascii="Times New Roman" w:hAnsi="Times New Roman" w:cs="Times New Roman"/>
          <w:b/>
          <w:bCs/>
          <w:sz w:val="24"/>
          <w:szCs w:val="24"/>
        </w:rPr>
        <w:t xml:space="preserve">. Обоснование объема финансовых ресурсов </w:t>
      </w:r>
    </w:p>
    <w:p w:rsidR="00EE139E" w:rsidRDefault="00EE139E" w:rsidP="00EE139E">
      <w:pPr>
        <w:ind w:firstLine="709"/>
        <w:jc w:val="both"/>
        <w:rPr>
          <w:rFonts w:ascii="Times New Roman" w:hAnsi="Times New Roman" w:cs="Times New Roman"/>
          <w:sz w:val="24"/>
          <w:szCs w:val="24"/>
        </w:rPr>
      </w:pPr>
      <w:r w:rsidRPr="00C8112F">
        <w:rPr>
          <w:rFonts w:ascii="Times New Roman" w:hAnsi="Times New Roman" w:cs="Times New Roman"/>
          <w:sz w:val="24"/>
          <w:szCs w:val="24"/>
        </w:rPr>
        <w:t xml:space="preserve">Общий объем финансирования Программы составляет – </w:t>
      </w:r>
      <w:r>
        <w:rPr>
          <w:rFonts w:ascii="Times New Roman" w:hAnsi="Times New Roman" w:cs="Times New Roman"/>
          <w:sz w:val="24"/>
          <w:szCs w:val="24"/>
        </w:rPr>
        <w:t>6169,7 тыс.</w:t>
      </w:r>
      <w:r w:rsidRPr="00C8112F">
        <w:rPr>
          <w:rFonts w:ascii="Times New Roman" w:hAnsi="Times New Roman" w:cs="Times New Roman"/>
          <w:sz w:val="24"/>
          <w:szCs w:val="24"/>
        </w:rPr>
        <w:t xml:space="preserve"> рублей, в том числе </w:t>
      </w:r>
      <w:r>
        <w:rPr>
          <w:rFonts w:ascii="Times New Roman" w:hAnsi="Times New Roman" w:cs="Times New Roman"/>
          <w:sz w:val="24"/>
          <w:szCs w:val="24"/>
        </w:rPr>
        <w:t xml:space="preserve">за счет средств областного бюджета – 4241,9 тыс.руб., </w:t>
      </w:r>
      <w:r w:rsidRPr="00C8112F">
        <w:rPr>
          <w:rFonts w:ascii="Times New Roman" w:hAnsi="Times New Roman" w:cs="Times New Roman"/>
          <w:sz w:val="24"/>
          <w:szCs w:val="24"/>
        </w:rPr>
        <w:t xml:space="preserve">за счет средств районного бюджета – </w:t>
      </w:r>
      <w:r>
        <w:rPr>
          <w:rFonts w:ascii="Times New Roman" w:hAnsi="Times New Roman" w:cs="Times New Roman"/>
          <w:sz w:val="24"/>
          <w:szCs w:val="24"/>
        </w:rPr>
        <w:t>1338,8 тыс.</w:t>
      </w:r>
      <w:r w:rsidRPr="00C8112F">
        <w:rPr>
          <w:rFonts w:ascii="Times New Roman" w:hAnsi="Times New Roman" w:cs="Times New Roman"/>
          <w:sz w:val="24"/>
          <w:szCs w:val="24"/>
        </w:rPr>
        <w:t xml:space="preserve"> рублей и прочие средства</w:t>
      </w:r>
      <w:r>
        <w:rPr>
          <w:rFonts w:ascii="Times New Roman" w:hAnsi="Times New Roman" w:cs="Times New Roman"/>
          <w:sz w:val="24"/>
          <w:szCs w:val="24"/>
        </w:rPr>
        <w:t xml:space="preserve"> (собственные средства предприятий, организаций и др.)</w:t>
      </w:r>
      <w:r w:rsidRPr="00C8112F">
        <w:rPr>
          <w:rFonts w:ascii="Times New Roman" w:hAnsi="Times New Roman" w:cs="Times New Roman"/>
          <w:sz w:val="24"/>
          <w:szCs w:val="24"/>
        </w:rPr>
        <w:t xml:space="preserve"> –</w:t>
      </w:r>
      <w:r>
        <w:rPr>
          <w:rFonts w:ascii="Times New Roman" w:hAnsi="Times New Roman" w:cs="Times New Roman"/>
          <w:sz w:val="24"/>
          <w:szCs w:val="24"/>
        </w:rPr>
        <w:t xml:space="preserve"> 589,08 тыс.</w:t>
      </w:r>
      <w:r w:rsidRPr="00C8112F">
        <w:rPr>
          <w:rFonts w:ascii="Times New Roman" w:hAnsi="Times New Roman" w:cs="Times New Roman"/>
          <w:sz w:val="24"/>
          <w:szCs w:val="24"/>
        </w:rPr>
        <w:t xml:space="preserve"> рублей.</w:t>
      </w:r>
    </w:p>
    <w:p w:rsidR="00EE139E" w:rsidRDefault="00EE139E" w:rsidP="00EE139E">
      <w:pPr>
        <w:ind w:firstLine="709"/>
        <w:jc w:val="both"/>
        <w:rPr>
          <w:rFonts w:ascii="Times New Roman" w:hAnsi="Times New Roman" w:cs="Times New Roman"/>
          <w:sz w:val="24"/>
          <w:szCs w:val="24"/>
        </w:rPr>
      </w:pPr>
      <w:r w:rsidRPr="00C8112F">
        <w:rPr>
          <w:rFonts w:ascii="Times New Roman" w:hAnsi="Times New Roman" w:cs="Times New Roman"/>
          <w:iCs/>
          <w:sz w:val="24"/>
          <w:szCs w:val="24"/>
        </w:rPr>
        <w:t>Объемы финансирования мероприятий Программы уточняются ежегодно при формировании бюджета на очередной финансовый год и плановый период.</w:t>
      </w:r>
      <w:r w:rsidRPr="00C8112F">
        <w:rPr>
          <w:rFonts w:ascii="Times New Roman" w:hAnsi="Times New Roman" w:cs="Times New Roman"/>
          <w:sz w:val="24"/>
          <w:szCs w:val="24"/>
        </w:rPr>
        <w:t xml:space="preserve"> </w:t>
      </w:r>
      <w:r w:rsidRPr="008543CC">
        <w:rPr>
          <w:rFonts w:ascii="Times New Roman" w:hAnsi="Times New Roman" w:cs="Times New Roman"/>
          <w:sz w:val="24"/>
          <w:szCs w:val="24"/>
        </w:rPr>
        <w:t>По результатам ежегодной оценки эффективности и результативности реализации Программы возможно перераспределение объемов средств по направлениям, отдельным мероприятиям и годам.</w:t>
      </w:r>
      <w:r w:rsidRPr="00C8112F">
        <w:rPr>
          <w:rFonts w:ascii="Times New Roman" w:hAnsi="Times New Roman" w:cs="Times New Roman"/>
          <w:sz w:val="24"/>
          <w:szCs w:val="24"/>
        </w:rPr>
        <w:t xml:space="preserve"> </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Информация по ресурсному обеспечению Программы за счет средств </w:t>
      </w:r>
      <w:r>
        <w:rPr>
          <w:rFonts w:ascii="Times New Roman" w:hAnsi="Times New Roman" w:cs="Times New Roman"/>
          <w:sz w:val="24"/>
          <w:szCs w:val="24"/>
        </w:rPr>
        <w:t>районного</w:t>
      </w:r>
      <w:r w:rsidRPr="008543CC">
        <w:rPr>
          <w:rFonts w:ascii="Times New Roman" w:hAnsi="Times New Roman" w:cs="Times New Roman"/>
          <w:sz w:val="24"/>
          <w:szCs w:val="24"/>
        </w:rPr>
        <w:t xml:space="preserve"> бюджета отражена в таблице </w:t>
      </w:r>
      <w:r>
        <w:rPr>
          <w:rFonts w:ascii="Times New Roman" w:hAnsi="Times New Roman" w:cs="Times New Roman"/>
          <w:sz w:val="24"/>
          <w:szCs w:val="24"/>
        </w:rPr>
        <w:t>4</w:t>
      </w:r>
      <w:r w:rsidRPr="008543CC">
        <w:rPr>
          <w:rFonts w:ascii="Times New Roman" w:hAnsi="Times New Roman" w:cs="Times New Roman"/>
          <w:sz w:val="24"/>
          <w:szCs w:val="24"/>
        </w:rPr>
        <w:t>.</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Прогнозная оценка расходов на реализацию Программы за счет всех источников отражена в таблице </w:t>
      </w:r>
      <w:r>
        <w:rPr>
          <w:rFonts w:ascii="Times New Roman" w:hAnsi="Times New Roman" w:cs="Times New Roman"/>
          <w:sz w:val="24"/>
          <w:szCs w:val="24"/>
        </w:rPr>
        <w:t>5</w:t>
      </w:r>
      <w:r w:rsidRPr="008543CC">
        <w:rPr>
          <w:rFonts w:ascii="Times New Roman" w:hAnsi="Times New Roman" w:cs="Times New Roman"/>
          <w:sz w:val="24"/>
          <w:szCs w:val="24"/>
        </w:rPr>
        <w:t>.</w:t>
      </w:r>
    </w:p>
    <w:p w:rsidR="00EE139E" w:rsidRPr="008543CC" w:rsidRDefault="00EE139E" w:rsidP="00EE139E">
      <w:pPr>
        <w:ind w:firstLine="1"/>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w:t>
      </w:r>
      <w:r w:rsidRPr="008543CC">
        <w:rPr>
          <w:rFonts w:ascii="Times New Roman" w:hAnsi="Times New Roman" w:cs="Times New Roman"/>
          <w:sz w:val="24"/>
          <w:szCs w:val="24"/>
        </w:rPr>
        <w:t xml:space="preserve">Таблица </w:t>
      </w:r>
      <w:r>
        <w:rPr>
          <w:rFonts w:ascii="Times New Roman" w:hAnsi="Times New Roman" w:cs="Times New Roman"/>
          <w:sz w:val="24"/>
          <w:szCs w:val="24"/>
        </w:rPr>
        <w:t>4</w:t>
      </w:r>
    </w:p>
    <w:p w:rsidR="00EE139E" w:rsidRDefault="00EE139E" w:rsidP="00EE139E">
      <w:pPr>
        <w:jc w:val="center"/>
        <w:rPr>
          <w:rFonts w:ascii="Times New Roman" w:hAnsi="Times New Roman" w:cs="Times New Roman"/>
          <w:b/>
          <w:bCs/>
          <w:sz w:val="24"/>
          <w:szCs w:val="24"/>
        </w:rPr>
      </w:pPr>
      <w:r w:rsidRPr="008543CC">
        <w:rPr>
          <w:rFonts w:ascii="Times New Roman" w:hAnsi="Times New Roman" w:cs="Times New Roman"/>
          <w:b/>
          <w:bCs/>
          <w:sz w:val="24"/>
          <w:szCs w:val="24"/>
        </w:rPr>
        <w:t xml:space="preserve">Ресурсное обеспечение реализации </w:t>
      </w:r>
      <w:r>
        <w:rPr>
          <w:rFonts w:ascii="Times New Roman" w:hAnsi="Times New Roman" w:cs="Times New Roman"/>
          <w:b/>
          <w:bCs/>
          <w:sz w:val="24"/>
          <w:szCs w:val="24"/>
        </w:rPr>
        <w:t>муниципальной</w:t>
      </w:r>
      <w:r w:rsidRPr="008543CC">
        <w:rPr>
          <w:rFonts w:ascii="Times New Roman" w:hAnsi="Times New Roman" w:cs="Times New Roman"/>
          <w:b/>
          <w:bCs/>
          <w:sz w:val="24"/>
          <w:szCs w:val="24"/>
        </w:rPr>
        <w:br/>
        <w:t xml:space="preserve">программы за счет средств </w:t>
      </w:r>
      <w:r>
        <w:rPr>
          <w:rFonts w:ascii="Times New Roman" w:hAnsi="Times New Roman" w:cs="Times New Roman"/>
          <w:b/>
          <w:bCs/>
          <w:sz w:val="24"/>
          <w:szCs w:val="24"/>
        </w:rPr>
        <w:t>районного</w:t>
      </w:r>
      <w:r w:rsidRPr="008543CC">
        <w:rPr>
          <w:rFonts w:ascii="Times New Roman" w:hAnsi="Times New Roman" w:cs="Times New Roman"/>
          <w:b/>
          <w:bCs/>
          <w:sz w:val="24"/>
          <w:szCs w:val="24"/>
        </w:rPr>
        <w:t xml:space="preserve"> бюджета </w:t>
      </w:r>
    </w:p>
    <w:tbl>
      <w:tblPr>
        <w:tblStyle w:val="a8"/>
        <w:tblW w:w="0" w:type="auto"/>
        <w:tblLook w:val="04A0"/>
      </w:tblPr>
      <w:tblGrid>
        <w:gridCol w:w="2059"/>
        <w:gridCol w:w="2122"/>
        <w:gridCol w:w="2042"/>
        <w:gridCol w:w="1116"/>
        <w:gridCol w:w="1116"/>
        <w:gridCol w:w="1116"/>
      </w:tblGrid>
      <w:tr w:rsidR="00EE139E" w:rsidTr="00B35BB5">
        <w:tc>
          <w:tcPr>
            <w:tcW w:w="2059" w:type="dxa"/>
            <w:vMerge w:val="restart"/>
          </w:tcPr>
          <w:p w:rsidR="00EE139E" w:rsidRPr="008543CC" w:rsidRDefault="00EE139E" w:rsidP="00B35BB5">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Статус </w:t>
            </w:r>
          </w:p>
        </w:tc>
        <w:tc>
          <w:tcPr>
            <w:tcW w:w="2122" w:type="dxa"/>
            <w:vMerge w:val="restart"/>
          </w:tcPr>
          <w:p w:rsidR="00EE139E" w:rsidRPr="008543CC" w:rsidRDefault="00EE139E" w:rsidP="00B35BB5">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Подпрограмма </w:t>
            </w:r>
            <w:r>
              <w:rPr>
                <w:rFonts w:ascii="Times New Roman" w:hAnsi="Times New Roman" w:cs="Times New Roman"/>
                <w:sz w:val="24"/>
                <w:szCs w:val="24"/>
              </w:rPr>
              <w:t>муниципаль</w:t>
            </w:r>
            <w:r w:rsidRPr="008543CC">
              <w:rPr>
                <w:rFonts w:ascii="Times New Roman" w:hAnsi="Times New Roman" w:cs="Times New Roman"/>
                <w:sz w:val="24"/>
                <w:szCs w:val="24"/>
              </w:rPr>
              <w:t xml:space="preserve">ной программы </w:t>
            </w:r>
          </w:p>
        </w:tc>
        <w:tc>
          <w:tcPr>
            <w:tcW w:w="2042" w:type="dxa"/>
            <w:vMerge w:val="restart"/>
          </w:tcPr>
          <w:p w:rsidR="00EE139E" w:rsidRPr="008543CC" w:rsidRDefault="00EE139E" w:rsidP="00B35BB5">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Муниципальный</w:t>
            </w:r>
            <w:r w:rsidRPr="008543CC">
              <w:rPr>
                <w:rFonts w:ascii="Times New Roman" w:hAnsi="Times New Roman" w:cs="Times New Roman"/>
                <w:sz w:val="24"/>
                <w:szCs w:val="24"/>
              </w:rPr>
              <w:t xml:space="preserve"> заказчик- координатор, соисполнители </w:t>
            </w:r>
          </w:p>
        </w:tc>
        <w:tc>
          <w:tcPr>
            <w:tcW w:w="3348" w:type="dxa"/>
            <w:gridSpan w:val="3"/>
          </w:tcPr>
          <w:p w:rsidR="00EE139E" w:rsidRDefault="00EE139E" w:rsidP="00B35BB5">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Расходы (тыс. руб.), годы</w:t>
            </w:r>
          </w:p>
        </w:tc>
      </w:tr>
      <w:tr w:rsidR="00EE139E" w:rsidTr="00B35BB5">
        <w:tc>
          <w:tcPr>
            <w:tcW w:w="2059" w:type="dxa"/>
            <w:vMerge/>
          </w:tcPr>
          <w:p w:rsidR="00EE139E" w:rsidRDefault="00EE139E" w:rsidP="00B35BB5">
            <w:pPr>
              <w:spacing w:before="100" w:beforeAutospacing="1" w:after="100" w:afterAutospacing="1"/>
              <w:jc w:val="center"/>
              <w:rPr>
                <w:rFonts w:ascii="Times New Roman" w:hAnsi="Times New Roman" w:cs="Times New Roman"/>
                <w:sz w:val="24"/>
                <w:szCs w:val="24"/>
              </w:rPr>
            </w:pPr>
          </w:p>
        </w:tc>
        <w:tc>
          <w:tcPr>
            <w:tcW w:w="2122" w:type="dxa"/>
            <w:vMerge/>
          </w:tcPr>
          <w:p w:rsidR="00EE139E" w:rsidRDefault="00EE139E" w:rsidP="00B35BB5">
            <w:pPr>
              <w:spacing w:before="100" w:beforeAutospacing="1" w:after="100" w:afterAutospacing="1"/>
              <w:jc w:val="center"/>
              <w:rPr>
                <w:rFonts w:ascii="Times New Roman" w:hAnsi="Times New Roman" w:cs="Times New Roman"/>
                <w:sz w:val="24"/>
                <w:szCs w:val="24"/>
              </w:rPr>
            </w:pPr>
          </w:p>
        </w:tc>
        <w:tc>
          <w:tcPr>
            <w:tcW w:w="2042" w:type="dxa"/>
            <w:vMerge/>
          </w:tcPr>
          <w:p w:rsidR="00EE139E" w:rsidRDefault="00EE139E" w:rsidP="00B35BB5">
            <w:pPr>
              <w:spacing w:before="100" w:beforeAutospacing="1" w:after="100" w:afterAutospacing="1"/>
              <w:jc w:val="center"/>
              <w:rPr>
                <w:rFonts w:ascii="Times New Roman" w:hAnsi="Times New Roman" w:cs="Times New Roman"/>
                <w:sz w:val="24"/>
                <w:szCs w:val="24"/>
              </w:rPr>
            </w:pPr>
          </w:p>
        </w:tc>
        <w:tc>
          <w:tcPr>
            <w:tcW w:w="1116" w:type="dxa"/>
          </w:tcPr>
          <w:p w:rsidR="00EE139E" w:rsidRPr="008543CC" w:rsidRDefault="00EE139E" w:rsidP="00B35BB5">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2018 год </w:t>
            </w:r>
          </w:p>
        </w:tc>
        <w:tc>
          <w:tcPr>
            <w:tcW w:w="1116" w:type="dxa"/>
          </w:tcPr>
          <w:p w:rsidR="00EE139E" w:rsidRPr="008543CC" w:rsidRDefault="00EE139E" w:rsidP="00B35BB5">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2019 год </w:t>
            </w:r>
          </w:p>
        </w:tc>
        <w:tc>
          <w:tcPr>
            <w:tcW w:w="1116" w:type="dxa"/>
          </w:tcPr>
          <w:p w:rsidR="00EE139E" w:rsidRPr="008543CC" w:rsidRDefault="00EE139E" w:rsidP="00B35BB5">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2020 год </w:t>
            </w:r>
          </w:p>
        </w:tc>
      </w:tr>
      <w:tr w:rsidR="00EE139E" w:rsidTr="00B35BB5">
        <w:trPr>
          <w:trHeight w:val="377"/>
        </w:trPr>
        <w:tc>
          <w:tcPr>
            <w:tcW w:w="4181" w:type="dxa"/>
            <w:gridSpan w:val="2"/>
            <w:vMerge w:val="restart"/>
          </w:tcPr>
          <w:p w:rsidR="00EE139E" w:rsidRDefault="00EE139E" w:rsidP="00B35BB5">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Муниципаль</w:t>
            </w:r>
            <w:r w:rsidRPr="008543CC">
              <w:rPr>
                <w:rFonts w:ascii="Times New Roman" w:hAnsi="Times New Roman" w:cs="Times New Roman"/>
                <w:sz w:val="24"/>
                <w:szCs w:val="24"/>
              </w:rPr>
              <w:t xml:space="preserve">ная программа "Информационное общество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Нижегородской области"</w:t>
            </w:r>
          </w:p>
        </w:tc>
        <w:tc>
          <w:tcPr>
            <w:tcW w:w="2042" w:type="dxa"/>
          </w:tcPr>
          <w:p w:rsidR="00EE139E" w:rsidRDefault="00EE139E" w:rsidP="00B35BB5">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Всего:</w:t>
            </w:r>
          </w:p>
        </w:tc>
        <w:tc>
          <w:tcPr>
            <w:tcW w:w="1116" w:type="dxa"/>
          </w:tcPr>
          <w:p w:rsidR="00EE139E" w:rsidRDefault="00EE139E" w:rsidP="00B35BB5">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432,5</w:t>
            </w:r>
          </w:p>
        </w:tc>
        <w:tc>
          <w:tcPr>
            <w:tcW w:w="1116" w:type="dxa"/>
          </w:tcPr>
          <w:p w:rsidR="00EE139E" w:rsidRDefault="00EE139E" w:rsidP="00B35BB5">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446,1</w:t>
            </w:r>
          </w:p>
        </w:tc>
        <w:tc>
          <w:tcPr>
            <w:tcW w:w="1116" w:type="dxa"/>
          </w:tcPr>
          <w:p w:rsidR="00EE139E" w:rsidRDefault="00EE139E" w:rsidP="00B35BB5">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460,2</w:t>
            </w:r>
          </w:p>
        </w:tc>
      </w:tr>
      <w:tr w:rsidR="00EE139E" w:rsidTr="00B35BB5">
        <w:tc>
          <w:tcPr>
            <w:tcW w:w="4181" w:type="dxa"/>
            <w:gridSpan w:val="2"/>
            <w:vMerge/>
          </w:tcPr>
          <w:p w:rsidR="00EE139E" w:rsidRDefault="00EE139E" w:rsidP="00B35BB5">
            <w:pPr>
              <w:spacing w:before="100" w:beforeAutospacing="1" w:after="100" w:afterAutospacing="1"/>
              <w:jc w:val="center"/>
              <w:rPr>
                <w:rFonts w:ascii="Times New Roman" w:hAnsi="Times New Roman" w:cs="Times New Roman"/>
                <w:sz w:val="24"/>
                <w:szCs w:val="24"/>
              </w:rPr>
            </w:pPr>
          </w:p>
        </w:tc>
        <w:tc>
          <w:tcPr>
            <w:tcW w:w="2042" w:type="dxa"/>
          </w:tcPr>
          <w:p w:rsidR="00EE139E" w:rsidRDefault="00EE139E" w:rsidP="00B35BB5">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Финансовое управление Администрации Ковернинского района</w:t>
            </w:r>
          </w:p>
        </w:tc>
        <w:tc>
          <w:tcPr>
            <w:tcW w:w="1116" w:type="dxa"/>
          </w:tcPr>
          <w:p w:rsidR="00EE139E" w:rsidRPr="003D4419" w:rsidRDefault="00EE139E" w:rsidP="00B35BB5">
            <w:pPr>
              <w:widowControl w:val="0"/>
              <w:adjustRightInd w:val="0"/>
              <w:jc w:val="both"/>
              <w:rPr>
                <w:rFonts w:ascii="Times New Roman" w:hAnsi="Times New Roman"/>
                <w:sz w:val="24"/>
                <w:szCs w:val="24"/>
              </w:rPr>
            </w:pPr>
            <w:r>
              <w:rPr>
                <w:rFonts w:ascii="Times New Roman" w:hAnsi="Times New Roman"/>
                <w:sz w:val="24"/>
                <w:szCs w:val="24"/>
              </w:rPr>
              <w:t>339,7</w:t>
            </w:r>
          </w:p>
        </w:tc>
        <w:tc>
          <w:tcPr>
            <w:tcW w:w="1116" w:type="dxa"/>
          </w:tcPr>
          <w:p w:rsidR="00EE139E" w:rsidRPr="003D4419" w:rsidRDefault="00EE139E" w:rsidP="00B35BB5">
            <w:pPr>
              <w:widowControl w:val="0"/>
              <w:adjustRightInd w:val="0"/>
              <w:jc w:val="both"/>
              <w:rPr>
                <w:rFonts w:ascii="Times New Roman" w:hAnsi="Times New Roman"/>
                <w:sz w:val="24"/>
                <w:szCs w:val="24"/>
              </w:rPr>
            </w:pPr>
            <w:r>
              <w:rPr>
                <w:rFonts w:ascii="Times New Roman" w:hAnsi="Times New Roman"/>
                <w:sz w:val="24"/>
                <w:szCs w:val="24"/>
              </w:rPr>
              <w:t>353,3</w:t>
            </w:r>
          </w:p>
        </w:tc>
        <w:tc>
          <w:tcPr>
            <w:tcW w:w="1116" w:type="dxa"/>
          </w:tcPr>
          <w:p w:rsidR="00EE139E" w:rsidRPr="003D4419" w:rsidRDefault="00EE139E" w:rsidP="00B35BB5">
            <w:pPr>
              <w:widowControl w:val="0"/>
              <w:adjustRightInd w:val="0"/>
              <w:jc w:val="both"/>
              <w:rPr>
                <w:rFonts w:ascii="Times New Roman" w:hAnsi="Times New Roman"/>
                <w:sz w:val="24"/>
                <w:szCs w:val="24"/>
              </w:rPr>
            </w:pPr>
            <w:r>
              <w:rPr>
                <w:rFonts w:ascii="Times New Roman" w:hAnsi="Times New Roman"/>
                <w:sz w:val="24"/>
                <w:szCs w:val="24"/>
              </w:rPr>
              <w:t>367,4</w:t>
            </w:r>
          </w:p>
        </w:tc>
      </w:tr>
      <w:tr w:rsidR="00EE139E" w:rsidTr="00B35BB5">
        <w:tc>
          <w:tcPr>
            <w:tcW w:w="4181" w:type="dxa"/>
            <w:gridSpan w:val="2"/>
            <w:vMerge/>
          </w:tcPr>
          <w:p w:rsidR="00EE139E" w:rsidRDefault="00EE139E" w:rsidP="00B35BB5">
            <w:pPr>
              <w:spacing w:before="100" w:beforeAutospacing="1" w:after="100" w:afterAutospacing="1"/>
              <w:jc w:val="center"/>
              <w:rPr>
                <w:rFonts w:ascii="Times New Roman" w:hAnsi="Times New Roman" w:cs="Times New Roman"/>
                <w:sz w:val="24"/>
                <w:szCs w:val="24"/>
              </w:rPr>
            </w:pPr>
          </w:p>
        </w:tc>
        <w:tc>
          <w:tcPr>
            <w:tcW w:w="2042" w:type="dxa"/>
          </w:tcPr>
          <w:p w:rsidR="00EE139E" w:rsidRDefault="00EE139E" w:rsidP="00B35BB5">
            <w:pPr>
              <w:spacing w:before="100" w:beforeAutospacing="1" w:after="100" w:afterAutospacing="1"/>
              <w:jc w:val="center"/>
              <w:rPr>
                <w:rFonts w:ascii="Times New Roman" w:hAnsi="Times New Roman" w:cs="Times New Roman"/>
                <w:sz w:val="24"/>
                <w:szCs w:val="24"/>
              </w:rPr>
            </w:pPr>
            <w:r w:rsidRPr="00FB69D0">
              <w:rPr>
                <w:rFonts w:ascii="Times New Roman" w:hAnsi="Times New Roman" w:cs="Times New Roman"/>
                <w:sz w:val="24"/>
                <w:szCs w:val="24"/>
              </w:rPr>
              <w:t xml:space="preserve">Отдел образования Администрации </w:t>
            </w:r>
            <w:r w:rsidRPr="00FB69D0">
              <w:rPr>
                <w:rFonts w:ascii="Times New Roman" w:hAnsi="Times New Roman" w:cs="Times New Roman"/>
                <w:sz w:val="24"/>
                <w:szCs w:val="24"/>
              </w:rPr>
              <w:lastRenderedPageBreak/>
              <w:t>Ковернинского муниципального района</w:t>
            </w:r>
          </w:p>
        </w:tc>
        <w:tc>
          <w:tcPr>
            <w:tcW w:w="1116" w:type="dxa"/>
          </w:tcPr>
          <w:p w:rsidR="00EE139E" w:rsidRDefault="00EE139E" w:rsidP="00B35BB5">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lastRenderedPageBreak/>
              <w:t>92,8</w:t>
            </w:r>
          </w:p>
        </w:tc>
        <w:tc>
          <w:tcPr>
            <w:tcW w:w="1116" w:type="dxa"/>
          </w:tcPr>
          <w:p w:rsidR="00EE139E" w:rsidRDefault="00EE139E" w:rsidP="00B35BB5">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92,8</w:t>
            </w:r>
          </w:p>
        </w:tc>
        <w:tc>
          <w:tcPr>
            <w:tcW w:w="1116" w:type="dxa"/>
          </w:tcPr>
          <w:p w:rsidR="00EE139E" w:rsidRDefault="00EE139E" w:rsidP="00B35BB5">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92,8</w:t>
            </w:r>
          </w:p>
        </w:tc>
      </w:tr>
      <w:tr w:rsidR="00EE139E" w:rsidTr="00B35BB5">
        <w:tc>
          <w:tcPr>
            <w:tcW w:w="2059" w:type="dxa"/>
          </w:tcPr>
          <w:p w:rsidR="00EE139E" w:rsidRPr="003D4419" w:rsidRDefault="00EE139E" w:rsidP="00B35BB5">
            <w:pPr>
              <w:spacing w:before="100" w:beforeAutospacing="1" w:after="100" w:afterAutospacing="1"/>
              <w:jc w:val="center"/>
              <w:rPr>
                <w:rFonts w:ascii="Times New Roman" w:hAnsi="Times New Roman" w:cs="Times New Roman"/>
                <w:sz w:val="24"/>
                <w:szCs w:val="24"/>
              </w:rPr>
            </w:pPr>
            <w:r w:rsidRPr="003D4419">
              <w:rPr>
                <w:rFonts w:ascii="Times New Roman" w:hAnsi="Times New Roman" w:cs="Times New Roman"/>
                <w:sz w:val="24"/>
                <w:szCs w:val="24"/>
              </w:rPr>
              <w:lastRenderedPageBreak/>
              <w:t xml:space="preserve">Подпрограмма 1 </w:t>
            </w:r>
          </w:p>
        </w:tc>
        <w:tc>
          <w:tcPr>
            <w:tcW w:w="2122" w:type="dxa"/>
          </w:tcPr>
          <w:p w:rsidR="00EE139E" w:rsidRPr="003D4419" w:rsidRDefault="00EE139E" w:rsidP="00B35BB5">
            <w:pPr>
              <w:spacing w:before="100" w:beforeAutospacing="1" w:after="100" w:afterAutospacing="1"/>
              <w:jc w:val="center"/>
              <w:rPr>
                <w:rFonts w:ascii="Times New Roman" w:hAnsi="Times New Roman" w:cs="Times New Roman"/>
                <w:sz w:val="24"/>
                <w:szCs w:val="24"/>
              </w:rPr>
            </w:pPr>
            <w:r w:rsidRPr="003D4419">
              <w:rPr>
                <w:rFonts w:ascii="Times New Roman" w:hAnsi="Times New Roman" w:cs="Times New Roman"/>
                <w:sz w:val="24"/>
                <w:szCs w:val="24"/>
              </w:rPr>
              <w:t>"Информационная среда"</w:t>
            </w:r>
          </w:p>
        </w:tc>
        <w:tc>
          <w:tcPr>
            <w:tcW w:w="2042" w:type="dxa"/>
            <w:vAlign w:val="center"/>
          </w:tcPr>
          <w:p w:rsidR="00EE139E" w:rsidRPr="002E09E0" w:rsidRDefault="00EE139E" w:rsidP="00B35BB5">
            <w:pPr>
              <w:widowControl w:val="0"/>
              <w:adjustRightInd w:val="0"/>
              <w:jc w:val="both"/>
              <w:rPr>
                <w:rFonts w:ascii="Times New Roman" w:hAnsi="Times New Roman"/>
                <w:sz w:val="16"/>
                <w:szCs w:val="16"/>
              </w:rPr>
            </w:pPr>
            <w:r>
              <w:rPr>
                <w:rFonts w:ascii="Times New Roman" w:hAnsi="Times New Roman" w:cs="Times New Roman"/>
                <w:sz w:val="24"/>
                <w:szCs w:val="24"/>
              </w:rPr>
              <w:t>Финансовое управление Администрации Ковернинского района</w:t>
            </w:r>
          </w:p>
        </w:tc>
        <w:tc>
          <w:tcPr>
            <w:tcW w:w="1116" w:type="dxa"/>
          </w:tcPr>
          <w:p w:rsidR="00EE139E" w:rsidRPr="003D4419" w:rsidRDefault="00EE139E" w:rsidP="00B35BB5">
            <w:pPr>
              <w:widowControl w:val="0"/>
              <w:adjustRightInd w:val="0"/>
              <w:jc w:val="center"/>
              <w:rPr>
                <w:rFonts w:ascii="Times New Roman" w:hAnsi="Times New Roman"/>
                <w:sz w:val="24"/>
                <w:szCs w:val="24"/>
              </w:rPr>
            </w:pPr>
            <w:r>
              <w:rPr>
                <w:rFonts w:ascii="Times New Roman" w:hAnsi="Times New Roman"/>
                <w:sz w:val="24"/>
                <w:szCs w:val="24"/>
              </w:rPr>
              <w:t>339,7</w:t>
            </w:r>
          </w:p>
        </w:tc>
        <w:tc>
          <w:tcPr>
            <w:tcW w:w="1116" w:type="dxa"/>
          </w:tcPr>
          <w:p w:rsidR="00EE139E" w:rsidRPr="003D4419" w:rsidRDefault="00EE139E" w:rsidP="00B35BB5">
            <w:pPr>
              <w:widowControl w:val="0"/>
              <w:adjustRightInd w:val="0"/>
              <w:jc w:val="center"/>
              <w:rPr>
                <w:rFonts w:ascii="Times New Roman" w:hAnsi="Times New Roman"/>
                <w:sz w:val="24"/>
                <w:szCs w:val="24"/>
              </w:rPr>
            </w:pPr>
            <w:r>
              <w:rPr>
                <w:rFonts w:ascii="Times New Roman" w:hAnsi="Times New Roman"/>
                <w:sz w:val="24"/>
                <w:szCs w:val="24"/>
              </w:rPr>
              <w:t>353,3</w:t>
            </w:r>
          </w:p>
        </w:tc>
        <w:tc>
          <w:tcPr>
            <w:tcW w:w="1116" w:type="dxa"/>
          </w:tcPr>
          <w:p w:rsidR="00EE139E" w:rsidRPr="003D4419" w:rsidRDefault="00EE139E" w:rsidP="00B35BB5">
            <w:pPr>
              <w:widowControl w:val="0"/>
              <w:adjustRightInd w:val="0"/>
              <w:jc w:val="center"/>
              <w:rPr>
                <w:rFonts w:ascii="Times New Roman" w:hAnsi="Times New Roman"/>
                <w:sz w:val="24"/>
                <w:szCs w:val="24"/>
              </w:rPr>
            </w:pPr>
            <w:r>
              <w:rPr>
                <w:rFonts w:ascii="Times New Roman" w:hAnsi="Times New Roman"/>
                <w:sz w:val="24"/>
                <w:szCs w:val="24"/>
              </w:rPr>
              <w:t>367,4</w:t>
            </w:r>
          </w:p>
        </w:tc>
      </w:tr>
      <w:tr w:rsidR="00EE139E" w:rsidTr="00B35BB5">
        <w:tc>
          <w:tcPr>
            <w:tcW w:w="2059" w:type="dxa"/>
          </w:tcPr>
          <w:p w:rsidR="00EE139E" w:rsidRDefault="00EE139E" w:rsidP="00B35BB5">
            <w:pPr>
              <w:spacing w:before="100" w:beforeAutospacing="1" w:after="100" w:afterAutospacing="1"/>
              <w:jc w:val="center"/>
              <w:rPr>
                <w:rFonts w:ascii="Times New Roman" w:hAnsi="Times New Roman" w:cs="Times New Roman"/>
                <w:sz w:val="24"/>
                <w:szCs w:val="24"/>
              </w:rPr>
            </w:pPr>
            <w:r w:rsidRPr="003D4419">
              <w:rPr>
                <w:rFonts w:ascii="Times New Roman" w:hAnsi="Times New Roman" w:cs="Times New Roman"/>
                <w:sz w:val="24"/>
                <w:szCs w:val="24"/>
              </w:rPr>
              <w:t xml:space="preserve">Подпрограмма </w:t>
            </w:r>
            <w:r>
              <w:rPr>
                <w:rFonts w:ascii="Times New Roman" w:hAnsi="Times New Roman" w:cs="Times New Roman"/>
                <w:sz w:val="24"/>
                <w:szCs w:val="24"/>
              </w:rPr>
              <w:t>2</w:t>
            </w:r>
          </w:p>
        </w:tc>
        <w:tc>
          <w:tcPr>
            <w:tcW w:w="2122" w:type="dxa"/>
          </w:tcPr>
          <w:p w:rsidR="00EE139E" w:rsidRPr="003D4419" w:rsidRDefault="00EE139E" w:rsidP="00B35BB5">
            <w:pPr>
              <w:spacing w:before="100" w:beforeAutospacing="1" w:after="100" w:afterAutospacing="1"/>
              <w:jc w:val="center"/>
              <w:rPr>
                <w:rFonts w:ascii="Times New Roman" w:hAnsi="Times New Roman" w:cs="Times New Roman"/>
                <w:sz w:val="24"/>
                <w:szCs w:val="24"/>
              </w:rPr>
            </w:pPr>
            <w:r w:rsidRPr="003D4419">
              <w:rPr>
                <w:rFonts w:ascii="Times New Roman" w:hAnsi="Times New Roman" w:cs="Times New Roman"/>
                <w:sz w:val="24"/>
                <w:szCs w:val="24"/>
              </w:rPr>
              <w:t>"Электронный документооборот"</w:t>
            </w:r>
          </w:p>
        </w:tc>
        <w:tc>
          <w:tcPr>
            <w:tcW w:w="2042" w:type="dxa"/>
          </w:tcPr>
          <w:p w:rsidR="00EE139E" w:rsidRPr="003D4419" w:rsidRDefault="00EE139E" w:rsidP="00B35BB5">
            <w:pPr>
              <w:spacing w:before="100" w:beforeAutospacing="1" w:after="100" w:afterAutospacing="1"/>
              <w:jc w:val="center"/>
              <w:rPr>
                <w:rFonts w:ascii="Times New Roman" w:hAnsi="Times New Roman" w:cs="Times New Roman"/>
                <w:sz w:val="24"/>
                <w:szCs w:val="24"/>
              </w:rPr>
            </w:pPr>
            <w:r w:rsidRPr="003D4419">
              <w:rPr>
                <w:rFonts w:ascii="Times New Roman" w:hAnsi="Times New Roman" w:cs="Times New Roman"/>
                <w:sz w:val="24"/>
                <w:szCs w:val="24"/>
              </w:rPr>
              <w:t>Сектор информационных технологий, связи и технической защиты информации Администрации Ковернинского муниципального района</w:t>
            </w:r>
          </w:p>
        </w:tc>
        <w:tc>
          <w:tcPr>
            <w:tcW w:w="1116" w:type="dxa"/>
          </w:tcPr>
          <w:p w:rsidR="00EE139E" w:rsidRPr="00FB69D0" w:rsidRDefault="00EE139E" w:rsidP="00B35BB5">
            <w:pPr>
              <w:widowControl w:val="0"/>
              <w:adjustRightInd w:val="0"/>
              <w:jc w:val="both"/>
              <w:rPr>
                <w:rFonts w:ascii="Times New Roman" w:hAnsi="Times New Roman"/>
                <w:sz w:val="24"/>
                <w:szCs w:val="24"/>
              </w:rPr>
            </w:pPr>
            <w:r>
              <w:rPr>
                <w:rFonts w:ascii="Times New Roman" w:hAnsi="Times New Roman"/>
                <w:sz w:val="24"/>
                <w:szCs w:val="24"/>
              </w:rPr>
              <w:t>0</w:t>
            </w:r>
          </w:p>
        </w:tc>
        <w:tc>
          <w:tcPr>
            <w:tcW w:w="1116" w:type="dxa"/>
          </w:tcPr>
          <w:p w:rsidR="00EE139E" w:rsidRPr="00FB69D0" w:rsidRDefault="00EE139E" w:rsidP="00B35BB5">
            <w:pPr>
              <w:widowControl w:val="0"/>
              <w:adjustRightInd w:val="0"/>
              <w:jc w:val="both"/>
              <w:rPr>
                <w:rFonts w:ascii="Times New Roman" w:hAnsi="Times New Roman"/>
                <w:sz w:val="24"/>
                <w:szCs w:val="24"/>
              </w:rPr>
            </w:pPr>
            <w:r>
              <w:rPr>
                <w:rFonts w:ascii="Times New Roman" w:hAnsi="Times New Roman"/>
                <w:sz w:val="24"/>
                <w:szCs w:val="24"/>
              </w:rPr>
              <w:t>0</w:t>
            </w:r>
          </w:p>
        </w:tc>
        <w:tc>
          <w:tcPr>
            <w:tcW w:w="1116" w:type="dxa"/>
          </w:tcPr>
          <w:p w:rsidR="00EE139E" w:rsidRPr="00FB69D0" w:rsidRDefault="00EE139E" w:rsidP="00B35BB5">
            <w:pPr>
              <w:widowControl w:val="0"/>
              <w:adjustRightInd w:val="0"/>
              <w:jc w:val="both"/>
              <w:rPr>
                <w:rFonts w:ascii="Times New Roman" w:hAnsi="Times New Roman"/>
                <w:sz w:val="24"/>
                <w:szCs w:val="24"/>
              </w:rPr>
            </w:pPr>
            <w:r>
              <w:rPr>
                <w:rFonts w:ascii="Times New Roman" w:hAnsi="Times New Roman"/>
                <w:sz w:val="24"/>
                <w:szCs w:val="24"/>
              </w:rPr>
              <w:t>0</w:t>
            </w:r>
          </w:p>
        </w:tc>
      </w:tr>
      <w:tr w:rsidR="00EE139E" w:rsidTr="00B35BB5">
        <w:tc>
          <w:tcPr>
            <w:tcW w:w="2059" w:type="dxa"/>
          </w:tcPr>
          <w:p w:rsidR="00EE139E" w:rsidRDefault="00EE139E" w:rsidP="00B35BB5">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Подпрограмма 3</w:t>
            </w:r>
          </w:p>
        </w:tc>
        <w:tc>
          <w:tcPr>
            <w:tcW w:w="2122" w:type="dxa"/>
          </w:tcPr>
          <w:p w:rsidR="00EE139E" w:rsidRPr="00FB69D0" w:rsidRDefault="00EE139E" w:rsidP="00B35BB5">
            <w:pPr>
              <w:spacing w:before="100" w:beforeAutospacing="1" w:after="100" w:afterAutospacing="1"/>
              <w:jc w:val="center"/>
              <w:rPr>
                <w:rFonts w:ascii="Times New Roman" w:hAnsi="Times New Roman" w:cs="Times New Roman"/>
                <w:sz w:val="24"/>
                <w:szCs w:val="24"/>
              </w:rPr>
            </w:pPr>
            <w:r w:rsidRPr="00FB69D0">
              <w:rPr>
                <w:rFonts w:ascii="Times New Roman" w:hAnsi="Times New Roman" w:cs="Times New Roman"/>
                <w:sz w:val="24"/>
                <w:szCs w:val="24"/>
              </w:rPr>
              <w:t>"Внедрение спутниковых навигационных технологий с использованием системы ГЛОНАСС "</w:t>
            </w:r>
          </w:p>
        </w:tc>
        <w:tc>
          <w:tcPr>
            <w:tcW w:w="2042" w:type="dxa"/>
          </w:tcPr>
          <w:p w:rsidR="00EE139E" w:rsidRPr="00FB69D0" w:rsidRDefault="00EE139E" w:rsidP="00B35BB5">
            <w:pPr>
              <w:pStyle w:val="a5"/>
              <w:ind w:left="0"/>
              <w:jc w:val="both"/>
              <w:rPr>
                <w:rFonts w:ascii="Times New Roman" w:hAnsi="Times New Roman" w:cs="Times New Roman"/>
                <w:sz w:val="24"/>
                <w:szCs w:val="24"/>
              </w:rPr>
            </w:pPr>
            <w:r w:rsidRPr="00FB69D0">
              <w:rPr>
                <w:rFonts w:ascii="Times New Roman" w:hAnsi="Times New Roman" w:cs="Times New Roman"/>
                <w:sz w:val="24"/>
                <w:szCs w:val="24"/>
              </w:rPr>
              <w:t>Отдел образования Администрации Ковернинского муниципального района</w:t>
            </w:r>
          </w:p>
        </w:tc>
        <w:tc>
          <w:tcPr>
            <w:tcW w:w="1116" w:type="dxa"/>
          </w:tcPr>
          <w:p w:rsidR="00EE139E" w:rsidRPr="00FB69D0" w:rsidRDefault="00EE139E" w:rsidP="00B35BB5">
            <w:pPr>
              <w:spacing w:before="100" w:beforeAutospacing="1" w:after="100" w:afterAutospacing="1"/>
              <w:jc w:val="center"/>
              <w:rPr>
                <w:rFonts w:ascii="Times New Roman" w:hAnsi="Times New Roman" w:cs="Times New Roman"/>
                <w:sz w:val="24"/>
                <w:szCs w:val="24"/>
              </w:rPr>
            </w:pPr>
            <w:r w:rsidRPr="00FB69D0">
              <w:rPr>
                <w:rFonts w:ascii="Times New Roman" w:hAnsi="Times New Roman" w:cs="Times New Roman"/>
                <w:sz w:val="24"/>
                <w:szCs w:val="24"/>
              </w:rPr>
              <w:t>92,8</w:t>
            </w:r>
          </w:p>
        </w:tc>
        <w:tc>
          <w:tcPr>
            <w:tcW w:w="1116" w:type="dxa"/>
          </w:tcPr>
          <w:p w:rsidR="00EE139E" w:rsidRPr="00FB69D0" w:rsidRDefault="00EE139E" w:rsidP="00B35BB5">
            <w:pPr>
              <w:spacing w:before="100" w:beforeAutospacing="1" w:after="100" w:afterAutospacing="1"/>
              <w:jc w:val="center"/>
              <w:rPr>
                <w:rFonts w:ascii="Times New Roman" w:hAnsi="Times New Roman" w:cs="Times New Roman"/>
                <w:sz w:val="24"/>
                <w:szCs w:val="24"/>
              </w:rPr>
            </w:pPr>
            <w:r w:rsidRPr="00FB69D0">
              <w:rPr>
                <w:rFonts w:ascii="Times New Roman" w:hAnsi="Times New Roman" w:cs="Times New Roman"/>
                <w:sz w:val="24"/>
                <w:szCs w:val="24"/>
              </w:rPr>
              <w:t>92,8</w:t>
            </w:r>
          </w:p>
        </w:tc>
        <w:tc>
          <w:tcPr>
            <w:tcW w:w="1116" w:type="dxa"/>
          </w:tcPr>
          <w:p w:rsidR="00EE139E" w:rsidRPr="00FB69D0" w:rsidRDefault="00EE139E" w:rsidP="00B35BB5">
            <w:pPr>
              <w:spacing w:before="100" w:beforeAutospacing="1" w:after="100" w:afterAutospacing="1"/>
              <w:jc w:val="center"/>
              <w:rPr>
                <w:rFonts w:ascii="Times New Roman" w:hAnsi="Times New Roman" w:cs="Times New Roman"/>
                <w:sz w:val="24"/>
                <w:szCs w:val="24"/>
              </w:rPr>
            </w:pPr>
            <w:r w:rsidRPr="00FB69D0">
              <w:rPr>
                <w:rFonts w:ascii="Times New Roman" w:hAnsi="Times New Roman" w:cs="Times New Roman"/>
                <w:sz w:val="24"/>
                <w:szCs w:val="24"/>
              </w:rPr>
              <w:t>92,8</w:t>
            </w:r>
          </w:p>
        </w:tc>
      </w:tr>
    </w:tbl>
    <w:p w:rsidR="00EE139E" w:rsidRPr="008543CC" w:rsidRDefault="00EE139E" w:rsidP="00EE139E">
      <w:pPr>
        <w:spacing w:before="100" w:beforeAutospacing="1" w:after="100" w:afterAutospacing="1"/>
        <w:jc w:val="right"/>
        <w:rPr>
          <w:rFonts w:ascii="Times New Roman" w:hAnsi="Times New Roman" w:cs="Times New Roman"/>
          <w:sz w:val="24"/>
          <w:szCs w:val="24"/>
        </w:rPr>
      </w:pPr>
      <w:r w:rsidRPr="008543CC">
        <w:rPr>
          <w:rFonts w:ascii="Times New Roman" w:hAnsi="Times New Roman" w:cs="Times New Roman"/>
          <w:sz w:val="24"/>
          <w:szCs w:val="24"/>
        </w:rPr>
        <w:t xml:space="preserve">Таблица </w:t>
      </w:r>
      <w:r>
        <w:rPr>
          <w:rFonts w:ascii="Times New Roman" w:hAnsi="Times New Roman" w:cs="Times New Roman"/>
          <w:sz w:val="24"/>
          <w:szCs w:val="24"/>
        </w:rPr>
        <w:t>5</w:t>
      </w:r>
      <w:r w:rsidRPr="008543CC">
        <w:rPr>
          <w:rFonts w:ascii="Times New Roman" w:hAnsi="Times New Roman" w:cs="Times New Roman"/>
          <w:sz w:val="24"/>
          <w:szCs w:val="24"/>
        </w:rPr>
        <w:t xml:space="preserve"> </w:t>
      </w:r>
    </w:p>
    <w:p w:rsidR="00EE139E" w:rsidRPr="00F60A0C" w:rsidRDefault="00EE139E" w:rsidP="00EE139E">
      <w:pPr>
        <w:spacing w:before="100" w:beforeAutospacing="1" w:after="100" w:afterAutospacing="1"/>
        <w:jc w:val="center"/>
        <w:rPr>
          <w:rFonts w:ascii="Times New Roman" w:hAnsi="Times New Roman" w:cs="Times New Roman"/>
          <w:b/>
          <w:sz w:val="24"/>
          <w:szCs w:val="24"/>
        </w:rPr>
      </w:pPr>
      <w:r w:rsidRPr="00F60A0C">
        <w:rPr>
          <w:rFonts w:ascii="Times New Roman" w:hAnsi="Times New Roman" w:cs="Times New Roman"/>
          <w:b/>
          <w:sz w:val="24"/>
          <w:szCs w:val="24"/>
        </w:rPr>
        <w:t>Прогнозная оценка расходов на реализацию Программы за счет всех источников</w:t>
      </w:r>
    </w:p>
    <w:tbl>
      <w:tblPr>
        <w:tblStyle w:val="a8"/>
        <w:tblW w:w="0" w:type="auto"/>
        <w:tblLayout w:type="fixed"/>
        <w:tblLook w:val="04A0"/>
      </w:tblPr>
      <w:tblGrid>
        <w:gridCol w:w="1809"/>
        <w:gridCol w:w="2835"/>
        <w:gridCol w:w="1503"/>
        <w:gridCol w:w="856"/>
        <w:gridCol w:w="856"/>
        <w:gridCol w:w="856"/>
        <w:gridCol w:w="856"/>
      </w:tblGrid>
      <w:tr w:rsidR="00EE139E" w:rsidTr="00B35BB5">
        <w:tc>
          <w:tcPr>
            <w:tcW w:w="1809" w:type="dxa"/>
            <w:vMerge w:val="restart"/>
          </w:tcPr>
          <w:p w:rsidR="00EE139E" w:rsidRPr="008543CC" w:rsidRDefault="00EE139E" w:rsidP="00B35BB5">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Статус </w:t>
            </w:r>
          </w:p>
        </w:tc>
        <w:tc>
          <w:tcPr>
            <w:tcW w:w="2835" w:type="dxa"/>
            <w:vMerge w:val="restart"/>
          </w:tcPr>
          <w:p w:rsidR="00EE139E" w:rsidRPr="008543CC" w:rsidRDefault="00EE139E" w:rsidP="00B35BB5">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Подпрограмма </w:t>
            </w:r>
            <w:r>
              <w:rPr>
                <w:rFonts w:ascii="Times New Roman" w:hAnsi="Times New Roman" w:cs="Times New Roman"/>
                <w:sz w:val="24"/>
                <w:szCs w:val="24"/>
              </w:rPr>
              <w:t>муниципаль</w:t>
            </w:r>
            <w:r w:rsidRPr="008543CC">
              <w:rPr>
                <w:rFonts w:ascii="Times New Roman" w:hAnsi="Times New Roman" w:cs="Times New Roman"/>
                <w:sz w:val="24"/>
                <w:szCs w:val="24"/>
              </w:rPr>
              <w:t xml:space="preserve">ной программы </w:t>
            </w:r>
          </w:p>
        </w:tc>
        <w:tc>
          <w:tcPr>
            <w:tcW w:w="1503" w:type="dxa"/>
            <w:vMerge w:val="restart"/>
          </w:tcPr>
          <w:p w:rsidR="00EE139E" w:rsidRPr="008543CC" w:rsidRDefault="00EE139E" w:rsidP="00B35BB5">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Источники финансирования </w:t>
            </w:r>
          </w:p>
        </w:tc>
        <w:tc>
          <w:tcPr>
            <w:tcW w:w="3424" w:type="dxa"/>
            <w:gridSpan w:val="4"/>
          </w:tcPr>
          <w:p w:rsidR="00EE139E" w:rsidRDefault="00EE139E" w:rsidP="00B35BB5">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Оценка расходов (тыс. руб.), годы</w:t>
            </w:r>
          </w:p>
        </w:tc>
      </w:tr>
      <w:tr w:rsidR="00EE139E" w:rsidTr="00B35BB5">
        <w:tc>
          <w:tcPr>
            <w:tcW w:w="1809" w:type="dxa"/>
            <w:vMerge/>
          </w:tcPr>
          <w:p w:rsidR="00EE139E" w:rsidRDefault="00EE139E" w:rsidP="00B35BB5">
            <w:pPr>
              <w:spacing w:before="100" w:beforeAutospacing="1" w:after="100" w:afterAutospacing="1"/>
              <w:jc w:val="center"/>
              <w:rPr>
                <w:rFonts w:ascii="Times New Roman" w:hAnsi="Times New Roman" w:cs="Times New Roman"/>
                <w:sz w:val="24"/>
                <w:szCs w:val="24"/>
              </w:rPr>
            </w:pPr>
          </w:p>
        </w:tc>
        <w:tc>
          <w:tcPr>
            <w:tcW w:w="2835" w:type="dxa"/>
            <w:vMerge/>
          </w:tcPr>
          <w:p w:rsidR="00EE139E" w:rsidRDefault="00EE139E" w:rsidP="00B35BB5">
            <w:pPr>
              <w:spacing w:before="100" w:beforeAutospacing="1" w:after="100" w:afterAutospacing="1"/>
              <w:jc w:val="center"/>
              <w:rPr>
                <w:rFonts w:ascii="Times New Roman" w:hAnsi="Times New Roman" w:cs="Times New Roman"/>
                <w:sz w:val="24"/>
                <w:szCs w:val="24"/>
              </w:rPr>
            </w:pPr>
          </w:p>
        </w:tc>
        <w:tc>
          <w:tcPr>
            <w:tcW w:w="1503" w:type="dxa"/>
            <w:vMerge/>
          </w:tcPr>
          <w:p w:rsidR="00EE139E" w:rsidRDefault="00EE139E" w:rsidP="00B35BB5">
            <w:pPr>
              <w:spacing w:before="100" w:beforeAutospacing="1" w:after="100" w:afterAutospacing="1"/>
              <w:jc w:val="center"/>
              <w:rPr>
                <w:rFonts w:ascii="Times New Roman" w:hAnsi="Times New Roman" w:cs="Times New Roman"/>
                <w:sz w:val="24"/>
                <w:szCs w:val="24"/>
              </w:rPr>
            </w:pPr>
          </w:p>
        </w:tc>
        <w:tc>
          <w:tcPr>
            <w:tcW w:w="856" w:type="dxa"/>
          </w:tcPr>
          <w:p w:rsidR="00EE139E" w:rsidRPr="008543CC" w:rsidRDefault="00EE139E" w:rsidP="00B35BB5">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2018 год</w:t>
            </w:r>
            <w:r w:rsidRPr="008543CC">
              <w:rPr>
                <w:rFonts w:ascii="Times New Roman" w:hAnsi="Times New Roman" w:cs="Times New Roman"/>
                <w:sz w:val="24"/>
                <w:szCs w:val="24"/>
              </w:rPr>
              <w:t xml:space="preserve"> </w:t>
            </w:r>
          </w:p>
        </w:tc>
        <w:tc>
          <w:tcPr>
            <w:tcW w:w="856" w:type="dxa"/>
          </w:tcPr>
          <w:p w:rsidR="00EE139E" w:rsidRPr="008543CC" w:rsidRDefault="00EE139E" w:rsidP="00B35BB5">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2019 год</w:t>
            </w:r>
          </w:p>
        </w:tc>
        <w:tc>
          <w:tcPr>
            <w:tcW w:w="856" w:type="dxa"/>
          </w:tcPr>
          <w:p w:rsidR="00EE139E" w:rsidRPr="008543CC" w:rsidRDefault="00EE139E" w:rsidP="00B35BB5">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2020 год</w:t>
            </w:r>
          </w:p>
        </w:tc>
        <w:tc>
          <w:tcPr>
            <w:tcW w:w="856" w:type="dxa"/>
          </w:tcPr>
          <w:p w:rsidR="00EE139E" w:rsidRPr="008543CC" w:rsidRDefault="00EE139E" w:rsidP="00B35BB5">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Всего </w:t>
            </w:r>
          </w:p>
        </w:tc>
      </w:tr>
      <w:tr w:rsidR="00EE139E" w:rsidTr="00B35BB5">
        <w:tc>
          <w:tcPr>
            <w:tcW w:w="4644" w:type="dxa"/>
            <w:gridSpan w:val="2"/>
            <w:vMerge w:val="restart"/>
          </w:tcPr>
          <w:p w:rsidR="00EE139E" w:rsidRDefault="00EE139E" w:rsidP="00B35BB5">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Муниципаль</w:t>
            </w:r>
            <w:r w:rsidRPr="008543CC">
              <w:rPr>
                <w:rFonts w:ascii="Times New Roman" w:hAnsi="Times New Roman" w:cs="Times New Roman"/>
                <w:sz w:val="24"/>
                <w:szCs w:val="24"/>
              </w:rPr>
              <w:t xml:space="preserve">ная программа "Информационное общество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Нижегородской области"</w:t>
            </w:r>
          </w:p>
        </w:tc>
        <w:tc>
          <w:tcPr>
            <w:tcW w:w="1503" w:type="dxa"/>
          </w:tcPr>
          <w:p w:rsidR="00EE139E" w:rsidRPr="008543CC" w:rsidRDefault="00EE139E" w:rsidP="00B35BB5">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Всего </w:t>
            </w:r>
          </w:p>
        </w:tc>
        <w:tc>
          <w:tcPr>
            <w:tcW w:w="856" w:type="dxa"/>
          </w:tcPr>
          <w:p w:rsidR="00EE139E" w:rsidRPr="00D13035" w:rsidRDefault="00EE139E" w:rsidP="00B35BB5">
            <w:pPr>
              <w:widowControl w:val="0"/>
              <w:adjustRightInd w:val="0"/>
              <w:jc w:val="both"/>
              <w:rPr>
                <w:rFonts w:ascii="Times New Roman" w:hAnsi="Times New Roman"/>
                <w:b/>
                <w:sz w:val="20"/>
                <w:szCs w:val="20"/>
              </w:rPr>
            </w:pPr>
            <w:r>
              <w:rPr>
                <w:rFonts w:ascii="Times New Roman" w:hAnsi="Times New Roman"/>
                <w:b/>
                <w:sz w:val="20"/>
                <w:szCs w:val="20"/>
              </w:rPr>
              <w:t>1987,76</w:t>
            </w:r>
          </w:p>
        </w:tc>
        <w:tc>
          <w:tcPr>
            <w:tcW w:w="856" w:type="dxa"/>
          </w:tcPr>
          <w:p w:rsidR="00EE139E" w:rsidRPr="00D13035" w:rsidRDefault="00EE139E" w:rsidP="00B35BB5">
            <w:pPr>
              <w:widowControl w:val="0"/>
              <w:adjustRightInd w:val="0"/>
              <w:jc w:val="both"/>
              <w:rPr>
                <w:rFonts w:ascii="Times New Roman" w:hAnsi="Times New Roman"/>
                <w:b/>
                <w:sz w:val="20"/>
                <w:szCs w:val="20"/>
              </w:rPr>
            </w:pPr>
            <w:r>
              <w:rPr>
                <w:rFonts w:ascii="Times New Roman" w:hAnsi="Times New Roman"/>
                <w:b/>
                <w:sz w:val="20"/>
                <w:szCs w:val="20"/>
              </w:rPr>
              <w:t>2055,66</w:t>
            </w:r>
          </w:p>
        </w:tc>
        <w:tc>
          <w:tcPr>
            <w:tcW w:w="856" w:type="dxa"/>
          </w:tcPr>
          <w:p w:rsidR="00EE139E" w:rsidRPr="00D13035" w:rsidRDefault="00EE139E" w:rsidP="00B35BB5">
            <w:pPr>
              <w:widowControl w:val="0"/>
              <w:adjustRightInd w:val="0"/>
              <w:jc w:val="both"/>
              <w:rPr>
                <w:rFonts w:ascii="Times New Roman" w:hAnsi="Times New Roman"/>
                <w:b/>
                <w:sz w:val="20"/>
                <w:szCs w:val="20"/>
              </w:rPr>
            </w:pPr>
            <w:r>
              <w:rPr>
                <w:rFonts w:ascii="Times New Roman" w:hAnsi="Times New Roman"/>
                <w:b/>
                <w:sz w:val="20"/>
                <w:szCs w:val="20"/>
              </w:rPr>
              <w:t>2126,36</w:t>
            </w:r>
          </w:p>
        </w:tc>
        <w:tc>
          <w:tcPr>
            <w:tcW w:w="856" w:type="dxa"/>
          </w:tcPr>
          <w:p w:rsidR="00EE139E" w:rsidRPr="00D13035" w:rsidRDefault="00EE139E" w:rsidP="00B35BB5">
            <w:pPr>
              <w:widowControl w:val="0"/>
              <w:adjustRightInd w:val="0"/>
              <w:jc w:val="both"/>
              <w:rPr>
                <w:rFonts w:ascii="Times New Roman" w:hAnsi="Times New Roman"/>
                <w:b/>
                <w:sz w:val="20"/>
                <w:szCs w:val="20"/>
              </w:rPr>
            </w:pPr>
            <w:r>
              <w:rPr>
                <w:rFonts w:ascii="Times New Roman" w:hAnsi="Times New Roman"/>
                <w:b/>
                <w:sz w:val="20"/>
                <w:szCs w:val="20"/>
              </w:rPr>
              <w:t>6169,78</w:t>
            </w:r>
          </w:p>
        </w:tc>
      </w:tr>
      <w:tr w:rsidR="00EE139E" w:rsidTr="00B35BB5">
        <w:tc>
          <w:tcPr>
            <w:tcW w:w="4644" w:type="dxa"/>
            <w:gridSpan w:val="2"/>
            <w:vMerge/>
          </w:tcPr>
          <w:p w:rsidR="00EE139E" w:rsidRDefault="00EE139E" w:rsidP="00B35BB5">
            <w:pPr>
              <w:spacing w:before="100" w:beforeAutospacing="1" w:after="100" w:afterAutospacing="1"/>
              <w:jc w:val="center"/>
              <w:rPr>
                <w:rFonts w:ascii="Times New Roman" w:hAnsi="Times New Roman" w:cs="Times New Roman"/>
                <w:sz w:val="24"/>
                <w:szCs w:val="24"/>
              </w:rPr>
            </w:pPr>
          </w:p>
        </w:tc>
        <w:tc>
          <w:tcPr>
            <w:tcW w:w="1503" w:type="dxa"/>
          </w:tcPr>
          <w:p w:rsidR="00EE139E" w:rsidRPr="008543CC" w:rsidRDefault="00EE139E" w:rsidP="00B35BB5">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Областной бюджет</w:t>
            </w:r>
          </w:p>
        </w:tc>
        <w:tc>
          <w:tcPr>
            <w:tcW w:w="856" w:type="dxa"/>
          </w:tcPr>
          <w:p w:rsidR="00EE139E" w:rsidRPr="00021646" w:rsidRDefault="00EE139E" w:rsidP="00B35BB5">
            <w:pPr>
              <w:widowControl w:val="0"/>
              <w:adjustRightInd w:val="0"/>
              <w:jc w:val="both"/>
              <w:rPr>
                <w:rFonts w:ascii="Times New Roman" w:hAnsi="Times New Roman"/>
                <w:sz w:val="20"/>
                <w:szCs w:val="20"/>
              </w:rPr>
            </w:pPr>
            <w:r w:rsidRPr="00021646">
              <w:rPr>
                <w:rFonts w:ascii="Times New Roman" w:hAnsi="Times New Roman"/>
                <w:sz w:val="20"/>
                <w:szCs w:val="20"/>
              </w:rPr>
              <w:t>1358,9</w:t>
            </w:r>
          </w:p>
        </w:tc>
        <w:tc>
          <w:tcPr>
            <w:tcW w:w="856" w:type="dxa"/>
          </w:tcPr>
          <w:p w:rsidR="00EE139E" w:rsidRPr="00021646" w:rsidRDefault="00EE139E" w:rsidP="00B35BB5">
            <w:pPr>
              <w:widowControl w:val="0"/>
              <w:adjustRightInd w:val="0"/>
              <w:jc w:val="both"/>
              <w:rPr>
                <w:rFonts w:ascii="Times New Roman" w:hAnsi="Times New Roman"/>
                <w:sz w:val="20"/>
                <w:szCs w:val="20"/>
              </w:rPr>
            </w:pPr>
            <w:r w:rsidRPr="00021646">
              <w:rPr>
                <w:rFonts w:ascii="Times New Roman" w:hAnsi="Times New Roman"/>
                <w:sz w:val="20"/>
                <w:szCs w:val="20"/>
              </w:rPr>
              <w:t>1413,2</w:t>
            </w:r>
          </w:p>
        </w:tc>
        <w:tc>
          <w:tcPr>
            <w:tcW w:w="856" w:type="dxa"/>
          </w:tcPr>
          <w:p w:rsidR="00EE139E" w:rsidRPr="00021646" w:rsidRDefault="00EE139E" w:rsidP="00B35BB5">
            <w:pPr>
              <w:widowControl w:val="0"/>
              <w:adjustRightInd w:val="0"/>
              <w:jc w:val="both"/>
              <w:rPr>
                <w:rFonts w:ascii="Times New Roman" w:hAnsi="Times New Roman"/>
                <w:sz w:val="20"/>
                <w:szCs w:val="20"/>
              </w:rPr>
            </w:pPr>
            <w:r w:rsidRPr="00021646">
              <w:rPr>
                <w:rFonts w:ascii="Times New Roman" w:hAnsi="Times New Roman"/>
                <w:sz w:val="20"/>
                <w:szCs w:val="20"/>
              </w:rPr>
              <w:t>1469,8</w:t>
            </w:r>
          </w:p>
        </w:tc>
        <w:tc>
          <w:tcPr>
            <w:tcW w:w="856" w:type="dxa"/>
          </w:tcPr>
          <w:p w:rsidR="00EE139E" w:rsidRPr="00021646" w:rsidRDefault="00EE139E" w:rsidP="00B35BB5">
            <w:pPr>
              <w:widowControl w:val="0"/>
              <w:adjustRightInd w:val="0"/>
              <w:jc w:val="both"/>
              <w:rPr>
                <w:rFonts w:ascii="Times New Roman" w:hAnsi="Times New Roman"/>
                <w:sz w:val="20"/>
                <w:szCs w:val="20"/>
              </w:rPr>
            </w:pPr>
            <w:r w:rsidRPr="00021646">
              <w:rPr>
                <w:rFonts w:ascii="Times New Roman" w:hAnsi="Times New Roman"/>
                <w:sz w:val="20"/>
                <w:szCs w:val="20"/>
              </w:rPr>
              <w:t>4241,9</w:t>
            </w:r>
          </w:p>
        </w:tc>
      </w:tr>
      <w:tr w:rsidR="00EE139E" w:rsidTr="00B35BB5">
        <w:tc>
          <w:tcPr>
            <w:tcW w:w="4644" w:type="dxa"/>
            <w:gridSpan w:val="2"/>
            <w:vMerge/>
          </w:tcPr>
          <w:p w:rsidR="00EE139E" w:rsidRDefault="00EE139E" w:rsidP="00B35BB5">
            <w:pPr>
              <w:spacing w:before="100" w:beforeAutospacing="1" w:after="100" w:afterAutospacing="1"/>
              <w:jc w:val="center"/>
              <w:rPr>
                <w:rFonts w:ascii="Times New Roman" w:hAnsi="Times New Roman" w:cs="Times New Roman"/>
                <w:sz w:val="24"/>
                <w:szCs w:val="24"/>
              </w:rPr>
            </w:pPr>
          </w:p>
        </w:tc>
        <w:tc>
          <w:tcPr>
            <w:tcW w:w="1503" w:type="dxa"/>
          </w:tcPr>
          <w:p w:rsidR="00EE139E" w:rsidRDefault="00EE139E" w:rsidP="00B35BB5">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Местный бюджет</w:t>
            </w:r>
          </w:p>
        </w:tc>
        <w:tc>
          <w:tcPr>
            <w:tcW w:w="856" w:type="dxa"/>
          </w:tcPr>
          <w:p w:rsidR="00EE139E" w:rsidRPr="006512CF" w:rsidRDefault="00EE139E" w:rsidP="00B35BB5">
            <w:pPr>
              <w:widowControl w:val="0"/>
              <w:adjustRightInd w:val="0"/>
              <w:jc w:val="both"/>
              <w:rPr>
                <w:rFonts w:ascii="Times New Roman" w:hAnsi="Times New Roman"/>
                <w:sz w:val="20"/>
                <w:szCs w:val="20"/>
              </w:rPr>
            </w:pPr>
            <w:r>
              <w:rPr>
                <w:rFonts w:ascii="Times New Roman" w:hAnsi="Times New Roman"/>
                <w:sz w:val="20"/>
                <w:szCs w:val="20"/>
              </w:rPr>
              <w:t>432,5</w:t>
            </w:r>
          </w:p>
        </w:tc>
        <w:tc>
          <w:tcPr>
            <w:tcW w:w="856" w:type="dxa"/>
          </w:tcPr>
          <w:p w:rsidR="00EE139E" w:rsidRPr="006512CF" w:rsidRDefault="00EE139E" w:rsidP="00B35BB5">
            <w:pPr>
              <w:widowControl w:val="0"/>
              <w:adjustRightInd w:val="0"/>
              <w:jc w:val="both"/>
              <w:rPr>
                <w:rFonts w:ascii="Times New Roman" w:hAnsi="Times New Roman"/>
                <w:sz w:val="20"/>
                <w:szCs w:val="20"/>
              </w:rPr>
            </w:pPr>
            <w:r>
              <w:rPr>
                <w:rFonts w:ascii="Times New Roman" w:hAnsi="Times New Roman"/>
                <w:sz w:val="20"/>
                <w:szCs w:val="20"/>
              </w:rPr>
              <w:t>446,1</w:t>
            </w:r>
          </w:p>
        </w:tc>
        <w:tc>
          <w:tcPr>
            <w:tcW w:w="856" w:type="dxa"/>
          </w:tcPr>
          <w:p w:rsidR="00EE139E" w:rsidRPr="006512CF" w:rsidRDefault="00EE139E" w:rsidP="00B35BB5">
            <w:pPr>
              <w:widowControl w:val="0"/>
              <w:adjustRightInd w:val="0"/>
              <w:jc w:val="both"/>
              <w:rPr>
                <w:rFonts w:ascii="Times New Roman" w:hAnsi="Times New Roman"/>
                <w:sz w:val="20"/>
                <w:szCs w:val="20"/>
              </w:rPr>
            </w:pPr>
            <w:r>
              <w:rPr>
                <w:rFonts w:ascii="Times New Roman" w:hAnsi="Times New Roman"/>
                <w:sz w:val="20"/>
                <w:szCs w:val="20"/>
              </w:rPr>
              <w:t>460,2</w:t>
            </w:r>
          </w:p>
        </w:tc>
        <w:tc>
          <w:tcPr>
            <w:tcW w:w="856" w:type="dxa"/>
          </w:tcPr>
          <w:p w:rsidR="00EE139E" w:rsidRPr="006512CF" w:rsidRDefault="00EE139E" w:rsidP="00B35BB5">
            <w:pPr>
              <w:widowControl w:val="0"/>
              <w:adjustRightInd w:val="0"/>
              <w:jc w:val="both"/>
              <w:rPr>
                <w:rFonts w:ascii="Times New Roman" w:hAnsi="Times New Roman"/>
                <w:sz w:val="20"/>
                <w:szCs w:val="20"/>
              </w:rPr>
            </w:pPr>
            <w:r>
              <w:rPr>
                <w:rFonts w:ascii="Times New Roman" w:hAnsi="Times New Roman"/>
                <w:sz w:val="20"/>
                <w:szCs w:val="20"/>
              </w:rPr>
              <w:t>1338,8</w:t>
            </w:r>
          </w:p>
        </w:tc>
      </w:tr>
      <w:tr w:rsidR="00EE139E" w:rsidTr="00B35BB5">
        <w:tc>
          <w:tcPr>
            <w:tcW w:w="4644" w:type="dxa"/>
            <w:gridSpan w:val="2"/>
            <w:vMerge/>
          </w:tcPr>
          <w:p w:rsidR="00EE139E" w:rsidRPr="008543CC" w:rsidRDefault="00EE139E" w:rsidP="00B35BB5">
            <w:pPr>
              <w:spacing w:before="100" w:beforeAutospacing="1" w:after="100" w:afterAutospacing="1"/>
              <w:rPr>
                <w:rFonts w:ascii="Times New Roman" w:hAnsi="Times New Roman" w:cs="Times New Roman"/>
                <w:sz w:val="24"/>
                <w:szCs w:val="24"/>
              </w:rPr>
            </w:pPr>
          </w:p>
        </w:tc>
        <w:tc>
          <w:tcPr>
            <w:tcW w:w="1503" w:type="dxa"/>
          </w:tcPr>
          <w:p w:rsidR="00EE139E" w:rsidRPr="008543CC" w:rsidRDefault="00EE139E" w:rsidP="00B35BB5">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Прочие источники </w:t>
            </w:r>
          </w:p>
        </w:tc>
        <w:tc>
          <w:tcPr>
            <w:tcW w:w="856" w:type="dxa"/>
          </w:tcPr>
          <w:p w:rsidR="00EE139E" w:rsidRDefault="00EE139E" w:rsidP="00B35BB5">
            <w:pPr>
              <w:spacing w:before="100" w:beforeAutospacing="1" w:after="100" w:afterAutospacing="1"/>
              <w:jc w:val="center"/>
              <w:rPr>
                <w:rFonts w:ascii="Times New Roman" w:hAnsi="Times New Roman" w:cs="Times New Roman"/>
                <w:sz w:val="24"/>
                <w:szCs w:val="24"/>
              </w:rPr>
            </w:pPr>
            <w:r>
              <w:rPr>
                <w:rFonts w:ascii="Times New Roman" w:hAnsi="Times New Roman"/>
                <w:sz w:val="20"/>
                <w:szCs w:val="20"/>
              </w:rPr>
              <w:t>196,36</w:t>
            </w:r>
          </w:p>
        </w:tc>
        <w:tc>
          <w:tcPr>
            <w:tcW w:w="856" w:type="dxa"/>
          </w:tcPr>
          <w:p w:rsidR="00EE139E" w:rsidRDefault="00EE139E" w:rsidP="00B35BB5">
            <w:pPr>
              <w:spacing w:before="100" w:beforeAutospacing="1" w:after="100" w:afterAutospacing="1"/>
              <w:jc w:val="center"/>
              <w:rPr>
                <w:rFonts w:ascii="Times New Roman" w:hAnsi="Times New Roman" w:cs="Times New Roman"/>
                <w:sz w:val="24"/>
                <w:szCs w:val="24"/>
              </w:rPr>
            </w:pPr>
            <w:r>
              <w:rPr>
                <w:rFonts w:ascii="Times New Roman" w:hAnsi="Times New Roman"/>
                <w:sz w:val="20"/>
                <w:szCs w:val="20"/>
              </w:rPr>
              <w:t>196,36</w:t>
            </w:r>
          </w:p>
        </w:tc>
        <w:tc>
          <w:tcPr>
            <w:tcW w:w="856" w:type="dxa"/>
          </w:tcPr>
          <w:p w:rsidR="00EE139E" w:rsidRDefault="00EE139E" w:rsidP="00B35BB5">
            <w:pPr>
              <w:spacing w:before="100" w:beforeAutospacing="1" w:after="100" w:afterAutospacing="1"/>
              <w:jc w:val="center"/>
              <w:rPr>
                <w:rFonts w:ascii="Times New Roman" w:hAnsi="Times New Roman" w:cs="Times New Roman"/>
                <w:sz w:val="24"/>
                <w:szCs w:val="24"/>
              </w:rPr>
            </w:pPr>
            <w:r>
              <w:rPr>
                <w:rFonts w:ascii="Times New Roman" w:hAnsi="Times New Roman"/>
                <w:sz w:val="20"/>
                <w:szCs w:val="20"/>
              </w:rPr>
              <w:t>196,36</w:t>
            </w:r>
          </w:p>
        </w:tc>
        <w:tc>
          <w:tcPr>
            <w:tcW w:w="856" w:type="dxa"/>
          </w:tcPr>
          <w:p w:rsidR="00EE139E" w:rsidRDefault="00EE139E" w:rsidP="00B35BB5">
            <w:pPr>
              <w:spacing w:before="100" w:beforeAutospacing="1" w:after="100" w:afterAutospacing="1"/>
              <w:jc w:val="center"/>
              <w:rPr>
                <w:rFonts w:ascii="Times New Roman" w:hAnsi="Times New Roman" w:cs="Times New Roman"/>
                <w:sz w:val="24"/>
                <w:szCs w:val="24"/>
              </w:rPr>
            </w:pPr>
            <w:r>
              <w:rPr>
                <w:rFonts w:ascii="Times New Roman" w:hAnsi="Times New Roman"/>
                <w:sz w:val="20"/>
                <w:szCs w:val="20"/>
              </w:rPr>
              <w:t>589,08</w:t>
            </w:r>
          </w:p>
        </w:tc>
      </w:tr>
      <w:tr w:rsidR="00EE139E" w:rsidTr="00B35BB5">
        <w:tc>
          <w:tcPr>
            <w:tcW w:w="1809" w:type="dxa"/>
            <w:vMerge w:val="restart"/>
          </w:tcPr>
          <w:p w:rsidR="00EE139E" w:rsidRPr="00C87B76" w:rsidRDefault="00EE139E" w:rsidP="00B35BB5">
            <w:pPr>
              <w:spacing w:before="100" w:beforeAutospacing="1" w:after="100" w:afterAutospacing="1"/>
              <w:jc w:val="center"/>
              <w:rPr>
                <w:rFonts w:ascii="Times New Roman" w:hAnsi="Times New Roman" w:cs="Times New Roman"/>
                <w:sz w:val="24"/>
                <w:szCs w:val="24"/>
              </w:rPr>
            </w:pPr>
            <w:r w:rsidRPr="00C87B76">
              <w:rPr>
                <w:rFonts w:ascii="Times New Roman" w:hAnsi="Times New Roman" w:cs="Times New Roman"/>
                <w:sz w:val="24"/>
                <w:szCs w:val="24"/>
              </w:rPr>
              <w:t xml:space="preserve">Подпрограмма 1 </w:t>
            </w:r>
          </w:p>
        </w:tc>
        <w:tc>
          <w:tcPr>
            <w:tcW w:w="2835" w:type="dxa"/>
            <w:vMerge w:val="restart"/>
          </w:tcPr>
          <w:p w:rsidR="00EE139E" w:rsidRPr="008543CC" w:rsidRDefault="00EE139E" w:rsidP="00B35BB5">
            <w:pPr>
              <w:spacing w:before="100" w:beforeAutospacing="1" w:after="100" w:afterAutospacing="1"/>
              <w:rPr>
                <w:rFonts w:ascii="Times New Roman" w:hAnsi="Times New Roman" w:cs="Times New Roman"/>
                <w:sz w:val="24"/>
                <w:szCs w:val="24"/>
              </w:rPr>
            </w:pPr>
            <w:r w:rsidRPr="00C87B76">
              <w:rPr>
                <w:rFonts w:ascii="Times New Roman" w:hAnsi="Times New Roman" w:cs="Times New Roman"/>
                <w:sz w:val="24"/>
                <w:szCs w:val="24"/>
              </w:rPr>
              <w:t>"Информационная среда"</w:t>
            </w:r>
          </w:p>
        </w:tc>
        <w:tc>
          <w:tcPr>
            <w:tcW w:w="1503" w:type="dxa"/>
          </w:tcPr>
          <w:p w:rsidR="00EE139E" w:rsidRPr="008543CC" w:rsidRDefault="00EE139E" w:rsidP="00B35BB5">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Всего </w:t>
            </w:r>
          </w:p>
        </w:tc>
        <w:tc>
          <w:tcPr>
            <w:tcW w:w="856" w:type="dxa"/>
          </w:tcPr>
          <w:p w:rsidR="00EE139E" w:rsidRPr="00DB3423" w:rsidRDefault="00EE139E" w:rsidP="00B35BB5">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1698,6</w:t>
            </w:r>
          </w:p>
        </w:tc>
        <w:tc>
          <w:tcPr>
            <w:tcW w:w="856" w:type="dxa"/>
          </w:tcPr>
          <w:p w:rsidR="00EE139E" w:rsidRPr="00DB3423" w:rsidRDefault="00EE139E" w:rsidP="00B35BB5">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1766,5</w:t>
            </w:r>
          </w:p>
        </w:tc>
        <w:tc>
          <w:tcPr>
            <w:tcW w:w="856" w:type="dxa"/>
          </w:tcPr>
          <w:p w:rsidR="00EE139E" w:rsidRPr="00DB3423" w:rsidRDefault="00EE139E" w:rsidP="00B35BB5">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1837,2</w:t>
            </w:r>
          </w:p>
        </w:tc>
        <w:tc>
          <w:tcPr>
            <w:tcW w:w="856" w:type="dxa"/>
          </w:tcPr>
          <w:p w:rsidR="00EE139E" w:rsidRPr="00DB3423" w:rsidRDefault="00EE139E" w:rsidP="00B35BB5">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5302,3</w:t>
            </w:r>
          </w:p>
        </w:tc>
      </w:tr>
      <w:tr w:rsidR="00EE139E" w:rsidTr="00B35BB5">
        <w:tc>
          <w:tcPr>
            <w:tcW w:w="1809" w:type="dxa"/>
            <w:vMerge/>
          </w:tcPr>
          <w:p w:rsidR="00EE139E" w:rsidRPr="00C87B76" w:rsidRDefault="00EE139E" w:rsidP="00B35BB5">
            <w:pPr>
              <w:spacing w:before="100" w:beforeAutospacing="1" w:after="100" w:afterAutospacing="1"/>
              <w:jc w:val="center"/>
              <w:rPr>
                <w:rFonts w:ascii="Times New Roman" w:hAnsi="Times New Roman" w:cs="Times New Roman"/>
                <w:sz w:val="24"/>
                <w:szCs w:val="24"/>
              </w:rPr>
            </w:pPr>
          </w:p>
        </w:tc>
        <w:tc>
          <w:tcPr>
            <w:tcW w:w="2835" w:type="dxa"/>
            <w:vMerge/>
          </w:tcPr>
          <w:p w:rsidR="00EE139E" w:rsidRPr="00C87B76" w:rsidRDefault="00EE139E" w:rsidP="00B35BB5">
            <w:pPr>
              <w:spacing w:before="100" w:beforeAutospacing="1" w:after="100" w:afterAutospacing="1"/>
              <w:rPr>
                <w:rFonts w:ascii="Times New Roman" w:hAnsi="Times New Roman" w:cs="Times New Roman"/>
                <w:sz w:val="24"/>
                <w:szCs w:val="24"/>
              </w:rPr>
            </w:pPr>
          </w:p>
        </w:tc>
        <w:tc>
          <w:tcPr>
            <w:tcW w:w="1503" w:type="dxa"/>
          </w:tcPr>
          <w:p w:rsidR="00EE139E" w:rsidRPr="008543CC" w:rsidRDefault="00EE139E" w:rsidP="00B35BB5">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Областной бюджет</w:t>
            </w:r>
          </w:p>
        </w:tc>
        <w:tc>
          <w:tcPr>
            <w:tcW w:w="856" w:type="dxa"/>
          </w:tcPr>
          <w:p w:rsidR="00EE139E" w:rsidRPr="00DB3423" w:rsidRDefault="00EE139E" w:rsidP="00B35BB5">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1358,9</w:t>
            </w:r>
          </w:p>
        </w:tc>
        <w:tc>
          <w:tcPr>
            <w:tcW w:w="856" w:type="dxa"/>
          </w:tcPr>
          <w:p w:rsidR="00EE139E" w:rsidRPr="00DB3423" w:rsidRDefault="00EE139E" w:rsidP="00B35BB5">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1413,2</w:t>
            </w:r>
          </w:p>
        </w:tc>
        <w:tc>
          <w:tcPr>
            <w:tcW w:w="856" w:type="dxa"/>
          </w:tcPr>
          <w:p w:rsidR="00EE139E" w:rsidRPr="00DB3423" w:rsidRDefault="00EE139E" w:rsidP="00B35BB5">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1469,8</w:t>
            </w:r>
          </w:p>
        </w:tc>
        <w:tc>
          <w:tcPr>
            <w:tcW w:w="856" w:type="dxa"/>
          </w:tcPr>
          <w:p w:rsidR="00EE139E" w:rsidRPr="00DB3423" w:rsidRDefault="00EE139E" w:rsidP="00B35BB5">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4241,9</w:t>
            </w:r>
          </w:p>
        </w:tc>
      </w:tr>
      <w:tr w:rsidR="00EE139E" w:rsidTr="00B35BB5">
        <w:tc>
          <w:tcPr>
            <w:tcW w:w="1809" w:type="dxa"/>
            <w:vMerge/>
          </w:tcPr>
          <w:p w:rsidR="00EE139E" w:rsidRDefault="00EE139E" w:rsidP="00B35BB5">
            <w:pPr>
              <w:spacing w:before="100" w:beforeAutospacing="1" w:after="100" w:afterAutospacing="1"/>
              <w:jc w:val="center"/>
              <w:rPr>
                <w:rFonts w:ascii="Times New Roman" w:hAnsi="Times New Roman" w:cs="Times New Roman"/>
                <w:sz w:val="24"/>
                <w:szCs w:val="24"/>
              </w:rPr>
            </w:pPr>
          </w:p>
        </w:tc>
        <w:tc>
          <w:tcPr>
            <w:tcW w:w="2835" w:type="dxa"/>
            <w:vMerge/>
          </w:tcPr>
          <w:p w:rsidR="00EE139E" w:rsidRPr="008543CC" w:rsidRDefault="00EE139E" w:rsidP="00B35BB5">
            <w:pPr>
              <w:spacing w:before="100" w:beforeAutospacing="1" w:after="100" w:afterAutospacing="1"/>
              <w:rPr>
                <w:rFonts w:ascii="Times New Roman" w:hAnsi="Times New Roman" w:cs="Times New Roman"/>
                <w:sz w:val="24"/>
                <w:szCs w:val="24"/>
              </w:rPr>
            </w:pPr>
          </w:p>
        </w:tc>
        <w:tc>
          <w:tcPr>
            <w:tcW w:w="1503" w:type="dxa"/>
          </w:tcPr>
          <w:p w:rsidR="00EE139E" w:rsidRDefault="00EE139E" w:rsidP="00B35BB5">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Местный бюджет</w:t>
            </w:r>
          </w:p>
        </w:tc>
        <w:tc>
          <w:tcPr>
            <w:tcW w:w="856" w:type="dxa"/>
          </w:tcPr>
          <w:p w:rsidR="00EE139E" w:rsidRPr="00DB3423" w:rsidRDefault="00EE139E" w:rsidP="00B35BB5">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339,7</w:t>
            </w:r>
          </w:p>
        </w:tc>
        <w:tc>
          <w:tcPr>
            <w:tcW w:w="856" w:type="dxa"/>
          </w:tcPr>
          <w:p w:rsidR="00EE139E" w:rsidRPr="00DB3423" w:rsidRDefault="00EE139E" w:rsidP="00B35BB5">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353,3</w:t>
            </w:r>
          </w:p>
        </w:tc>
        <w:tc>
          <w:tcPr>
            <w:tcW w:w="856" w:type="dxa"/>
          </w:tcPr>
          <w:p w:rsidR="00EE139E" w:rsidRPr="00DB3423" w:rsidRDefault="00EE139E" w:rsidP="00B35BB5">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367,4</w:t>
            </w:r>
          </w:p>
        </w:tc>
        <w:tc>
          <w:tcPr>
            <w:tcW w:w="856" w:type="dxa"/>
          </w:tcPr>
          <w:p w:rsidR="00EE139E" w:rsidRPr="00DB3423" w:rsidRDefault="00EE139E" w:rsidP="00B35BB5">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1060,4</w:t>
            </w:r>
          </w:p>
        </w:tc>
      </w:tr>
      <w:tr w:rsidR="00EE139E" w:rsidTr="00B35BB5">
        <w:tc>
          <w:tcPr>
            <w:tcW w:w="1809" w:type="dxa"/>
            <w:vMerge/>
          </w:tcPr>
          <w:p w:rsidR="00EE139E" w:rsidRDefault="00EE139E" w:rsidP="00B35BB5">
            <w:pPr>
              <w:spacing w:before="100" w:beforeAutospacing="1" w:after="100" w:afterAutospacing="1"/>
              <w:jc w:val="center"/>
              <w:rPr>
                <w:rFonts w:ascii="Times New Roman" w:hAnsi="Times New Roman" w:cs="Times New Roman"/>
                <w:sz w:val="24"/>
                <w:szCs w:val="24"/>
              </w:rPr>
            </w:pPr>
          </w:p>
        </w:tc>
        <w:tc>
          <w:tcPr>
            <w:tcW w:w="2835" w:type="dxa"/>
            <w:vMerge/>
          </w:tcPr>
          <w:p w:rsidR="00EE139E" w:rsidRPr="008543CC" w:rsidRDefault="00EE139E" w:rsidP="00B35BB5">
            <w:pPr>
              <w:spacing w:before="100" w:beforeAutospacing="1" w:after="100" w:afterAutospacing="1"/>
              <w:rPr>
                <w:rFonts w:ascii="Times New Roman" w:hAnsi="Times New Roman" w:cs="Times New Roman"/>
                <w:sz w:val="24"/>
                <w:szCs w:val="24"/>
              </w:rPr>
            </w:pPr>
          </w:p>
        </w:tc>
        <w:tc>
          <w:tcPr>
            <w:tcW w:w="1503" w:type="dxa"/>
          </w:tcPr>
          <w:p w:rsidR="00EE139E" w:rsidRPr="008543CC" w:rsidRDefault="00EE139E" w:rsidP="00B35BB5">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Прочие источники </w:t>
            </w:r>
          </w:p>
        </w:tc>
        <w:tc>
          <w:tcPr>
            <w:tcW w:w="856" w:type="dxa"/>
          </w:tcPr>
          <w:p w:rsidR="00EE139E" w:rsidRPr="00DB3423" w:rsidRDefault="00EE139E" w:rsidP="00B35BB5">
            <w:pPr>
              <w:spacing w:before="100" w:beforeAutospacing="1" w:after="100" w:afterAutospacing="1"/>
              <w:jc w:val="center"/>
              <w:rPr>
                <w:rFonts w:ascii="Times New Roman" w:hAnsi="Times New Roman" w:cs="Times New Roman"/>
                <w:sz w:val="20"/>
                <w:szCs w:val="20"/>
              </w:rPr>
            </w:pPr>
          </w:p>
        </w:tc>
        <w:tc>
          <w:tcPr>
            <w:tcW w:w="856" w:type="dxa"/>
          </w:tcPr>
          <w:p w:rsidR="00EE139E" w:rsidRPr="00DB3423" w:rsidRDefault="00EE139E" w:rsidP="00B35BB5">
            <w:pPr>
              <w:spacing w:before="100" w:beforeAutospacing="1" w:after="100" w:afterAutospacing="1"/>
              <w:jc w:val="center"/>
              <w:rPr>
                <w:rFonts w:ascii="Times New Roman" w:hAnsi="Times New Roman" w:cs="Times New Roman"/>
                <w:sz w:val="20"/>
                <w:szCs w:val="20"/>
              </w:rPr>
            </w:pPr>
          </w:p>
        </w:tc>
        <w:tc>
          <w:tcPr>
            <w:tcW w:w="856" w:type="dxa"/>
          </w:tcPr>
          <w:p w:rsidR="00EE139E" w:rsidRPr="00DB3423" w:rsidRDefault="00EE139E" w:rsidP="00B35BB5">
            <w:pPr>
              <w:spacing w:before="100" w:beforeAutospacing="1" w:after="100" w:afterAutospacing="1"/>
              <w:jc w:val="center"/>
              <w:rPr>
                <w:rFonts w:ascii="Times New Roman" w:hAnsi="Times New Roman" w:cs="Times New Roman"/>
                <w:sz w:val="20"/>
                <w:szCs w:val="20"/>
              </w:rPr>
            </w:pPr>
          </w:p>
        </w:tc>
        <w:tc>
          <w:tcPr>
            <w:tcW w:w="856" w:type="dxa"/>
          </w:tcPr>
          <w:p w:rsidR="00EE139E" w:rsidRPr="00DB3423" w:rsidRDefault="00EE139E" w:rsidP="00B35BB5">
            <w:pPr>
              <w:spacing w:before="100" w:beforeAutospacing="1" w:after="100" w:afterAutospacing="1"/>
              <w:jc w:val="center"/>
              <w:rPr>
                <w:rFonts w:ascii="Times New Roman" w:hAnsi="Times New Roman" w:cs="Times New Roman"/>
                <w:sz w:val="20"/>
                <w:szCs w:val="20"/>
              </w:rPr>
            </w:pPr>
          </w:p>
        </w:tc>
      </w:tr>
      <w:tr w:rsidR="00EE139E" w:rsidTr="00B35BB5">
        <w:tc>
          <w:tcPr>
            <w:tcW w:w="1809" w:type="dxa"/>
            <w:vMerge/>
          </w:tcPr>
          <w:p w:rsidR="00EE139E" w:rsidRPr="002E09E0" w:rsidRDefault="00EE139E" w:rsidP="00B35BB5">
            <w:pPr>
              <w:widowControl w:val="0"/>
              <w:adjustRightInd w:val="0"/>
              <w:rPr>
                <w:rFonts w:ascii="Times New Roman" w:hAnsi="Times New Roman"/>
                <w:sz w:val="16"/>
                <w:szCs w:val="16"/>
              </w:rPr>
            </w:pPr>
          </w:p>
        </w:tc>
        <w:tc>
          <w:tcPr>
            <w:tcW w:w="2835" w:type="dxa"/>
            <w:vMerge w:val="restart"/>
          </w:tcPr>
          <w:p w:rsidR="00EE139E" w:rsidRPr="008543CC" w:rsidRDefault="00EE139E" w:rsidP="00B35BB5">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Мероприятие 1</w:t>
            </w:r>
            <w:r w:rsidRPr="008543CC">
              <w:rPr>
                <w:rFonts w:ascii="Times New Roman" w:hAnsi="Times New Roman" w:cs="Times New Roman"/>
                <w:sz w:val="24"/>
                <w:szCs w:val="24"/>
              </w:rPr>
              <w:t>.1.</w:t>
            </w:r>
            <w:r w:rsidRPr="008543CC">
              <w:rPr>
                <w:rFonts w:ascii="Times New Roman" w:hAnsi="Times New Roman" w:cs="Times New Roman"/>
                <w:sz w:val="24"/>
                <w:szCs w:val="24"/>
              </w:rPr>
              <w:br/>
              <w:t xml:space="preserve">Организация </w:t>
            </w:r>
            <w:r w:rsidRPr="008543CC">
              <w:rPr>
                <w:rFonts w:ascii="Times New Roman" w:hAnsi="Times New Roman" w:cs="Times New Roman"/>
                <w:sz w:val="24"/>
                <w:szCs w:val="24"/>
              </w:rPr>
              <w:lastRenderedPageBreak/>
              <w:t xml:space="preserve">информирования населения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 xml:space="preserve">Нижегородской области о деятельности органов </w:t>
            </w:r>
            <w:r>
              <w:rPr>
                <w:rFonts w:ascii="Times New Roman" w:hAnsi="Times New Roman" w:cs="Times New Roman"/>
                <w:sz w:val="24"/>
                <w:szCs w:val="24"/>
              </w:rPr>
              <w:t>местного самоуправления</w:t>
            </w:r>
            <w:r w:rsidRPr="008543CC">
              <w:rPr>
                <w:rFonts w:ascii="Times New Roman" w:hAnsi="Times New Roman" w:cs="Times New Roman"/>
                <w:sz w:val="24"/>
                <w:szCs w:val="24"/>
              </w:rPr>
              <w:t>, а также по вопросам, имеющим большую социальную значимость</w:t>
            </w:r>
          </w:p>
        </w:tc>
        <w:tc>
          <w:tcPr>
            <w:tcW w:w="1503" w:type="dxa"/>
          </w:tcPr>
          <w:p w:rsidR="00EE139E" w:rsidRPr="008543CC" w:rsidRDefault="00EE139E" w:rsidP="00B35BB5">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lastRenderedPageBreak/>
              <w:t xml:space="preserve">Всего </w:t>
            </w:r>
          </w:p>
        </w:tc>
        <w:tc>
          <w:tcPr>
            <w:tcW w:w="856" w:type="dxa"/>
          </w:tcPr>
          <w:p w:rsidR="00EE139E" w:rsidRPr="00DB3423" w:rsidRDefault="00EE139E" w:rsidP="00B35BB5">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856" w:type="dxa"/>
          </w:tcPr>
          <w:p w:rsidR="00EE139E" w:rsidRPr="00DB3423" w:rsidRDefault="00EE139E" w:rsidP="00B35BB5">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856" w:type="dxa"/>
          </w:tcPr>
          <w:p w:rsidR="00EE139E" w:rsidRPr="00DB3423" w:rsidRDefault="00EE139E" w:rsidP="00B35BB5">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856" w:type="dxa"/>
          </w:tcPr>
          <w:p w:rsidR="00EE139E" w:rsidRPr="00DB3423" w:rsidRDefault="00EE139E" w:rsidP="00B35BB5">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r>
      <w:tr w:rsidR="00EE139E" w:rsidTr="00B35BB5">
        <w:tc>
          <w:tcPr>
            <w:tcW w:w="1809" w:type="dxa"/>
            <w:vMerge/>
          </w:tcPr>
          <w:p w:rsidR="00EE139E" w:rsidRDefault="00EE139E" w:rsidP="00B35BB5">
            <w:pPr>
              <w:widowControl w:val="0"/>
              <w:adjustRightInd w:val="0"/>
              <w:rPr>
                <w:rFonts w:ascii="Times New Roman" w:hAnsi="Times New Roman" w:cs="Times New Roman"/>
                <w:sz w:val="24"/>
                <w:szCs w:val="24"/>
              </w:rPr>
            </w:pPr>
          </w:p>
        </w:tc>
        <w:tc>
          <w:tcPr>
            <w:tcW w:w="2835" w:type="dxa"/>
            <w:vMerge/>
          </w:tcPr>
          <w:p w:rsidR="00EE139E" w:rsidRPr="008543CC" w:rsidRDefault="00EE139E" w:rsidP="00B35BB5">
            <w:pPr>
              <w:spacing w:before="100" w:beforeAutospacing="1" w:after="100" w:afterAutospacing="1"/>
              <w:rPr>
                <w:rFonts w:ascii="Times New Roman" w:hAnsi="Times New Roman" w:cs="Times New Roman"/>
                <w:sz w:val="24"/>
                <w:szCs w:val="24"/>
              </w:rPr>
            </w:pPr>
          </w:p>
        </w:tc>
        <w:tc>
          <w:tcPr>
            <w:tcW w:w="1503" w:type="dxa"/>
          </w:tcPr>
          <w:p w:rsidR="00EE139E" w:rsidRDefault="00EE139E" w:rsidP="00B35BB5">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Местный </w:t>
            </w:r>
            <w:r w:rsidRPr="008543CC">
              <w:rPr>
                <w:rFonts w:ascii="Times New Roman" w:hAnsi="Times New Roman" w:cs="Times New Roman"/>
                <w:sz w:val="24"/>
                <w:szCs w:val="24"/>
              </w:rPr>
              <w:lastRenderedPageBreak/>
              <w:t>бюджет</w:t>
            </w:r>
          </w:p>
        </w:tc>
        <w:tc>
          <w:tcPr>
            <w:tcW w:w="856" w:type="dxa"/>
          </w:tcPr>
          <w:p w:rsidR="00EE139E" w:rsidRPr="00DB3423" w:rsidRDefault="00EE139E" w:rsidP="00B35BB5">
            <w:pPr>
              <w:spacing w:before="100" w:beforeAutospacing="1" w:after="100" w:afterAutospacing="1"/>
              <w:jc w:val="center"/>
              <w:rPr>
                <w:rFonts w:ascii="Times New Roman" w:hAnsi="Times New Roman" w:cs="Times New Roman"/>
                <w:sz w:val="20"/>
                <w:szCs w:val="20"/>
              </w:rPr>
            </w:pPr>
          </w:p>
        </w:tc>
        <w:tc>
          <w:tcPr>
            <w:tcW w:w="856" w:type="dxa"/>
          </w:tcPr>
          <w:p w:rsidR="00EE139E" w:rsidRPr="00DB3423" w:rsidRDefault="00EE139E" w:rsidP="00B35BB5">
            <w:pPr>
              <w:spacing w:before="100" w:beforeAutospacing="1" w:after="100" w:afterAutospacing="1"/>
              <w:jc w:val="center"/>
              <w:rPr>
                <w:rFonts w:ascii="Times New Roman" w:hAnsi="Times New Roman" w:cs="Times New Roman"/>
                <w:sz w:val="20"/>
                <w:szCs w:val="20"/>
              </w:rPr>
            </w:pPr>
          </w:p>
        </w:tc>
        <w:tc>
          <w:tcPr>
            <w:tcW w:w="856" w:type="dxa"/>
          </w:tcPr>
          <w:p w:rsidR="00EE139E" w:rsidRPr="00DB3423" w:rsidRDefault="00EE139E" w:rsidP="00B35BB5">
            <w:pPr>
              <w:spacing w:before="100" w:beforeAutospacing="1" w:after="100" w:afterAutospacing="1"/>
              <w:jc w:val="center"/>
              <w:rPr>
                <w:rFonts w:ascii="Times New Roman" w:hAnsi="Times New Roman" w:cs="Times New Roman"/>
                <w:sz w:val="20"/>
                <w:szCs w:val="20"/>
              </w:rPr>
            </w:pPr>
          </w:p>
        </w:tc>
        <w:tc>
          <w:tcPr>
            <w:tcW w:w="856" w:type="dxa"/>
          </w:tcPr>
          <w:p w:rsidR="00EE139E" w:rsidRPr="00DB3423" w:rsidRDefault="00EE139E" w:rsidP="00B35BB5">
            <w:pPr>
              <w:spacing w:before="100" w:beforeAutospacing="1" w:after="100" w:afterAutospacing="1"/>
              <w:jc w:val="center"/>
              <w:rPr>
                <w:rFonts w:ascii="Times New Roman" w:hAnsi="Times New Roman" w:cs="Times New Roman"/>
                <w:sz w:val="20"/>
                <w:szCs w:val="20"/>
              </w:rPr>
            </w:pPr>
          </w:p>
        </w:tc>
      </w:tr>
      <w:tr w:rsidR="00EE139E" w:rsidTr="00B35BB5">
        <w:tc>
          <w:tcPr>
            <w:tcW w:w="1809" w:type="dxa"/>
            <w:vMerge/>
          </w:tcPr>
          <w:p w:rsidR="00EE139E" w:rsidRDefault="00EE139E" w:rsidP="00B35BB5">
            <w:pPr>
              <w:widowControl w:val="0"/>
              <w:adjustRightInd w:val="0"/>
              <w:rPr>
                <w:rFonts w:ascii="Times New Roman" w:hAnsi="Times New Roman" w:cs="Times New Roman"/>
                <w:sz w:val="24"/>
                <w:szCs w:val="24"/>
              </w:rPr>
            </w:pPr>
          </w:p>
        </w:tc>
        <w:tc>
          <w:tcPr>
            <w:tcW w:w="2835" w:type="dxa"/>
            <w:vMerge/>
          </w:tcPr>
          <w:p w:rsidR="00EE139E" w:rsidRPr="008543CC" w:rsidRDefault="00EE139E" w:rsidP="00B35BB5">
            <w:pPr>
              <w:spacing w:before="100" w:beforeAutospacing="1" w:after="100" w:afterAutospacing="1"/>
              <w:rPr>
                <w:rFonts w:ascii="Times New Roman" w:hAnsi="Times New Roman" w:cs="Times New Roman"/>
                <w:sz w:val="24"/>
                <w:szCs w:val="24"/>
              </w:rPr>
            </w:pPr>
          </w:p>
        </w:tc>
        <w:tc>
          <w:tcPr>
            <w:tcW w:w="1503" w:type="dxa"/>
          </w:tcPr>
          <w:p w:rsidR="00EE139E" w:rsidRPr="008543CC" w:rsidRDefault="00EE139E" w:rsidP="00B35BB5">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Прочие источники </w:t>
            </w:r>
          </w:p>
        </w:tc>
        <w:tc>
          <w:tcPr>
            <w:tcW w:w="856" w:type="dxa"/>
          </w:tcPr>
          <w:p w:rsidR="00EE139E" w:rsidRPr="00DB3423" w:rsidRDefault="00EE139E" w:rsidP="00B35BB5">
            <w:pPr>
              <w:spacing w:before="100" w:beforeAutospacing="1" w:after="100" w:afterAutospacing="1"/>
              <w:jc w:val="center"/>
              <w:rPr>
                <w:rFonts w:ascii="Times New Roman" w:hAnsi="Times New Roman" w:cs="Times New Roman"/>
                <w:sz w:val="20"/>
                <w:szCs w:val="20"/>
              </w:rPr>
            </w:pPr>
          </w:p>
        </w:tc>
        <w:tc>
          <w:tcPr>
            <w:tcW w:w="856" w:type="dxa"/>
          </w:tcPr>
          <w:p w:rsidR="00EE139E" w:rsidRPr="00DB3423" w:rsidRDefault="00EE139E" w:rsidP="00B35BB5">
            <w:pPr>
              <w:spacing w:before="100" w:beforeAutospacing="1" w:after="100" w:afterAutospacing="1"/>
              <w:jc w:val="center"/>
              <w:rPr>
                <w:rFonts w:ascii="Times New Roman" w:hAnsi="Times New Roman" w:cs="Times New Roman"/>
                <w:sz w:val="20"/>
                <w:szCs w:val="20"/>
              </w:rPr>
            </w:pPr>
          </w:p>
        </w:tc>
        <w:tc>
          <w:tcPr>
            <w:tcW w:w="856" w:type="dxa"/>
          </w:tcPr>
          <w:p w:rsidR="00EE139E" w:rsidRPr="00DB3423" w:rsidRDefault="00EE139E" w:rsidP="00B35BB5">
            <w:pPr>
              <w:spacing w:before="100" w:beforeAutospacing="1" w:after="100" w:afterAutospacing="1"/>
              <w:jc w:val="center"/>
              <w:rPr>
                <w:rFonts w:ascii="Times New Roman" w:hAnsi="Times New Roman" w:cs="Times New Roman"/>
                <w:sz w:val="20"/>
                <w:szCs w:val="20"/>
              </w:rPr>
            </w:pPr>
          </w:p>
        </w:tc>
        <w:tc>
          <w:tcPr>
            <w:tcW w:w="856" w:type="dxa"/>
          </w:tcPr>
          <w:p w:rsidR="00EE139E" w:rsidRPr="00DB3423" w:rsidRDefault="00EE139E" w:rsidP="00B35BB5">
            <w:pPr>
              <w:spacing w:before="100" w:beforeAutospacing="1" w:after="100" w:afterAutospacing="1"/>
              <w:jc w:val="center"/>
              <w:rPr>
                <w:rFonts w:ascii="Times New Roman" w:hAnsi="Times New Roman" w:cs="Times New Roman"/>
                <w:sz w:val="20"/>
                <w:szCs w:val="20"/>
              </w:rPr>
            </w:pPr>
          </w:p>
        </w:tc>
      </w:tr>
      <w:tr w:rsidR="00EE139E" w:rsidTr="00B35BB5">
        <w:tc>
          <w:tcPr>
            <w:tcW w:w="1809" w:type="dxa"/>
            <w:vMerge/>
          </w:tcPr>
          <w:p w:rsidR="00EE139E" w:rsidRPr="002E09E0" w:rsidRDefault="00EE139E" w:rsidP="00B35BB5">
            <w:pPr>
              <w:widowControl w:val="0"/>
              <w:adjustRightInd w:val="0"/>
              <w:rPr>
                <w:rFonts w:ascii="Times New Roman" w:hAnsi="Times New Roman"/>
                <w:sz w:val="16"/>
                <w:szCs w:val="16"/>
              </w:rPr>
            </w:pPr>
          </w:p>
        </w:tc>
        <w:tc>
          <w:tcPr>
            <w:tcW w:w="2835" w:type="dxa"/>
            <w:vMerge w:val="restart"/>
          </w:tcPr>
          <w:p w:rsidR="00EE139E" w:rsidRPr="008543CC" w:rsidRDefault="00EE139E" w:rsidP="00B35BB5">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Мероприятие 1</w:t>
            </w:r>
            <w:r w:rsidRPr="008543CC">
              <w:rPr>
                <w:rFonts w:ascii="Times New Roman" w:hAnsi="Times New Roman" w:cs="Times New Roman"/>
                <w:sz w:val="24"/>
                <w:szCs w:val="24"/>
              </w:rPr>
              <w:t>.</w:t>
            </w:r>
            <w:r>
              <w:rPr>
                <w:rFonts w:ascii="Times New Roman" w:hAnsi="Times New Roman" w:cs="Times New Roman"/>
                <w:sz w:val="24"/>
                <w:szCs w:val="24"/>
              </w:rPr>
              <w:t>2</w:t>
            </w:r>
            <w:r w:rsidRPr="008543CC">
              <w:rPr>
                <w:rFonts w:ascii="Times New Roman" w:hAnsi="Times New Roman" w:cs="Times New Roman"/>
                <w:sz w:val="24"/>
                <w:szCs w:val="24"/>
              </w:rPr>
              <w:t>.</w:t>
            </w:r>
            <w:r w:rsidRPr="008543CC">
              <w:rPr>
                <w:rFonts w:ascii="Times New Roman" w:hAnsi="Times New Roman" w:cs="Times New Roman"/>
                <w:sz w:val="24"/>
                <w:szCs w:val="24"/>
              </w:rPr>
              <w:br/>
              <w:t xml:space="preserve">Предоставление субсидий на выполнение </w:t>
            </w:r>
            <w:r>
              <w:rPr>
                <w:rFonts w:ascii="Times New Roman" w:hAnsi="Times New Roman" w:cs="Times New Roman"/>
                <w:sz w:val="24"/>
                <w:szCs w:val="24"/>
              </w:rPr>
              <w:t xml:space="preserve">муниципального </w:t>
            </w:r>
            <w:r w:rsidRPr="008543CC">
              <w:rPr>
                <w:rFonts w:ascii="Times New Roman" w:hAnsi="Times New Roman" w:cs="Times New Roman"/>
                <w:sz w:val="24"/>
                <w:szCs w:val="24"/>
              </w:rPr>
              <w:t>задания по информированию населения о деятельности орган</w:t>
            </w:r>
            <w:r>
              <w:rPr>
                <w:rFonts w:ascii="Times New Roman" w:hAnsi="Times New Roman" w:cs="Times New Roman"/>
                <w:sz w:val="24"/>
                <w:szCs w:val="24"/>
              </w:rPr>
              <w:t>а</w:t>
            </w:r>
            <w:r w:rsidRPr="008543CC">
              <w:rPr>
                <w:rFonts w:ascii="Times New Roman" w:hAnsi="Times New Roman" w:cs="Times New Roman"/>
                <w:sz w:val="24"/>
                <w:szCs w:val="24"/>
              </w:rPr>
              <w:t xml:space="preserve"> </w:t>
            </w:r>
            <w:r>
              <w:rPr>
                <w:rFonts w:ascii="Times New Roman" w:hAnsi="Times New Roman" w:cs="Times New Roman"/>
                <w:sz w:val="24"/>
                <w:szCs w:val="24"/>
              </w:rPr>
              <w:t>местного самоуправления</w:t>
            </w:r>
            <w:r w:rsidRPr="008543CC">
              <w:rPr>
                <w:rFonts w:ascii="Times New Roman" w:hAnsi="Times New Roman" w:cs="Times New Roman"/>
                <w:sz w:val="24"/>
                <w:szCs w:val="24"/>
              </w:rPr>
              <w:t xml:space="preserve">, а также по вопросам, имеющим большую социальную значимость, путем производства и выпуска печатных средств массовой информации </w:t>
            </w:r>
          </w:p>
        </w:tc>
        <w:tc>
          <w:tcPr>
            <w:tcW w:w="1503" w:type="dxa"/>
          </w:tcPr>
          <w:p w:rsidR="00EE139E" w:rsidRPr="008543CC" w:rsidRDefault="00EE139E" w:rsidP="00B35BB5">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Всего </w:t>
            </w:r>
          </w:p>
        </w:tc>
        <w:tc>
          <w:tcPr>
            <w:tcW w:w="856" w:type="dxa"/>
          </w:tcPr>
          <w:p w:rsidR="00EE139E" w:rsidRPr="00DB3423" w:rsidRDefault="00EE139E" w:rsidP="00B35BB5">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1698,6</w:t>
            </w:r>
          </w:p>
        </w:tc>
        <w:tc>
          <w:tcPr>
            <w:tcW w:w="856" w:type="dxa"/>
          </w:tcPr>
          <w:p w:rsidR="00EE139E" w:rsidRPr="00DB3423" w:rsidRDefault="00EE139E" w:rsidP="00B35BB5">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1766,5</w:t>
            </w:r>
          </w:p>
        </w:tc>
        <w:tc>
          <w:tcPr>
            <w:tcW w:w="856" w:type="dxa"/>
          </w:tcPr>
          <w:p w:rsidR="00EE139E" w:rsidRPr="00DB3423" w:rsidRDefault="00EE139E" w:rsidP="00B35BB5">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1837,2</w:t>
            </w:r>
          </w:p>
        </w:tc>
        <w:tc>
          <w:tcPr>
            <w:tcW w:w="856" w:type="dxa"/>
          </w:tcPr>
          <w:p w:rsidR="00EE139E" w:rsidRPr="00DB3423" w:rsidRDefault="00EE139E" w:rsidP="00B35BB5">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5302,3</w:t>
            </w:r>
          </w:p>
        </w:tc>
      </w:tr>
      <w:tr w:rsidR="00EE139E" w:rsidTr="00B35BB5">
        <w:tc>
          <w:tcPr>
            <w:tcW w:w="1809" w:type="dxa"/>
            <w:vMerge/>
          </w:tcPr>
          <w:p w:rsidR="00EE139E" w:rsidRPr="002E09E0" w:rsidRDefault="00EE139E" w:rsidP="00B35BB5">
            <w:pPr>
              <w:widowControl w:val="0"/>
              <w:adjustRightInd w:val="0"/>
              <w:rPr>
                <w:rFonts w:ascii="Times New Roman" w:hAnsi="Times New Roman"/>
                <w:sz w:val="16"/>
                <w:szCs w:val="16"/>
              </w:rPr>
            </w:pPr>
          </w:p>
        </w:tc>
        <w:tc>
          <w:tcPr>
            <w:tcW w:w="2835" w:type="dxa"/>
            <w:vMerge/>
          </w:tcPr>
          <w:p w:rsidR="00EE139E" w:rsidRDefault="00EE139E" w:rsidP="00B35BB5">
            <w:pPr>
              <w:spacing w:before="100" w:beforeAutospacing="1" w:after="100" w:afterAutospacing="1"/>
              <w:rPr>
                <w:rFonts w:ascii="Times New Roman" w:hAnsi="Times New Roman" w:cs="Times New Roman"/>
                <w:sz w:val="24"/>
                <w:szCs w:val="24"/>
              </w:rPr>
            </w:pPr>
          </w:p>
        </w:tc>
        <w:tc>
          <w:tcPr>
            <w:tcW w:w="1503" w:type="dxa"/>
          </w:tcPr>
          <w:p w:rsidR="00EE139E" w:rsidRPr="008543CC" w:rsidRDefault="00EE139E" w:rsidP="00B35BB5">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Областной бюджет</w:t>
            </w:r>
          </w:p>
        </w:tc>
        <w:tc>
          <w:tcPr>
            <w:tcW w:w="856" w:type="dxa"/>
          </w:tcPr>
          <w:p w:rsidR="00EE139E" w:rsidRPr="00DB3423" w:rsidRDefault="00EE139E" w:rsidP="00B35BB5">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1358,9</w:t>
            </w:r>
          </w:p>
        </w:tc>
        <w:tc>
          <w:tcPr>
            <w:tcW w:w="856" w:type="dxa"/>
          </w:tcPr>
          <w:p w:rsidR="00EE139E" w:rsidRPr="00DB3423" w:rsidRDefault="00EE139E" w:rsidP="00B35BB5">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1413,2</w:t>
            </w:r>
          </w:p>
        </w:tc>
        <w:tc>
          <w:tcPr>
            <w:tcW w:w="856" w:type="dxa"/>
          </w:tcPr>
          <w:p w:rsidR="00EE139E" w:rsidRPr="00DB3423" w:rsidRDefault="00EE139E" w:rsidP="00B35BB5">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1469,8</w:t>
            </w:r>
          </w:p>
        </w:tc>
        <w:tc>
          <w:tcPr>
            <w:tcW w:w="856" w:type="dxa"/>
          </w:tcPr>
          <w:p w:rsidR="00EE139E" w:rsidRPr="00DB3423" w:rsidRDefault="00EE139E" w:rsidP="00B35BB5">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4241,9</w:t>
            </w:r>
          </w:p>
        </w:tc>
      </w:tr>
      <w:tr w:rsidR="00EE139E" w:rsidTr="00B35BB5">
        <w:tc>
          <w:tcPr>
            <w:tcW w:w="1809" w:type="dxa"/>
            <w:vMerge/>
          </w:tcPr>
          <w:p w:rsidR="00EE139E" w:rsidRDefault="00EE139E" w:rsidP="00B35BB5">
            <w:pPr>
              <w:widowControl w:val="0"/>
              <w:adjustRightInd w:val="0"/>
              <w:rPr>
                <w:rFonts w:ascii="Times New Roman" w:hAnsi="Times New Roman" w:cs="Times New Roman"/>
                <w:sz w:val="24"/>
                <w:szCs w:val="24"/>
              </w:rPr>
            </w:pPr>
          </w:p>
        </w:tc>
        <w:tc>
          <w:tcPr>
            <w:tcW w:w="2835" w:type="dxa"/>
            <w:vMerge/>
          </w:tcPr>
          <w:p w:rsidR="00EE139E" w:rsidRPr="008543CC" w:rsidRDefault="00EE139E" w:rsidP="00B35BB5">
            <w:pPr>
              <w:spacing w:before="100" w:beforeAutospacing="1" w:after="100" w:afterAutospacing="1"/>
              <w:rPr>
                <w:rFonts w:ascii="Times New Roman" w:hAnsi="Times New Roman" w:cs="Times New Roman"/>
                <w:sz w:val="24"/>
                <w:szCs w:val="24"/>
              </w:rPr>
            </w:pPr>
          </w:p>
        </w:tc>
        <w:tc>
          <w:tcPr>
            <w:tcW w:w="1503" w:type="dxa"/>
          </w:tcPr>
          <w:p w:rsidR="00EE139E" w:rsidRDefault="00EE139E" w:rsidP="00B35BB5">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Местный бюджет</w:t>
            </w:r>
          </w:p>
        </w:tc>
        <w:tc>
          <w:tcPr>
            <w:tcW w:w="856" w:type="dxa"/>
          </w:tcPr>
          <w:p w:rsidR="00EE139E" w:rsidRPr="00DB3423" w:rsidRDefault="00EE139E" w:rsidP="00B35BB5">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339,7</w:t>
            </w:r>
          </w:p>
        </w:tc>
        <w:tc>
          <w:tcPr>
            <w:tcW w:w="856" w:type="dxa"/>
          </w:tcPr>
          <w:p w:rsidR="00EE139E" w:rsidRPr="00DB3423" w:rsidRDefault="00EE139E" w:rsidP="00B35BB5">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353,3</w:t>
            </w:r>
          </w:p>
        </w:tc>
        <w:tc>
          <w:tcPr>
            <w:tcW w:w="856" w:type="dxa"/>
          </w:tcPr>
          <w:p w:rsidR="00EE139E" w:rsidRPr="00DB3423" w:rsidRDefault="00EE139E" w:rsidP="00B35BB5">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367,4</w:t>
            </w:r>
          </w:p>
        </w:tc>
        <w:tc>
          <w:tcPr>
            <w:tcW w:w="856" w:type="dxa"/>
          </w:tcPr>
          <w:p w:rsidR="00EE139E" w:rsidRPr="00DB3423" w:rsidRDefault="00EE139E" w:rsidP="00B35BB5">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1060,4</w:t>
            </w:r>
          </w:p>
        </w:tc>
      </w:tr>
      <w:tr w:rsidR="00EE139E" w:rsidTr="00B35BB5">
        <w:tc>
          <w:tcPr>
            <w:tcW w:w="1809" w:type="dxa"/>
            <w:vMerge/>
          </w:tcPr>
          <w:p w:rsidR="00EE139E" w:rsidRDefault="00EE139E" w:rsidP="00B35BB5">
            <w:pPr>
              <w:widowControl w:val="0"/>
              <w:adjustRightInd w:val="0"/>
              <w:rPr>
                <w:rFonts w:ascii="Times New Roman" w:hAnsi="Times New Roman" w:cs="Times New Roman"/>
                <w:sz w:val="24"/>
                <w:szCs w:val="24"/>
              </w:rPr>
            </w:pPr>
          </w:p>
        </w:tc>
        <w:tc>
          <w:tcPr>
            <w:tcW w:w="2835" w:type="dxa"/>
            <w:vMerge/>
          </w:tcPr>
          <w:p w:rsidR="00EE139E" w:rsidRPr="008543CC" w:rsidRDefault="00EE139E" w:rsidP="00B35BB5">
            <w:pPr>
              <w:spacing w:before="100" w:beforeAutospacing="1" w:after="100" w:afterAutospacing="1"/>
              <w:rPr>
                <w:rFonts w:ascii="Times New Roman" w:hAnsi="Times New Roman" w:cs="Times New Roman"/>
                <w:sz w:val="24"/>
                <w:szCs w:val="24"/>
              </w:rPr>
            </w:pPr>
          </w:p>
        </w:tc>
        <w:tc>
          <w:tcPr>
            <w:tcW w:w="1503" w:type="dxa"/>
          </w:tcPr>
          <w:p w:rsidR="00EE139E" w:rsidRPr="008543CC" w:rsidRDefault="00EE139E" w:rsidP="00B35BB5">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Прочие источники </w:t>
            </w:r>
          </w:p>
        </w:tc>
        <w:tc>
          <w:tcPr>
            <w:tcW w:w="856" w:type="dxa"/>
          </w:tcPr>
          <w:p w:rsidR="00EE139E" w:rsidRDefault="00EE139E" w:rsidP="00B35BB5">
            <w:pPr>
              <w:spacing w:before="100" w:beforeAutospacing="1" w:after="100" w:afterAutospacing="1"/>
              <w:jc w:val="center"/>
              <w:rPr>
                <w:rFonts w:ascii="Times New Roman" w:hAnsi="Times New Roman" w:cs="Times New Roman"/>
                <w:sz w:val="24"/>
                <w:szCs w:val="24"/>
              </w:rPr>
            </w:pPr>
          </w:p>
        </w:tc>
        <w:tc>
          <w:tcPr>
            <w:tcW w:w="856" w:type="dxa"/>
          </w:tcPr>
          <w:p w:rsidR="00EE139E" w:rsidRDefault="00EE139E" w:rsidP="00B35BB5">
            <w:pPr>
              <w:spacing w:before="100" w:beforeAutospacing="1" w:after="100" w:afterAutospacing="1"/>
              <w:jc w:val="center"/>
              <w:rPr>
                <w:rFonts w:ascii="Times New Roman" w:hAnsi="Times New Roman" w:cs="Times New Roman"/>
                <w:sz w:val="24"/>
                <w:szCs w:val="24"/>
              </w:rPr>
            </w:pPr>
          </w:p>
        </w:tc>
        <w:tc>
          <w:tcPr>
            <w:tcW w:w="856" w:type="dxa"/>
          </w:tcPr>
          <w:p w:rsidR="00EE139E" w:rsidRDefault="00EE139E" w:rsidP="00B35BB5">
            <w:pPr>
              <w:spacing w:before="100" w:beforeAutospacing="1" w:after="100" w:afterAutospacing="1"/>
              <w:jc w:val="center"/>
              <w:rPr>
                <w:rFonts w:ascii="Times New Roman" w:hAnsi="Times New Roman" w:cs="Times New Roman"/>
                <w:sz w:val="24"/>
                <w:szCs w:val="24"/>
              </w:rPr>
            </w:pPr>
          </w:p>
        </w:tc>
        <w:tc>
          <w:tcPr>
            <w:tcW w:w="856" w:type="dxa"/>
          </w:tcPr>
          <w:p w:rsidR="00EE139E" w:rsidRDefault="00EE139E" w:rsidP="00B35BB5">
            <w:pPr>
              <w:spacing w:before="100" w:beforeAutospacing="1" w:after="100" w:afterAutospacing="1"/>
              <w:jc w:val="center"/>
              <w:rPr>
                <w:rFonts w:ascii="Times New Roman" w:hAnsi="Times New Roman" w:cs="Times New Roman"/>
                <w:sz w:val="24"/>
                <w:szCs w:val="24"/>
              </w:rPr>
            </w:pPr>
          </w:p>
        </w:tc>
      </w:tr>
      <w:tr w:rsidR="00EE139E" w:rsidTr="00B35BB5">
        <w:tc>
          <w:tcPr>
            <w:tcW w:w="1809" w:type="dxa"/>
            <w:vMerge w:val="restart"/>
          </w:tcPr>
          <w:p w:rsidR="00EE139E" w:rsidRPr="00B73666" w:rsidRDefault="00EE139E" w:rsidP="00B35BB5">
            <w:pPr>
              <w:spacing w:before="100" w:beforeAutospacing="1" w:after="100" w:afterAutospacing="1"/>
              <w:jc w:val="center"/>
              <w:rPr>
                <w:rFonts w:ascii="Times New Roman" w:hAnsi="Times New Roman" w:cs="Times New Roman"/>
                <w:sz w:val="24"/>
                <w:szCs w:val="24"/>
              </w:rPr>
            </w:pPr>
            <w:r w:rsidRPr="00B73666">
              <w:rPr>
                <w:rFonts w:ascii="Times New Roman" w:hAnsi="Times New Roman" w:cs="Times New Roman"/>
                <w:sz w:val="24"/>
                <w:szCs w:val="24"/>
              </w:rPr>
              <w:t>Подпрограмма 2</w:t>
            </w:r>
          </w:p>
        </w:tc>
        <w:tc>
          <w:tcPr>
            <w:tcW w:w="2835" w:type="dxa"/>
            <w:vMerge w:val="restart"/>
          </w:tcPr>
          <w:p w:rsidR="00EE139E" w:rsidRPr="00B73666" w:rsidRDefault="00EE139E" w:rsidP="00B35BB5">
            <w:pPr>
              <w:spacing w:before="100" w:beforeAutospacing="1" w:after="100" w:afterAutospacing="1"/>
              <w:rPr>
                <w:rFonts w:ascii="Times New Roman" w:hAnsi="Times New Roman" w:cs="Times New Roman"/>
                <w:sz w:val="24"/>
                <w:szCs w:val="24"/>
              </w:rPr>
            </w:pPr>
            <w:r w:rsidRPr="00B73666">
              <w:rPr>
                <w:rFonts w:ascii="Times New Roman" w:hAnsi="Times New Roman" w:cs="Times New Roman"/>
                <w:sz w:val="24"/>
                <w:szCs w:val="24"/>
              </w:rPr>
              <w:t>"Электронный документооборот"</w:t>
            </w:r>
          </w:p>
        </w:tc>
        <w:tc>
          <w:tcPr>
            <w:tcW w:w="1503" w:type="dxa"/>
          </w:tcPr>
          <w:p w:rsidR="00EE139E" w:rsidRDefault="00EE139E" w:rsidP="00B35BB5">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Всего</w:t>
            </w:r>
          </w:p>
        </w:tc>
        <w:tc>
          <w:tcPr>
            <w:tcW w:w="856" w:type="dxa"/>
          </w:tcPr>
          <w:p w:rsidR="00EE139E" w:rsidRPr="00DB3423" w:rsidRDefault="00EE139E" w:rsidP="00B35BB5">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856" w:type="dxa"/>
          </w:tcPr>
          <w:p w:rsidR="00EE139E" w:rsidRPr="00DB3423" w:rsidRDefault="00EE139E" w:rsidP="00B35BB5">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856" w:type="dxa"/>
          </w:tcPr>
          <w:p w:rsidR="00EE139E" w:rsidRPr="00DB3423" w:rsidRDefault="00EE139E" w:rsidP="00B35BB5">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856" w:type="dxa"/>
          </w:tcPr>
          <w:p w:rsidR="00EE139E" w:rsidRPr="00DB3423" w:rsidRDefault="00EE139E" w:rsidP="00B35BB5">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r>
      <w:tr w:rsidR="00EE139E" w:rsidTr="00B35BB5">
        <w:tc>
          <w:tcPr>
            <w:tcW w:w="1809" w:type="dxa"/>
            <w:vMerge/>
          </w:tcPr>
          <w:p w:rsidR="00EE139E" w:rsidRDefault="00EE139E" w:rsidP="00B35BB5">
            <w:pPr>
              <w:spacing w:before="100" w:beforeAutospacing="1" w:after="100" w:afterAutospacing="1"/>
              <w:jc w:val="center"/>
              <w:rPr>
                <w:rFonts w:ascii="Times New Roman" w:hAnsi="Times New Roman" w:cs="Times New Roman"/>
                <w:sz w:val="24"/>
                <w:szCs w:val="24"/>
              </w:rPr>
            </w:pPr>
          </w:p>
        </w:tc>
        <w:tc>
          <w:tcPr>
            <w:tcW w:w="2835" w:type="dxa"/>
            <w:vMerge/>
          </w:tcPr>
          <w:p w:rsidR="00EE139E" w:rsidRPr="008543CC" w:rsidRDefault="00EE139E" w:rsidP="00B35BB5">
            <w:pPr>
              <w:spacing w:before="100" w:beforeAutospacing="1" w:after="100" w:afterAutospacing="1"/>
              <w:rPr>
                <w:rFonts w:ascii="Times New Roman" w:hAnsi="Times New Roman" w:cs="Times New Roman"/>
                <w:sz w:val="24"/>
                <w:szCs w:val="24"/>
              </w:rPr>
            </w:pPr>
          </w:p>
        </w:tc>
        <w:tc>
          <w:tcPr>
            <w:tcW w:w="1503" w:type="dxa"/>
          </w:tcPr>
          <w:p w:rsidR="00EE139E" w:rsidRDefault="00EE139E" w:rsidP="00B35BB5">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Местный бюджет</w:t>
            </w:r>
          </w:p>
        </w:tc>
        <w:tc>
          <w:tcPr>
            <w:tcW w:w="856" w:type="dxa"/>
          </w:tcPr>
          <w:p w:rsidR="00EE139E" w:rsidRPr="00DB3423" w:rsidRDefault="00EE139E" w:rsidP="00B35BB5">
            <w:pPr>
              <w:spacing w:before="100" w:beforeAutospacing="1" w:after="100" w:afterAutospacing="1"/>
              <w:jc w:val="center"/>
              <w:rPr>
                <w:rFonts w:ascii="Times New Roman" w:hAnsi="Times New Roman" w:cs="Times New Roman"/>
                <w:sz w:val="20"/>
                <w:szCs w:val="20"/>
              </w:rPr>
            </w:pPr>
          </w:p>
        </w:tc>
        <w:tc>
          <w:tcPr>
            <w:tcW w:w="856" w:type="dxa"/>
          </w:tcPr>
          <w:p w:rsidR="00EE139E" w:rsidRPr="00DB3423" w:rsidRDefault="00EE139E" w:rsidP="00B35BB5">
            <w:pPr>
              <w:spacing w:before="100" w:beforeAutospacing="1" w:after="100" w:afterAutospacing="1"/>
              <w:jc w:val="center"/>
              <w:rPr>
                <w:rFonts w:ascii="Times New Roman" w:hAnsi="Times New Roman" w:cs="Times New Roman"/>
                <w:sz w:val="20"/>
                <w:szCs w:val="20"/>
              </w:rPr>
            </w:pPr>
          </w:p>
        </w:tc>
        <w:tc>
          <w:tcPr>
            <w:tcW w:w="856" w:type="dxa"/>
          </w:tcPr>
          <w:p w:rsidR="00EE139E" w:rsidRPr="00DB3423" w:rsidRDefault="00EE139E" w:rsidP="00B35BB5">
            <w:pPr>
              <w:spacing w:before="100" w:beforeAutospacing="1" w:after="100" w:afterAutospacing="1"/>
              <w:jc w:val="center"/>
              <w:rPr>
                <w:rFonts w:ascii="Times New Roman" w:hAnsi="Times New Roman" w:cs="Times New Roman"/>
                <w:sz w:val="20"/>
                <w:szCs w:val="20"/>
              </w:rPr>
            </w:pPr>
          </w:p>
        </w:tc>
        <w:tc>
          <w:tcPr>
            <w:tcW w:w="856" w:type="dxa"/>
          </w:tcPr>
          <w:p w:rsidR="00EE139E" w:rsidRPr="00DB3423" w:rsidRDefault="00EE139E" w:rsidP="00B35BB5">
            <w:pPr>
              <w:spacing w:before="100" w:beforeAutospacing="1" w:after="100" w:afterAutospacing="1"/>
              <w:jc w:val="center"/>
              <w:rPr>
                <w:rFonts w:ascii="Times New Roman" w:hAnsi="Times New Roman" w:cs="Times New Roman"/>
                <w:sz w:val="20"/>
                <w:szCs w:val="20"/>
              </w:rPr>
            </w:pPr>
          </w:p>
        </w:tc>
      </w:tr>
      <w:tr w:rsidR="00EE139E" w:rsidTr="00B35BB5">
        <w:tc>
          <w:tcPr>
            <w:tcW w:w="1809" w:type="dxa"/>
            <w:vMerge/>
          </w:tcPr>
          <w:p w:rsidR="00EE139E" w:rsidRDefault="00EE139E" w:rsidP="00B35BB5">
            <w:pPr>
              <w:spacing w:before="100" w:beforeAutospacing="1" w:after="100" w:afterAutospacing="1"/>
              <w:jc w:val="center"/>
              <w:rPr>
                <w:rFonts w:ascii="Times New Roman" w:hAnsi="Times New Roman" w:cs="Times New Roman"/>
                <w:sz w:val="24"/>
                <w:szCs w:val="24"/>
              </w:rPr>
            </w:pPr>
          </w:p>
        </w:tc>
        <w:tc>
          <w:tcPr>
            <w:tcW w:w="2835" w:type="dxa"/>
            <w:vMerge/>
          </w:tcPr>
          <w:p w:rsidR="00EE139E" w:rsidRPr="008543CC" w:rsidRDefault="00EE139E" w:rsidP="00B35BB5">
            <w:pPr>
              <w:spacing w:before="100" w:beforeAutospacing="1" w:after="100" w:afterAutospacing="1"/>
              <w:rPr>
                <w:rFonts w:ascii="Times New Roman" w:hAnsi="Times New Roman" w:cs="Times New Roman"/>
                <w:sz w:val="24"/>
                <w:szCs w:val="24"/>
              </w:rPr>
            </w:pPr>
          </w:p>
        </w:tc>
        <w:tc>
          <w:tcPr>
            <w:tcW w:w="1503" w:type="dxa"/>
          </w:tcPr>
          <w:p w:rsidR="00EE139E" w:rsidRPr="008543CC" w:rsidRDefault="00EE139E" w:rsidP="00B35BB5">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Прочие источники </w:t>
            </w:r>
          </w:p>
        </w:tc>
        <w:tc>
          <w:tcPr>
            <w:tcW w:w="856" w:type="dxa"/>
          </w:tcPr>
          <w:p w:rsidR="00EE139E" w:rsidRPr="00DB3423" w:rsidRDefault="00EE139E" w:rsidP="00B35BB5">
            <w:pPr>
              <w:spacing w:before="100" w:beforeAutospacing="1" w:after="100" w:afterAutospacing="1"/>
              <w:jc w:val="center"/>
              <w:rPr>
                <w:rFonts w:ascii="Times New Roman" w:hAnsi="Times New Roman" w:cs="Times New Roman"/>
                <w:sz w:val="20"/>
                <w:szCs w:val="20"/>
              </w:rPr>
            </w:pPr>
          </w:p>
        </w:tc>
        <w:tc>
          <w:tcPr>
            <w:tcW w:w="856" w:type="dxa"/>
          </w:tcPr>
          <w:p w:rsidR="00EE139E" w:rsidRPr="00DB3423" w:rsidRDefault="00EE139E" w:rsidP="00B35BB5">
            <w:pPr>
              <w:spacing w:before="100" w:beforeAutospacing="1" w:after="100" w:afterAutospacing="1"/>
              <w:jc w:val="center"/>
              <w:rPr>
                <w:rFonts w:ascii="Times New Roman" w:hAnsi="Times New Roman" w:cs="Times New Roman"/>
                <w:sz w:val="20"/>
                <w:szCs w:val="20"/>
              </w:rPr>
            </w:pPr>
          </w:p>
        </w:tc>
        <w:tc>
          <w:tcPr>
            <w:tcW w:w="856" w:type="dxa"/>
          </w:tcPr>
          <w:p w:rsidR="00EE139E" w:rsidRPr="00DB3423" w:rsidRDefault="00EE139E" w:rsidP="00B35BB5">
            <w:pPr>
              <w:spacing w:before="100" w:beforeAutospacing="1" w:after="100" w:afterAutospacing="1"/>
              <w:jc w:val="center"/>
              <w:rPr>
                <w:rFonts w:ascii="Times New Roman" w:hAnsi="Times New Roman" w:cs="Times New Roman"/>
                <w:sz w:val="20"/>
                <w:szCs w:val="20"/>
              </w:rPr>
            </w:pPr>
          </w:p>
        </w:tc>
        <w:tc>
          <w:tcPr>
            <w:tcW w:w="856" w:type="dxa"/>
          </w:tcPr>
          <w:p w:rsidR="00EE139E" w:rsidRPr="00DB3423" w:rsidRDefault="00EE139E" w:rsidP="00B35BB5">
            <w:pPr>
              <w:spacing w:before="100" w:beforeAutospacing="1" w:after="100" w:afterAutospacing="1"/>
              <w:jc w:val="center"/>
              <w:rPr>
                <w:rFonts w:ascii="Times New Roman" w:hAnsi="Times New Roman" w:cs="Times New Roman"/>
                <w:sz w:val="20"/>
                <w:szCs w:val="20"/>
              </w:rPr>
            </w:pPr>
          </w:p>
        </w:tc>
      </w:tr>
      <w:tr w:rsidR="00EE139E" w:rsidTr="00B35BB5">
        <w:tc>
          <w:tcPr>
            <w:tcW w:w="1809" w:type="dxa"/>
            <w:vMerge/>
          </w:tcPr>
          <w:p w:rsidR="00EE139E" w:rsidRDefault="00EE139E" w:rsidP="00B35BB5">
            <w:pPr>
              <w:spacing w:before="100" w:beforeAutospacing="1" w:after="100" w:afterAutospacing="1"/>
              <w:jc w:val="center"/>
              <w:rPr>
                <w:rFonts w:ascii="Times New Roman" w:hAnsi="Times New Roman" w:cs="Times New Roman"/>
                <w:sz w:val="24"/>
                <w:szCs w:val="24"/>
              </w:rPr>
            </w:pPr>
          </w:p>
        </w:tc>
        <w:tc>
          <w:tcPr>
            <w:tcW w:w="2835" w:type="dxa"/>
            <w:vMerge w:val="restart"/>
          </w:tcPr>
          <w:p w:rsidR="00EE139E" w:rsidRDefault="00EE139E" w:rsidP="00B35BB5">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Мероприятие 2</w:t>
            </w:r>
            <w:r w:rsidRPr="008543CC">
              <w:rPr>
                <w:rFonts w:ascii="Times New Roman" w:hAnsi="Times New Roman" w:cs="Times New Roman"/>
                <w:sz w:val="24"/>
                <w:szCs w:val="24"/>
              </w:rPr>
              <w:t xml:space="preserve">.1. Развитие инфраструктуры электронного </w:t>
            </w:r>
            <w:r>
              <w:rPr>
                <w:rFonts w:ascii="Times New Roman" w:hAnsi="Times New Roman" w:cs="Times New Roman"/>
                <w:sz w:val="24"/>
                <w:szCs w:val="24"/>
              </w:rPr>
              <w:t>документооборота</w:t>
            </w:r>
            <w:r w:rsidRPr="008543CC">
              <w:rPr>
                <w:rFonts w:ascii="Times New Roman" w:hAnsi="Times New Roman" w:cs="Times New Roman"/>
                <w:sz w:val="24"/>
                <w:szCs w:val="24"/>
              </w:rPr>
              <w:t xml:space="preserve"> на базе системы межведомственного электронного взаимодействия</w:t>
            </w:r>
          </w:p>
        </w:tc>
        <w:tc>
          <w:tcPr>
            <w:tcW w:w="1503" w:type="dxa"/>
          </w:tcPr>
          <w:p w:rsidR="00EE139E" w:rsidRDefault="00EE139E" w:rsidP="00B35BB5">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Всего</w:t>
            </w:r>
          </w:p>
        </w:tc>
        <w:tc>
          <w:tcPr>
            <w:tcW w:w="856" w:type="dxa"/>
          </w:tcPr>
          <w:p w:rsidR="00EE139E" w:rsidRPr="00DB3423" w:rsidRDefault="00EE139E" w:rsidP="00B35BB5">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856" w:type="dxa"/>
          </w:tcPr>
          <w:p w:rsidR="00EE139E" w:rsidRPr="00DB3423" w:rsidRDefault="00EE139E" w:rsidP="00B35BB5">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856" w:type="dxa"/>
          </w:tcPr>
          <w:p w:rsidR="00EE139E" w:rsidRPr="00DB3423" w:rsidRDefault="00EE139E" w:rsidP="00B35BB5">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856" w:type="dxa"/>
          </w:tcPr>
          <w:p w:rsidR="00EE139E" w:rsidRPr="00DB3423" w:rsidRDefault="00EE139E" w:rsidP="00B35BB5">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r>
      <w:tr w:rsidR="00EE139E" w:rsidTr="00B35BB5">
        <w:tc>
          <w:tcPr>
            <w:tcW w:w="1809" w:type="dxa"/>
            <w:vMerge/>
          </w:tcPr>
          <w:p w:rsidR="00EE139E" w:rsidRDefault="00EE139E" w:rsidP="00B35BB5">
            <w:pPr>
              <w:spacing w:before="100" w:beforeAutospacing="1" w:after="100" w:afterAutospacing="1"/>
              <w:jc w:val="center"/>
              <w:rPr>
                <w:rFonts w:ascii="Times New Roman" w:hAnsi="Times New Roman" w:cs="Times New Roman"/>
                <w:sz w:val="24"/>
                <w:szCs w:val="24"/>
              </w:rPr>
            </w:pPr>
          </w:p>
        </w:tc>
        <w:tc>
          <w:tcPr>
            <w:tcW w:w="2835" w:type="dxa"/>
            <w:vMerge/>
          </w:tcPr>
          <w:p w:rsidR="00EE139E" w:rsidRDefault="00EE139E" w:rsidP="00B35BB5">
            <w:pPr>
              <w:spacing w:before="100" w:beforeAutospacing="1" w:after="100" w:afterAutospacing="1"/>
              <w:rPr>
                <w:rFonts w:ascii="Times New Roman" w:hAnsi="Times New Roman" w:cs="Times New Roman"/>
                <w:sz w:val="24"/>
                <w:szCs w:val="24"/>
              </w:rPr>
            </w:pPr>
          </w:p>
        </w:tc>
        <w:tc>
          <w:tcPr>
            <w:tcW w:w="1503" w:type="dxa"/>
          </w:tcPr>
          <w:p w:rsidR="00EE139E" w:rsidRDefault="00EE139E" w:rsidP="00B35BB5">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Местный бюджет</w:t>
            </w:r>
          </w:p>
        </w:tc>
        <w:tc>
          <w:tcPr>
            <w:tcW w:w="856" w:type="dxa"/>
          </w:tcPr>
          <w:p w:rsidR="00EE139E" w:rsidRPr="00DB3423" w:rsidRDefault="00EE139E" w:rsidP="00B35BB5">
            <w:pPr>
              <w:spacing w:before="100" w:beforeAutospacing="1" w:after="100" w:afterAutospacing="1"/>
              <w:jc w:val="center"/>
              <w:rPr>
                <w:rFonts w:ascii="Times New Roman" w:hAnsi="Times New Roman" w:cs="Times New Roman"/>
                <w:sz w:val="20"/>
                <w:szCs w:val="20"/>
              </w:rPr>
            </w:pPr>
          </w:p>
        </w:tc>
        <w:tc>
          <w:tcPr>
            <w:tcW w:w="856" w:type="dxa"/>
          </w:tcPr>
          <w:p w:rsidR="00EE139E" w:rsidRPr="00DB3423" w:rsidRDefault="00EE139E" w:rsidP="00B35BB5">
            <w:pPr>
              <w:spacing w:before="100" w:beforeAutospacing="1" w:after="100" w:afterAutospacing="1"/>
              <w:jc w:val="center"/>
              <w:rPr>
                <w:rFonts w:ascii="Times New Roman" w:hAnsi="Times New Roman" w:cs="Times New Roman"/>
                <w:sz w:val="20"/>
                <w:szCs w:val="20"/>
              </w:rPr>
            </w:pPr>
          </w:p>
        </w:tc>
        <w:tc>
          <w:tcPr>
            <w:tcW w:w="856" w:type="dxa"/>
          </w:tcPr>
          <w:p w:rsidR="00EE139E" w:rsidRPr="00DB3423" w:rsidRDefault="00EE139E" w:rsidP="00B35BB5">
            <w:pPr>
              <w:spacing w:before="100" w:beforeAutospacing="1" w:after="100" w:afterAutospacing="1"/>
              <w:jc w:val="center"/>
              <w:rPr>
                <w:rFonts w:ascii="Times New Roman" w:hAnsi="Times New Roman" w:cs="Times New Roman"/>
                <w:sz w:val="20"/>
                <w:szCs w:val="20"/>
              </w:rPr>
            </w:pPr>
          </w:p>
        </w:tc>
        <w:tc>
          <w:tcPr>
            <w:tcW w:w="856" w:type="dxa"/>
          </w:tcPr>
          <w:p w:rsidR="00EE139E" w:rsidRPr="00DB3423" w:rsidRDefault="00EE139E" w:rsidP="00B35BB5">
            <w:pPr>
              <w:spacing w:before="100" w:beforeAutospacing="1" w:after="100" w:afterAutospacing="1"/>
              <w:jc w:val="center"/>
              <w:rPr>
                <w:rFonts w:ascii="Times New Roman" w:hAnsi="Times New Roman" w:cs="Times New Roman"/>
                <w:sz w:val="20"/>
                <w:szCs w:val="20"/>
              </w:rPr>
            </w:pPr>
          </w:p>
        </w:tc>
      </w:tr>
      <w:tr w:rsidR="00EE139E" w:rsidTr="00B35BB5">
        <w:tc>
          <w:tcPr>
            <w:tcW w:w="1809" w:type="dxa"/>
            <w:vMerge/>
          </w:tcPr>
          <w:p w:rsidR="00EE139E" w:rsidRDefault="00EE139E" w:rsidP="00B35BB5">
            <w:pPr>
              <w:spacing w:before="100" w:beforeAutospacing="1" w:after="100" w:afterAutospacing="1"/>
              <w:jc w:val="center"/>
              <w:rPr>
                <w:rFonts w:ascii="Times New Roman" w:hAnsi="Times New Roman" w:cs="Times New Roman"/>
                <w:sz w:val="24"/>
                <w:szCs w:val="24"/>
              </w:rPr>
            </w:pPr>
          </w:p>
        </w:tc>
        <w:tc>
          <w:tcPr>
            <w:tcW w:w="2835" w:type="dxa"/>
            <w:vMerge/>
          </w:tcPr>
          <w:p w:rsidR="00EE139E" w:rsidRDefault="00EE139E" w:rsidP="00B35BB5">
            <w:pPr>
              <w:spacing w:before="100" w:beforeAutospacing="1" w:after="100" w:afterAutospacing="1"/>
              <w:rPr>
                <w:rFonts w:ascii="Times New Roman" w:hAnsi="Times New Roman" w:cs="Times New Roman"/>
                <w:sz w:val="24"/>
                <w:szCs w:val="24"/>
              </w:rPr>
            </w:pPr>
          </w:p>
        </w:tc>
        <w:tc>
          <w:tcPr>
            <w:tcW w:w="1503" w:type="dxa"/>
          </w:tcPr>
          <w:p w:rsidR="00EE139E" w:rsidRPr="008543CC" w:rsidRDefault="00EE139E" w:rsidP="00B35BB5">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Прочие источники </w:t>
            </w:r>
          </w:p>
        </w:tc>
        <w:tc>
          <w:tcPr>
            <w:tcW w:w="856" w:type="dxa"/>
          </w:tcPr>
          <w:p w:rsidR="00EE139E" w:rsidRPr="00DB3423" w:rsidRDefault="00EE139E" w:rsidP="00B35BB5">
            <w:pPr>
              <w:spacing w:before="100" w:beforeAutospacing="1" w:after="100" w:afterAutospacing="1"/>
              <w:jc w:val="center"/>
              <w:rPr>
                <w:rFonts w:ascii="Times New Roman" w:hAnsi="Times New Roman" w:cs="Times New Roman"/>
                <w:sz w:val="20"/>
                <w:szCs w:val="20"/>
              </w:rPr>
            </w:pPr>
          </w:p>
        </w:tc>
        <w:tc>
          <w:tcPr>
            <w:tcW w:w="856" w:type="dxa"/>
          </w:tcPr>
          <w:p w:rsidR="00EE139E" w:rsidRPr="00DB3423" w:rsidRDefault="00EE139E" w:rsidP="00B35BB5">
            <w:pPr>
              <w:spacing w:before="100" w:beforeAutospacing="1" w:after="100" w:afterAutospacing="1"/>
              <w:jc w:val="center"/>
              <w:rPr>
                <w:rFonts w:ascii="Times New Roman" w:hAnsi="Times New Roman" w:cs="Times New Roman"/>
                <w:sz w:val="20"/>
                <w:szCs w:val="20"/>
              </w:rPr>
            </w:pPr>
          </w:p>
        </w:tc>
        <w:tc>
          <w:tcPr>
            <w:tcW w:w="856" w:type="dxa"/>
          </w:tcPr>
          <w:p w:rsidR="00EE139E" w:rsidRPr="00DB3423" w:rsidRDefault="00EE139E" w:rsidP="00B35BB5">
            <w:pPr>
              <w:spacing w:before="100" w:beforeAutospacing="1" w:after="100" w:afterAutospacing="1"/>
              <w:jc w:val="center"/>
              <w:rPr>
                <w:rFonts w:ascii="Times New Roman" w:hAnsi="Times New Roman" w:cs="Times New Roman"/>
                <w:sz w:val="20"/>
                <w:szCs w:val="20"/>
              </w:rPr>
            </w:pPr>
          </w:p>
        </w:tc>
        <w:tc>
          <w:tcPr>
            <w:tcW w:w="856" w:type="dxa"/>
          </w:tcPr>
          <w:p w:rsidR="00EE139E" w:rsidRPr="00DB3423" w:rsidRDefault="00EE139E" w:rsidP="00B35BB5">
            <w:pPr>
              <w:spacing w:before="100" w:beforeAutospacing="1" w:after="100" w:afterAutospacing="1"/>
              <w:jc w:val="center"/>
              <w:rPr>
                <w:rFonts w:ascii="Times New Roman" w:hAnsi="Times New Roman" w:cs="Times New Roman"/>
                <w:sz w:val="20"/>
                <w:szCs w:val="20"/>
              </w:rPr>
            </w:pPr>
          </w:p>
        </w:tc>
      </w:tr>
      <w:tr w:rsidR="00EE139E" w:rsidTr="00B35BB5">
        <w:tc>
          <w:tcPr>
            <w:tcW w:w="1809" w:type="dxa"/>
            <w:vMerge w:val="restart"/>
          </w:tcPr>
          <w:p w:rsidR="00EE139E" w:rsidRPr="0026084A" w:rsidRDefault="00EE139E" w:rsidP="00B35BB5">
            <w:pPr>
              <w:spacing w:before="100" w:beforeAutospacing="1" w:after="100" w:afterAutospacing="1"/>
              <w:rPr>
                <w:rFonts w:ascii="Times New Roman" w:hAnsi="Times New Roman" w:cs="Times New Roman"/>
                <w:sz w:val="24"/>
                <w:szCs w:val="24"/>
              </w:rPr>
            </w:pPr>
            <w:r w:rsidRPr="0026084A">
              <w:rPr>
                <w:rFonts w:ascii="Times New Roman" w:hAnsi="Times New Roman" w:cs="Times New Roman"/>
                <w:sz w:val="24"/>
                <w:szCs w:val="24"/>
              </w:rPr>
              <w:t xml:space="preserve">Подпрограмма 3 </w:t>
            </w:r>
          </w:p>
        </w:tc>
        <w:tc>
          <w:tcPr>
            <w:tcW w:w="2835" w:type="dxa"/>
            <w:vMerge w:val="restart"/>
          </w:tcPr>
          <w:p w:rsidR="00EE139E" w:rsidRPr="008543CC" w:rsidRDefault="00EE139E" w:rsidP="00B35BB5">
            <w:pPr>
              <w:spacing w:before="100" w:beforeAutospacing="1" w:after="100" w:afterAutospacing="1"/>
              <w:rPr>
                <w:rFonts w:ascii="Times New Roman" w:hAnsi="Times New Roman" w:cs="Times New Roman"/>
                <w:sz w:val="24"/>
                <w:szCs w:val="24"/>
              </w:rPr>
            </w:pPr>
            <w:r w:rsidRPr="0026084A">
              <w:rPr>
                <w:rFonts w:ascii="Times New Roman" w:hAnsi="Times New Roman" w:cs="Times New Roman"/>
                <w:sz w:val="24"/>
                <w:szCs w:val="24"/>
              </w:rPr>
              <w:t>"Внедрение спутниковых навигационных технологий с использованием системы ГЛОНАСС "</w:t>
            </w:r>
          </w:p>
        </w:tc>
        <w:tc>
          <w:tcPr>
            <w:tcW w:w="1503" w:type="dxa"/>
          </w:tcPr>
          <w:p w:rsidR="00EE139E" w:rsidRDefault="00EE139E" w:rsidP="00B35BB5">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Всего</w:t>
            </w:r>
          </w:p>
        </w:tc>
        <w:tc>
          <w:tcPr>
            <w:tcW w:w="856" w:type="dxa"/>
          </w:tcPr>
          <w:p w:rsidR="00EE139E" w:rsidRPr="00DB3423" w:rsidRDefault="00EE139E" w:rsidP="00B35BB5">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289,16</w:t>
            </w:r>
          </w:p>
        </w:tc>
        <w:tc>
          <w:tcPr>
            <w:tcW w:w="856" w:type="dxa"/>
          </w:tcPr>
          <w:p w:rsidR="00EE139E" w:rsidRPr="00DB3423" w:rsidRDefault="00EE139E" w:rsidP="00B35BB5">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289,16</w:t>
            </w:r>
          </w:p>
        </w:tc>
        <w:tc>
          <w:tcPr>
            <w:tcW w:w="856" w:type="dxa"/>
          </w:tcPr>
          <w:p w:rsidR="00EE139E" w:rsidRPr="00DB3423" w:rsidRDefault="00EE139E" w:rsidP="00B35BB5">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289,16</w:t>
            </w:r>
          </w:p>
        </w:tc>
        <w:tc>
          <w:tcPr>
            <w:tcW w:w="856" w:type="dxa"/>
          </w:tcPr>
          <w:p w:rsidR="00EE139E" w:rsidRPr="00DB3423" w:rsidRDefault="00EE139E" w:rsidP="00B35BB5">
            <w:pPr>
              <w:spacing w:before="100" w:beforeAutospacing="1" w:after="100" w:afterAutospacing="1"/>
              <w:rPr>
                <w:rFonts w:ascii="Times New Roman" w:hAnsi="Times New Roman" w:cs="Times New Roman"/>
                <w:sz w:val="20"/>
                <w:szCs w:val="20"/>
              </w:rPr>
            </w:pPr>
            <w:r>
              <w:rPr>
                <w:rFonts w:ascii="Times New Roman" w:hAnsi="Times New Roman" w:cs="Times New Roman"/>
                <w:sz w:val="20"/>
                <w:szCs w:val="20"/>
              </w:rPr>
              <w:t>867,48</w:t>
            </w:r>
          </w:p>
        </w:tc>
      </w:tr>
      <w:tr w:rsidR="00EE139E" w:rsidTr="00B35BB5">
        <w:tc>
          <w:tcPr>
            <w:tcW w:w="1809" w:type="dxa"/>
            <w:vMerge/>
          </w:tcPr>
          <w:p w:rsidR="00EE139E" w:rsidRDefault="00EE139E" w:rsidP="00B35BB5">
            <w:pPr>
              <w:widowControl w:val="0"/>
              <w:adjustRightInd w:val="0"/>
              <w:rPr>
                <w:rFonts w:ascii="Times New Roman" w:hAnsi="Times New Roman" w:cs="Times New Roman"/>
                <w:sz w:val="24"/>
                <w:szCs w:val="24"/>
              </w:rPr>
            </w:pPr>
          </w:p>
        </w:tc>
        <w:tc>
          <w:tcPr>
            <w:tcW w:w="2835" w:type="dxa"/>
            <w:vMerge/>
          </w:tcPr>
          <w:p w:rsidR="00EE139E" w:rsidRPr="008543CC" w:rsidRDefault="00EE139E" w:rsidP="00B35BB5">
            <w:pPr>
              <w:spacing w:before="100" w:beforeAutospacing="1" w:after="100" w:afterAutospacing="1"/>
              <w:rPr>
                <w:rFonts w:ascii="Times New Roman" w:hAnsi="Times New Roman" w:cs="Times New Roman"/>
                <w:sz w:val="24"/>
                <w:szCs w:val="24"/>
              </w:rPr>
            </w:pPr>
          </w:p>
        </w:tc>
        <w:tc>
          <w:tcPr>
            <w:tcW w:w="1503" w:type="dxa"/>
          </w:tcPr>
          <w:p w:rsidR="00EE139E" w:rsidRDefault="00EE139E" w:rsidP="00B35BB5">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Местный бюджет</w:t>
            </w:r>
          </w:p>
        </w:tc>
        <w:tc>
          <w:tcPr>
            <w:tcW w:w="856" w:type="dxa"/>
          </w:tcPr>
          <w:p w:rsidR="00EE139E" w:rsidRPr="00DB3423" w:rsidRDefault="00EE139E" w:rsidP="00B35BB5">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92,8</w:t>
            </w:r>
          </w:p>
        </w:tc>
        <w:tc>
          <w:tcPr>
            <w:tcW w:w="856" w:type="dxa"/>
          </w:tcPr>
          <w:p w:rsidR="00EE139E" w:rsidRPr="00DB3423" w:rsidRDefault="00EE139E" w:rsidP="00B35BB5">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92,8</w:t>
            </w:r>
          </w:p>
        </w:tc>
        <w:tc>
          <w:tcPr>
            <w:tcW w:w="856" w:type="dxa"/>
          </w:tcPr>
          <w:p w:rsidR="00EE139E" w:rsidRPr="00DB3423" w:rsidRDefault="00EE139E" w:rsidP="00B35BB5">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92,8</w:t>
            </w:r>
          </w:p>
        </w:tc>
        <w:tc>
          <w:tcPr>
            <w:tcW w:w="856" w:type="dxa"/>
          </w:tcPr>
          <w:p w:rsidR="00EE139E" w:rsidRPr="00DB3423" w:rsidRDefault="00EE139E" w:rsidP="00B35BB5">
            <w:pPr>
              <w:spacing w:before="100" w:beforeAutospacing="1" w:after="100" w:afterAutospacing="1"/>
              <w:rPr>
                <w:rFonts w:ascii="Times New Roman" w:hAnsi="Times New Roman" w:cs="Times New Roman"/>
                <w:sz w:val="20"/>
                <w:szCs w:val="20"/>
              </w:rPr>
            </w:pPr>
            <w:r>
              <w:rPr>
                <w:rFonts w:ascii="Times New Roman" w:hAnsi="Times New Roman" w:cs="Times New Roman"/>
                <w:sz w:val="20"/>
                <w:szCs w:val="20"/>
              </w:rPr>
              <w:t>278,4</w:t>
            </w:r>
          </w:p>
        </w:tc>
      </w:tr>
      <w:tr w:rsidR="00EE139E" w:rsidTr="00B35BB5">
        <w:tc>
          <w:tcPr>
            <w:tcW w:w="1809" w:type="dxa"/>
            <w:vMerge/>
          </w:tcPr>
          <w:p w:rsidR="00EE139E" w:rsidRDefault="00EE139E" w:rsidP="00B35BB5">
            <w:pPr>
              <w:spacing w:before="100" w:beforeAutospacing="1" w:after="100" w:afterAutospacing="1"/>
              <w:jc w:val="center"/>
              <w:rPr>
                <w:rFonts w:ascii="Times New Roman" w:hAnsi="Times New Roman" w:cs="Times New Roman"/>
                <w:sz w:val="24"/>
                <w:szCs w:val="24"/>
              </w:rPr>
            </w:pPr>
          </w:p>
        </w:tc>
        <w:tc>
          <w:tcPr>
            <w:tcW w:w="2835" w:type="dxa"/>
            <w:vMerge/>
          </w:tcPr>
          <w:p w:rsidR="00EE139E" w:rsidRPr="008543CC" w:rsidRDefault="00EE139E" w:rsidP="00B35BB5">
            <w:pPr>
              <w:spacing w:before="100" w:beforeAutospacing="1" w:after="100" w:afterAutospacing="1"/>
              <w:rPr>
                <w:rFonts w:ascii="Times New Roman" w:hAnsi="Times New Roman" w:cs="Times New Roman"/>
                <w:sz w:val="24"/>
                <w:szCs w:val="24"/>
              </w:rPr>
            </w:pPr>
          </w:p>
        </w:tc>
        <w:tc>
          <w:tcPr>
            <w:tcW w:w="1503" w:type="dxa"/>
          </w:tcPr>
          <w:p w:rsidR="00EE139E" w:rsidRPr="008543CC" w:rsidRDefault="00EE139E" w:rsidP="00B35BB5">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Прочие источники </w:t>
            </w:r>
          </w:p>
        </w:tc>
        <w:tc>
          <w:tcPr>
            <w:tcW w:w="856" w:type="dxa"/>
          </w:tcPr>
          <w:p w:rsidR="00EE139E" w:rsidRPr="00DB3423" w:rsidRDefault="00EE139E" w:rsidP="00B35BB5">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196,36</w:t>
            </w:r>
          </w:p>
        </w:tc>
        <w:tc>
          <w:tcPr>
            <w:tcW w:w="856" w:type="dxa"/>
          </w:tcPr>
          <w:p w:rsidR="00EE139E" w:rsidRPr="00DB3423" w:rsidRDefault="00EE139E" w:rsidP="00B35BB5">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196,36</w:t>
            </w:r>
          </w:p>
        </w:tc>
        <w:tc>
          <w:tcPr>
            <w:tcW w:w="856" w:type="dxa"/>
          </w:tcPr>
          <w:p w:rsidR="00EE139E" w:rsidRPr="00DB3423" w:rsidRDefault="00EE139E" w:rsidP="00B35BB5">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196,36</w:t>
            </w:r>
          </w:p>
        </w:tc>
        <w:tc>
          <w:tcPr>
            <w:tcW w:w="856" w:type="dxa"/>
          </w:tcPr>
          <w:p w:rsidR="00EE139E" w:rsidRPr="00DB3423" w:rsidRDefault="00EE139E" w:rsidP="00B35BB5">
            <w:pPr>
              <w:spacing w:before="100" w:beforeAutospacing="1" w:after="100" w:afterAutospacing="1"/>
              <w:rPr>
                <w:rFonts w:ascii="Times New Roman" w:hAnsi="Times New Roman" w:cs="Times New Roman"/>
                <w:sz w:val="20"/>
                <w:szCs w:val="20"/>
              </w:rPr>
            </w:pPr>
            <w:r>
              <w:rPr>
                <w:rFonts w:ascii="Times New Roman" w:hAnsi="Times New Roman" w:cs="Times New Roman"/>
                <w:sz w:val="20"/>
                <w:szCs w:val="20"/>
              </w:rPr>
              <w:t>589,08</w:t>
            </w:r>
          </w:p>
        </w:tc>
      </w:tr>
      <w:tr w:rsidR="00EE139E" w:rsidTr="00B35BB5">
        <w:tc>
          <w:tcPr>
            <w:tcW w:w="1809" w:type="dxa"/>
            <w:vMerge w:val="restart"/>
          </w:tcPr>
          <w:p w:rsidR="00EE139E" w:rsidRDefault="00EE139E" w:rsidP="00B35BB5">
            <w:pPr>
              <w:spacing w:before="100" w:beforeAutospacing="1" w:after="100" w:afterAutospacing="1"/>
              <w:jc w:val="center"/>
              <w:rPr>
                <w:rFonts w:ascii="Times New Roman" w:hAnsi="Times New Roman" w:cs="Times New Roman"/>
                <w:sz w:val="24"/>
                <w:szCs w:val="24"/>
              </w:rPr>
            </w:pPr>
          </w:p>
        </w:tc>
        <w:tc>
          <w:tcPr>
            <w:tcW w:w="2835" w:type="dxa"/>
            <w:vMerge w:val="restart"/>
          </w:tcPr>
          <w:p w:rsidR="00EE139E" w:rsidRPr="008543CC" w:rsidRDefault="00EE139E" w:rsidP="00B35BB5">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Мероприятие 3</w:t>
            </w:r>
            <w:r w:rsidRPr="008543CC">
              <w:rPr>
                <w:rFonts w:ascii="Times New Roman" w:hAnsi="Times New Roman" w:cs="Times New Roman"/>
                <w:sz w:val="24"/>
                <w:szCs w:val="24"/>
              </w:rPr>
              <w:t>.1.</w:t>
            </w:r>
            <w:r w:rsidRPr="008543CC">
              <w:rPr>
                <w:rFonts w:ascii="Times New Roman" w:hAnsi="Times New Roman" w:cs="Times New Roman"/>
                <w:sz w:val="24"/>
                <w:szCs w:val="24"/>
              </w:rPr>
              <w:br/>
              <w:t>Обеспечение функционирования и модернизации РНИС</w:t>
            </w:r>
          </w:p>
        </w:tc>
        <w:tc>
          <w:tcPr>
            <w:tcW w:w="1503" w:type="dxa"/>
          </w:tcPr>
          <w:p w:rsidR="00EE139E" w:rsidRDefault="00EE139E" w:rsidP="00B35BB5">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Всего</w:t>
            </w:r>
          </w:p>
        </w:tc>
        <w:tc>
          <w:tcPr>
            <w:tcW w:w="856" w:type="dxa"/>
          </w:tcPr>
          <w:p w:rsidR="00EE139E" w:rsidRPr="00DB3423" w:rsidRDefault="00EE139E" w:rsidP="00B35BB5">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289,16</w:t>
            </w:r>
          </w:p>
        </w:tc>
        <w:tc>
          <w:tcPr>
            <w:tcW w:w="856" w:type="dxa"/>
          </w:tcPr>
          <w:p w:rsidR="00EE139E" w:rsidRPr="00DB3423" w:rsidRDefault="00EE139E" w:rsidP="00B35BB5">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289,16</w:t>
            </w:r>
          </w:p>
        </w:tc>
        <w:tc>
          <w:tcPr>
            <w:tcW w:w="856" w:type="dxa"/>
          </w:tcPr>
          <w:p w:rsidR="00EE139E" w:rsidRPr="00DB3423" w:rsidRDefault="00EE139E" w:rsidP="00B35BB5">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289,16</w:t>
            </w:r>
          </w:p>
        </w:tc>
        <w:tc>
          <w:tcPr>
            <w:tcW w:w="856" w:type="dxa"/>
          </w:tcPr>
          <w:p w:rsidR="00EE139E" w:rsidRPr="00DB3423" w:rsidRDefault="00EE139E" w:rsidP="00B35BB5">
            <w:pPr>
              <w:spacing w:before="100" w:beforeAutospacing="1" w:after="100" w:afterAutospacing="1"/>
              <w:rPr>
                <w:rFonts w:ascii="Times New Roman" w:hAnsi="Times New Roman" w:cs="Times New Roman"/>
                <w:sz w:val="20"/>
                <w:szCs w:val="20"/>
              </w:rPr>
            </w:pPr>
            <w:r>
              <w:rPr>
                <w:rFonts w:ascii="Times New Roman" w:hAnsi="Times New Roman" w:cs="Times New Roman"/>
                <w:sz w:val="20"/>
                <w:szCs w:val="20"/>
              </w:rPr>
              <w:t>867,48</w:t>
            </w:r>
          </w:p>
        </w:tc>
      </w:tr>
      <w:tr w:rsidR="00EE139E" w:rsidTr="00B35BB5">
        <w:tc>
          <w:tcPr>
            <w:tcW w:w="1809" w:type="dxa"/>
            <w:vMerge/>
          </w:tcPr>
          <w:p w:rsidR="00EE139E" w:rsidRDefault="00EE139E" w:rsidP="00B35BB5">
            <w:pPr>
              <w:spacing w:before="100" w:beforeAutospacing="1" w:after="100" w:afterAutospacing="1"/>
              <w:jc w:val="center"/>
              <w:rPr>
                <w:rFonts w:ascii="Times New Roman" w:hAnsi="Times New Roman" w:cs="Times New Roman"/>
                <w:sz w:val="24"/>
                <w:szCs w:val="24"/>
              </w:rPr>
            </w:pPr>
          </w:p>
        </w:tc>
        <w:tc>
          <w:tcPr>
            <w:tcW w:w="2835" w:type="dxa"/>
            <w:vMerge/>
          </w:tcPr>
          <w:p w:rsidR="00EE139E" w:rsidRPr="008543CC" w:rsidRDefault="00EE139E" w:rsidP="00B35BB5">
            <w:pPr>
              <w:spacing w:before="100" w:beforeAutospacing="1" w:after="100" w:afterAutospacing="1"/>
              <w:rPr>
                <w:rFonts w:ascii="Times New Roman" w:hAnsi="Times New Roman" w:cs="Times New Roman"/>
                <w:sz w:val="24"/>
                <w:szCs w:val="24"/>
              </w:rPr>
            </w:pPr>
          </w:p>
        </w:tc>
        <w:tc>
          <w:tcPr>
            <w:tcW w:w="1503" w:type="dxa"/>
          </w:tcPr>
          <w:p w:rsidR="00EE139E" w:rsidRDefault="00EE139E" w:rsidP="00B35BB5">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Местный бюджет</w:t>
            </w:r>
          </w:p>
        </w:tc>
        <w:tc>
          <w:tcPr>
            <w:tcW w:w="856" w:type="dxa"/>
          </w:tcPr>
          <w:p w:rsidR="00EE139E" w:rsidRPr="00DB3423" w:rsidRDefault="00EE139E" w:rsidP="00B35BB5">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92,8</w:t>
            </w:r>
          </w:p>
        </w:tc>
        <w:tc>
          <w:tcPr>
            <w:tcW w:w="856" w:type="dxa"/>
          </w:tcPr>
          <w:p w:rsidR="00EE139E" w:rsidRPr="00DB3423" w:rsidRDefault="00EE139E" w:rsidP="00B35BB5">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92,8</w:t>
            </w:r>
          </w:p>
        </w:tc>
        <w:tc>
          <w:tcPr>
            <w:tcW w:w="856" w:type="dxa"/>
          </w:tcPr>
          <w:p w:rsidR="00EE139E" w:rsidRPr="00DB3423" w:rsidRDefault="00EE139E" w:rsidP="00B35BB5">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92,8</w:t>
            </w:r>
          </w:p>
        </w:tc>
        <w:tc>
          <w:tcPr>
            <w:tcW w:w="856" w:type="dxa"/>
          </w:tcPr>
          <w:p w:rsidR="00EE139E" w:rsidRPr="00DB3423" w:rsidRDefault="00EE139E" w:rsidP="00B35BB5">
            <w:pPr>
              <w:spacing w:before="100" w:beforeAutospacing="1" w:after="100" w:afterAutospacing="1"/>
              <w:rPr>
                <w:rFonts w:ascii="Times New Roman" w:hAnsi="Times New Roman" w:cs="Times New Roman"/>
                <w:sz w:val="20"/>
                <w:szCs w:val="20"/>
              </w:rPr>
            </w:pPr>
            <w:r>
              <w:rPr>
                <w:rFonts w:ascii="Times New Roman" w:hAnsi="Times New Roman" w:cs="Times New Roman"/>
                <w:sz w:val="20"/>
                <w:szCs w:val="20"/>
              </w:rPr>
              <w:t>278,4</w:t>
            </w:r>
          </w:p>
        </w:tc>
      </w:tr>
      <w:tr w:rsidR="00EE139E" w:rsidTr="00B35BB5">
        <w:tc>
          <w:tcPr>
            <w:tcW w:w="1809" w:type="dxa"/>
            <w:vMerge/>
          </w:tcPr>
          <w:p w:rsidR="00EE139E" w:rsidRDefault="00EE139E" w:rsidP="00B35BB5">
            <w:pPr>
              <w:spacing w:before="100" w:beforeAutospacing="1" w:after="100" w:afterAutospacing="1"/>
              <w:jc w:val="center"/>
              <w:rPr>
                <w:rFonts w:ascii="Times New Roman" w:hAnsi="Times New Roman" w:cs="Times New Roman"/>
                <w:sz w:val="24"/>
                <w:szCs w:val="24"/>
              </w:rPr>
            </w:pPr>
          </w:p>
        </w:tc>
        <w:tc>
          <w:tcPr>
            <w:tcW w:w="2835" w:type="dxa"/>
            <w:vMerge/>
          </w:tcPr>
          <w:p w:rsidR="00EE139E" w:rsidRPr="008543CC" w:rsidRDefault="00EE139E" w:rsidP="00B35BB5">
            <w:pPr>
              <w:spacing w:before="100" w:beforeAutospacing="1" w:after="100" w:afterAutospacing="1"/>
              <w:rPr>
                <w:rFonts w:ascii="Times New Roman" w:hAnsi="Times New Roman" w:cs="Times New Roman"/>
                <w:sz w:val="24"/>
                <w:szCs w:val="24"/>
              </w:rPr>
            </w:pPr>
          </w:p>
        </w:tc>
        <w:tc>
          <w:tcPr>
            <w:tcW w:w="1503" w:type="dxa"/>
          </w:tcPr>
          <w:p w:rsidR="00EE139E" w:rsidRPr="008543CC" w:rsidRDefault="00EE139E" w:rsidP="00B35BB5">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Прочие источники </w:t>
            </w:r>
          </w:p>
        </w:tc>
        <w:tc>
          <w:tcPr>
            <w:tcW w:w="856" w:type="dxa"/>
          </w:tcPr>
          <w:p w:rsidR="00EE139E" w:rsidRPr="00DB3423" w:rsidRDefault="00EE139E" w:rsidP="00B35BB5">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196,36</w:t>
            </w:r>
          </w:p>
        </w:tc>
        <w:tc>
          <w:tcPr>
            <w:tcW w:w="856" w:type="dxa"/>
          </w:tcPr>
          <w:p w:rsidR="00EE139E" w:rsidRPr="00DB3423" w:rsidRDefault="00EE139E" w:rsidP="00B35BB5">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196,36</w:t>
            </w:r>
          </w:p>
        </w:tc>
        <w:tc>
          <w:tcPr>
            <w:tcW w:w="856" w:type="dxa"/>
          </w:tcPr>
          <w:p w:rsidR="00EE139E" w:rsidRPr="00DB3423" w:rsidRDefault="00EE139E" w:rsidP="00B35BB5">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196,36</w:t>
            </w:r>
          </w:p>
        </w:tc>
        <w:tc>
          <w:tcPr>
            <w:tcW w:w="856" w:type="dxa"/>
          </w:tcPr>
          <w:p w:rsidR="00EE139E" w:rsidRPr="00DB3423" w:rsidRDefault="00EE139E" w:rsidP="00B35BB5">
            <w:pPr>
              <w:spacing w:before="100" w:beforeAutospacing="1" w:after="100" w:afterAutospacing="1"/>
              <w:rPr>
                <w:rFonts w:ascii="Times New Roman" w:hAnsi="Times New Roman" w:cs="Times New Roman"/>
                <w:sz w:val="20"/>
                <w:szCs w:val="20"/>
              </w:rPr>
            </w:pPr>
            <w:r>
              <w:rPr>
                <w:rFonts w:ascii="Times New Roman" w:hAnsi="Times New Roman" w:cs="Times New Roman"/>
                <w:sz w:val="20"/>
                <w:szCs w:val="20"/>
              </w:rPr>
              <w:t>589,08</w:t>
            </w:r>
          </w:p>
        </w:tc>
      </w:tr>
    </w:tbl>
    <w:p w:rsidR="00EE139E" w:rsidRPr="008543CC" w:rsidRDefault="00EE139E" w:rsidP="00EE139E">
      <w:pPr>
        <w:spacing w:before="100" w:beforeAutospacing="1" w:after="100" w:afterAutospacing="1"/>
        <w:jc w:val="center"/>
        <w:outlineLvl w:val="2"/>
        <w:rPr>
          <w:rFonts w:ascii="Times New Roman" w:hAnsi="Times New Roman" w:cs="Times New Roman"/>
          <w:b/>
          <w:bCs/>
          <w:sz w:val="27"/>
          <w:szCs w:val="27"/>
        </w:rPr>
      </w:pPr>
      <w:r w:rsidRPr="008543CC">
        <w:rPr>
          <w:rFonts w:ascii="Times New Roman" w:hAnsi="Times New Roman" w:cs="Times New Roman"/>
          <w:b/>
          <w:bCs/>
          <w:sz w:val="27"/>
          <w:szCs w:val="27"/>
        </w:rPr>
        <w:t>3. Подпрограммы</w:t>
      </w:r>
    </w:p>
    <w:p w:rsidR="00EE139E" w:rsidRDefault="00EE139E" w:rsidP="00EE139E">
      <w:pPr>
        <w:spacing w:before="100" w:beforeAutospacing="1" w:after="100" w:afterAutospacing="1"/>
        <w:ind w:firstLine="709"/>
        <w:rPr>
          <w:rFonts w:ascii="Times New Roman" w:hAnsi="Times New Roman" w:cs="Times New Roman"/>
          <w:sz w:val="24"/>
          <w:szCs w:val="24"/>
        </w:rPr>
      </w:pPr>
      <w:r w:rsidRPr="008543CC">
        <w:rPr>
          <w:rFonts w:ascii="Times New Roman" w:hAnsi="Times New Roman" w:cs="Times New Roman"/>
          <w:sz w:val="24"/>
          <w:szCs w:val="24"/>
        </w:rPr>
        <w:lastRenderedPageBreak/>
        <w:t>Перечень подпрограмм, реализуемых в рамках Программы:</w:t>
      </w:r>
      <w:r w:rsidRPr="008543CC">
        <w:rPr>
          <w:rFonts w:ascii="Times New Roman" w:hAnsi="Times New Roman" w:cs="Times New Roman"/>
          <w:sz w:val="24"/>
          <w:szCs w:val="24"/>
        </w:rPr>
        <w:br/>
      </w:r>
      <w:r>
        <w:rPr>
          <w:rFonts w:ascii="Times New Roman" w:hAnsi="Times New Roman" w:cs="Times New Roman"/>
          <w:sz w:val="24"/>
          <w:szCs w:val="24"/>
        </w:rPr>
        <w:t>подпрограмма 1</w:t>
      </w:r>
      <w:r w:rsidRPr="008543CC">
        <w:rPr>
          <w:rFonts w:ascii="Times New Roman" w:hAnsi="Times New Roman" w:cs="Times New Roman"/>
          <w:sz w:val="24"/>
          <w:szCs w:val="24"/>
        </w:rPr>
        <w:t xml:space="preserve"> "Инфор</w:t>
      </w:r>
      <w:r>
        <w:rPr>
          <w:rFonts w:ascii="Times New Roman" w:hAnsi="Times New Roman" w:cs="Times New Roman"/>
          <w:sz w:val="24"/>
          <w:szCs w:val="24"/>
        </w:rPr>
        <w:t>мационная среда";</w:t>
      </w:r>
      <w:r>
        <w:rPr>
          <w:rFonts w:ascii="Times New Roman" w:hAnsi="Times New Roman" w:cs="Times New Roman"/>
          <w:sz w:val="24"/>
          <w:szCs w:val="24"/>
        </w:rPr>
        <w:br/>
        <w:t>подпрограмма 2 "Электронный документооборот";</w:t>
      </w:r>
      <w:r>
        <w:rPr>
          <w:rFonts w:ascii="Times New Roman" w:hAnsi="Times New Roman" w:cs="Times New Roman"/>
          <w:sz w:val="24"/>
          <w:szCs w:val="24"/>
        </w:rPr>
        <w:br/>
        <w:t>подпрограмма 3</w:t>
      </w:r>
      <w:r w:rsidRPr="008543CC">
        <w:rPr>
          <w:rFonts w:ascii="Times New Roman" w:hAnsi="Times New Roman" w:cs="Times New Roman"/>
          <w:sz w:val="24"/>
          <w:szCs w:val="24"/>
        </w:rPr>
        <w:t xml:space="preserve"> "Внедрение спутниковых навигационных технологий с использованием системы ГЛОНАСС</w:t>
      </w:r>
      <w:r>
        <w:rPr>
          <w:rFonts w:ascii="Times New Roman" w:hAnsi="Times New Roman" w:cs="Times New Roman"/>
          <w:sz w:val="24"/>
          <w:szCs w:val="24"/>
        </w:rPr>
        <w:t>.</w:t>
      </w:r>
    </w:p>
    <w:p w:rsidR="00EE139E" w:rsidRPr="008543CC" w:rsidRDefault="00EE139E" w:rsidP="00EE139E">
      <w:pPr>
        <w:jc w:val="center"/>
        <w:rPr>
          <w:rFonts w:ascii="Times New Roman" w:hAnsi="Times New Roman" w:cs="Times New Roman"/>
          <w:sz w:val="24"/>
          <w:szCs w:val="24"/>
        </w:rPr>
      </w:pPr>
      <w:r w:rsidRPr="008543CC">
        <w:rPr>
          <w:rFonts w:ascii="Times New Roman" w:hAnsi="Times New Roman" w:cs="Times New Roman"/>
          <w:sz w:val="24"/>
          <w:szCs w:val="24"/>
        </w:rPr>
        <w:t xml:space="preserve"> </w:t>
      </w:r>
      <w:r>
        <w:rPr>
          <w:rFonts w:ascii="Times New Roman" w:hAnsi="Times New Roman" w:cs="Times New Roman"/>
          <w:b/>
          <w:bCs/>
          <w:sz w:val="24"/>
          <w:szCs w:val="24"/>
        </w:rPr>
        <w:t>3.1. Подпрограмма 1</w:t>
      </w:r>
      <w:r w:rsidRPr="008543CC">
        <w:rPr>
          <w:rFonts w:ascii="Times New Roman" w:hAnsi="Times New Roman" w:cs="Times New Roman"/>
          <w:b/>
          <w:bCs/>
          <w:sz w:val="24"/>
          <w:szCs w:val="24"/>
        </w:rPr>
        <w:t xml:space="preserve"> "Информационная среда" </w:t>
      </w:r>
    </w:p>
    <w:p w:rsidR="00EE139E" w:rsidRDefault="00EE139E" w:rsidP="00EE139E">
      <w:pPr>
        <w:jc w:val="center"/>
        <w:rPr>
          <w:rFonts w:ascii="Times New Roman" w:hAnsi="Times New Roman" w:cs="Times New Roman"/>
          <w:sz w:val="24"/>
          <w:szCs w:val="24"/>
        </w:rPr>
      </w:pPr>
      <w:r>
        <w:rPr>
          <w:rFonts w:ascii="Times New Roman" w:hAnsi="Times New Roman" w:cs="Times New Roman"/>
          <w:sz w:val="24"/>
          <w:szCs w:val="24"/>
        </w:rPr>
        <w:t>(далее - Подпрограмма 1</w:t>
      </w:r>
      <w:r w:rsidRPr="008543CC">
        <w:rPr>
          <w:rFonts w:ascii="Times New Roman" w:hAnsi="Times New Roman" w:cs="Times New Roman"/>
          <w:sz w:val="24"/>
          <w:szCs w:val="24"/>
        </w:rPr>
        <w:t>)</w:t>
      </w:r>
    </w:p>
    <w:p w:rsidR="00EE139E" w:rsidRDefault="00EE139E" w:rsidP="00EE139E">
      <w:pPr>
        <w:spacing w:before="100" w:beforeAutospacing="1" w:after="100" w:afterAutospacing="1"/>
        <w:jc w:val="center"/>
        <w:rPr>
          <w:rFonts w:ascii="Times New Roman" w:hAnsi="Times New Roman" w:cs="Times New Roman"/>
          <w:b/>
          <w:bCs/>
          <w:sz w:val="24"/>
          <w:szCs w:val="24"/>
        </w:rPr>
      </w:pPr>
      <w:r>
        <w:rPr>
          <w:rFonts w:ascii="Times New Roman" w:hAnsi="Times New Roman" w:cs="Times New Roman"/>
          <w:b/>
          <w:bCs/>
          <w:sz w:val="24"/>
          <w:szCs w:val="24"/>
        </w:rPr>
        <w:t>3.1</w:t>
      </w:r>
      <w:r w:rsidRPr="008543CC">
        <w:rPr>
          <w:rFonts w:ascii="Times New Roman" w:hAnsi="Times New Roman" w:cs="Times New Roman"/>
          <w:b/>
          <w:bCs/>
          <w:sz w:val="24"/>
          <w:szCs w:val="24"/>
        </w:rPr>
        <w:t xml:space="preserve">.1. Паспорт Подпрограммы </w:t>
      </w:r>
      <w:r>
        <w:rPr>
          <w:rFonts w:ascii="Times New Roman" w:hAnsi="Times New Roman" w:cs="Times New Roman"/>
          <w:b/>
          <w:bCs/>
          <w:sz w:val="24"/>
          <w:szCs w:val="24"/>
        </w:rPr>
        <w:t>1</w:t>
      </w:r>
    </w:p>
    <w:tbl>
      <w:tblPr>
        <w:tblW w:w="0" w:type="auto"/>
        <w:tblCellSpacing w:w="15" w:type="dxa"/>
        <w:tblCellMar>
          <w:top w:w="15" w:type="dxa"/>
          <w:left w:w="15" w:type="dxa"/>
          <w:bottom w:w="15" w:type="dxa"/>
          <w:right w:w="15" w:type="dxa"/>
        </w:tblCellMar>
        <w:tblLook w:val="04A0"/>
      </w:tblPr>
      <w:tblGrid>
        <w:gridCol w:w="74"/>
        <w:gridCol w:w="2450"/>
        <w:gridCol w:w="7069"/>
      </w:tblGrid>
      <w:tr w:rsidR="00EE139E" w:rsidRPr="008543CC" w:rsidTr="00B35BB5">
        <w:trPr>
          <w:tblCellSpacing w:w="15" w:type="dxa"/>
        </w:trPr>
        <w:tc>
          <w:tcPr>
            <w:tcW w:w="2479"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B35BB5">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Муниципаль</w:t>
            </w:r>
            <w:r w:rsidRPr="008543CC">
              <w:rPr>
                <w:rFonts w:ascii="Times New Roman" w:hAnsi="Times New Roman" w:cs="Times New Roman"/>
                <w:sz w:val="24"/>
                <w:szCs w:val="24"/>
              </w:rPr>
              <w:t xml:space="preserve">ный заказчик - координатор Подпрограммы </w:t>
            </w:r>
          </w:p>
        </w:tc>
        <w:tc>
          <w:tcPr>
            <w:tcW w:w="7024"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B35BB5">
            <w:pPr>
              <w:spacing w:before="100" w:beforeAutospacing="1" w:after="100" w:afterAutospacing="1"/>
              <w:rPr>
                <w:rFonts w:ascii="Times New Roman" w:hAnsi="Times New Roman" w:cs="Times New Roman"/>
                <w:sz w:val="24"/>
                <w:szCs w:val="24"/>
              </w:rPr>
            </w:pPr>
            <w:r w:rsidRPr="006B1757">
              <w:rPr>
                <w:rFonts w:ascii="Times New Roman" w:hAnsi="Times New Roman" w:cs="Times New Roman"/>
                <w:sz w:val="24"/>
                <w:szCs w:val="24"/>
              </w:rPr>
              <w:t>Сектор информационных технологий</w:t>
            </w:r>
            <w:r>
              <w:rPr>
                <w:rFonts w:ascii="Times New Roman" w:hAnsi="Times New Roman" w:cs="Times New Roman"/>
                <w:sz w:val="24"/>
                <w:szCs w:val="24"/>
              </w:rPr>
              <w:t>, связи и технической защиты информации</w:t>
            </w:r>
            <w:r w:rsidRPr="006B1757">
              <w:rPr>
                <w:rFonts w:ascii="Times New Roman" w:hAnsi="Times New Roman" w:cs="Times New Roman"/>
                <w:sz w:val="24"/>
                <w:szCs w:val="24"/>
              </w:rPr>
              <w:t xml:space="preserve"> Администрации Ковернинского муниципального района Нижегородской области</w:t>
            </w:r>
          </w:p>
        </w:tc>
      </w:tr>
      <w:tr w:rsidR="00EE139E" w:rsidRPr="008543CC" w:rsidTr="00B35BB5">
        <w:trPr>
          <w:tblCellSpacing w:w="15" w:type="dxa"/>
        </w:trPr>
        <w:tc>
          <w:tcPr>
            <w:tcW w:w="2479"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B35BB5">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Соисполнители Подпрограммы </w:t>
            </w:r>
          </w:p>
        </w:tc>
        <w:tc>
          <w:tcPr>
            <w:tcW w:w="7024"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vAlign w:val="center"/>
            <w:hideMark/>
          </w:tcPr>
          <w:p w:rsidR="00EE139E" w:rsidRPr="00A673E4" w:rsidRDefault="00EE139E" w:rsidP="00B35BB5">
            <w:pPr>
              <w:widowControl w:val="0"/>
              <w:adjustRightInd w:val="0"/>
              <w:jc w:val="both"/>
              <w:rPr>
                <w:rFonts w:ascii="Times New Roman" w:hAnsi="Times New Roman"/>
                <w:sz w:val="24"/>
                <w:szCs w:val="24"/>
              </w:rPr>
            </w:pPr>
            <w:r w:rsidRPr="00A673E4">
              <w:rPr>
                <w:rFonts w:ascii="Times New Roman" w:hAnsi="Times New Roman" w:cs="Times New Roman"/>
                <w:sz w:val="24"/>
                <w:szCs w:val="24"/>
              </w:rPr>
              <w:t>Финансовое управление Администрации Ковернинского района</w:t>
            </w:r>
            <w:r w:rsidRPr="00A673E4">
              <w:rPr>
                <w:rFonts w:ascii="Times New Roman" w:hAnsi="Times New Roman"/>
                <w:sz w:val="24"/>
                <w:szCs w:val="24"/>
              </w:rPr>
              <w:t xml:space="preserve"> </w:t>
            </w:r>
          </w:p>
          <w:p w:rsidR="00EE139E" w:rsidRPr="00A673E4" w:rsidRDefault="00EE139E" w:rsidP="00B35BB5">
            <w:pPr>
              <w:widowControl w:val="0"/>
              <w:adjustRightInd w:val="0"/>
              <w:jc w:val="both"/>
              <w:rPr>
                <w:rFonts w:ascii="Times New Roman" w:hAnsi="Times New Roman"/>
                <w:sz w:val="24"/>
                <w:szCs w:val="24"/>
              </w:rPr>
            </w:pPr>
            <w:r w:rsidRPr="00A673E4">
              <w:rPr>
                <w:rFonts w:ascii="Times New Roman" w:hAnsi="Times New Roman"/>
                <w:sz w:val="24"/>
                <w:szCs w:val="24"/>
              </w:rPr>
              <w:t>М</w:t>
            </w:r>
            <w:r>
              <w:rPr>
                <w:rFonts w:ascii="Times New Roman" w:hAnsi="Times New Roman"/>
                <w:sz w:val="24"/>
                <w:szCs w:val="24"/>
              </w:rPr>
              <w:t>АУ</w:t>
            </w:r>
            <w:r w:rsidRPr="00A673E4">
              <w:rPr>
                <w:rFonts w:ascii="Times New Roman" w:hAnsi="Times New Roman"/>
                <w:sz w:val="24"/>
                <w:szCs w:val="24"/>
              </w:rPr>
              <w:t xml:space="preserve"> «Редакция газеты «Ковернинские новости» (по согласованию)</w:t>
            </w:r>
          </w:p>
        </w:tc>
      </w:tr>
      <w:tr w:rsidR="00EE139E" w:rsidRPr="008543CC" w:rsidTr="00B35BB5">
        <w:trPr>
          <w:tblCellSpacing w:w="15" w:type="dxa"/>
        </w:trPr>
        <w:tc>
          <w:tcPr>
            <w:tcW w:w="2479"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B35BB5">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Цель Подпрограммы </w:t>
            </w:r>
          </w:p>
        </w:tc>
        <w:tc>
          <w:tcPr>
            <w:tcW w:w="7024"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B35BB5">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обеспечение конституционного права граждан на получение информации</w:t>
            </w:r>
          </w:p>
        </w:tc>
      </w:tr>
      <w:tr w:rsidR="00EE139E" w:rsidRPr="008543CC" w:rsidTr="00B35BB5">
        <w:trPr>
          <w:tblCellSpacing w:w="15" w:type="dxa"/>
        </w:trPr>
        <w:tc>
          <w:tcPr>
            <w:tcW w:w="2479"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B35BB5">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Задачи Подпрограммы </w:t>
            </w:r>
          </w:p>
        </w:tc>
        <w:tc>
          <w:tcPr>
            <w:tcW w:w="7024"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B35BB5">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 всестороннее информационное освещение социально-экономического и общественно-политического развития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 xml:space="preserve">Нижегородской области. Обеспечение жителей </w:t>
            </w:r>
            <w:r>
              <w:rPr>
                <w:rFonts w:ascii="Times New Roman" w:hAnsi="Times New Roman" w:cs="Times New Roman"/>
                <w:sz w:val="24"/>
                <w:szCs w:val="24"/>
              </w:rPr>
              <w:t>района</w:t>
            </w:r>
            <w:r w:rsidRPr="008543CC">
              <w:rPr>
                <w:rFonts w:ascii="Times New Roman" w:hAnsi="Times New Roman" w:cs="Times New Roman"/>
                <w:sz w:val="24"/>
                <w:szCs w:val="24"/>
              </w:rPr>
              <w:t xml:space="preserve"> достоверной социально значимой информацией.</w:t>
            </w:r>
            <w:r w:rsidRPr="008543CC">
              <w:rPr>
                <w:rFonts w:ascii="Times New Roman" w:hAnsi="Times New Roman" w:cs="Times New Roman"/>
                <w:sz w:val="24"/>
                <w:szCs w:val="24"/>
              </w:rPr>
              <w:br/>
              <w:t xml:space="preserve">- создание благоприятных условий для функционирования </w:t>
            </w:r>
            <w:r>
              <w:rPr>
                <w:rFonts w:ascii="Times New Roman" w:hAnsi="Times New Roman" w:cs="Times New Roman"/>
                <w:sz w:val="24"/>
                <w:szCs w:val="24"/>
              </w:rPr>
              <w:t>муниципаль</w:t>
            </w:r>
            <w:r w:rsidRPr="008543CC">
              <w:rPr>
                <w:rFonts w:ascii="Times New Roman" w:hAnsi="Times New Roman" w:cs="Times New Roman"/>
                <w:sz w:val="24"/>
                <w:szCs w:val="24"/>
              </w:rPr>
              <w:t xml:space="preserve">ного информационного ресурса средств массовой информации в </w:t>
            </w:r>
            <w:r>
              <w:rPr>
                <w:rFonts w:ascii="Times New Roman" w:hAnsi="Times New Roman" w:cs="Times New Roman"/>
                <w:sz w:val="24"/>
                <w:szCs w:val="24"/>
              </w:rPr>
              <w:t>Ковернинском районе</w:t>
            </w:r>
            <w:r w:rsidRPr="008543CC">
              <w:rPr>
                <w:rFonts w:ascii="Times New Roman" w:hAnsi="Times New Roman" w:cs="Times New Roman"/>
                <w:sz w:val="24"/>
                <w:szCs w:val="24"/>
              </w:rPr>
              <w:t>. Оказание поддержки по обеспечению бесперебойного выхода средств массовой информации.</w:t>
            </w:r>
          </w:p>
        </w:tc>
      </w:tr>
      <w:tr w:rsidR="00EE139E" w:rsidRPr="008543CC" w:rsidTr="00B35BB5">
        <w:trPr>
          <w:tblCellSpacing w:w="15" w:type="dxa"/>
        </w:trPr>
        <w:tc>
          <w:tcPr>
            <w:tcW w:w="2479"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B35BB5">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Этапы и сроки реализации Подпрограммы </w:t>
            </w:r>
            <w:r>
              <w:rPr>
                <w:rFonts w:ascii="Times New Roman" w:hAnsi="Times New Roman" w:cs="Times New Roman"/>
                <w:sz w:val="24"/>
                <w:szCs w:val="24"/>
              </w:rPr>
              <w:t>1</w:t>
            </w:r>
            <w:r w:rsidRPr="008543CC">
              <w:rPr>
                <w:rFonts w:ascii="Times New Roman" w:hAnsi="Times New Roman" w:cs="Times New Roman"/>
                <w:sz w:val="24"/>
                <w:szCs w:val="24"/>
              </w:rPr>
              <w:t xml:space="preserve"> </w:t>
            </w:r>
          </w:p>
        </w:tc>
        <w:tc>
          <w:tcPr>
            <w:tcW w:w="7024"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B35BB5">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201</w:t>
            </w:r>
            <w:r>
              <w:rPr>
                <w:rFonts w:ascii="Times New Roman" w:hAnsi="Times New Roman" w:cs="Times New Roman"/>
                <w:sz w:val="24"/>
                <w:szCs w:val="24"/>
              </w:rPr>
              <w:t>8</w:t>
            </w:r>
            <w:r w:rsidRPr="008543CC">
              <w:rPr>
                <w:rFonts w:ascii="Times New Roman" w:hAnsi="Times New Roman" w:cs="Times New Roman"/>
                <w:sz w:val="24"/>
                <w:szCs w:val="24"/>
              </w:rPr>
              <w:t xml:space="preserve"> - 2020 годы без разделения на этапы </w:t>
            </w:r>
          </w:p>
        </w:tc>
      </w:tr>
      <w:tr w:rsidR="00EE139E" w:rsidRPr="008543CC" w:rsidTr="00B35BB5">
        <w:trPr>
          <w:gridBefore w:val="1"/>
          <w:wBefore w:w="29" w:type="dxa"/>
          <w:trHeight w:val="15"/>
          <w:tblCellSpacing w:w="15" w:type="dxa"/>
        </w:trPr>
        <w:tc>
          <w:tcPr>
            <w:tcW w:w="2420" w:type="dxa"/>
            <w:vAlign w:val="center"/>
            <w:hideMark/>
          </w:tcPr>
          <w:p w:rsidR="00EE139E" w:rsidRPr="008543CC" w:rsidRDefault="00EE139E" w:rsidP="00B35BB5">
            <w:pPr>
              <w:rPr>
                <w:rFonts w:ascii="Times New Roman" w:hAnsi="Times New Roman" w:cs="Times New Roman"/>
                <w:sz w:val="2"/>
                <w:szCs w:val="24"/>
              </w:rPr>
            </w:pPr>
          </w:p>
        </w:tc>
        <w:tc>
          <w:tcPr>
            <w:tcW w:w="7024" w:type="dxa"/>
            <w:vAlign w:val="center"/>
            <w:hideMark/>
          </w:tcPr>
          <w:p w:rsidR="00EE139E" w:rsidRPr="008543CC" w:rsidRDefault="00EE139E" w:rsidP="00B35BB5">
            <w:pPr>
              <w:rPr>
                <w:rFonts w:ascii="Times New Roman" w:hAnsi="Times New Roman" w:cs="Times New Roman"/>
                <w:sz w:val="2"/>
                <w:szCs w:val="24"/>
              </w:rPr>
            </w:pPr>
          </w:p>
        </w:tc>
      </w:tr>
      <w:tr w:rsidR="00EE139E" w:rsidRPr="008543CC" w:rsidTr="00B35BB5">
        <w:trPr>
          <w:tblCellSpacing w:w="15" w:type="dxa"/>
        </w:trPr>
        <w:tc>
          <w:tcPr>
            <w:tcW w:w="2479"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B35BB5">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Объемы бюджетных ассигнований Подпрограммы за счет средств </w:t>
            </w:r>
            <w:r>
              <w:rPr>
                <w:rFonts w:ascii="Times New Roman" w:hAnsi="Times New Roman" w:cs="Times New Roman"/>
                <w:sz w:val="24"/>
                <w:szCs w:val="24"/>
              </w:rPr>
              <w:t>районного</w:t>
            </w:r>
            <w:r w:rsidRPr="008543CC">
              <w:rPr>
                <w:rFonts w:ascii="Times New Roman" w:hAnsi="Times New Roman" w:cs="Times New Roman"/>
                <w:sz w:val="24"/>
                <w:szCs w:val="24"/>
              </w:rPr>
              <w:t xml:space="preserve"> бюджета </w:t>
            </w:r>
          </w:p>
        </w:tc>
        <w:tc>
          <w:tcPr>
            <w:tcW w:w="7024"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B35BB5">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всего по Подпрограмме за 201</w:t>
            </w:r>
            <w:r>
              <w:rPr>
                <w:rFonts w:ascii="Times New Roman" w:hAnsi="Times New Roman" w:cs="Times New Roman"/>
                <w:sz w:val="24"/>
                <w:szCs w:val="24"/>
              </w:rPr>
              <w:t>8</w:t>
            </w:r>
            <w:r w:rsidRPr="008543CC">
              <w:rPr>
                <w:rFonts w:ascii="Times New Roman" w:hAnsi="Times New Roman" w:cs="Times New Roman"/>
                <w:sz w:val="24"/>
                <w:szCs w:val="24"/>
              </w:rPr>
              <w:t xml:space="preserve"> - 2020 годы </w:t>
            </w:r>
            <w:r>
              <w:rPr>
                <w:rFonts w:ascii="Times New Roman" w:hAnsi="Times New Roman" w:cs="Times New Roman"/>
                <w:sz w:val="24"/>
                <w:szCs w:val="24"/>
              </w:rPr>
              <w:t>–</w:t>
            </w:r>
            <w:r w:rsidRPr="008543CC">
              <w:rPr>
                <w:rFonts w:ascii="Times New Roman" w:hAnsi="Times New Roman" w:cs="Times New Roman"/>
                <w:sz w:val="24"/>
                <w:szCs w:val="24"/>
              </w:rPr>
              <w:t xml:space="preserve"> </w:t>
            </w:r>
            <w:r>
              <w:rPr>
                <w:rFonts w:ascii="Times New Roman" w:hAnsi="Times New Roman" w:cs="Times New Roman"/>
                <w:sz w:val="24"/>
                <w:szCs w:val="24"/>
              </w:rPr>
              <w:t>1060,4</w:t>
            </w:r>
            <w:r w:rsidRPr="008543CC">
              <w:rPr>
                <w:rFonts w:ascii="Times New Roman" w:hAnsi="Times New Roman" w:cs="Times New Roman"/>
                <w:sz w:val="24"/>
                <w:szCs w:val="24"/>
              </w:rPr>
              <w:t xml:space="preserve"> тыс. рублей, в том числе по годам:</w:t>
            </w:r>
            <w:r w:rsidRPr="008543CC">
              <w:rPr>
                <w:rFonts w:ascii="Times New Roman" w:hAnsi="Times New Roman" w:cs="Times New Roman"/>
                <w:sz w:val="24"/>
                <w:szCs w:val="24"/>
              </w:rPr>
              <w:br/>
              <w:t xml:space="preserve">2018 </w:t>
            </w:r>
            <w:r>
              <w:rPr>
                <w:rFonts w:ascii="Times New Roman" w:hAnsi="Times New Roman" w:cs="Times New Roman"/>
                <w:sz w:val="24"/>
                <w:szCs w:val="24"/>
              </w:rPr>
              <w:t>–</w:t>
            </w:r>
            <w:r w:rsidRPr="008543CC">
              <w:rPr>
                <w:rFonts w:ascii="Times New Roman" w:hAnsi="Times New Roman" w:cs="Times New Roman"/>
                <w:sz w:val="24"/>
                <w:szCs w:val="24"/>
              </w:rPr>
              <w:t xml:space="preserve"> </w:t>
            </w:r>
            <w:r>
              <w:rPr>
                <w:rFonts w:ascii="Times New Roman" w:hAnsi="Times New Roman" w:cs="Times New Roman"/>
                <w:sz w:val="24"/>
                <w:szCs w:val="24"/>
              </w:rPr>
              <w:t>339,7</w:t>
            </w:r>
            <w:r w:rsidRPr="008543CC">
              <w:rPr>
                <w:rFonts w:ascii="Times New Roman" w:hAnsi="Times New Roman" w:cs="Times New Roman"/>
                <w:sz w:val="24"/>
                <w:szCs w:val="24"/>
              </w:rPr>
              <w:t xml:space="preserve"> тыс. рублей;</w:t>
            </w:r>
            <w:r w:rsidRPr="008543CC">
              <w:rPr>
                <w:rFonts w:ascii="Times New Roman" w:hAnsi="Times New Roman" w:cs="Times New Roman"/>
                <w:sz w:val="24"/>
                <w:szCs w:val="24"/>
              </w:rPr>
              <w:br/>
              <w:t xml:space="preserve">2019 </w:t>
            </w:r>
            <w:r>
              <w:rPr>
                <w:rFonts w:ascii="Times New Roman" w:hAnsi="Times New Roman" w:cs="Times New Roman"/>
                <w:sz w:val="24"/>
                <w:szCs w:val="24"/>
              </w:rPr>
              <w:t>–</w:t>
            </w:r>
            <w:r w:rsidRPr="008543CC">
              <w:rPr>
                <w:rFonts w:ascii="Times New Roman" w:hAnsi="Times New Roman" w:cs="Times New Roman"/>
                <w:sz w:val="24"/>
                <w:szCs w:val="24"/>
              </w:rPr>
              <w:t xml:space="preserve"> </w:t>
            </w:r>
            <w:r>
              <w:rPr>
                <w:rFonts w:ascii="Times New Roman" w:hAnsi="Times New Roman" w:cs="Times New Roman"/>
                <w:sz w:val="24"/>
                <w:szCs w:val="24"/>
              </w:rPr>
              <w:t>353,3</w:t>
            </w:r>
            <w:r w:rsidRPr="008543CC">
              <w:rPr>
                <w:rFonts w:ascii="Times New Roman" w:hAnsi="Times New Roman" w:cs="Times New Roman"/>
                <w:sz w:val="24"/>
                <w:szCs w:val="24"/>
              </w:rPr>
              <w:t xml:space="preserve"> тыс. рублей;</w:t>
            </w:r>
            <w:r w:rsidRPr="008543CC">
              <w:rPr>
                <w:rFonts w:ascii="Times New Roman" w:hAnsi="Times New Roman" w:cs="Times New Roman"/>
                <w:sz w:val="24"/>
                <w:szCs w:val="24"/>
              </w:rPr>
              <w:br/>
              <w:t xml:space="preserve">2020 </w:t>
            </w:r>
            <w:r>
              <w:rPr>
                <w:rFonts w:ascii="Times New Roman" w:hAnsi="Times New Roman" w:cs="Times New Roman"/>
                <w:sz w:val="24"/>
                <w:szCs w:val="24"/>
              </w:rPr>
              <w:t>–</w:t>
            </w:r>
            <w:r w:rsidRPr="008543CC">
              <w:rPr>
                <w:rFonts w:ascii="Times New Roman" w:hAnsi="Times New Roman" w:cs="Times New Roman"/>
                <w:sz w:val="24"/>
                <w:szCs w:val="24"/>
              </w:rPr>
              <w:t xml:space="preserve"> </w:t>
            </w:r>
            <w:r>
              <w:rPr>
                <w:rFonts w:ascii="Times New Roman" w:hAnsi="Times New Roman" w:cs="Times New Roman"/>
                <w:sz w:val="24"/>
                <w:szCs w:val="24"/>
              </w:rPr>
              <w:t>367,4</w:t>
            </w:r>
            <w:r w:rsidRPr="008543CC">
              <w:rPr>
                <w:rFonts w:ascii="Times New Roman" w:hAnsi="Times New Roman" w:cs="Times New Roman"/>
                <w:sz w:val="24"/>
                <w:szCs w:val="24"/>
              </w:rPr>
              <w:t xml:space="preserve"> тыс. рублей </w:t>
            </w:r>
          </w:p>
        </w:tc>
      </w:tr>
      <w:tr w:rsidR="00EE139E" w:rsidRPr="008543CC" w:rsidTr="00B35BB5">
        <w:trPr>
          <w:tblCellSpacing w:w="15" w:type="dxa"/>
        </w:trPr>
        <w:tc>
          <w:tcPr>
            <w:tcW w:w="2479"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B35BB5">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Индикаторы достижения цели и показатели непосредственных результатов </w:t>
            </w:r>
          </w:p>
        </w:tc>
        <w:tc>
          <w:tcPr>
            <w:tcW w:w="7024"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B35BB5">
            <w:pPr>
              <w:spacing w:before="100" w:beforeAutospacing="1" w:after="100" w:afterAutospacing="1"/>
              <w:ind w:left="83"/>
              <w:rPr>
                <w:rFonts w:ascii="Times New Roman" w:hAnsi="Times New Roman" w:cs="Times New Roman"/>
                <w:sz w:val="24"/>
                <w:szCs w:val="24"/>
              </w:rPr>
            </w:pPr>
            <w:r w:rsidRPr="008543CC">
              <w:rPr>
                <w:rFonts w:ascii="Times New Roman" w:hAnsi="Times New Roman" w:cs="Times New Roman"/>
                <w:sz w:val="24"/>
                <w:szCs w:val="24"/>
              </w:rPr>
              <w:t xml:space="preserve">По окончании реализации мероприятий Подпрограммы </w:t>
            </w:r>
            <w:r>
              <w:rPr>
                <w:rFonts w:ascii="Times New Roman" w:hAnsi="Times New Roman" w:cs="Times New Roman"/>
                <w:sz w:val="24"/>
                <w:szCs w:val="24"/>
              </w:rPr>
              <w:t xml:space="preserve">1 </w:t>
            </w:r>
            <w:r w:rsidRPr="008543CC">
              <w:rPr>
                <w:rFonts w:ascii="Times New Roman" w:hAnsi="Times New Roman" w:cs="Times New Roman"/>
                <w:sz w:val="24"/>
                <w:szCs w:val="24"/>
              </w:rPr>
              <w:t>будут достигнуты следующие значения индикаторов:</w:t>
            </w:r>
            <w:r w:rsidRPr="008543CC">
              <w:rPr>
                <w:rFonts w:ascii="Times New Roman" w:hAnsi="Times New Roman" w:cs="Times New Roman"/>
                <w:sz w:val="24"/>
                <w:szCs w:val="24"/>
              </w:rPr>
              <w:br/>
              <w:t xml:space="preserve">- уровень обеспеченности местными печатными средствами массовой информации (далее - СМИ) жителей </w:t>
            </w:r>
            <w:r>
              <w:rPr>
                <w:rFonts w:ascii="Times New Roman" w:hAnsi="Times New Roman" w:cs="Times New Roman"/>
                <w:sz w:val="24"/>
                <w:szCs w:val="24"/>
              </w:rPr>
              <w:t>Ковернинского муниципального района</w:t>
            </w:r>
            <w:r w:rsidRPr="008543CC">
              <w:rPr>
                <w:rFonts w:ascii="Times New Roman" w:hAnsi="Times New Roman" w:cs="Times New Roman"/>
                <w:sz w:val="24"/>
                <w:szCs w:val="24"/>
              </w:rPr>
              <w:t xml:space="preserve"> Нижегородской области к 2020 году составит </w:t>
            </w:r>
            <w:r w:rsidRPr="00E73B66">
              <w:rPr>
                <w:rFonts w:ascii="Times New Roman" w:hAnsi="Times New Roman" w:cs="Times New Roman"/>
                <w:sz w:val="24"/>
                <w:szCs w:val="24"/>
              </w:rPr>
              <w:t>1</w:t>
            </w:r>
            <w:r>
              <w:rPr>
                <w:rFonts w:ascii="Times New Roman" w:hAnsi="Times New Roman" w:cs="Times New Roman"/>
                <w:sz w:val="24"/>
                <w:szCs w:val="24"/>
              </w:rPr>
              <w:t>9</w:t>
            </w:r>
            <w:r w:rsidRPr="00E73B66">
              <w:rPr>
                <w:rFonts w:ascii="Times New Roman" w:hAnsi="Times New Roman" w:cs="Times New Roman"/>
                <w:sz w:val="24"/>
                <w:szCs w:val="24"/>
              </w:rPr>
              <w:t>0</w:t>
            </w:r>
            <w:r w:rsidRPr="008543CC">
              <w:rPr>
                <w:rFonts w:ascii="Times New Roman" w:hAnsi="Times New Roman" w:cs="Times New Roman"/>
                <w:sz w:val="24"/>
                <w:szCs w:val="24"/>
              </w:rPr>
              <w:t xml:space="preserve"> экз. на </w:t>
            </w:r>
            <w:r>
              <w:rPr>
                <w:rFonts w:ascii="Times New Roman" w:hAnsi="Times New Roman" w:cs="Times New Roman"/>
                <w:sz w:val="24"/>
                <w:szCs w:val="24"/>
              </w:rPr>
              <w:t xml:space="preserve">1 </w:t>
            </w:r>
            <w:r w:rsidRPr="008543CC">
              <w:rPr>
                <w:rFonts w:ascii="Times New Roman" w:hAnsi="Times New Roman" w:cs="Times New Roman"/>
                <w:sz w:val="24"/>
                <w:szCs w:val="24"/>
              </w:rPr>
              <w:t>тыс. человек.</w:t>
            </w:r>
            <w:r w:rsidRPr="008543CC">
              <w:rPr>
                <w:rFonts w:ascii="Times New Roman" w:hAnsi="Times New Roman" w:cs="Times New Roman"/>
                <w:sz w:val="24"/>
                <w:szCs w:val="24"/>
              </w:rPr>
              <w:br/>
              <w:t>Показатели непосредственных результатов:</w:t>
            </w:r>
            <w:r w:rsidRPr="008543CC">
              <w:rPr>
                <w:rFonts w:ascii="Times New Roman" w:hAnsi="Times New Roman" w:cs="Times New Roman"/>
                <w:sz w:val="24"/>
                <w:szCs w:val="24"/>
              </w:rPr>
              <w:br/>
              <w:t xml:space="preserve">- </w:t>
            </w:r>
            <w:r>
              <w:rPr>
                <w:rFonts w:ascii="Times New Roman" w:hAnsi="Times New Roman" w:cs="Times New Roman"/>
                <w:sz w:val="24"/>
                <w:szCs w:val="24"/>
              </w:rPr>
              <w:t xml:space="preserve"> к</w:t>
            </w:r>
            <w:r w:rsidRPr="008543CC">
              <w:rPr>
                <w:rFonts w:ascii="Times New Roman" w:hAnsi="Times New Roman" w:cs="Times New Roman"/>
                <w:sz w:val="24"/>
                <w:szCs w:val="24"/>
              </w:rPr>
              <w:t xml:space="preserve">оличество </w:t>
            </w:r>
            <w:r>
              <w:rPr>
                <w:rFonts w:ascii="Times New Roman" w:hAnsi="Times New Roman" w:cs="Times New Roman"/>
                <w:sz w:val="24"/>
                <w:szCs w:val="24"/>
              </w:rPr>
              <w:t>печатных экземпляров</w:t>
            </w:r>
            <w:r w:rsidRPr="008543CC">
              <w:rPr>
                <w:rFonts w:ascii="Times New Roman" w:hAnsi="Times New Roman" w:cs="Times New Roman"/>
                <w:sz w:val="24"/>
                <w:szCs w:val="24"/>
              </w:rPr>
              <w:t xml:space="preserve">, издание которых поддержано за счет средств </w:t>
            </w:r>
            <w:r>
              <w:rPr>
                <w:rFonts w:ascii="Times New Roman" w:hAnsi="Times New Roman" w:cs="Times New Roman"/>
                <w:sz w:val="24"/>
                <w:szCs w:val="24"/>
              </w:rPr>
              <w:t>район</w:t>
            </w:r>
            <w:r w:rsidRPr="008543CC">
              <w:rPr>
                <w:rFonts w:ascii="Times New Roman" w:hAnsi="Times New Roman" w:cs="Times New Roman"/>
                <w:sz w:val="24"/>
                <w:szCs w:val="24"/>
              </w:rPr>
              <w:t>ного бюджета</w:t>
            </w:r>
            <w:r>
              <w:rPr>
                <w:rFonts w:ascii="Times New Roman" w:hAnsi="Times New Roman" w:cs="Times New Roman"/>
                <w:sz w:val="24"/>
                <w:szCs w:val="24"/>
              </w:rPr>
              <w:t xml:space="preserve"> к </w:t>
            </w:r>
            <w:r w:rsidRPr="008543CC">
              <w:rPr>
                <w:rFonts w:ascii="Times New Roman" w:hAnsi="Times New Roman" w:cs="Times New Roman"/>
                <w:sz w:val="24"/>
                <w:szCs w:val="24"/>
              </w:rPr>
              <w:t xml:space="preserve">2020 </w:t>
            </w:r>
            <w:r>
              <w:rPr>
                <w:rFonts w:ascii="Times New Roman" w:hAnsi="Times New Roman" w:cs="Times New Roman"/>
                <w:sz w:val="24"/>
                <w:szCs w:val="24"/>
              </w:rPr>
              <w:t>году</w:t>
            </w:r>
            <w:r w:rsidRPr="008543CC">
              <w:rPr>
                <w:rFonts w:ascii="Times New Roman" w:hAnsi="Times New Roman" w:cs="Times New Roman"/>
                <w:sz w:val="24"/>
                <w:szCs w:val="24"/>
              </w:rPr>
              <w:t xml:space="preserve"> составит - </w:t>
            </w:r>
            <w:r>
              <w:rPr>
                <w:rFonts w:ascii="Times New Roman" w:hAnsi="Times New Roman" w:cs="Times New Roman"/>
                <w:sz w:val="24"/>
                <w:szCs w:val="24"/>
              </w:rPr>
              <w:t>3533</w:t>
            </w:r>
            <w:r w:rsidRPr="008543CC">
              <w:rPr>
                <w:rFonts w:ascii="Times New Roman" w:hAnsi="Times New Roman" w:cs="Times New Roman"/>
                <w:sz w:val="24"/>
                <w:szCs w:val="24"/>
              </w:rPr>
              <w:t xml:space="preserve"> экз.;</w:t>
            </w:r>
            <w:r>
              <w:rPr>
                <w:rFonts w:ascii="Times New Roman" w:hAnsi="Times New Roman" w:cs="Times New Roman"/>
                <w:sz w:val="24"/>
                <w:szCs w:val="24"/>
              </w:rPr>
              <w:t xml:space="preserve">                                                                             </w:t>
            </w:r>
          </w:p>
        </w:tc>
      </w:tr>
    </w:tbl>
    <w:p w:rsidR="00EE139E" w:rsidRPr="008543CC" w:rsidRDefault="00EE139E" w:rsidP="00EE139E">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b/>
          <w:bCs/>
          <w:sz w:val="24"/>
          <w:szCs w:val="24"/>
        </w:rPr>
        <w:lastRenderedPageBreak/>
        <w:t>3.</w:t>
      </w:r>
      <w:r>
        <w:rPr>
          <w:rFonts w:ascii="Times New Roman" w:hAnsi="Times New Roman" w:cs="Times New Roman"/>
          <w:b/>
          <w:bCs/>
          <w:sz w:val="24"/>
          <w:szCs w:val="24"/>
        </w:rPr>
        <w:t>1</w:t>
      </w:r>
      <w:r w:rsidRPr="008543CC">
        <w:rPr>
          <w:rFonts w:ascii="Times New Roman" w:hAnsi="Times New Roman" w:cs="Times New Roman"/>
          <w:b/>
          <w:bCs/>
          <w:sz w:val="24"/>
          <w:szCs w:val="24"/>
        </w:rPr>
        <w:t xml:space="preserve">.2. Текст Подпрограммы </w:t>
      </w:r>
      <w:r>
        <w:rPr>
          <w:rFonts w:ascii="Times New Roman" w:hAnsi="Times New Roman" w:cs="Times New Roman"/>
          <w:b/>
          <w:bCs/>
          <w:sz w:val="24"/>
          <w:szCs w:val="24"/>
        </w:rPr>
        <w:t>1</w:t>
      </w:r>
      <w:r w:rsidRPr="008543CC">
        <w:rPr>
          <w:rFonts w:ascii="Times New Roman" w:hAnsi="Times New Roman" w:cs="Times New Roman"/>
          <w:b/>
          <w:bCs/>
          <w:sz w:val="24"/>
          <w:szCs w:val="24"/>
        </w:rPr>
        <w:br/>
      </w:r>
      <w:r w:rsidRPr="008543CC">
        <w:rPr>
          <w:rFonts w:ascii="Times New Roman" w:hAnsi="Times New Roman" w:cs="Times New Roman"/>
          <w:b/>
          <w:bCs/>
          <w:sz w:val="24"/>
          <w:szCs w:val="24"/>
        </w:rPr>
        <w:br/>
        <w:t>3.</w:t>
      </w:r>
      <w:r>
        <w:rPr>
          <w:rFonts w:ascii="Times New Roman" w:hAnsi="Times New Roman" w:cs="Times New Roman"/>
          <w:b/>
          <w:bCs/>
          <w:sz w:val="24"/>
          <w:szCs w:val="24"/>
        </w:rPr>
        <w:t>1</w:t>
      </w:r>
      <w:r w:rsidRPr="008543CC">
        <w:rPr>
          <w:rFonts w:ascii="Times New Roman" w:hAnsi="Times New Roman" w:cs="Times New Roman"/>
          <w:b/>
          <w:bCs/>
          <w:sz w:val="24"/>
          <w:szCs w:val="24"/>
        </w:rPr>
        <w:t xml:space="preserve">.2.1. Характеристика текущего состояния Подпрограммы </w:t>
      </w:r>
      <w:r>
        <w:rPr>
          <w:rFonts w:ascii="Times New Roman" w:hAnsi="Times New Roman" w:cs="Times New Roman"/>
          <w:b/>
          <w:bCs/>
          <w:sz w:val="24"/>
          <w:szCs w:val="24"/>
        </w:rPr>
        <w:t>1</w:t>
      </w:r>
      <w:r w:rsidRPr="008543CC">
        <w:rPr>
          <w:rFonts w:ascii="Times New Roman" w:hAnsi="Times New Roman" w:cs="Times New Roman"/>
          <w:b/>
          <w:bCs/>
          <w:sz w:val="24"/>
          <w:szCs w:val="24"/>
        </w:rPr>
        <w:t xml:space="preserve"> </w:t>
      </w:r>
    </w:p>
    <w:p w:rsidR="00EE139E" w:rsidRDefault="00EE139E" w:rsidP="00EE139E">
      <w:pPr>
        <w:ind w:firstLine="709"/>
        <w:jc w:val="both"/>
        <w:rPr>
          <w:rFonts w:ascii="Times New Roman" w:hAnsi="Times New Roman" w:cs="Times New Roman"/>
          <w:sz w:val="24"/>
          <w:szCs w:val="24"/>
        </w:rPr>
      </w:pPr>
      <w:r>
        <w:rPr>
          <w:rFonts w:ascii="Times New Roman" w:hAnsi="Times New Roman" w:cs="Times New Roman"/>
          <w:sz w:val="24"/>
          <w:szCs w:val="24"/>
        </w:rPr>
        <w:t>И</w:t>
      </w:r>
      <w:r w:rsidRPr="008543CC">
        <w:rPr>
          <w:rFonts w:ascii="Times New Roman" w:hAnsi="Times New Roman" w:cs="Times New Roman"/>
          <w:sz w:val="24"/>
          <w:szCs w:val="24"/>
        </w:rPr>
        <w:t xml:space="preserve">нформационная политика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Нижегородской области является составной частью стратегии социально-экономического развития региона, в основании которой лежит ориентация на улучшение качества жизни населения.</w:t>
      </w:r>
      <w:r w:rsidRPr="008543CC">
        <w:rPr>
          <w:rFonts w:ascii="Times New Roman" w:hAnsi="Times New Roman" w:cs="Times New Roman"/>
          <w:sz w:val="24"/>
          <w:szCs w:val="24"/>
        </w:rPr>
        <w:br/>
        <w:t xml:space="preserve">Долгосрочной стратегической целью информационной политики является построение социально ориентированного информационного общества, органичное вхождение </w:t>
      </w:r>
      <w:r>
        <w:rPr>
          <w:rFonts w:ascii="Times New Roman" w:hAnsi="Times New Roman" w:cs="Times New Roman"/>
          <w:sz w:val="24"/>
          <w:szCs w:val="24"/>
        </w:rPr>
        <w:t>района</w:t>
      </w:r>
      <w:r w:rsidRPr="008543CC">
        <w:rPr>
          <w:rFonts w:ascii="Times New Roman" w:hAnsi="Times New Roman" w:cs="Times New Roman"/>
          <w:sz w:val="24"/>
          <w:szCs w:val="24"/>
        </w:rPr>
        <w:t xml:space="preserve"> на новом, более высоком уровне в </w:t>
      </w:r>
      <w:r>
        <w:rPr>
          <w:rFonts w:ascii="Times New Roman" w:hAnsi="Times New Roman" w:cs="Times New Roman"/>
          <w:sz w:val="24"/>
          <w:szCs w:val="24"/>
        </w:rPr>
        <w:t>региональное</w:t>
      </w:r>
      <w:r w:rsidRPr="008543CC">
        <w:rPr>
          <w:rFonts w:ascii="Times New Roman" w:hAnsi="Times New Roman" w:cs="Times New Roman"/>
          <w:sz w:val="24"/>
          <w:szCs w:val="24"/>
        </w:rPr>
        <w:t xml:space="preserve"> информационное пространство, а также массовое медиаобразование населения. Необходимым условием для этого является создание и развитие единого информационно-телекоммуникационного пространства </w:t>
      </w:r>
      <w:r>
        <w:rPr>
          <w:rFonts w:ascii="Times New Roman" w:hAnsi="Times New Roman" w:cs="Times New Roman"/>
          <w:sz w:val="24"/>
          <w:szCs w:val="24"/>
        </w:rPr>
        <w:t>района</w:t>
      </w:r>
      <w:r w:rsidRPr="008543CC">
        <w:rPr>
          <w:rFonts w:ascii="Times New Roman" w:hAnsi="Times New Roman" w:cs="Times New Roman"/>
          <w:sz w:val="24"/>
          <w:szCs w:val="24"/>
        </w:rPr>
        <w:t>.</w:t>
      </w:r>
      <w:r w:rsidRPr="00896553">
        <w:rPr>
          <w:rFonts w:ascii="Times New Roman" w:hAnsi="Times New Roman" w:cs="Times New Roman"/>
          <w:sz w:val="24"/>
          <w:szCs w:val="24"/>
        </w:rPr>
        <w:t xml:space="preserve"> </w:t>
      </w:r>
    </w:p>
    <w:p w:rsidR="00EE139E" w:rsidRDefault="00EE139E" w:rsidP="00EE139E">
      <w:pPr>
        <w:ind w:firstLine="709"/>
        <w:jc w:val="both"/>
        <w:rPr>
          <w:rFonts w:ascii="Times New Roman" w:hAnsi="Times New Roman" w:cs="Times New Roman"/>
          <w:sz w:val="24"/>
          <w:szCs w:val="24"/>
        </w:rPr>
      </w:pPr>
      <w:r>
        <w:rPr>
          <w:rFonts w:ascii="Times New Roman" w:hAnsi="Times New Roman" w:cs="Times New Roman"/>
          <w:sz w:val="24"/>
          <w:szCs w:val="24"/>
        </w:rPr>
        <w:t>Администрация Ковернинского муниципального района</w:t>
      </w:r>
      <w:r w:rsidRPr="008543CC">
        <w:rPr>
          <w:rFonts w:ascii="Times New Roman" w:hAnsi="Times New Roman" w:cs="Times New Roman"/>
          <w:sz w:val="24"/>
          <w:szCs w:val="24"/>
        </w:rPr>
        <w:t xml:space="preserve"> Нижегородской области является </w:t>
      </w:r>
      <w:r>
        <w:rPr>
          <w:rFonts w:ascii="Times New Roman" w:hAnsi="Times New Roman" w:cs="Times New Roman"/>
          <w:sz w:val="24"/>
          <w:szCs w:val="24"/>
        </w:rPr>
        <w:t xml:space="preserve">с 06.12.2002 года </w:t>
      </w:r>
      <w:r w:rsidRPr="008543CC">
        <w:rPr>
          <w:rFonts w:ascii="Times New Roman" w:hAnsi="Times New Roman" w:cs="Times New Roman"/>
          <w:sz w:val="24"/>
          <w:szCs w:val="24"/>
        </w:rPr>
        <w:t xml:space="preserve">учредителем </w:t>
      </w:r>
      <w:r>
        <w:rPr>
          <w:rFonts w:ascii="Times New Roman" w:hAnsi="Times New Roman" w:cs="Times New Roman"/>
          <w:sz w:val="24"/>
          <w:szCs w:val="24"/>
        </w:rPr>
        <w:t>МП «Редакция газеты «Ковернинские новости»</w:t>
      </w:r>
      <w:r w:rsidRPr="008543CC">
        <w:rPr>
          <w:rFonts w:ascii="Times New Roman" w:hAnsi="Times New Roman" w:cs="Times New Roman"/>
          <w:sz w:val="24"/>
          <w:szCs w:val="24"/>
        </w:rPr>
        <w:t xml:space="preserve">, </w:t>
      </w:r>
      <w:r>
        <w:rPr>
          <w:rFonts w:ascii="Times New Roman" w:hAnsi="Times New Roman" w:cs="Times New Roman"/>
          <w:sz w:val="24"/>
          <w:szCs w:val="24"/>
        </w:rPr>
        <w:t xml:space="preserve">печатная продукция которого </w:t>
      </w:r>
      <w:r w:rsidRPr="008543CC">
        <w:rPr>
          <w:rFonts w:ascii="Times New Roman" w:hAnsi="Times New Roman" w:cs="Times New Roman"/>
          <w:sz w:val="24"/>
          <w:szCs w:val="24"/>
        </w:rPr>
        <w:t>распростран</w:t>
      </w:r>
      <w:r>
        <w:rPr>
          <w:rFonts w:ascii="Times New Roman" w:hAnsi="Times New Roman" w:cs="Times New Roman"/>
          <w:sz w:val="24"/>
          <w:szCs w:val="24"/>
        </w:rPr>
        <w:t>яется</w:t>
      </w:r>
      <w:r w:rsidRPr="008543CC">
        <w:rPr>
          <w:rFonts w:ascii="Times New Roman" w:hAnsi="Times New Roman" w:cs="Times New Roman"/>
          <w:sz w:val="24"/>
          <w:szCs w:val="24"/>
        </w:rPr>
        <w:t xml:space="preserve"> </w:t>
      </w:r>
      <w:r>
        <w:rPr>
          <w:rFonts w:ascii="Times New Roman" w:hAnsi="Times New Roman" w:cs="Times New Roman"/>
          <w:sz w:val="24"/>
          <w:szCs w:val="24"/>
        </w:rPr>
        <w:t>в</w:t>
      </w:r>
      <w:r w:rsidRPr="008543CC">
        <w:rPr>
          <w:rFonts w:ascii="Times New Roman" w:hAnsi="Times New Roman" w:cs="Times New Roman"/>
          <w:sz w:val="24"/>
          <w:szCs w:val="24"/>
        </w:rPr>
        <w:t xml:space="preserve"> </w:t>
      </w:r>
      <w:r>
        <w:rPr>
          <w:rFonts w:ascii="Times New Roman" w:hAnsi="Times New Roman" w:cs="Times New Roman"/>
          <w:sz w:val="24"/>
          <w:szCs w:val="24"/>
        </w:rPr>
        <w:t>105 населенных пунктов Ковернинского муниципального района Нижегородской области</w:t>
      </w:r>
      <w:r w:rsidRPr="008543CC">
        <w:rPr>
          <w:rFonts w:ascii="Times New Roman" w:hAnsi="Times New Roman" w:cs="Times New Roman"/>
          <w:sz w:val="24"/>
          <w:szCs w:val="24"/>
        </w:rPr>
        <w:t>.</w:t>
      </w:r>
      <w:r>
        <w:rPr>
          <w:rFonts w:ascii="Times New Roman" w:hAnsi="Times New Roman" w:cs="Times New Roman"/>
          <w:sz w:val="24"/>
          <w:szCs w:val="24"/>
        </w:rPr>
        <w:t xml:space="preserve"> </w:t>
      </w:r>
      <w:r w:rsidRPr="008543CC">
        <w:rPr>
          <w:rFonts w:ascii="Times New Roman" w:hAnsi="Times New Roman" w:cs="Times New Roman"/>
          <w:sz w:val="24"/>
          <w:szCs w:val="24"/>
        </w:rPr>
        <w:t xml:space="preserve">Таким образом, информационное пространство </w:t>
      </w:r>
      <w:r>
        <w:rPr>
          <w:rFonts w:ascii="Times New Roman" w:hAnsi="Times New Roman" w:cs="Times New Roman"/>
          <w:sz w:val="24"/>
          <w:szCs w:val="24"/>
        </w:rPr>
        <w:t>района</w:t>
      </w:r>
      <w:r w:rsidRPr="008543CC">
        <w:rPr>
          <w:rFonts w:ascii="Times New Roman" w:hAnsi="Times New Roman" w:cs="Times New Roman"/>
          <w:sz w:val="24"/>
          <w:szCs w:val="24"/>
        </w:rPr>
        <w:t xml:space="preserve"> заполнено средств</w:t>
      </w:r>
      <w:r>
        <w:rPr>
          <w:rFonts w:ascii="Times New Roman" w:hAnsi="Times New Roman" w:cs="Times New Roman"/>
          <w:sz w:val="24"/>
          <w:szCs w:val="24"/>
        </w:rPr>
        <w:t>ом</w:t>
      </w:r>
      <w:r w:rsidRPr="008543CC">
        <w:rPr>
          <w:rFonts w:ascii="Times New Roman" w:hAnsi="Times New Roman" w:cs="Times New Roman"/>
          <w:sz w:val="24"/>
          <w:szCs w:val="24"/>
        </w:rPr>
        <w:t xml:space="preserve"> массовой информации, выражающим самые различные точки зрения на те, или иные события и явления, которые происходят в </w:t>
      </w:r>
      <w:r>
        <w:rPr>
          <w:rFonts w:ascii="Times New Roman" w:hAnsi="Times New Roman" w:cs="Times New Roman"/>
          <w:sz w:val="24"/>
          <w:szCs w:val="24"/>
        </w:rPr>
        <w:t>районе</w:t>
      </w:r>
      <w:r w:rsidRPr="008543CC">
        <w:rPr>
          <w:rFonts w:ascii="Times New Roman" w:hAnsi="Times New Roman" w:cs="Times New Roman"/>
          <w:sz w:val="24"/>
          <w:szCs w:val="24"/>
        </w:rPr>
        <w:t xml:space="preserve"> и области.</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Ключевой особенностью современного медийного пространства, в том числе и муниципального, стала интерактивность. Политика руководства страны вынуждает местную прессу работать в условиях расширения информационной открытости органов власти. То есть, учиться организовывать дискуссии, обсуждать повестку дня своих территорий и участвовать в выработке принимаемых решений. Специалисты по стратегическому развитию утверждают, что без муниципальной газеты на этом уровне уже невозможно создание приемлемой для населения стратегии. Именно газета является той площадкой, где местное сообщество может коллективно выработать модель будущего и определить критерии эффективности политики муниципальных органов власти.</w:t>
      </w:r>
      <w:r w:rsidRPr="008543CC">
        <w:rPr>
          <w:rFonts w:ascii="Times New Roman" w:hAnsi="Times New Roman" w:cs="Times New Roman"/>
          <w:sz w:val="24"/>
          <w:szCs w:val="24"/>
        </w:rPr>
        <w:br/>
        <w:t>Вместе с тем, это требует от издателей печатных СМИ принятия мер по реформированию своих изданий и развитию обратной связи с аудиторией. Но сделать это непросто ввиду отсутствия общего подхода и единства путей решения поставленных задач, слабости кадрового состава СМИ, скудности информации о передовом опыте и инновациях, влияющих на работу местн</w:t>
      </w:r>
      <w:r>
        <w:rPr>
          <w:rFonts w:ascii="Times New Roman" w:hAnsi="Times New Roman" w:cs="Times New Roman"/>
          <w:sz w:val="24"/>
          <w:szCs w:val="24"/>
        </w:rPr>
        <w:t>ой</w:t>
      </w:r>
      <w:r w:rsidRPr="008543CC">
        <w:rPr>
          <w:rFonts w:ascii="Times New Roman" w:hAnsi="Times New Roman" w:cs="Times New Roman"/>
          <w:sz w:val="24"/>
          <w:szCs w:val="24"/>
        </w:rPr>
        <w:t xml:space="preserve"> редакци</w:t>
      </w:r>
      <w:r>
        <w:rPr>
          <w:rFonts w:ascii="Times New Roman" w:hAnsi="Times New Roman" w:cs="Times New Roman"/>
          <w:sz w:val="24"/>
          <w:szCs w:val="24"/>
        </w:rPr>
        <w:t>и</w:t>
      </w:r>
      <w:r w:rsidRPr="008543CC">
        <w:rPr>
          <w:rFonts w:ascii="Times New Roman" w:hAnsi="Times New Roman" w:cs="Times New Roman"/>
          <w:sz w:val="24"/>
          <w:szCs w:val="24"/>
        </w:rPr>
        <w:t>.</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Информационное пространство России в различных регионах и муниципалитетах имеет как свою специфику, так и общие черты. Но типология этих медийных рынков недостаточно исследована, особенно в малонаселенных территориях. В том числе состояние и соотношение на них долей печатных СМИ, телевидения, радио, интернет-сайтов, конкурентной среды, места и роли государственных СМИ. Все это мешает пониманию особенностей функционирования местной прессы, необходимому при решении ее проблем, а также выработке издателями стратегии развития бизнеса СМИ, адекватной современной ситуации.</w:t>
      </w:r>
    </w:p>
    <w:p w:rsidR="00EE139E" w:rsidRDefault="00EE139E" w:rsidP="00EE139E">
      <w:pPr>
        <w:ind w:firstLine="709"/>
        <w:jc w:val="both"/>
        <w:rPr>
          <w:rFonts w:ascii="Times New Roman" w:hAnsi="Times New Roman" w:cs="Times New Roman"/>
          <w:sz w:val="24"/>
          <w:szCs w:val="24"/>
        </w:rPr>
      </w:pPr>
      <w:r>
        <w:rPr>
          <w:rFonts w:ascii="Times New Roman" w:hAnsi="Times New Roman" w:cs="Times New Roman"/>
          <w:sz w:val="24"/>
          <w:szCs w:val="24"/>
        </w:rPr>
        <w:t>С</w:t>
      </w:r>
      <w:r w:rsidRPr="008543CC">
        <w:rPr>
          <w:rFonts w:ascii="Times New Roman" w:hAnsi="Times New Roman" w:cs="Times New Roman"/>
          <w:sz w:val="24"/>
          <w:szCs w:val="24"/>
        </w:rPr>
        <w:t>ельски</w:t>
      </w:r>
      <w:r>
        <w:rPr>
          <w:rFonts w:ascii="Times New Roman" w:hAnsi="Times New Roman" w:cs="Times New Roman"/>
          <w:sz w:val="24"/>
          <w:szCs w:val="24"/>
        </w:rPr>
        <w:t>е</w:t>
      </w:r>
      <w:r w:rsidRPr="008543CC">
        <w:rPr>
          <w:rFonts w:ascii="Times New Roman" w:hAnsi="Times New Roman" w:cs="Times New Roman"/>
          <w:sz w:val="24"/>
          <w:szCs w:val="24"/>
        </w:rPr>
        <w:t xml:space="preserve"> район</w:t>
      </w:r>
      <w:r>
        <w:rPr>
          <w:rFonts w:ascii="Times New Roman" w:hAnsi="Times New Roman" w:cs="Times New Roman"/>
          <w:sz w:val="24"/>
          <w:szCs w:val="24"/>
        </w:rPr>
        <w:t>ы</w:t>
      </w:r>
      <w:r w:rsidRPr="008543CC">
        <w:rPr>
          <w:rFonts w:ascii="Times New Roman" w:hAnsi="Times New Roman" w:cs="Times New Roman"/>
          <w:sz w:val="24"/>
          <w:szCs w:val="24"/>
        </w:rPr>
        <w:t xml:space="preserve"> остаются традиционным полем районных газет и гораздо реже - муниципальных радио- и телестудий. При сохранении тиража (а именно на малых территориях охват местной прессой наиболее высок), выработке собственной стратегии доставки, умелом взаимодействии с аудиторией газета остается лидером общественного мнения и главным источником информации.</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В целом </w:t>
      </w:r>
      <w:r>
        <w:rPr>
          <w:rFonts w:ascii="Times New Roman" w:hAnsi="Times New Roman" w:cs="Times New Roman"/>
          <w:sz w:val="24"/>
          <w:szCs w:val="24"/>
        </w:rPr>
        <w:t>местные</w:t>
      </w:r>
      <w:r w:rsidRPr="008543CC">
        <w:rPr>
          <w:rFonts w:ascii="Times New Roman" w:hAnsi="Times New Roman" w:cs="Times New Roman"/>
          <w:sz w:val="24"/>
          <w:szCs w:val="24"/>
        </w:rPr>
        <w:t xml:space="preserve"> СМИ еще недостаточно активно используют различные виды коммуникаций, предпочитая узкий набор инструментов. При этом интернет не может полноценно заменить печать, которая взаимодействует с населением в офлайне наиболее плодотворно. Вот почему искусственное выталкивание СМИ из информационного пространства не приносит усиления обратной связи новым медиапроектам, а, наоборот, </w:t>
      </w:r>
      <w:r w:rsidRPr="008543CC">
        <w:rPr>
          <w:rFonts w:ascii="Times New Roman" w:hAnsi="Times New Roman" w:cs="Times New Roman"/>
          <w:sz w:val="24"/>
          <w:szCs w:val="24"/>
        </w:rPr>
        <w:lastRenderedPageBreak/>
        <w:t>усложняет коммуникацию между органами власти и населением. Тогда как осознанное и целенаправленное использование традиционной прессой возможностей интернета и мобильной связи на постоянной основе представляет реальный путь к увеличению аудитории и вовлечению граждан в обсуждение местной повестки дня.</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С учетом вышеизложенного, решить задачи развития информационного пространства </w:t>
      </w:r>
      <w:r>
        <w:rPr>
          <w:rFonts w:ascii="Times New Roman" w:hAnsi="Times New Roman" w:cs="Times New Roman"/>
          <w:sz w:val="24"/>
          <w:szCs w:val="24"/>
        </w:rPr>
        <w:t>рай</w:t>
      </w:r>
      <w:r w:rsidRPr="008543CC">
        <w:rPr>
          <w:rFonts w:ascii="Times New Roman" w:hAnsi="Times New Roman" w:cs="Times New Roman"/>
          <w:sz w:val="24"/>
          <w:szCs w:val="24"/>
        </w:rPr>
        <w:t>она возможно только в рамках программно-целевого подхода. Принятие решения по их реализации позволит улучшить ситуацию в отраслях СМИ, перераспределить бюджетные средства, снизить издержки, а в перспективе повысить эффективность работы СМИ, до сих пор с трудом адаптирующихся к рыночным условиям.</w:t>
      </w:r>
    </w:p>
    <w:p w:rsidR="00EE139E" w:rsidRDefault="00EE139E" w:rsidP="00EE139E">
      <w:pPr>
        <w:jc w:val="center"/>
        <w:rPr>
          <w:rFonts w:ascii="Times New Roman" w:hAnsi="Times New Roman" w:cs="Times New Roman"/>
          <w:b/>
          <w:bCs/>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1</w:t>
      </w:r>
      <w:r w:rsidRPr="008543CC">
        <w:rPr>
          <w:rFonts w:ascii="Times New Roman" w:hAnsi="Times New Roman" w:cs="Times New Roman"/>
          <w:b/>
          <w:bCs/>
          <w:sz w:val="24"/>
          <w:szCs w:val="24"/>
        </w:rPr>
        <w:t xml:space="preserve">.2.2. Цели и задачи Подпрограммы </w:t>
      </w:r>
      <w:r>
        <w:rPr>
          <w:rFonts w:ascii="Times New Roman" w:hAnsi="Times New Roman" w:cs="Times New Roman"/>
          <w:b/>
          <w:bCs/>
          <w:sz w:val="24"/>
          <w:szCs w:val="24"/>
        </w:rPr>
        <w:t>1</w:t>
      </w:r>
    </w:p>
    <w:p w:rsidR="00EE139E" w:rsidRPr="008543CC" w:rsidRDefault="00EE139E" w:rsidP="00EE139E">
      <w:pPr>
        <w:jc w:val="center"/>
        <w:rPr>
          <w:rFonts w:ascii="Times New Roman" w:hAnsi="Times New Roman" w:cs="Times New Roman"/>
          <w:sz w:val="24"/>
          <w:szCs w:val="24"/>
        </w:rPr>
      </w:pP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Приоритетами в сфере реализации Подпрограммы являются формирование информационных направлений и трендов, обеспечивающих широкое и объективное освещение в СМИ деятельности орган</w:t>
      </w:r>
      <w:r>
        <w:rPr>
          <w:rFonts w:ascii="Times New Roman" w:hAnsi="Times New Roman" w:cs="Times New Roman"/>
          <w:sz w:val="24"/>
          <w:szCs w:val="24"/>
        </w:rPr>
        <w:t>а</w:t>
      </w:r>
      <w:r w:rsidRPr="008543CC">
        <w:rPr>
          <w:rFonts w:ascii="Times New Roman" w:hAnsi="Times New Roman" w:cs="Times New Roman"/>
          <w:sz w:val="24"/>
          <w:szCs w:val="24"/>
        </w:rPr>
        <w:t xml:space="preserve"> </w:t>
      </w:r>
      <w:r>
        <w:rPr>
          <w:rFonts w:ascii="Times New Roman" w:hAnsi="Times New Roman" w:cs="Times New Roman"/>
          <w:sz w:val="24"/>
          <w:szCs w:val="24"/>
        </w:rPr>
        <w:t xml:space="preserve">местного самоуправления </w:t>
      </w:r>
      <w:r w:rsidRPr="008543CC">
        <w:rPr>
          <w:rFonts w:ascii="Times New Roman" w:hAnsi="Times New Roman" w:cs="Times New Roman"/>
          <w:sz w:val="24"/>
          <w:szCs w:val="24"/>
        </w:rPr>
        <w:t xml:space="preserve">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 xml:space="preserve">Нижегородской области, социально-экономических преобразований и общественных процессов, происходящих в </w:t>
      </w:r>
      <w:r>
        <w:rPr>
          <w:rFonts w:ascii="Times New Roman" w:hAnsi="Times New Roman" w:cs="Times New Roman"/>
          <w:sz w:val="24"/>
          <w:szCs w:val="24"/>
        </w:rPr>
        <w:t>районе и области</w:t>
      </w:r>
      <w:r w:rsidRPr="008543CC">
        <w:rPr>
          <w:rFonts w:ascii="Times New Roman" w:hAnsi="Times New Roman" w:cs="Times New Roman"/>
          <w:sz w:val="24"/>
          <w:szCs w:val="24"/>
        </w:rPr>
        <w:t xml:space="preserve">, укрепление положительного имиджа </w:t>
      </w:r>
      <w:r>
        <w:rPr>
          <w:rFonts w:ascii="Times New Roman" w:hAnsi="Times New Roman" w:cs="Times New Roman"/>
          <w:sz w:val="24"/>
          <w:szCs w:val="24"/>
        </w:rPr>
        <w:t>Ковернинского муниципального района Нижегородской области</w:t>
      </w:r>
      <w:r w:rsidRPr="008543CC">
        <w:rPr>
          <w:rFonts w:ascii="Times New Roman" w:hAnsi="Times New Roman" w:cs="Times New Roman"/>
          <w:sz w:val="24"/>
          <w:szCs w:val="24"/>
        </w:rPr>
        <w:t xml:space="preserve"> в информационном пространстве, а также создание условий для дальнейшего эффективного функционирования СМИ, составляющ</w:t>
      </w:r>
      <w:r>
        <w:rPr>
          <w:rFonts w:ascii="Times New Roman" w:hAnsi="Times New Roman" w:cs="Times New Roman"/>
          <w:sz w:val="24"/>
          <w:szCs w:val="24"/>
        </w:rPr>
        <w:t>его</w:t>
      </w:r>
      <w:r w:rsidRPr="008543CC">
        <w:rPr>
          <w:rFonts w:ascii="Times New Roman" w:hAnsi="Times New Roman" w:cs="Times New Roman"/>
          <w:sz w:val="24"/>
          <w:szCs w:val="24"/>
        </w:rPr>
        <w:t xml:space="preserve"> основу </w:t>
      </w:r>
      <w:r>
        <w:rPr>
          <w:rFonts w:ascii="Times New Roman" w:hAnsi="Times New Roman" w:cs="Times New Roman"/>
          <w:sz w:val="24"/>
          <w:szCs w:val="24"/>
        </w:rPr>
        <w:t>местного</w:t>
      </w:r>
      <w:r w:rsidRPr="008543CC">
        <w:rPr>
          <w:rFonts w:ascii="Times New Roman" w:hAnsi="Times New Roman" w:cs="Times New Roman"/>
          <w:sz w:val="24"/>
          <w:szCs w:val="24"/>
        </w:rPr>
        <w:t xml:space="preserve"> медийного поля.</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Целью Подпрограммы является создание и развитие в </w:t>
      </w:r>
      <w:r>
        <w:rPr>
          <w:rFonts w:ascii="Times New Roman" w:hAnsi="Times New Roman" w:cs="Times New Roman"/>
          <w:sz w:val="24"/>
          <w:szCs w:val="24"/>
        </w:rPr>
        <w:t xml:space="preserve">Ковернинском муниципальном районе </w:t>
      </w:r>
      <w:r w:rsidRPr="008543CC">
        <w:rPr>
          <w:rFonts w:ascii="Times New Roman" w:hAnsi="Times New Roman" w:cs="Times New Roman"/>
          <w:sz w:val="24"/>
          <w:szCs w:val="24"/>
        </w:rPr>
        <w:t xml:space="preserve">Нижегородской области системы единого информационного пространства, соответствующего интересам и потребностям населения </w:t>
      </w:r>
      <w:r>
        <w:rPr>
          <w:rFonts w:ascii="Times New Roman" w:hAnsi="Times New Roman" w:cs="Times New Roman"/>
          <w:sz w:val="24"/>
          <w:szCs w:val="24"/>
        </w:rPr>
        <w:t>района</w:t>
      </w:r>
      <w:r w:rsidRPr="008543CC">
        <w:rPr>
          <w:rFonts w:ascii="Times New Roman" w:hAnsi="Times New Roman" w:cs="Times New Roman"/>
          <w:sz w:val="24"/>
          <w:szCs w:val="24"/>
        </w:rPr>
        <w:t xml:space="preserve">, а также содействие в формировании благоприятного имиджа </w:t>
      </w:r>
      <w:r>
        <w:rPr>
          <w:rFonts w:ascii="Times New Roman" w:hAnsi="Times New Roman" w:cs="Times New Roman"/>
          <w:sz w:val="24"/>
          <w:szCs w:val="24"/>
        </w:rPr>
        <w:t>района</w:t>
      </w:r>
      <w:r w:rsidRPr="008543CC">
        <w:rPr>
          <w:rFonts w:ascii="Times New Roman" w:hAnsi="Times New Roman" w:cs="Times New Roman"/>
          <w:sz w:val="24"/>
          <w:szCs w:val="24"/>
        </w:rPr>
        <w:t xml:space="preserve"> посредством проведения целенаправленной информационной политики </w:t>
      </w:r>
      <w:r>
        <w:rPr>
          <w:rFonts w:ascii="Times New Roman" w:hAnsi="Times New Roman" w:cs="Times New Roman"/>
          <w:sz w:val="24"/>
          <w:szCs w:val="24"/>
        </w:rPr>
        <w:t>Администрации Ковернинского муниципального района</w:t>
      </w:r>
      <w:r w:rsidRPr="008543CC">
        <w:rPr>
          <w:rFonts w:ascii="Times New Roman" w:hAnsi="Times New Roman" w:cs="Times New Roman"/>
          <w:sz w:val="24"/>
          <w:szCs w:val="24"/>
        </w:rPr>
        <w:t xml:space="preserve"> Нижегородской области.</w:t>
      </w:r>
    </w:p>
    <w:p w:rsidR="00EE139E" w:rsidRPr="008543CC"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Для достижения указанной цели решаются следующие задачи:</w:t>
      </w:r>
    </w:p>
    <w:p w:rsidR="00EE139E" w:rsidRPr="008543CC" w:rsidRDefault="00EE139E" w:rsidP="00EE139E">
      <w:pPr>
        <w:rPr>
          <w:rFonts w:ascii="Times New Roman" w:hAnsi="Times New Roman" w:cs="Times New Roman"/>
          <w:sz w:val="24"/>
          <w:szCs w:val="24"/>
        </w:rPr>
      </w:pPr>
      <w:r w:rsidRPr="008543CC">
        <w:rPr>
          <w:rFonts w:ascii="Times New Roman" w:hAnsi="Times New Roman" w:cs="Times New Roman"/>
          <w:sz w:val="24"/>
          <w:szCs w:val="24"/>
        </w:rPr>
        <w:t xml:space="preserve">1. Всестороннее информационное освещение социально-экономического и общественно-политического развития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 xml:space="preserve">Нижегородской области. Обеспечение жителей </w:t>
      </w:r>
      <w:r>
        <w:rPr>
          <w:rFonts w:ascii="Times New Roman" w:hAnsi="Times New Roman" w:cs="Times New Roman"/>
          <w:sz w:val="24"/>
          <w:szCs w:val="24"/>
        </w:rPr>
        <w:t>Ковернинского района</w:t>
      </w:r>
      <w:r w:rsidRPr="008543CC">
        <w:rPr>
          <w:rFonts w:ascii="Times New Roman" w:hAnsi="Times New Roman" w:cs="Times New Roman"/>
          <w:sz w:val="24"/>
          <w:szCs w:val="24"/>
        </w:rPr>
        <w:t xml:space="preserve"> достоверной социально значимой информацией.</w:t>
      </w:r>
    </w:p>
    <w:p w:rsidR="00EE139E" w:rsidRPr="008543CC" w:rsidRDefault="00EE139E" w:rsidP="00EE139E">
      <w:pPr>
        <w:rPr>
          <w:rFonts w:ascii="Times New Roman" w:hAnsi="Times New Roman" w:cs="Times New Roman"/>
          <w:sz w:val="24"/>
          <w:szCs w:val="24"/>
        </w:rPr>
      </w:pPr>
      <w:r w:rsidRPr="008543CC">
        <w:rPr>
          <w:rFonts w:ascii="Times New Roman" w:hAnsi="Times New Roman" w:cs="Times New Roman"/>
          <w:sz w:val="24"/>
          <w:szCs w:val="24"/>
        </w:rPr>
        <w:t xml:space="preserve">2. Создание благоприятных условий для функционирования информационного ресурса средств массовой информации в </w:t>
      </w:r>
      <w:r>
        <w:rPr>
          <w:rFonts w:ascii="Times New Roman" w:hAnsi="Times New Roman" w:cs="Times New Roman"/>
          <w:sz w:val="24"/>
          <w:szCs w:val="24"/>
        </w:rPr>
        <w:t>Ковернинском районе</w:t>
      </w:r>
      <w:r w:rsidRPr="008543CC">
        <w:rPr>
          <w:rFonts w:ascii="Times New Roman" w:hAnsi="Times New Roman" w:cs="Times New Roman"/>
          <w:sz w:val="24"/>
          <w:szCs w:val="24"/>
        </w:rPr>
        <w:t>. Оказание поддержки по обеспечению бесперебойного выхода средств массовой информации.</w:t>
      </w:r>
    </w:p>
    <w:p w:rsidR="00EE139E" w:rsidRPr="008543CC" w:rsidRDefault="00EE139E" w:rsidP="00EE139E">
      <w:pPr>
        <w:rPr>
          <w:rFonts w:ascii="Times New Roman" w:hAnsi="Times New Roman" w:cs="Times New Roman"/>
          <w:sz w:val="24"/>
          <w:szCs w:val="24"/>
        </w:rPr>
      </w:pPr>
    </w:p>
    <w:p w:rsidR="00EE139E" w:rsidRDefault="00EE139E" w:rsidP="00EE139E">
      <w:pPr>
        <w:jc w:val="center"/>
        <w:rPr>
          <w:rFonts w:ascii="Times New Roman" w:hAnsi="Times New Roman" w:cs="Times New Roman"/>
          <w:b/>
          <w:bCs/>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1</w:t>
      </w:r>
      <w:r w:rsidRPr="008543CC">
        <w:rPr>
          <w:rFonts w:ascii="Times New Roman" w:hAnsi="Times New Roman" w:cs="Times New Roman"/>
          <w:b/>
          <w:bCs/>
          <w:sz w:val="24"/>
          <w:szCs w:val="24"/>
        </w:rPr>
        <w:t xml:space="preserve">.2.3. Сроки и этапы реализации Подпрограммы </w:t>
      </w:r>
      <w:r>
        <w:rPr>
          <w:rFonts w:ascii="Times New Roman" w:hAnsi="Times New Roman" w:cs="Times New Roman"/>
          <w:b/>
          <w:bCs/>
          <w:sz w:val="24"/>
          <w:szCs w:val="24"/>
        </w:rPr>
        <w:t>1</w:t>
      </w:r>
      <w:r w:rsidRPr="008543CC">
        <w:rPr>
          <w:rFonts w:ascii="Times New Roman" w:hAnsi="Times New Roman" w:cs="Times New Roman"/>
          <w:b/>
          <w:bCs/>
          <w:sz w:val="24"/>
          <w:szCs w:val="24"/>
        </w:rPr>
        <w:t xml:space="preserve"> </w:t>
      </w:r>
    </w:p>
    <w:p w:rsidR="00EE139E" w:rsidRPr="008543CC" w:rsidRDefault="00EE139E" w:rsidP="00EE139E">
      <w:pPr>
        <w:jc w:val="center"/>
        <w:rPr>
          <w:rFonts w:ascii="Times New Roman" w:hAnsi="Times New Roman" w:cs="Times New Roman"/>
          <w:sz w:val="24"/>
          <w:szCs w:val="24"/>
        </w:rPr>
      </w:pPr>
    </w:p>
    <w:p w:rsidR="00EE139E" w:rsidRDefault="00EE139E" w:rsidP="00EE139E">
      <w:pPr>
        <w:ind w:firstLine="709"/>
        <w:rPr>
          <w:rFonts w:ascii="Times New Roman" w:hAnsi="Times New Roman" w:cs="Times New Roman"/>
          <w:b/>
          <w:bCs/>
          <w:sz w:val="24"/>
          <w:szCs w:val="24"/>
        </w:rPr>
      </w:pPr>
      <w:r w:rsidRPr="008543CC">
        <w:rPr>
          <w:rFonts w:ascii="Times New Roman" w:hAnsi="Times New Roman" w:cs="Times New Roman"/>
          <w:sz w:val="24"/>
          <w:szCs w:val="24"/>
        </w:rPr>
        <w:t xml:space="preserve">Подпрограмма </w:t>
      </w:r>
      <w:r>
        <w:rPr>
          <w:rFonts w:ascii="Times New Roman" w:hAnsi="Times New Roman" w:cs="Times New Roman"/>
          <w:sz w:val="24"/>
          <w:szCs w:val="24"/>
        </w:rPr>
        <w:t>1</w:t>
      </w:r>
      <w:r w:rsidRPr="008543CC">
        <w:rPr>
          <w:rFonts w:ascii="Times New Roman" w:hAnsi="Times New Roman" w:cs="Times New Roman"/>
          <w:sz w:val="24"/>
          <w:szCs w:val="24"/>
        </w:rPr>
        <w:t xml:space="preserve"> реализуется в 201</w:t>
      </w:r>
      <w:r>
        <w:rPr>
          <w:rFonts w:ascii="Times New Roman" w:hAnsi="Times New Roman" w:cs="Times New Roman"/>
          <w:sz w:val="24"/>
          <w:szCs w:val="24"/>
        </w:rPr>
        <w:t>8</w:t>
      </w:r>
      <w:r w:rsidRPr="008543CC">
        <w:rPr>
          <w:rFonts w:ascii="Times New Roman" w:hAnsi="Times New Roman" w:cs="Times New Roman"/>
          <w:sz w:val="24"/>
          <w:szCs w:val="24"/>
        </w:rPr>
        <w:t xml:space="preserve"> - 2020 годах в один этап.</w:t>
      </w:r>
      <w:r w:rsidRPr="008543CC">
        <w:rPr>
          <w:rFonts w:ascii="Times New Roman" w:hAnsi="Times New Roman" w:cs="Times New Roman"/>
          <w:sz w:val="24"/>
          <w:szCs w:val="24"/>
        </w:rPr>
        <w:br/>
      </w:r>
    </w:p>
    <w:p w:rsidR="00EE139E" w:rsidRDefault="00EE139E" w:rsidP="00EE139E">
      <w:pPr>
        <w:jc w:val="center"/>
        <w:rPr>
          <w:rFonts w:ascii="Times New Roman" w:hAnsi="Times New Roman" w:cs="Times New Roman"/>
          <w:b/>
          <w:bCs/>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1</w:t>
      </w:r>
      <w:r w:rsidRPr="008543CC">
        <w:rPr>
          <w:rFonts w:ascii="Times New Roman" w:hAnsi="Times New Roman" w:cs="Times New Roman"/>
          <w:b/>
          <w:bCs/>
          <w:sz w:val="24"/>
          <w:szCs w:val="24"/>
        </w:rPr>
        <w:t xml:space="preserve">.2.4. Перечень основных мероприятий Подпрограммы </w:t>
      </w:r>
      <w:r>
        <w:rPr>
          <w:rFonts w:ascii="Times New Roman" w:hAnsi="Times New Roman" w:cs="Times New Roman"/>
          <w:b/>
          <w:bCs/>
          <w:sz w:val="24"/>
          <w:szCs w:val="24"/>
        </w:rPr>
        <w:t>1</w:t>
      </w:r>
    </w:p>
    <w:p w:rsidR="00EE139E" w:rsidRDefault="00EE139E" w:rsidP="00EE139E">
      <w:pPr>
        <w:rPr>
          <w:rFonts w:ascii="Times New Roman" w:hAnsi="Times New Roman" w:cs="Times New Roman"/>
          <w:b/>
          <w:bCs/>
          <w:sz w:val="24"/>
          <w:szCs w:val="24"/>
        </w:rPr>
      </w:pP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В рамках Подпрограммы </w:t>
      </w:r>
      <w:r>
        <w:rPr>
          <w:rFonts w:ascii="Times New Roman" w:hAnsi="Times New Roman" w:cs="Times New Roman"/>
          <w:sz w:val="24"/>
          <w:szCs w:val="24"/>
        </w:rPr>
        <w:t>1</w:t>
      </w:r>
      <w:r w:rsidRPr="008543CC">
        <w:rPr>
          <w:rFonts w:ascii="Times New Roman" w:hAnsi="Times New Roman" w:cs="Times New Roman"/>
          <w:sz w:val="24"/>
          <w:szCs w:val="24"/>
        </w:rPr>
        <w:t xml:space="preserve"> реализуются следующие основные мероприятия.</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Основное мероприятие </w:t>
      </w:r>
      <w:r>
        <w:rPr>
          <w:rFonts w:ascii="Times New Roman" w:hAnsi="Times New Roman" w:cs="Times New Roman"/>
          <w:sz w:val="24"/>
          <w:szCs w:val="24"/>
        </w:rPr>
        <w:t>1</w:t>
      </w:r>
      <w:r w:rsidRPr="008543CC">
        <w:rPr>
          <w:rFonts w:ascii="Times New Roman" w:hAnsi="Times New Roman" w:cs="Times New Roman"/>
          <w:sz w:val="24"/>
          <w:szCs w:val="24"/>
        </w:rPr>
        <w:t>.1</w:t>
      </w:r>
      <w:r>
        <w:rPr>
          <w:rFonts w:ascii="Times New Roman" w:hAnsi="Times New Roman" w:cs="Times New Roman"/>
          <w:sz w:val="24"/>
          <w:szCs w:val="24"/>
        </w:rPr>
        <w:t>.</w:t>
      </w:r>
      <w:r w:rsidRPr="008543CC">
        <w:rPr>
          <w:rFonts w:ascii="Times New Roman" w:hAnsi="Times New Roman" w:cs="Times New Roman"/>
          <w:sz w:val="24"/>
          <w:szCs w:val="24"/>
        </w:rPr>
        <w:t xml:space="preserve">: Организация информирования населения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 xml:space="preserve">Нижегородской области о деятельности органов </w:t>
      </w:r>
      <w:r>
        <w:rPr>
          <w:rFonts w:ascii="Times New Roman" w:hAnsi="Times New Roman" w:cs="Times New Roman"/>
          <w:sz w:val="24"/>
          <w:szCs w:val="24"/>
        </w:rPr>
        <w:t>местного самоуправления</w:t>
      </w:r>
      <w:r w:rsidRPr="008543CC">
        <w:rPr>
          <w:rFonts w:ascii="Times New Roman" w:hAnsi="Times New Roman" w:cs="Times New Roman"/>
          <w:sz w:val="24"/>
          <w:szCs w:val="24"/>
        </w:rPr>
        <w:t>, а также по вопросам, имеющим большую социальную значимость</w:t>
      </w:r>
      <w:r>
        <w:rPr>
          <w:rFonts w:ascii="Times New Roman" w:hAnsi="Times New Roman" w:cs="Times New Roman"/>
          <w:sz w:val="24"/>
          <w:szCs w:val="24"/>
        </w:rPr>
        <w:t>.</w:t>
      </w:r>
      <w:r w:rsidRPr="008543CC">
        <w:rPr>
          <w:rFonts w:ascii="Times New Roman" w:hAnsi="Times New Roman" w:cs="Times New Roman"/>
          <w:sz w:val="24"/>
          <w:szCs w:val="24"/>
        </w:rPr>
        <w:br/>
        <w:t xml:space="preserve">Ожидаемым результатом реализации данного мероприятия является доведение до населения через СМИ социально значимой информации. Укрепление положительного имиджа </w:t>
      </w:r>
      <w:r>
        <w:rPr>
          <w:rFonts w:ascii="Times New Roman" w:hAnsi="Times New Roman" w:cs="Times New Roman"/>
          <w:sz w:val="24"/>
          <w:szCs w:val="24"/>
        </w:rPr>
        <w:t>Ковернинского муниципального района</w:t>
      </w:r>
      <w:r w:rsidRPr="008543CC">
        <w:rPr>
          <w:rFonts w:ascii="Times New Roman" w:hAnsi="Times New Roman" w:cs="Times New Roman"/>
          <w:sz w:val="24"/>
          <w:szCs w:val="24"/>
        </w:rPr>
        <w:t xml:space="preserve"> в информационном пространстве</w:t>
      </w:r>
      <w:r>
        <w:rPr>
          <w:rFonts w:ascii="Times New Roman" w:hAnsi="Times New Roman" w:cs="Times New Roman"/>
          <w:sz w:val="24"/>
          <w:szCs w:val="24"/>
        </w:rPr>
        <w:t>.</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Основное мероприятие </w:t>
      </w:r>
      <w:r>
        <w:rPr>
          <w:rFonts w:ascii="Times New Roman" w:hAnsi="Times New Roman" w:cs="Times New Roman"/>
          <w:sz w:val="24"/>
          <w:szCs w:val="24"/>
        </w:rPr>
        <w:t>1</w:t>
      </w:r>
      <w:r w:rsidRPr="008543CC">
        <w:rPr>
          <w:rFonts w:ascii="Times New Roman" w:hAnsi="Times New Roman" w:cs="Times New Roman"/>
          <w:sz w:val="24"/>
          <w:szCs w:val="24"/>
        </w:rPr>
        <w:t>.2</w:t>
      </w:r>
      <w:r>
        <w:rPr>
          <w:rFonts w:ascii="Times New Roman" w:hAnsi="Times New Roman" w:cs="Times New Roman"/>
          <w:sz w:val="24"/>
          <w:szCs w:val="24"/>
        </w:rPr>
        <w:t xml:space="preserve">: </w:t>
      </w:r>
      <w:r w:rsidRPr="008543CC">
        <w:rPr>
          <w:rFonts w:ascii="Times New Roman" w:hAnsi="Times New Roman" w:cs="Times New Roman"/>
          <w:sz w:val="24"/>
          <w:szCs w:val="24"/>
        </w:rPr>
        <w:t xml:space="preserve"> Предоставление субсидий на выполнение </w:t>
      </w:r>
      <w:r>
        <w:rPr>
          <w:rFonts w:ascii="Times New Roman" w:hAnsi="Times New Roman" w:cs="Times New Roman"/>
          <w:sz w:val="24"/>
          <w:szCs w:val="24"/>
        </w:rPr>
        <w:t>муниципального</w:t>
      </w:r>
      <w:r w:rsidRPr="008543CC">
        <w:rPr>
          <w:rFonts w:ascii="Times New Roman" w:hAnsi="Times New Roman" w:cs="Times New Roman"/>
          <w:sz w:val="24"/>
          <w:szCs w:val="24"/>
        </w:rPr>
        <w:t xml:space="preserve"> задания по информированию населения о деятельности орган</w:t>
      </w:r>
      <w:r>
        <w:rPr>
          <w:rFonts w:ascii="Times New Roman" w:hAnsi="Times New Roman" w:cs="Times New Roman"/>
          <w:sz w:val="24"/>
          <w:szCs w:val="24"/>
        </w:rPr>
        <w:t>а</w:t>
      </w:r>
      <w:r w:rsidRPr="008543CC">
        <w:rPr>
          <w:rFonts w:ascii="Times New Roman" w:hAnsi="Times New Roman" w:cs="Times New Roman"/>
          <w:sz w:val="24"/>
          <w:szCs w:val="24"/>
        </w:rPr>
        <w:t xml:space="preserve"> </w:t>
      </w:r>
      <w:r>
        <w:rPr>
          <w:rFonts w:ascii="Times New Roman" w:hAnsi="Times New Roman" w:cs="Times New Roman"/>
          <w:sz w:val="24"/>
          <w:szCs w:val="24"/>
        </w:rPr>
        <w:t xml:space="preserve">местного </w:t>
      </w:r>
      <w:r>
        <w:rPr>
          <w:rFonts w:ascii="Times New Roman" w:hAnsi="Times New Roman" w:cs="Times New Roman"/>
          <w:sz w:val="24"/>
          <w:szCs w:val="24"/>
        </w:rPr>
        <w:lastRenderedPageBreak/>
        <w:t>самоуправления</w:t>
      </w:r>
      <w:r w:rsidRPr="008543CC">
        <w:rPr>
          <w:rFonts w:ascii="Times New Roman" w:hAnsi="Times New Roman" w:cs="Times New Roman"/>
          <w:sz w:val="24"/>
          <w:szCs w:val="24"/>
        </w:rPr>
        <w:t>, а также по вопросам, имеющим большую социальную значимость, путем производства и выпуска печатных средств массовой информации</w:t>
      </w:r>
      <w:r>
        <w:rPr>
          <w:rFonts w:ascii="Times New Roman" w:hAnsi="Times New Roman" w:cs="Times New Roman"/>
          <w:sz w:val="24"/>
          <w:szCs w:val="24"/>
        </w:rPr>
        <w:t>.</w:t>
      </w:r>
      <w:r w:rsidRPr="008543CC">
        <w:rPr>
          <w:rFonts w:ascii="Times New Roman" w:hAnsi="Times New Roman" w:cs="Times New Roman"/>
          <w:sz w:val="24"/>
          <w:szCs w:val="24"/>
        </w:rPr>
        <w:t xml:space="preserve"> </w:t>
      </w:r>
    </w:p>
    <w:p w:rsidR="00EE139E" w:rsidRDefault="00EE139E" w:rsidP="00EE139E">
      <w:pPr>
        <w:jc w:val="both"/>
        <w:rPr>
          <w:rFonts w:ascii="Times New Roman" w:hAnsi="Times New Roman" w:cs="Times New Roman"/>
          <w:sz w:val="24"/>
          <w:szCs w:val="24"/>
        </w:rPr>
      </w:pPr>
      <w:r w:rsidRPr="008543CC">
        <w:rPr>
          <w:rFonts w:ascii="Times New Roman" w:hAnsi="Times New Roman" w:cs="Times New Roman"/>
          <w:sz w:val="24"/>
          <w:szCs w:val="24"/>
        </w:rPr>
        <w:t>Ожидаемым результатом реализации данн</w:t>
      </w:r>
      <w:r>
        <w:rPr>
          <w:rFonts w:ascii="Times New Roman" w:hAnsi="Times New Roman" w:cs="Times New Roman"/>
          <w:sz w:val="24"/>
          <w:szCs w:val="24"/>
        </w:rPr>
        <w:t>ого</w:t>
      </w:r>
      <w:r w:rsidRPr="008543CC">
        <w:rPr>
          <w:rFonts w:ascii="Times New Roman" w:hAnsi="Times New Roman" w:cs="Times New Roman"/>
          <w:sz w:val="24"/>
          <w:szCs w:val="24"/>
        </w:rPr>
        <w:t xml:space="preserve"> мероприяти</w:t>
      </w:r>
      <w:r>
        <w:rPr>
          <w:rFonts w:ascii="Times New Roman" w:hAnsi="Times New Roman" w:cs="Times New Roman"/>
          <w:sz w:val="24"/>
          <w:szCs w:val="24"/>
        </w:rPr>
        <w:t>я</w:t>
      </w:r>
      <w:r w:rsidRPr="008543CC">
        <w:rPr>
          <w:rFonts w:ascii="Times New Roman" w:hAnsi="Times New Roman" w:cs="Times New Roman"/>
          <w:sz w:val="24"/>
          <w:szCs w:val="24"/>
        </w:rPr>
        <w:t xml:space="preserve"> </w:t>
      </w:r>
      <w:r>
        <w:rPr>
          <w:rFonts w:ascii="Times New Roman" w:hAnsi="Times New Roman" w:cs="Times New Roman"/>
          <w:sz w:val="24"/>
          <w:szCs w:val="24"/>
        </w:rPr>
        <w:t>является</w:t>
      </w:r>
      <w:r w:rsidRPr="008543CC">
        <w:rPr>
          <w:rFonts w:ascii="Times New Roman" w:hAnsi="Times New Roman" w:cs="Times New Roman"/>
          <w:sz w:val="24"/>
          <w:szCs w:val="24"/>
        </w:rPr>
        <w:t xml:space="preserve"> доведение до населения через СМИ социально значимой информации; укрепление конкурентоспособности </w:t>
      </w:r>
      <w:r>
        <w:rPr>
          <w:rFonts w:ascii="Times New Roman" w:hAnsi="Times New Roman" w:cs="Times New Roman"/>
          <w:sz w:val="24"/>
          <w:szCs w:val="24"/>
        </w:rPr>
        <w:t>муниципальных</w:t>
      </w:r>
      <w:r w:rsidRPr="008543CC">
        <w:rPr>
          <w:rFonts w:ascii="Times New Roman" w:hAnsi="Times New Roman" w:cs="Times New Roman"/>
          <w:sz w:val="24"/>
          <w:szCs w:val="24"/>
        </w:rPr>
        <w:t xml:space="preserve"> СМИ; обеспечение права жителей </w:t>
      </w:r>
      <w:r>
        <w:rPr>
          <w:rFonts w:ascii="Times New Roman" w:hAnsi="Times New Roman" w:cs="Times New Roman"/>
          <w:sz w:val="24"/>
          <w:szCs w:val="24"/>
        </w:rPr>
        <w:t>Ковернинского района</w:t>
      </w:r>
      <w:r w:rsidRPr="008543CC">
        <w:rPr>
          <w:rFonts w:ascii="Times New Roman" w:hAnsi="Times New Roman" w:cs="Times New Roman"/>
          <w:sz w:val="24"/>
          <w:szCs w:val="24"/>
        </w:rPr>
        <w:t xml:space="preserve"> на получение информации через </w:t>
      </w:r>
      <w:r>
        <w:rPr>
          <w:rFonts w:ascii="Times New Roman" w:hAnsi="Times New Roman" w:cs="Times New Roman"/>
          <w:sz w:val="24"/>
          <w:szCs w:val="24"/>
        </w:rPr>
        <w:t>муниципальные</w:t>
      </w:r>
      <w:r w:rsidRPr="008543CC">
        <w:rPr>
          <w:rFonts w:ascii="Times New Roman" w:hAnsi="Times New Roman" w:cs="Times New Roman"/>
          <w:sz w:val="24"/>
          <w:szCs w:val="24"/>
        </w:rPr>
        <w:t xml:space="preserve"> средства массовой информации.</w:t>
      </w:r>
    </w:p>
    <w:p w:rsidR="00EE139E" w:rsidRPr="008543CC"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Сведения об основных мероприятиях Подпрограммы отражены в таблице 1. </w:t>
      </w:r>
    </w:p>
    <w:p w:rsidR="00EE139E" w:rsidRDefault="00EE139E" w:rsidP="00EE139E">
      <w:pPr>
        <w:spacing w:before="100" w:beforeAutospacing="1" w:after="100" w:afterAutospacing="1"/>
        <w:jc w:val="center"/>
        <w:rPr>
          <w:rFonts w:ascii="Times New Roman" w:hAnsi="Times New Roman" w:cs="Times New Roman"/>
          <w:b/>
          <w:bCs/>
          <w:sz w:val="24"/>
          <w:szCs w:val="24"/>
        </w:rPr>
      </w:pPr>
      <w:r>
        <w:rPr>
          <w:rFonts w:ascii="Times New Roman" w:hAnsi="Times New Roman" w:cs="Times New Roman"/>
          <w:b/>
          <w:bCs/>
          <w:sz w:val="24"/>
          <w:szCs w:val="24"/>
        </w:rPr>
        <w:t>3.1</w:t>
      </w:r>
      <w:r w:rsidRPr="008543CC">
        <w:rPr>
          <w:rFonts w:ascii="Times New Roman" w:hAnsi="Times New Roman" w:cs="Times New Roman"/>
          <w:b/>
          <w:bCs/>
          <w:sz w:val="24"/>
          <w:szCs w:val="24"/>
        </w:rPr>
        <w:t>.2.5. Индикаторы достижения цели и непосредственные резу</w:t>
      </w:r>
      <w:r>
        <w:rPr>
          <w:rFonts w:ascii="Times New Roman" w:hAnsi="Times New Roman" w:cs="Times New Roman"/>
          <w:b/>
          <w:bCs/>
          <w:sz w:val="24"/>
          <w:szCs w:val="24"/>
        </w:rPr>
        <w:t>льтаты реализации Подпрограммы 1</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По завершении реализации Подпрограммы </w:t>
      </w:r>
      <w:r>
        <w:rPr>
          <w:rFonts w:ascii="Times New Roman" w:hAnsi="Times New Roman" w:cs="Times New Roman"/>
          <w:sz w:val="24"/>
          <w:szCs w:val="24"/>
        </w:rPr>
        <w:t>1</w:t>
      </w:r>
      <w:r w:rsidRPr="008543CC">
        <w:rPr>
          <w:rFonts w:ascii="Times New Roman" w:hAnsi="Times New Roman" w:cs="Times New Roman"/>
          <w:sz w:val="24"/>
          <w:szCs w:val="24"/>
        </w:rPr>
        <w:t xml:space="preserve"> планируется достижение следующ</w:t>
      </w:r>
      <w:r>
        <w:rPr>
          <w:rFonts w:ascii="Times New Roman" w:hAnsi="Times New Roman" w:cs="Times New Roman"/>
          <w:sz w:val="24"/>
          <w:szCs w:val="24"/>
        </w:rPr>
        <w:t>их значений целевых индикаторов:</w:t>
      </w:r>
    </w:p>
    <w:p w:rsidR="00EE139E" w:rsidRDefault="00EE139E" w:rsidP="00EE139E">
      <w:pPr>
        <w:rPr>
          <w:rFonts w:ascii="Times New Roman" w:hAnsi="Times New Roman" w:cs="Times New Roman"/>
          <w:sz w:val="24"/>
          <w:szCs w:val="24"/>
        </w:rPr>
      </w:pPr>
      <w:r w:rsidRPr="008543CC">
        <w:rPr>
          <w:rFonts w:ascii="Times New Roman" w:hAnsi="Times New Roman" w:cs="Times New Roman"/>
          <w:sz w:val="24"/>
          <w:szCs w:val="24"/>
        </w:rPr>
        <w:t xml:space="preserve">- уровень обеспеченности местными печатными </w:t>
      </w:r>
      <w:r>
        <w:rPr>
          <w:rFonts w:ascii="Times New Roman" w:hAnsi="Times New Roman" w:cs="Times New Roman"/>
          <w:sz w:val="24"/>
          <w:szCs w:val="24"/>
        </w:rPr>
        <w:t xml:space="preserve">средствами массовой информации </w:t>
      </w:r>
      <w:r w:rsidRPr="008543CC">
        <w:rPr>
          <w:rFonts w:ascii="Times New Roman" w:hAnsi="Times New Roman" w:cs="Times New Roman"/>
          <w:sz w:val="24"/>
          <w:szCs w:val="24"/>
        </w:rPr>
        <w:t xml:space="preserve">жителей </w:t>
      </w:r>
      <w:r>
        <w:rPr>
          <w:rFonts w:ascii="Times New Roman" w:hAnsi="Times New Roman" w:cs="Times New Roman"/>
          <w:sz w:val="24"/>
          <w:szCs w:val="24"/>
        </w:rPr>
        <w:t>Ковернинского муниципального района</w:t>
      </w:r>
      <w:r w:rsidRPr="008543CC">
        <w:rPr>
          <w:rFonts w:ascii="Times New Roman" w:hAnsi="Times New Roman" w:cs="Times New Roman"/>
          <w:sz w:val="24"/>
          <w:szCs w:val="24"/>
        </w:rPr>
        <w:t xml:space="preserve"> Нижегородской области к 2020 году составит </w:t>
      </w:r>
      <w:r w:rsidRPr="00E73B66">
        <w:rPr>
          <w:rFonts w:ascii="Times New Roman" w:hAnsi="Times New Roman" w:cs="Times New Roman"/>
          <w:sz w:val="24"/>
          <w:szCs w:val="24"/>
        </w:rPr>
        <w:t>1</w:t>
      </w:r>
      <w:r>
        <w:rPr>
          <w:rFonts w:ascii="Times New Roman" w:hAnsi="Times New Roman" w:cs="Times New Roman"/>
          <w:sz w:val="24"/>
          <w:szCs w:val="24"/>
        </w:rPr>
        <w:t>9</w:t>
      </w:r>
      <w:r w:rsidRPr="00E73B66">
        <w:rPr>
          <w:rFonts w:ascii="Times New Roman" w:hAnsi="Times New Roman" w:cs="Times New Roman"/>
          <w:sz w:val="24"/>
          <w:szCs w:val="24"/>
        </w:rPr>
        <w:t>0</w:t>
      </w:r>
      <w:r w:rsidRPr="008543CC">
        <w:rPr>
          <w:rFonts w:ascii="Times New Roman" w:hAnsi="Times New Roman" w:cs="Times New Roman"/>
          <w:sz w:val="24"/>
          <w:szCs w:val="24"/>
        </w:rPr>
        <w:t xml:space="preserve"> экз. на </w:t>
      </w:r>
      <w:r>
        <w:rPr>
          <w:rFonts w:ascii="Times New Roman" w:hAnsi="Times New Roman" w:cs="Times New Roman"/>
          <w:sz w:val="24"/>
          <w:szCs w:val="24"/>
        </w:rPr>
        <w:t>1</w:t>
      </w:r>
      <w:r w:rsidRPr="008543CC">
        <w:rPr>
          <w:rFonts w:ascii="Times New Roman" w:hAnsi="Times New Roman" w:cs="Times New Roman"/>
          <w:sz w:val="24"/>
          <w:szCs w:val="24"/>
        </w:rPr>
        <w:t>тыс. человек.</w:t>
      </w:r>
      <w:r w:rsidRPr="008543CC">
        <w:rPr>
          <w:rFonts w:ascii="Times New Roman" w:hAnsi="Times New Roman" w:cs="Times New Roman"/>
          <w:sz w:val="24"/>
          <w:szCs w:val="24"/>
        </w:rPr>
        <w:br/>
        <w:t>Показатели непосредственных результатов:</w:t>
      </w:r>
      <w:r w:rsidRPr="008543CC">
        <w:rPr>
          <w:rFonts w:ascii="Times New Roman" w:hAnsi="Times New Roman" w:cs="Times New Roman"/>
          <w:sz w:val="24"/>
          <w:szCs w:val="24"/>
        </w:rPr>
        <w:br/>
        <w:t xml:space="preserve">- </w:t>
      </w:r>
      <w:r>
        <w:rPr>
          <w:rFonts w:ascii="Times New Roman" w:hAnsi="Times New Roman" w:cs="Times New Roman"/>
          <w:sz w:val="24"/>
          <w:szCs w:val="24"/>
        </w:rPr>
        <w:t xml:space="preserve"> к</w:t>
      </w:r>
      <w:r w:rsidRPr="008543CC">
        <w:rPr>
          <w:rFonts w:ascii="Times New Roman" w:hAnsi="Times New Roman" w:cs="Times New Roman"/>
          <w:sz w:val="24"/>
          <w:szCs w:val="24"/>
        </w:rPr>
        <w:t xml:space="preserve">оличество </w:t>
      </w:r>
      <w:r>
        <w:rPr>
          <w:rFonts w:ascii="Times New Roman" w:hAnsi="Times New Roman" w:cs="Times New Roman"/>
          <w:sz w:val="24"/>
          <w:szCs w:val="24"/>
        </w:rPr>
        <w:t>печатных экземпляров</w:t>
      </w:r>
      <w:r w:rsidRPr="008543CC">
        <w:rPr>
          <w:rFonts w:ascii="Times New Roman" w:hAnsi="Times New Roman" w:cs="Times New Roman"/>
          <w:sz w:val="24"/>
          <w:szCs w:val="24"/>
        </w:rPr>
        <w:t xml:space="preserve">, издание которых поддержано за счет средств </w:t>
      </w:r>
      <w:r>
        <w:rPr>
          <w:rFonts w:ascii="Times New Roman" w:hAnsi="Times New Roman" w:cs="Times New Roman"/>
          <w:sz w:val="24"/>
          <w:szCs w:val="24"/>
        </w:rPr>
        <w:t>район</w:t>
      </w:r>
      <w:r w:rsidRPr="008543CC">
        <w:rPr>
          <w:rFonts w:ascii="Times New Roman" w:hAnsi="Times New Roman" w:cs="Times New Roman"/>
          <w:sz w:val="24"/>
          <w:szCs w:val="24"/>
        </w:rPr>
        <w:t>ного бюджета</w:t>
      </w:r>
      <w:r>
        <w:rPr>
          <w:rFonts w:ascii="Times New Roman" w:hAnsi="Times New Roman" w:cs="Times New Roman"/>
          <w:sz w:val="24"/>
          <w:szCs w:val="24"/>
        </w:rPr>
        <w:t xml:space="preserve"> к </w:t>
      </w:r>
      <w:r w:rsidRPr="008543CC">
        <w:rPr>
          <w:rFonts w:ascii="Times New Roman" w:hAnsi="Times New Roman" w:cs="Times New Roman"/>
          <w:sz w:val="24"/>
          <w:szCs w:val="24"/>
        </w:rPr>
        <w:t xml:space="preserve">2020 </w:t>
      </w:r>
      <w:r>
        <w:rPr>
          <w:rFonts w:ascii="Times New Roman" w:hAnsi="Times New Roman" w:cs="Times New Roman"/>
          <w:sz w:val="24"/>
          <w:szCs w:val="24"/>
        </w:rPr>
        <w:t>году</w:t>
      </w:r>
      <w:r w:rsidRPr="008543CC">
        <w:rPr>
          <w:rFonts w:ascii="Times New Roman" w:hAnsi="Times New Roman" w:cs="Times New Roman"/>
          <w:sz w:val="24"/>
          <w:szCs w:val="24"/>
        </w:rPr>
        <w:t xml:space="preserve"> составит - </w:t>
      </w:r>
      <w:r>
        <w:rPr>
          <w:rFonts w:ascii="Times New Roman" w:hAnsi="Times New Roman" w:cs="Times New Roman"/>
          <w:sz w:val="24"/>
          <w:szCs w:val="24"/>
        </w:rPr>
        <w:t>3533</w:t>
      </w:r>
      <w:r w:rsidRPr="008543CC">
        <w:rPr>
          <w:rFonts w:ascii="Times New Roman" w:hAnsi="Times New Roman" w:cs="Times New Roman"/>
          <w:sz w:val="24"/>
          <w:szCs w:val="24"/>
        </w:rPr>
        <w:t xml:space="preserve"> экз.;</w:t>
      </w:r>
      <w:r>
        <w:rPr>
          <w:rFonts w:ascii="Times New Roman" w:hAnsi="Times New Roman" w:cs="Times New Roman"/>
          <w:sz w:val="24"/>
          <w:szCs w:val="24"/>
        </w:rPr>
        <w:t xml:space="preserve">                                                                    </w:t>
      </w:r>
    </w:p>
    <w:p w:rsidR="00EE139E" w:rsidRDefault="00EE139E" w:rsidP="00EE139E">
      <w:pPr>
        <w:ind w:firstLine="567"/>
        <w:rPr>
          <w:rFonts w:ascii="Times New Roman" w:hAnsi="Times New Roman" w:cs="Times New Roman"/>
          <w:sz w:val="24"/>
          <w:szCs w:val="24"/>
        </w:rPr>
      </w:pPr>
      <w:r w:rsidRPr="008543CC">
        <w:rPr>
          <w:rFonts w:ascii="Times New Roman" w:hAnsi="Times New Roman" w:cs="Times New Roman"/>
          <w:sz w:val="24"/>
          <w:szCs w:val="24"/>
        </w:rPr>
        <w:t>Информация о составе и значениях индикаторов и непосредственных результатов приведена в таблице 2.</w:t>
      </w:r>
    </w:p>
    <w:p w:rsidR="00EE139E" w:rsidRDefault="00EE139E" w:rsidP="00EE139E">
      <w:pPr>
        <w:ind w:firstLine="709"/>
        <w:jc w:val="both"/>
        <w:rPr>
          <w:rFonts w:ascii="Times New Roman" w:hAnsi="Times New Roman" w:cs="Times New Roman"/>
          <w:sz w:val="24"/>
          <w:szCs w:val="24"/>
        </w:rPr>
      </w:pPr>
      <w:r>
        <w:rPr>
          <w:rFonts w:ascii="Times New Roman" w:hAnsi="Times New Roman" w:cs="Times New Roman"/>
          <w:sz w:val="24"/>
          <w:szCs w:val="24"/>
        </w:rPr>
        <w:t xml:space="preserve"> </w:t>
      </w:r>
    </w:p>
    <w:p w:rsidR="00EE139E" w:rsidRDefault="00EE139E" w:rsidP="00EE139E">
      <w:pPr>
        <w:jc w:val="center"/>
        <w:rPr>
          <w:rFonts w:ascii="Times New Roman" w:hAnsi="Times New Roman" w:cs="Times New Roman"/>
          <w:b/>
          <w:bCs/>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1</w:t>
      </w:r>
      <w:r w:rsidRPr="008543CC">
        <w:rPr>
          <w:rFonts w:ascii="Times New Roman" w:hAnsi="Times New Roman" w:cs="Times New Roman"/>
          <w:b/>
          <w:bCs/>
          <w:sz w:val="24"/>
          <w:szCs w:val="24"/>
        </w:rPr>
        <w:t xml:space="preserve">.2.6. Меры правового регулирования Подпрограммы </w:t>
      </w:r>
      <w:r>
        <w:rPr>
          <w:rFonts w:ascii="Times New Roman" w:hAnsi="Times New Roman" w:cs="Times New Roman"/>
          <w:b/>
          <w:bCs/>
          <w:sz w:val="24"/>
          <w:szCs w:val="24"/>
        </w:rPr>
        <w:t>1</w:t>
      </w:r>
      <w:r w:rsidRPr="008543CC">
        <w:rPr>
          <w:rFonts w:ascii="Times New Roman" w:hAnsi="Times New Roman" w:cs="Times New Roman"/>
          <w:b/>
          <w:bCs/>
          <w:sz w:val="24"/>
          <w:szCs w:val="24"/>
        </w:rPr>
        <w:t xml:space="preserve"> </w:t>
      </w:r>
    </w:p>
    <w:p w:rsidR="00EE139E" w:rsidRPr="008543CC" w:rsidRDefault="00EE139E" w:rsidP="00EE139E">
      <w:pPr>
        <w:jc w:val="center"/>
        <w:rPr>
          <w:rFonts w:ascii="Times New Roman" w:hAnsi="Times New Roman" w:cs="Times New Roman"/>
          <w:sz w:val="24"/>
          <w:szCs w:val="24"/>
        </w:rPr>
      </w:pP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Сведения об основных мерах правового регулирования приведены в таблице 3 пункта 2.6 настоящей Программы.</w:t>
      </w:r>
    </w:p>
    <w:p w:rsidR="00EE139E" w:rsidRDefault="00EE139E" w:rsidP="00EE139E">
      <w:pPr>
        <w:ind w:firstLine="709"/>
        <w:jc w:val="center"/>
        <w:rPr>
          <w:rFonts w:ascii="Times New Roman" w:hAnsi="Times New Roman" w:cs="Times New Roman"/>
          <w:b/>
          <w:bCs/>
          <w:sz w:val="24"/>
          <w:szCs w:val="24"/>
        </w:rPr>
      </w:pPr>
      <w:r w:rsidRPr="008543CC">
        <w:rPr>
          <w:rFonts w:ascii="Times New Roman" w:hAnsi="Times New Roman" w:cs="Times New Roman"/>
          <w:sz w:val="24"/>
          <w:szCs w:val="24"/>
        </w:rPr>
        <w:br/>
      </w:r>
      <w:r w:rsidRPr="008543CC">
        <w:rPr>
          <w:rFonts w:ascii="Times New Roman" w:hAnsi="Times New Roman" w:cs="Times New Roman"/>
          <w:b/>
          <w:bCs/>
          <w:sz w:val="24"/>
          <w:szCs w:val="24"/>
        </w:rPr>
        <w:t>3.</w:t>
      </w:r>
      <w:r>
        <w:rPr>
          <w:rFonts w:ascii="Times New Roman" w:hAnsi="Times New Roman" w:cs="Times New Roman"/>
          <w:b/>
          <w:bCs/>
          <w:sz w:val="24"/>
          <w:szCs w:val="24"/>
        </w:rPr>
        <w:t>1</w:t>
      </w:r>
      <w:r w:rsidRPr="008543CC">
        <w:rPr>
          <w:rFonts w:ascii="Times New Roman" w:hAnsi="Times New Roman" w:cs="Times New Roman"/>
          <w:b/>
          <w:bCs/>
          <w:sz w:val="24"/>
          <w:szCs w:val="24"/>
        </w:rPr>
        <w:t>.2.</w:t>
      </w:r>
      <w:r>
        <w:rPr>
          <w:rFonts w:ascii="Times New Roman" w:hAnsi="Times New Roman" w:cs="Times New Roman"/>
          <w:b/>
          <w:bCs/>
          <w:sz w:val="24"/>
          <w:szCs w:val="24"/>
        </w:rPr>
        <w:t>7</w:t>
      </w:r>
      <w:r w:rsidRPr="008543CC">
        <w:rPr>
          <w:rFonts w:ascii="Times New Roman" w:hAnsi="Times New Roman" w:cs="Times New Roman"/>
          <w:b/>
          <w:bCs/>
          <w:sz w:val="24"/>
          <w:szCs w:val="24"/>
        </w:rPr>
        <w:t xml:space="preserve">. Предоставление субсидий из </w:t>
      </w:r>
      <w:r>
        <w:rPr>
          <w:rFonts w:ascii="Times New Roman" w:hAnsi="Times New Roman" w:cs="Times New Roman"/>
          <w:b/>
          <w:bCs/>
          <w:sz w:val="24"/>
          <w:szCs w:val="24"/>
        </w:rPr>
        <w:t>облас</w:t>
      </w:r>
      <w:r w:rsidRPr="008543CC">
        <w:rPr>
          <w:rFonts w:ascii="Times New Roman" w:hAnsi="Times New Roman" w:cs="Times New Roman"/>
          <w:b/>
          <w:bCs/>
          <w:sz w:val="24"/>
          <w:szCs w:val="24"/>
        </w:rPr>
        <w:t>тного бюджета</w:t>
      </w:r>
    </w:p>
    <w:p w:rsidR="00EE139E" w:rsidRDefault="00EE139E" w:rsidP="00EE139E">
      <w:pPr>
        <w:ind w:firstLine="709"/>
        <w:jc w:val="both"/>
        <w:rPr>
          <w:rFonts w:ascii="Times New Roman" w:hAnsi="Times New Roman" w:cs="Times New Roman"/>
          <w:sz w:val="24"/>
          <w:szCs w:val="24"/>
        </w:rPr>
      </w:pPr>
    </w:p>
    <w:p w:rsidR="00EE139E" w:rsidRPr="00FD7D2F" w:rsidRDefault="00EE139E" w:rsidP="00EE139E">
      <w:pPr>
        <w:ind w:firstLine="709"/>
        <w:jc w:val="both"/>
        <w:rPr>
          <w:rFonts w:ascii="Times New Roman" w:hAnsi="Times New Roman" w:cs="Times New Roman"/>
          <w:sz w:val="24"/>
          <w:szCs w:val="24"/>
        </w:rPr>
      </w:pPr>
      <w:r>
        <w:rPr>
          <w:rFonts w:ascii="Times New Roman" w:hAnsi="Times New Roman" w:cs="Times New Roman"/>
          <w:sz w:val="24"/>
          <w:szCs w:val="24"/>
        </w:rPr>
        <w:t>Предусмотрено п</w:t>
      </w:r>
      <w:r w:rsidRPr="008543CC">
        <w:rPr>
          <w:rFonts w:ascii="Times New Roman" w:hAnsi="Times New Roman" w:cs="Times New Roman"/>
          <w:sz w:val="24"/>
          <w:szCs w:val="24"/>
        </w:rPr>
        <w:t>редоставление субсидий из</w:t>
      </w:r>
      <w:r>
        <w:rPr>
          <w:rFonts w:ascii="Times New Roman" w:hAnsi="Times New Roman" w:cs="Times New Roman"/>
          <w:sz w:val="24"/>
          <w:szCs w:val="24"/>
        </w:rPr>
        <w:t xml:space="preserve"> районного бюджета</w:t>
      </w:r>
      <w:r w:rsidRPr="008543CC">
        <w:rPr>
          <w:rFonts w:ascii="Times New Roman" w:hAnsi="Times New Roman" w:cs="Times New Roman"/>
          <w:sz w:val="24"/>
          <w:szCs w:val="24"/>
        </w:rPr>
        <w:t xml:space="preserve"> на реализацию муниципальн</w:t>
      </w:r>
      <w:r>
        <w:rPr>
          <w:rFonts w:ascii="Times New Roman" w:hAnsi="Times New Roman" w:cs="Times New Roman"/>
          <w:sz w:val="24"/>
          <w:szCs w:val="24"/>
        </w:rPr>
        <w:t>ой</w:t>
      </w:r>
      <w:r w:rsidRPr="008543CC">
        <w:rPr>
          <w:rFonts w:ascii="Times New Roman" w:hAnsi="Times New Roman" w:cs="Times New Roman"/>
          <w:sz w:val="24"/>
          <w:szCs w:val="24"/>
        </w:rPr>
        <w:t xml:space="preserve"> программ</w:t>
      </w:r>
      <w:r>
        <w:rPr>
          <w:rFonts w:ascii="Times New Roman" w:hAnsi="Times New Roman" w:cs="Times New Roman"/>
          <w:sz w:val="24"/>
          <w:szCs w:val="24"/>
        </w:rPr>
        <w:t>ы</w:t>
      </w:r>
      <w:r w:rsidRPr="008543CC">
        <w:rPr>
          <w:rFonts w:ascii="Times New Roman" w:hAnsi="Times New Roman" w:cs="Times New Roman"/>
          <w:sz w:val="24"/>
          <w:szCs w:val="24"/>
        </w:rPr>
        <w:t xml:space="preserve"> в целях реализации настоящей Подпрограммы</w:t>
      </w:r>
      <w:r>
        <w:rPr>
          <w:rFonts w:ascii="Times New Roman" w:hAnsi="Times New Roman" w:cs="Times New Roman"/>
          <w:sz w:val="24"/>
          <w:szCs w:val="24"/>
        </w:rPr>
        <w:t>.</w:t>
      </w:r>
      <w:r w:rsidRPr="008543CC">
        <w:rPr>
          <w:rFonts w:ascii="Times New Roman" w:hAnsi="Times New Roman" w:cs="Times New Roman"/>
          <w:sz w:val="24"/>
          <w:szCs w:val="24"/>
        </w:rPr>
        <w:t xml:space="preserve"> Выделение субсидий на оказание частичной финансовой поддержки районн</w:t>
      </w:r>
      <w:r>
        <w:rPr>
          <w:rFonts w:ascii="Times New Roman" w:hAnsi="Times New Roman" w:cs="Times New Roman"/>
          <w:sz w:val="24"/>
          <w:szCs w:val="24"/>
        </w:rPr>
        <w:t>ого</w:t>
      </w:r>
      <w:r w:rsidRPr="008543CC">
        <w:rPr>
          <w:rFonts w:ascii="Times New Roman" w:hAnsi="Times New Roman" w:cs="Times New Roman"/>
          <w:sz w:val="24"/>
          <w:szCs w:val="24"/>
        </w:rPr>
        <w:t xml:space="preserve"> средств</w:t>
      </w:r>
      <w:r>
        <w:rPr>
          <w:rFonts w:ascii="Times New Roman" w:hAnsi="Times New Roman" w:cs="Times New Roman"/>
          <w:sz w:val="24"/>
          <w:szCs w:val="24"/>
        </w:rPr>
        <w:t>а</w:t>
      </w:r>
      <w:r w:rsidRPr="008543CC">
        <w:rPr>
          <w:rFonts w:ascii="Times New Roman" w:hAnsi="Times New Roman" w:cs="Times New Roman"/>
          <w:sz w:val="24"/>
          <w:szCs w:val="24"/>
        </w:rPr>
        <w:t xml:space="preserve"> массовой информации осуществляется на </w:t>
      </w:r>
      <w:r w:rsidRPr="00FD7D2F">
        <w:rPr>
          <w:rFonts w:ascii="Times New Roman" w:hAnsi="Times New Roman" w:cs="Times New Roman"/>
          <w:sz w:val="24"/>
          <w:szCs w:val="24"/>
        </w:rPr>
        <w:t xml:space="preserve">основании </w:t>
      </w:r>
      <w:r w:rsidRPr="00FD7D2F">
        <w:fldChar w:fldCharType="begin"/>
      </w:r>
      <w:r w:rsidRPr="00FD7D2F">
        <w:instrText>HYPERLINK "http://docs.cntd.ru/document/944926644"</w:instrText>
      </w:r>
      <w:r w:rsidRPr="00FD7D2F">
        <w:fldChar w:fldCharType="separate"/>
      </w:r>
      <w:r w:rsidRPr="00FD7D2F">
        <w:rPr>
          <w:rFonts w:ascii="Times New Roman" w:hAnsi="Times New Roman" w:cs="Times New Roman"/>
          <w:sz w:val="24"/>
          <w:szCs w:val="24"/>
        </w:rPr>
        <w:t>постановления Администрации Ковернинского муниципального района Нижегородской области от 08.12.2015  N 847 "О формировании муниципального задания на оказание муниципальных услуг (выполнение работ) в отношении муниципальных учреждений Ковернинского муниципального района и финансовом обеспечении выполнения муниципального задания».</w:t>
      </w:r>
    </w:p>
    <w:p w:rsidR="00EE139E" w:rsidRDefault="00EE139E" w:rsidP="00EE139E">
      <w:pPr>
        <w:ind w:firstLine="709"/>
        <w:jc w:val="both"/>
        <w:rPr>
          <w:rFonts w:ascii="Times New Roman" w:hAnsi="Times New Roman" w:cs="Times New Roman"/>
          <w:sz w:val="24"/>
          <w:szCs w:val="24"/>
        </w:rPr>
      </w:pPr>
      <w:r w:rsidRPr="00FD7D2F">
        <w:fldChar w:fldCharType="end"/>
      </w:r>
      <w:r w:rsidRPr="008543CC">
        <w:rPr>
          <w:rFonts w:ascii="Times New Roman" w:hAnsi="Times New Roman" w:cs="Times New Roman"/>
          <w:sz w:val="24"/>
          <w:szCs w:val="24"/>
        </w:rPr>
        <w:t xml:space="preserve">Настоящее Положение определяет порядок оказания финансовой поддержки, предоставляемой за счет средств </w:t>
      </w:r>
      <w:r>
        <w:rPr>
          <w:rFonts w:ascii="Times New Roman" w:hAnsi="Times New Roman" w:cs="Times New Roman"/>
          <w:sz w:val="24"/>
          <w:szCs w:val="24"/>
        </w:rPr>
        <w:t>районного бюджета</w:t>
      </w:r>
      <w:r w:rsidRPr="008543CC">
        <w:rPr>
          <w:rFonts w:ascii="Times New Roman" w:hAnsi="Times New Roman" w:cs="Times New Roman"/>
          <w:sz w:val="24"/>
          <w:szCs w:val="24"/>
        </w:rPr>
        <w:t xml:space="preserve"> </w:t>
      </w:r>
      <w:r w:rsidRPr="006735A1">
        <w:rPr>
          <w:rFonts w:ascii="Times New Roman" w:hAnsi="Times New Roman"/>
          <w:sz w:val="24"/>
          <w:szCs w:val="24"/>
        </w:rPr>
        <w:t>М</w:t>
      </w:r>
      <w:r>
        <w:rPr>
          <w:rFonts w:ascii="Times New Roman" w:hAnsi="Times New Roman"/>
          <w:sz w:val="24"/>
          <w:szCs w:val="24"/>
        </w:rPr>
        <w:t>АУ</w:t>
      </w:r>
      <w:r w:rsidRPr="006735A1">
        <w:rPr>
          <w:rFonts w:ascii="Times New Roman" w:hAnsi="Times New Roman"/>
          <w:sz w:val="24"/>
          <w:szCs w:val="24"/>
        </w:rPr>
        <w:t xml:space="preserve"> «Редакция газеты «Ковернинские новости»</w:t>
      </w:r>
      <w:r>
        <w:rPr>
          <w:rFonts w:ascii="Times New Roman" w:hAnsi="Times New Roman" w:cs="Times New Roman"/>
          <w:sz w:val="24"/>
          <w:szCs w:val="24"/>
        </w:rPr>
        <w:t>.</w:t>
      </w:r>
    </w:p>
    <w:p w:rsidR="00EE139E" w:rsidRPr="00034513" w:rsidRDefault="00EE139E" w:rsidP="00EE139E">
      <w:pPr>
        <w:ind w:firstLine="709"/>
        <w:jc w:val="both"/>
        <w:rPr>
          <w:rFonts w:ascii="Times New Roman" w:hAnsi="Times New Roman" w:cs="Times New Roman"/>
          <w:sz w:val="24"/>
          <w:szCs w:val="24"/>
        </w:rPr>
      </w:pPr>
      <w:r w:rsidRPr="00034513">
        <w:rPr>
          <w:rFonts w:ascii="Times New Roman" w:hAnsi="Times New Roman" w:cs="Times New Roman"/>
          <w:sz w:val="24"/>
          <w:szCs w:val="24"/>
        </w:rPr>
        <w:t>Государственная финансовая поддержка выделяется в виде субсидий через бюджеты муниципальных районов и городских округов Нижегородской области на оказание частичной финансовой поддержки районных и городских СМИ.</w:t>
      </w:r>
      <w:r w:rsidRPr="00034513">
        <w:rPr>
          <w:rFonts w:ascii="Times New Roman" w:hAnsi="Times New Roman" w:cs="Times New Roman"/>
          <w:sz w:val="24"/>
          <w:szCs w:val="24"/>
        </w:rPr>
        <w:br/>
        <w:t>Определение объема финансовой поддержки средств массовой информации из областного бюджета производится министерством финансов Нижегородской области на основании предложений министерства информационных технологий, связи и средств массовой информации Нижегородской области. Предложение формируется на основании отчетных данных за предшествующий год и анализа обоснованных смет доходов и расходов, представленных редакциями средств массовой информации с учетом изменений тиража. На сумму остатка неиспользованной субсидии в отчетном году производится уменьшение объема финансирования в текущем финансовом году.</w:t>
      </w:r>
    </w:p>
    <w:p w:rsidR="00EE139E" w:rsidRPr="00034513" w:rsidRDefault="00EE139E" w:rsidP="00EE139E">
      <w:pPr>
        <w:ind w:firstLine="709"/>
        <w:jc w:val="both"/>
        <w:rPr>
          <w:rFonts w:ascii="Times New Roman" w:hAnsi="Times New Roman" w:cs="Times New Roman"/>
          <w:sz w:val="24"/>
          <w:szCs w:val="24"/>
        </w:rPr>
      </w:pPr>
      <w:r w:rsidRPr="00034513">
        <w:rPr>
          <w:rFonts w:ascii="Times New Roman" w:hAnsi="Times New Roman" w:cs="Times New Roman"/>
          <w:sz w:val="24"/>
          <w:szCs w:val="24"/>
        </w:rPr>
        <w:lastRenderedPageBreak/>
        <w:t>Доля областного бюджета в общем объеме средств на обеспечение бесперебойного выхода средств массовой информации устанавливается исходя из возможностей доходной части областного бюджета.</w:t>
      </w:r>
    </w:p>
    <w:p w:rsidR="00EE139E" w:rsidRPr="00034513" w:rsidRDefault="00EE139E" w:rsidP="00EE139E">
      <w:pPr>
        <w:ind w:firstLine="709"/>
        <w:jc w:val="both"/>
        <w:rPr>
          <w:rFonts w:ascii="Times New Roman" w:hAnsi="Times New Roman" w:cs="Times New Roman"/>
          <w:sz w:val="24"/>
          <w:szCs w:val="24"/>
        </w:rPr>
      </w:pPr>
      <w:r w:rsidRPr="00034513">
        <w:rPr>
          <w:rFonts w:ascii="Times New Roman" w:hAnsi="Times New Roman" w:cs="Times New Roman"/>
          <w:sz w:val="24"/>
          <w:szCs w:val="24"/>
        </w:rPr>
        <w:t>Порядок формирования, распределения и использования субсидии бюджету муниципального района на оказание частичной финансовой поддержки районного СМИ определяется законом Нижегородской области об областном бюджете на очередной финансовый год и плановый период.</w:t>
      </w:r>
    </w:p>
    <w:p w:rsidR="00EE139E" w:rsidRPr="00034513" w:rsidRDefault="00EE139E" w:rsidP="00EE139E">
      <w:pPr>
        <w:ind w:firstLine="709"/>
        <w:jc w:val="both"/>
        <w:rPr>
          <w:rFonts w:ascii="Times New Roman" w:hAnsi="Times New Roman" w:cs="Times New Roman"/>
          <w:sz w:val="24"/>
          <w:szCs w:val="24"/>
        </w:rPr>
      </w:pPr>
      <w:r w:rsidRPr="00034513">
        <w:rPr>
          <w:rFonts w:ascii="Times New Roman" w:hAnsi="Times New Roman" w:cs="Times New Roman"/>
          <w:sz w:val="24"/>
          <w:szCs w:val="24"/>
        </w:rPr>
        <w:t>Общий объем финансовых средств из областного бюджета на реализацию данного мероприятия Подпрограммы 1 за весь период реализации составит 4241,9 тыс. рублей.</w:t>
      </w:r>
      <w:r w:rsidRPr="00034513">
        <w:rPr>
          <w:rFonts w:ascii="Times New Roman" w:hAnsi="Times New Roman" w:cs="Times New Roman"/>
          <w:sz w:val="24"/>
          <w:szCs w:val="24"/>
        </w:rPr>
        <w:br/>
        <w:t>Общий объем финансовых средств из муниципального бюджета за весь период реализации составит 1060,4 тыс. рублей</w:t>
      </w:r>
    </w:p>
    <w:p w:rsidR="00EE139E" w:rsidRDefault="00EE139E" w:rsidP="00EE139E">
      <w:pPr>
        <w:spacing w:before="100" w:beforeAutospacing="1" w:after="100" w:afterAutospacing="1"/>
        <w:jc w:val="center"/>
        <w:rPr>
          <w:rFonts w:ascii="Times New Roman" w:hAnsi="Times New Roman" w:cs="Times New Roman"/>
          <w:b/>
          <w:bCs/>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1</w:t>
      </w:r>
      <w:r w:rsidRPr="008543CC">
        <w:rPr>
          <w:rFonts w:ascii="Times New Roman" w:hAnsi="Times New Roman" w:cs="Times New Roman"/>
          <w:b/>
          <w:bCs/>
          <w:sz w:val="24"/>
          <w:szCs w:val="24"/>
        </w:rPr>
        <w:t>.2.</w:t>
      </w:r>
      <w:r>
        <w:rPr>
          <w:rFonts w:ascii="Times New Roman" w:hAnsi="Times New Roman" w:cs="Times New Roman"/>
          <w:b/>
          <w:bCs/>
          <w:sz w:val="24"/>
          <w:szCs w:val="24"/>
        </w:rPr>
        <w:t>8</w:t>
      </w:r>
      <w:r w:rsidRPr="008543CC">
        <w:rPr>
          <w:rFonts w:ascii="Times New Roman" w:hAnsi="Times New Roman" w:cs="Times New Roman"/>
          <w:b/>
          <w:bCs/>
          <w:sz w:val="24"/>
          <w:szCs w:val="24"/>
        </w:rPr>
        <w:t>. Обоснование объема финансовых ресурсов,</w:t>
      </w:r>
      <w:r w:rsidRPr="008543CC">
        <w:rPr>
          <w:rFonts w:ascii="Times New Roman" w:hAnsi="Times New Roman" w:cs="Times New Roman"/>
          <w:b/>
          <w:bCs/>
          <w:sz w:val="24"/>
          <w:szCs w:val="24"/>
        </w:rPr>
        <w:br/>
        <w:t xml:space="preserve">необходимых для реализации Подпрограммы </w:t>
      </w:r>
      <w:r>
        <w:rPr>
          <w:rFonts w:ascii="Times New Roman" w:hAnsi="Times New Roman" w:cs="Times New Roman"/>
          <w:b/>
          <w:bCs/>
          <w:sz w:val="24"/>
          <w:szCs w:val="24"/>
        </w:rPr>
        <w:t>1</w:t>
      </w:r>
      <w:r w:rsidRPr="008543CC">
        <w:rPr>
          <w:rFonts w:ascii="Times New Roman" w:hAnsi="Times New Roman" w:cs="Times New Roman"/>
          <w:b/>
          <w:bCs/>
          <w:sz w:val="24"/>
          <w:szCs w:val="24"/>
        </w:rPr>
        <w:t xml:space="preserve"> </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Расходы на реализацию Подпрограммы </w:t>
      </w:r>
      <w:r>
        <w:rPr>
          <w:rFonts w:ascii="Times New Roman" w:hAnsi="Times New Roman" w:cs="Times New Roman"/>
          <w:sz w:val="24"/>
          <w:szCs w:val="24"/>
        </w:rPr>
        <w:t>1</w:t>
      </w:r>
      <w:r w:rsidRPr="008543CC">
        <w:rPr>
          <w:rFonts w:ascii="Times New Roman" w:hAnsi="Times New Roman" w:cs="Times New Roman"/>
          <w:sz w:val="24"/>
          <w:szCs w:val="24"/>
        </w:rPr>
        <w:t xml:space="preserve"> в целом осуществляются в пределах доведенных лимитов бюджетных обязательств в соответствии с </w:t>
      </w:r>
      <w:r w:rsidRPr="00C8112F">
        <w:rPr>
          <w:rFonts w:ascii="Times New Roman" w:hAnsi="Times New Roman" w:cs="Times New Roman"/>
          <w:iCs/>
          <w:sz w:val="24"/>
          <w:szCs w:val="24"/>
        </w:rPr>
        <w:t>бюджет</w:t>
      </w:r>
      <w:r>
        <w:rPr>
          <w:rFonts w:ascii="Times New Roman" w:hAnsi="Times New Roman" w:cs="Times New Roman"/>
          <w:iCs/>
          <w:sz w:val="24"/>
          <w:szCs w:val="24"/>
        </w:rPr>
        <w:t>ом</w:t>
      </w:r>
      <w:r w:rsidRPr="00C8112F">
        <w:rPr>
          <w:rFonts w:ascii="Times New Roman" w:hAnsi="Times New Roman" w:cs="Times New Roman"/>
          <w:iCs/>
          <w:sz w:val="24"/>
          <w:szCs w:val="24"/>
        </w:rPr>
        <w:t xml:space="preserve"> на очередной финансовый год и плановый период.</w:t>
      </w:r>
      <w:r w:rsidRPr="00C8112F">
        <w:rPr>
          <w:rFonts w:ascii="Times New Roman" w:hAnsi="Times New Roman" w:cs="Times New Roman"/>
          <w:sz w:val="24"/>
          <w:szCs w:val="24"/>
        </w:rPr>
        <w:t xml:space="preserve"> </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Общий прогнозный объем финансирования, необходимый для реализации мероприятий Подпрограммы </w:t>
      </w:r>
      <w:r>
        <w:rPr>
          <w:rFonts w:ascii="Times New Roman" w:hAnsi="Times New Roman" w:cs="Times New Roman"/>
          <w:sz w:val="24"/>
          <w:szCs w:val="24"/>
        </w:rPr>
        <w:t>2</w:t>
      </w:r>
      <w:r w:rsidRPr="008543CC">
        <w:rPr>
          <w:rFonts w:ascii="Times New Roman" w:hAnsi="Times New Roman" w:cs="Times New Roman"/>
          <w:sz w:val="24"/>
          <w:szCs w:val="24"/>
        </w:rPr>
        <w:t xml:space="preserve"> в 201</w:t>
      </w:r>
      <w:r>
        <w:rPr>
          <w:rFonts w:ascii="Times New Roman" w:hAnsi="Times New Roman" w:cs="Times New Roman"/>
          <w:sz w:val="24"/>
          <w:szCs w:val="24"/>
        </w:rPr>
        <w:t>8</w:t>
      </w:r>
      <w:r w:rsidRPr="008543CC">
        <w:rPr>
          <w:rFonts w:ascii="Times New Roman" w:hAnsi="Times New Roman" w:cs="Times New Roman"/>
          <w:sz w:val="24"/>
          <w:szCs w:val="24"/>
        </w:rPr>
        <w:t xml:space="preserve"> - 2020 годах, составит </w:t>
      </w:r>
      <w:r>
        <w:rPr>
          <w:rFonts w:ascii="Times New Roman" w:hAnsi="Times New Roman" w:cs="Times New Roman"/>
          <w:sz w:val="24"/>
          <w:szCs w:val="24"/>
        </w:rPr>
        <w:t>5302,3</w:t>
      </w:r>
      <w:r w:rsidRPr="008543CC">
        <w:rPr>
          <w:rFonts w:ascii="Times New Roman" w:hAnsi="Times New Roman" w:cs="Times New Roman"/>
          <w:sz w:val="24"/>
          <w:szCs w:val="24"/>
        </w:rPr>
        <w:t xml:space="preserve"> тыс. рублей</w:t>
      </w:r>
      <w:r>
        <w:rPr>
          <w:rFonts w:ascii="Times New Roman" w:hAnsi="Times New Roman" w:cs="Times New Roman"/>
          <w:sz w:val="24"/>
          <w:szCs w:val="24"/>
        </w:rPr>
        <w:t>, в т.ч. средства областного бюджета – 4241,9 тыс.руб. средства районного бюджета – 1060,4 тыс.руб.</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Ресурсное обеспечение реализации Подпрограммы </w:t>
      </w:r>
      <w:r>
        <w:rPr>
          <w:rFonts w:ascii="Times New Roman" w:hAnsi="Times New Roman" w:cs="Times New Roman"/>
          <w:sz w:val="24"/>
          <w:szCs w:val="24"/>
        </w:rPr>
        <w:t>1</w:t>
      </w:r>
      <w:r w:rsidRPr="008543CC">
        <w:rPr>
          <w:rFonts w:ascii="Times New Roman" w:hAnsi="Times New Roman" w:cs="Times New Roman"/>
          <w:sz w:val="24"/>
          <w:szCs w:val="24"/>
        </w:rPr>
        <w:t xml:space="preserve"> и прогнозная оценка расходов на реализацию Программы за счет всех источников представлены в таблицах </w:t>
      </w:r>
      <w:r>
        <w:rPr>
          <w:rFonts w:ascii="Times New Roman" w:hAnsi="Times New Roman" w:cs="Times New Roman"/>
          <w:sz w:val="24"/>
          <w:szCs w:val="24"/>
        </w:rPr>
        <w:t>4</w:t>
      </w:r>
      <w:r w:rsidRPr="008543CC">
        <w:rPr>
          <w:rFonts w:ascii="Times New Roman" w:hAnsi="Times New Roman" w:cs="Times New Roman"/>
          <w:sz w:val="24"/>
          <w:szCs w:val="24"/>
        </w:rPr>
        <w:t xml:space="preserve">, </w:t>
      </w:r>
      <w:r>
        <w:rPr>
          <w:rFonts w:ascii="Times New Roman" w:hAnsi="Times New Roman" w:cs="Times New Roman"/>
          <w:sz w:val="24"/>
          <w:szCs w:val="24"/>
        </w:rPr>
        <w:t>5</w:t>
      </w:r>
      <w:r w:rsidRPr="008543CC">
        <w:rPr>
          <w:rFonts w:ascii="Times New Roman" w:hAnsi="Times New Roman" w:cs="Times New Roman"/>
          <w:sz w:val="24"/>
          <w:szCs w:val="24"/>
        </w:rPr>
        <w:t>.</w:t>
      </w:r>
    </w:p>
    <w:p w:rsidR="00EE139E" w:rsidRDefault="00EE139E" w:rsidP="00EE139E">
      <w:pPr>
        <w:ind w:firstLine="709"/>
        <w:jc w:val="both"/>
        <w:rPr>
          <w:rFonts w:ascii="Times New Roman" w:hAnsi="Times New Roman" w:cs="Times New Roman"/>
          <w:sz w:val="24"/>
          <w:szCs w:val="24"/>
        </w:rPr>
      </w:pPr>
      <w:r w:rsidRPr="00C8112F">
        <w:rPr>
          <w:rFonts w:ascii="Times New Roman" w:hAnsi="Times New Roman" w:cs="Times New Roman"/>
          <w:iCs/>
          <w:sz w:val="24"/>
          <w:szCs w:val="24"/>
        </w:rPr>
        <w:t>Объемы финансирования мероприятий Программы уточняются ежегодно при формировании бюджета на очередной финансовый год и плановый период.</w:t>
      </w:r>
      <w:r w:rsidRPr="00C8112F">
        <w:rPr>
          <w:rFonts w:ascii="Times New Roman" w:hAnsi="Times New Roman" w:cs="Times New Roman"/>
          <w:sz w:val="24"/>
          <w:szCs w:val="24"/>
        </w:rPr>
        <w:t xml:space="preserve"> </w:t>
      </w:r>
      <w:r w:rsidRPr="008543CC">
        <w:rPr>
          <w:rFonts w:ascii="Times New Roman" w:hAnsi="Times New Roman" w:cs="Times New Roman"/>
          <w:sz w:val="24"/>
          <w:szCs w:val="24"/>
        </w:rPr>
        <w:t>По результатам ежегодной оценки эффективности и результативности реализации Программы возможно перераспределение объемов средств по направлениям, отдельным мероприятиям и годам.</w:t>
      </w:r>
      <w:r w:rsidRPr="00C8112F">
        <w:rPr>
          <w:rFonts w:ascii="Times New Roman" w:hAnsi="Times New Roman" w:cs="Times New Roman"/>
          <w:sz w:val="24"/>
          <w:szCs w:val="24"/>
        </w:rPr>
        <w:t xml:space="preserve"> </w:t>
      </w:r>
    </w:p>
    <w:p w:rsidR="00EE139E" w:rsidRDefault="00EE139E" w:rsidP="00EE139E">
      <w:pPr>
        <w:ind w:firstLine="709"/>
        <w:jc w:val="both"/>
        <w:rPr>
          <w:rFonts w:ascii="Times New Roman" w:hAnsi="Times New Roman" w:cs="Times New Roman"/>
          <w:sz w:val="24"/>
          <w:szCs w:val="24"/>
        </w:rPr>
      </w:pPr>
    </w:p>
    <w:p w:rsidR="00EE139E" w:rsidRPr="008543CC" w:rsidRDefault="00EE139E" w:rsidP="00EE139E">
      <w:pPr>
        <w:jc w:val="center"/>
        <w:rPr>
          <w:rFonts w:ascii="Times New Roman" w:hAnsi="Times New Roman" w:cs="Times New Roman"/>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2</w:t>
      </w:r>
      <w:r w:rsidRPr="008543CC">
        <w:rPr>
          <w:rFonts w:ascii="Times New Roman" w:hAnsi="Times New Roman" w:cs="Times New Roman"/>
          <w:b/>
          <w:bCs/>
          <w:sz w:val="24"/>
          <w:szCs w:val="24"/>
        </w:rPr>
        <w:t xml:space="preserve">. Подпрограмма </w:t>
      </w:r>
      <w:r>
        <w:rPr>
          <w:rFonts w:ascii="Times New Roman" w:hAnsi="Times New Roman" w:cs="Times New Roman"/>
          <w:b/>
          <w:bCs/>
          <w:sz w:val="24"/>
          <w:szCs w:val="24"/>
        </w:rPr>
        <w:t>2 "Электронный документооборот</w:t>
      </w:r>
      <w:r w:rsidRPr="008543CC">
        <w:rPr>
          <w:rFonts w:ascii="Times New Roman" w:hAnsi="Times New Roman" w:cs="Times New Roman"/>
          <w:b/>
          <w:bCs/>
          <w:sz w:val="24"/>
          <w:szCs w:val="24"/>
        </w:rPr>
        <w:t>"</w:t>
      </w:r>
      <w:r w:rsidRPr="008543CC">
        <w:rPr>
          <w:rFonts w:ascii="Times New Roman" w:hAnsi="Times New Roman" w:cs="Times New Roman"/>
          <w:sz w:val="24"/>
          <w:szCs w:val="24"/>
        </w:rPr>
        <w:t xml:space="preserve"> </w:t>
      </w:r>
    </w:p>
    <w:p w:rsidR="00EE139E" w:rsidRDefault="00EE139E" w:rsidP="00EE139E">
      <w:pPr>
        <w:jc w:val="center"/>
        <w:rPr>
          <w:rFonts w:ascii="Times New Roman" w:hAnsi="Times New Roman" w:cs="Times New Roman"/>
          <w:sz w:val="24"/>
          <w:szCs w:val="24"/>
        </w:rPr>
      </w:pPr>
      <w:r>
        <w:rPr>
          <w:rFonts w:ascii="Times New Roman" w:hAnsi="Times New Roman" w:cs="Times New Roman"/>
          <w:sz w:val="24"/>
          <w:szCs w:val="24"/>
        </w:rPr>
        <w:t>(далее - Подпрограмма 2</w:t>
      </w:r>
      <w:r w:rsidRPr="008543CC">
        <w:rPr>
          <w:rFonts w:ascii="Times New Roman" w:hAnsi="Times New Roman" w:cs="Times New Roman"/>
          <w:sz w:val="24"/>
          <w:szCs w:val="24"/>
        </w:rPr>
        <w:t>)</w:t>
      </w:r>
    </w:p>
    <w:p w:rsidR="00EE139E" w:rsidRDefault="00EE139E" w:rsidP="00EE139E">
      <w:pPr>
        <w:jc w:val="center"/>
        <w:rPr>
          <w:rFonts w:ascii="Times New Roman" w:hAnsi="Times New Roman" w:cs="Times New Roman"/>
          <w:sz w:val="24"/>
          <w:szCs w:val="24"/>
        </w:rPr>
      </w:pPr>
    </w:p>
    <w:p w:rsidR="00EE139E" w:rsidRDefault="00EE139E" w:rsidP="00EE139E">
      <w:pPr>
        <w:jc w:val="center"/>
        <w:rPr>
          <w:rFonts w:ascii="Times New Roman" w:hAnsi="Times New Roman" w:cs="Times New Roman"/>
          <w:b/>
          <w:bCs/>
          <w:sz w:val="24"/>
          <w:szCs w:val="24"/>
        </w:rPr>
      </w:pPr>
      <w:r>
        <w:rPr>
          <w:rFonts w:ascii="Times New Roman" w:hAnsi="Times New Roman" w:cs="Times New Roman"/>
          <w:b/>
          <w:bCs/>
          <w:sz w:val="24"/>
          <w:szCs w:val="24"/>
        </w:rPr>
        <w:t>3.2</w:t>
      </w:r>
      <w:r w:rsidRPr="008543CC">
        <w:rPr>
          <w:rFonts w:ascii="Times New Roman" w:hAnsi="Times New Roman" w:cs="Times New Roman"/>
          <w:b/>
          <w:bCs/>
          <w:sz w:val="24"/>
          <w:szCs w:val="24"/>
        </w:rPr>
        <w:t xml:space="preserve">.1. Паспорт Подпрограммы </w:t>
      </w:r>
      <w:r>
        <w:rPr>
          <w:rFonts w:ascii="Times New Roman" w:hAnsi="Times New Roman" w:cs="Times New Roman"/>
          <w:b/>
          <w:bCs/>
          <w:sz w:val="24"/>
          <w:szCs w:val="24"/>
        </w:rPr>
        <w:t>2</w:t>
      </w:r>
    </w:p>
    <w:p w:rsidR="00EE139E" w:rsidRDefault="00EE139E" w:rsidP="00EE139E">
      <w:pPr>
        <w:jc w:val="center"/>
        <w:rPr>
          <w:rFonts w:ascii="Times New Roman" w:hAnsi="Times New Roman" w:cs="Times New Roman"/>
          <w:b/>
          <w:bCs/>
          <w:sz w:val="24"/>
          <w:szCs w:val="24"/>
        </w:rPr>
      </w:pPr>
    </w:p>
    <w:tbl>
      <w:tblPr>
        <w:tblW w:w="0" w:type="auto"/>
        <w:tblCellSpacing w:w="15" w:type="dxa"/>
        <w:tblCellMar>
          <w:top w:w="15" w:type="dxa"/>
          <w:left w:w="15" w:type="dxa"/>
          <w:bottom w:w="15" w:type="dxa"/>
          <w:right w:w="15" w:type="dxa"/>
        </w:tblCellMar>
        <w:tblLook w:val="04A0"/>
      </w:tblPr>
      <w:tblGrid>
        <w:gridCol w:w="2900"/>
        <w:gridCol w:w="30"/>
        <w:gridCol w:w="6515"/>
      </w:tblGrid>
      <w:tr w:rsidR="00EE139E" w:rsidRPr="008543CC" w:rsidTr="00B35BB5">
        <w:trPr>
          <w:trHeight w:val="15"/>
          <w:tblCellSpacing w:w="15" w:type="dxa"/>
        </w:trPr>
        <w:tc>
          <w:tcPr>
            <w:tcW w:w="2856" w:type="dxa"/>
            <w:vAlign w:val="center"/>
            <w:hideMark/>
          </w:tcPr>
          <w:p w:rsidR="00EE139E" w:rsidRPr="008543CC" w:rsidRDefault="00EE139E" w:rsidP="00B35BB5">
            <w:pPr>
              <w:rPr>
                <w:rFonts w:ascii="Times New Roman" w:hAnsi="Times New Roman" w:cs="Times New Roman"/>
                <w:sz w:val="2"/>
                <w:szCs w:val="24"/>
              </w:rPr>
            </w:pPr>
          </w:p>
        </w:tc>
        <w:tc>
          <w:tcPr>
            <w:tcW w:w="6499" w:type="dxa"/>
            <w:gridSpan w:val="2"/>
            <w:vAlign w:val="center"/>
            <w:hideMark/>
          </w:tcPr>
          <w:p w:rsidR="00EE139E" w:rsidRPr="008543CC" w:rsidRDefault="00EE139E" w:rsidP="00B35BB5">
            <w:pPr>
              <w:rPr>
                <w:rFonts w:ascii="Times New Roman" w:hAnsi="Times New Roman" w:cs="Times New Roman"/>
                <w:sz w:val="2"/>
                <w:szCs w:val="24"/>
              </w:rPr>
            </w:pPr>
          </w:p>
        </w:tc>
      </w:tr>
      <w:tr w:rsidR="00EE139E" w:rsidRPr="008543CC" w:rsidTr="00B35BB5">
        <w:trPr>
          <w:tblCellSpacing w:w="15" w:type="dxa"/>
        </w:trPr>
        <w:tc>
          <w:tcPr>
            <w:tcW w:w="285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B35BB5">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 xml:space="preserve">Муниципальный </w:t>
            </w:r>
            <w:r w:rsidRPr="008543CC">
              <w:rPr>
                <w:rFonts w:ascii="Times New Roman" w:hAnsi="Times New Roman" w:cs="Times New Roman"/>
                <w:sz w:val="24"/>
                <w:szCs w:val="24"/>
              </w:rPr>
              <w:t xml:space="preserve">заказчик - координатор Подпрограммы </w:t>
            </w:r>
          </w:p>
        </w:tc>
        <w:tc>
          <w:tcPr>
            <w:tcW w:w="6499"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B35BB5">
            <w:pPr>
              <w:spacing w:before="100" w:beforeAutospacing="1" w:after="100" w:afterAutospacing="1"/>
              <w:rPr>
                <w:rFonts w:ascii="Times New Roman" w:hAnsi="Times New Roman" w:cs="Times New Roman"/>
                <w:sz w:val="24"/>
                <w:szCs w:val="24"/>
              </w:rPr>
            </w:pPr>
            <w:r w:rsidRPr="00250960">
              <w:rPr>
                <w:rFonts w:ascii="Times New Roman" w:hAnsi="Times New Roman" w:cs="Times New Roman"/>
                <w:sz w:val="24"/>
                <w:szCs w:val="24"/>
              </w:rPr>
              <w:t>Сектор информационных технологий, связи и технической защиты информации Администрации Ковернинского муниципального района</w:t>
            </w:r>
            <w:r>
              <w:rPr>
                <w:rFonts w:ascii="Times New Roman" w:hAnsi="Times New Roman" w:cs="Times New Roman"/>
                <w:sz w:val="24"/>
                <w:szCs w:val="24"/>
              </w:rPr>
              <w:t xml:space="preserve"> </w:t>
            </w:r>
          </w:p>
        </w:tc>
      </w:tr>
      <w:tr w:rsidR="00EE139E" w:rsidRPr="008543CC" w:rsidTr="00B35BB5">
        <w:trPr>
          <w:tblCellSpacing w:w="15" w:type="dxa"/>
        </w:trPr>
        <w:tc>
          <w:tcPr>
            <w:tcW w:w="285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B35BB5">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Соисполнители Подпрограммы </w:t>
            </w:r>
          </w:p>
        </w:tc>
        <w:tc>
          <w:tcPr>
            <w:tcW w:w="6499"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250960" w:rsidRDefault="00EE139E" w:rsidP="00B35BB5">
            <w:pPr>
              <w:spacing w:before="100" w:beforeAutospacing="1" w:after="100" w:afterAutospacing="1"/>
              <w:rPr>
                <w:rFonts w:ascii="Times New Roman" w:hAnsi="Times New Roman" w:cs="Times New Roman"/>
                <w:sz w:val="24"/>
                <w:szCs w:val="24"/>
              </w:rPr>
            </w:pPr>
            <w:r w:rsidRPr="00607441">
              <w:rPr>
                <w:rFonts w:ascii="Times New Roman" w:hAnsi="Times New Roman" w:cs="Times New Roman"/>
                <w:sz w:val="24"/>
                <w:szCs w:val="24"/>
              </w:rPr>
              <w:t>МУ «Ковернинский МФЦ»</w:t>
            </w:r>
            <w:r>
              <w:rPr>
                <w:rFonts w:ascii="Times New Roman" w:hAnsi="Times New Roman" w:cs="Times New Roman"/>
                <w:sz w:val="24"/>
                <w:szCs w:val="24"/>
              </w:rPr>
              <w:t xml:space="preserve"> (по согласованию)</w:t>
            </w:r>
          </w:p>
        </w:tc>
      </w:tr>
      <w:tr w:rsidR="00EE139E" w:rsidRPr="008543CC" w:rsidTr="00B35BB5">
        <w:trPr>
          <w:tblCellSpacing w:w="15" w:type="dxa"/>
        </w:trPr>
        <w:tc>
          <w:tcPr>
            <w:tcW w:w="285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B35BB5">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Цель Подпрограммы </w:t>
            </w:r>
          </w:p>
        </w:tc>
        <w:tc>
          <w:tcPr>
            <w:tcW w:w="6499"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B35BB5">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создание и развитие в </w:t>
            </w:r>
            <w:r>
              <w:rPr>
                <w:rFonts w:ascii="Times New Roman" w:hAnsi="Times New Roman" w:cs="Times New Roman"/>
                <w:sz w:val="24"/>
                <w:szCs w:val="24"/>
              </w:rPr>
              <w:t xml:space="preserve">Ковернинском муниципальном районе </w:t>
            </w:r>
            <w:r w:rsidRPr="008543CC">
              <w:rPr>
                <w:rFonts w:ascii="Times New Roman" w:hAnsi="Times New Roman" w:cs="Times New Roman"/>
                <w:sz w:val="24"/>
                <w:szCs w:val="24"/>
              </w:rPr>
              <w:t xml:space="preserve">Нижегородской области системы единого информационного пространства, соответствующего интересам и потребностям населения </w:t>
            </w:r>
            <w:r>
              <w:rPr>
                <w:rFonts w:ascii="Times New Roman" w:hAnsi="Times New Roman" w:cs="Times New Roman"/>
                <w:sz w:val="24"/>
                <w:szCs w:val="24"/>
              </w:rPr>
              <w:t>района</w:t>
            </w:r>
            <w:r w:rsidRPr="008543CC">
              <w:rPr>
                <w:rFonts w:ascii="Times New Roman" w:hAnsi="Times New Roman" w:cs="Times New Roman"/>
                <w:sz w:val="24"/>
                <w:szCs w:val="24"/>
              </w:rPr>
              <w:t xml:space="preserve">, а также содействие в формировании благоприятного имиджа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 xml:space="preserve">Нижегородской области посредством проведения целенаправленной информационной политики </w:t>
            </w:r>
            <w:r>
              <w:rPr>
                <w:rFonts w:ascii="Times New Roman" w:hAnsi="Times New Roman" w:cs="Times New Roman"/>
                <w:sz w:val="24"/>
                <w:szCs w:val="24"/>
              </w:rPr>
              <w:t>Администрации Ковернинского муниципального района</w:t>
            </w:r>
            <w:r w:rsidRPr="008543CC">
              <w:rPr>
                <w:rFonts w:ascii="Times New Roman" w:hAnsi="Times New Roman" w:cs="Times New Roman"/>
                <w:sz w:val="24"/>
                <w:szCs w:val="24"/>
              </w:rPr>
              <w:t xml:space="preserve"> Нижегородской области</w:t>
            </w:r>
          </w:p>
        </w:tc>
      </w:tr>
      <w:tr w:rsidR="00EE139E" w:rsidRPr="008543CC" w:rsidTr="00B35BB5">
        <w:trPr>
          <w:tblCellSpacing w:w="15" w:type="dxa"/>
        </w:trPr>
        <w:tc>
          <w:tcPr>
            <w:tcW w:w="285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B35BB5">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Задачи Подпрограммы </w:t>
            </w:r>
          </w:p>
        </w:tc>
        <w:tc>
          <w:tcPr>
            <w:tcW w:w="6499"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B35BB5">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 развитие и эксплуатация информационно-технологической инфраструктуры электронного </w:t>
            </w:r>
            <w:r>
              <w:rPr>
                <w:rFonts w:ascii="Times New Roman" w:hAnsi="Times New Roman" w:cs="Times New Roman"/>
                <w:sz w:val="24"/>
                <w:szCs w:val="24"/>
              </w:rPr>
              <w:t>документооборота</w:t>
            </w:r>
            <w:r w:rsidRPr="008543CC">
              <w:rPr>
                <w:rFonts w:ascii="Times New Roman" w:hAnsi="Times New Roman" w:cs="Times New Roman"/>
                <w:sz w:val="24"/>
                <w:szCs w:val="24"/>
              </w:rPr>
              <w:t xml:space="preserve"> </w:t>
            </w:r>
            <w:r>
              <w:rPr>
                <w:rFonts w:ascii="Times New Roman" w:hAnsi="Times New Roman" w:cs="Times New Roman"/>
                <w:sz w:val="24"/>
                <w:szCs w:val="24"/>
              </w:rPr>
              <w:lastRenderedPageBreak/>
              <w:t xml:space="preserve">Ковернинского муниципального района </w:t>
            </w:r>
            <w:r w:rsidRPr="008543CC">
              <w:rPr>
                <w:rFonts w:ascii="Times New Roman" w:hAnsi="Times New Roman" w:cs="Times New Roman"/>
                <w:sz w:val="24"/>
                <w:szCs w:val="24"/>
              </w:rPr>
              <w:t>Нижегородской области, обеспечение эффективного межведомственного взаимодействия;</w:t>
            </w:r>
            <w:r w:rsidRPr="008543CC">
              <w:rPr>
                <w:rFonts w:ascii="Times New Roman" w:hAnsi="Times New Roman" w:cs="Times New Roman"/>
                <w:sz w:val="24"/>
                <w:szCs w:val="24"/>
              </w:rPr>
              <w:br/>
              <w:t>- совершенствование инфраструктуры доступа граждан к государственным и муниципальным услугам, предоставляемым физическим и юридическим лицам, в том числе в электронной форме, обеспечение доступа к информации о деятельности орган</w:t>
            </w:r>
            <w:r>
              <w:rPr>
                <w:rFonts w:ascii="Times New Roman" w:hAnsi="Times New Roman" w:cs="Times New Roman"/>
                <w:sz w:val="24"/>
                <w:szCs w:val="24"/>
              </w:rPr>
              <w:t>а</w:t>
            </w:r>
            <w:r w:rsidRPr="008543CC">
              <w:rPr>
                <w:rFonts w:ascii="Times New Roman" w:hAnsi="Times New Roman" w:cs="Times New Roman"/>
                <w:sz w:val="24"/>
                <w:szCs w:val="24"/>
              </w:rPr>
              <w:t xml:space="preserve"> местного самоуправления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Нижегородской области;</w:t>
            </w:r>
            <w:r w:rsidRPr="008543CC">
              <w:rPr>
                <w:rFonts w:ascii="Times New Roman" w:hAnsi="Times New Roman" w:cs="Times New Roman"/>
                <w:sz w:val="24"/>
                <w:szCs w:val="24"/>
              </w:rPr>
              <w:br/>
              <w:t xml:space="preserve">- поддержка функционирования существующих информационных систем и ресурсов, предназначенных для решения задач электронного </w:t>
            </w:r>
            <w:r>
              <w:rPr>
                <w:rFonts w:ascii="Times New Roman" w:hAnsi="Times New Roman" w:cs="Times New Roman"/>
                <w:sz w:val="24"/>
                <w:szCs w:val="24"/>
              </w:rPr>
              <w:t>документооборота</w:t>
            </w:r>
            <w:r w:rsidRPr="008543CC">
              <w:rPr>
                <w:rFonts w:ascii="Times New Roman" w:hAnsi="Times New Roman" w:cs="Times New Roman"/>
                <w:sz w:val="24"/>
                <w:szCs w:val="24"/>
              </w:rPr>
              <w:t xml:space="preserve">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Нижегородской области</w:t>
            </w:r>
            <w:r>
              <w:rPr>
                <w:rFonts w:ascii="Times New Roman" w:hAnsi="Times New Roman" w:cs="Times New Roman"/>
                <w:sz w:val="24"/>
                <w:szCs w:val="24"/>
              </w:rPr>
              <w:t>.</w:t>
            </w:r>
          </w:p>
        </w:tc>
      </w:tr>
      <w:tr w:rsidR="00EE139E" w:rsidRPr="008543CC" w:rsidTr="00B35BB5">
        <w:trPr>
          <w:tblCellSpacing w:w="15" w:type="dxa"/>
        </w:trPr>
        <w:tc>
          <w:tcPr>
            <w:tcW w:w="285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B35BB5">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lastRenderedPageBreak/>
              <w:t xml:space="preserve">Этапы и сроки реализации Подпрограммы </w:t>
            </w:r>
          </w:p>
        </w:tc>
        <w:tc>
          <w:tcPr>
            <w:tcW w:w="6499"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B35BB5">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Подпрограмма </w:t>
            </w:r>
            <w:r>
              <w:rPr>
                <w:rFonts w:ascii="Times New Roman" w:hAnsi="Times New Roman" w:cs="Times New Roman"/>
                <w:sz w:val="24"/>
                <w:szCs w:val="24"/>
              </w:rPr>
              <w:t>2</w:t>
            </w:r>
            <w:r w:rsidRPr="008543CC">
              <w:rPr>
                <w:rFonts w:ascii="Times New Roman" w:hAnsi="Times New Roman" w:cs="Times New Roman"/>
                <w:sz w:val="24"/>
                <w:szCs w:val="24"/>
              </w:rPr>
              <w:t xml:space="preserve"> рассчитана на </w:t>
            </w:r>
            <w:r>
              <w:rPr>
                <w:rFonts w:ascii="Times New Roman" w:hAnsi="Times New Roman" w:cs="Times New Roman"/>
                <w:sz w:val="24"/>
                <w:szCs w:val="24"/>
              </w:rPr>
              <w:t>3</w:t>
            </w:r>
            <w:r w:rsidRPr="008543CC">
              <w:rPr>
                <w:rFonts w:ascii="Times New Roman" w:hAnsi="Times New Roman" w:cs="Times New Roman"/>
                <w:sz w:val="24"/>
                <w:szCs w:val="24"/>
              </w:rPr>
              <w:t xml:space="preserve"> </w:t>
            </w:r>
            <w:r>
              <w:rPr>
                <w:rFonts w:ascii="Times New Roman" w:hAnsi="Times New Roman" w:cs="Times New Roman"/>
                <w:sz w:val="24"/>
                <w:szCs w:val="24"/>
              </w:rPr>
              <w:t>года</w:t>
            </w:r>
            <w:r w:rsidRPr="008543CC">
              <w:rPr>
                <w:rFonts w:ascii="Times New Roman" w:hAnsi="Times New Roman" w:cs="Times New Roman"/>
                <w:sz w:val="24"/>
                <w:szCs w:val="24"/>
              </w:rPr>
              <w:t>: 201</w:t>
            </w:r>
            <w:r>
              <w:rPr>
                <w:rFonts w:ascii="Times New Roman" w:hAnsi="Times New Roman" w:cs="Times New Roman"/>
                <w:sz w:val="24"/>
                <w:szCs w:val="24"/>
              </w:rPr>
              <w:t>8</w:t>
            </w:r>
            <w:r w:rsidRPr="008543CC">
              <w:rPr>
                <w:rFonts w:ascii="Times New Roman" w:hAnsi="Times New Roman" w:cs="Times New Roman"/>
                <w:sz w:val="24"/>
                <w:szCs w:val="24"/>
              </w:rPr>
              <w:t xml:space="preserve"> - 2020 годы, без разделения на этапы </w:t>
            </w:r>
          </w:p>
        </w:tc>
      </w:tr>
      <w:tr w:rsidR="00EE139E" w:rsidRPr="008543CC" w:rsidTr="00B35BB5">
        <w:trPr>
          <w:trHeight w:val="15"/>
          <w:tblCellSpacing w:w="15" w:type="dxa"/>
        </w:trPr>
        <w:tc>
          <w:tcPr>
            <w:tcW w:w="2877" w:type="dxa"/>
            <w:gridSpan w:val="2"/>
            <w:vAlign w:val="center"/>
            <w:hideMark/>
          </w:tcPr>
          <w:p w:rsidR="00EE139E" w:rsidRPr="008543CC" w:rsidRDefault="00EE139E" w:rsidP="00B35BB5">
            <w:pPr>
              <w:rPr>
                <w:rFonts w:ascii="Times New Roman" w:hAnsi="Times New Roman" w:cs="Times New Roman"/>
                <w:sz w:val="2"/>
                <w:szCs w:val="24"/>
              </w:rPr>
            </w:pPr>
          </w:p>
        </w:tc>
        <w:tc>
          <w:tcPr>
            <w:tcW w:w="6478" w:type="dxa"/>
            <w:vAlign w:val="center"/>
            <w:hideMark/>
          </w:tcPr>
          <w:p w:rsidR="00EE139E" w:rsidRPr="008543CC" w:rsidRDefault="00EE139E" w:rsidP="00B35BB5">
            <w:pPr>
              <w:rPr>
                <w:rFonts w:ascii="Times New Roman" w:hAnsi="Times New Roman" w:cs="Times New Roman"/>
                <w:sz w:val="2"/>
                <w:szCs w:val="24"/>
              </w:rPr>
            </w:pPr>
          </w:p>
        </w:tc>
      </w:tr>
      <w:tr w:rsidR="00EE139E" w:rsidRPr="008543CC" w:rsidTr="00B35BB5">
        <w:trPr>
          <w:tblCellSpacing w:w="15" w:type="dxa"/>
        </w:trPr>
        <w:tc>
          <w:tcPr>
            <w:tcW w:w="2877"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B35BB5">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Объемы бюджетных ассигнований Подпрограммы за счет средств </w:t>
            </w:r>
            <w:r>
              <w:rPr>
                <w:rFonts w:ascii="Times New Roman" w:hAnsi="Times New Roman" w:cs="Times New Roman"/>
                <w:sz w:val="24"/>
                <w:szCs w:val="24"/>
              </w:rPr>
              <w:t>районного</w:t>
            </w:r>
            <w:r w:rsidRPr="008543CC">
              <w:rPr>
                <w:rFonts w:ascii="Times New Roman" w:hAnsi="Times New Roman" w:cs="Times New Roman"/>
                <w:sz w:val="24"/>
                <w:szCs w:val="24"/>
              </w:rPr>
              <w:t xml:space="preserve"> бюджета </w:t>
            </w:r>
          </w:p>
        </w:tc>
        <w:tc>
          <w:tcPr>
            <w:tcW w:w="6478"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B35BB5">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всего по Подпрограмме за 201</w:t>
            </w:r>
            <w:r>
              <w:rPr>
                <w:rFonts w:ascii="Times New Roman" w:hAnsi="Times New Roman" w:cs="Times New Roman"/>
                <w:sz w:val="24"/>
                <w:szCs w:val="24"/>
              </w:rPr>
              <w:t>8</w:t>
            </w:r>
            <w:r w:rsidRPr="008543CC">
              <w:rPr>
                <w:rFonts w:ascii="Times New Roman" w:hAnsi="Times New Roman" w:cs="Times New Roman"/>
                <w:sz w:val="24"/>
                <w:szCs w:val="24"/>
              </w:rPr>
              <w:t xml:space="preserve"> - 2020 годы </w:t>
            </w:r>
            <w:r>
              <w:rPr>
                <w:rFonts w:ascii="Times New Roman" w:hAnsi="Times New Roman" w:cs="Times New Roman"/>
                <w:sz w:val="24"/>
                <w:szCs w:val="24"/>
              </w:rPr>
              <w:t>–</w:t>
            </w:r>
            <w:r>
              <w:rPr>
                <w:rFonts w:ascii="Times New Roman" w:hAnsi="Times New Roman" w:cs="Times New Roman"/>
                <w:b/>
                <w:sz w:val="24"/>
                <w:szCs w:val="24"/>
              </w:rPr>
              <w:t>0</w:t>
            </w:r>
            <w:r w:rsidRPr="008543CC">
              <w:rPr>
                <w:rFonts w:ascii="Times New Roman" w:hAnsi="Times New Roman" w:cs="Times New Roman"/>
                <w:sz w:val="24"/>
                <w:szCs w:val="24"/>
              </w:rPr>
              <w:t xml:space="preserve"> тыс. рублей, в том числе по годам:</w:t>
            </w:r>
            <w:r w:rsidRPr="008543CC">
              <w:rPr>
                <w:rFonts w:ascii="Times New Roman" w:hAnsi="Times New Roman" w:cs="Times New Roman"/>
                <w:sz w:val="24"/>
                <w:szCs w:val="24"/>
              </w:rPr>
              <w:br/>
              <w:t xml:space="preserve">2018 </w:t>
            </w:r>
            <w:r>
              <w:rPr>
                <w:rFonts w:ascii="Times New Roman" w:hAnsi="Times New Roman" w:cs="Times New Roman"/>
                <w:sz w:val="24"/>
                <w:szCs w:val="24"/>
              </w:rPr>
              <w:t>–</w:t>
            </w:r>
            <w:r>
              <w:rPr>
                <w:rFonts w:ascii="Times New Roman" w:hAnsi="Times New Roman" w:cs="Times New Roman"/>
                <w:b/>
                <w:sz w:val="24"/>
                <w:szCs w:val="24"/>
              </w:rPr>
              <w:t>0</w:t>
            </w:r>
            <w:r w:rsidRPr="008543CC">
              <w:rPr>
                <w:rFonts w:ascii="Times New Roman" w:hAnsi="Times New Roman" w:cs="Times New Roman"/>
                <w:sz w:val="24"/>
                <w:szCs w:val="24"/>
              </w:rPr>
              <w:t xml:space="preserve"> тыс. рублей;</w:t>
            </w:r>
            <w:r w:rsidRPr="008543CC">
              <w:rPr>
                <w:rFonts w:ascii="Times New Roman" w:hAnsi="Times New Roman" w:cs="Times New Roman"/>
                <w:sz w:val="24"/>
                <w:szCs w:val="24"/>
              </w:rPr>
              <w:br/>
              <w:t xml:space="preserve">2019 </w:t>
            </w:r>
            <w:r>
              <w:rPr>
                <w:rFonts w:ascii="Times New Roman" w:hAnsi="Times New Roman" w:cs="Times New Roman"/>
                <w:sz w:val="24"/>
                <w:szCs w:val="24"/>
              </w:rPr>
              <w:t>–</w:t>
            </w:r>
            <w:r>
              <w:rPr>
                <w:rFonts w:ascii="Times New Roman" w:hAnsi="Times New Roman" w:cs="Times New Roman"/>
                <w:b/>
                <w:sz w:val="24"/>
                <w:szCs w:val="24"/>
              </w:rPr>
              <w:t>0</w:t>
            </w:r>
            <w:r w:rsidRPr="00CA66CF">
              <w:rPr>
                <w:rFonts w:ascii="Times New Roman" w:hAnsi="Times New Roman" w:cs="Times New Roman"/>
                <w:b/>
                <w:sz w:val="24"/>
                <w:szCs w:val="24"/>
              </w:rPr>
              <w:t xml:space="preserve"> </w:t>
            </w:r>
            <w:r>
              <w:rPr>
                <w:rFonts w:ascii="Times New Roman" w:hAnsi="Times New Roman" w:cs="Times New Roman"/>
                <w:sz w:val="24"/>
                <w:szCs w:val="24"/>
              </w:rPr>
              <w:t xml:space="preserve">тыс. </w:t>
            </w:r>
            <w:r w:rsidRPr="008543CC">
              <w:rPr>
                <w:rFonts w:ascii="Times New Roman" w:hAnsi="Times New Roman" w:cs="Times New Roman"/>
                <w:sz w:val="24"/>
                <w:szCs w:val="24"/>
              </w:rPr>
              <w:t>рублей;</w:t>
            </w:r>
            <w:r w:rsidRPr="008543CC">
              <w:rPr>
                <w:rFonts w:ascii="Times New Roman" w:hAnsi="Times New Roman" w:cs="Times New Roman"/>
                <w:sz w:val="24"/>
                <w:szCs w:val="24"/>
              </w:rPr>
              <w:br/>
              <w:t xml:space="preserve">2020 </w:t>
            </w:r>
            <w:r>
              <w:rPr>
                <w:rFonts w:ascii="Times New Roman" w:hAnsi="Times New Roman" w:cs="Times New Roman"/>
                <w:sz w:val="24"/>
                <w:szCs w:val="24"/>
              </w:rPr>
              <w:t>–</w:t>
            </w:r>
            <w:r>
              <w:rPr>
                <w:rFonts w:ascii="Times New Roman" w:hAnsi="Times New Roman" w:cs="Times New Roman"/>
                <w:b/>
                <w:sz w:val="24"/>
                <w:szCs w:val="24"/>
              </w:rPr>
              <w:t>0</w:t>
            </w:r>
            <w:r>
              <w:rPr>
                <w:rFonts w:ascii="Times New Roman" w:hAnsi="Times New Roman" w:cs="Times New Roman"/>
                <w:sz w:val="24"/>
                <w:szCs w:val="24"/>
              </w:rPr>
              <w:t xml:space="preserve"> </w:t>
            </w:r>
            <w:r w:rsidRPr="008543CC">
              <w:rPr>
                <w:rFonts w:ascii="Times New Roman" w:hAnsi="Times New Roman" w:cs="Times New Roman"/>
                <w:sz w:val="24"/>
                <w:szCs w:val="24"/>
              </w:rPr>
              <w:t>тыс. рубл</w:t>
            </w:r>
            <w:r>
              <w:rPr>
                <w:rFonts w:ascii="Times New Roman" w:hAnsi="Times New Roman" w:cs="Times New Roman"/>
                <w:sz w:val="24"/>
                <w:szCs w:val="24"/>
              </w:rPr>
              <w:t>ей;</w:t>
            </w:r>
          </w:p>
        </w:tc>
      </w:tr>
      <w:tr w:rsidR="00EE139E" w:rsidRPr="008543CC" w:rsidTr="00B35BB5">
        <w:trPr>
          <w:tblCellSpacing w:w="15" w:type="dxa"/>
        </w:trPr>
        <w:tc>
          <w:tcPr>
            <w:tcW w:w="2877"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B35BB5">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Индикаторы достижения цели и показатели непосредственных результатов </w:t>
            </w:r>
          </w:p>
        </w:tc>
        <w:tc>
          <w:tcPr>
            <w:tcW w:w="6478"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B35BB5">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По окончании реализации Подпрограммы </w:t>
            </w:r>
            <w:r>
              <w:rPr>
                <w:rFonts w:ascii="Times New Roman" w:hAnsi="Times New Roman" w:cs="Times New Roman"/>
                <w:sz w:val="24"/>
                <w:szCs w:val="24"/>
              </w:rPr>
              <w:t>2</w:t>
            </w:r>
            <w:r w:rsidRPr="008543CC">
              <w:rPr>
                <w:rFonts w:ascii="Times New Roman" w:hAnsi="Times New Roman" w:cs="Times New Roman"/>
                <w:sz w:val="24"/>
                <w:szCs w:val="24"/>
              </w:rPr>
              <w:t xml:space="preserve"> в 2020 году индикаторы достигнут следующих значений:</w:t>
            </w:r>
            <w:r w:rsidRPr="008543CC">
              <w:rPr>
                <w:rFonts w:ascii="Times New Roman" w:hAnsi="Times New Roman" w:cs="Times New Roman"/>
                <w:sz w:val="24"/>
                <w:szCs w:val="24"/>
              </w:rPr>
              <w:br/>
            </w:r>
            <w:r w:rsidRPr="00360D8D">
              <w:rPr>
                <w:rFonts w:ascii="Times New Roman" w:hAnsi="Times New Roman" w:cs="Times New Roman"/>
                <w:sz w:val="24"/>
                <w:szCs w:val="24"/>
              </w:rPr>
              <w:t xml:space="preserve">- </w:t>
            </w:r>
            <w:r>
              <w:rPr>
                <w:rFonts w:ascii="Times New Roman" w:hAnsi="Times New Roman" w:cs="Times New Roman"/>
                <w:sz w:val="24"/>
                <w:szCs w:val="24"/>
              </w:rPr>
              <w:t>д</w:t>
            </w:r>
            <w:r w:rsidRPr="00360D8D">
              <w:rPr>
                <w:rFonts w:ascii="Times New Roman" w:hAnsi="Times New Roman" w:cs="Times New Roman"/>
                <w:sz w:val="24"/>
                <w:szCs w:val="24"/>
              </w:rPr>
              <w:t>оля отраслевых  (функциональных)   органов   и   структурных подразделений Администрации  Ковернинского  муниципального района</w:t>
            </w:r>
            <w:r>
              <w:rPr>
                <w:rFonts w:ascii="Times New Roman" w:hAnsi="Times New Roman" w:cs="Times New Roman"/>
                <w:sz w:val="24"/>
                <w:szCs w:val="24"/>
              </w:rPr>
              <w:t xml:space="preserve"> </w:t>
            </w:r>
            <w:r w:rsidRPr="008543CC">
              <w:rPr>
                <w:rFonts w:ascii="Times New Roman" w:hAnsi="Times New Roman" w:cs="Times New Roman"/>
                <w:sz w:val="24"/>
                <w:szCs w:val="24"/>
              </w:rPr>
              <w:t xml:space="preserve">Нижегородской области, ведомственные информационные системы которых подключены к региональной информационной системе межведомственного электронного взаимодействия, от общего количества </w:t>
            </w:r>
            <w:r w:rsidRPr="00360D8D">
              <w:rPr>
                <w:rFonts w:ascii="Times New Roman" w:hAnsi="Times New Roman" w:cs="Times New Roman"/>
                <w:sz w:val="24"/>
                <w:szCs w:val="24"/>
              </w:rPr>
              <w:t>отраслевых  (функциональных)   органов   и   структурных подразделений Администрации  Ковернинского  муниципального района</w:t>
            </w:r>
            <w:r>
              <w:rPr>
                <w:rFonts w:ascii="Times New Roman" w:hAnsi="Times New Roman" w:cs="Times New Roman"/>
                <w:sz w:val="24"/>
                <w:szCs w:val="24"/>
              </w:rPr>
              <w:t xml:space="preserve"> </w:t>
            </w:r>
            <w:r w:rsidRPr="008543CC">
              <w:rPr>
                <w:rFonts w:ascii="Times New Roman" w:hAnsi="Times New Roman" w:cs="Times New Roman"/>
                <w:sz w:val="24"/>
                <w:szCs w:val="24"/>
              </w:rPr>
              <w:t>Нижегородской области, являющихся участниками межведомственного электронного взаимодействия</w:t>
            </w:r>
            <w:r>
              <w:rPr>
                <w:rFonts w:ascii="Times New Roman" w:hAnsi="Times New Roman" w:cs="Times New Roman"/>
                <w:sz w:val="24"/>
                <w:szCs w:val="24"/>
              </w:rPr>
              <w:t xml:space="preserve"> – 100%;</w:t>
            </w:r>
            <w:r w:rsidRPr="008543CC">
              <w:rPr>
                <w:rFonts w:ascii="Times New Roman" w:hAnsi="Times New Roman" w:cs="Times New Roman"/>
                <w:sz w:val="24"/>
                <w:szCs w:val="24"/>
              </w:rPr>
              <w:br/>
              <w:t xml:space="preserve">- </w:t>
            </w:r>
            <w:r>
              <w:rPr>
                <w:rFonts w:ascii="Times New Roman" w:hAnsi="Times New Roman" w:cs="Times New Roman"/>
                <w:sz w:val="24"/>
                <w:szCs w:val="24"/>
              </w:rPr>
              <w:t>д</w:t>
            </w:r>
            <w:r w:rsidRPr="008543CC">
              <w:rPr>
                <w:rFonts w:ascii="Times New Roman" w:hAnsi="Times New Roman" w:cs="Times New Roman"/>
                <w:sz w:val="24"/>
                <w:szCs w:val="24"/>
              </w:rPr>
              <w:t>оля граждан, обратившихся за получением государственных и муниципальных услуг, использующих механизм получения государственных и муниципальных услуг в электронной форме</w:t>
            </w:r>
            <w:r>
              <w:rPr>
                <w:rFonts w:ascii="Times New Roman" w:hAnsi="Times New Roman" w:cs="Times New Roman"/>
                <w:sz w:val="24"/>
                <w:szCs w:val="24"/>
              </w:rPr>
              <w:t xml:space="preserve"> – 40%</w:t>
            </w:r>
            <w:r w:rsidRPr="008543CC">
              <w:rPr>
                <w:rFonts w:ascii="Times New Roman" w:hAnsi="Times New Roman" w:cs="Times New Roman"/>
                <w:sz w:val="24"/>
                <w:szCs w:val="24"/>
              </w:rPr>
              <w:t>;</w:t>
            </w:r>
            <w:r w:rsidRPr="008543CC">
              <w:rPr>
                <w:rFonts w:ascii="Times New Roman" w:hAnsi="Times New Roman" w:cs="Times New Roman"/>
                <w:sz w:val="24"/>
                <w:szCs w:val="24"/>
              </w:rPr>
              <w:br/>
              <w:t xml:space="preserve">- </w:t>
            </w:r>
            <w:r>
              <w:rPr>
                <w:rFonts w:ascii="Times New Roman" w:hAnsi="Times New Roman" w:cs="Times New Roman"/>
                <w:sz w:val="24"/>
                <w:szCs w:val="24"/>
              </w:rPr>
              <w:t>д</w:t>
            </w:r>
            <w:r w:rsidRPr="007812F9">
              <w:rPr>
                <w:rFonts w:ascii="Times New Roman" w:hAnsi="Times New Roman" w:cs="Times New Roman"/>
                <w:sz w:val="24"/>
                <w:szCs w:val="24"/>
              </w:rPr>
              <w:t>оля принятых заявлений по получению государственных и муниципальных услуг по принципу "одного окна" по месту пребывания к общему числу жителей района –</w:t>
            </w:r>
            <w:r>
              <w:rPr>
                <w:rFonts w:ascii="Times New Roman" w:hAnsi="Times New Roman" w:cs="Times New Roman"/>
                <w:sz w:val="24"/>
                <w:szCs w:val="24"/>
              </w:rPr>
              <w:t xml:space="preserve"> 60% </w:t>
            </w:r>
            <w:r w:rsidRPr="008543CC">
              <w:rPr>
                <w:rFonts w:ascii="Times New Roman" w:hAnsi="Times New Roman" w:cs="Times New Roman"/>
                <w:sz w:val="24"/>
                <w:szCs w:val="24"/>
              </w:rPr>
              <w:t>;</w:t>
            </w:r>
            <w:r w:rsidRPr="008543CC">
              <w:rPr>
                <w:rFonts w:ascii="Times New Roman" w:hAnsi="Times New Roman" w:cs="Times New Roman"/>
                <w:sz w:val="24"/>
                <w:szCs w:val="24"/>
              </w:rPr>
              <w:br/>
              <w:t xml:space="preserve">- </w:t>
            </w:r>
            <w:r>
              <w:rPr>
                <w:rFonts w:ascii="Times New Roman" w:hAnsi="Times New Roman" w:cs="Times New Roman"/>
                <w:sz w:val="24"/>
                <w:szCs w:val="24"/>
              </w:rPr>
              <w:t>у</w:t>
            </w:r>
            <w:r w:rsidRPr="008543CC">
              <w:rPr>
                <w:rFonts w:ascii="Times New Roman" w:hAnsi="Times New Roman" w:cs="Times New Roman"/>
                <w:sz w:val="24"/>
                <w:szCs w:val="24"/>
              </w:rPr>
              <w:t>ровень удовлетворенности граждан качеством предоставления государственных и муниципальных услуг</w:t>
            </w:r>
            <w:r>
              <w:rPr>
                <w:rFonts w:ascii="Times New Roman" w:hAnsi="Times New Roman" w:cs="Times New Roman"/>
                <w:sz w:val="24"/>
                <w:szCs w:val="24"/>
              </w:rPr>
              <w:t xml:space="preserve"> -  70%.</w:t>
            </w:r>
            <w:r w:rsidRPr="008543CC">
              <w:rPr>
                <w:rFonts w:ascii="Times New Roman" w:hAnsi="Times New Roman" w:cs="Times New Roman"/>
                <w:sz w:val="24"/>
                <w:szCs w:val="24"/>
              </w:rPr>
              <w:br/>
              <w:t>Показатели непосредственных результатов:</w:t>
            </w:r>
            <w:r w:rsidRPr="008543CC">
              <w:rPr>
                <w:rFonts w:ascii="Times New Roman" w:hAnsi="Times New Roman" w:cs="Times New Roman"/>
                <w:sz w:val="24"/>
                <w:szCs w:val="24"/>
              </w:rPr>
              <w:br/>
            </w:r>
            <w:r w:rsidRPr="007812F9">
              <w:rPr>
                <w:rFonts w:ascii="Times New Roman" w:hAnsi="Times New Roman" w:cs="Times New Roman"/>
                <w:sz w:val="24"/>
                <w:szCs w:val="24"/>
              </w:rPr>
              <w:t>- число пользователей единого интернет</w:t>
            </w:r>
            <w:r>
              <w:rPr>
                <w:rFonts w:ascii="Times New Roman" w:hAnsi="Times New Roman" w:cs="Times New Roman"/>
                <w:sz w:val="24"/>
                <w:szCs w:val="24"/>
              </w:rPr>
              <w:t xml:space="preserve"> </w:t>
            </w:r>
            <w:r w:rsidRPr="007812F9">
              <w:rPr>
                <w:rFonts w:ascii="Times New Roman" w:hAnsi="Times New Roman" w:cs="Times New Roman"/>
                <w:sz w:val="24"/>
                <w:szCs w:val="24"/>
              </w:rPr>
              <w:t xml:space="preserve">- портала государственных и муниципальных услуг (функций) </w:t>
            </w:r>
            <w:r>
              <w:rPr>
                <w:rFonts w:ascii="Times New Roman" w:hAnsi="Times New Roman" w:cs="Times New Roman"/>
                <w:sz w:val="24"/>
                <w:szCs w:val="24"/>
              </w:rPr>
              <w:t xml:space="preserve">в Ковернинском районе </w:t>
            </w:r>
            <w:r w:rsidRPr="007812F9">
              <w:rPr>
                <w:rFonts w:ascii="Times New Roman" w:hAnsi="Times New Roman" w:cs="Times New Roman"/>
                <w:sz w:val="24"/>
                <w:szCs w:val="24"/>
              </w:rPr>
              <w:t>Нижегородской области – 6212 чел.;</w:t>
            </w:r>
          </w:p>
        </w:tc>
      </w:tr>
    </w:tbl>
    <w:p w:rsidR="00EE139E" w:rsidRDefault="00EE139E" w:rsidP="00EE139E">
      <w:pPr>
        <w:spacing w:before="100" w:beforeAutospacing="1" w:after="100" w:afterAutospacing="1"/>
        <w:jc w:val="center"/>
        <w:rPr>
          <w:rFonts w:ascii="Times New Roman" w:hAnsi="Times New Roman" w:cs="Times New Roman"/>
          <w:b/>
          <w:bCs/>
          <w:sz w:val="24"/>
          <w:szCs w:val="24"/>
        </w:rPr>
      </w:pPr>
      <w:r w:rsidRPr="008543CC">
        <w:rPr>
          <w:rFonts w:ascii="Times New Roman" w:hAnsi="Times New Roman" w:cs="Times New Roman"/>
          <w:b/>
          <w:bCs/>
          <w:sz w:val="24"/>
          <w:szCs w:val="24"/>
        </w:rPr>
        <w:lastRenderedPageBreak/>
        <w:t>3.</w:t>
      </w:r>
      <w:r>
        <w:rPr>
          <w:rFonts w:ascii="Times New Roman" w:hAnsi="Times New Roman" w:cs="Times New Roman"/>
          <w:b/>
          <w:bCs/>
          <w:sz w:val="24"/>
          <w:szCs w:val="24"/>
        </w:rPr>
        <w:t>2</w:t>
      </w:r>
      <w:r w:rsidRPr="008543CC">
        <w:rPr>
          <w:rFonts w:ascii="Times New Roman" w:hAnsi="Times New Roman" w:cs="Times New Roman"/>
          <w:b/>
          <w:bCs/>
          <w:sz w:val="24"/>
          <w:szCs w:val="24"/>
        </w:rPr>
        <w:t xml:space="preserve">.2. Текст Подпрограммы </w:t>
      </w:r>
      <w:r>
        <w:rPr>
          <w:rFonts w:ascii="Times New Roman" w:hAnsi="Times New Roman" w:cs="Times New Roman"/>
          <w:b/>
          <w:bCs/>
          <w:sz w:val="24"/>
          <w:szCs w:val="24"/>
        </w:rPr>
        <w:t>2</w:t>
      </w:r>
    </w:p>
    <w:p w:rsidR="00EE139E" w:rsidRPr="008543CC" w:rsidRDefault="00EE139E" w:rsidP="00EE139E">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2</w:t>
      </w:r>
      <w:r w:rsidRPr="008543CC">
        <w:rPr>
          <w:rFonts w:ascii="Times New Roman" w:hAnsi="Times New Roman" w:cs="Times New Roman"/>
          <w:b/>
          <w:bCs/>
          <w:sz w:val="24"/>
          <w:szCs w:val="24"/>
        </w:rPr>
        <w:t xml:space="preserve">.2.1. Характеристика сферы реализации Подпрограммы </w:t>
      </w:r>
      <w:r>
        <w:rPr>
          <w:rFonts w:ascii="Times New Roman" w:hAnsi="Times New Roman" w:cs="Times New Roman"/>
          <w:b/>
          <w:bCs/>
          <w:sz w:val="24"/>
          <w:szCs w:val="24"/>
        </w:rPr>
        <w:t>2</w:t>
      </w:r>
    </w:p>
    <w:p w:rsidR="00EE139E" w:rsidRDefault="00EE139E" w:rsidP="00EE139E">
      <w:pPr>
        <w:ind w:firstLine="709"/>
        <w:jc w:val="both"/>
        <w:rPr>
          <w:rFonts w:ascii="Times New Roman" w:hAnsi="Times New Roman" w:cs="Times New Roman"/>
          <w:sz w:val="24"/>
          <w:szCs w:val="24"/>
        </w:rPr>
      </w:pPr>
      <w:r w:rsidRPr="00BF411C">
        <w:rPr>
          <w:rFonts w:ascii="Times New Roman" w:hAnsi="Times New Roman" w:cs="Times New Roman"/>
          <w:sz w:val="24"/>
          <w:szCs w:val="24"/>
        </w:rPr>
        <w:t xml:space="preserve">В современном обществе информация и знания становятся все более важным фактором производства, движущей силой экономического развития и процветания общества, ввиду современных тенденций развитие электронного </w:t>
      </w:r>
      <w:r>
        <w:rPr>
          <w:rFonts w:ascii="Times New Roman" w:hAnsi="Times New Roman" w:cs="Times New Roman"/>
          <w:sz w:val="24"/>
          <w:szCs w:val="24"/>
        </w:rPr>
        <w:t>документооборота</w:t>
      </w:r>
      <w:r w:rsidRPr="00BF411C">
        <w:rPr>
          <w:rFonts w:ascii="Times New Roman" w:hAnsi="Times New Roman" w:cs="Times New Roman"/>
          <w:sz w:val="24"/>
          <w:szCs w:val="24"/>
        </w:rPr>
        <w:t xml:space="preserve"> стало одним из приоритетных направлений работы </w:t>
      </w:r>
      <w:r>
        <w:rPr>
          <w:rFonts w:ascii="Times New Roman" w:hAnsi="Times New Roman" w:cs="Times New Roman"/>
          <w:sz w:val="24"/>
          <w:szCs w:val="24"/>
        </w:rPr>
        <w:t>Администрации Ковернинского муниципального района</w:t>
      </w:r>
      <w:r w:rsidRPr="00BF411C">
        <w:rPr>
          <w:rFonts w:ascii="Times New Roman" w:hAnsi="Times New Roman" w:cs="Times New Roman"/>
          <w:sz w:val="24"/>
          <w:szCs w:val="24"/>
        </w:rPr>
        <w:t xml:space="preserve"> Нижегородской области.</w:t>
      </w:r>
    </w:p>
    <w:p w:rsidR="00EE139E" w:rsidRDefault="00EE139E" w:rsidP="00EE139E">
      <w:pPr>
        <w:ind w:firstLine="709"/>
        <w:jc w:val="both"/>
        <w:rPr>
          <w:rFonts w:ascii="Times New Roman" w:hAnsi="Times New Roman" w:cs="Times New Roman"/>
          <w:sz w:val="24"/>
          <w:szCs w:val="24"/>
        </w:rPr>
      </w:pPr>
      <w:r w:rsidRPr="00BF411C">
        <w:rPr>
          <w:rFonts w:ascii="Times New Roman" w:hAnsi="Times New Roman" w:cs="Times New Roman"/>
          <w:sz w:val="24"/>
          <w:szCs w:val="24"/>
        </w:rPr>
        <w:t xml:space="preserve">Для реализации стратегических приоритетов развития </w:t>
      </w:r>
      <w:r>
        <w:rPr>
          <w:rFonts w:ascii="Times New Roman" w:hAnsi="Times New Roman" w:cs="Times New Roman"/>
          <w:sz w:val="24"/>
          <w:szCs w:val="24"/>
        </w:rPr>
        <w:t xml:space="preserve">Ковернинского муниципального района </w:t>
      </w:r>
      <w:r w:rsidRPr="00BF411C">
        <w:rPr>
          <w:rFonts w:ascii="Times New Roman" w:hAnsi="Times New Roman" w:cs="Times New Roman"/>
          <w:sz w:val="24"/>
          <w:szCs w:val="24"/>
        </w:rPr>
        <w:t>Нижегородской области необходимо развитие информационно-коммуникационной инфраструктуры, которая позволит обеспечить возможность осуществления государственной политики в сфере информатизации, создать условия для эффективного взаимодействия граждан и государства с использованием информационных технологий.</w:t>
      </w:r>
    </w:p>
    <w:p w:rsidR="00EE139E" w:rsidRDefault="00EE139E" w:rsidP="00EE139E">
      <w:pPr>
        <w:ind w:firstLine="709"/>
        <w:jc w:val="both"/>
        <w:rPr>
          <w:rFonts w:ascii="Times New Roman" w:hAnsi="Times New Roman" w:cs="Times New Roman"/>
          <w:sz w:val="24"/>
          <w:szCs w:val="24"/>
        </w:rPr>
      </w:pPr>
      <w:r w:rsidRPr="00BF411C">
        <w:rPr>
          <w:rFonts w:ascii="Times New Roman" w:hAnsi="Times New Roman" w:cs="Times New Roman"/>
          <w:sz w:val="24"/>
          <w:szCs w:val="24"/>
        </w:rPr>
        <w:t xml:space="preserve">Основные задачи Подпрограммы </w:t>
      </w:r>
      <w:r>
        <w:rPr>
          <w:rFonts w:ascii="Times New Roman" w:hAnsi="Times New Roman" w:cs="Times New Roman"/>
          <w:sz w:val="24"/>
          <w:szCs w:val="24"/>
        </w:rPr>
        <w:t>2</w:t>
      </w:r>
      <w:r w:rsidRPr="00BF411C">
        <w:rPr>
          <w:rFonts w:ascii="Times New Roman" w:hAnsi="Times New Roman" w:cs="Times New Roman"/>
          <w:sz w:val="24"/>
          <w:szCs w:val="24"/>
        </w:rPr>
        <w:t xml:space="preserve">, а также мероприятия, направленные на решение задач, продиктованы требованиями действующего законодательства в сфере информатизации, указов </w:t>
      </w:r>
      <w:r>
        <w:rPr>
          <w:rFonts w:ascii="Times New Roman" w:hAnsi="Times New Roman" w:cs="Times New Roman"/>
          <w:sz w:val="24"/>
          <w:szCs w:val="24"/>
        </w:rPr>
        <w:t>Губернатора Нижегородской области</w:t>
      </w:r>
      <w:r w:rsidRPr="00BF411C">
        <w:rPr>
          <w:rFonts w:ascii="Times New Roman" w:hAnsi="Times New Roman" w:cs="Times New Roman"/>
          <w:sz w:val="24"/>
          <w:szCs w:val="24"/>
        </w:rPr>
        <w:t xml:space="preserve">, поручениями комиссий </w:t>
      </w:r>
      <w:r>
        <w:rPr>
          <w:rFonts w:ascii="Times New Roman" w:hAnsi="Times New Roman" w:cs="Times New Roman"/>
          <w:sz w:val="24"/>
          <w:szCs w:val="24"/>
        </w:rPr>
        <w:t>при П</w:t>
      </w:r>
      <w:r w:rsidRPr="00BF411C">
        <w:rPr>
          <w:rFonts w:ascii="Times New Roman" w:hAnsi="Times New Roman" w:cs="Times New Roman"/>
          <w:sz w:val="24"/>
          <w:szCs w:val="24"/>
        </w:rPr>
        <w:t>равительстве</w:t>
      </w:r>
      <w:r>
        <w:rPr>
          <w:rFonts w:ascii="Times New Roman" w:hAnsi="Times New Roman" w:cs="Times New Roman"/>
          <w:sz w:val="24"/>
          <w:szCs w:val="24"/>
        </w:rPr>
        <w:t xml:space="preserve"> Нижегородской области</w:t>
      </w:r>
      <w:r w:rsidRPr="00BF411C">
        <w:rPr>
          <w:rFonts w:ascii="Times New Roman" w:hAnsi="Times New Roman" w:cs="Times New Roman"/>
          <w:sz w:val="24"/>
          <w:szCs w:val="24"/>
        </w:rPr>
        <w:t xml:space="preserve"> в сфере информатизации. </w:t>
      </w:r>
    </w:p>
    <w:p w:rsidR="00EE139E" w:rsidRDefault="00EE139E" w:rsidP="00EE139E">
      <w:pPr>
        <w:ind w:firstLine="709"/>
        <w:jc w:val="both"/>
        <w:rPr>
          <w:rFonts w:ascii="Times New Roman" w:hAnsi="Times New Roman" w:cs="Times New Roman"/>
          <w:sz w:val="24"/>
          <w:szCs w:val="24"/>
        </w:rPr>
      </w:pPr>
      <w:r w:rsidRPr="00BF411C">
        <w:rPr>
          <w:rFonts w:ascii="Times New Roman" w:hAnsi="Times New Roman" w:cs="Times New Roman"/>
          <w:sz w:val="24"/>
          <w:szCs w:val="24"/>
        </w:rPr>
        <w:t xml:space="preserve">Создана единая система электронного документооборота органов исполнительной власти и местного самоуправления, включающая в себя подсистему электронной цифровой подписи, работает "горячая" телефонная линия. Достигнуто устойчивое функционирование системы, охватывающей </w:t>
      </w:r>
      <w:r>
        <w:rPr>
          <w:rFonts w:ascii="Times New Roman" w:hAnsi="Times New Roman" w:cs="Times New Roman"/>
          <w:sz w:val="24"/>
          <w:szCs w:val="24"/>
        </w:rPr>
        <w:t>два</w:t>
      </w:r>
      <w:r w:rsidRPr="00BF411C">
        <w:rPr>
          <w:rFonts w:ascii="Times New Roman" w:hAnsi="Times New Roman" w:cs="Times New Roman"/>
          <w:sz w:val="24"/>
          <w:szCs w:val="24"/>
        </w:rPr>
        <w:t xml:space="preserve"> автоматизированных рабочих места в </w:t>
      </w:r>
      <w:r>
        <w:rPr>
          <w:rFonts w:ascii="Times New Roman" w:hAnsi="Times New Roman" w:cs="Times New Roman"/>
          <w:sz w:val="24"/>
          <w:szCs w:val="24"/>
        </w:rPr>
        <w:t>Администрации Ковернинского муниципального района.</w:t>
      </w:r>
    </w:p>
    <w:p w:rsidR="00EE139E" w:rsidRDefault="00EE139E" w:rsidP="00EE139E">
      <w:pPr>
        <w:ind w:firstLine="709"/>
        <w:jc w:val="both"/>
        <w:rPr>
          <w:rFonts w:ascii="Times New Roman" w:hAnsi="Times New Roman" w:cs="Times New Roman"/>
          <w:sz w:val="24"/>
          <w:szCs w:val="24"/>
        </w:rPr>
      </w:pPr>
      <w:r w:rsidRPr="00BF411C">
        <w:rPr>
          <w:rFonts w:ascii="Times New Roman" w:hAnsi="Times New Roman" w:cs="Times New Roman"/>
          <w:sz w:val="24"/>
          <w:szCs w:val="24"/>
        </w:rPr>
        <w:t xml:space="preserve"> </w:t>
      </w:r>
      <w:r>
        <w:rPr>
          <w:rFonts w:ascii="Times New Roman" w:hAnsi="Times New Roman" w:cs="Times New Roman"/>
          <w:sz w:val="24"/>
          <w:szCs w:val="24"/>
        </w:rPr>
        <w:t>Администрация Ковернинского муниципального района</w:t>
      </w:r>
      <w:r w:rsidRPr="00BF411C">
        <w:rPr>
          <w:rFonts w:ascii="Times New Roman" w:hAnsi="Times New Roman" w:cs="Times New Roman"/>
          <w:sz w:val="24"/>
          <w:szCs w:val="24"/>
        </w:rPr>
        <w:t xml:space="preserve"> Нижегородской области име</w:t>
      </w:r>
      <w:r>
        <w:rPr>
          <w:rFonts w:ascii="Times New Roman" w:hAnsi="Times New Roman" w:cs="Times New Roman"/>
          <w:sz w:val="24"/>
          <w:szCs w:val="24"/>
        </w:rPr>
        <w:t>е</w:t>
      </w:r>
      <w:r w:rsidRPr="00BF411C">
        <w:rPr>
          <w:rFonts w:ascii="Times New Roman" w:hAnsi="Times New Roman" w:cs="Times New Roman"/>
          <w:sz w:val="24"/>
          <w:szCs w:val="24"/>
        </w:rPr>
        <w:t>т официальн</w:t>
      </w:r>
      <w:r>
        <w:rPr>
          <w:rFonts w:ascii="Times New Roman" w:hAnsi="Times New Roman" w:cs="Times New Roman"/>
          <w:sz w:val="24"/>
          <w:szCs w:val="24"/>
        </w:rPr>
        <w:t>ый</w:t>
      </w:r>
      <w:r w:rsidRPr="00BF411C">
        <w:rPr>
          <w:rFonts w:ascii="Times New Roman" w:hAnsi="Times New Roman" w:cs="Times New Roman"/>
          <w:sz w:val="24"/>
          <w:szCs w:val="24"/>
        </w:rPr>
        <w:t xml:space="preserve"> сайт</w:t>
      </w:r>
      <w:r>
        <w:rPr>
          <w:rFonts w:ascii="Times New Roman" w:hAnsi="Times New Roman" w:cs="Times New Roman"/>
          <w:sz w:val="24"/>
          <w:szCs w:val="24"/>
        </w:rPr>
        <w:t xml:space="preserve"> www.kovernino.ru.</w:t>
      </w:r>
      <w:r w:rsidRPr="00BF411C">
        <w:rPr>
          <w:rFonts w:ascii="Times New Roman" w:hAnsi="Times New Roman" w:cs="Times New Roman"/>
          <w:sz w:val="24"/>
          <w:szCs w:val="24"/>
        </w:rPr>
        <w:t xml:space="preserve"> </w:t>
      </w:r>
    </w:p>
    <w:p w:rsidR="00EE139E" w:rsidRDefault="00EE139E" w:rsidP="00EE139E">
      <w:pPr>
        <w:ind w:firstLine="709"/>
        <w:jc w:val="both"/>
        <w:rPr>
          <w:rFonts w:ascii="Times New Roman" w:hAnsi="Times New Roman" w:cs="Times New Roman"/>
          <w:sz w:val="24"/>
          <w:szCs w:val="24"/>
        </w:rPr>
      </w:pPr>
      <w:r w:rsidRPr="00BF411C">
        <w:rPr>
          <w:rFonts w:ascii="Times New Roman" w:hAnsi="Times New Roman" w:cs="Times New Roman"/>
          <w:sz w:val="24"/>
          <w:szCs w:val="24"/>
        </w:rPr>
        <w:t>В целях обеспечения возможности для граждан получать услуги в электронном виде развивается инфраструктура доступа к данным услугам, элементом которой является портал государственных и муниципальных услуг Нижегородской области.</w:t>
      </w:r>
    </w:p>
    <w:p w:rsidR="00EE139E" w:rsidRPr="001928E8" w:rsidRDefault="00EE139E" w:rsidP="00EE139E">
      <w:pPr>
        <w:ind w:firstLine="709"/>
        <w:jc w:val="both"/>
        <w:rPr>
          <w:rFonts w:ascii="Times New Roman" w:hAnsi="Times New Roman"/>
          <w:sz w:val="24"/>
          <w:szCs w:val="24"/>
        </w:rPr>
      </w:pPr>
      <w:r w:rsidRPr="001928E8">
        <w:rPr>
          <w:rFonts w:ascii="Times New Roman" w:hAnsi="Times New Roman"/>
          <w:sz w:val="24"/>
          <w:szCs w:val="24"/>
        </w:rPr>
        <w:t>На Портале на конец 2016 года представлена информация о порядке получения 2285 услуг (142 государственных региональных, 1465 муниципальных, 678 государственных федеральных услуг), приведены контактные данные и графики работы ответственных ведомств, бланки заявлений и образцы их заполнения. Размещена база нормативных правовых актов регионального и федерального уровней.</w:t>
      </w:r>
    </w:p>
    <w:p w:rsidR="00EE139E" w:rsidRPr="001928E8" w:rsidRDefault="00EE139E" w:rsidP="00EE139E">
      <w:pPr>
        <w:ind w:firstLine="720"/>
        <w:jc w:val="both"/>
        <w:rPr>
          <w:rFonts w:ascii="Times New Roman" w:hAnsi="Times New Roman"/>
          <w:sz w:val="24"/>
          <w:szCs w:val="24"/>
        </w:rPr>
      </w:pPr>
      <w:r w:rsidRPr="001928E8">
        <w:rPr>
          <w:rFonts w:ascii="Times New Roman" w:hAnsi="Times New Roman"/>
          <w:sz w:val="24"/>
          <w:szCs w:val="24"/>
        </w:rPr>
        <w:t>Портал предоставляет возможность направить электронные заявления на получение 157 государственных и муниципальных услуг и отслеживать ход их исполнения через личный кабинет заявителя.</w:t>
      </w:r>
    </w:p>
    <w:p w:rsidR="00EE139E" w:rsidRPr="001928E8" w:rsidRDefault="00EE139E" w:rsidP="00EE139E">
      <w:pPr>
        <w:ind w:firstLine="709"/>
        <w:jc w:val="both"/>
        <w:rPr>
          <w:rFonts w:ascii="Times New Roman" w:hAnsi="Times New Roman"/>
          <w:sz w:val="24"/>
          <w:szCs w:val="24"/>
        </w:rPr>
      </w:pPr>
      <w:r w:rsidRPr="001928E8">
        <w:rPr>
          <w:rFonts w:ascii="Times New Roman" w:hAnsi="Times New Roman"/>
          <w:sz w:val="24"/>
          <w:szCs w:val="24"/>
        </w:rPr>
        <w:t>Граждане Ковернинского муниципального района имеют возможность получения 53 муниципальных услуг, подав заявление в электронном виде.</w:t>
      </w:r>
    </w:p>
    <w:p w:rsidR="00EE139E" w:rsidRPr="00F60A0C" w:rsidRDefault="00EE139E" w:rsidP="00EE139E">
      <w:pPr>
        <w:ind w:firstLine="709"/>
        <w:jc w:val="both"/>
        <w:rPr>
          <w:rFonts w:ascii="Times New Roman" w:hAnsi="Times New Roman" w:cs="Times New Roman"/>
          <w:sz w:val="24"/>
          <w:szCs w:val="24"/>
        </w:rPr>
      </w:pPr>
      <w:r w:rsidRPr="00BF411C">
        <w:rPr>
          <w:rFonts w:ascii="Times New Roman" w:hAnsi="Times New Roman" w:cs="Times New Roman"/>
          <w:sz w:val="24"/>
          <w:szCs w:val="24"/>
        </w:rPr>
        <w:t xml:space="preserve">В электронный вид переведены все первоочередные государственные услуги, определенные для перевода в электронный вид к 2013 году </w:t>
      </w:r>
      <w:r w:rsidRPr="00F60A0C">
        <w:rPr>
          <w:rFonts w:ascii="Times New Roman" w:hAnsi="Times New Roman" w:cs="Times New Roman"/>
          <w:sz w:val="24"/>
          <w:szCs w:val="24"/>
        </w:rPr>
        <w:t xml:space="preserve">(согласно </w:t>
      </w:r>
      <w:hyperlink r:id="rId9" w:history="1">
        <w:r w:rsidRPr="00F60A0C">
          <w:rPr>
            <w:rFonts w:ascii="Times New Roman" w:hAnsi="Times New Roman" w:cs="Times New Roman"/>
            <w:sz w:val="24"/>
            <w:szCs w:val="24"/>
          </w:rPr>
          <w:t>распоряжению Правительства Нижегородской области от 29 апреля 2010 года N 773-р "Об утверждении календарного плана перехода на предоставление первоочередных государственных, муниципальных и иных услуг, оказываемых органами исполнительной власти Нижегородской области, органами местного самоуправления муниципальных образований Нижегородской области, государственными и муниципальными учреждениями Нижегородской области, в электронном виде"</w:t>
        </w:r>
      </w:hyperlink>
      <w:r w:rsidRPr="00F60A0C">
        <w:rPr>
          <w:rFonts w:ascii="Times New Roman" w:hAnsi="Times New Roman" w:cs="Times New Roman"/>
          <w:sz w:val="24"/>
          <w:szCs w:val="24"/>
        </w:rPr>
        <w:t>).</w:t>
      </w:r>
    </w:p>
    <w:p w:rsidR="00EE139E" w:rsidRDefault="00EE139E" w:rsidP="00EE139E">
      <w:pPr>
        <w:ind w:firstLine="709"/>
        <w:jc w:val="both"/>
        <w:rPr>
          <w:rFonts w:ascii="Times New Roman" w:hAnsi="Times New Roman" w:cs="Times New Roman"/>
          <w:sz w:val="24"/>
          <w:szCs w:val="24"/>
        </w:rPr>
      </w:pPr>
      <w:r w:rsidRPr="00BF411C">
        <w:rPr>
          <w:rFonts w:ascii="Times New Roman" w:hAnsi="Times New Roman" w:cs="Times New Roman"/>
          <w:sz w:val="24"/>
          <w:szCs w:val="24"/>
        </w:rPr>
        <w:t xml:space="preserve">Созданы условия и проводится целенаправленная работа по повышению компьютерной грамотности как работников </w:t>
      </w:r>
      <w:r>
        <w:rPr>
          <w:rFonts w:ascii="Times New Roman" w:hAnsi="Times New Roman" w:cs="Times New Roman"/>
          <w:sz w:val="24"/>
          <w:szCs w:val="24"/>
        </w:rPr>
        <w:t>органов местного самоуправления</w:t>
      </w:r>
      <w:r w:rsidRPr="00BF411C">
        <w:rPr>
          <w:rFonts w:ascii="Times New Roman" w:hAnsi="Times New Roman" w:cs="Times New Roman"/>
          <w:sz w:val="24"/>
          <w:szCs w:val="24"/>
        </w:rPr>
        <w:t xml:space="preserve">, так и населения </w:t>
      </w:r>
      <w:r>
        <w:rPr>
          <w:rFonts w:ascii="Times New Roman" w:hAnsi="Times New Roman" w:cs="Times New Roman"/>
          <w:sz w:val="24"/>
          <w:szCs w:val="24"/>
        </w:rPr>
        <w:t xml:space="preserve">Ковернинского муниципального района </w:t>
      </w:r>
      <w:r w:rsidRPr="00BF411C">
        <w:rPr>
          <w:rFonts w:ascii="Times New Roman" w:hAnsi="Times New Roman" w:cs="Times New Roman"/>
          <w:sz w:val="24"/>
          <w:szCs w:val="24"/>
        </w:rPr>
        <w:t xml:space="preserve">Нижегородской области с целью повышения готовности использования преимущества электронного </w:t>
      </w:r>
      <w:r>
        <w:rPr>
          <w:rFonts w:ascii="Times New Roman" w:hAnsi="Times New Roman" w:cs="Times New Roman"/>
          <w:sz w:val="24"/>
          <w:szCs w:val="24"/>
        </w:rPr>
        <w:t>документооборота</w:t>
      </w:r>
      <w:r w:rsidRPr="00BF411C">
        <w:rPr>
          <w:rFonts w:ascii="Times New Roman" w:hAnsi="Times New Roman" w:cs="Times New Roman"/>
          <w:sz w:val="24"/>
          <w:szCs w:val="24"/>
        </w:rPr>
        <w:t>.</w:t>
      </w:r>
      <w:r w:rsidRPr="00BF411C">
        <w:rPr>
          <w:rFonts w:ascii="Times New Roman" w:hAnsi="Times New Roman" w:cs="Times New Roman"/>
          <w:sz w:val="24"/>
          <w:szCs w:val="24"/>
        </w:rPr>
        <w:br/>
        <w:t xml:space="preserve">Учитывая изменения, проводимые в Российской Федерации в части перевода услуг в электронный вид, внедрения новой версии системы межведомственного электронного </w:t>
      </w:r>
      <w:r w:rsidRPr="00BF411C">
        <w:rPr>
          <w:rFonts w:ascii="Times New Roman" w:hAnsi="Times New Roman" w:cs="Times New Roman"/>
          <w:sz w:val="24"/>
          <w:szCs w:val="24"/>
        </w:rPr>
        <w:lastRenderedPageBreak/>
        <w:t xml:space="preserve">взаимодействия, в </w:t>
      </w:r>
      <w:r w:rsidRPr="00536966">
        <w:rPr>
          <w:rFonts w:ascii="Times New Roman" w:hAnsi="Times New Roman" w:cs="Times New Roman"/>
          <w:sz w:val="24"/>
          <w:szCs w:val="24"/>
        </w:rPr>
        <w:t>Ковернинском районе</w:t>
      </w:r>
      <w:r w:rsidRPr="00BF411C">
        <w:rPr>
          <w:rFonts w:ascii="Times New Roman" w:hAnsi="Times New Roman" w:cs="Times New Roman"/>
          <w:sz w:val="24"/>
          <w:szCs w:val="24"/>
        </w:rPr>
        <w:t xml:space="preserve"> необходимо продолжить работу по реализации требований федерального законодательства на муниципальном уровн</w:t>
      </w:r>
      <w:r>
        <w:rPr>
          <w:rFonts w:ascii="Times New Roman" w:hAnsi="Times New Roman" w:cs="Times New Roman"/>
          <w:sz w:val="24"/>
          <w:szCs w:val="24"/>
        </w:rPr>
        <w:t>е</w:t>
      </w:r>
      <w:r w:rsidRPr="00BF411C">
        <w:rPr>
          <w:rFonts w:ascii="Times New Roman" w:hAnsi="Times New Roman" w:cs="Times New Roman"/>
          <w:sz w:val="24"/>
          <w:szCs w:val="24"/>
        </w:rPr>
        <w:t>.</w:t>
      </w:r>
    </w:p>
    <w:p w:rsidR="00EE139E" w:rsidRDefault="00EE139E" w:rsidP="00EE139E">
      <w:pPr>
        <w:ind w:firstLine="709"/>
        <w:jc w:val="both"/>
        <w:rPr>
          <w:rFonts w:ascii="Times New Roman" w:hAnsi="Times New Roman" w:cs="Times New Roman"/>
          <w:sz w:val="24"/>
          <w:szCs w:val="24"/>
        </w:rPr>
      </w:pPr>
      <w:r w:rsidRPr="00BF411C">
        <w:rPr>
          <w:rFonts w:ascii="Times New Roman" w:hAnsi="Times New Roman" w:cs="Times New Roman"/>
          <w:sz w:val="24"/>
          <w:szCs w:val="24"/>
        </w:rPr>
        <w:t xml:space="preserve">Особое внимание должно быть уделено созданию условий для повышения доли граждан, использующих новые форматы работы электронного </w:t>
      </w:r>
      <w:r>
        <w:rPr>
          <w:rFonts w:ascii="Times New Roman" w:hAnsi="Times New Roman" w:cs="Times New Roman"/>
          <w:sz w:val="24"/>
          <w:szCs w:val="24"/>
        </w:rPr>
        <w:t>документооборота</w:t>
      </w:r>
      <w:r w:rsidRPr="00BF411C">
        <w:rPr>
          <w:rFonts w:ascii="Times New Roman" w:hAnsi="Times New Roman" w:cs="Times New Roman"/>
          <w:sz w:val="24"/>
          <w:szCs w:val="24"/>
        </w:rPr>
        <w:t xml:space="preserve"> и популяризации данного направления (это обучение, разъяснительная работа, упрощение процедур взаимодействия государства с гражданами с помощью информационных технологий, проведение ежегодных форумов информационных технологий ITForum 2020).</w:t>
      </w:r>
    </w:p>
    <w:p w:rsidR="00EE139E" w:rsidRPr="00BF411C" w:rsidRDefault="00EE139E" w:rsidP="00EE139E">
      <w:pPr>
        <w:ind w:firstLine="709"/>
        <w:jc w:val="both"/>
        <w:rPr>
          <w:rFonts w:ascii="Times New Roman" w:hAnsi="Times New Roman" w:cs="Times New Roman"/>
          <w:sz w:val="24"/>
          <w:szCs w:val="24"/>
        </w:rPr>
      </w:pPr>
      <w:r w:rsidRPr="00BF411C">
        <w:rPr>
          <w:rFonts w:ascii="Times New Roman" w:hAnsi="Times New Roman" w:cs="Times New Roman"/>
          <w:sz w:val="24"/>
          <w:szCs w:val="24"/>
        </w:rPr>
        <w:t>Без программного вмешательства большинство значений показателей осталось бы на уровне значений 2014 года, использование программного метода при решении этих проблем обеспечит возможность осуществления государственной политики в сфере информатизации, реализации увязанных по ресурсам, исполнителям и срокам мероприятий в сфере информатизации. Решение задач по информатизации в рамках подпрограммы также позволяет осуществить интеграцию работ в сфере внедрения и использования информационны</w:t>
      </w:r>
      <w:r>
        <w:rPr>
          <w:rFonts w:ascii="Times New Roman" w:hAnsi="Times New Roman" w:cs="Times New Roman"/>
          <w:sz w:val="24"/>
          <w:szCs w:val="24"/>
        </w:rPr>
        <w:t>х технологий, проводимых органом местного самоуправления района.</w:t>
      </w:r>
      <w:r w:rsidRPr="00BF411C">
        <w:rPr>
          <w:rFonts w:ascii="Times New Roman" w:hAnsi="Times New Roman" w:cs="Times New Roman"/>
          <w:sz w:val="24"/>
          <w:szCs w:val="24"/>
        </w:rPr>
        <w:t xml:space="preserve"> </w:t>
      </w:r>
    </w:p>
    <w:p w:rsidR="00EE139E" w:rsidRPr="008543CC" w:rsidRDefault="00EE139E" w:rsidP="00EE139E">
      <w:pPr>
        <w:spacing w:before="100" w:beforeAutospacing="1" w:after="100" w:afterAutospacing="1"/>
        <w:jc w:val="center"/>
        <w:rPr>
          <w:rFonts w:ascii="Times New Roman" w:hAnsi="Times New Roman" w:cs="Times New Roman"/>
          <w:sz w:val="24"/>
          <w:szCs w:val="24"/>
        </w:rPr>
      </w:pPr>
      <w:r w:rsidRPr="00DA6A4A">
        <w:rPr>
          <w:rFonts w:ascii="Times New Roman" w:hAnsi="Times New Roman" w:cs="Times New Roman"/>
          <w:b/>
          <w:bCs/>
          <w:sz w:val="24"/>
          <w:szCs w:val="24"/>
        </w:rPr>
        <w:t xml:space="preserve">3.2.2.2. Цели и задачи Подпрограммы </w:t>
      </w:r>
      <w:r>
        <w:rPr>
          <w:rFonts w:ascii="Times New Roman" w:hAnsi="Times New Roman" w:cs="Times New Roman"/>
          <w:b/>
          <w:bCs/>
          <w:sz w:val="24"/>
          <w:szCs w:val="24"/>
        </w:rPr>
        <w:t>2</w:t>
      </w:r>
      <w:r w:rsidRPr="008543CC">
        <w:rPr>
          <w:rFonts w:ascii="Times New Roman" w:hAnsi="Times New Roman" w:cs="Times New Roman"/>
          <w:b/>
          <w:bCs/>
          <w:sz w:val="24"/>
          <w:szCs w:val="24"/>
        </w:rPr>
        <w:t xml:space="preserve"> </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Целью Подпрограммы </w:t>
      </w:r>
      <w:r>
        <w:rPr>
          <w:rFonts w:ascii="Times New Roman" w:hAnsi="Times New Roman" w:cs="Times New Roman"/>
          <w:sz w:val="24"/>
          <w:szCs w:val="24"/>
        </w:rPr>
        <w:t>2</w:t>
      </w:r>
      <w:r w:rsidRPr="008543CC">
        <w:rPr>
          <w:rFonts w:ascii="Times New Roman" w:hAnsi="Times New Roman" w:cs="Times New Roman"/>
          <w:sz w:val="24"/>
          <w:szCs w:val="24"/>
        </w:rPr>
        <w:t xml:space="preserve"> является повышение качества жизни граждан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Нижегородской области на основе использования возможностей информационных</w:t>
      </w:r>
      <w:r>
        <w:rPr>
          <w:rFonts w:ascii="Times New Roman" w:hAnsi="Times New Roman" w:cs="Times New Roman"/>
          <w:sz w:val="24"/>
          <w:szCs w:val="24"/>
        </w:rPr>
        <w:t xml:space="preserve"> </w:t>
      </w:r>
      <w:r w:rsidRPr="008543CC">
        <w:rPr>
          <w:rFonts w:ascii="Times New Roman" w:hAnsi="Times New Roman" w:cs="Times New Roman"/>
          <w:sz w:val="24"/>
          <w:szCs w:val="24"/>
        </w:rPr>
        <w:t>технологий.</w:t>
      </w:r>
    </w:p>
    <w:p w:rsidR="00EE139E" w:rsidRPr="008543CC"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Задачами Подпрограммы </w:t>
      </w:r>
      <w:r>
        <w:rPr>
          <w:rFonts w:ascii="Times New Roman" w:hAnsi="Times New Roman" w:cs="Times New Roman"/>
          <w:sz w:val="24"/>
          <w:szCs w:val="24"/>
        </w:rPr>
        <w:t>2</w:t>
      </w:r>
      <w:r w:rsidRPr="008543CC">
        <w:rPr>
          <w:rFonts w:ascii="Times New Roman" w:hAnsi="Times New Roman" w:cs="Times New Roman"/>
          <w:sz w:val="24"/>
          <w:szCs w:val="24"/>
        </w:rPr>
        <w:t xml:space="preserve"> являются:</w:t>
      </w:r>
    </w:p>
    <w:p w:rsidR="00EE139E" w:rsidRPr="008543CC"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1. Развитие и эксплуатация информационно-технологической инфраструктуры электронного </w:t>
      </w:r>
      <w:r>
        <w:rPr>
          <w:rFonts w:ascii="Times New Roman" w:hAnsi="Times New Roman" w:cs="Times New Roman"/>
          <w:sz w:val="24"/>
          <w:szCs w:val="24"/>
        </w:rPr>
        <w:t>документооборота Ковернинского муниципального района</w:t>
      </w:r>
      <w:r w:rsidRPr="008543CC">
        <w:rPr>
          <w:rFonts w:ascii="Times New Roman" w:hAnsi="Times New Roman" w:cs="Times New Roman"/>
          <w:sz w:val="24"/>
          <w:szCs w:val="24"/>
        </w:rPr>
        <w:t xml:space="preserve"> Нижегородской области. Обеспечение эффективного межведомственного взаимодействия.</w:t>
      </w:r>
    </w:p>
    <w:p w:rsidR="00EE139E" w:rsidRPr="008543CC"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2. Совершенствование инфраструктуры доступа граждан к государственным и муниципальным услугам, предоставляемым физическим и юридическим лицам, в том числе в электронной форме, обеспечение доступа к информации о деятельности органов государственной власти Нижегородской области и </w:t>
      </w:r>
      <w:r>
        <w:rPr>
          <w:rFonts w:ascii="Times New Roman" w:hAnsi="Times New Roman" w:cs="Times New Roman"/>
          <w:sz w:val="24"/>
          <w:szCs w:val="24"/>
        </w:rPr>
        <w:t xml:space="preserve">органов </w:t>
      </w:r>
      <w:r w:rsidRPr="008543CC">
        <w:rPr>
          <w:rFonts w:ascii="Times New Roman" w:hAnsi="Times New Roman" w:cs="Times New Roman"/>
          <w:sz w:val="24"/>
          <w:szCs w:val="24"/>
        </w:rPr>
        <w:t>местного самоуправления</w:t>
      </w:r>
      <w:r>
        <w:rPr>
          <w:rFonts w:ascii="Times New Roman" w:hAnsi="Times New Roman" w:cs="Times New Roman"/>
          <w:sz w:val="24"/>
          <w:szCs w:val="24"/>
        </w:rPr>
        <w:t xml:space="preserve"> Ковернинского муниципального района</w:t>
      </w:r>
      <w:r w:rsidRPr="008543CC">
        <w:rPr>
          <w:rFonts w:ascii="Times New Roman" w:hAnsi="Times New Roman" w:cs="Times New Roman"/>
          <w:sz w:val="24"/>
          <w:szCs w:val="24"/>
        </w:rPr>
        <w:t>.</w:t>
      </w:r>
    </w:p>
    <w:p w:rsidR="00EE139E" w:rsidRPr="008543CC"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3. Поддержка функционирования существующих информационных систем и ресурсов, предназначенных для решения задач электронного </w:t>
      </w:r>
      <w:r>
        <w:rPr>
          <w:rFonts w:ascii="Times New Roman" w:hAnsi="Times New Roman" w:cs="Times New Roman"/>
          <w:sz w:val="24"/>
          <w:szCs w:val="24"/>
        </w:rPr>
        <w:t>документооборота Ковернинского муниципального района</w:t>
      </w:r>
      <w:r w:rsidRPr="008543CC">
        <w:rPr>
          <w:rFonts w:ascii="Times New Roman" w:hAnsi="Times New Roman" w:cs="Times New Roman"/>
          <w:sz w:val="24"/>
          <w:szCs w:val="24"/>
        </w:rPr>
        <w:t xml:space="preserve"> Нижегородской области.</w:t>
      </w:r>
    </w:p>
    <w:p w:rsidR="00EE139E" w:rsidRPr="008543CC" w:rsidRDefault="00EE139E" w:rsidP="00EE139E">
      <w:pPr>
        <w:jc w:val="center"/>
        <w:rPr>
          <w:rFonts w:ascii="Times New Roman" w:hAnsi="Times New Roman" w:cs="Times New Roman"/>
          <w:sz w:val="24"/>
          <w:szCs w:val="24"/>
        </w:rPr>
      </w:pPr>
      <w:r w:rsidRPr="008543CC">
        <w:rPr>
          <w:rFonts w:ascii="Times New Roman" w:hAnsi="Times New Roman" w:cs="Times New Roman"/>
          <w:sz w:val="24"/>
          <w:szCs w:val="24"/>
        </w:rPr>
        <w:br/>
      </w:r>
      <w:r w:rsidRPr="008543CC">
        <w:rPr>
          <w:rFonts w:ascii="Times New Roman" w:hAnsi="Times New Roman" w:cs="Times New Roman"/>
          <w:b/>
          <w:bCs/>
          <w:sz w:val="24"/>
          <w:szCs w:val="24"/>
        </w:rPr>
        <w:t>3.</w:t>
      </w:r>
      <w:r>
        <w:rPr>
          <w:rFonts w:ascii="Times New Roman" w:hAnsi="Times New Roman" w:cs="Times New Roman"/>
          <w:b/>
          <w:bCs/>
          <w:sz w:val="24"/>
          <w:szCs w:val="24"/>
        </w:rPr>
        <w:t>2</w:t>
      </w:r>
      <w:r w:rsidRPr="008543CC">
        <w:rPr>
          <w:rFonts w:ascii="Times New Roman" w:hAnsi="Times New Roman" w:cs="Times New Roman"/>
          <w:b/>
          <w:bCs/>
          <w:sz w:val="24"/>
          <w:szCs w:val="24"/>
        </w:rPr>
        <w:t xml:space="preserve">.2.3. Сроки и этапы реализации Подпрограммы </w:t>
      </w:r>
      <w:r>
        <w:rPr>
          <w:rFonts w:ascii="Times New Roman" w:hAnsi="Times New Roman" w:cs="Times New Roman"/>
          <w:b/>
          <w:bCs/>
          <w:sz w:val="24"/>
          <w:szCs w:val="24"/>
        </w:rPr>
        <w:t>2</w:t>
      </w:r>
    </w:p>
    <w:p w:rsidR="00EE139E" w:rsidRDefault="00EE139E" w:rsidP="00EE139E">
      <w:pPr>
        <w:ind w:firstLine="709"/>
        <w:rPr>
          <w:rFonts w:ascii="Times New Roman" w:hAnsi="Times New Roman" w:cs="Times New Roman"/>
          <w:sz w:val="24"/>
          <w:szCs w:val="24"/>
        </w:rPr>
      </w:pPr>
    </w:p>
    <w:p w:rsidR="00EE139E" w:rsidRPr="008543CC" w:rsidRDefault="00EE139E" w:rsidP="00EE139E">
      <w:pPr>
        <w:ind w:firstLine="709"/>
        <w:rPr>
          <w:rFonts w:ascii="Times New Roman" w:hAnsi="Times New Roman" w:cs="Times New Roman"/>
          <w:sz w:val="24"/>
          <w:szCs w:val="24"/>
        </w:rPr>
      </w:pPr>
      <w:r w:rsidRPr="008543CC">
        <w:rPr>
          <w:rFonts w:ascii="Times New Roman" w:hAnsi="Times New Roman" w:cs="Times New Roman"/>
          <w:sz w:val="24"/>
          <w:szCs w:val="24"/>
        </w:rPr>
        <w:t xml:space="preserve">Подпрограмма рассчитана на </w:t>
      </w:r>
      <w:r>
        <w:rPr>
          <w:rFonts w:ascii="Times New Roman" w:hAnsi="Times New Roman" w:cs="Times New Roman"/>
          <w:sz w:val="24"/>
          <w:szCs w:val="24"/>
        </w:rPr>
        <w:t>3</w:t>
      </w:r>
      <w:r w:rsidRPr="008543CC">
        <w:rPr>
          <w:rFonts w:ascii="Times New Roman" w:hAnsi="Times New Roman" w:cs="Times New Roman"/>
          <w:sz w:val="24"/>
          <w:szCs w:val="24"/>
        </w:rPr>
        <w:t xml:space="preserve"> </w:t>
      </w:r>
      <w:r>
        <w:rPr>
          <w:rFonts w:ascii="Times New Roman" w:hAnsi="Times New Roman" w:cs="Times New Roman"/>
          <w:sz w:val="24"/>
          <w:szCs w:val="24"/>
        </w:rPr>
        <w:t>года</w:t>
      </w:r>
      <w:r w:rsidRPr="008543CC">
        <w:rPr>
          <w:rFonts w:ascii="Times New Roman" w:hAnsi="Times New Roman" w:cs="Times New Roman"/>
          <w:sz w:val="24"/>
          <w:szCs w:val="24"/>
        </w:rPr>
        <w:t>: 201</w:t>
      </w:r>
      <w:r>
        <w:rPr>
          <w:rFonts w:ascii="Times New Roman" w:hAnsi="Times New Roman" w:cs="Times New Roman"/>
          <w:sz w:val="24"/>
          <w:szCs w:val="24"/>
        </w:rPr>
        <w:t>8</w:t>
      </w:r>
      <w:r w:rsidRPr="008543CC">
        <w:rPr>
          <w:rFonts w:ascii="Times New Roman" w:hAnsi="Times New Roman" w:cs="Times New Roman"/>
          <w:sz w:val="24"/>
          <w:szCs w:val="24"/>
        </w:rPr>
        <w:t xml:space="preserve"> - 2020 годы. Реализация Подпрограммы осуществляется в один этап.</w:t>
      </w:r>
      <w:r w:rsidRPr="008543CC">
        <w:rPr>
          <w:rFonts w:ascii="Times New Roman" w:hAnsi="Times New Roman" w:cs="Times New Roman"/>
          <w:sz w:val="24"/>
          <w:szCs w:val="24"/>
        </w:rPr>
        <w:br/>
      </w:r>
    </w:p>
    <w:p w:rsidR="00EE139E" w:rsidRDefault="00EE139E" w:rsidP="00EE139E">
      <w:pPr>
        <w:jc w:val="center"/>
        <w:rPr>
          <w:rFonts w:ascii="Times New Roman" w:hAnsi="Times New Roman" w:cs="Times New Roman"/>
          <w:b/>
          <w:bCs/>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2</w:t>
      </w:r>
      <w:r w:rsidRPr="008543CC">
        <w:rPr>
          <w:rFonts w:ascii="Times New Roman" w:hAnsi="Times New Roman" w:cs="Times New Roman"/>
          <w:b/>
          <w:bCs/>
          <w:sz w:val="24"/>
          <w:szCs w:val="24"/>
        </w:rPr>
        <w:t xml:space="preserve">.2.4. Основные мероприятия Подпрограммы </w:t>
      </w:r>
      <w:r>
        <w:rPr>
          <w:rFonts w:ascii="Times New Roman" w:hAnsi="Times New Roman" w:cs="Times New Roman"/>
          <w:b/>
          <w:bCs/>
          <w:sz w:val="24"/>
          <w:szCs w:val="24"/>
        </w:rPr>
        <w:t>2</w:t>
      </w:r>
      <w:r w:rsidRPr="008543CC">
        <w:rPr>
          <w:rFonts w:ascii="Times New Roman" w:hAnsi="Times New Roman" w:cs="Times New Roman"/>
          <w:b/>
          <w:bCs/>
          <w:sz w:val="24"/>
          <w:szCs w:val="24"/>
        </w:rPr>
        <w:t xml:space="preserve"> </w:t>
      </w:r>
    </w:p>
    <w:p w:rsidR="00EE139E" w:rsidRPr="008543CC" w:rsidRDefault="00EE139E" w:rsidP="00EE139E">
      <w:pPr>
        <w:jc w:val="center"/>
        <w:rPr>
          <w:rFonts w:ascii="Times New Roman" w:hAnsi="Times New Roman" w:cs="Times New Roman"/>
          <w:sz w:val="24"/>
          <w:szCs w:val="24"/>
        </w:rPr>
      </w:pPr>
    </w:p>
    <w:p w:rsidR="00EE139E" w:rsidRDefault="00EE139E" w:rsidP="00EE139E">
      <w:pPr>
        <w:ind w:firstLine="709"/>
        <w:jc w:val="both"/>
        <w:rPr>
          <w:rFonts w:ascii="Times New Roman" w:hAnsi="Times New Roman" w:cs="Times New Roman"/>
          <w:sz w:val="24"/>
          <w:szCs w:val="24"/>
        </w:rPr>
      </w:pPr>
      <w:r w:rsidRPr="001C52A9">
        <w:rPr>
          <w:rFonts w:ascii="Times New Roman" w:hAnsi="Times New Roman" w:cs="Times New Roman"/>
          <w:sz w:val="24"/>
          <w:szCs w:val="24"/>
        </w:rPr>
        <w:t xml:space="preserve">В рамках Подпрограммы </w:t>
      </w:r>
      <w:r>
        <w:rPr>
          <w:rFonts w:ascii="Times New Roman" w:hAnsi="Times New Roman" w:cs="Times New Roman"/>
          <w:sz w:val="24"/>
          <w:szCs w:val="24"/>
        </w:rPr>
        <w:t>2</w:t>
      </w:r>
      <w:r w:rsidRPr="001C52A9">
        <w:rPr>
          <w:rFonts w:ascii="Times New Roman" w:hAnsi="Times New Roman" w:cs="Times New Roman"/>
          <w:sz w:val="24"/>
          <w:szCs w:val="24"/>
        </w:rPr>
        <w:t xml:space="preserve"> реализуются следующие основные мероприятия.</w:t>
      </w:r>
    </w:p>
    <w:p w:rsidR="00EE139E" w:rsidRDefault="00EE139E" w:rsidP="00EE139E">
      <w:pPr>
        <w:ind w:firstLine="709"/>
        <w:jc w:val="both"/>
        <w:rPr>
          <w:rFonts w:ascii="Times New Roman" w:hAnsi="Times New Roman" w:cs="Times New Roman"/>
          <w:sz w:val="24"/>
          <w:szCs w:val="24"/>
        </w:rPr>
      </w:pPr>
      <w:r w:rsidRPr="001C52A9">
        <w:rPr>
          <w:rFonts w:ascii="Times New Roman" w:hAnsi="Times New Roman" w:cs="Times New Roman"/>
          <w:sz w:val="24"/>
          <w:szCs w:val="24"/>
        </w:rPr>
        <w:t xml:space="preserve">Основное мероприятие </w:t>
      </w:r>
      <w:r>
        <w:rPr>
          <w:rFonts w:ascii="Times New Roman" w:hAnsi="Times New Roman" w:cs="Times New Roman"/>
          <w:sz w:val="24"/>
          <w:szCs w:val="24"/>
        </w:rPr>
        <w:t>2</w:t>
      </w:r>
      <w:r w:rsidRPr="001C52A9">
        <w:rPr>
          <w:rFonts w:ascii="Times New Roman" w:hAnsi="Times New Roman" w:cs="Times New Roman"/>
          <w:sz w:val="24"/>
          <w:szCs w:val="24"/>
        </w:rPr>
        <w:t>.1. Развитие инфраструктуры электронного документооборота на базе системы межведомственного электронного взаимодействия.</w:t>
      </w:r>
    </w:p>
    <w:p w:rsidR="00EE139E" w:rsidRDefault="00EE139E" w:rsidP="00EE139E">
      <w:pPr>
        <w:ind w:firstLine="709"/>
        <w:jc w:val="both"/>
        <w:rPr>
          <w:rFonts w:ascii="Times New Roman" w:hAnsi="Times New Roman" w:cs="Times New Roman"/>
          <w:sz w:val="24"/>
          <w:szCs w:val="24"/>
        </w:rPr>
      </w:pPr>
      <w:r w:rsidRPr="001C52A9">
        <w:rPr>
          <w:rFonts w:ascii="Times New Roman" w:hAnsi="Times New Roman" w:cs="Times New Roman"/>
          <w:sz w:val="24"/>
          <w:szCs w:val="24"/>
        </w:rPr>
        <w:t>Ожидаемым результатом реализации данного мероприятия является устойчивое функционирование инфраструктуры электронного документооборота на базе системы межведомственного электронного взаимодействия.</w:t>
      </w:r>
    </w:p>
    <w:p w:rsidR="00EE139E" w:rsidRDefault="00EE139E" w:rsidP="00EE139E">
      <w:pPr>
        <w:jc w:val="center"/>
        <w:rPr>
          <w:rFonts w:ascii="Times New Roman" w:hAnsi="Times New Roman" w:cs="Times New Roman"/>
          <w:b/>
          <w:bCs/>
          <w:sz w:val="24"/>
          <w:szCs w:val="24"/>
        </w:rPr>
      </w:pPr>
    </w:p>
    <w:p w:rsidR="00EE139E" w:rsidRDefault="00EE139E" w:rsidP="00EE139E">
      <w:pPr>
        <w:jc w:val="center"/>
        <w:rPr>
          <w:rFonts w:ascii="Times New Roman" w:hAnsi="Times New Roman" w:cs="Times New Roman"/>
          <w:b/>
          <w:bCs/>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2</w:t>
      </w:r>
      <w:r w:rsidRPr="008543CC">
        <w:rPr>
          <w:rFonts w:ascii="Times New Roman" w:hAnsi="Times New Roman" w:cs="Times New Roman"/>
          <w:b/>
          <w:bCs/>
          <w:sz w:val="24"/>
          <w:szCs w:val="24"/>
        </w:rPr>
        <w:t xml:space="preserve">.2.5. Индикаторы достижения цели и непосредственные результаты реализации Подпрограммы </w:t>
      </w:r>
      <w:r>
        <w:rPr>
          <w:rFonts w:ascii="Times New Roman" w:hAnsi="Times New Roman" w:cs="Times New Roman"/>
          <w:b/>
          <w:bCs/>
          <w:sz w:val="24"/>
          <w:szCs w:val="24"/>
        </w:rPr>
        <w:t>2</w:t>
      </w:r>
    </w:p>
    <w:p w:rsidR="00EE139E" w:rsidRDefault="00EE139E" w:rsidP="00EE139E">
      <w:pPr>
        <w:jc w:val="center"/>
        <w:rPr>
          <w:rFonts w:ascii="Times New Roman" w:hAnsi="Times New Roman" w:cs="Times New Roman"/>
          <w:b/>
          <w:bCs/>
          <w:sz w:val="24"/>
          <w:szCs w:val="24"/>
        </w:rPr>
      </w:pP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По окончании реализации мероприятий Подпрограммы </w:t>
      </w:r>
      <w:r>
        <w:rPr>
          <w:rFonts w:ascii="Times New Roman" w:hAnsi="Times New Roman" w:cs="Times New Roman"/>
          <w:sz w:val="24"/>
          <w:szCs w:val="24"/>
        </w:rPr>
        <w:t xml:space="preserve">2 </w:t>
      </w:r>
      <w:r w:rsidRPr="008543CC">
        <w:rPr>
          <w:rFonts w:ascii="Times New Roman" w:hAnsi="Times New Roman" w:cs="Times New Roman"/>
          <w:sz w:val="24"/>
          <w:szCs w:val="24"/>
        </w:rPr>
        <w:t>индикаторы достигнут следующих значений:</w:t>
      </w:r>
    </w:p>
    <w:p w:rsidR="00EE139E" w:rsidRDefault="00EE139E" w:rsidP="00EE139E">
      <w:pPr>
        <w:ind w:firstLine="709"/>
        <w:jc w:val="both"/>
        <w:rPr>
          <w:rFonts w:ascii="Times New Roman" w:hAnsi="Times New Roman" w:cs="Times New Roman"/>
          <w:sz w:val="24"/>
          <w:szCs w:val="24"/>
        </w:rPr>
      </w:pPr>
      <w:r w:rsidRPr="00360D8D">
        <w:rPr>
          <w:rFonts w:ascii="Times New Roman" w:hAnsi="Times New Roman" w:cs="Times New Roman"/>
          <w:sz w:val="24"/>
          <w:szCs w:val="24"/>
        </w:rPr>
        <w:lastRenderedPageBreak/>
        <w:t xml:space="preserve">- </w:t>
      </w:r>
      <w:r>
        <w:rPr>
          <w:rFonts w:ascii="Times New Roman" w:hAnsi="Times New Roman" w:cs="Times New Roman"/>
          <w:sz w:val="24"/>
          <w:szCs w:val="24"/>
        </w:rPr>
        <w:t>д</w:t>
      </w:r>
      <w:r w:rsidRPr="00360D8D">
        <w:rPr>
          <w:rFonts w:ascii="Times New Roman" w:hAnsi="Times New Roman" w:cs="Times New Roman"/>
          <w:sz w:val="24"/>
          <w:szCs w:val="24"/>
        </w:rPr>
        <w:t>оля отраслевых  (функциональных)   органов   и   структурных подразделений Администрации  Ковернинского  муниципального района</w:t>
      </w:r>
      <w:r>
        <w:rPr>
          <w:rFonts w:ascii="Times New Roman" w:hAnsi="Times New Roman" w:cs="Times New Roman"/>
          <w:sz w:val="24"/>
          <w:szCs w:val="24"/>
        </w:rPr>
        <w:t xml:space="preserve"> </w:t>
      </w:r>
      <w:r w:rsidRPr="008543CC">
        <w:rPr>
          <w:rFonts w:ascii="Times New Roman" w:hAnsi="Times New Roman" w:cs="Times New Roman"/>
          <w:sz w:val="24"/>
          <w:szCs w:val="24"/>
        </w:rPr>
        <w:t xml:space="preserve">Нижегородской области, ведомственные информационные системы которых подключены к региональной информационной системе межведомственного электронного взаимодействия, от общего количества </w:t>
      </w:r>
      <w:r w:rsidRPr="00360D8D">
        <w:rPr>
          <w:rFonts w:ascii="Times New Roman" w:hAnsi="Times New Roman" w:cs="Times New Roman"/>
          <w:sz w:val="24"/>
          <w:szCs w:val="24"/>
        </w:rPr>
        <w:t>отраслевых  (функциональных)   органов   и   структурных подразделений Администрации  Ковернинского  муниципального района</w:t>
      </w:r>
      <w:r>
        <w:rPr>
          <w:rFonts w:ascii="Times New Roman" w:hAnsi="Times New Roman" w:cs="Times New Roman"/>
          <w:sz w:val="24"/>
          <w:szCs w:val="24"/>
        </w:rPr>
        <w:t xml:space="preserve"> </w:t>
      </w:r>
      <w:r w:rsidRPr="008543CC">
        <w:rPr>
          <w:rFonts w:ascii="Times New Roman" w:hAnsi="Times New Roman" w:cs="Times New Roman"/>
          <w:sz w:val="24"/>
          <w:szCs w:val="24"/>
        </w:rPr>
        <w:t>Нижегородской области, являющихся участниками межведомственного электронного взаимодействия</w:t>
      </w:r>
      <w:r>
        <w:rPr>
          <w:rFonts w:ascii="Times New Roman" w:hAnsi="Times New Roman" w:cs="Times New Roman"/>
          <w:sz w:val="24"/>
          <w:szCs w:val="24"/>
        </w:rPr>
        <w:t xml:space="preserve"> – 100%;</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 </w:t>
      </w:r>
      <w:r>
        <w:rPr>
          <w:rFonts w:ascii="Times New Roman" w:hAnsi="Times New Roman" w:cs="Times New Roman"/>
          <w:sz w:val="24"/>
          <w:szCs w:val="24"/>
        </w:rPr>
        <w:t>д</w:t>
      </w:r>
      <w:r w:rsidRPr="008543CC">
        <w:rPr>
          <w:rFonts w:ascii="Times New Roman" w:hAnsi="Times New Roman" w:cs="Times New Roman"/>
          <w:sz w:val="24"/>
          <w:szCs w:val="24"/>
        </w:rPr>
        <w:t>оля граждан, обратившихся за получением государственных и муниципальных услуг, использующих механизм получения государственных и муниципальных услуг в электронной форме</w:t>
      </w:r>
      <w:r>
        <w:rPr>
          <w:rFonts w:ascii="Times New Roman" w:hAnsi="Times New Roman" w:cs="Times New Roman"/>
          <w:sz w:val="24"/>
          <w:szCs w:val="24"/>
        </w:rPr>
        <w:t xml:space="preserve"> – 40%</w:t>
      </w:r>
      <w:r w:rsidRPr="008543CC">
        <w:rPr>
          <w:rFonts w:ascii="Times New Roman" w:hAnsi="Times New Roman" w:cs="Times New Roman"/>
          <w:sz w:val="24"/>
          <w:szCs w:val="24"/>
        </w:rPr>
        <w:t>;</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 </w:t>
      </w:r>
      <w:r>
        <w:rPr>
          <w:rFonts w:ascii="Times New Roman" w:hAnsi="Times New Roman" w:cs="Times New Roman"/>
          <w:sz w:val="24"/>
          <w:szCs w:val="24"/>
        </w:rPr>
        <w:t>д</w:t>
      </w:r>
      <w:r w:rsidRPr="007812F9">
        <w:rPr>
          <w:rFonts w:ascii="Times New Roman" w:hAnsi="Times New Roman" w:cs="Times New Roman"/>
          <w:sz w:val="24"/>
          <w:szCs w:val="24"/>
        </w:rPr>
        <w:t>оля принятых заявлений по получению государственных и муниципальных услуг по принципу "одного окна" по месту пребывания к общему числу жителей района –</w:t>
      </w:r>
      <w:r>
        <w:rPr>
          <w:rFonts w:ascii="Times New Roman" w:hAnsi="Times New Roman" w:cs="Times New Roman"/>
          <w:sz w:val="24"/>
          <w:szCs w:val="24"/>
        </w:rPr>
        <w:t xml:space="preserve"> 60% </w:t>
      </w:r>
      <w:r w:rsidRPr="008543CC">
        <w:rPr>
          <w:rFonts w:ascii="Times New Roman" w:hAnsi="Times New Roman" w:cs="Times New Roman"/>
          <w:sz w:val="24"/>
          <w:szCs w:val="24"/>
        </w:rPr>
        <w:t>;</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 </w:t>
      </w:r>
      <w:r>
        <w:rPr>
          <w:rFonts w:ascii="Times New Roman" w:hAnsi="Times New Roman" w:cs="Times New Roman"/>
          <w:sz w:val="24"/>
          <w:szCs w:val="24"/>
        </w:rPr>
        <w:t>у</w:t>
      </w:r>
      <w:r w:rsidRPr="008543CC">
        <w:rPr>
          <w:rFonts w:ascii="Times New Roman" w:hAnsi="Times New Roman" w:cs="Times New Roman"/>
          <w:sz w:val="24"/>
          <w:szCs w:val="24"/>
        </w:rPr>
        <w:t>ровень удовлетворенности граждан качеством предоставления государственных и муниципальных услуг</w:t>
      </w:r>
      <w:r>
        <w:rPr>
          <w:rFonts w:ascii="Times New Roman" w:hAnsi="Times New Roman" w:cs="Times New Roman"/>
          <w:sz w:val="24"/>
          <w:szCs w:val="24"/>
        </w:rPr>
        <w:t xml:space="preserve"> -  70%.</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Показатели непосредственных результатов:</w:t>
      </w:r>
    </w:p>
    <w:p w:rsidR="00EE139E" w:rsidRDefault="00EE139E" w:rsidP="00EE139E">
      <w:pPr>
        <w:ind w:firstLine="709"/>
        <w:jc w:val="both"/>
        <w:rPr>
          <w:rFonts w:ascii="Times New Roman" w:hAnsi="Times New Roman" w:cs="Times New Roman"/>
          <w:sz w:val="24"/>
          <w:szCs w:val="24"/>
        </w:rPr>
      </w:pPr>
      <w:r w:rsidRPr="007812F9">
        <w:rPr>
          <w:rFonts w:ascii="Times New Roman" w:hAnsi="Times New Roman" w:cs="Times New Roman"/>
          <w:sz w:val="24"/>
          <w:szCs w:val="24"/>
        </w:rPr>
        <w:t>- число пользователей единого интернет</w:t>
      </w:r>
      <w:r>
        <w:rPr>
          <w:rFonts w:ascii="Times New Roman" w:hAnsi="Times New Roman" w:cs="Times New Roman"/>
          <w:sz w:val="24"/>
          <w:szCs w:val="24"/>
        </w:rPr>
        <w:t xml:space="preserve"> </w:t>
      </w:r>
      <w:r w:rsidRPr="007812F9">
        <w:rPr>
          <w:rFonts w:ascii="Times New Roman" w:hAnsi="Times New Roman" w:cs="Times New Roman"/>
          <w:sz w:val="24"/>
          <w:szCs w:val="24"/>
        </w:rPr>
        <w:t xml:space="preserve">- портала государственных и муниципальных услуг (функций) </w:t>
      </w:r>
      <w:r>
        <w:rPr>
          <w:rFonts w:ascii="Times New Roman" w:hAnsi="Times New Roman" w:cs="Times New Roman"/>
          <w:sz w:val="24"/>
          <w:szCs w:val="24"/>
        </w:rPr>
        <w:t xml:space="preserve">в Ковернинском районе </w:t>
      </w:r>
      <w:r w:rsidRPr="007812F9">
        <w:rPr>
          <w:rFonts w:ascii="Times New Roman" w:hAnsi="Times New Roman" w:cs="Times New Roman"/>
          <w:sz w:val="24"/>
          <w:szCs w:val="24"/>
        </w:rPr>
        <w:t>Нижегородской области – 6212 чел.;</w:t>
      </w:r>
    </w:p>
    <w:p w:rsidR="00EE139E" w:rsidRPr="008543CC"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Информация о составе и значениях индикаторов и непосредственных результатов приведена в таблице 2 Программы.</w:t>
      </w:r>
    </w:p>
    <w:p w:rsidR="00EE139E" w:rsidRDefault="00EE139E" w:rsidP="00EE139E">
      <w:pPr>
        <w:jc w:val="center"/>
        <w:rPr>
          <w:rFonts w:ascii="Times New Roman" w:hAnsi="Times New Roman" w:cs="Times New Roman"/>
          <w:b/>
          <w:bCs/>
          <w:sz w:val="24"/>
          <w:szCs w:val="24"/>
        </w:rPr>
      </w:pPr>
      <w:r w:rsidRPr="008543CC">
        <w:rPr>
          <w:rFonts w:ascii="Times New Roman" w:hAnsi="Times New Roman" w:cs="Times New Roman"/>
          <w:sz w:val="24"/>
          <w:szCs w:val="24"/>
        </w:rPr>
        <w:br/>
      </w:r>
      <w:r w:rsidRPr="008543CC">
        <w:rPr>
          <w:rFonts w:ascii="Times New Roman" w:hAnsi="Times New Roman" w:cs="Times New Roman"/>
          <w:b/>
          <w:bCs/>
          <w:sz w:val="24"/>
          <w:szCs w:val="24"/>
        </w:rPr>
        <w:t>3.</w:t>
      </w:r>
      <w:r>
        <w:rPr>
          <w:rFonts w:ascii="Times New Roman" w:hAnsi="Times New Roman" w:cs="Times New Roman"/>
          <w:b/>
          <w:bCs/>
          <w:sz w:val="24"/>
          <w:szCs w:val="24"/>
        </w:rPr>
        <w:t>2</w:t>
      </w:r>
      <w:r w:rsidRPr="008543CC">
        <w:rPr>
          <w:rFonts w:ascii="Times New Roman" w:hAnsi="Times New Roman" w:cs="Times New Roman"/>
          <w:b/>
          <w:bCs/>
          <w:sz w:val="24"/>
          <w:szCs w:val="24"/>
        </w:rPr>
        <w:t xml:space="preserve">.2.6. Меры правового регулирования Подпрограммы </w:t>
      </w:r>
      <w:r>
        <w:rPr>
          <w:rFonts w:ascii="Times New Roman" w:hAnsi="Times New Roman" w:cs="Times New Roman"/>
          <w:b/>
          <w:bCs/>
          <w:sz w:val="24"/>
          <w:szCs w:val="24"/>
        </w:rPr>
        <w:t>2</w:t>
      </w:r>
      <w:r w:rsidRPr="008543CC">
        <w:rPr>
          <w:rFonts w:ascii="Times New Roman" w:hAnsi="Times New Roman" w:cs="Times New Roman"/>
          <w:b/>
          <w:bCs/>
          <w:sz w:val="24"/>
          <w:szCs w:val="24"/>
        </w:rPr>
        <w:t xml:space="preserve"> </w:t>
      </w:r>
    </w:p>
    <w:p w:rsidR="00EE139E" w:rsidRPr="008543CC" w:rsidRDefault="00EE139E" w:rsidP="00EE139E">
      <w:pPr>
        <w:jc w:val="center"/>
        <w:rPr>
          <w:rFonts w:ascii="Times New Roman" w:hAnsi="Times New Roman" w:cs="Times New Roman"/>
          <w:sz w:val="24"/>
          <w:szCs w:val="24"/>
        </w:rPr>
      </w:pPr>
    </w:p>
    <w:p w:rsidR="00EE139E" w:rsidRPr="008543CC" w:rsidRDefault="00EE139E" w:rsidP="00EE139E">
      <w:pPr>
        <w:ind w:firstLine="709"/>
        <w:rPr>
          <w:rFonts w:ascii="Times New Roman" w:hAnsi="Times New Roman" w:cs="Times New Roman"/>
          <w:sz w:val="24"/>
          <w:szCs w:val="24"/>
        </w:rPr>
      </w:pPr>
      <w:r w:rsidRPr="008543CC">
        <w:rPr>
          <w:rFonts w:ascii="Times New Roman" w:hAnsi="Times New Roman" w:cs="Times New Roman"/>
          <w:sz w:val="24"/>
          <w:szCs w:val="24"/>
        </w:rPr>
        <w:t>Сведения об основных мерах правового регулирования приведены в таблице 3 пункта 2.6 настоящей Программы.</w:t>
      </w:r>
      <w:r w:rsidRPr="008543CC">
        <w:rPr>
          <w:rFonts w:ascii="Times New Roman" w:hAnsi="Times New Roman" w:cs="Times New Roman"/>
          <w:sz w:val="24"/>
          <w:szCs w:val="24"/>
        </w:rPr>
        <w:br/>
      </w:r>
    </w:p>
    <w:p w:rsidR="00EE139E" w:rsidRDefault="00EE139E" w:rsidP="00EE139E">
      <w:pPr>
        <w:jc w:val="center"/>
        <w:rPr>
          <w:rFonts w:ascii="Times New Roman" w:hAnsi="Times New Roman" w:cs="Times New Roman"/>
          <w:b/>
          <w:bCs/>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2</w:t>
      </w:r>
      <w:r w:rsidRPr="008543CC">
        <w:rPr>
          <w:rFonts w:ascii="Times New Roman" w:hAnsi="Times New Roman" w:cs="Times New Roman"/>
          <w:b/>
          <w:bCs/>
          <w:sz w:val="24"/>
          <w:szCs w:val="24"/>
        </w:rPr>
        <w:t>.2.7. Предоставление субсидий из областного бюджета</w:t>
      </w:r>
      <w:r w:rsidRPr="008543CC">
        <w:rPr>
          <w:rFonts w:ascii="Times New Roman" w:hAnsi="Times New Roman" w:cs="Times New Roman"/>
          <w:b/>
          <w:bCs/>
          <w:sz w:val="24"/>
          <w:szCs w:val="24"/>
        </w:rPr>
        <w:br/>
        <w:t>бюджет</w:t>
      </w:r>
      <w:r>
        <w:rPr>
          <w:rFonts w:ascii="Times New Roman" w:hAnsi="Times New Roman" w:cs="Times New Roman"/>
          <w:b/>
          <w:bCs/>
          <w:sz w:val="24"/>
          <w:szCs w:val="24"/>
        </w:rPr>
        <w:t>у Ковернинского</w:t>
      </w:r>
      <w:r w:rsidRPr="008543CC">
        <w:rPr>
          <w:rFonts w:ascii="Times New Roman" w:hAnsi="Times New Roman" w:cs="Times New Roman"/>
          <w:b/>
          <w:bCs/>
          <w:sz w:val="24"/>
          <w:szCs w:val="24"/>
        </w:rPr>
        <w:t xml:space="preserve"> муниципальн</w:t>
      </w:r>
      <w:r>
        <w:rPr>
          <w:rFonts w:ascii="Times New Roman" w:hAnsi="Times New Roman" w:cs="Times New Roman"/>
          <w:b/>
          <w:bCs/>
          <w:sz w:val="24"/>
          <w:szCs w:val="24"/>
        </w:rPr>
        <w:t>ого</w:t>
      </w:r>
      <w:r w:rsidRPr="008543CC">
        <w:rPr>
          <w:rFonts w:ascii="Times New Roman" w:hAnsi="Times New Roman" w:cs="Times New Roman"/>
          <w:b/>
          <w:bCs/>
          <w:sz w:val="24"/>
          <w:szCs w:val="24"/>
        </w:rPr>
        <w:t xml:space="preserve"> район</w:t>
      </w:r>
      <w:r>
        <w:rPr>
          <w:rFonts w:ascii="Times New Roman" w:hAnsi="Times New Roman" w:cs="Times New Roman"/>
          <w:b/>
          <w:bCs/>
          <w:sz w:val="24"/>
          <w:szCs w:val="24"/>
        </w:rPr>
        <w:t>а</w:t>
      </w:r>
      <w:r w:rsidRPr="008543CC">
        <w:rPr>
          <w:rFonts w:ascii="Times New Roman" w:hAnsi="Times New Roman" w:cs="Times New Roman"/>
          <w:b/>
          <w:bCs/>
          <w:sz w:val="24"/>
          <w:szCs w:val="24"/>
        </w:rPr>
        <w:t xml:space="preserve"> </w:t>
      </w:r>
    </w:p>
    <w:p w:rsidR="00EE139E" w:rsidRPr="008543CC" w:rsidRDefault="00EE139E" w:rsidP="00EE139E">
      <w:pPr>
        <w:jc w:val="center"/>
        <w:rPr>
          <w:rFonts w:ascii="Times New Roman" w:hAnsi="Times New Roman" w:cs="Times New Roman"/>
          <w:sz w:val="24"/>
          <w:szCs w:val="24"/>
        </w:rPr>
      </w:pP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Предоставление субсидий из областного бюджета бюджет</w:t>
      </w:r>
      <w:r>
        <w:rPr>
          <w:rFonts w:ascii="Times New Roman" w:hAnsi="Times New Roman" w:cs="Times New Roman"/>
          <w:sz w:val="24"/>
          <w:szCs w:val="24"/>
        </w:rPr>
        <w:t>у</w:t>
      </w:r>
      <w:r w:rsidRPr="008543CC">
        <w:rPr>
          <w:rFonts w:ascii="Times New Roman" w:hAnsi="Times New Roman" w:cs="Times New Roman"/>
          <w:sz w:val="24"/>
          <w:szCs w:val="24"/>
        </w:rPr>
        <w:t xml:space="preserve"> </w:t>
      </w:r>
      <w:r>
        <w:rPr>
          <w:rFonts w:ascii="Times New Roman" w:hAnsi="Times New Roman" w:cs="Times New Roman"/>
          <w:sz w:val="24"/>
          <w:szCs w:val="24"/>
        </w:rPr>
        <w:t xml:space="preserve">Ковернинского </w:t>
      </w:r>
      <w:r w:rsidRPr="008543CC">
        <w:rPr>
          <w:rFonts w:ascii="Times New Roman" w:hAnsi="Times New Roman" w:cs="Times New Roman"/>
          <w:sz w:val="24"/>
          <w:szCs w:val="24"/>
        </w:rPr>
        <w:t>муниципальн</w:t>
      </w:r>
      <w:r>
        <w:rPr>
          <w:rFonts w:ascii="Times New Roman" w:hAnsi="Times New Roman" w:cs="Times New Roman"/>
          <w:sz w:val="24"/>
          <w:szCs w:val="24"/>
        </w:rPr>
        <w:t xml:space="preserve">ого </w:t>
      </w:r>
      <w:r w:rsidRPr="008543CC">
        <w:rPr>
          <w:rFonts w:ascii="Times New Roman" w:hAnsi="Times New Roman" w:cs="Times New Roman"/>
          <w:sz w:val="24"/>
          <w:szCs w:val="24"/>
        </w:rPr>
        <w:t>район</w:t>
      </w:r>
      <w:r>
        <w:rPr>
          <w:rFonts w:ascii="Times New Roman" w:hAnsi="Times New Roman" w:cs="Times New Roman"/>
          <w:sz w:val="24"/>
          <w:szCs w:val="24"/>
        </w:rPr>
        <w:t>а</w:t>
      </w:r>
      <w:r w:rsidRPr="008543CC">
        <w:rPr>
          <w:rFonts w:ascii="Times New Roman" w:hAnsi="Times New Roman" w:cs="Times New Roman"/>
          <w:sz w:val="24"/>
          <w:szCs w:val="24"/>
        </w:rPr>
        <w:t xml:space="preserve"> Нижегородской области, в том числе на </w:t>
      </w:r>
      <w:r>
        <w:rPr>
          <w:rFonts w:ascii="Times New Roman" w:hAnsi="Times New Roman" w:cs="Times New Roman"/>
          <w:sz w:val="24"/>
          <w:szCs w:val="24"/>
        </w:rPr>
        <w:t>выполнение мероприятий</w:t>
      </w:r>
      <w:r w:rsidRPr="008543CC">
        <w:rPr>
          <w:rFonts w:ascii="Times New Roman" w:hAnsi="Times New Roman" w:cs="Times New Roman"/>
          <w:sz w:val="24"/>
          <w:szCs w:val="24"/>
        </w:rPr>
        <w:t xml:space="preserve"> в целях реализации настоящей Подпрограммы, не предусмотрено.</w:t>
      </w:r>
    </w:p>
    <w:p w:rsidR="00EE139E" w:rsidRDefault="00EE139E" w:rsidP="00EE139E">
      <w:pPr>
        <w:ind w:firstLine="709"/>
        <w:jc w:val="both"/>
        <w:rPr>
          <w:rFonts w:ascii="Times New Roman" w:hAnsi="Times New Roman" w:cs="Times New Roman"/>
          <w:sz w:val="24"/>
          <w:szCs w:val="24"/>
        </w:rPr>
      </w:pPr>
    </w:p>
    <w:p w:rsidR="00EE139E" w:rsidRDefault="00EE139E" w:rsidP="00EE139E">
      <w:pPr>
        <w:ind w:firstLine="709"/>
        <w:jc w:val="center"/>
        <w:rPr>
          <w:rFonts w:ascii="Times New Roman" w:hAnsi="Times New Roman" w:cs="Times New Roman"/>
          <w:b/>
          <w:bCs/>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2</w:t>
      </w:r>
      <w:r w:rsidRPr="008543CC">
        <w:rPr>
          <w:rFonts w:ascii="Times New Roman" w:hAnsi="Times New Roman" w:cs="Times New Roman"/>
          <w:b/>
          <w:bCs/>
          <w:sz w:val="24"/>
          <w:szCs w:val="24"/>
        </w:rPr>
        <w:t>.2.8. Обоснование объема финансовых ресурсов,</w:t>
      </w:r>
      <w:r w:rsidRPr="008543CC">
        <w:rPr>
          <w:rFonts w:ascii="Times New Roman" w:hAnsi="Times New Roman" w:cs="Times New Roman"/>
          <w:b/>
          <w:bCs/>
          <w:sz w:val="24"/>
          <w:szCs w:val="24"/>
        </w:rPr>
        <w:br/>
        <w:t>необходимых для реализации Подпрограммы 3</w:t>
      </w:r>
    </w:p>
    <w:p w:rsidR="00EE139E" w:rsidRDefault="00EE139E" w:rsidP="00EE139E">
      <w:pPr>
        <w:ind w:firstLine="709"/>
        <w:jc w:val="center"/>
        <w:rPr>
          <w:rFonts w:ascii="Times New Roman" w:hAnsi="Times New Roman" w:cs="Times New Roman"/>
          <w:b/>
          <w:bCs/>
          <w:sz w:val="24"/>
          <w:szCs w:val="24"/>
        </w:rPr>
      </w:pP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Общий прогнозный объем финансирования, необходимый для реализации мероприятий Подпрограммы </w:t>
      </w:r>
      <w:r>
        <w:rPr>
          <w:rFonts w:ascii="Times New Roman" w:hAnsi="Times New Roman" w:cs="Times New Roman"/>
          <w:sz w:val="24"/>
          <w:szCs w:val="24"/>
        </w:rPr>
        <w:t>2</w:t>
      </w:r>
      <w:r w:rsidRPr="008543CC">
        <w:rPr>
          <w:rFonts w:ascii="Times New Roman" w:hAnsi="Times New Roman" w:cs="Times New Roman"/>
          <w:sz w:val="24"/>
          <w:szCs w:val="24"/>
        </w:rPr>
        <w:t xml:space="preserve"> в 201</w:t>
      </w:r>
      <w:r>
        <w:rPr>
          <w:rFonts w:ascii="Times New Roman" w:hAnsi="Times New Roman" w:cs="Times New Roman"/>
          <w:sz w:val="24"/>
          <w:szCs w:val="24"/>
        </w:rPr>
        <w:t>8</w:t>
      </w:r>
      <w:r w:rsidRPr="008543CC">
        <w:rPr>
          <w:rFonts w:ascii="Times New Roman" w:hAnsi="Times New Roman" w:cs="Times New Roman"/>
          <w:sz w:val="24"/>
          <w:szCs w:val="24"/>
        </w:rPr>
        <w:t xml:space="preserve"> - 2020 годах, составит </w:t>
      </w:r>
      <w:r>
        <w:rPr>
          <w:rFonts w:ascii="Times New Roman" w:hAnsi="Times New Roman" w:cs="Times New Roman"/>
          <w:sz w:val="24"/>
          <w:szCs w:val="24"/>
        </w:rPr>
        <w:t>0</w:t>
      </w:r>
      <w:r w:rsidRPr="008543CC">
        <w:rPr>
          <w:rFonts w:ascii="Times New Roman" w:hAnsi="Times New Roman" w:cs="Times New Roman"/>
          <w:sz w:val="24"/>
          <w:szCs w:val="24"/>
        </w:rPr>
        <w:t xml:space="preserve"> тыс. рублей</w:t>
      </w:r>
      <w:r>
        <w:rPr>
          <w:rFonts w:ascii="Times New Roman" w:hAnsi="Times New Roman" w:cs="Times New Roman"/>
          <w:sz w:val="24"/>
          <w:szCs w:val="24"/>
        </w:rPr>
        <w:t>.</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Предоставление субсидий из областного бюджета бюджет</w:t>
      </w:r>
      <w:r>
        <w:rPr>
          <w:rFonts w:ascii="Times New Roman" w:hAnsi="Times New Roman" w:cs="Times New Roman"/>
          <w:sz w:val="24"/>
          <w:szCs w:val="24"/>
        </w:rPr>
        <w:t>у</w:t>
      </w:r>
      <w:r w:rsidRPr="008543CC">
        <w:rPr>
          <w:rFonts w:ascii="Times New Roman" w:hAnsi="Times New Roman" w:cs="Times New Roman"/>
          <w:sz w:val="24"/>
          <w:szCs w:val="24"/>
        </w:rPr>
        <w:t xml:space="preserve"> муниципальн</w:t>
      </w:r>
      <w:r>
        <w:rPr>
          <w:rFonts w:ascii="Times New Roman" w:hAnsi="Times New Roman" w:cs="Times New Roman"/>
          <w:sz w:val="24"/>
          <w:szCs w:val="24"/>
        </w:rPr>
        <w:t>ого</w:t>
      </w:r>
      <w:r w:rsidRPr="008543CC">
        <w:rPr>
          <w:rFonts w:ascii="Times New Roman" w:hAnsi="Times New Roman" w:cs="Times New Roman"/>
          <w:sz w:val="24"/>
          <w:szCs w:val="24"/>
        </w:rPr>
        <w:t xml:space="preserve"> район</w:t>
      </w:r>
      <w:r>
        <w:rPr>
          <w:rFonts w:ascii="Times New Roman" w:hAnsi="Times New Roman" w:cs="Times New Roman"/>
          <w:sz w:val="24"/>
          <w:szCs w:val="24"/>
        </w:rPr>
        <w:t>а</w:t>
      </w:r>
      <w:r w:rsidRPr="008543CC">
        <w:rPr>
          <w:rFonts w:ascii="Times New Roman" w:hAnsi="Times New Roman" w:cs="Times New Roman"/>
          <w:sz w:val="24"/>
          <w:szCs w:val="24"/>
        </w:rPr>
        <w:t xml:space="preserve"> на реализацию муниципальн</w:t>
      </w:r>
      <w:r>
        <w:rPr>
          <w:rFonts w:ascii="Times New Roman" w:hAnsi="Times New Roman" w:cs="Times New Roman"/>
          <w:sz w:val="24"/>
          <w:szCs w:val="24"/>
        </w:rPr>
        <w:t>ой</w:t>
      </w:r>
      <w:r w:rsidRPr="008543CC">
        <w:rPr>
          <w:rFonts w:ascii="Times New Roman" w:hAnsi="Times New Roman" w:cs="Times New Roman"/>
          <w:sz w:val="24"/>
          <w:szCs w:val="24"/>
        </w:rPr>
        <w:t xml:space="preserve"> программ</w:t>
      </w:r>
      <w:r>
        <w:rPr>
          <w:rFonts w:ascii="Times New Roman" w:hAnsi="Times New Roman" w:cs="Times New Roman"/>
          <w:sz w:val="24"/>
          <w:szCs w:val="24"/>
        </w:rPr>
        <w:t>ы</w:t>
      </w:r>
      <w:r w:rsidRPr="008543CC">
        <w:rPr>
          <w:rFonts w:ascii="Times New Roman" w:hAnsi="Times New Roman" w:cs="Times New Roman"/>
          <w:sz w:val="24"/>
          <w:szCs w:val="24"/>
        </w:rPr>
        <w:t xml:space="preserve"> в целях реализации настоящей Программы не предусмотрено.</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Сводные финансовые затраты с распределением расходов по годам и источникам финансирования приводятся в таблицах 4, 5 Программы.</w:t>
      </w:r>
    </w:p>
    <w:p w:rsidR="00EE139E" w:rsidRDefault="00EE139E" w:rsidP="00EE139E">
      <w:pPr>
        <w:ind w:firstLine="709"/>
        <w:jc w:val="both"/>
        <w:rPr>
          <w:rFonts w:ascii="Times New Roman" w:hAnsi="Times New Roman" w:cs="Times New Roman"/>
          <w:b/>
          <w:bCs/>
          <w:sz w:val="27"/>
          <w:szCs w:val="27"/>
        </w:rPr>
      </w:pPr>
    </w:p>
    <w:p w:rsidR="00EE139E" w:rsidRDefault="00EE139E" w:rsidP="00EE139E">
      <w:pPr>
        <w:ind w:firstLine="709"/>
        <w:jc w:val="center"/>
        <w:rPr>
          <w:rFonts w:ascii="Times New Roman" w:hAnsi="Times New Roman" w:cs="Times New Roman"/>
          <w:b/>
          <w:bCs/>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3</w:t>
      </w:r>
      <w:r w:rsidRPr="008543CC">
        <w:rPr>
          <w:rFonts w:ascii="Times New Roman" w:hAnsi="Times New Roman" w:cs="Times New Roman"/>
          <w:b/>
          <w:bCs/>
          <w:sz w:val="24"/>
          <w:szCs w:val="24"/>
        </w:rPr>
        <w:t xml:space="preserve">. Подпрограмма </w:t>
      </w:r>
      <w:r>
        <w:rPr>
          <w:rFonts w:ascii="Times New Roman" w:hAnsi="Times New Roman" w:cs="Times New Roman"/>
          <w:b/>
          <w:bCs/>
          <w:sz w:val="24"/>
          <w:szCs w:val="24"/>
        </w:rPr>
        <w:t>3</w:t>
      </w:r>
      <w:r w:rsidRPr="008543CC">
        <w:rPr>
          <w:rFonts w:ascii="Times New Roman" w:hAnsi="Times New Roman" w:cs="Times New Roman"/>
          <w:b/>
          <w:bCs/>
          <w:sz w:val="24"/>
          <w:szCs w:val="24"/>
        </w:rPr>
        <w:t xml:space="preserve"> "Внедрение спутниковых навигационных технологий с использованием системы ГЛОНАСС</w:t>
      </w:r>
      <w:r>
        <w:rPr>
          <w:rFonts w:ascii="Times New Roman" w:hAnsi="Times New Roman" w:cs="Times New Roman"/>
          <w:b/>
          <w:bCs/>
          <w:sz w:val="24"/>
          <w:szCs w:val="24"/>
        </w:rPr>
        <w:t>»</w:t>
      </w:r>
    </w:p>
    <w:p w:rsidR="00EE139E" w:rsidRPr="008543CC" w:rsidRDefault="00EE139E" w:rsidP="00EE139E">
      <w:pPr>
        <w:jc w:val="center"/>
        <w:rPr>
          <w:rFonts w:ascii="Times New Roman" w:hAnsi="Times New Roman" w:cs="Times New Roman"/>
          <w:sz w:val="24"/>
          <w:szCs w:val="24"/>
        </w:rPr>
      </w:pPr>
      <w:r w:rsidRPr="008543CC">
        <w:rPr>
          <w:rFonts w:ascii="Times New Roman" w:hAnsi="Times New Roman" w:cs="Times New Roman"/>
          <w:sz w:val="24"/>
          <w:szCs w:val="24"/>
        </w:rPr>
        <w:t xml:space="preserve"> (далее - Подпрограмма </w:t>
      </w:r>
      <w:r>
        <w:rPr>
          <w:rFonts w:ascii="Times New Roman" w:hAnsi="Times New Roman" w:cs="Times New Roman"/>
          <w:sz w:val="24"/>
          <w:szCs w:val="24"/>
        </w:rPr>
        <w:t>3</w:t>
      </w:r>
      <w:r w:rsidRPr="008543CC">
        <w:rPr>
          <w:rFonts w:ascii="Times New Roman" w:hAnsi="Times New Roman" w:cs="Times New Roman"/>
          <w:sz w:val="24"/>
          <w:szCs w:val="24"/>
        </w:rPr>
        <w:t>)</w:t>
      </w:r>
      <w:r w:rsidRPr="008543CC">
        <w:rPr>
          <w:rFonts w:ascii="Times New Roman" w:hAnsi="Times New Roman" w:cs="Times New Roman"/>
          <w:sz w:val="24"/>
          <w:szCs w:val="24"/>
        </w:rPr>
        <w:br/>
      </w:r>
    </w:p>
    <w:tbl>
      <w:tblPr>
        <w:tblW w:w="0" w:type="auto"/>
        <w:tblCellSpacing w:w="15" w:type="dxa"/>
        <w:tblInd w:w="74" w:type="dxa"/>
        <w:tblCellMar>
          <w:top w:w="15" w:type="dxa"/>
          <w:left w:w="15" w:type="dxa"/>
          <w:bottom w:w="15" w:type="dxa"/>
          <w:right w:w="15" w:type="dxa"/>
        </w:tblCellMar>
        <w:tblLook w:val="04A0"/>
      </w:tblPr>
      <w:tblGrid>
        <w:gridCol w:w="2777"/>
        <w:gridCol w:w="6668"/>
      </w:tblGrid>
      <w:tr w:rsidR="00EE139E" w:rsidRPr="008543CC" w:rsidTr="00B35BB5">
        <w:trPr>
          <w:tblCellSpacing w:w="15" w:type="dxa"/>
        </w:trPr>
        <w:tc>
          <w:tcPr>
            <w:tcW w:w="2732"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B35BB5">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3</w:t>
            </w:r>
            <w:r w:rsidRPr="008543CC">
              <w:rPr>
                <w:rFonts w:ascii="Times New Roman" w:hAnsi="Times New Roman" w:cs="Times New Roman"/>
                <w:b/>
                <w:bCs/>
                <w:sz w:val="24"/>
                <w:szCs w:val="24"/>
              </w:rPr>
              <w:t>.1. Паспорт Подпрограммы 4</w:t>
            </w:r>
            <w:r w:rsidRPr="008543CC">
              <w:rPr>
                <w:rFonts w:ascii="Times New Roman" w:hAnsi="Times New Roman" w:cs="Times New Roman"/>
                <w:sz w:val="24"/>
                <w:szCs w:val="24"/>
              </w:rPr>
              <w:br/>
            </w:r>
            <w:r>
              <w:rPr>
                <w:rFonts w:ascii="Times New Roman" w:hAnsi="Times New Roman" w:cs="Times New Roman"/>
                <w:sz w:val="24"/>
                <w:szCs w:val="24"/>
              </w:rPr>
              <w:t>Муниципаль</w:t>
            </w:r>
            <w:r w:rsidRPr="008543CC">
              <w:rPr>
                <w:rFonts w:ascii="Times New Roman" w:hAnsi="Times New Roman" w:cs="Times New Roman"/>
                <w:sz w:val="24"/>
                <w:szCs w:val="24"/>
              </w:rPr>
              <w:t xml:space="preserve">ный </w:t>
            </w:r>
            <w:r w:rsidRPr="008543CC">
              <w:rPr>
                <w:rFonts w:ascii="Times New Roman" w:hAnsi="Times New Roman" w:cs="Times New Roman"/>
                <w:sz w:val="24"/>
                <w:szCs w:val="24"/>
              </w:rPr>
              <w:lastRenderedPageBreak/>
              <w:t xml:space="preserve">заказчик - координатор Подпрограммы </w:t>
            </w:r>
          </w:p>
        </w:tc>
        <w:tc>
          <w:tcPr>
            <w:tcW w:w="6623"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vAlign w:val="center"/>
            <w:hideMark/>
          </w:tcPr>
          <w:p w:rsidR="00EE139E" w:rsidRPr="006B1757" w:rsidRDefault="00EE139E" w:rsidP="00B35BB5">
            <w:pPr>
              <w:pStyle w:val="a5"/>
              <w:ind w:left="83"/>
              <w:jc w:val="both"/>
              <w:rPr>
                <w:rFonts w:ascii="Times New Roman" w:hAnsi="Times New Roman" w:cs="Times New Roman"/>
                <w:sz w:val="24"/>
                <w:szCs w:val="24"/>
              </w:rPr>
            </w:pPr>
            <w:r w:rsidRPr="006B1757">
              <w:rPr>
                <w:rFonts w:ascii="Times New Roman" w:hAnsi="Times New Roman" w:cs="Times New Roman"/>
                <w:sz w:val="24"/>
                <w:szCs w:val="24"/>
              </w:rPr>
              <w:lastRenderedPageBreak/>
              <w:t>Сектор информационных технологий</w:t>
            </w:r>
            <w:r>
              <w:rPr>
                <w:rFonts w:ascii="Times New Roman" w:hAnsi="Times New Roman" w:cs="Times New Roman"/>
                <w:sz w:val="24"/>
                <w:szCs w:val="24"/>
              </w:rPr>
              <w:t>, связи и технической защиты информации</w:t>
            </w:r>
            <w:r w:rsidRPr="006B1757">
              <w:rPr>
                <w:rFonts w:ascii="Times New Roman" w:hAnsi="Times New Roman" w:cs="Times New Roman"/>
                <w:sz w:val="24"/>
                <w:szCs w:val="24"/>
              </w:rPr>
              <w:t xml:space="preserve"> Администрации Ковернинского муниципального района Нижегородской области</w:t>
            </w:r>
          </w:p>
        </w:tc>
      </w:tr>
      <w:tr w:rsidR="00EE139E" w:rsidRPr="008543CC" w:rsidTr="00B35BB5">
        <w:trPr>
          <w:tblCellSpacing w:w="15" w:type="dxa"/>
        </w:trPr>
        <w:tc>
          <w:tcPr>
            <w:tcW w:w="2732"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B35BB5">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lastRenderedPageBreak/>
              <w:t xml:space="preserve">Соисполнители Подпрограммы </w:t>
            </w:r>
          </w:p>
        </w:tc>
        <w:tc>
          <w:tcPr>
            <w:tcW w:w="6623"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vAlign w:val="center"/>
            <w:hideMark/>
          </w:tcPr>
          <w:p w:rsidR="00EE139E" w:rsidRDefault="00EE139E" w:rsidP="00B35BB5">
            <w:pPr>
              <w:pStyle w:val="a5"/>
              <w:ind w:left="83"/>
              <w:jc w:val="both"/>
              <w:rPr>
                <w:rFonts w:ascii="Times New Roman" w:hAnsi="Times New Roman" w:cs="Times New Roman"/>
                <w:sz w:val="24"/>
                <w:szCs w:val="24"/>
              </w:rPr>
            </w:pPr>
            <w:r w:rsidRPr="00135F23">
              <w:rPr>
                <w:rFonts w:ascii="Times New Roman" w:hAnsi="Times New Roman" w:cs="Times New Roman"/>
                <w:sz w:val="24"/>
                <w:szCs w:val="24"/>
              </w:rPr>
              <w:t>Отдел образования Администрации Ковернинского муниципального района</w:t>
            </w:r>
          </w:p>
          <w:p w:rsidR="00EE139E" w:rsidRPr="00102093" w:rsidRDefault="00EE139E" w:rsidP="00B35BB5">
            <w:pPr>
              <w:pStyle w:val="a5"/>
              <w:ind w:left="83"/>
              <w:jc w:val="both"/>
              <w:rPr>
                <w:rFonts w:ascii="Times New Roman" w:hAnsi="Times New Roman" w:cs="Times New Roman"/>
                <w:sz w:val="24"/>
                <w:szCs w:val="24"/>
              </w:rPr>
            </w:pPr>
            <w:r>
              <w:rPr>
                <w:rFonts w:ascii="Times New Roman" w:hAnsi="Times New Roman" w:cs="Times New Roman"/>
                <w:sz w:val="24"/>
                <w:szCs w:val="24"/>
              </w:rPr>
              <w:t>МП «Автопредприятие «Ковернинское» (по согласованию)</w:t>
            </w:r>
          </w:p>
        </w:tc>
      </w:tr>
      <w:tr w:rsidR="00EE139E" w:rsidRPr="008543CC" w:rsidTr="00B35BB5">
        <w:trPr>
          <w:tblCellSpacing w:w="15" w:type="dxa"/>
        </w:trPr>
        <w:tc>
          <w:tcPr>
            <w:tcW w:w="2732"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B35BB5">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Цель Подпрограммы </w:t>
            </w:r>
          </w:p>
        </w:tc>
        <w:tc>
          <w:tcPr>
            <w:tcW w:w="6623"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B35BB5">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использовани</w:t>
            </w:r>
            <w:r>
              <w:rPr>
                <w:rFonts w:ascii="Times New Roman" w:hAnsi="Times New Roman" w:cs="Times New Roman"/>
                <w:sz w:val="24"/>
                <w:szCs w:val="24"/>
              </w:rPr>
              <w:t>е</w:t>
            </w:r>
            <w:r w:rsidRPr="008543CC">
              <w:rPr>
                <w:rFonts w:ascii="Times New Roman" w:hAnsi="Times New Roman" w:cs="Times New Roman"/>
                <w:sz w:val="24"/>
                <w:szCs w:val="24"/>
              </w:rPr>
              <w:t xml:space="preserve"> спутниковых навигационных техно</w:t>
            </w:r>
            <w:r>
              <w:rPr>
                <w:rFonts w:ascii="Times New Roman" w:hAnsi="Times New Roman" w:cs="Times New Roman"/>
                <w:sz w:val="24"/>
                <w:szCs w:val="24"/>
              </w:rPr>
              <w:t>логий на основе системы ГЛОНАСС</w:t>
            </w:r>
          </w:p>
        </w:tc>
      </w:tr>
      <w:tr w:rsidR="00EE139E" w:rsidRPr="008543CC" w:rsidTr="00B35BB5">
        <w:trPr>
          <w:tblCellSpacing w:w="15" w:type="dxa"/>
        </w:trPr>
        <w:tc>
          <w:tcPr>
            <w:tcW w:w="2732"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B35BB5">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Задачи Подпрограммы </w:t>
            </w:r>
          </w:p>
        </w:tc>
        <w:tc>
          <w:tcPr>
            <w:tcW w:w="6623"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B35BB5">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 xml:space="preserve">- </w:t>
            </w:r>
            <w:r w:rsidRPr="008543CC">
              <w:rPr>
                <w:rFonts w:ascii="Times New Roman" w:hAnsi="Times New Roman" w:cs="Times New Roman"/>
                <w:sz w:val="24"/>
                <w:szCs w:val="24"/>
              </w:rPr>
              <w:t xml:space="preserve">развитие созданной региональной навигационно-информационной системы Нижегородской области (далее - РНИС) мониторинга транспортных средств на базе технологий ГЛОНАСС по основным направлениям жизнедеятельности </w:t>
            </w:r>
            <w:r>
              <w:rPr>
                <w:rFonts w:ascii="Times New Roman" w:hAnsi="Times New Roman" w:cs="Times New Roman"/>
                <w:sz w:val="24"/>
                <w:szCs w:val="24"/>
              </w:rPr>
              <w:t>Ковернинского муниципального района</w:t>
            </w:r>
            <w:r w:rsidRPr="008543CC">
              <w:rPr>
                <w:rFonts w:ascii="Times New Roman" w:hAnsi="Times New Roman" w:cs="Times New Roman"/>
                <w:sz w:val="24"/>
                <w:szCs w:val="24"/>
              </w:rPr>
              <w:t xml:space="preserve"> Нижегородской области</w:t>
            </w:r>
            <w:r>
              <w:rPr>
                <w:rFonts w:ascii="Times New Roman" w:hAnsi="Times New Roman" w:cs="Times New Roman"/>
                <w:sz w:val="24"/>
                <w:szCs w:val="24"/>
              </w:rPr>
              <w:t>.</w:t>
            </w:r>
          </w:p>
        </w:tc>
      </w:tr>
      <w:tr w:rsidR="00EE139E" w:rsidRPr="008543CC" w:rsidTr="00B35BB5">
        <w:trPr>
          <w:tblCellSpacing w:w="15" w:type="dxa"/>
        </w:trPr>
        <w:tc>
          <w:tcPr>
            <w:tcW w:w="2732"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B35BB5">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Этапы и сроки реализации Подпрограммы </w:t>
            </w:r>
          </w:p>
        </w:tc>
        <w:tc>
          <w:tcPr>
            <w:tcW w:w="6623"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B35BB5">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реализацию Подпрограммы </w:t>
            </w:r>
            <w:r>
              <w:rPr>
                <w:rFonts w:ascii="Times New Roman" w:hAnsi="Times New Roman" w:cs="Times New Roman"/>
                <w:sz w:val="24"/>
                <w:szCs w:val="24"/>
              </w:rPr>
              <w:t>3</w:t>
            </w:r>
            <w:r w:rsidRPr="008543CC">
              <w:rPr>
                <w:rFonts w:ascii="Times New Roman" w:hAnsi="Times New Roman" w:cs="Times New Roman"/>
                <w:sz w:val="24"/>
                <w:szCs w:val="24"/>
              </w:rPr>
              <w:t xml:space="preserve"> предполагается осуществить в течение 3 лет (201</w:t>
            </w:r>
            <w:r>
              <w:rPr>
                <w:rFonts w:ascii="Times New Roman" w:hAnsi="Times New Roman" w:cs="Times New Roman"/>
                <w:sz w:val="24"/>
                <w:szCs w:val="24"/>
              </w:rPr>
              <w:t>8</w:t>
            </w:r>
            <w:r w:rsidRPr="008543CC">
              <w:rPr>
                <w:rFonts w:ascii="Times New Roman" w:hAnsi="Times New Roman" w:cs="Times New Roman"/>
                <w:sz w:val="24"/>
                <w:szCs w:val="24"/>
              </w:rPr>
              <w:t xml:space="preserve"> - 20</w:t>
            </w:r>
            <w:r>
              <w:rPr>
                <w:rFonts w:ascii="Times New Roman" w:hAnsi="Times New Roman" w:cs="Times New Roman"/>
                <w:sz w:val="24"/>
                <w:szCs w:val="24"/>
              </w:rPr>
              <w:t>20</w:t>
            </w:r>
            <w:r w:rsidRPr="008543CC">
              <w:rPr>
                <w:rFonts w:ascii="Times New Roman" w:hAnsi="Times New Roman" w:cs="Times New Roman"/>
                <w:sz w:val="24"/>
                <w:szCs w:val="24"/>
              </w:rPr>
              <w:t xml:space="preserve"> годы) без разделения на этапы </w:t>
            </w:r>
          </w:p>
        </w:tc>
      </w:tr>
      <w:tr w:rsidR="00EE139E" w:rsidRPr="008543CC" w:rsidTr="00B35BB5">
        <w:trPr>
          <w:tblCellSpacing w:w="15" w:type="dxa"/>
        </w:trPr>
        <w:tc>
          <w:tcPr>
            <w:tcW w:w="2732"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B35BB5">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Объемы бюджетных ассигнований Подпрограммы за счет средств </w:t>
            </w:r>
            <w:r>
              <w:rPr>
                <w:rFonts w:ascii="Times New Roman" w:hAnsi="Times New Roman" w:cs="Times New Roman"/>
                <w:sz w:val="24"/>
                <w:szCs w:val="24"/>
              </w:rPr>
              <w:t>районного</w:t>
            </w:r>
            <w:r w:rsidRPr="008543CC">
              <w:rPr>
                <w:rFonts w:ascii="Times New Roman" w:hAnsi="Times New Roman" w:cs="Times New Roman"/>
                <w:sz w:val="24"/>
                <w:szCs w:val="24"/>
              </w:rPr>
              <w:t xml:space="preserve"> бюджета </w:t>
            </w:r>
          </w:p>
        </w:tc>
        <w:tc>
          <w:tcPr>
            <w:tcW w:w="6623"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B35BB5">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всего по Подпрограмме </w:t>
            </w:r>
            <w:r>
              <w:rPr>
                <w:rFonts w:ascii="Times New Roman" w:hAnsi="Times New Roman" w:cs="Times New Roman"/>
                <w:sz w:val="24"/>
                <w:szCs w:val="24"/>
              </w:rPr>
              <w:t>3</w:t>
            </w:r>
            <w:r w:rsidRPr="008543CC">
              <w:rPr>
                <w:rFonts w:ascii="Times New Roman" w:hAnsi="Times New Roman" w:cs="Times New Roman"/>
                <w:sz w:val="24"/>
                <w:szCs w:val="24"/>
              </w:rPr>
              <w:t xml:space="preserve"> </w:t>
            </w:r>
            <w:r>
              <w:rPr>
                <w:rFonts w:ascii="Times New Roman" w:hAnsi="Times New Roman" w:cs="Times New Roman"/>
                <w:sz w:val="24"/>
                <w:szCs w:val="24"/>
              </w:rPr>
              <w:t xml:space="preserve">на </w:t>
            </w:r>
            <w:r w:rsidRPr="008543CC">
              <w:rPr>
                <w:rFonts w:ascii="Times New Roman" w:hAnsi="Times New Roman" w:cs="Times New Roman"/>
                <w:sz w:val="24"/>
                <w:szCs w:val="24"/>
              </w:rPr>
              <w:t>201</w:t>
            </w:r>
            <w:r>
              <w:rPr>
                <w:rFonts w:ascii="Times New Roman" w:hAnsi="Times New Roman" w:cs="Times New Roman"/>
                <w:sz w:val="24"/>
                <w:szCs w:val="24"/>
              </w:rPr>
              <w:t>8</w:t>
            </w:r>
            <w:r w:rsidRPr="008543CC">
              <w:rPr>
                <w:rFonts w:ascii="Times New Roman" w:hAnsi="Times New Roman" w:cs="Times New Roman"/>
                <w:sz w:val="24"/>
                <w:szCs w:val="24"/>
              </w:rPr>
              <w:t xml:space="preserve"> - 20</w:t>
            </w:r>
            <w:r>
              <w:rPr>
                <w:rFonts w:ascii="Times New Roman" w:hAnsi="Times New Roman" w:cs="Times New Roman"/>
                <w:sz w:val="24"/>
                <w:szCs w:val="24"/>
              </w:rPr>
              <w:t>20</w:t>
            </w:r>
            <w:r w:rsidRPr="008543CC">
              <w:rPr>
                <w:rFonts w:ascii="Times New Roman" w:hAnsi="Times New Roman" w:cs="Times New Roman"/>
                <w:sz w:val="24"/>
                <w:szCs w:val="24"/>
              </w:rPr>
              <w:t xml:space="preserve"> годы </w:t>
            </w:r>
            <w:r>
              <w:rPr>
                <w:rFonts w:ascii="Times New Roman" w:hAnsi="Times New Roman" w:cs="Times New Roman"/>
                <w:sz w:val="24"/>
                <w:szCs w:val="24"/>
              </w:rPr>
              <w:t>–</w:t>
            </w:r>
            <w:r w:rsidRPr="008543CC">
              <w:rPr>
                <w:rFonts w:ascii="Times New Roman" w:hAnsi="Times New Roman" w:cs="Times New Roman"/>
                <w:sz w:val="24"/>
                <w:szCs w:val="24"/>
              </w:rPr>
              <w:t xml:space="preserve"> </w:t>
            </w:r>
            <w:r>
              <w:rPr>
                <w:rFonts w:ascii="Times New Roman" w:hAnsi="Times New Roman" w:cs="Times New Roman"/>
                <w:sz w:val="24"/>
                <w:szCs w:val="24"/>
              </w:rPr>
              <w:t>278,4 тыс. руб.</w:t>
            </w:r>
            <w:r w:rsidRPr="008543CC">
              <w:rPr>
                <w:rFonts w:ascii="Times New Roman" w:hAnsi="Times New Roman" w:cs="Times New Roman"/>
                <w:sz w:val="24"/>
                <w:szCs w:val="24"/>
              </w:rPr>
              <w:t>: в том числе по годам:</w:t>
            </w:r>
            <w:r w:rsidRPr="008543CC">
              <w:rPr>
                <w:rFonts w:ascii="Times New Roman" w:hAnsi="Times New Roman" w:cs="Times New Roman"/>
                <w:sz w:val="24"/>
                <w:szCs w:val="24"/>
              </w:rPr>
              <w:br/>
            </w:r>
            <w:r w:rsidRPr="00300A39">
              <w:rPr>
                <w:rFonts w:ascii="Times New Roman" w:hAnsi="Times New Roman" w:cs="Times New Roman"/>
                <w:sz w:val="24"/>
                <w:szCs w:val="24"/>
              </w:rPr>
              <w:t xml:space="preserve">2018 – </w:t>
            </w:r>
            <w:r>
              <w:rPr>
                <w:rFonts w:ascii="Times New Roman" w:hAnsi="Times New Roman" w:cs="Times New Roman"/>
                <w:sz w:val="24"/>
                <w:szCs w:val="24"/>
              </w:rPr>
              <w:t>92,8</w:t>
            </w:r>
            <w:r w:rsidRPr="00300A39">
              <w:rPr>
                <w:rFonts w:ascii="Times New Roman" w:hAnsi="Times New Roman" w:cs="Times New Roman"/>
                <w:sz w:val="24"/>
                <w:szCs w:val="24"/>
              </w:rPr>
              <w:t xml:space="preserve"> тыс. рублей;</w:t>
            </w:r>
            <w:r w:rsidRPr="00300A39">
              <w:rPr>
                <w:rFonts w:ascii="Times New Roman" w:hAnsi="Times New Roman" w:cs="Times New Roman"/>
                <w:sz w:val="24"/>
                <w:szCs w:val="24"/>
              </w:rPr>
              <w:br/>
              <w:t xml:space="preserve">2019 – </w:t>
            </w:r>
            <w:r>
              <w:rPr>
                <w:rFonts w:ascii="Times New Roman" w:hAnsi="Times New Roman" w:cs="Times New Roman"/>
                <w:sz w:val="24"/>
                <w:szCs w:val="24"/>
              </w:rPr>
              <w:t>92,8</w:t>
            </w:r>
            <w:r w:rsidRPr="00300A39">
              <w:rPr>
                <w:rFonts w:ascii="Times New Roman" w:hAnsi="Times New Roman" w:cs="Times New Roman"/>
                <w:sz w:val="24"/>
                <w:szCs w:val="24"/>
              </w:rPr>
              <w:t xml:space="preserve"> тыс. рублей;</w:t>
            </w:r>
            <w:r w:rsidRPr="00300A39">
              <w:rPr>
                <w:rFonts w:ascii="Times New Roman" w:hAnsi="Times New Roman" w:cs="Times New Roman"/>
                <w:sz w:val="24"/>
                <w:szCs w:val="24"/>
              </w:rPr>
              <w:br/>
              <w:t xml:space="preserve">2020 – </w:t>
            </w:r>
            <w:r>
              <w:rPr>
                <w:rFonts w:ascii="Times New Roman" w:hAnsi="Times New Roman" w:cs="Times New Roman"/>
                <w:sz w:val="24"/>
                <w:szCs w:val="24"/>
              </w:rPr>
              <w:t>92,8</w:t>
            </w:r>
            <w:r w:rsidRPr="00300A39">
              <w:rPr>
                <w:rFonts w:ascii="Times New Roman" w:hAnsi="Times New Roman" w:cs="Times New Roman"/>
                <w:sz w:val="24"/>
                <w:szCs w:val="24"/>
              </w:rPr>
              <w:t xml:space="preserve"> тыс. рублей</w:t>
            </w:r>
            <w:r>
              <w:rPr>
                <w:rFonts w:ascii="Times New Roman" w:hAnsi="Times New Roman" w:cs="Times New Roman"/>
                <w:sz w:val="24"/>
                <w:szCs w:val="24"/>
              </w:rPr>
              <w:t>.</w:t>
            </w:r>
            <w:r w:rsidRPr="008543CC">
              <w:rPr>
                <w:rFonts w:ascii="Times New Roman" w:hAnsi="Times New Roman" w:cs="Times New Roman"/>
                <w:sz w:val="24"/>
                <w:szCs w:val="24"/>
              </w:rPr>
              <w:t xml:space="preserve"> </w:t>
            </w:r>
          </w:p>
        </w:tc>
      </w:tr>
      <w:tr w:rsidR="00EE139E" w:rsidRPr="008543CC" w:rsidTr="00B35BB5">
        <w:trPr>
          <w:tblCellSpacing w:w="15" w:type="dxa"/>
        </w:trPr>
        <w:tc>
          <w:tcPr>
            <w:tcW w:w="2732" w:type="dxa"/>
            <w:tcBorders>
              <w:top w:val="nil"/>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B35BB5">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Индикаторы достижения цели и показатели непосредственных результатов </w:t>
            </w:r>
          </w:p>
        </w:tc>
        <w:tc>
          <w:tcPr>
            <w:tcW w:w="6623" w:type="dxa"/>
            <w:tcBorders>
              <w:top w:val="nil"/>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B35BB5">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По окончании реализации мероприятий Подпрограммы </w:t>
            </w:r>
            <w:r>
              <w:rPr>
                <w:rFonts w:ascii="Times New Roman" w:hAnsi="Times New Roman" w:cs="Times New Roman"/>
                <w:sz w:val="24"/>
                <w:szCs w:val="24"/>
              </w:rPr>
              <w:t>3</w:t>
            </w:r>
            <w:r w:rsidRPr="008543CC">
              <w:rPr>
                <w:rFonts w:ascii="Times New Roman" w:hAnsi="Times New Roman" w:cs="Times New Roman"/>
                <w:sz w:val="24"/>
                <w:szCs w:val="24"/>
              </w:rPr>
              <w:t xml:space="preserve"> буд</w:t>
            </w:r>
            <w:r>
              <w:rPr>
                <w:rFonts w:ascii="Times New Roman" w:hAnsi="Times New Roman" w:cs="Times New Roman"/>
                <w:sz w:val="24"/>
                <w:szCs w:val="24"/>
              </w:rPr>
              <w:t>е</w:t>
            </w:r>
            <w:r w:rsidRPr="008543CC">
              <w:rPr>
                <w:rFonts w:ascii="Times New Roman" w:hAnsi="Times New Roman" w:cs="Times New Roman"/>
                <w:sz w:val="24"/>
                <w:szCs w:val="24"/>
              </w:rPr>
              <w:t>т достигнут следующ</w:t>
            </w:r>
            <w:r>
              <w:rPr>
                <w:rFonts w:ascii="Times New Roman" w:hAnsi="Times New Roman" w:cs="Times New Roman"/>
                <w:sz w:val="24"/>
                <w:szCs w:val="24"/>
              </w:rPr>
              <w:t>ее</w:t>
            </w:r>
            <w:r w:rsidRPr="008543CC">
              <w:rPr>
                <w:rFonts w:ascii="Times New Roman" w:hAnsi="Times New Roman" w:cs="Times New Roman"/>
                <w:sz w:val="24"/>
                <w:szCs w:val="24"/>
              </w:rPr>
              <w:t xml:space="preserve"> значени</w:t>
            </w:r>
            <w:r>
              <w:rPr>
                <w:rFonts w:ascii="Times New Roman" w:hAnsi="Times New Roman" w:cs="Times New Roman"/>
                <w:sz w:val="24"/>
                <w:szCs w:val="24"/>
              </w:rPr>
              <w:t>е</w:t>
            </w:r>
            <w:r w:rsidRPr="008543CC">
              <w:rPr>
                <w:rFonts w:ascii="Times New Roman" w:hAnsi="Times New Roman" w:cs="Times New Roman"/>
                <w:sz w:val="24"/>
                <w:szCs w:val="24"/>
              </w:rPr>
              <w:t xml:space="preserve"> индикатор</w:t>
            </w:r>
            <w:r>
              <w:rPr>
                <w:rFonts w:ascii="Times New Roman" w:hAnsi="Times New Roman" w:cs="Times New Roman"/>
                <w:sz w:val="24"/>
                <w:szCs w:val="24"/>
              </w:rPr>
              <w:t>а</w:t>
            </w:r>
            <w:r w:rsidRPr="008543CC">
              <w:rPr>
                <w:rFonts w:ascii="Times New Roman" w:hAnsi="Times New Roman" w:cs="Times New Roman"/>
                <w:sz w:val="24"/>
                <w:szCs w:val="24"/>
              </w:rPr>
              <w:t>:</w:t>
            </w:r>
            <w:r w:rsidRPr="008543CC">
              <w:rPr>
                <w:rFonts w:ascii="Times New Roman" w:hAnsi="Times New Roman" w:cs="Times New Roman"/>
                <w:sz w:val="24"/>
                <w:szCs w:val="24"/>
              </w:rPr>
              <w:br/>
              <w:t xml:space="preserve">- </w:t>
            </w:r>
            <w:r>
              <w:rPr>
                <w:rFonts w:ascii="Times New Roman" w:hAnsi="Times New Roman" w:cs="Times New Roman"/>
                <w:bCs/>
                <w:sz w:val="24"/>
                <w:szCs w:val="24"/>
              </w:rPr>
              <w:t>обслуживание основных подсистем мониторинга на базе технологии ГЛОНАСС транспортного комплекса Ковернинского муниципального района – 100%</w:t>
            </w:r>
            <w:r w:rsidRPr="008543CC">
              <w:rPr>
                <w:rFonts w:ascii="Times New Roman" w:hAnsi="Times New Roman" w:cs="Times New Roman"/>
                <w:sz w:val="24"/>
                <w:szCs w:val="24"/>
              </w:rPr>
              <w:br/>
              <w:t>Показатели непосредственных результатов:</w:t>
            </w:r>
            <w:r w:rsidRPr="008543CC">
              <w:rPr>
                <w:rFonts w:ascii="Times New Roman" w:hAnsi="Times New Roman" w:cs="Times New Roman"/>
                <w:sz w:val="24"/>
                <w:szCs w:val="24"/>
              </w:rPr>
              <w:br/>
              <w:t xml:space="preserve">- </w:t>
            </w:r>
            <w:r w:rsidRPr="001B7EE0">
              <w:rPr>
                <w:rFonts w:ascii="Times New Roman" w:hAnsi="Times New Roman" w:cs="Times New Roman"/>
                <w:sz w:val="24"/>
                <w:szCs w:val="24"/>
              </w:rPr>
              <w:t>Количество автотранспорта, на котором установлено оборудование спутниковой навигации с использованием системы ГЛОНАСС</w:t>
            </w:r>
            <w:r>
              <w:rPr>
                <w:rFonts w:ascii="Times New Roman" w:hAnsi="Times New Roman" w:cs="Times New Roman"/>
                <w:sz w:val="24"/>
                <w:szCs w:val="24"/>
              </w:rPr>
              <w:t xml:space="preserve"> – 36 единиц.</w:t>
            </w:r>
          </w:p>
        </w:tc>
      </w:tr>
    </w:tbl>
    <w:p w:rsidR="00EE139E" w:rsidRDefault="00EE139E" w:rsidP="00EE139E">
      <w:pPr>
        <w:jc w:val="center"/>
        <w:rPr>
          <w:rFonts w:ascii="Times New Roman" w:hAnsi="Times New Roman" w:cs="Times New Roman"/>
          <w:b/>
          <w:bCs/>
          <w:sz w:val="24"/>
          <w:szCs w:val="24"/>
        </w:rPr>
      </w:pPr>
    </w:p>
    <w:p w:rsidR="00EE139E" w:rsidRDefault="00EE139E" w:rsidP="00EE139E">
      <w:pPr>
        <w:jc w:val="center"/>
        <w:rPr>
          <w:rFonts w:ascii="Times New Roman" w:hAnsi="Times New Roman" w:cs="Times New Roman"/>
          <w:b/>
          <w:bCs/>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3</w:t>
      </w:r>
      <w:r w:rsidRPr="008543CC">
        <w:rPr>
          <w:rFonts w:ascii="Times New Roman" w:hAnsi="Times New Roman" w:cs="Times New Roman"/>
          <w:b/>
          <w:bCs/>
          <w:sz w:val="24"/>
          <w:szCs w:val="24"/>
        </w:rPr>
        <w:t xml:space="preserve">.2. Текст Подпрограммы </w:t>
      </w:r>
      <w:r>
        <w:rPr>
          <w:rFonts w:ascii="Times New Roman" w:hAnsi="Times New Roman" w:cs="Times New Roman"/>
          <w:b/>
          <w:bCs/>
          <w:sz w:val="24"/>
          <w:szCs w:val="24"/>
        </w:rPr>
        <w:t>3</w:t>
      </w:r>
      <w:r w:rsidRPr="008543CC">
        <w:rPr>
          <w:rFonts w:ascii="Times New Roman" w:hAnsi="Times New Roman" w:cs="Times New Roman"/>
          <w:b/>
          <w:bCs/>
          <w:sz w:val="24"/>
          <w:szCs w:val="24"/>
        </w:rPr>
        <w:t xml:space="preserve"> </w:t>
      </w:r>
    </w:p>
    <w:p w:rsidR="00EE139E" w:rsidRPr="008543CC" w:rsidRDefault="00EE139E" w:rsidP="00EE139E">
      <w:pPr>
        <w:jc w:val="center"/>
        <w:rPr>
          <w:rFonts w:ascii="Times New Roman" w:hAnsi="Times New Roman" w:cs="Times New Roman"/>
          <w:sz w:val="24"/>
          <w:szCs w:val="24"/>
        </w:rPr>
      </w:pPr>
      <w:r w:rsidRPr="008543CC">
        <w:rPr>
          <w:rFonts w:ascii="Times New Roman" w:hAnsi="Times New Roman" w:cs="Times New Roman"/>
          <w:b/>
          <w:bCs/>
          <w:sz w:val="24"/>
          <w:szCs w:val="24"/>
        </w:rPr>
        <w:br/>
        <w:t>3.</w:t>
      </w:r>
      <w:r>
        <w:rPr>
          <w:rFonts w:ascii="Times New Roman" w:hAnsi="Times New Roman" w:cs="Times New Roman"/>
          <w:b/>
          <w:bCs/>
          <w:sz w:val="24"/>
          <w:szCs w:val="24"/>
        </w:rPr>
        <w:t>3</w:t>
      </w:r>
      <w:r w:rsidRPr="008543CC">
        <w:rPr>
          <w:rFonts w:ascii="Times New Roman" w:hAnsi="Times New Roman" w:cs="Times New Roman"/>
          <w:b/>
          <w:bCs/>
          <w:sz w:val="24"/>
          <w:szCs w:val="24"/>
        </w:rPr>
        <w:t xml:space="preserve">.2.1. Характеристика текущего состояния Подпрограммы </w:t>
      </w:r>
      <w:r>
        <w:rPr>
          <w:rFonts w:ascii="Times New Roman" w:hAnsi="Times New Roman" w:cs="Times New Roman"/>
          <w:b/>
          <w:bCs/>
          <w:sz w:val="24"/>
          <w:szCs w:val="24"/>
        </w:rPr>
        <w:t>3</w:t>
      </w:r>
      <w:r w:rsidRPr="008543CC">
        <w:rPr>
          <w:rFonts w:ascii="Times New Roman" w:hAnsi="Times New Roman" w:cs="Times New Roman"/>
          <w:b/>
          <w:bCs/>
          <w:sz w:val="24"/>
          <w:szCs w:val="24"/>
        </w:rPr>
        <w:t xml:space="preserve"> </w:t>
      </w:r>
    </w:p>
    <w:p w:rsidR="00EE139E" w:rsidRDefault="00EE139E" w:rsidP="00EE139E">
      <w:pPr>
        <w:ind w:firstLine="709"/>
        <w:rPr>
          <w:rFonts w:ascii="Times New Roman" w:hAnsi="Times New Roman" w:cs="Times New Roman"/>
          <w:sz w:val="24"/>
          <w:szCs w:val="24"/>
        </w:rPr>
      </w:pP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Внедрение спутниковых навигационных технологий способно в 1,5 - 2 раза повысить эффективность всех видов деятельности, особенно в таких сферах, как природопользование, экология, планирование и контроль развития территории, использование и развитие транспорта, топливно-энергетического комплекса, строительство, мониторинг лесного, водного и сельского хозяйства, создание электронных топографических карт, кадастров земель и объектов недвижимости и многих других направлениях. Помимо вышеперечисленного, данные технологии обеспечивают мониторинг и контроль за критически важными, потенциально опасными и социально значимыми объектами, а также за реализацией мер по устранению чрезвычайных ситуаций.</w:t>
      </w:r>
      <w:r w:rsidRPr="008543CC">
        <w:rPr>
          <w:rFonts w:ascii="Times New Roman" w:hAnsi="Times New Roman" w:cs="Times New Roman"/>
          <w:sz w:val="24"/>
          <w:szCs w:val="24"/>
        </w:rPr>
        <w:br/>
      </w:r>
      <w:r>
        <w:rPr>
          <w:rFonts w:ascii="Times New Roman" w:hAnsi="Times New Roman" w:cs="Times New Roman"/>
          <w:sz w:val="24"/>
          <w:szCs w:val="24"/>
        </w:rPr>
        <w:t xml:space="preserve">            </w:t>
      </w:r>
      <w:r w:rsidRPr="008543CC">
        <w:rPr>
          <w:rFonts w:ascii="Times New Roman" w:hAnsi="Times New Roman" w:cs="Times New Roman"/>
          <w:sz w:val="24"/>
          <w:szCs w:val="24"/>
        </w:rPr>
        <w:t xml:space="preserve">В </w:t>
      </w:r>
      <w:r>
        <w:rPr>
          <w:rFonts w:ascii="Times New Roman" w:hAnsi="Times New Roman" w:cs="Times New Roman"/>
          <w:sz w:val="24"/>
          <w:szCs w:val="24"/>
        </w:rPr>
        <w:t xml:space="preserve">Ковернинском муниципальном районе с 2015 года действует муниципальная программа </w:t>
      </w:r>
      <w:r w:rsidRPr="00CE5D26">
        <w:rPr>
          <w:rFonts w:ascii="Times New Roman" w:hAnsi="Times New Roman" w:cs="Times New Roman"/>
          <w:sz w:val="24"/>
          <w:szCs w:val="24"/>
        </w:rPr>
        <w:t>«Внедрение спутниковых навигационных технологий с использованием системы ГЛОНАСС в Ковернинском муниципальном районе Нижегородской области»</w:t>
      </w:r>
      <w:r>
        <w:rPr>
          <w:rFonts w:ascii="Times New Roman" w:hAnsi="Times New Roman" w:cs="Times New Roman"/>
          <w:sz w:val="24"/>
          <w:szCs w:val="24"/>
        </w:rPr>
        <w:t xml:space="preserve">, утвержденная постановлением Администрации Ковернинского муниципального района Нижегородской области № 80 от 01.02.2016г. (изначально утвержденная постановлением </w:t>
      </w:r>
      <w:r>
        <w:rPr>
          <w:rFonts w:ascii="Times New Roman" w:hAnsi="Times New Roman" w:cs="Times New Roman"/>
          <w:sz w:val="24"/>
          <w:szCs w:val="24"/>
        </w:rPr>
        <w:lastRenderedPageBreak/>
        <w:t xml:space="preserve">№ 757 от 31.10.2014г. (утратило силу с 01.01.2016г.) </w:t>
      </w:r>
      <w:r w:rsidRPr="008543CC">
        <w:rPr>
          <w:rFonts w:ascii="Times New Roman" w:hAnsi="Times New Roman" w:cs="Times New Roman"/>
          <w:sz w:val="24"/>
          <w:szCs w:val="24"/>
        </w:rPr>
        <w:t>в целях внедрения спутниковых навигационных технологий с использованием системы ГЛОНАСС, выполняются мероприятия по созданию региональной навигационной системы (далее - РНИС), включающей создание навигационно-информационного центра Нижегородской области (далее - РНИЦ) подсистем мониторинга и управления различных категорий транспортных средств. В 2014 году на основе конкурсных процедур оператором РНИС определено ОАО "Региональный навигационно-информационный центр Нижегородской области (далее - ОАО "РНИЦ") (Соглашение министерство информационных технологий, связи и средств массовой информации Нижегородской области и определено ОАО "Региональный навигационно-информационный центр Нижегородской области от 1 октября 2014 года N 1). Созданная инфраструктура РНИС позволи</w:t>
      </w:r>
      <w:r>
        <w:rPr>
          <w:rFonts w:ascii="Times New Roman" w:hAnsi="Times New Roman" w:cs="Times New Roman"/>
          <w:sz w:val="24"/>
          <w:szCs w:val="24"/>
        </w:rPr>
        <w:t>ла</w:t>
      </w:r>
      <w:r w:rsidRPr="008543CC">
        <w:rPr>
          <w:rFonts w:ascii="Times New Roman" w:hAnsi="Times New Roman" w:cs="Times New Roman"/>
          <w:sz w:val="24"/>
          <w:szCs w:val="24"/>
        </w:rPr>
        <w:t xml:space="preserve"> организовать мониторинг и управление транспортных средств созданных подсистем и повысить экономическую эффективность в использовании автотранспортного комплекса </w:t>
      </w:r>
      <w:r>
        <w:rPr>
          <w:rFonts w:ascii="Times New Roman" w:hAnsi="Times New Roman" w:cs="Times New Roman"/>
          <w:sz w:val="24"/>
          <w:szCs w:val="24"/>
        </w:rPr>
        <w:t>Ковернинского муниципального района Нижегородской области</w:t>
      </w:r>
      <w:r w:rsidRPr="008543CC">
        <w:rPr>
          <w:rFonts w:ascii="Times New Roman" w:hAnsi="Times New Roman" w:cs="Times New Roman"/>
          <w:sz w:val="24"/>
          <w:szCs w:val="24"/>
        </w:rPr>
        <w:t>.</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Реализация мероприятий Подпрограммы в период с 201</w:t>
      </w:r>
      <w:r>
        <w:rPr>
          <w:rFonts w:ascii="Times New Roman" w:hAnsi="Times New Roman" w:cs="Times New Roman"/>
          <w:sz w:val="24"/>
          <w:szCs w:val="24"/>
        </w:rPr>
        <w:t>8 - 2020</w:t>
      </w:r>
      <w:r w:rsidRPr="008543CC">
        <w:rPr>
          <w:rFonts w:ascii="Times New Roman" w:hAnsi="Times New Roman" w:cs="Times New Roman"/>
          <w:sz w:val="24"/>
          <w:szCs w:val="24"/>
        </w:rPr>
        <w:t xml:space="preserve"> годов позволит обеспечить </w:t>
      </w:r>
      <w:r>
        <w:rPr>
          <w:rFonts w:ascii="Times New Roman" w:hAnsi="Times New Roman" w:cs="Times New Roman"/>
          <w:sz w:val="24"/>
          <w:szCs w:val="24"/>
        </w:rPr>
        <w:t>функционирование</w:t>
      </w:r>
      <w:r w:rsidRPr="008543CC">
        <w:rPr>
          <w:rFonts w:ascii="Times New Roman" w:hAnsi="Times New Roman" w:cs="Times New Roman"/>
          <w:sz w:val="24"/>
          <w:szCs w:val="24"/>
        </w:rPr>
        <w:t xml:space="preserve"> на территории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 xml:space="preserve">Нижегородской области системы высокоточного позиционирования объектов транспортного комплекса Нижегородской области, развитие созданной региональной навигационно-информационной системы Нижегородской области (далее - РНИС) мониторинга транспортных средств на базе технологий ГЛОНАСС по основным направлениям жизнедеятельности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Нижегородской области</w:t>
      </w:r>
      <w:r>
        <w:rPr>
          <w:rFonts w:ascii="Times New Roman" w:hAnsi="Times New Roman" w:cs="Times New Roman"/>
          <w:sz w:val="24"/>
          <w:szCs w:val="24"/>
        </w:rPr>
        <w:t>.</w:t>
      </w:r>
      <w:r w:rsidRPr="008543CC">
        <w:rPr>
          <w:rFonts w:ascii="Times New Roman" w:hAnsi="Times New Roman" w:cs="Times New Roman"/>
          <w:sz w:val="24"/>
          <w:szCs w:val="24"/>
        </w:rPr>
        <w:t xml:space="preserve"> Использование современных технологий ГЛОНАСС повысит инвестиционную привлекательность </w:t>
      </w:r>
      <w:r>
        <w:rPr>
          <w:rFonts w:ascii="Times New Roman" w:hAnsi="Times New Roman" w:cs="Times New Roman"/>
          <w:sz w:val="24"/>
          <w:szCs w:val="24"/>
        </w:rPr>
        <w:t>район</w:t>
      </w:r>
      <w:r w:rsidRPr="008543CC">
        <w:rPr>
          <w:rFonts w:ascii="Times New Roman" w:hAnsi="Times New Roman" w:cs="Times New Roman"/>
          <w:sz w:val="24"/>
          <w:szCs w:val="24"/>
        </w:rPr>
        <w:t>а и положительно повлияет на динамику социально-экономического развития.</w:t>
      </w:r>
    </w:p>
    <w:p w:rsidR="00EE139E" w:rsidRPr="008543CC" w:rsidRDefault="00EE139E" w:rsidP="00EE139E">
      <w:pPr>
        <w:ind w:firstLine="709"/>
        <w:jc w:val="both"/>
        <w:rPr>
          <w:rFonts w:ascii="Times New Roman" w:hAnsi="Times New Roman" w:cs="Times New Roman"/>
          <w:sz w:val="24"/>
          <w:szCs w:val="24"/>
        </w:rPr>
      </w:pPr>
    </w:p>
    <w:p w:rsidR="00EE139E" w:rsidRPr="008543CC" w:rsidRDefault="00EE139E" w:rsidP="00EE139E">
      <w:pPr>
        <w:jc w:val="center"/>
        <w:rPr>
          <w:rFonts w:ascii="Times New Roman" w:hAnsi="Times New Roman" w:cs="Times New Roman"/>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3</w:t>
      </w:r>
      <w:r w:rsidRPr="008543CC">
        <w:rPr>
          <w:rFonts w:ascii="Times New Roman" w:hAnsi="Times New Roman" w:cs="Times New Roman"/>
          <w:b/>
          <w:bCs/>
          <w:sz w:val="24"/>
          <w:szCs w:val="24"/>
        </w:rPr>
        <w:t xml:space="preserve">.2.2. Цели и задачи Подпрограммы </w:t>
      </w:r>
      <w:r>
        <w:rPr>
          <w:rFonts w:ascii="Times New Roman" w:hAnsi="Times New Roman" w:cs="Times New Roman"/>
          <w:b/>
          <w:bCs/>
          <w:sz w:val="24"/>
          <w:szCs w:val="24"/>
        </w:rPr>
        <w:t>3</w:t>
      </w:r>
      <w:r w:rsidRPr="008543CC">
        <w:rPr>
          <w:rFonts w:ascii="Times New Roman" w:hAnsi="Times New Roman" w:cs="Times New Roman"/>
          <w:b/>
          <w:bCs/>
          <w:sz w:val="24"/>
          <w:szCs w:val="24"/>
        </w:rPr>
        <w:t xml:space="preserve"> </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br/>
      </w:r>
      <w:r>
        <w:rPr>
          <w:rFonts w:ascii="Times New Roman" w:hAnsi="Times New Roman" w:cs="Times New Roman"/>
          <w:sz w:val="24"/>
          <w:szCs w:val="24"/>
        </w:rPr>
        <w:t xml:space="preserve">            </w:t>
      </w:r>
      <w:r w:rsidRPr="008543CC">
        <w:rPr>
          <w:rFonts w:ascii="Times New Roman" w:hAnsi="Times New Roman" w:cs="Times New Roman"/>
          <w:sz w:val="24"/>
          <w:szCs w:val="24"/>
        </w:rPr>
        <w:t xml:space="preserve">Основной целью Подпрограммы </w:t>
      </w:r>
      <w:r>
        <w:rPr>
          <w:rFonts w:ascii="Times New Roman" w:hAnsi="Times New Roman" w:cs="Times New Roman"/>
          <w:sz w:val="24"/>
          <w:szCs w:val="24"/>
        </w:rPr>
        <w:t>3</w:t>
      </w:r>
      <w:r w:rsidRPr="008543CC">
        <w:rPr>
          <w:rFonts w:ascii="Times New Roman" w:hAnsi="Times New Roman" w:cs="Times New Roman"/>
          <w:sz w:val="24"/>
          <w:szCs w:val="24"/>
        </w:rPr>
        <w:t xml:space="preserve"> является </w:t>
      </w:r>
      <w:r>
        <w:rPr>
          <w:rFonts w:ascii="Times New Roman" w:hAnsi="Times New Roman" w:cs="Times New Roman"/>
          <w:sz w:val="24"/>
          <w:szCs w:val="24"/>
        </w:rPr>
        <w:t>обеспечение функционирования</w:t>
      </w:r>
      <w:r w:rsidRPr="008543CC">
        <w:rPr>
          <w:rFonts w:ascii="Times New Roman" w:hAnsi="Times New Roman" w:cs="Times New Roman"/>
          <w:sz w:val="24"/>
          <w:szCs w:val="24"/>
        </w:rPr>
        <w:t xml:space="preserve"> на территории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 xml:space="preserve">Нижегородской области системы высокоточного позиционирования объектов транспортного комплекса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 xml:space="preserve">Нижегородской области, развитие созданной региональной навигационно-информационной системы Нижегородской области (далее - РНИС) мониторинга транспортных средств на базе технологий ГЛОНАСС по основным направлениям жизнедеятельности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Нижегородской области</w:t>
      </w:r>
      <w:r>
        <w:rPr>
          <w:rFonts w:ascii="Times New Roman" w:hAnsi="Times New Roman" w:cs="Times New Roman"/>
          <w:sz w:val="24"/>
          <w:szCs w:val="24"/>
        </w:rPr>
        <w:t>.</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Указанная цель достигается за счет развитие созданной региональной навигационно-информационной системы Нижегородской области (далее - РНИС) мониторинга транспортных средств на базе технологий ГЛОНАСС по основным направлениям жизнедеятельности </w:t>
      </w:r>
      <w:r>
        <w:rPr>
          <w:rFonts w:ascii="Times New Roman" w:hAnsi="Times New Roman" w:cs="Times New Roman"/>
          <w:sz w:val="24"/>
          <w:szCs w:val="24"/>
        </w:rPr>
        <w:t>Ковернинского муниципального района</w:t>
      </w:r>
      <w:r w:rsidRPr="008543CC">
        <w:rPr>
          <w:rFonts w:ascii="Times New Roman" w:hAnsi="Times New Roman" w:cs="Times New Roman"/>
          <w:sz w:val="24"/>
          <w:szCs w:val="24"/>
        </w:rPr>
        <w:t xml:space="preserve"> Нижегородской области</w:t>
      </w:r>
      <w:r>
        <w:rPr>
          <w:rFonts w:ascii="Times New Roman" w:hAnsi="Times New Roman" w:cs="Times New Roman"/>
          <w:sz w:val="24"/>
          <w:szCs w:val="24"/>
        </w:rPr>
        <w:t>.</w:t>
      </w:r>
    </w:p>
    <w:p w:rsidR="00EE139E" w:rsidRPr="008543CC" w:rsidRDefault="00EE139E" w:rsidP="00EE139E">
      <w:pPr>
        <w:ind w:firstLine="709"/>
        <w:jc w:val="both"/>
        <w:rPr>
          <w:rFonts w:ascii="Times New Roman" w:hAnsi="Times New Roman" w:cs="Times New Roman"/>
          <w:sz w:val="24"/>
          <w:szCs w:val="24"/>
        </w:rPr>
      </w:pPr>
    </w:p>
    <w:p w:rsidR="00EE139E" w:rsidRDefault="00EE139E" w:rsidP="00EE139E">
      <w:pPr>
        <w:jc w:val="center"/>
        <w:rPr>
          <w:rFonts w:ascii="Times New Roman" w:hAnsi="Times New Roman" w:cs="Times New Roman"/>
          <w:b/>
          <w:bCs/>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3</w:t>
      </w:r>
      <w:r w:rsidRPr="008543CC">
        <w:rPr>
          <w:rFonts w:ascii="Times New Roman" w:hAnsi="Times New Roman" w:cs="Times New Roman"/>
          <w:b/>
          <w:bCs/>
          <w:sz w:val="24"/>
          <w:szCs w:val="24"/>
        </w:rPr>
        <w:t xml:space="preserve">.2.3. Сроки и этапы реализации Подпрограммы </w:t>
      </w:r>
      <w:r>
        <w:rPr>
          <w:rFonts w:ascii="Times New Roman" w:hAnsi="Times New Roman" w:cs="Times New Roman"/>
          <w:b/>
          <w:bCs/>
          <w:sz w:val="24"/>
          <w:szCs w:val="24"/>
        </w:rPr>
        <w:t>3</w:t>
      </w:r>
    </w:p>
    <w:p w:rsidR="00EE139E" w:rsidRPr="008543CC" w:rsidRDefault="00EE139E" w:rsidP="00EE139E">
      <w:pPr>
        <w:jc w:val="center"/>
        <w:rPr>
          <w:rFonts w:ascii="Times New Roman" w:hAnsi="Times New Roman" w:cs="Times New Roman"/>
          <w:sz w:val="24"/>
          <w:szCs w:val="24"/>
        </w:rPr>
      </w:pPr>
    </w:p>
    <w:p w:rsidR="00EE139E" w:rsidRPr="008543CC" w:rsidRDefault="00EE139E" w:rsidP="00EE139E">
      <w:pPr>
        <w:ind w:firstLine="709"/>
        <w:rPr>
          <w:rFonts w:ascii="Times New Roman" w:hAnsi="Times New Roman" w:cs="Times New Roman"/>
          <w:sz w:val="24"/>
          <w:szCs w:val="24"/>
        </w:rPr>
      </w:pPr>
      <w:r>
        <w:rPr>
          <w:rFonts w:ascii="Times New Roman" w:hAnsi="Times New Roman" w:cs="Times New Roman"/>
          <w:sz w:val="24"/>
          <w:szCs w:val="24"/>
        </w:rPr>
        <w:t>П</w:t>
      </w:r>
      <w:r w:rsidRPr="008543CC">
        <w:rPr>
          <w:rFonts w:ascii="Times New Roman" w:hAnsi="Times New Roman" w:cs="Times New Roman"/>
          <w:sz w:val="24"/>
          <w:szCs w:val="24"/>
        </w:rPr>
        <w:t xml:space="preserve">одпрограмма </w:t>
      </w:r>
      <w:r>
        <w:rPr>
          <w:rFonts w:ascii="Times New Roman" w:hAnsi="Times New Roman" w:cs="Times New Roman"/>
          <w:sz w:val="24"/>
          <w:szCs w:val="24"/>
        </w:rPr>
        <w:t>3</w:t>
      </w:r>
      <w:r w:rsidRPr="008543CC">
        <w:rPr>
          <w:rFonts w:ascii="Times New Roman" w:hAnsi="Times New Roman" w:cs="Times New Roman"/>
          <w:sz w:val="24"/>
          <w:szCs w:val="24"/>
        </w:rPr>
        <w:t xml:space="preserve"> реализуется в 201</w:t>
      </w:r>
      <w:r>
        <w:rPr>
          <w:rFonts w:ascii="Times New Roman" w:hAnsi="Times New Roman" w:cs="Times New Roman"/>
          <w:sz w:val="24"/>
          <w:szCs w:val="24"/>
        </w:rPr>
        <w:t>8</w:t>
      </w:r>
      <w:r w:rsidRPr="008543CC">
        <w:rPr>
          <w:rFonts w:ascii="Times New Roman" w:hAnsi="Times New Roman" w:cs="Times New Roman"/>
          <w:sz w:val="24"/>
          <w:szCs w:val="24"/>
        </w:rPr>
        <w:t xml:space="preserve"> - 20</w:t>
      </w:r>
      <w:r>
        <w:rPr>
          <w:rFonts w:ascii="Times New Roman" w:hAnsi="Times New Roman" w:cs="Times New Roman"/>
          <w:sz w:val="24"/>
          <w:szCs w:val="24"/>
        </w:rPr>
        <w:t>20</w:t>
      </w:r>
      <w:r w:rsidRPr="008543CC">
        <w:rPr>
          <w:rFonts w:ascii="Times New Roman" w:hAnsi="Times New Roman" w:cs="Times New Roman"/>
          <w:sz w:val="24"/>
          <w:szCs w:val="24"/>
        </w:rPr>
        <w:t xml:space="preserve"> годах в один этап. </w:t>
      </w:r>
    </w:p>
    <w:p w:rsidR="00EE139E" w:rsidRDefault="00EE139E" w:rsidP="00EE139E">
      <w:pPr>
        <w:jc w:val="center"/>
        <w:rPr>
          <w:rFonts w:ascii="Times New Roman" w:hAnsi="Times New Roman" w:cs="Times New Roman"/>
          <w:sz w:val="24"/>
          <w:szCs w:val="24"/>
        </w:rPr>
      </w:pPr>
      <w:r w:rsidRPr="008543CC">
        <w:rPr>
          <w:rFonts w:ascii="Times New Roman" w:hAnsi="Times New Roman" w:cs="Times New Roman"/>
          <w:sz w:val="24"/>
          <w:szCs w:val="24"/>
        </w:rPr>
        <w:br/>
      </w:r>
      <w:r w:rsidRPr="008543CC">
        <w:rPr>
          <w:rFonts w:ascii="Times New Roman" w:hAnsi="Times New Roman" w:cs="Times New Roman"/>
          <w:b/>
          <w:bCs/>
          <w:sz w:val="24"/>
          <w:szCs w:val="24"/>
        </w:rPr>
        <w:t>3.</w:t>
      </w:r>
      <w:r>
        <w:rPr>
          <w:rFonts w:ascii="Times New Roman" w:hAnsi="Times New Roman" w:cs="Times New Roman"/>
          <w:b/>
          <w:bCs/>
          <w:sz w:val="24"/>
          <w:szCs w:val="24"/>
        </w:rPr>
        <w:t>3</w:t>
      </w:r>
      <w:r w:rsidRPr="008543CC">
        <w:rPr>
          <w:rFonts w:ascii="Times New Roman" w:hAnsi="Times New Roman" w:cs="Times New Roman"/>
          <w:b/>
          <w:bCs/>
          <w:sz w:val="24"/>
          <w:szCs w:val="24"/>
        </w:rPr>
        <w:t xml:space="preserve">.2.4. Перечень основных мероприятий Подпрограммы </w:t>
      </w:r>
      <w:r>
        <w:rPr>
          <w:rFonts w:ascii="Times New Roman" w:hAnsi="Times New Roman" w:cs="Times New Roman"/>
          <w:b/>
          <w:bCs/>
          <w:sz w:val="24"/>
          <w:szCs w:val="24"/>
        </w:rPr>
        <w:t>3</w:t>
      </w:r>
      <w:r w:rsidRPr="008543CC">
        <w:rPr>
          <w:rFonts w:ascii="Times New Roman" w:hAnsi="Times New Roman" w:cs="Times New Roman"/>
          <w:b/>
          <w:bCs/>
          <w:sz w:val="24"/>
          <w:szCs w:val="24"/>
        </w:rPr>
        <w:t xml:space="preserve"> </w:t>
      </w:r>
      <w:r w:rsidRPr="008543CC">
        <w:rPr>
          <w:rFonts w:ascii="Times New Roman" w:hAnsi="Times New Roman" w:cs="Times New Roman"/>
          <w:sz w:val="24"/>
          <w:szCs w:val="24"/>
        </w:rPr>
        <w:br/>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В рамках Подпрограммы </w:t>
      </w:r>
      <w:r>
        <w:rPr>
          <w:rFonts w:ascii="Times New Roman" w:hAnsi="Times New Roman" w:cs="Times New Roman"/>
          <w:sz w:val="24"/>
          <w:szCs w:val="24"/>
        </w:rPr>
        <w:t>3</w:t>
      </w:r>
      <w:r w:rsidRPr="008543CC">
        <w:rPr>
          <w:rFonts w:ascii="Times New Roman" w:hAnsi="Times New Roman" w:cs="Times New Roman"/>
          <w:sz w:val="24"/>
          <w:szCs w:val="24"/>
        </w:rPr>
        <w:t xml:space="preserve"> реализу</w:t>
      </w:r>
      <w:r>
        <w:rPr>
          <w:rFonts w:ascii="Times New Roman" w:hAnsi="Times New Roman" w:cs="Times New Roman"/>
          <w:sz w:val="24"/>
          <w:szCs w:val="24"/>
        </w:rPr>
        <w:t>е</w:t>
      </w:r>
      <w:r w:rsidRPr="008543CC">
        <w:rPr>
          <w:rFonts w:ascii="Times New Roman" w:hAnsi="Times New Roman" w:cs="Times New Roman"/>
          <w:sz w:val="24"/>
          <w:szCs w:val="24"/>
        </w:rPr>
        <w:t>тся следующ</w:t>
      </w:r>
      <w:r>
        <w:rPr>
          <w:rFonts w:ascii="Times New Roman" w:hAnsi="Times New Roman" w:cs="Times New Roman"/>
          <w:sz w:val="24"/>
          <w:szCs w:val="24"/>
        </w:rPr>
        <w:t>е</w:t>
      </w:r>
      <w:r w:rsidRPr="008543CC">
        <w:rPr>
          <w:rFonts w:ascii="Times New Roman" w:hAnsi="Times New Roman" w:cs="Times New Roman"/>
          <w:sz w:val="24"/>
          <w:szCs w:val="24"/>
        </w:rPr>
        <w:t>е мероприяти</w:t>
      </w:r>
      <w:r>
        <w:rPr>
          <w:rFonts w:ascii="Times New Roman" w:hAnsi="Times New Roman" w:cs="Times New Roman"/>
          <w:sz w:val="24"/>
          <w:szCs w:val="24"/>
        </w:rPr>
        <w:t>е</w:t>
      </w:r>
      <w:r w:rsidRPr="008543CC">
        <w:rPr>
          <w:rFonts w:ascii="Times New Roman" w:hAnsi="Times New Roman" w:cs="Times New Roman"/>
          <w:sz w:val="24"/>
          <w:szCs w:val="24"/>
        </w:rPr>
        <w:t>:</w:t>
      </w:r>
      <w:r w:rsidRPr="008543CC">
        <w:rPr>
          <w:rFonts w:ascii="Times New Roman" w:hAnsi="Times New Roman" w:cs="Times New Roman"/>
          <w:sz w:val="24"/>
          <w:szCs w:val="24"/>
        </w:rPr>
        <w:br/>
        <w:t xml:space="preserve">Основное мероприятие </w:t>
      </w:r>
      <w:r>
        <w:rPr>
          <w:rFonts w:ascii="Times New Roman" w:hAnsi="Times New Roman" w:cs="Times New Roman"/>
          <w:sz w:val="24"/>
          <w:szCs w:val="24"/>
        </w:rPr>
        <w:t>3</w:t>
      </w:r>
      <w:r w:rsidRPr="008543CC">
        <w:rPr>
          <w:rFonts w:ascii="Times New Roman" w:hAnsi="Times New Roman" w:cs="Times New Roman"/>
          <w:sz w:val="24"/>
          <w:szCs w:val="24"/>
        </w:rPr>
        <w:t xml:space="preserve">.1: </w:t>
      </w:r>
      <w:r>
        <w:rPr>
          <w:rFonts w:ascii="Times New Roman" w:hAnsi="Times New Roman" w:cs="Times New Roman"/>
          <w:sz w:val="24"/>
          <w:szCs w:val="24"/>
        </w:rPr>
        <w:t>Обеспечение функционирования</w:t>
      </w:r>
      <w:r w:rsidRPr="008543CC">
        <w:rPr>
          <w:rFonts w:ascii="Times New Roman" w:hAnsi="Times New Roman" w:cs="Times New Roman"/>
          <w:sz w:val="24"/>
          <w:szCs w:val="24"/>
        </w:rPr>
        <w:t xml:space="preserve"> на территории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 xml:space="preserve">Нижегородской области системы высокоточного позиционирования объектов транспортного комплекса Нижегородской области, развитие созданной </w:t>
      </w:r>
      <w:r>
        <w:rPr>
          <w:rFonts w:ascii="Times New Roman" w:hAnsi="Times New Roman" w:cs="Times New Roman"/>
          <w:sz w:val="24"/>
          <w:szCs w:val="24"/>
        </w:rPr>
        <w:t>РНИС</w:t>
      </w:r>
      <w:r w:rsidRPr="008543CC">
        <w:rPr>
          <w:rFonts w:ascii="Times New Roman" w:hAnsi="Times New Roman" w:cs="Times New Roman"/>
          <w:sz w:val="24"/>
          <w:szCs w:val="24"/>
        </w:rPr>
        <w:t xml:space="preserve"> мониторинга транспортных средств на базе технологий ГЛОНАСС по </w:t>
      </w:r>
      <w:r w:rsidRPr="008543CC">
        <w:rPr>
          <w:rFonts w:ascii="Times New Roman" w:hAnsi="Times New Roman" w:cs="Times New Roman"/>
          <w:sz w:val="24"/>
          <w:szCs w:val="24"/>
        </w:rPr>
        <w:lastRenderedPageBreak/>
        <w:t xml:space="preserve">основным направлениям жизнедеятельности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Нижегородской области</w:t>
      </w:r>
      <w:r>
        <w:rPr>
          <w:rFonts w:ascii="Times New Roman" w:hAnsi="Times New Roman" w:cs="Times New Roman"/>
          <w:sz w:val="24"/>
          <w:szCs w:val="24"/>
        </w:rPr>
        <w:t>.</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Ожидаемым результатом реализации данного мероприятия является </w:t>
      </w:r>
      <w:r>
        <w:rPr>
          <w:rFonts w:ascii="Times New Roman" w:hAnsi="Times New Roman" w:cs="Times New Roman"/>
          <w:sz w:val="24"/>
          <w:szCs w:val="24"/>
        </w:rPr>
        <w:t xml:space="preserve">обслуживание </w:t>
      </w:r>
      <w:r w:rsidRPr="008543CC">
        <w:rPr>
          <w:rFonts w:ascii="Times New Roman" w:hAnsi="Times New Roman" w:cs="Times New Roman"/>
          <w:sz w:val="24"/>
          <w:szCs w:val="24"/>
        </w:rPr>
        <w:t>навигационно-связн</w:t>
      </w:r>
      <w:r>
        <w:rPr>
          <w:rFonts w:ascii="Times New Roman" w:hAnsi="Times New Roman" w:cs="Times New Roman"/>
          <w:sz w:val="24"/>
          <w:szCs w:val="24"/>
        </w:rPr>
        <w:t>ого</w:t>
      </w:r>
      <w:r w:rsidRPr="008543CC">
        <w:rPr>
          <w:rFonts w:ascii="Times New Roman" w:hAnsi="Times New Roman" w:cs="Times New Roman"/>
          <w:sz w:val="24"/>
          <w:szCs w:val="24"/>
        </w:rPr>
        <w:t xml:space="preserve"> оборудовани</w:t>
      </w:r>
      <w:r>
        <w:rPr>
          <w:rFonts w:ascii="Times New Roman" w:hAnsi="Times New Roman" w:cs="Times New Roman"/>
          <w:sz w:val="24"/>
          <w:szCs w:val="24"/>
        </w:rPr>
        <w:t>я ГЛОНАСС,</w:t>
      </w:r>
      <w:r w:rsidRPr="008543CC">
        <w:rPr>
          <w:rFonts w:ascii="Times New Roman" w:hAnsi="Times New Roman" w:cs="Times New Roman"/>
          <w:sz w:val="24"/>
          <w:szCs w:val="24"/>
        </w:rPr>
        <w:t xml:space="preserve"> подключен</w:t>
      </w:r>
      <w:r>
        <w:rPr>
          <w:rFonts w:ascii="Times New Roman" w:hAnsi="Times New Roman" w:cs="Times New Roman"/>
          <w:sz w:val="24"/>
          <w:szCs w:val="24"/>
        </w:rPr>
        <w:t>ного</w:t>
      </w:r>
      <w:r w:rsidRPr="008543CC">
        <w:rPr>
          <w:rFonts w:ascii="Times New Roman" w:hAnsi="Times New Roman" w:cs="Times New Roman"/>
          <w:sz w:val="24"/>
          <w:szCs w:val="24"/>
        </w:rPr>
        <w:t xml:space="preserve"> к РНИС </w:t>
      </w:r>
      <w:r>
        <w:rPr>
          <w:rFonts w:ascii="Times New Roman" w:hAnsi="Times New Roman" w:cs="Times New Roman"/>
          <w:sz w:val="24"/>
          <w:szCs w:val="24"/>
        </w:rPr>
        <w:t>36</w:t>
      </w:r>
      <w:r w:rsidRPr="008543CC">
        <w:rPr>
          <w:rFonts w:ascii="Times New Roman" w:hAnsi="Times New Roman" w:cs="Times New Roman"/>
          <w:sz w:val="24"/>
          <w:szCs w:val="24"/>
        </w:rPr>
        <w:t xml:space="preserve"> единиц техники </w:t>
      </w:r>
      <w:r>
        <w:rPr>
          <w:rFonts w:ascii="Times New Roman" w:hAnsi="Times New Roman" w:cs="Times New Roman"/>
          <w:sz w:val="24"/>
          <w:szCs w:val="24"/>
        </w:rPr>
        <w:t>Ковернинского муниципального района.</w:t>
      </w:r>
    </w:p>
    <w:p w:rsidR="00EE139E" w:rsidRDefault="00EE139E" w:rsidP="00EE139E">
      <w:pPr>
        <w:ind w:firstLine="709"/>
        <w:jc w:val="both"/>
        <w:rPr>
          <w:rFonts w:ascii="Times New Roman" w:hAnsi="Times New Roman" w:cs="Times New Roman"/>
          <w:sz w:val="24"/>
          <w:szCs w:val="24"/>
        </w:rPr>
      </w:pPr>
    </w:p>
    <w:p w:rsidR="00EE139E" w:rsidRPr="008543CC" w:rsidRDefault="00EE139E" w:rsidP="00EE139E">
      <w:pPr>
        <w:jc w:val="center"/>
        <w:rPr>
          <w:rFonts w:ascii="Times New Roman" w:hAnsi="Times New Roman" w:cs="Times New Roman"/>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3</w:t>
      </w:r>
      <w:r w:rsidRPr="008543CC">
        <w:rPr>
          <w:rFonts w:ascii="Times New Roman" w:hAnsi="Times New Roman" w:cs="Times New Roman"/>
          <w:b/>
          <w:bCs/>
          <w:sz w:val="24"/>
          <w:szCs w:val="24"/>
        </w:rPr>
        <w:t>.2.5. Индикаторы достижения цели и непосредственные</w:t>
      </w:r>
      <w:r w:rsidRPr="008543CC">
        <w:rPr>
          <w:rFonts w:ascii="Times New Roman" w:hAnsi="Times New Roman" w:cs="Times New Roman"/>
          <w:b/>
          <w:bCs/>
          <w:sz w:val="24"/>
          <w:szCs w:val="24"/>
        </w:rPr>
        <w:br/>
        <w:t xml:space="preserve">результаты реализации Подпрограммы </w:t>
      </w:r>
      <w:r>
        <w:rPr>
          <w:rFonts w:ascii="Times New Roman" w:hAnsi="Times New Roman" w:cs="Times New Roman"/>
          <w:b/>
          <w:bCs/>
          <w:sz w:val="24"/>
          <w:szCs w:val="24"/>
        </w:rPr>
        <w:t>3</w:t>
      </w:r>
      <w:r w:rsidRPr="008543CC">
        <w:rPr>
          <w:rFonts w:ascii="Times New Roman" w:hAnsi="Times New Roman" w:cs="Times New Roman"/>
          <w:b/>
          <w:bCs/>
          <w:sz w:val="24"/>
          <w:szCs w:val="24"/>
        </w:rPr>
        <w:t xml:space="preserve"> </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br/>
        <w:t>Информация о составе и значениях индикаторов и непосредственных результатов приведена в таблице 2 Программы.</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По окончании реализации мероприятий Подпрограммы </w:t>
      </w:r>
      <w:r>
        <w:rPr>
          <w:rFonts w:ascii="Times New Roman" w:hAnsi="Times New Roman" w:cs="Times New Roman"/>
          <w:sz w:val="24"/>
          <w:szCs w:val="24"/>
        </w:rPr>
        <w:t>3</w:t>
      </w:r>
      <w:r w:rsidRPr="008543CC">
        <w:rPr>
          <w:rFonts w:ascii="Times New Roman" w:hAnsi="Times New Roman" w:cs="Times New Roman"/>
          <w:sz w:val="24"/>
          <w:szCs w:val="24"/>
        </w:rPr>
        <w:t xml:space="preserve"> буд</w:t>
      </w:r>
      <w:r>
        <w:rPr>
          <w:rFonts w:ascii="Times New Roman" w:hAnsi="Times New Roman" w:cs="Times New Roman"/>
          <w:sz w:val="24"/>
          <w:szCs w:val="24"/>
        </w:rPr>
        <w:t>е</w:t>
      </w:r>
      <w:r w:rsidRPr="008543CC">
        <w:rPr>
          <w:rFonts w:ascii="Times New Roman" w:hAnsi="Times New Roman" w:cs="Times New Roman"/>
          <w:sz w:val="24"/>
          <w:szCs w:val="24"/>
        </w:rPr>
        <w:t>т достигнут следующ</w:t>
      </w:r>
      <w:r>
        <w:rPr>
          <w:rFonts w:ascii="Times New Roman" w:hAnsi="Times New Roman" w:cs="Times New Roman"/>
          <w:sz w:val="24"/>
          <w:szCs w:val="24"/>
        </w:rPr>
        <w:t>ее</w:t>
      </w:r>
      <w:r w:rsidRPr="008543CC">
        <w:rPr>
          <w:rFonts w:ascii="Times New Roman" w:hAnsi="Times New Roman" w:cs="Times New Roman"/>
          <w:sz w:val="24"/>
          <w:szCs w:val="24"/>
        </w:rPr>
        <w:t xml:space="preserve"> значени</w:t>
      </w:r>
      <w:r>
        <w:rPr>
          <w:rFonts w:ascii="Times New Roman" w:hAnsi="Times New Roman" w:cs="Times New Roman"/>
          <w:sz w:val="24"/>
          <w:szCs w:val="24"/>
        </w:rPr>
        <w:t>е</w:t>
      </w:r>
      <w:r w:rsidRPr="008543CC">
        <w:rPr>
          <w:rFonts w:ascii="Times New Roman" w:hAnsi="Times New Roman" w:cs="Times New Roman"/>
          <w:sz w:val="24"/>
          <w:szCs w:val="24"/>
        </w:rPr>
        <w:t xml:space="preserve"> индикатор</w:t>
      </w:r>
      <w:r>
        <w:rPr>
          <w:rFonts w:ascii="Times New Roman" w:hAnsi="Times New Roman" w:cs="Times New Roman"/>
          <w:sz w:val="24"/>
          <w:szCs w:val="24"/>
        </w:rPr>
        <w:t>а</w:t>
      </w:r>
      <w:r w:rsidRPr="008543CC">
        <w:rPr>
          <w:rFonts w:ascii="Times New Roman" w:hAnsi="Times New Roman" w:cs="Times New Roman"/>
          <w:sz w:val="24"/>
          <w:szCs w:val="24"/>
        </w:rPr>
        <w:t>:</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 </w:t>
      </w:r>
      <w:r>
        <w:rPr>
          <w:rFonts w:ascii="Times New Roman" w:hAnsi="Times New Roman" w:cs="Times New Roman"/>
          <w:bCs/>
          <w:sz w:val="24"/>
          <w:szCs w:val="24"/>
        </w:rPr>
        <w:t>обслуживание основных подсистем мониторинга на базе технологии ГЛОНАСС транспортного комплекса Ковернинского муниципального района – 100%</w:t>
      </w:r>
      <w:r w:rsidRPr="008543CC">
        <w:rPr>
          <w:rFonts w:ascii="Times New Roman" w:hAnsi="Times New Roman" w:cs="Times New Roman"/>
          <w:sz w:val="24"/>
          <w:szCs w:val="24"/>
        </w:rPr>
        <w:br/>
        <w:t>Показатели непосредственных результатов:</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 </w:t>
      </w:r>
      <w:r>
        <w:rPr>
          <w:rFonts w:ascii="Times New Roman" w:hAnsi="Times New Roman" w:cs="Times New Roman"/>
          <w:sz w:val="24"/>
          <w:szCs w:val="24"/>
        </w:rPr>
        <w:t>к</w:t>
      </w:r>
      <w:r w:rsidRPr="001B7EE0">
        <w:rPr>
          <w:rFonts w:ascii="Times New Roman" w:hAnsi="Times New Roman" w:cs="Times New Roman"/>
          <w:sz w:val="24"/>
          <w:szCs w:val="24"/>
        </w:rPr>
        <w:t>оличество автотранспорта, на котором установлено оборудование спутниковой навигации с использованием системы ГЛОНАСС</w:t>
      </w:r>
      <w:r>
        <w:rPr>
          <w:rFonts w:ascii="Times New Roman" w:hAnsi="Times New Roman" w:cs="Times New Roman"/>
          <w:sz w:val="24"/>
          <w:szCs w:val="24"/>
        </w:rPr>
        <w:t xml:space="preserve"> – 38 единиц.</w:t>
      </w:r>
    </w:p>
    <w:p w:rsidR="00EE139E" w:rsidRDefault="00EE139E" w:rsidP="00EE139E">
      <w:pPr>
        <w:ind w:firstLine="709"/>
        <w:jc w:val="both"/>
        <w:rPr>
          <w:rFonts w:ascii="Times New Roman" w:hAnsi="Times New Roman" w:cs="Times New Roman"/>
          <w:sz w:val="24"/>
          <w:szCs w:val="24"/>
        </w:rPr>
      </w:pPr>
    </w:p>
    <w:p w:rsidR="00EE139E" w:rsidRPr="008543CC" w:rsidRDefault="00EE139E" w:rsidP="00EE139E">
      <w:pPr>
        <w:ind w:firstLine="709"/>
        <w:jc w:val="center"/>
        <w:rPr>
          <w:rFonts w:ascii="Times New Roman" w:hAnsi="Times New Roman" w:cs="Times New Roman"/>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3</w:t>
      </w:r>
      <w:r w:rsidRPr="008543CC">
        <w:rPr>
          <w:rFonts w:ascii="Times New Roman" w:hAnsi="Times New Roman" w:cs="Times New Roman"/>
          <w:b/>
          <w:bCs/>
          <w:sz w:val="24"/>
          <w:szCs w:val="24"/>
        </w:rPr>
        <w:t>.2.6. Меры правового регулирования</w:t>
      </w:r>
    </w:p>
    <w:p w:rsidR="00EE139E" w:rsidRDefault="00EE139E" w:rsidP="00EE139E">
      <w:pPr>
        <w:ind w:firstLine="709"/>
        <w:jc w:val="both"/>
        <w:rPr>
          <w:rFonts w:ascii="Times New Roman" w:hAnsi="Times New Roman" w:cs="Times New Roman"/>
          <w:sz w:val="24"/>
          <w:szCs w:val="24"/>
        </w:rPr>
      </w:pPr>
    </w:p>
    <w:p w:rsidR="00EE139E" w:rsidRDefault="00EE139E" w:rsidP="00EE139E">
      <w:pPr>
        <w:ind w:firstLine="709"/>
        <w:jc w:val="both"/>
        <w:rPr>
          <w:rFonts w:ascii="Times New Roman" w:hAnsi="Times New Roman" w:cs="Times New Roman"/>
          <w:sz w:val="24"/>
          <w:szCs w:val="24"/>
        </w:rPr>
      </w:pPr>
      <w:r>
        <w:rPr>
          <w:rFonts w:ascii="Times New Roman" w:hAnsi="Times New Roman" w:cs="Times New Roman"/>
          <w:sz w:val="24"/>
          <w:szCs w:val="24"/>
        </w:rPr>
        <w:t>С</w:t>
      </w:r>
      <w:r w:rsidRPr="008543CC">
        <w:rPr>
          <w:rFonts w:ascii="Times New Roman" w:hAnsi="Times New Roman" w:cs="Times New Roman"/>
          <w:sz w:val="24"/>
          <w:szCs w:val="24"/>
        </w:rPr>
        <w:t>ведения об основных мерах правового регулирования приведены в таблице 3 пункта 2.6 настоящей Программы.</w:t>
      </w:r>
    </w:p>
    <w:p w:rsidR="00EE139E" w:rsidRDefault="00EE139E" w:rsidP="00EE139E">
      <w:pPr>
        <w:ind w:firstLine="709"/>
        <w:jc w:val="both"/>
        <w:rPr>
          <w:rFonts w:ascii="Times New Roman" w:hAnsi="Times New Roman" w:cs="Times New Roman"/>
          <w:sz w:val="24"/>
          <w:szCs w:val="24"/>
        </w:rPr>
      </w:pPr>
    </w:p>
    <w:p w:rsidR="00EE139E" w:rsidRDefault="00EE139E" w:rsidP="00EE139E">
      <w:pPr>
        <w:jc w:val="center"/>
        <w:rPr>
          <w:rFonts w:ascii="Times New Roman" w:hAnsi="Times New Roman" w:cs="Times New Roman"/>
          <w:b/>
          <w:bCs/>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3</w:t>
      </w:r>
      <w:r w:rsidRPr="008543CC">
        <w:rPr>
          <w:rFonts w:ascii="Times New Roman" w:hAnsi="Times New Roman" w:cs="Times New Roman"/>
          <w:b/>
          <w:bCs/>
          <w:sz w:val="24"/>
          <w:szCs w:val="24"/>
        </w:rPr>
        <w:t>.2.7. Предоставление субсидий из областного бюджета</w:t>
      </w:r>
      <w:r w:rsidRPr="008543CC">
        <w:rPr>
          <w:rFonts w:ascii="Times New Roman" w:hAnsi="Times New Roman" w:cs="Times New Roman"/>
          <w:b/>
          <w:bCs/>
          <w:sz w:val="24"/>
          <w:szCs w:val="24"/>
        </w:rPr>
        <w:br/>
        <w:t>бюджет</w:t>
      </w:r>
      <w:r>
        <w:rPr>
          <w:rFonts w:ascii="Times New Roman" w:hAnsi="Times New Roman" w:cs="Times New Roman"/>
          <w:b/>
          <w:bCs/>
          <w:sz w:val="24"/>
          <w:szCs w:val="24"/>
        </w:rPr>
        <w:t>у Ковернинского</w:t>
      </w:r>
      <w:r w:rsidRPr="008543CC">
        <w:rPr>
          <w:rFonts w:ascii="Times New Roman" w:hAnsi="Times New Roman" w:cs="Times New Roman"/>
          <w:b/>
          <w:bCs/>
          <w:sz w:val="24"/>
          <w:szCs w:val="24"/>
        </w:rPr>
        <w:t xml:space="preserve"> муниципальн</w:t>
      </w:r>
      <w:r>
        <w:rPr>
          <w:rFonts w:ascii="Times New Roman" w:hAnsi="Times New Roman" w:cs="Times New Roman"/>
          <w:b/>
          <w:bCs/>
          <w:sz w:val="24"/>
          <w:szCs w:val="24"/>
        </w:rPr>
        <w:t>ого</w:t>
      </w:r>
      <w:r w:rsidRPr="008543CC">
        <w:rPr>
          <w:rFonts w:ascii="Times New Roman" w:hAnsi="Times New Roman" w:cs="Times New Roman"/>
          <w:b/>
          <w:bCs/>
          <w:sz w:val="24"/>
          <w:szCs w:val="24"/>
        </w:rPr>
        <w:t xml:space="preserve"> район</w:t>
      </w:r>
      <w:r>
        <w:rPr>
          <w:rFonts w:ascii="Times New Roman" w:hAnsi="Times New Roman" w:cs="Times New Roman"/>
          <w:b/>
          <w:bCs/>
          <w:sz w:val="24"/>
          <w:szCs w:val="24"/>
        </w:rPr>
        <w:t>а</w:t>
      </w:r>
      <w:r w:rsidRPr="008543CC">
        <w:rPr>
          <w:rFonts w:ascii="Times New Roman" w:hAnsi="Times New Roman" w:cs="Times New Roman"/>
          <w:b/>
          <w:bCs/>
          <w:sz w:val="24"/>
          <w:szCs w:val="24"/>
        </w:rPr>
        <w:t xml:space="preserve"> </w:t>
      </w:r>
    </w:p>
    <w:p w:rsidR="00EE139E" w:rsidRPr="008543CC" w:rsidRDefault="00EE139E" w:rsidP="00EE139E">
      <w:pPr>
        <w:jc w:val="center"/>
        <w:rPr>
          <w:rFonts w:ascii="Times New Roman" w:hAnsi="Times New Roman" w:cs="Times New Roman"/>
          <w:sz w:val="24"/>
          <w:szCs w:val="24"/>
        </w:rPr>
      </w:pP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Предоставление субсидий из областного бюджета бюджет</w:t>
      </w:r>
      <w:r>
        <w:rPr>
          <w:rFonts w:ascii="Times New Roman" w:hAnsi="Times New Roman" w:cs="Times New Roman"/>
          <w:sz w:val="24"/>
          <w:szCs w:val="24"/>
        </w:rPr>
        <w:t>у</w:t>
      </w:r>
      <w:r w:rsidRPr="008543CC">
        <w:rPr>
          <w:rFonts w:ascii="Times New Roman" w:hAnsi="Times New Roman" w:cs="Times New Roman"/>
          <w:sz w:val="24"/>
          <w:szCs w:val="24"/>
        </w:rPr>
        <w:t xml:space="preserve"> муниципальн</w:t>
      </w:r>
      <w:r>
        <w:rPr>
          <w:rFonts w:ascii="Times New Roman" w:hAnsi="Times New Roman" w:cs="Times New Roman"/>
          <w:sz w:val="24"/>
          <w:szCs w:val="24"/>
        </w:rPr>
        <w:t xml:space="preserve">ого </w:t>
      </w:r>
      <w:r w:rsidRPr="008543CC">
        <w:rPr>
          <w:rFonts w:ascii="Times New Roman" w:hAnsi="Times New Roman" w:cs="Times New Roman"/>
          <w:sz w:val="24"/>
          <w:szCs w:val="24"/>
        </w:rPr>
        <w:t>район</w:t>
      </w:r>
      <w:r>
        <w:rPr>
          <w:rFonts w:ascii="Times New Roman" w:hAnsi="Times New Roman" w:cs="Times New Roman"/>
          <w:sz w:val="24"/>
          <w:szCs w:val="24"/>
        </w:rPr>
        <w:t>а</w:t>
      </w:r>
      <w:r w:rsidRPr="008543CC">
        <w:rPr>
          <w:rFonts w:ascii="Times New Roman" w:hAnsi="Times New Roman" w:cs="Times New Roman"/>
          <w:sz w:val="24"/>
          <w:szCs w:val="24"/>
        </w:rPr>
        <w:t xml:space="preserve"> Нижегородской области, в том числе на </w:t>
      </w:r>
      <w:r>
        <w:rPr>
          <w:rFonts w:ascii="Times New Roman" w:hAnsi="Times New Roman" w:cs="Times New Roman"/>
          <w:sz w:val="24"/>
          <w:szCs w:val="24"/>
        </w:rPr>
        <w:t>выполнение мероприятий</w:t>
      </w:r>
      <w:r w:rsidRPr="008543CC">
        <w:rPr>
          <w:rFonts w:ascii="Times New Roman" w:hAnsi="Times New Roman" w:cs="Times New Roman"/>
          <w:sz w:val="24"/>
          <w:szCs w:val="24"/>
        </w:rPr>
        <w:t xml:space="preserve"> в целях реализации настоящей Подпрограммы, не предусмотрено.</w:t>
      </w:r>
    </w:p>
    <w:p w:rsidR="00EE139E" w:rsidRDefault="00EE139E" w:rsidP="00EE139E">
      <w:pPr>
        <w:ind w:firstLine="709"/>
        <w:jc w:val="both"/>
        <w:rPr>
          <w:rFonts w:ascii="Times New Roman" w:hAnsi="Times New Roman" w:cs="Times New Roman"/>
          <w:sz w:val="24"/>
          <w:szCs w:val="24"/>
        </w:rPr>
      </w:pPr>
    </w:p>
    <w:tbl>
      <w:tblPr>
        <w:tblW w:w="0" w:type="auto"/>
        <w:tblCellSpacing w:w="15" w:type="dxa"/>
        <w:tblCellMar>
          <w:top w:w="15" w:type="dxa"/>
          <w:left w:w="15" w:type="dxa"/>
          <w:bottom w:w="15" w:type="dxa"/>
          <w:right w:w="15" w:type="dxa"/>
        </w:tblCellMar>
        <w:tblLook w:val="04A0"/>
      </w:tblPr>
      <w:tblGrid>
        <w:gridCol w:w="2817"/>
        <w:gridCol w:w="3741"/>
      </w:tblGrid>
      <w:tr w:rsidR="00EE139E" w:rsidRPr="008543CC" w:rsidTr="00B35BB5">
        <w:trPr>
          <w:trHeight w:val="15"/>
          <w:tblCellSpacing w:w="15" w:type="dxa"/>
        </w:trPr>
        <w:tc>
          <w:tcPr>
            <w:tcW w:w="2772" w:type="dxa"/>
            <w:vAlign w:val="center"/>
            <w:hideMark/>
          </w:tcPr>
          <w:p w:rsidR="00EE139E" w:rsidRPr="008543CC" w:rsidRDefault="00EE139E" w:rsidP="00B35BB5">
            <w:pPr>
              <w:rPr>
                <w:rFonts w:ascii="Times New Roman" w:hAnsi="Times New Roman" w:cs="Times New Roman"/>
                <w:sz w:val="2"/>
                <w:szCs w:val="24"/>
              </w:rPr>
            </w:pPr>
          </w:p>
        </w:tc>
        <w:tc>
          <w:tcPr>
            <w:tcW w:w="3696" w:type="dxa"/>
            <w:vAlign w:val="center"/>
            <w:hideMark/>
          </w:tcPr>
          <w:p w:rsidR="00EE139E" w:rsidRPr="008543CC" w:rsidRDefault="00EE139E" w:rsidP="00B35BB5">
            <w:pPr>
              <w:rPr>
                <w:rFonts w:ascii="Times New Roman" w:hAnsi="Times New Roman" w:cs="Times New Roman"/>
                <w:sz w:val="2"/>
                <w:szCs w:val="24"/>
              </w:rPr>
            </w:pPr>
          </w:p>
        </w:tc>
      </w:tr>
    </w:tbl>
    <w:p w:rsidR="00EE139E" w:rsidRPr="008543CC" w:rsidRDefault="00EE139E" w:rsidP="00EE139E">
      <w:pPr>
        <w:jc w:val="center"/>
        <w:rPr>
          <w:rFonts w:ascii="Times New Roman" w:hAnsi="Times New Roman" w:cs="Times New Roman"/>
          <w:sz w:val="24"/>
          <w:szCs w:val="24"/>
        </w:rPr>
      </w:pPr>
      <w:r>
        <w:rPr>
          <w:rFonts w:ascii="Times New Roman" w:hAnsi="Times New Roman" w:cs="Times New Roman"/>
          <w:b/>
          <w:bCs/>
          <w:sz w:val="24"/>
          <w:szCs w:val="24"/>
        </w:rPr>
        <w:t>3.3</w:t>
      </w:r>
      <w:r w:rsidRPr="008543CC">
        <w:rPr>
          <w:rFonts w:ascii="Times New Roman" w:hAnsi="Times New Roman" w:cs="Times New Roman"/>
          <w:b/>
          <w:bCs/>
          <w:sz w:val="24"/>
          <w:szCs w:val="24"/>
        </w:rPr>
        <w:t xml:space="preserve">.2.8. Обоснование объема финансовых ресурсов, </w:t>
      </w:r>
      <w:r w:rsidRPr="008543CC">
        <w:rPr>
          <w:rFonts w:ascii="Times New Roman" w:hAnsi="Times New Roman" w:cs="Times New Roman"/>
          <w:b/>
          <w:bCs/>
          <w:sz w:val="24"/>
          <w:szCs w:val="24"/>
        </w:rPr>
        <w:br/>
        <w:t xml:space="preserve">необходимых для реализации Подпрограммы </w:t>
      </w:r>
      <w:r>
        <w:rPr>
          <w:rFonts w:ascii="Times New Roman" w:hAnsi="Times New Roman" w:cs="Times New Roman"/>
          <w:b/>
          <w:bCs/>
          <w:sz w:val="24"/>
          <w:szCs w:val="24"/>
        </w:rPr>
        <w:t>3</w:t>
      </w:r>
      <w:r w:rsidRPr="008543CC">
        <w:rPr>
          <w:rFonts w:ascii="Times New Roman" w:hAnsi="Times New Roman" w:cs="Times New Roman"/>
          <w:b/>
          <w:bCs/>
          <w:sz w:val="24"/>
          <w:szCs w:val="24"/>
        </w:rPr>
        <w:t xml:space="preserve"> </w:t>
      </w:r>
    </w:p>
    <w:p w:rsidR="00EE139E" w:rsidRDefault="00EE139E" w:rsidP="00EE139E">
      <w:pPr>
        <w:ind w:firstLine="709"/>
        <w:jc w:val="both"/>
        <w:rPr>
          <w:rFonts w:ascii="Times New Roman" w:hAnsi="Times New Roman" w:cs="Times New Roman"/>
          <w:sz w:val="24"/>
          <w:szCs w:val="24"/>
        </w:rPr>
      </w:pP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Общий прогнозный объем финансирования, необходимый для реализации мероприятий Подпрограммы </w:t>
      </w:r>
      <w:r>
        <w:rPr>
          <w:rFonts w:ascii="Times New Roman" w:hAnsi="Times New Roman" w:cs="Times New Roman"/>
          <w:sz w:val="24"/>
          <w:szCs w:val="24"/>
        </w:rPr>
        <w:t>3</w:t>
      </w:r>
      <w:r w:rsidRPr="008543CC">
        <w:rPr>
          <w:rFonts w:ascii="Times New Roman" w:hAnsi="Times New Roman" w:cs="Times New Roman"/>
          <w:sz w:val="24"/>
          <w:szCs w:val="24"/>
        </w:rPr>
        <w:t xml:space="preserve"> в 201</w:t>
      </w:r>
      <w:r>
        <w:rPr>
          <w:rFonts w:ascii="Times New Roman" w:hAnsi="Times New Roman" w:cs="Times New Roman"/>
          <w:sz w:val="24"/>
          <w:szCs w:val="24"/>
        </w:rPr>
        <w:t>8</w:t>
      </w:r>
      <w:r w:rsidRPr="008543CC">
        <w:rPr>
          <w:rFonts w:ascii="Times New Roman" w:hAnsi="Times New Roman" w:cs="Times New Roman"/>
          <w:sz w:val="24"/>
          <w:szCs w:val="24"/>
        </w:rPr>
        <w:t xml:space="preserve"> - 2020 годах, составит </w:t>
      </w:r>
      <w:r>
        <w:rPr>
          <w:rFonts w:ascii="Times New Roman" w:hAnsi="Times New Roman" w:cs="Times New Roman"/>
          <w:sz w:val="24"/>
          <w:szCs w:val="24"/>
        </w:rPr>
        <w:t>867,48,0</w:t>
      </w:r>
      <w:r w:rsidRPr="008543CC">
        <w:rPr>
          <w:rFonts w:ascii="Times New Roman" w:hAnsi="Times New Roman" w:cs="Times New Roman"/>
          <w:sz w:val="24"/>
          <w:szCs w:val="24"/>
        </w:rPr>
        <w:t xml:space="preserve"> тыс. рублей</w:t>
      </w:r>
      <w:r>
        <w:rPr>
          <w:rFonts w:ascii="Times New Roman" w:hAnsi="Times New Roman" w:cs="Times New Roman"/>
          <w:sz w:val="24"/>
          <w:szCs w:val="24"/>
        </w:rPr>
        <w:t>, в т.ч. средства районного бюджета – 278,4 тыс.руб., прочие средства – 589,08 тыс.руб.</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Предоставление субсидий из областного бюджета бюджет</w:t>
      </w:r>
      <w:r>
        <w:rPr>
          <w:rFonts w:ascii="Times New Roman" w:hAnsi="Times New Roman" w:cs="Times New Roman"/>
          <w:sz w:val="24"/>
          <w:szCs w:val="24"/>
        </w:rPr>
        <w:t>у</w:t>
      </w:r>
      <w:r w:rsidRPr="008543CC">
        <w:rPr>
          <w:rFonts w:ascii="Times New Roman" w:hAnsi="Times New Roman" w:cs="Times New Roman"/>
          <w:sz w:val="24"/>
          <w:szCs w:val="24"/>
        </w:rPr>
        <w:t xml:space="preserve"> муниципальн</w:t>
      </w:r>
      <w:r>
        <w:rPr>
          <w:rFonts w:ascii="Times New Roman" w:hAnsi="Times New Roman" w:cs="Times New Roman"/>
          <w:sz w:val="24"/>
          <w:szCs w:val="24"/>
        </w:rPr>
        <w:t>ого</w:t>
      </w:r>
      <w:r w:rsidRPr="008543CC">
        <w:rPr>
          <w:rFonts w:ascii="Times New Roman" w:hAnsi="Times New Roman" w:cs="Times New Roman"/>
          <w:sz w:val="24"/>
          <w:szCs w:val="24"/>
        </w:rPr>
        <w:t xml:space="preserve"> район</w:t>
      </w:r>
      <w:r>
        <w:rPr>
          <w:rFonts w:ascii="Times New Roman" w:hAnsi="Times New Roman" w:cs="Times New Roman"/>
          <w:sz w:val="24"/>
          <w:szCs w:val="24"/>
        </w:rPr>
        <w:t>а</w:t>
      </w:r>
      <w:r w:rsidRPr="008543CC">
        <w:rPr>
          <w:rFonts w:ascii="Times New Roman" w:hAnsi="Times New Roman" w:cs="Times New Roman"/>
          <w:sz w:val="24"/>
          <w:szCs w:val="24"/>
        </w:rPr>
        <w:t xml:space="preserve"> на реализацию муниципальн</w:t>
      </w:r>
      <w:r>
        <w:rPr>
          <w:rFonts w:ascii="Times New Roman" w:hAnsi="Times New Roman" w:cs="Times New Roman"/>
          <w:sz w:val="24"/>
          <w:szCs w:val="24"/>
        </w:rPr>
        <w:t>ой</w:t>
      </w:r>
      <w:r w:rsidRPr="008543CC">
        <w:rPr>
          <w:rFonts w:ascii="Times New Roman" w:hAnsi="Times New Roman" w:cs="Times New Roman"/>
          <w:sz w:val="24"/>
          <w:szCs w:val="24"/>
        </w:rPr>
        <w:t xml:space="preserve"> программ</w:t>
      </w:r>
      <w:r>
        <w:rPr>
          <w:rFonts w:ascii="Times New Roman" w:hAnsi="Times New Roman" w:cs="Times New Roman"/>
          <w:sz w:val="24"/>
          <w:szCs w:val="24"/>
        </w:rPr>
        <w:t>ы</w:t>
      </w:r>
      <w:r w:rsidRPr="008543CC">
        <w:rPr>
          <w:rFonts w:ascii="Times New Roman" w:hAnsi="Times New Roman" w:cs="Times New Roman"/>
          <w:sz w:val="24"/>
          <w:szCs w:val="24"/>
        </w:rPr>
        <w:t xml:space="preserve"> в целях реализации настоящей Программы не предусмотрено.</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Сводные финансовые затраты с распределением расходов по годам и источникам финансирования приводятся в таблицах 4, 5 Программы.</w:t>
      </w:r>
    </w:p>
    <w:p w:rsidR="00EE139E" w:rsidRDefault="00EE139E" w:rsidP="00EE139E">
      <w:pPr>
        <w:ind w:firstLine="709"/>
        <w:jc w:val="both"/>
        <w:rPr>
          <w:rFonts w:ascii="Times New Roman" w:hAnsi="Times New Roman" w:cs="Times New Roman"/>
          <w:b/>
          <w:bCs/>
          <w:sz w:val="27"/>
          <w:szCs w:val="27"/>
        </w:rPr>
      </w:pPr>
    </w:p>
    <w:p w:rsidR="00EE139E" w:rsidRDefault="00EE139E" w:rsidP="00EE139E">
      <w:pPr>
        <w:ind w:firstLine="709"/>
        <w:jc w:val="both"/>
        <w:rPr>
          <w:rFonts w:ascii="Times New Roman" w:hAnsi="Times New Roman" w:cs="Times New Roman"/>
          <w:b/>
          <w:bCs/>
          <w:sz w:val="27"/>
          <w:szCs w:val="27"/>
        </w:rPr>
      </w:pPr>
      <w:r>
        <w:rPr>
          <w:rFonts w:ascii="Times New Roman" w:hAnsi="Times New Roman" w:cs="Times New Roman"/>
          <w:b/>
          <w:bCs/>
          <w:sz w:val="27"/>
          <w:szCs w:val="27"/>
        </w:rPr>
        <w:t>4</w:t>
      </w:r>
      <w:r w:rsidRPr="008543CC">
        <w:rPr>
          <w:rFonts w:ascii="Times New Roman" w:hAnsi="Times New Roman" w:cs="Times New Roman"/>
          <w:b/>
          <w:bCs/>
          <w:sz w:val="27"/>
          <w:szCs w:val="27"/>
        </w:rPr>
        <w:t xml:space="preserve">. Оценка планируемой эффективности </w:t>
      </w:r>
      <w:r>
        <w:rPr>
          <w:rFonts w:ascii="Times New Roman" w:hAnsi="Times New Roman" w:cs="Times New Roman"/>
          <w:b/>
          <w:bCs/>
          <w:sz w:val="27"/>
          <w:szCs w:val="27"/>
        </w:rPr>
        <w:t>муниципаль</w:t>
      </w:r>
      <w:r w:rsidRPr="008543CC">
        <w:rPr>
          <w:rFonts w:ascii="Times New Roman" w:hAnsi="Times New Roman" w:cs="Times New Roman"/>
          <w:b/>
          <w:bCs/>
          <w:sz w:val="27"/>
          <w:szCs w:val="27"/>
        </w:rPr>
        <w:t>ной программы</w:t>
      </w:r>
    </w:p>
    <w:p w:rsidR="00EE139E" w:rsidRPr="008543CC" w:rsidRDefault="00EE139E" w:rsidP="00EE139E">
      <w:pPr>
        <w:ind w:firstLine="709"/>
        <w:jc w:val="both"/>
        <w:rPr>
          <w:rFonts w:ascii="Times New Roman" w:hAnsi="Times New Roman" w:cs="Times New Roman"/>
          <w:b/>
          <w:bCs/>
          <w:sz w:val="27"/>
          <w:szCs w:val="27"/>
        </w:rPr>
      </w:pPr>
    </w:p>
    <w:p w:rsidR="00EE139E" w:rsidRDefault="00EE139E" w:rsidP="00EE139E">
      <w:pPr>
        <w:widowControl w:val="0"/>
        <w:adjustRightInd w:val="0"/>
        <w:ind w:firstLine="540"/>
        <w:jc w:val="both"/>
        <w:rPr>
          <w:rFonts w:ascii="Times New Roman" w:hAnsi="Times New Roman" w:cs="Times New Roman"/>
          <w:sz w:val="24"/>
          <w:szCs w:val="24"/>
        </w:rPr>
      </w:pPr>
      <w:r w:rsidRPr="00D021FB">
        <w:rPr>
          <w:rFonts w:ascii="Times New Roman" w:hAnsi="Times New Roman" w:cs="Times New Roman"/>
          <w:sz w:val="24"/>
          <w:szCs w:val="24"/>
        </w:rPr>
        <w:t>Оценка эффективности реализации муниципальной программы осуществляется отделом экономики Администрации Ковернинского муниципального района в соответствии с Методикой оценки эффективности муниципальных программ, утверждаемой Администрацией Ковернинского муниципального района.</w:t>
      </w:r>
      <w:r>
        <w:rPr>
          <w:rFonts w:ascii="Times New Roman" w:hAnsi="Times New Roman" w:cs="Times New Roman"/>
          <w:sz w:val="24"/>
          <w:szCs w:val="24"/>
        </w:rPr>
        <w:t xml:space="preserve"> </w:t>
      </w:r>
      <w:r w:rsidRPr="004C054C">
        <w:rPr>
          <w:rFonts w:ascii="Times New Roman" w:hAnsi="Times New Roman" w:cs="Times New Roman"/>
          <w:sz w:val="24"/>
          <w:szCs w:val="24"/>
        </w:rPr>
        <w:t xml:space="preserve">Эффективность реализации Программы оценивается на основании достижения целевых показателей и индикаторов Программы путем сопоставления, фактически достигнутых показателей и индикаторов с их прогнозными значениями, а также оценкой полноты использования </w:t>
      </w:r>
      <w:r w:rsidRPr="004C054C">
        <w:rPr>
          <w:rFonts w:ascii="Times New Roman" w:hAnsi="Times New Roman" w:cs="Times New Roman"/>
          <w:sz w:val="24"/>
          <w:szCs w:val="24"/>
        </w:rPr>
        <w:lastRenderedPageBreak/>
        <w:t>бюджетных средств.</w:t>
      </w:r>
    </w:p>
    <w:p w:rsidR="00EE139E" w:rsidRDefault="00EE139E" w:rsidP="00EE139E">
      <w:pPr>
        <w:pStyle w:val="a5"/>
        <w:ind w:left="0"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Обеспечение средств массовой информации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 xml:space="preserve">Нижегородской области подготовленными и профессиональными сотрудниками приведет к повышению качества информации, предоставляемой населению </w:t>
      </w:r>
      <w:r>
        <w:rPr>
          <w:rFonts w:ascii="Times New Roman" w:hAnsi="Times New Roman" w:cs="Times New Roman"/>
          <w:sz w:val="24"/>
          <w:szCs w:val="24"/>
        </w:rPr>
        <w:t>района</w:t>
      </w:r>
      <w:r w:rsidRPr="008543CC">
        <w:rPr>
          <w:rFonts w:ascii="Times New Roman" w:hAnsi="Times New Roman" w:cs="Times New Roman"/>
          <w:sz w:val="24"/>
          <w:szCs w:val="24"/>
        </w:rPr>
        <w:t>.</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Реализация мероприятий Программы по внедрению информационных технологий в деятельность орган</w:t>
      </w:r>
      <w:r>
        <w:rPr>
          <w:rFonts w:ascii="Times New Roman" w:hAnsi="Times New Roman" w:cs="Times New Roman"/>
          <w:sz w:val="24"/>
          <w:szCs w:val="24"/>
        </w:rPr>
        <w:t>а местного самоуправления</w:t>
      </w:r>
      <w:r w:rsidRPr="008543CC">
        <w:rPr>
          <w:rFonts w:ascii="Times New Roman" w:hAnsi="Times New Roman" w:cs="Times New Roman"/>
          <w:sz w:val="24"/>
          <w:szCs w:val="24"/>
        </w:rPr>
        <w:t xml:space="preserve"> </w:t>
      </w:r>
      <w:r>
        <w:rPr>
          <w:rFonts w:ascii="Times New Roman" w:hAnsi="Times New Roman" w:cs="Times New Roman"/>
          <w:sz w:val="24"/>
          <w:szCs w:val="24"/>
        </w:rPr>
        <w:t>Ковернинского муниципального района</w:t>
      </w:r>
      <w:r w:rsidRPr="008543CC">
        <w:rPr>
          <w:rFonts w:ascii="Times New Roman" w:hAnsi="Times New Roman" w:cs="Times New Roman"/>
          <w:sz w:val="24"/>
          <w:szCs w:val="24"/>
        </w:rPr>
        <w:t xml:space="preserve"> Нижегородской области является затратной, и реализация данных мероприятий вносит опосредованный вклад в экономический рост, создавая предпосылки для формирования информационного общества в </w:t>
      </w:r>
      <w:r>
        <w:rPr>
          <w:rFonts w:ascii="Times New Roman" w:hAnsi="Times New Roman" w:cs="Times New Roman"/>
          <w:sz w:val="24"/>
          <w:szCs w:val="24"/>
        </w:rPr>
        <w:t xml:space="preserve">Ковернинском муниципальном районе </w:t>
      </w:r>
      <w:r w:rsidRPr="008543CC">
        <w:rPr>
          <w:rFonts w:ascii="Times New Roman" w:hAnsi="Times New Roman" w:cs="Times New Roman"/>
          <w:sz w:val="24"/>
          <w:szCs w:val="24"/>
        </w:rPr>
        <w:t xml:space="preserve">Нижегородской области на основе внедрения и массового распространения информационно-коммуникационных технологий, повышения эффективности межведомственного взаимодействия и обеспечения предоставления государственных и муниципальных услуг в электронном виде населению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Нижегородской области.</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Положительная динамика прямой общественно-экономической эффективности по данным мероприятиям свидетельствует о повышени</w:t>
      </w:r>
      <w:r>
        <w:rPr>
          <w:rFonts w:ascii="Times New Roman" w:hAnsi="Times New Roman" w:cs="Times New Roman"/>
          <w:sz w:val="24"/>
          <w:szCs w:val="24"/>
        </w:rPr>
        <w:t>и темпов развития электронного документооборота</w:t>
      </w:r>
      <w:r w:rsidRPr="008543CC">
        <w:rPr>
          <w:rFonts w:ascii="Times New Roman" w:hAnsi="Times New Roman" w:cs="Times New Roman"/>
          <w:sz w:val="24"/>
          <w:szCs w:val="24"/>
        </w:rPr>
        <w:t xml:space="preserve"> в </w:t>
      </w:r>
      <w:r>
        <w:rPr>
          <w:rFonts w:ascii="Times New Roman" w:hAnsi="Times New Roman" w:cs="Times New Roman"/>
          <w:sz w:val="24"/>
          <w:szCs w:val="24"/>
        </w:rPr>
        <w:t xml:space="preserve">Ковернинском муниципальном районе </w:t>
      </w:r>
      <w:r w:rsidRPr="008543CC">
        <w:rPr>
          <w:rFonts w:ascii="Times New Roman" w:hAnsi="Times New Roman" w:cs="Times New Roman"/>
          <w:sz w:val="24"/>
          <w:szCs w:val="24"/>
        </w:rPr>
        <w:t xml:space="preserve">Нижегородской области в соответствии с потребностями населения </w:t>
      </w:r>
      <w:r>
        <w:rPr>
          <w:rFonts w:ascii="Times New Roman" w:hAnsi="Times New Roman" w:cs="Times New Roman"/>
          <w:sz w:val="24"/>
          <w:szCs w:val="24"/>
        </w:rPr>
        <w:t>района</w:t>
      </w:r>
      <w:r w:rsidRPr="008543CC">
        <w:rPr>
          <w:rFonts w:ascii="Times New Roman" w:hAnsi="Times New Roman" w:cs="Times New Roman"/>
          <w:sz w:val="24"/>
          <w:szCs w:val="24"/>
        </w:rPr>
        <w:t xml:space="preserve">, о повышении востребованности гражданами сервисов электронного </w:t>
      </w:r>
      <w:r>
        <w:rPr>
          <w:rFonts w:ascii="Times New Roman" w:hAnsi="Times New Roman" w:cs="Times New Roman"/>
          <w:sz w:val="24"/>
          <w:szCs w:val="24"/>
        </w:rPr>
        <w:t>документооборота</w:t>
      </w:r>
      <w:r w:rsidRPr="008543CC">
        <w:rPr>
          <w:rFonts w:ascii="Times New Roman" w:hAnsi="Times New Roman" w:cs="Times New Roman"/>
          <w:sz w:val="24"/>
          <w:szCs w:val="24"/>
        </w:rPr>
        <w:t>, о повышении доступности для граждан государственных и муниципальных услуг в электронном виде.</w:t>
      </w:r>
      <w:r w:rsidRPr="008543CC">
        <w:rPr>
          <w:rFonts w:ascii="Times New Roman" w:hAnsi="Times New Roman" w:cs="Times New Roman"/>
          <w:sz w:val="24"/>
          <w:szCs w:val="24"/>
        </w:rPr>
        <w:br/>
        <w:t xml:space="preserve">Также можно выделить косвенную общественно-экономическую эффективность - повышение качества жизни населения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Нижегородской области за счет использования возможностей информационных и телекоммуникационных технологий.</w:t>
      </w:r>
    </w:p>
    <w:p w:rsidR="00EE139E" w:rsidRDefault="00EE139E" w:rsidP="00EE139E">
      <w:pPr>
        <w:pStyle w:val="a5"/>
        <w:ind w:left="0" w:firstLine="709"/>
        <w:jc w:val="both"/>
        <w:rPr>
          <w:rFonts w:ascii="Times New Roman" w:hAnsi="Times New Roman" w:cs="Times New Roman"/>
          <w:sz w:val="24"/>
          <w:szCs w:val="24"/>
        </w:rPr>
      </w:pPr>
      <w:r>
        <w:rPr>
          <w:rFonts w:ascii="Times New Roman" w:hAnsi="Times New Roman" w:cs="Times New Roman"/>
          <w:sz w:val="24"/>
          <w:szCs w:val="24"/>
        </w:rPr>
        <w:t>Уровень укомплектованности</w:t>
      </w:r>
      <w:r w:rsidRPr="008543CC">
        <w:rPr>
          <w:rFonts w:ascii="Times New Roman" w:hAnsi="Times New Roman" w:cs="Times New Roman"/>
          <w:sz w:val="24"/>
          <w:szCs w:val="24"/>
        </w:rPr>
        <w:t xml:space="preserve"> </w:t>
      </w:r>
      <w:r>
        <w:rPr>
          <w:rFonts w:ascii="Times New Roman" w:hAnsi="Times New Roman" w:cs="Times New Roman"/>
          <w:sz w:val="24"/>
          <w:szCs w:val="24"/>
        </w:rPr>
        <w:t>с</w:t>
      </w:r>
      <w:r w:rsidRPr="00135F23">
        <w:rPr>
          <w:rFonts w:ascii="Times New Roman" w:hAnsi="Times New Roman" w:cs="Times New Roman"/>
          <w:sz w:val="24"/>
          <w:szCs w:val="24"/>
        </w:rPr>
        <w:t>ектор</w:t>
      </w:r>
      <w:r>
        <w:rPr>
          <w:rFonts w:ascii="Times New Roman" w:hAnsi="Times New Roman" w:cs="Times New Roman"/>
          <w:sz w:val="24"/>
          <w:szCs w:val="24"/>
        </w:rPr>
        <w:t>а</w:t>
      </w:r>
      <w:r w:rsidRPr="00135F23">
        <w:rPr>
          <w:rFonts w:ascii="Times New Roman" w:hAnsi="Times New Roman" w:cs="Times New Roman"/>
          <w:sz w:val="24"/>
          <w:szCs w:val="24"/>
        </w:rPr>
        <w:t xml:space="preserve"> информационных технологий, связи и технической защиты информации Администрации Ковернинского муниципального района</w:t>
      </w:r>
      <w:r>
        <w:rPr>
          <w:rFonts w:ascii="Times New Roman" w:hAnsi="Times New Roman" w:cs="Times New Roman"/>
          <w:sz w:val="24"/>
          <w:szCs w:val="24"/>
        </w:rPr>
        <w:t xml:space="preserve"> </w:t>
      </w:r>
      <w:r w:rsidRPr="008543CC">
        <w:rPr>
          <w:rFonts w:ascii="Times New Roman" w:hAnsi="Times New Roman" w:cs="Times New Roman"/>
          <w:sz w:val="24"/>
          <w:szCs w:val="24"/>
        </w:rPr>
        <w:t xml:space="preserve">профессиональными, обученными и опытными сотрудниками обеспечит качественную и бесперебойную работу по реализации Программы. </w:t>
      </w:r>
    </w:p>
    <w:p w:rsidR="00EE139E" w:rsidRDefault="00EE139E" w:rsidP="00EE139E">
      <w:pPr>
        <w:ind w:firstLine="709"/>
        <w:jc w:val="both"/>
        <w:rPr>
          <w:rFonts w:ascii="Times New Roman" w:hAnsi="Times New Roman" w:cs="Times New Roman"/>
          <w:sz w:val="24"/>
          <w:szCs w:val="24"/>
        </w:rPr>
      </w:pPr>
    </w:p>
    <w:p w:rsidR="00EE139E" w:rsidRDefault="00EE139E" w:rsidP="00EE139E">
      <w:pPr>
        <w:ind w:firstLine="709"/>
        <w:jc w:val="both"/>
        <w:rPr>
          <w:rFonts w:ascii="Times New Roman" w:hAnsi="Times New Roman" w:cs="Times New Roman"/>
          <w:sz w:val="24"/>
          <w:szCs w:val="24"/>
        </w:rPr>
      </w:pPr>
    </w:p>
    <w:p w:rsidR="00EE139E" w:rsidRDefault="00EE139E" w:rsidP="00EE139E"/>
    <w:p w:rsidR="00EE139E" w:rsidRDefault="00EE139E" w:rsidP="00E714FC">
      <w:pPr>
        <w:pStyle w:val="a6"/>
        <w:ind w:left="7788" w:right="-58"/>
        <w:jc w:val="left"/>
        <w:rPr>
          <w:rFonts w:ascii="Times New Roman" w:hAnsi="Times New Roman" w:cs="Times New Roman"/>
          <w:b w:val="0"/>
          <w:sz w:val="24"/>
          <w:szCs w:val="24"/>
        </w:rPr>
      </w:pPr>
    </w:p>
    <w:sectPr w:rsidR="00EE139E" w:rsidSect="00AD41F5">
      <w:headerReference w:type="even" r:id="rId10"/>
      <w:headerReference w:type="default" r:id="rId11"/>
      <w:footerReference w:type="even" r:id="rId12"/>
      <w:footerReference w:type="default" r:id="rId13"/>
      <w:headerReference w:type="first" r:id="rId14"/>
      <w:footerReference w:type="first" r:id="rId15"/>
      <w:pgSz w:w="11906" w:h="16838"/>
      <w:pgMar w:top="1134" w:right="850" w:bottom="993"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C36B4" w:rsidRDefault="00BC36B4" w:rsidP="00257684">
      <w:r>
        <w:separator/>
      </w:r>
    </w:p>
  </w:endnote>
  <w:endnote w:type="continuationSeparator" w:id="1">
    <w:p w:rsidR="00BC36B4" w:rsidRDefault="00BC36B4" w:rsidP="0025768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365B" w:rsidRDefault="000D365B">
    <w:pPr>
      <w:pStyle w:val="ab"/>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365B" w:rsidRDefault="000D365B">
    <w:pPr>
      <w:pStyle w:val="ab"/>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365B" w:rsidRDefault="000D365B">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C36B4" w:rsidRDefault="00BC36B4" w:rsidP="00257684">
      <w:r>
        <w:separator/>
      </w:r>
    </w:p>
  </w:footnote>
  <w:footnote w:type="continuationSeparator" w:id="1">
    <w:p w:rsidR="00BC36B4" w:rsidRDefault="00BC36B4" w:rsidP="0025768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365B" w:rsidRDefault="000D365B">
    <w:pPr>
      <w:pStyle w:val="a9"/>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365B" w:rsidRDefault="000D365B">
    <w:pPr>
      <w:pStyle w:val="a9"/>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365B" w:rsidRDefault="000D365B">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5174A5"/>
    <w:multiLevelType w:val="hybridMultilevel"/>
    <w:tmpl w:val="41408892"/>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
    <w:nsid w:val="4C0C2370"/>
    <w:multiLevelType w:val="hybridMultilevel"/>
    <w:tmpl w:val="32DEEE90"/>
    <w:lvl w:ilvl="0" w:tplc="E82C69E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hdrShapeDefaults>
    <o:shapedefaults v:ext="edit" spidmax="23554"/>
  </w:hdrShapeDefaults>
  <w:footnotePr>
    <w:footnote w:id="0"/>
    <w:footnote w:id="1"/>
  </w:footnotePr>
  <w:endnotePr>
    <w:endnote w:id="0"/>
    <w:endnote w:id="1"/>
  </w:endnotePr>
  <w:compat/>
  <w:rsids>
    <w:rsidRoot w:val="00587A4D"/>
    <w:rsid w:val="00011DD7"/>
    <w:rsid w:val="00021646"/>
    <w:rsid w:val="00024233"/>
    <w:rsid w:val="00034513"/>
    <w:rsid w:val="0006457B"/>
    <w:rsid w:val="0008213C"/>
    <w:rsid w:val="000834FE"/>
    <w:rsid w:val="00097727"/>
    <w:rsid w:val="000A364F"/>
    <w:rsid w:val="000A4474"/>
    <w:rsid w:val="000A6CB9"/>
    <w:rsid w:val="000C5400"/>
    <w:rsid w:val="000D365B"/>
    <w:rsid w:val="00102093"/>
    <w:rsid w:val="00105223"/>
    <w:rsid w:val="0012077B"/>
    <w:rsid w:val="00124F89"/>
    <w:rsid w:val="001425E5"/>
    <w:rsid w:val="00144CF5"/>
    <w:rsid w:val="0016141B"/>
    <w:rsid w:val="00181BAE"/>
    <w:rsid w:val="001928E8"/>
    <w:rsid w:val="001B456B"/>
    <w:rsid w:val="001B7EE0"/>
    <w:rsid w:val="001C1037"/>
    <w:rsid w:val="001C52A9"/>
    <w:rsid w:val="001D514A"/>
    <w:rsid w:val="00202693"/>
    <w:rsid w:val="00207A75"/>
    <w:rsid w:val="002223CE"/>
    <w:rsid w:val="00240B9C"/>
    <w:rsid w:val="00243236"/>
    <w:rsid w:val="00250636"/>
    <w:rsid w:val="00250960"/>
    <w:rsid w:val="00254167"/>
    <w:rsid w:val="00257684"/>
    <w:rsid w:val="00257EE2"/>
    <w:rsid w:val="0026084A"/>
    <w:rsid w:val="00291789"/>
    <w:rsid w:val="002930F7"/>
    <w:rsid w:val="002C011B"/>
    <w:rsid w:val="002C2D76"/>
    <w:rsid w:val="002E007B"/>
    <w:rsid w:val="002E09E0"/>
    <w:rsid w:val="002F3B26"/>
    <w:rsid w:val="00300A39"/>
    <w:rsid w:val="003068F3"/>
    <w:rsid w:val="00333CF8"/>
    <w:rsid w:val="003412FF"/>
    <w:rsid w:val="00346627"/>
    <w:rsid w:val="00346A50"/>
    <w:rsid w:val="003508EB"/>
    <w:rsid w:val="00360D8D"/>
    <w:rsid w:val="00372FC2"/>
    <w:rsid w:val="00387618"/>
    <w:rsid w:val="003A0233"/>
    <w:rsid w:val="003A63CD"/>
    <w:rsid w:val="003D4419"/>
    <w:rsid w:val="003F07FB"/>
    <w:rsid w:val="003F1783"/>
    <w:rsid w:val="003F42E6"/>
    <w:rsid w:val="00413A75"/>
    <w:rsid w:val="00433778"/>
    <w:rsid w:val="00462851"/>
    <w:rsid w:val="00463A67"/>
    <w:rsid w:val="00485F0C"/>
    <w:rsid w:val="004B36CD"/>
    <w:rsid w:val="004C3963"/>
    <w:rsid w:val="00513E7B"/>
    <w:rsid w:val="005147CB"/>
    <w:rsid w:val="005339C8"/>
    <w:rsid w:val="0053427E"/>
    <w:rsid w:val="00536966"/>
    <w:rsid w:val="00545F84"/>
    <w:rsid w:val="00563812"/>
    <w:rsid w:val="00583410"/>
    <w:rsid w:val="00587A4D"/>
    <w:rsid w:val="005B325C"/>
    <w:rsid w:val="005E519D"/>
    <w:rsid w:val="005F128A"/>
    <w:rsid w:val="00600072"/>
    <w:rsid w:val="00607441"/>
    <w:rsid w:val="0062046E"/>
    <w:rsid w:val="00636456"/>
    <w:rsid w:val="006443B7"/>
    <w:rsid w:val="006512CF"/>
    <w:rsid w:val="006735A1"/>
    <w:rsid w:val="00692FFF"/>
    <w:rsid w:val="006A63C1"/>
    <w:rsid w:val="006B1757"/>
    <w:rsid w:val="006C754C"/>
    <w:rsid w:val="006D36C2"/>
    <w:rsid w:val="006D3D6C"/>
    <w:rsid w:val="006E5CB7"/>
    <w:rsid w:val="0070449E"/>
    <w:rsid w:val="00721D9E"/>
    <w:rsid w:val="00725450"/>
    <w:rsid w:val="007368C8"/>
    <w:rsid w:val="007719D9"/>
    <w:rsid w:val="00772545"/>
    <w:rsid w:val="007812F9"/>
    <w:rsid w:val="00783A35"/>
    <w:rsid w:val="007D27EA"/>
    <w:rsid w:val="007E16DD"/>
    <w:rsid w:val="007E47A7"/>
    <w:rsid w:val="007E4B76"/>
    <w:rsid w:val="008201FB"/>
    <w:rsid w:val="00834FCF"/>
    <w:rsid w:val="00896553"/>
    <w:rsid w:val="008A712A"/>
    <w:rsid w:val="008D7455"/>
    <w:rsid w:val="009761B7"/>
    <w:rsid w:val="00976BAF"/>
    <w:rsid w:val="009858C6"/>
    <w:rsid w:val="009A1B49"/>
    <w:rsid w:val="009B38C3"/>
    <w:rsid w:val="009B537A"/>
    <w:rsid w:val="009B5BC7"/>
    <w:rsid w:val="009C523B"/>
    <w:rsid w:val="009D3D79"/>
    <w:rsid w:val="009F3333"/>
    <w:rsid w:val="00A06542"/>
    <w:rsid w:val="00A4740B"/>
    <w:rsid w:val="00A52147"/>
    <w:rsid w:val="00A5382F"/>
    <w:rsid w:val="00A62288"/>
    <w:rsid w:val="00A673E4"/>
    <w:rsid w:val="00A72C3E"/>
    <w:rsid w:val="00A8320F"/>
    <w:rsid w:val="00A8467F"/>
    <w:rsid w:val="00A90812"/>
    <w:rsid w:val="00A97848"/>
    <w:rsid w:val="00AA4634"/>
    <w:rsid w:val="00AC050C"/>
    <w:rsid w:val="00AC7156"/>
    <w:rsid w:val="00AD25E6"/>
    <w:rsid w:val="00AD41F5"/>
    <w:rsid w:val="00B14F1E"/>
    <w:rsid w:val="00B205CD"/>
    <w:rsid w:val="00B252D4"/>
    <w:rsid w:val="00B332AF"/>
    <w:rsid w:val="00B56323"/>
    <w:rsid w:val="00B568D5"/>
    <w:rsid w:val="00B73666"/>
    <w:rsid w:val="00B77344"/>
    <w:rsid w:val="00B9206F"/>
    <w:rsid w:val="00B934F8"/>
    <w:rsid w:val="00BA5C71"/>
    <w:rsid w:val="00BB4EB8"/>
    <w:rsid w:val="00BC36B4"/>
    <w:rsid w:val="00BF411C"/>
    <w:rsid w:val="00C35802"/>
    <w:rsid w:val="00C8112F"/>
    <w:rsid w:val="00C84D8A"/>
    <w:rsid w:val="00C87B76"/>
    <w:rsid w:val="00C9276E"/>
    <w:rsid w:val="00CA1A0D"/>
    <w:rsid w:val="00CA5D72"/>
    <w:rsid w:val="00CA66CF"/>
    <w:rsid w:val="00CD32CF"/>
    <w:rsid w:val="00CE5D26"/>
    <w:rsid w:val="00D00FB4"/>
    <w:rsid w:val="00D021FB"/>
    <w:rsid w:val="00D12550"/>
    <w:rsid w:val="00D13035"/>
    <w:rsid w:val="00D45BCC"/>
    <w:rsid w:val="00D61963"/>
    <w:rsid w:val="00D7764F"/>
    <w:rsid w:val="00D7782B"/>
    <w:rsid w:val="00D85610"/>
    <w:rsid w:val="00D91E04"/>
    <w:rsid w:val="00DA0D6F"/>
    <w:rsid w:val="00DA6A4A"/>
    <w:rsid w:val="00DB3423"/>
    <w:rsid w:val="00DD0B42"/>
    <w:rsid w:val="00DD4976"/>
    <w:rsid w:val="00DD51BB"/>
    <w:rsid w:val="00DE4EEB"/>
    <w:rsid w:val="00DE541D"/>
    <w:rsid w:val="00DE62F5"/>
    <w:rsid w:val="00DF4A7A"/>
    <w:rsid w:val="00E0206E"/>
    <w:rsid w:val="00E10D6B"/>
    <w:rsid w:val="00E117D8"/>
    <w:rsid w:val="00E1768F"/>
    <w:rsid w:val="00E22F39"/>
    <w:rsid w:val="00E41444"/>
    <w:rsid w:val="00E43E17"/>
    <w:rsid w:val="00E46076"/>
    <w:rsid w:val="00E51B1B"/>
    <w:rsid w:val="00E61D0D"/>
    <w:rsid w:val="00E714FC"/>
    <w:rsid w:val="00E73B66"/>
    <w:rsid w:val="00E76B2A"/>
    <w:rsid w:val="00E80548"/>
    <w:rsid w:val="00E9034D"/>
    <w:rsid w:val="00E91991"/>
    <w:rsid w:val="00ED1783"/>
    <w:rsid w:val="00EE139E"/>
    <w:rsid w:val="00F40004"/>
    <w:rsid w:val="00F50C0A"/>
    <w:rsid w:val="00F564B3"/>
    <w:rsid w:val="00F56C42"/>
    <w:rsid w:val="00F57128"/>
    <w:rsid w:val="00F60A0C"/>
    <w:rsid w:val="00FA3E94"/>
    <w:rsid w:val="00FB619A"/>
    <w:rsid w:val="00FB69D0"/>
    <w:rsid w:val="00FD1177"/>
    <w:rsid w:val="00FD3EBE"/>
    <w:rsid w:val="00FD7D2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87A4D"/>
    <w:pPr>
      <w:autoSpaceDE w:val="0"/>
      <w:autoSpaceDN w:val="0"/>
      <w:spacing w:after="0" w:line="240" w:lineRule="auto"/>
    </w:pPr>
    <w:rPr>
      <w:rFonts w:ascii="Arial" w:eastAsia="Times New Roman" w:hAnsi="Arial" w:cs="Arial"/>
      <w:sz w:val="18"/>
      <w:szCs w:val="18"/>
      <w:lang w:eastAsia="ru-RU"/>
    </w:rPr>
  </w:style>
  <w:style w:type="paragraph" w:styleId="1">
    <w:name w:val="heading 1"/>
    <w:basedOn w:val="a"/>
    <w:next w:val="a"/>
    <w:link w:val="10"/>
    <w:uiPriority w:val="99"/>
    <w:qFormat/>
    <w:rsid w:val="008201FB"/>
    <w:pPr>
      <w:keepNext/>
      <w:autoSpaceDE/>
      <w:autoSpaceDN/>
      <w:spacing w:before="240" w:after="60"/>
      <w:outlineLvl w:val="0"/>
    </w:pPr>
    <w:rPr>
      <w:rFonts w:eastAsia="Calibri"/>
      <w:b/>
      <w:bCs/>
      <w:kern w:val="32"/>
      <w:sz w:val="32"/>
      <w:szCs w:val="32"/>
    </w:rPr>
  </w:style>
  <w:style w:type="paragraph" w:styleId="2">
    <w:name w:val="heading 2"/>
    <w:basedOn w:val="a"/>
    <w:next w:val="a"/>
    <w:link w:val="20"/>
    <w:uiPriority w:val="9"/>
    <w:unhideWhenUsed/>
    <w:qFormat/>
    <w:rsid w:val="003412F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B77344"/>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87A4D"/>
    <w:rPr>
      <w:rFonts w:ascii="Tahoma" w:hAnsi="Tahoma" w:cs="Tahoma"/>
      <w:sz w:val="16"/>
      <w:szCs w:val="16"/>
    </w:rPr>
  </w:style>
  <w:style w:type="character" w:customStyle="1" w:styleId="a4">
    <w:name w:val="Текст выноски Знак"/>
    <w:basedOn w:val="a0"/>
    <w:link w:val="a3"/>
    <w:uiPriority w:val="99"/>
    <w:semiHidden/>
    <w:rsid w:val="00587A4D"/>
    <w:rPr>
      <w:rFonts w:ascii="Tahoma" w:eastAsia="Times New Roman" w:hAnsi="Tahoma" w:cs="Tahoma"/>
      <w:sz w:val="16"/>
      <w:szCs w:val="16"/>
      <w:lang w:eastAsia="ru-RU"/>
    </w:rPr>
  </w:style>
  <w:style w:type="paragraph" w:styleId="a5">
    <w:name w:val="List Paragraph"/>
    <w:basedOn w:val="a"/>
    <w:uiPriority w:val="99"/>
    <w:qFormat/>
    <w:rsid w:val="00587A4D"/>
    <w:pPr>
      <w:ind w:left="720"/>
      <w:contextualSpacing/>
    </w:pPr>
  </w:style>
  <w:style w:type="character" w:customStyle="1" w:styleId="10">
    <w:name w:val="Заголовок 1 Знак"/>
    <w:basedOn w:val="a0"/>
    <w:link w:val="1"/>
    <w:uiPriority w:val="99"/>
    <w:rsid w:val="008201FB"/>
    <w:rPr>
      <w:rFonts w:ascii="Arial" w:eastAsia="Calibri" w:hAnsi="Arial" w:cs="Arial"/>
      <w:b/>
      <w:bCs/>
      <w:kern w:val="32"/>
      <w:sz w:val="32"/>
      <w:szCs w:val="32"/>
      <w:lang w:eastAsia="ru-RU"/>
    </w:rPr>
  </w:style>
  <w:style w:type="paragraph" w:styleId="a6">
    <w:name w:val="Title"/>
    <w:basedOn w:val="a"/>
    <w:link w:val="a7"/>
    <w:uiPriority w:val="99"/>
    <w:qFormat/>
    <w:rsid w:val="008201FB"/>
    <w:pPr>
      <w:autoSpaceDE/>
      <w:autoSpaceDN/>
      <w:jc w:val="center"/>
    </w:pPr>
    <w:rPr>
      <w:rFonts w:ascii="Calibri" w:hAnsi="Calibri" w:cs="Calibri"/>
      <w:b/>
      <w:bCs/>
      <w:sz w:val="36"/>
      <w:szCs w:val="36"/>
    </w:rPr>
  </w:style>
  <w:style w:type="character" w:customStyle="1" w:styleId="a7">
    <w:name w:val="Название Знак"/>
    <w:basedOn w:val="a0"/>
    <w:link w:val="a6"/>
    <w:uiPriority w:val="99"/>
    <w:rsid w:val="008201FB"/>
    <w:rPr>
      <w:rFonts w:ascii="Calibri" w:eastAsia="Times New Roman" w:hAnsi="Calibri" w:cs="Calibri"/>
      <w:b/>
      <w:bCs/>
      <w:sz w:val="36"/>
      <w:szCs w:val="36"/>
      <w:lang w:eastAsia="ru-RU"/>
    </w:rPr>
  </w:style>
  <w:style w:type="paragraph" w:customStyle="1" w:styleId="ConsPlusNormal">
    <w:name w:val="ConsPlusNormal"/>
    <w:uiPriority w:val="99"/>
    <w:rsid w:val="00E714FC"/>
    <w:pPr>
      <w:autoSpaceDE w:val="0"/>
      <w:autoSpaceDN w:val="0"/>
      <w:adjustRightInd w:val="0"/>
      <w:spacing w:after="0" w:line="240" w:lineRule="auto"/>
    </w:pPr>
    <w:rPr>
      <w:rFonts w:ascii="Times New Roman" w:eastAsia="Calibri" w:hAnsi="Times New Roman" w:cs="Times New Roman"/>
      <w:sz w:val="24"/>
      <w:szCs w:val="24"/>
      <w:lang w:eastAsia="ru-RU"/>
    </w:rPr>
  </w:style>
  <w:style w:type="character" w:customStyle="1" w:styleId="30">
    <w:name w:val="Заголовок 3 Знак"/>
    <w:basedOn w:val="a0"/>
    <w:link w:val="3"/>
    <w:uiPriority w:val="9"/>
    <w:rsid w:val="00B77344"/>
    <w:rPr>
      <w:rFonts w:asciiTheme="majorHAnsi" w:eastAsiaTheme="majorEastAsia" w:hAnsiTheme="majorHAnsi" w:cstheme="majorBidi"/>
      <w:b/>
      <w:bCs/>
      <w:color w:val="4F81BD" w:themeColor="accent1"/>
      <w:sz w:val="18"/>
      <w:szCs w:val="18"/>
      <w:lang w:eastAsia="ru-RU"/>
    </w:rPr>
  </w:style>
  <w:style w:type="table" w:styleId="a8">
    <w:name w:val="Table Grid"/>
    <w:basedOn w:val="a1"/>
    <w:uiPriority w:val="59"/>
    <w:rsid w:val="00463A67"/>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20">
    <w:name w:val="Заголовок 2 Знак"/>
    <w:basedOn w:val="a0"/>
    <w:link w:val="2"/>
    <w:uiPriority w:val="9"/>
    <w:rsid w:val="003412FF"/>
    <w:rPr>
      <w:rFonts w:asciiTheme="majorHAnsi" w:eastAsiaTheme="majorEastAsia" w:hAnsiTheme="majorHAnsi" w:cstheme="majorBidi"/>
      <w:b/>
      <w:bCs/>
      <w:color w:val="4F81BD" w:themeColor="accent1"/>
      <w:sz w:val="26"/>
      <w:szCs w:val="26"/>
      <w:lang w:eastAsia="ru-RU"/>
    </w:rPr>
  </w:style>
  <w:style w:type="paragraph" w:styleId="a9">
    <w:name w:val="header"/>
    <w:basedOn w:val="a"/>
    <w:link w:val="aa"/>
    <w:uiPriority w:val="99"/>
    <w:semiHidden/>
    <w:unhideWhenUsed/>
    <w:rsid w:val="00257684"/>
    <w:pPr>
      <w:tabs>
        <w:tab w:val="center" w:pos="4677"/>
        <w:tab w:val="right" w:pos="9355"/>
      </w:tabs>
    </w:pPr>
  </w:style>
  <w:style w:type="character" w:customStyle="1" w:styleId="aa">
    <w:name w:val="Верхний колонтитул Знак"/>
    <w:basedOn w:val="a0"/>
    <w:link w:val="a9"/>
    <w:uiPriority w:val="99"/>
    <w:semiHidden/>
    <w:rsid w:val="00257684"/>
    <w:rPr>
      <w:rFonts w:ascii="Arial" w:eastAsia="Times New Roman" w:hAnsi="Arial" w:cs="Arial"/>
      <w:sz w:val="18"/>
      <w:szCs w:val="18"/>
      <w:lang w:eastAsia="ru-RU"/>
    </w:rPr>
  </w:style>
  <w:style w:type="paragraph" w:styleId="ab">
    <w:name w:val="footer"/>
    <w:basedOn w:val="a"/>
    <w:link w:val="ac"/>
    <w:uiPriority w:val="99"/>
    <w:unhideWhenUsed/>
    <w:rsid w:val="00257684"/>
    <w:pPr>
      <w:tabs>
        <w:tab w:val="center" w:pos="4677"/>
        <w:tab w:val="right" w:pos="9355"/>
      </w:tabs>
    </w:pPr>
  </w:style>
  <w:style w:type="character" w:customStyle="1" w:styleId="ac">
    <w:name w:val="Нижний колонтитул Знак"/>
    <w:basedOn w:val="a0"/>
    <w:link w:val="ab"/>
    <w:uiPriority w:val="99"/>
    <w:rsid w:val="00257684"/>
    <w:rPr>
      <w:rFonts w:ascii="Arial" w:eastAsia="Times New Roman" w:hAnsi="Arial" w:cs="Arial"/>
      <w:sz w:val="18"/>
      <w:szCs w:val="18"/>
      <w:lang w:eastAsia="ru-RU"/>
    </w:rPr>
  </w:style>
</w:styles>
</file>

<file path=word/webSettings.xml><?xml version="1.0" encoding="utf-8"?>
<w:webSettings xmlns:r="http://schemas.openxmlformats.org/officeDocument/2006/relationships" xmlns:w="http://schemas.openxmlformats.org/wordprocessingml/2006/main">
  <w:divs>
    <w:div w:id="2092775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http://docs.cntd.ru/document/944926644"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docs.cntd.ru/document/944946049" TargetMode="External"/><Relationship Id="rId14"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105</TotalTime>
  <Pages>28</Pages>
  <Words>9809</Words>
  <Characters>55914</Characters>
  <Application>Microsoft Office Word</Application>
  <DocSecurity>0</DocSecurity>
  <Lines>465</Lines>
  <Paragraphs>131</Paragraphs>
  <ScaleCrop>false</ScaleCrop>
  <HeadingPairs>
    <vt:vector size="2" baseType="variant">
      <vt:variant>
        <vt:lpstr>Название</vt:lpstr>
      </vt:variant>
      <vt:variant>
        <vt:i4>1</vt:i4>
      </vt:variant>
    </vt:vector>
  </HeadingPairs>
  <TitlesOfParts>
    <vt:vector size="1" baseType="lpstr">
      <vt:lpstr/>
    </vt:vector>
  </TitlesOfParts>
  <Company>Computer</Company>
  <LinksUpToDate>false</LinksUpToDate>
  <CharactersWithSpaces>65592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cp:lastPrinted>2017-10-27T12:52:00Z</cp:lastPrinted>
  <dcterms:created xsi:type="dcterms:W3CDTF">2017-10-31T05:53:00Z</dcterms:created>
  <dcterms:modified xsi:type="dcterms:W3CDTF">2017-11-02T04:44:00Z</dcterms:modified>
</cp:coreProperties>
</file>