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b/>
          <w:bCs/>
          <w:color w:val="1D1D1D"/>
          <w:sz w:val="24"/>
          <w:szCs w:val="24"/>
          <w:u w:val="single"/>
        </w:rPr>
        <w:t>Что такое грипп и какова его опасность?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Грипп — это инфекционное заболевание, заболеть которым может любой человек. Возбудителем гриппа является вирус, который от инфицированных людей попадает в носоглотку окружающих.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Большинство людей болеют гриппом всего лишь несколько дней, но некоторые заболевают серьёзнее, возможно тяжёлое течение болезни, вплоть до смертельных исходов.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При гриппе обостряются имеющиеся хронические заболевания, кроме этого, грипп имеет обширный список возможных осложнений: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Лёгочные осложнения (пневмония, бронхит). Именно пневмония является причиной большинства смертельных исходов от гриппа.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Осложнения со стороны верхних дыхательных путей и </w:t>
      </w:r>
      <w:proofErr w:type="spell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ЛОР-органов</w:t>
      </w:r>
      <w:proofErr w:type="spell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(отит, синусит, ринит, трахеит).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Осложнения со стороны </w:t>
      </w:r>
      <w:proofErr w:type="spellStart"/>
      <w:proofErr w:type="gram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сердечно-сосудистой</w:t>
      </w:r>
      <w:proofErr w:type="spellEnd"/>
      <w:proofErr w:type="gram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системы (миокардит, перикардит).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Осложнения со стороны нервной системы (менингит, </w:t>
      </w:r>
      <w:proofErr w:type="spell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менингоэнцефалит</w:t>
      </w:r>
      <w:proofErr w:type="spell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, энцефалит, невралгии, </w:t>
      </w:r>
      <w:proofErr w:type="spell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полирадикулоневриты</w:t>
      </w:r>
      <w:proofErr w:type="spell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).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Чтобы избежать возможных осложнений, важно своевременно проводить профилактику гриппа и правильно лечить само заболевание.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Обычно грипп начинается внезапно. Возбудители гриппа, вирусы типов</w:t>
      </w:r>
      <w:proofErr w:type="gram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А</w:t>
      </w:r>
      <w:proofErr w:type="gram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и В, отличаются агрессивностью и исключительно высокой скоростью размножения, поэтому за считанные часы после заражения вирус приводит к глубоким поражениям слизистой оболочки дыхательных путей, открывая возможности для проникновения в неё бактерий.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Среди симптомов гриппа — жар, температура 37,5–39</w:t>
      </w:r>
      <w:proofErr w:type="gram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°С</w:t>
      </w:r>
      <w:proofErr w:type="gram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, головная боль, боль в мышцах, суставах, озноб, усталость, кашель, насморк или заложенный нос, боль и </w:t>
      </w:r>
      <w:proofErr w:type="spell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першение</w:t>
      </w:r>
      <w:proofErr w:type="spell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в горле.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Грипп можно перепутать с другими заболеваниями, поэтому чёткий диагноз должен поставить врач, он же назначает тактику лечения.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b/>
          <w:bCs/>
          <w:color w:val="1D1D1D"/>
          <w:sz w:val="24"/>
          <w:szCs w:val="24"/>
          <w:u w:val="single"/>
        </w:rPr>
        <w:t>Что делать при заболевании гриппом?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Самому пациенту при первых симптомах нужно остаться дома, чтобы не только не заразить окружающих, но и вовремя заняться лечением, для чего необходимо немедленно обратиться к врачу. Для предупреждения дальнейшего распространения инфекции заболевшего нужно изолировать от здоровых лиц, желательно выделить отдельную комнату.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Важно!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Родители! Ни в коем случае не отправляйте заболевших детей в детский сад, школу, на культурно-массовые мероприятия. При гриппе крайне важно соблюдать постельный режим, так как при заболевании увеличивается нагрузка на </w:t>
      </w:r>
      <w:proofErr w:type="spell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сердечно-сосудистую</w:t>
      </w:r>
      <w:proofErr w:type="spell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, </w:t>
      </w:r>
      <w:proofErr w:type="gram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иммунную</w:t>
      </w:r>
      <w:proofErr w:type="gram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и другие системы организма.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lastRenderedPageBreak/>
        <w:t>Самолечение при гриппе недопустимо, и именно врач должен поставить диагноз и назначить необходимое лечение, соответствующее состоянию и возрасту пациента.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Для правильного лечения необходимо строго выполнять все рекомендации лечащего врача и своевременно принимать лекарства. Кроме этого, рекомендуется обильное питьё — это может быть горячий чай, клюквенный или брусничный морс, щелочные минеральные воды. Пить нужно чаще и как можно больше.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Важно!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При температуре 38 — 39</w:t>
      </w:r>
      <w:proofErr w:type="gram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°С</w:t>
      </w:r>
      <w:proofErr w:type="gram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вызовите участкового врача на дом либо бригаду «скорой помощи».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При кашле и чихании больной должен прикрывать рот и нос платком или салфеткой.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Помещение, где находится больной, необходимо регулярно проветривать и как можно чаще проводить там влажную уборку, желательно с применением дезинфицирующих средств, действующих на вирусы.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Общение с заболевшим гриппом следует ограничить, а при уходе за ним использовать медицинскую маску или марлевую повязку.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b/>
          <w:bCs/>
          <w:color w:val="1D1D1D"/>
          <w:sz w:val="24"/>
          <w:szCs w:val="24"/>
          <w:u w:val="single"/>
        </w:rPr>
        <w:t>Как защитить себя от гриппа?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Согласно позиции Всемирной организации здравоохранения, наиболее эффективным средством против гриппа является </w:t>
      </w:r>
      <w:r w:rsidRPr="00A363E9">
        <w:rPr>
          <w:rFonts w:ascii="Times New Roman" w:eastAsia="Times New Roman" w:hAnsi="Times New Roman" w:cs="Times New Roman"/>
          <w:b/>
          <w:color w:val="1D1D1D"/>
          <w:sz w:val="24"/>
          <w:szCs w:val="24"/>
        </w:rPr>
        <w:t>вакцинация,</w:t>
      </w: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ведь именно вакцина обеспечивает защиту от тех видов вируса гриппа, которые являются наиболее актуальными в данном эпидемиологическом сезоне и входят в её состав.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Введение в организм вакцины не может вызвать заболевание, но путём выработки защитных антител стимулирует иммунную систему для борьбы с инфекцией. Эффективность вакцины от гриппа несравнимо выше всех неспецифических медицинских препаратов, которые можно принимать в течение зимних месяцев, например </w:t>
      </w:r>
      <w:proofErr w:type="spell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иммуномодуляторов</w:t>
      </w:r>
      <w:proofErr w:type="spell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, витаминов, гомеопатических средств, средств «народной медицины» и так далее.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Вакцинация рекомендуется всем группам населения, но особенно показана детям начиная с 6 месяцев, людям, страдающим хроническими заболеваниями, беременным женщинам, а также лицам из групп профессионального риска — медицинским работникам, учителям, студентам, работникам сферы обслуживания и транспорта.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Вакцинация должна проводиться за 2–3 недели до начала роста заболеваемости, делать прививку можно только в медицинском учреждении специально обученным медицинским персоналом, при этом перед вакцинацией обязателен осмотр врача.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Противопоказаний к вакцинации от гриппа немного. Прививку против гриппа нельзя делать при острых лихорадочных состояниях, в период обострения хронических заболеваний, при повышенной чувствительности организма к яичному белку (если он входит в состав вакцины).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lastRenderedPageBreak/>
        <w:t>Сделав прививку от гриппа, вы защищаете свой организм от атаки наиболее опасных вирусов — вирусов гриппа, но остается ещё более 200 видов вирусов, которые менее опасны для человека, но также могут явиться причиной заболевания ОРВИ. Поэтому в период эпидемического подъёма заболеваемости ОРВИ и гриппом рекомендуется принимать меры неспецифической профилактики.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b/>
          <w:bCs/>
          <w:color w:val="1D1D1D"/>
          <w:sz w:val="24"/>
          <w:szCs w:val="24"/>
          <w:u w:val="single"/>
        </w:rPr>
        <w:t>Правила профилактики гриппа: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Сделайте прививку против гриппа до начала эпидемического сезона.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Сократите время пребывания в местах массовых скоплений людей и общественном транспорте.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Пользуйтесь маской в местах скопления людей.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Избегайте тесных контактов с людьми, которые имеют признаки заболевания, </w:t>
      </w:r>
      <w:proofErr w:type="gram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например</w:t>
      </w:r>
      <w:proofErr w:type="gram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чихают или кашляют.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Регулярно тщательно мойте руки с мылом, особенно после улицы и общественного транспорта.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Промывайте полость носа, особенно после улицы и общественного транспорта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Регулярно проветривайте помещение, в котором находитесь.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Регулярно делайте влажную уборку в помещении, в котором находитесь.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Увлажняйте воздух в помещении, в котором находитесь.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Ешьте как можно больше продуктов, содержащих витамин</w:t>
      </w:r>
      <w:proofErr w:type="gramStart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С</w:t>
      </w:r>
      <w:proofErr w:type="gramEnd"/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 xml:space="preserve"> (клюква, брусника, лимон и др.).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Ешьте как можно больше блюд с добавлением чеснока и лука.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По рекомендации врача используйте препараты и средства, повышающие иммунитет.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В случае появления заболевших гриппом в семье или рабочем коллективе — начинайте приём противовирусных препаратов с профилактической целью (по согласованию с врачом с учётом противопоказаний и согласно инструкции по применению препарата).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jc w:val="both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Ведите здоровый образ ж</w:t>
      </w:r>
      <w:r w:rsidR="005F558B">
        <w:rPr>
          <w:rFonts w:ascii="Times New Roman" w:eastAsia="Times New Roman" w:hAnsi="Times New Roman" w:cs="Times New Roman"/>
          <w:color w:val="1D1D1D"/>
          <w:sz w:val="24"/>
          <w:szCs w:val="24"/>
        </w:rPr>
        <w:t>изни, высыпайтесь, сбалансирова</w:t>
      </w:r>
      <w:r w:rsidRPr="00A363E9">
        <w:rPr>
          <w:rFonts w:ascii="Times New Roman" w:eastAsia="Times New Roman" w:hAnsi="Times New Roman" w:cs="Times New Roman"/>
          <w:color w:val="1D1D1D"/>
          <w:sz w:val="24"/>
          <w:szCs w:val="24"/>
        </w:rPr>
        <w:t>но питайтесь и регулярно занимайтесь физкультурой.</w:t>
      </w:r>
    </w:p>
    <w:p w:rsidR="002917FD" w:rsidRPr="00A363E9" w:rsidRDefault="002917FD" w:rsidP="002917FD">
      <w:pPr>
        <w:pBdr>
          <w:top w:val="single" w:sz="6" w:space="9" w:color="E6E6E6"/>
        </w:pBdr>
        <w:shd w:val="clear" w:color="auto" w:fill="F8F8F8"/>
        <w:spacing w:after="0" w:line="332" w:lineRule="atLeast"/>
        <w:ind w:right="-215"/>
        <w:outlineLvl w:val="1"/>
        <w:rPr>
          <w:rFonts w:ascii="Times New Roman" w:eastAsia="Times New Roman" w:hAnsi="Times New Roman" w:cs="Times New Roman"/>
          <w:color w:val="1D1D1D"/>
          <w:sz w:val="24"/>
          <w:szCs w:val="24"/>
        </w:rPr>
      </w:pPr>
    </w:p>
    <w:p w:rsidR="00AF2B0B" w:rsidRDefault="00AF2B0B"/>
    <w:p w:rsidR="00704F3C" w:rsidRPr="00A363E9" w:rsidRDefault="00704F3C">
      <w:pPr>
        <w:rPr>
          <w:rFonts w:ascii="Times New Roman" w:hAnsi="Times New Roman" w:cs="Times New Roman"/>
          <w:sz w:val="24"/>
          <w:szCs w:val="24"/>
        </w:rPr>
      </w:pPr>
      <w:r w:rsidRPr="00A363E9">
        <w:rPr>
          <w:rFonts w:ascii="Times New Roman" w:hAnsi="Times New Roman" w:cs="Times New Roman"/>
          <w:sz w:val="24"/>
          <w:szCs w:val="24"/>
        </w:rPr>
        <w:t xml:space="preserve">Главный специалист-эксперт территориального отдела Роспотребнадзора </w:t>
      </w:r>
      <w:r w:rsidR="00954840" w:rsidRPr="00A363E9">
        <w:rPr>
          <w:rFonts w:ascii="Times New Roman" w:hAnsi="Times New Roman" w:cs="Times New Roman"/>
          <w:sz w:val="24"/>
          <w:szCs w:val="24"/>
        </w:rPr>
        <w:t xml:space="preserve">    Бирюкова Е. В. </w:t>
      </w:r>
    </w:p>
    <w:p w:rsidR="00EB45E6" w:rsidRPr="00A363E9" w:rsidRDefault="00704F3C">
      <w:pPr>
        <w:rPr>
          <w:rFonts w:ascii="Times New Roman" w:hAnsi="Times New Roman" w:cs="Times New Roman"/>
          <w:sz w:val="24"/>
          <w:szCs w:val="24"/>
        </w:rPr>
      </w:pPr>
      <w:r w:rsidRPr="00A363E9">
        <w:rPr>
          <w:rFonts w:ascii="Times New Roman" w:hAnsi="Times New Roman" w:cs="Times New Roman"/>
          <w:sz w:val="24"/>
          <w:szCs w:val="24"/>
        </w:rPr>
        <w:t xml:space="preserve">По материалам Федеральной службы Роспотребнадзора </w:t>
      </w:r>
    </w:p>
    <w:sectPr w:rsidR="00EB45E6" w:rsidRPr="00A363E9" w:rsidSect="005F558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2917FD"/>
    <w:rsid w:val="000068CD"/>
    <w:rsid w:val="002917FD"/>
    <w:rsid w:val="005F558B"/>
    <w:rsid w:val="00704F3C"/>
    <w:rsid w:val="00954840"/>
    <w:rsid w:val="00A363E9"/>
    <w:rsid w:val="00AD301F"/>
    <w:rsid w:val="00AF2B0B"/>
    <w:rsid w:val="00EB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0B"/>
  </w:style>
  <w:style w:type="paragraph" w:styleId="2">
    <w:name w:val="heading 2"/>
    <w:basedOn w:val="a"/>
    <w:link w:val="20"/>
    <w:uiPriority w:val="9"/>
    <w:qFormat/>
    <w:rsid w:val="002917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17FD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1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3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7</cp:revision>
  <dcterms:created xsi:type="dcterms:W3CDTF">2017-09-21T08:23:00Z</dcterms:created>
  <dcterms:modified xsi:type="dcterms:W3CDTF">2017-09-22T08:14:00Z</dcterms:modified>
</cp:coreProperties>
</file>