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BD4" w:rsidRPr="00C123A3" w:rsidRDefault="000D4216" w:rsidP="00C123A3">
      <w:pPr>
        <w:jc w:val="center"/>
        <w:rPr>
          <w:rFonts w:ascii="Arial" w:hAnsi="Arial" w:cs="Arial"/>
          <w:sz w:val="24"/>
          <w:szCs w:val="24"/>
        </w:rPr>
      </w:pPr>
      <w:r>
        <w:rPr>
          <w:rFonts w:ascii="Arial" w:hAnsi="Arial"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1.25pt;height:60pt;visibility:visible">
            <v:imagedata r:id="rId8" o:title=""/>
          </v:shape>
        </w:pict>
      </w:r>
    </w:p>
    <w:p w:rsidR="00973BD4" w:rsidRPr="00C123A3" w:rsidRDefault="00973BD4" w:rsidP="00C123A3">
      <w:pPr>
        <w:spacing w:after="0" w:line="360" w:lineRule="auto"/>
        <w:jc w:val="center"/>
        <w:rPr>
          <w:rFonts w:ascii="Times New Roman" w:hAnsi="Times New Roman"/>
          <w:sz w:val="28"/>
          <w:szCs w:val="28"/>
        </w:rPr>
      </w:pPr>
      <w:r w:rsidRPr="00C123A3">
        <w:rPr>
          <w:rFonts w:ascii="Times New Roman" w:hAnsi="Times New Roman"/>
          <w:sz w:val="28"/>
          <w:szCs w:val="28"/>
        </w:rPr>
        <w:t xml:space="preserve">Администрация </w:t>
      </w:r>
      <w:proofErr w:type="spellStart"/>
      <w:r w:rsidRPr="00C123A3">
        <w:rPr>
          <w:rFonts w:ascii="Times New Roman" w:hAnsi="Times New Roman"/>
          <w:sz w:val="28"/>
          <w:szCs w:val="28"/>
        </w:rPr>
        <w:t>Ковернинского</w:t>
      </w:r>
      <w:proofErr w:type="spellEnd"/>
      <w:r w:rsidRPr="00C123A3">
        <w:rPr>
          <w:rFonts w:ascii="Times New Roman" w:hAnsi="Times New Roman"/>
          <w:sz w:val="28"/>
          <w:szCs w:val="28"/>
        </w:rPr>
        <w:t xml:space="preserve"> муниципального района</w:t>
      </w:r>
    </w:p>
    <w:p w:rsidR="00973BD4" w:rsidRPr="00C123A3" w:rsidRDefault="00973BD4" w:rsidP="00C123A3">
      <w:pPr>
        <w:spacing w:after="0" w:line="360" w:lineRule="auto"/>
        <w:jc w:val="center"/>
        <w:rPr>
          <w:rFonts w:ascii="Times New Roman" w:hAnsi="Times New Roman"/>
          <w:sz w:val="28"/>
          <w:szCs w:val="28"/>
        </w:rPr>
      </w:pPr>
      <w:r w:rsidRPr="00C123A3">
        <w:rPr>
          <w:rFonts w:ascii="Times New Roman" w:hAnsi="Times New Roman"/>
          <w:sz w:val="28"/>
          <w:szCs w:val="28"/>
        </w:rPr>
        <w:t>Нижегородской области</w:t>
      </w:r>
    </w:p>
    <w:p w:rsidR="00973BD4" w:rsidRPr="00C123A3" w:rsidRDefault="00973BD4" w:rsidP="00C123A3">
      <w:pPr>
        <w:spacing w:line="360" w:lineRule="auto"/>
        <w:jc w:val="center"/>
        <w:rPr>
          <w:rFonts w:ascii="Times New Roman" w:hAnsi="Times New Roman"/>
          <w:b/>
          <w:bCs/>
          <w:sz w:val="28"/>
          <w:szCs w:val="28"/>
        </w:rPr>
      </w:pPr>
      <w:proofErr w:type="gramStart"/>
      <w:r w:rsidRPr="00C123A3">
        <w:rPr>
          <w:rFonts w:ascii="Times New Roman" w:hAnsi="Times New Roman"/>
          <w:b/>
          <w:bCs/>
          <w:sz w:val="28"/>
          <w:szCs w:val="28"/>
        </w:rPr>
        <w:t>П</w:t>
      </w:r>
      <w:proofErr w:type="gramEnd"/>
      <w:r w:rsidRPr="00C123A3">
        <w:rPr>
          <w:rFonts w:ascii="Times New Roman" w:hAnsi="Times New Roman"/>
          <w:b/>
          <w:bCs/>
          <w:sz w:val="28"/>
          <w:szCs w:val="28"/>
        </w:rPr>
        <w:t xml:space="preserve"> О С Т А Н О В Л Е Н И Е</w:t>
      </w:r>
    </w:p>
    <w:p w:rsidR="00973BD4" w:rsidRPr="00B13CE1" w:rsidRDefault="00B13CE1" w:rsidP="00C123A3">
      <w:pPr>
        <w:spacing w:after="0" w:line="240" w:lineRule="auto"/>
        <w:rPr>
          <w:rFonts w:ascii="Times New Roman" w:hAnsi="Times New Roman"/>
          <w:sz w:val="24"/>
          <w:szCs w:val="24"/>
          <w:u w:val="single"/>
        </w:rPr>
      </w:pPr>
      <w:r w:rsidRPr="00B13CE1">
        <w:rPr>
          <w:rFonts w:ascii="Times New Roman" w:hAnsi="Times New Roman"/>
          <w:sz w:val="24"/>
          <w:szCs w:val="24"/>
          <w:u w:val="single"/>
        </w:rPr>
        <w:t>19.05.2017</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w:t>
      </w:r>
      <w:r w:rsidRPr="00B13CE1">
        <w:rPr>
          <w:rFonts w:ascii="Times New Roman" w:hAnsi="Times New Roman"/>
          <w:sz w:val="24"/>
          <w:szCs w:val="24"/>
          <w:u w:val="single"/>
        </w:rPr>
        <w:t>306</w:t>
      </w:r>
    </w:p>
    <w:p w:rsidR="00973BD4" w:rsidRPr="00C123A3" w:rsidRDefault="00973BD4" w:rsidP="00C123A3">
      <w:pPr>
        <w:spacing w:after="0" w:line="240" w:lineRule="auto"/>
        <w:rPr>
          <w:rFonts w:ascii="Times New Roman" w:hAnsi="Times New Roman"/>
          <w:sz w:val="24"/>
          <w:szCs w:val="24"/>
        </w:rPr>
      </w:pPr>
    </w:p>
    <w:p w:rsidR="00973BD4" w:rsidRDefault="00973BD4">
      <w:pPr>
        <w:pStyle w:val="a4"/>
        <w:jc w:val="center"/>
      </w:pPr>
    </w:p>
    <w:p w:rsidR="00973BD4" w:rsidRDefault="00973BD4" w:rsidP="003D5BDE">
      <w:pPr>
        <w:pStyle w:val="a4"/>
        <w:jc w:val="center"/>
      </w:pPr>
      <w:r>
        <w:t xml:space="preserve">О мерах по реализации  решения Земского собрания </w:t>
      </w:r>
      <w:proofErr w:type="spellStart"/>
      <w:r>
        <w:t>Ковернинского</w:t>
      </w:r>
      <w:proofErr w:type="spellEnd"/>
      <w:r>
        <w:t xml:space="preserve"> района</w:t>
      </w:r>
    </w:p>
    <w:p w:rsidR="00973BD4" w:rsidRDefault="00973BD4" w:rsidP="003D5BDE">
      <w:pPr>
        <w:pStyle w:val="a4"/>
        <w:jc w:val="center"/>
      </w:pPr>
      <w:r>
        <w:t>Нижегородской области от 22 декабря 2016 года №</w:t>
      </w:r>
      <w:r w:rsidR="00F77504">
        <w:t xml:space="preserve"> </w:t>
      </w:r>
      <w:r>
        <w:t xml:space="preserve">110 </w:t>
      </w:r>
    </w:p>
    <w:p w:rsidR="00973BD4" w:rsidRDefault="00973BD4" w:rsidP="003D5BDE">
      <w:pPr>
        <w:pStyle w:val="a4"/>
        <w:jc w:val="center"/>
      </w:pPr>
      <w:r>
        <w:t>«О бюджете муниципального района на 2017</w:t>
      </w:r>
      <w:r w:rsidR="00F77504">
        <w:t xml:space="preserve"> </w:t>
      </w:r>
      <w:r>
        <w:t>год»</w:t>
      </w:r>
    </w:p>
    <w:p w:rsidR="00973BD4" w:rsidRDefault="00973BD4">
      <w:pPr>
        <w:pStyle w:val="a3"/>
        <w:jc w:val="center"/>
      </w:pPr>
    </w:p>
    <w:p w:rsidR="00973BD4" w:rsidRDefault="00973BD4">
      <w:pPr>
        <w:pStyle w:val="a3"/>
        <w:jc w:val="both"/>
      </w:pPr>
      <w:bookmarkStart w:id="0" w:name="_GoBack"/>
      <w:bookmarkEnd w:id="0"/>
    </w:p>
    <w:p w:rsidR="00973BD4" w:rsidRDefault="00973BD4">
      <w:pPr>
        <w:pStyle w:val="a3"/>
        <w:ind w:firstLine="300"/>
        <w:jc w:val="both"/>
      </w:pPr>
      <w:r>
        <w:t xml:space="preserve">В целях реализации решения Земского собрания </w:t>
      </w:r>
      <w:proofErr w:type="spellStart"/>
      <w:r>
        <w:t>Ковернинского</w:t>
      </w:r>
      <w:proofErr w:type="spellEnd"/>
      <w:r>
        <w:t xml:space="preserve"> района от 22 декабря 2016 года № 110 "О бюджете муниципального района на 2017 год" Администрация </w:t>
      </w:r>
      <w:proofErr w:type="spellStart"/>
      <w:r>
        <w:t>Ковернинского</w:t>
      </w:r>
      <w:proofErr w:type="spellEnd"/>
      <w:r>
        <w:t xml:space="preserve"> муниципального района Нижегородской области постановляет:</w:t>
      </w:r>
    </w:p>
    <w:p w:rsidR="00973BD4" w:rsidRDefault="00973BD4">
      <w:pPr>
        <w:pStyle w:val="a3"/>
        <w:ind w:firstLine="300"/>
        <w:jc w:val="both"/>
      </w:pPr>
      <w:r>
        <w:t>1. Установить, что исполнение бюджета муниципального района осуществляется в соответствии со сводной бюджетной росписью бюджета муниципального района на 2017 год.</w:t>
      </w:r>
    </w:p>
    <w:p w:rsidR="00973BD4" w:rsidRPr="008240E1" w:rsidRDefault="00973BD4">
      <w:pPr>
        <w:pStyle w:val="a3"/>
        <w:ind w:firstLine="300"/>
        <w:jc w:val="both"/>
        <w:rPr>
          <w:color w:val="auto"/>
        </w:rPr>
      </w:pPr>
      <w:r w:rsidRPr="008240E1">
        <w:rPr>
          <w:color w:val="auto"/>
        </w:rPr>
        <w:t>2. Главным администраторам (администраторам) доходов бюджета муниципального района:</w:t>
      </w:r>
    </w:p>
    <w:p w:rsidR="00973BD4" w:rsidRPr="008240E1" w:rsidRDefault="00973BD4">
      <w:pPr>
        <w:pStyle w:val="a3"/>
        <w:ind w:firstLine="300"/>
        <w:jc w:val="both"/>
        <w:rPr>
          <w:color w:val="auto"/>
        </w:rPr>
      </w:pPr>
      <w:r w:rsidRPr="008240E1">
        <w:rPr>
          <w:color w:val="auto"/>
        </w:rPr>
        <w:t>2.1. Принять меры по обеспечению поступления в  бюджет муниципального района администрируемых доходов в соответствии с ежемесячными планами на 2017 год.</w:t>
      </w:r>
    </w:p>
    <w:p w:rsidR="00973BD4" w:rsidRPr="008240E1" w:rsidRDefault="00973BD4">
      <w:pPr>
        <w:pStyle w:val="a3"/>
        <w:ind w:firstLine="300"/>
        <w:jc w:val="both"/>
        <w:rPr>
          <w:color w:val="auto"/>
        </w:rPr>
      </w:pPr>
      <w:r w:rsidRPr="008240E1">
        <w:rPr>
          <w:color w:val="auto"/>
        </w:rPr>
        <w:t>2.2. Осуществлять мероприятия по взысканию недоимки, сложившейся по состоянию на</w:t>
      </w:r>
      <w:r w:rsidR="00F77504">
        <w:rPr>
          <w:color w:val="auto"/>
        </w:rPr>
        <w:t xml:space="preserve">               </w:t>
      </w:r>
      <w:r w:rsidRPr="008240E1">
        <w:rPr>
          <w:color w:val="auto"/>
        </w:rPr>
        <w:t xml:space="preserve"> 1 января 2017 года, в том числе путем активизации </w:t>
      </w:r>
      <w:proofErr w:type="spellStart"/>
      <w:r w:rsidRPr="008240E1">
        <w:rPr>
          <w:color w:val="auto"/>
        </w:rPr>
        <w:t>претензионно</w:t>
      </w:r>
      <w:proofErr w:type="spellEnd"/>
      <w:r w:rsidRPr="008240E1">
        <w:rPr>
          <w:color w:val="auto"/>
        </w:rPr>
        <w:t xml:space="preserve">-исковой работы с недоимщиками, а также в судебном порядке. </w:t>
      </w:r>
    </w:p>
    <w:p w:rsidR="00973BD4" w:rsidRPr="008240E1" w:rsidRDefault="00973BD4">
      <w:pPr>
        <w:pStyle w:val="a3"/>
        <w:ind w:firstLine="300"/>
        <w:jc w:val="both"/>
        <w:rPr>
          <w:color w:val="auto"/>
        </w:rPr>
      </w:pPr>
      <w:r w:rsidRPr="008240E1">
        <w:rPr>
          <w:color w:val="auto"/>
        </w:rPr>
        <w:t>Принимать меры по недопущению возникновения задолженности по текущим платежам.</w:t>
      </w:r>
    </w:p>
    <w:p w:rsidR="00973BD4" w:rsidRPr="008240E1" w:rsidRDefault="00973BD4">
      <w:pPr>
        <w:pStyle w:val="a3"/>
        <w:ind w:firstLine="300"/>
        <w:jc w:val="both"/>
        <w:rPr>
          <w:color w:val="auto"/>
        </w:rPr>
      </w:pPr>
      <w:r w:rsidRPr="008240E1">
        <w:rPr>
          <w:color w:val="auto"/>
        </w:rPr>
        <w:t>2.3. Осуществлять оперативное уточнение невыясненных поступлений с целью их зачисления на соответствующие коды бюджетной классификации Российской Федерации.</w:t>
      </w:r>
    </w:p>
    <w:p w:rsidR="00973BD4" w:rsidRPr="008240E1" w:rsidRDefault="00973BD4">
      <w:pPr>
        <w:pStyle w:val="a3"/>
        <w:ind w:firstLine="300"/>
        <w:jc w:val="both"/>
        <w:rPr>
          <w:color w:val="auto"/>
        </w:rPr>
      </w:pPr>
      <w:r w:rsidRPr="008240E1">
        <w:rPr>
          <w:color w:val="auto"/>
        </w:rPr>
        <w:t>Осуществлять постоянную работу с плательщиками налогов, сборов и иных платежей в части своевременного доведения до них платежных реквизитов.</w:t>
      </w:r>
    </w:p>
    <w:p w:rsidR="00973BD4" w:rsidRPr="008240E1" w:rsidRDefault="00973BD4" w:rsidP="008240E1">
      <w:pPr>
        <w:pStyle w:val="ConsPlusNormal"/>
        <w:jc w:val="both"/>
        <w:rPr>
          <w:rFonts w:ascii="Times New Roman" w:hAnsi="Times New Roman" w:cs="Times New Roman"/>
          <w:sz w:val="24"/>
          <w:szCs w:val="24"/>
        </w:rPr>
      </w:pPr>
      <w:r w:rsidRPr="008240E1">
        <w:rPr>
          <w:rFonts w:ascii="Times New Roman" w:hAnsi="Times New Roman" w:cs="Times New Roman"/>
          <w:sz w:val="24"/>
          <w:szCs w:val="24"/>
        </w:rPr>
        <w:t xml:space="preserve">    2.4.</w:t>
      </w:r>
      <w:r w:rsidR="00F77504">
        <w:rPr>
          <w:rFonts w:ascii="Times New Roman" w:hAnsi="Times New Roman" w:cs="Times New Roman"/>
          <w:sz w:val="24"/>
          <w:szCs w:val="24"/>
        </w:rPr>
        <w:t xml:space="preserve"> </w:t>
      </w:r>
      <w:r w:rsidRPr="008240E1">
        <w:rPr>
          <w:rFonts w:ascii="Times New Roman" w:hAnsi="Times New Roman" w:cs="Times New Roman"/>
          <w:sz w:val="24"/>
          <w:szCs w:val="24"/>
        </w:rPr>
        <w:t xml:space="preserve">Представлять в финансовое управление Администрации </w:t>
      </w:r>
      <w:proofErr w:type="spellStart"/>
      <w:r w:rsidRPr="008240E1">
        <w:rPr>
          <w:rFonts w:ascii="Times New Roman" w:hAnsi="Times New Roman" w:cs="Times New Roman"/>
          <w:sz w:val="24"/>
          <w:szCs w:val="24"/>
        </w:rPr>
        <w:t>Ковернинского</w:t>
      </w:r>
      <w:proofErr w:type="spellEnd"/>
      <w:r w:rsidRPr="008240E1">
        <w:rPr>
          <w:rFonts w:ascii="Times New Roman" w:hAnsi="Times New Roman" w:cs="Times New Roman"/>
          <w:sz w:val="24"/>
          <w:szCs w:val="24"/>
        </w:rPr>
        <w:t xml:space="preserve"> района Нижегородской области (далее – Финансовое управление) за первое полугодие, в срок до </w:t>
      </w:r>
      <w:r w:rsidR="00F77504">
        <w:rPr>
          <w:rFonts w:ascii="Times New Roman" w:hAnsi="Times New Roman" w:cs="Times New Roman"/>
          <w:sz w:val="24"/>
          <w:szCs w:val="24"/>
        </w:rPr>
        <w:t xml:space="preserve">                </w:t>
      </w:r>
      <w:r w:rsidRPr="008240E1">
        <w:rPr>
          <w:rFonts w:ascii="Times New Roman" w:hAnsi="Times New Roman" w:cs="Times New Roman"/>
          <w:sz w:val="24"/>
          <w:szCs w:val="24"/>
        </w:rPr>
        <w:t>20 июля 201</w:t>
      </w:r>
      <w:r>
        <w:rPr>
          <w:rFonts w:ascii="Times New Roman" w:hAnsi="Times New Roman" w:cs="Times New Roman"/>
          <w:sz w:val="24"/>
          <w:szCs w:val="24"/>
        </w:rPr>
        <w:t>7</w:t>
      </w:r>
      <w:r w:rsidRPr="008240E1">
        <w:rPr>
          <w:rFonts w:ascii="Times New Roman" w:hAnsi="Times New Roman" w:cs="Times New Roman"/>
          <w:sz w:val="24"/>
          <w:szCs w:val="24"/>
        </w:rPr>
        <w:t xml:space="preserve"> года</w:t>
      </w:r>
      <w:r>
        <w:rPr>
          <w:rFonts w:ascii="Times New Roman" w:hAnsi="Times New Roman" w:cs="Times New Roman"/>
          <w:sz w:val="24"/>
          <w:szCs w:val="24"/>
        </w:rPr>
        <w:t>, по итогам года до 1 марта 2018</w:t>
      </w:r>
      <w:r w:rsidRPr="008240E1">
        <w:rPr>
          <w:rFonts w:ascii="Times New Roman" w:hAnsi="Times New Roman" w:cs="Times New Roman"/>
          <w:sz w:val="24"/>
          <w:szCs w:val="24"/>
        </w:rPr>
        <w:t xml:space="preserve"> года:</w:t>
      </w:r>
    </w:p>
    <w:p w:rsidR="00973BD4" w:rsidRPr="008240E1" w:rsidRDefault="00973BD4" w:rsidP="008240E1">
      <w:pPr>
        <w:pStyle w:val="ConsPlusNormal"/>
        <w:ind w:firstLine="540"/>
        <w:jc w:val="both"/>
        <w:rPr>
          <w:rFonts w:ascii="Times New Roman" w:hAnsi="Times New Roman" w:cs="Times New Roman"/>
          <w:sz w:val="24"/>
          <w:szCs w:val="24"/>
        </w:rPr>
      </w:pPr>
      <w:r w:rsidRPr="008240E1">
        <w:rPr>
          <w:rFonts w:ascii="Times New Roman" w:hAnsi="Times New Roman" w:cs="Times New Roman"/>
          <w:sz w:val="24"/>
          <w:szCs w:val="24"/>
        </w:rPr>
        <w:t>- аналитическую информацию об исполнении администрируемых доходных источников нарастающим итогом с начала года с объяснением причин отклонения фактических поступлений от плановых назначений;</w:t>
      </w:r>
    </w:p>
    <w:p w:rsidR="00973BD4" w:rsidRPr="008240E1" w:rsidRDefault="00973BD4" w:rsidP="008240E1">
      <w:pPr>
        <w:pStyle w:val="ConsPlusNormal"/>
        <w:ind w:firstLine="540"/>
        <w:jc w:val="both"/>
        <w:rPr>
          <w:rFonts w:ascii="Times New Roman" w:hAnsi="Times New Roman" w:cs="Times New Roman"/>
          <w:sz w:val="24"/>
          <w:szCs w:val="24"/>
        </w:rPr>
      </w:pPr>
      <w:r w:rsidRPr="008240E1">
        <w:rPr>
          <w:rFonts w:ascii="Times New Roman" w:hAnsi="Times New Roman" w:cs="Times New Roman"/>
          <w:sz w:val="24"/>
          <w:szCs w:val="24"/>
        </w:rPr>
        <w:t>- информацию о сумме недоимки по администрируемым доходным источникам бюджета муниципального района, ее динамике за отчетный период и принимаемых мерах по сокращению недоимки.</w:t>
      </w:r>
    </w:p>
    <w:p w:rsidR="00973BD4" w:rsidRPr="008240E1" w:rsidRDefault="00973BD4" w:rsidP="008240E1">
      <w:pPr>
        <w:pStyle w:val="ConsPlusNormal"/>
        <w:ind w:firstLine="540"/>
        <w:jc w:val="both"/>
        <w:rPr>
          <w:rFonts w:ascii="Times New Roman" w:hAnsi="Times New Roman" w:cs="Times New Roman"/>
          <w:sz w:val="24"/>
          <w:szCs w:val="24"/>
        </w:rPr>
      </w:pPr>
      <w:r w:rsidRPr="008240E1">
        <w:rPr>
          <w:rFonts w:ascii="Times New Roman" w:hAnsi="Times New Roman" w:cs="Times New Roman"/>
          <w:sz w:val="24"/>
          <w:szCs w:val="24"/>
        </w:rPr>
        <w:t xml:space="preserve">3. Органам местного самоуправления </w:t>
      </w:r>
      <w:proofErr w:type="spellStart"/>
      <w:r w:rsidRPr="008240E1">
        <w:rPr>
          <w:rFonts w:ascii="Times New Roman" w:hAnsi="Times New Roman" w:cs="Times New Roman"/>
          <w:sz w:val="24"/>
          <w:szCs w:val="24"/>
        </w:rPr>
        <w:t>Ковернинского</w:t>
      </w:r>
      <w:proofErr w:type="spellEnd"/>
      <w:r w:rsidRPr="008240E1">
        <w:rPr>
          <w:rFonts w:ascii="Times New Roman" w:hAnsi="Times New Roman" w:cs="Times New Roman"/>
          <w:sz w:val="24"/>
          <w:szCs w:val="24"/>
        </w:rPr>
        <w:t xml:space="preserve"> муниципального района в целях обеспечения в 2017 году поступления в запланированных объемах доходов в бюджет муниципального района:</w:t>
      </w:r>
    </w:p>
    <w:p w:rsidR="00973BD4" w:rsidRPr="008240E1" w:rsidRDefault="00973BD4" w:rsidP="008240E1">
      <w:pPr>
        <w:pStyle w:val="ConsPlusNormal"/>
        <w:ind w:firstLine="540"/>
        <w:jc w:val="both"/>
        <w:rPr>
          <w:rFonts w:ascii="Times New Roman" w:hAnsi="Times New Roman" w:cs="Times New Roman"/>
          <w:sz w:val="24"/>
          <w:szCs w:val="24"/>
        </w:rPr>
      </w:pPr>
      <w:r w:rsidRPr="008240E1">
        <w:rPr>
          <w:rFonts w:ascii="Times New Roman" w:hAnsi="Times New Roman" w:cs="Times New Roman"/>
          <w:sz w:val="24"/>
          <w:szCs w:val="24"/>
        </w:rPr>
        <w:t xml:space="preserve">3.1. Обеспечить достижение прогнозных значений основных социально-экономических показателей развития </w:t>
      </w:r>
      <w:proofErr w:type="spellStart"/>
      <w:r w:rsidRPr="008240E1">
        <w:rPr>
          <w:rFonts w:ascii="Times New Roman" w:hAnsi="Times New Roman" w:cs="Times New Roman"/>
          <w:sz w:val="24"/>
          <w:szCs w:val="24"/>
        </w:rPr>
        <w:t>Ковернинского</w:t>
      </w:r>
      <w:proofErr w:type="spellEnd"/>
      <w:r w:rsidRPr="008240E1">
        <w:rPr>
          <w:rFonts w:ascii="Times New Roman" w:hAnsi="Times New Roman" w:cs="Times New Roman"/>
          <w:sz w:val="24"/>
          <w:szCs w:val="24"/>
        </w:rPr>
        <w:t xml:space="preserve"> муниципального района Нижегородской области на 2017 год.</w:t>
      </w:r>
    </w:p>
    <w:p w:rsidR="00973BD4" w:rsidRPr="008240E1" w:rsidRDefault="00973BD4" w:rsidP="008240E1">
      <w:pPr>
        <w:pStyle w:val="ConsPlusNormal"/>
        <w:ind w:firstLine="540"/>
        <w:jc w:val="both"/>
        <w:rPr>
          <w:rFonts w:ascii="Times New Roman" w:hAnsi="Times New Roman" w:cs="Times New Roman"/>
          <w:sz w:val="24"/>
          <w:szCs w:val="24"/>
        </w:rPr>
      </w:pPr>
      <w:r w:rsidRPr="008240E1">
        <w:rPr>
          <w:rFonts w:ascii="Times New Roman" w:hAnsi="Times New Roman" w:cs="Times New Roman"/>
          <w:sz w:val="24"/>
          <w:szCs w:val="24"/>
        </w:rPr>
        <w:lastRenderedPageBreak/>
        <w:t xml:space="preserve">3.2. </w:t>
      </w:r>
      <w:proofErr w:type="gramStart"/>
      <w:r w:rsidRPr="008240E1">
        <w:rPr>
          <w:rFonts w:ascii="Times New Roman" w:hAnsi="Times New Roman" w:cs="Times New Roman"/>
          <w:sz w:val="24"/>
          <w:szCs w:val="24"/>
        </w:rPr>
        <w:t xml:space="preserve">Обеспечить мониторинг основных экономических показателей организаций курируемых видов экономической деятельности, в том числе по таким показателям, как объем отгруженных товаров собственного производства, выполненных работ и услуг собственными силами, выручка от продажи товаров, продукции (работ, услуг), прибыль до налогообложения, фонд начисленной заработной платы, </w:t>
      </w:r>
      <w:r>
        <w:rPr>
          <w:rFonts w:ascii="Times New Roman" w:hAnsi="Times New Roman" w:cs="Times New Roman"/>
          <w:sz w:val="24"/>
          <w:szCs w:val="24"/>
        </w:rPr>
        <w:t xml:space="preserve">среднемесячная заработная плата работников, </w:t>
      </w:r>
      <w:r w:rsidRPr="008240E1">
        <w:rPr>
          <w:rFonts w:ascii="Times New Roman" w:hAnsi="Times New Roman" w:cs="Times New Roman"/>
          <w:sz w:val="24"/>
          <w:szCs w:val="24"/>
        </w:rPr>
        <w:t>средняя численность работников</w:t>
      </w:r>
      <w:r>
        <w:rPr>
          <w:rFonts w:ascii="Times New Roman" w:hAnsi="Times New Roman" w:cs="Times New Roman"/>
          <w:sz w:val="24"/>
          <w:szCs w:val="24"/>
        </w:rPr>
        <w:t xml:space="preserve">, </w:t>
      </w:r>
      <w:r w:rsidRPr="00CB1C53">
        <w:rPr>
          <w:rFonts w:ascii="Times New Roman" w:hAnsi="Times New Roman" w:cs="Times New Roman"/>
          <w:color w:val="000000"/>
          <w:sz w:val="24"/>
          <w:szCs w:val="24"/>
        </w:rPr>
        <w:t>объем инвестиций в основной капитал</w:t>
      </w:r>
      <w:r w:rsidRPr="008240E1">
        <w:rPr>
          <w:rFonts w:ascii="Times New Roman" w:hAnsi="Times New Roman" w:cs="Times New Roman"/>
          <w:color w:val="FF0000"/>
          <w:sz w:val="24"/>
          <w:szCs w:val="24"/>
        </w:rPr>
        <w:t>.</w:t>
      </w:r>
      <w:proofErr w:type="gramEnd"/>
    </w:p>
    <w:p w:rsidR="00973BD4" w:rsidRPr="000B2FBB" w:rsidRDefault="00973BD4" w:rsidP="006934D6">
      <w:pPr>
        <w:pStyle w:val="ConsPlusNormal"/>
        <w:ind w:firstLine="540"/>
        <w:jc w:val="both"/>
        <w:rPr>
          <w:rFonts w:ascii="Arial" w:hAnsi="Arial" w:cs="Arial"/>
          <w:sz w:val="24"/>
          <w:szCs w:val="24"/>
        </w:rPr>
      </w:pPr>
      <w:r w:rsidRPr="006934D6">
        <w:rPr>
          <w:rFonts w:ascii="Times New Roman" w:hAnsi="Times New Roman" w:cs="Times New Roman"/>
          <w:sz w:val="24"/>
          <w:szCs w:val="24"/>
        </w:rPr>
        <w:t>3.</w:t>
      </w:r>
      <w:r>
        <w:rPr>
          <w:rFonts w:ascii="Times New Roman" w:hAnsi="Times New Roman" w:cs="Times New Roman"/>
          <w:sz w:val="24"/>
          <w:szCs w:val="24"/>
        </w:rPr>
        <w:t>3</w:t>
      </w:r>
      <w:r w:rsidRPr="006934D6">
        <w:rPr>
          <w:rFonts w:ascii="Times New Roman" w:hAnsi="Times New Roman" w:cs="Times New Roman"/>
          <w:sz w:val="24"/>
          <w:szCs w:val="24"/>
        </w:rPr>
        <w:t xml:space="preserve">. </w:t>
      </w:r>
      <w:proofErr w:type="gramStart"/>
      <w:r w:rsidRPr="006934D6">
        <w:rPr>
          <w:rFonts w:ascii="Times New Roman" w:hAnsi="Times New Roman" w:cs="Times New Roman"/>
          <w:sz w:val="24"/>
          <w:szCs w:val="24"/>
        </w:rPr>
        <w:t>Проводить на постоянной основе работу, в том числе в рамках заседаний межведомственной комиссии с участием руководителей организаций, направленную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социально-экономического развития района, на предотвращение выплаты "теневой" заработной платы и погашение имеющейся задолженности по заработной плате работодателей перед работниками</w:t>
      </w:r>
      <w:r w:rsidRPr="000B2FBB">
        <w:rPr>
          <w:rFonts w:ascii="Arial" w:hAnsi="Arial" w:cs="Arial"/>
          <w:sz w:val="24"/>
          <w:szCs w:val="24"/>
        </w:rPr>
        <w:t>.</w:t>
      </w:r>
      <w:proofErr w:type="gramEnd"/>
    </w:p>
    <w:p w:rsidR="00973BD4" w:rsidRPr="00190F3B" w:rsidRDefault="00973BD4" w:rsidP="006934D6">
      <w:pPr>
        <w:pStyle w:val="ConsPlusNormal"/>
        <w:ind w:firstLine="540"/>
        <w:jc w:val="both"/>
        <w:rPr>
          <w:rFonts w:ascii="Times New Roman" w:hAnsi="Times New Roman" w:cs="Times New Roman"/>
          <w:color w:val="000000"/>
          <w:sz w:val="24"/>
          <w:szCs w:val="24"/>
        </w:rPr>
      </w:pPr>
      <w:r w:rsidRPr="00190F3B">
        <w:rPr>
          <w:rFonts w:ascii="Times New Roman" w:hAnsi="Times New Roman" w:cs="Times New Roman"/>
          <w:color w:val="000000"/>
          <w:sz w:val="24"/>
          <w:szCs w:val="24"/>
        </w:rPr>
        <w:t xml:space="preserve">3.4. Проводить на постоянной основе в рамках заседаний межведомственной комиссии, работу, направленную на погашение с организациями курируемых отраслей задолженности перед бюджетом, в том числе по налогу на доходы физических лиц. </w:t>
      </w:r>
    </w:p>
    <w:p w:rsidR="00973BD4" w:rsidRPr="00190F3B" w:rsidRDefault="00973BD4" w:rsidP="00190F3B">
      <w:pPr>
        <w:pStyle w:val="ConsPlusNormal"/>
        <w:ind w:firstLine="540"/>
        <w:jc w:val="both"/>
        <w:rPr>
          <w:rFonts w:ascii="Times New Roman" w:hAnsi="Times New Roman" w:cs="Times New Roman"/>
          <w:sz w:val="24"/>
          <w:szCs w:val="24"/>
        </w:rPr>
      </w:pPr>
      <w:r w:rsidRPr="00190F3B">
        <w:rPr>
          <w:rFonts w:ascii="Times New Roman" w:hAnsi="Times New Roman" w:cs="Times New Roman"/>
          <w:sz w:val="24"/>
          <w:szCs w:val="24"/>
        </w:rPr>
        <w:t xml:space="preserve">4. Отделу экономики Администрации </w:t>
      </w:r>
      <w:proofErr w:type="spellStart"/>
      <w:r w:rsidRPr="00190F3B">
        <w:rPr>
          <w:rFonts w:ascii="Times New Roman" w:hAnsi="Times New Roman" w:cs="Times New Roman"/>
          <w:sz w:val="24"/>
          <w:szCs w:val="24"/>
        </w:rPr>
        <w:t>Ковернинского</w:t>
      </w:r>
      <w:proofErr w:type="spellEnd"/>
      <w:r w:rsidRPr="00190F3B">
        <w:rPr>
          <w:rFonts w:ascii="Times New Roman" w:hAnsi="Times New Roman" w:cs="Times New Roman"/>
          <w:sz w:val="24"/>
          <w:szCs w:val="24"/>
        </w:rPr>
        <w:t xml:space="preserve">  муниципального района Нижегородской области (далее – Отдел экономики) осуществлять мониторинг реализации Плана мероприятий, направленных на снижение неформальной занятости в </w:t>
      </w:r>
      <w:proofErr w:type="spellStart"/>
      <w:r w:rsidRPr="00190F3B">
        <w:rPr>
          <w:rFonts w:ascii="Times New Roman" w:hAnsi="Times New Roman" w:cs="Times New Roman"/>
          <w:sz w:val="24"/>
          <w:szCs w:val="24"/>
        </w:rPr>
        <w:t>Ковернинском</w:t>
      </w:r>
      <w:proofErr w:type="spellEnd"/>
      <w:r w:rsidRPr="00190F3B">
        <w:rPr>
          <w:rFonts w:ascii="Times New Roman" w:hAnsi="Times New Roman" w:cs="Times New Roman"/>
          <w:sz w:val="24"/>
          <w:szCs w:val="24"/>
        </w:rPr>
        <w:t xml:space="preserve"> муниципальном районе и проведения разъяснительной работы в средствах массовой информации о негативных последствиях выплаты "теневой" заработной платы.</w:t>
      </w:r>
    </w:p>
    <w:p w:rsidR="00973BD4" w:rsidRPr="00E03430" w:rsidRDefault="00973BD4" w:rsidP="00190F3B">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 xml:space="preserve">5. Финансовому управлению совместно </w:t>
      </w:r>
      <w:proofErr w:type="gramStart"/>
      <w:r w:rsidRPr="00E03430">
        <w:rPr>
          <w:rFonts w:ascii="Times New Roman" w:hAnsi="Times New Roman" w:cs="Times New Roman"/>
          <w:sz w:val="24"/>
          <w:szCs w:val="24"/>
        </w:rPr>
        <w:t>с МРИ</w:t>
      </w:r>
      <w:proofErr w:type="gramEnd"/>
      <w:r w:rsidRPr="00E03430">
        <w:rPr>
          <w:rFonts w:ascii="Times New Roman" w:hAnsi="Times New Roman" w:cs="Times New Roman"/>
          <w:sz w:val="24"/>
          <w:szCs w:val="24"/>
        </w:rPr>
        <w:t xml:space="preserve"> ФНС России № 5 по Нижегородской области (по согласованию):</w:t>
      </w:r>
    </w:p>
    <w:p w:rsidR="00973BD4" w:rsidRPr="00E03430"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 xml:space="preserve">5.1. Осуществлять мониторинг организаций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 имеющих задолженность по налоговым платежам свыше 100 тыс. рублей, в том числе по налогу на доходы физических лиц. Обеспечить доведение указанной информации до Администрации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w:t>
      </w:r>
    </w:p>
    <w:p w:rsidR="00973BD4" w:rsidRPr="00E03430"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 xml:space="preserve">5.2. Осуществлять мониторинг фактических налоговых платежей в бюджет муниципального района в разрезе крупных и средних налогоплательщиков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w:t>
      </w:r>
    </w:p>
    <w:p w:rsidR="00973BD4" w:rsidRPr="00E03430"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 xml:space="preserve">6. Комитету имущественных отношений Администрации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 Нижегородской области:</w:t>
      </w:r>
    </w:p>
    <w:p w:rsidR="00973BD4" w:rsidRPr="00CB1C53" w:rsidRDefault="00973BD4" w:rsidP="00E03430">
      <w:pPr>
        <w:pStyle w:val="ConsPlusNormal"/>
        <w:ind w:firstLine="540"/>
        <w:jc w:val="both"/>
        <w:rPr>
          <w:rFonts w:ascii="Times New Roman" w:hAnsi="Times New Roman" w:cs="Times New Roman"/>
          <w:color w:val="000000"/>
          <w:sz w:val="24"/>
          <w:szCs w:val="24"/>
        </w:rPr>
      </w:pPr>
      <w:r w:rsidRPr="00E03430">
        <w:rPr>
          <w:rFonts w:ascii="Times New Roman" w:hAnsi="Times New Roman" w:cs="Times New Roman"/>
          <w:sz w:val="24"/>
          <w:szCs w:val="24"/>
        </w:rPr>
        <w:t>6.1. Принять меры по обеспечению максимальной реализации Прогнозного плана приватизации муниципального имущества на 201</w:t>
      </w:r>
      <w:r>
        <w:rPr>
          <w:rFonts w:ascii="Times New Roman" w:hAnsi="Times New Roman" w:cs="Times New Roman"/>
          <w:sz w:val="24"/>
          <w:szCs w:val="24"/>
        </w:rPr>
        <w:t>7</w:t>
      </w:r>
      <w:r w:rsidRPr="00E03430">
        <w:rPr>
          <w:rFonts w:ascii="Times New Roman" w:hAnsi="Times New Roman" w:cs="Times New Roman"/>
          <w:sz w:val="24"/>
          <w:szCs w:val="24"/>
        </w:rPr>
        <w:t xml:space="preserve"> год</w:t>
      </w:r>
      <w:r w:rsidRPr="00CB1C53">
        <w:rPr>
          <w:rFonts w:ascii="Times New Roman" w:hAnsi="Times New Roman" w:cs="Times New Roman"/>
          <w:color w:val="000000"/>
          <w:sz w:val="24"/>
          <w:szCs w:val="24"/>
        </w:rPr>
        <w:t xml:space="preserve">, утвержденного решением Земского собрания </w:t>
      </w:r>
      <w:proofErr w:type="spellStart"/>
      <w:r w:rsidRPr="00CB1C53">
        <w:rPr>
          <w:rFonts w:ascii="Times New Roman" w:hAnsi="Times New Roman" w:cs="Times New Roman"/>
          <w:color w:val="000000"/>
          <w:sz w:val="24"/>
          <w:szCs w:val="24"/>
        </w:rPr>
        <w:t>Ковернинского</w:t>
      </w:r>
      <w:proofErr w:type="spellEnd"/>
      <w:r w:rsidRPr="00CB1C53">
        <w:rPr>
          <w:rFonts w:ascii="Times New Roman" w:hAnsi="Times New Roman" w:cs="Times New Roman"/>
          <w:color w:val="000000"/>
          <w:sz w:val="24"/>
          <w:szCs w:val="24"/>
        </w:rPr>
        <w:t xml:space="preserve"> района от 24 ноября 2016 года № 104 (далее - Прогнозный план приватизации муниципального имущества на 2017 год).</w:t>
      </w:r>
    </w:p>
    <w:p w:rsidR="00973BD4" w:rsidRPr="00E03430"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Представлять в Финансовое управление информацию о ходе выполнения Прогнозного плана приватизации муниципального имущества на 201</w:t>
      </w:r>
      <w:r>
        <w:rPr>
          <w:rFonts w:ascii="Times New Roman" w:hAnsi="Times New Roman" w:cs="Times New Roman"/>
          <w:sz w:val="24"/>
          <w:szCs w:val="24"/>
        </w:rPr>
        <w:t>7</w:t>
      </w:r>
      <w:r w:rsidRPr="00E03430">
        <w:rPr>
          <w:rFonts w:ascii="Times New Roman" w:hAnsi="Times New Roman" w:cs="Times New Roman"/>
          <w:sz w:val="24"/>
          <w:szCs w:val="24"/>
        </w:rPr>
        <w:t xml:space="preserve"> год в разрезе запланированных к продаже, выставленных на продажу и проданных в отчетном периоде объектов за первое полугодие, в срок до 20 июля 201</w:t>
      </w:r>
      <w:r>
        <w:rPr>
          <w:rFonts w:ascii="Times New Roman" w:hAnsi="Times New Roman" w:cs="Times New Roman"/>
          <w:sz w:val="24"/>
          <w:szCs w:val="24"/>
        </w:rPr>
        <w:t>7</w:t>
      </w:r>
      <w:r w:rsidRPr="00E03430">
        <w:rPr>
          <w:rFonts w:ascii="Times New Roman" w:hAnsi="Times New Roman" w:cs="Times New Roman"/>
          <w:sz w:val="24"/>
          <w:szCs w:val="24"/>
        </w:rPr>
        <w:t xml:space="preserve"> года, по итогам года до 1 марта 201</w:t>
      </w:r>
      <w:r>
        <w:rPr>
          <w:rFonts w:ascii="Times New Roman" w:hAnsi="Times New Roman" w:cs="Times New Roman"/>
          <w:sz w:val="24"/>
          <w:szCs w:val="24"/>
        </w:rPr>
        <w:t>8</w:t>
      </w:r>
      <w:r w:rsidRPr="00E03430">
        <w:rPr>
          <w:rFonts w:ascii="Times New Roman" w:hAnsi="Times New Roman" w:cs="Times New Roman"/>
          <w:sz w:val="24"/>
          <w:szCs w:val="24"/>
        </w:rPr>
        <w:t xml:space="preserve"> года.</w:t>
      </w:r>
    </w:p>
    <w:p w:rsidR="00973BD4"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 xml:space="preserve">6.2. Обеспечить по каждому муниципальному предприятию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района своевременное перечисление в бюджет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 не менее 20 процентов части прибыли за 201</w:t>
      </w:r>
      <w:r>
        <w:rPr>
          <w:rFonts w:ascii="Times New Roman" w:hAnsi="Times New Roman" w:cs="Times New Roman"/>
          <w:sz w:val="24"/>
          <w:szCs w:val="24"/>
        </w:rPr>
        <w:t>6</w:t>
      </w:r>
      <w:r w:rsidRPr="00E03430">
        <w:rPr>
          <w:rFonts w:ascii="Times New Roman" w:hAnsi="Times New Roman" w:cs="Times New Roman"/>
          <w:sz w:val="24"/>
          <w:szCs w:val="24"/>
        </w:rPr>
        <w:t xml:space="preserve"> год, остающейся после уплаты налогов и иных обязательных платежей в срок не позднее 15 июня.</w:t>
      </w:r>
    </w:p>
    <w:p w:rsidR="00973BD4" w:rsidRPr="00E03430"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6.</w:t>
      </w:r>
      <w:r>
        <w:rPr>
          <w:rFonts w:ascii="Times New Roman" w:hAnsi="Times New Roman" w:cs="Times New Roman"/>
          <w:sz w:val="24"/>
          <w:szCs w:val="24"/>
        </w:rPr>
        <w:t>3</w:t>
      </w:r>
      <w:r w:rsidRPr="00E03430">
        <w:rPr>
          <w:rFonts w:ascii="Times New Roman" w:hAnsi="Times New Roman" w:cs="Times New Roman"/>
          <w:sz w:val="24"/>
          <w:szCs w:val="24"/>
        </w:rPr>
        <w:t xml:space="preserve">. Осуществлять перечисление в бюджет муниципального района задатков, поступивших от победителей торгов по продаже муниципального имущества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 (в том числе земельных участков и акций) и от продажи права на заключение договоров аренды земельных участков и объектов нежилого фонда</w:t>
      </w:r>
      <w:r>
        <w:rPr>
          <w:rFonts w:ascii="Times New Roman" w:hAnsi="Times New Roman" w:cs="Times New Roman"/>
          <w:sz w:val="24"/>
          <w:szCs w:val="24"/>
        </w:rPr>
        <w:t>,</w:t>
      </w:r>
      <w:r w:rsidRPr="00E03430">
        <w:rPr>
          <w:rFonts w:ascii="Times New Roman" w:hAnsi="Times New Roman" w:cs="Times New Roman"/>
          <w:sz w:val="24"/>
          <w:szCs w:val="24"/>
        </w:rPr>
        <w:t xml:space="preserve"> в течение </w:t>
      </w:r>
      <w:r w:rsidR="00F77504">
        <w:rPr>
          <w:rFonts w:ascii="Times New Roman" w:hAnsi="Times New Roman" w:cs="Times New Roman"/>
          <w:sz w:val="24"/>
          <w:szCs w:val="24"/>
        </w:rPr>
        <w:t xml:space="preserve">                 </w:t>
      </w:r>
      <w:r w:rsidRPr="00E03430">
        <w:rPr>
          <w:rFonts w:ascii="Times New Roman" w:hAnsi="Times New Roman" w:cs="Times New Roman"/>
          <w:sz w:val="24"/>
          <w:szCs w:val="24"/>
        </w:rPr>
        <w:t xml:space="preserve">5 рабочих дней </w:t>
      </w:r>
      <w:proofErr w:type="gramStart"/>
      <w:r w:rsidRPr="00E03430">
        <w:rPr>
          <w:rFonts w:ascii="Times New Roman" w:hAnsi="Times New Roman" w:cs="Times New Roman"/>
          <w:sz w:val="24"/>
          <w:szCs w:val="24"/>
        </w:rPr>
        <w:t>с даты заключения</w:t>
      </w:r>
      <w:proofErr w:type="gramEnd"/>
      <w:r w:rsidRPr="00E03430">
        <w:rPr>
          <w:rFonts w:ascii="Times New Roman" w:hAnsi="Times New Roman" w:cs="Times New Roman"/>
          <w:sz w:val="24"/>
          <w:szCs w:val="24"/>
        </w:rPr>
        <w:t xml:space="preserve"> договора.</w:t>
      </w:r>
    </w:p>
    <w:p w:rsidR="00973BD4" w:rsidRPr="00E03430"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6.</w:t>
      </w:r>
      <w:r>
        <w:rPr>
          <w:rFonts w:ascii="Times New Roman" w:hAnsi="Times New Roman" w:cs="Times New Roman"/>
          <w:sz w:val="24"/>
          <w:szCs w:val="24"/>
        </w:rPr>
        <w:t>4</w:t>
      </w:r>
      <w:r w:rsidRPr="00E03430">
        <w:rPr>
          <w:rFonts w:ascii="Times New Roman" w:hAnsi="Times New Roman" w:cs="Times New Roman"/>
          <w:sz w:val="24"/>
          <w:szCs w:val="24"/>
        </w:rPr>
        <w:t xml:space="preserve">. Продолжить работу по разграничению земель в собственность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 в целях увеличения доходов бюджета муниципального района от </w:t>
      </w:r>
      <w:r w:rsidRPr="00E03430">
        <w:rPr>
          <w:rFonts w:ascii="Times New Roman" w:hAnsi="Times New Roman" w:cs="Times New Roman"/>
          <w:sz w:val="24"/>
          <w:szCs w:val="24"/>
        </w:rPr>
        <w:lastRenderedPageBreak/>
        <w:t>аренды и продажи земельных ресурсов.</w:t>
      </w:r>
    </w:p>
    <w:p w:rsidR="00973BD4" w:rsidRPr="00E03430" w:rsidRDefault="00973BD4" w:rsidP="00E03430">
      <w:pPr>
        <w:pStyle w:val="ConsPlusNormal"/>
        <w:ind w:firstLine="540"/>
        <w:jc w:val="both"/>
        <w:rPr>
          <w:rFonts w:ascii="Times New Roman" w:hAnsi="Times New Roman" w:cs="Times New Roman"/>
          <w:sz w:val="24"/>
          <w:szCs w:val="24"/>
        </w:rPr>
      </w:pPr>
      <w:r w:rsidRPr="00E03430">
        <w:rPr>
          <w:rFonts w:ascii="Times New Roman" w:hAnsi="Times New Roman" w:cs="Times New Roman"/>
          <w:sz w:val="24"/>
          <w:szCs w:val="24"/>
        </w:rPr>
        <w:t>6.</w:t>
      </w:r>
      <w:r>
        <w:rPr>
          <w:rFonts w:ascii="Times New Roman" w:hAnsi="Times New Roman" w:cs="Times New Roman"/>
          <w:sz w:val="24"/>
          <w:szCs w:val="24"/>
        </w:rPr>
        <w:t>5</w:t>
      </w:r>
      <w:r w:rsidRPr="00E03430">
        <w:rPr>
          <w:rFonts w:ascii="Times New Roman" w:hAnsi="Times New Roman" w:cs="Times New Roman"/>
          <w:sz w:val="24"/>
          <w:szCs w:val="24"/>
        </w:rPr>
        <w:t xml:space="preserve">. Продолжить работу по постановке на кадастровый учет объектов недвижимого имущества и сооружений, составляющих муниципальную казну </w:t>
      </w:r>
      <w:proofErr w:type="spellStart"/>
      <w:r w:rsidRPr="00E03430">
        <w:rPr>
          <w:rFonts w:ascii="Times New Roman" w:hAnsi="Times New Roman" w:cs="Times New Roman"/>
          <w:sz w:val="24"/>
          <w:szCs w:val="24"/>
        </w:rPr>
        <w:t>Ковернинского</w:t>
      </w:r>
      <w:proofErr w:type="spellEnd"/>
      <w:r w:rsidRPr="00E03430">
        <w:rPr>
          <w:rFonts w:ascii="Times New Roman" w:hAnsi="Times New Roman" w:cs="Times New Roman"/>
          <w:sz w:val="24"/>
          <w:szCs w:val="24"/>
        </w:rPr>
        <w:t xml:space="preserve"> муниципального района.</w:t>
      </w:r>
    </w:p>
    <w:p w:rsidR="00973BD4" w:rsidRPr="004A38F2" w:rsidRDefault="00973BD4">
      <w:pPr>
        <w:pStyle w:val="a3"/>
        <w:ind w:firstLine="300"/>
        <w:jc w:val="both"/>
        <w:rPr>
          <w:color w:val="auto"/>
        </w:rPr>
      </w:pPr>
      <w:r>
        <w:rPr>
          <w:color w:val="auto"/>
        </w:rPr>
        <w:t>7</w:t>
      </w:r>
      <w:r w:rsidRPr="004A38F2">
        <w:rPr>
          <w:color w:val="auto"/>
        </w:rPr>
        <w:t>. Главным распорядителям средств бюджета</w:t>
      </w:r>
      <w:r>
        <w:rPr>
          <w:color w:val="auto"/>
        </w:rPr>
        <w:t xml:space="preserve"> муниципального района</w:t>
      </w:r>
      <w:r w:rsidRPr="004A38F2">
        <w:rPr>
          <w:color w:val="auto"/>
        </w:rPr>
        <w:t>:</w:t>
      </w:r>
    </w:p>
    <w:p w:rsidR="00973BD4" w:rsidRPr="004A38F2" w:rsidRDefault="00973BD4">
      <w:pPr>
        <w:pStyle w:val="a3"/>
        <w:ind w:firstLine="300"/>
        <w:jc w:val="both"/>
        <w:rPr>
          <w:color w:val="auto"/>
        </w:rPr>
      </w:pPr>
      <w:r w:rsidRPr="004A38F2">
        <w:rPr>
          <w:color w:val="auto"/>
        </w:rPr>
        <w:t>7.1. Утвердить бюджетные росписи главных распорядителей средств бюджета</w:t>
      </w:r>
      <w:r>
        <w:rPr>
          <w:color w:val="auto"/>
        </w:rPr>
        <w:t xml:space="preserve"> муниципального района на 2017 год</w:t>
      </w:r>
      <w:r w:rsidRPr="004A38F2">
        <w:rPr>
          <w:color w:val="auto"/>
        </w:rPr>
        <w:t>.</w:t>
      </w:r>
    </w:p>
    <w:p w:rsidR="00973BD4" w:rsidRPr="004A38F2" w:rsidRDefault="00973BD4">
      <w:pPr>
        <w:pStyle w:val="a3"/>
        <w:ind w:firstLine="300"/>
        <w:jc w:val="both"/>
        <w:rPr>
          <w:color w:val="auto"/>
        </w:rPr>
      </w:pPr>
      <w:r w:rsidRPr="004A38F2">
        <w:rPr>
          <w:color w:val="auto"/>
        </w:rPr>
        <w:t xml:space="preserve">7.2. Утвердить бюджетные сметы </w:t>
      </w:r>
      <w:r>
        <w:rPr>
          <w:color w:val="auto"/>
        </w:rPr>
        <w:t xml:space="preserve">муниципальным </w:t>
      </w:r>
      <w:r w:rsidRPr="004A38F2">
        <w:rPr>
          <w:color w:val="auto"/>
        </w:rPr>
        <w:t xml:space="preserve"> казенным учреждениям </w:t>
      </w:r>
      <w:proofErr w:type="spellStart"/>
      <w:r>
        <w:rPr>
          <w:color w:val="auto"/>
        </w:rPr>
        <w:t>Ковернинского</w:t>
      </w:r>
      <w:proofErr w:type="spellEnd"/>
      <w:r>
        <w:rPr>
          <w:color w:val="auto"/>
        </w:rPr>
        <w:t xml:space="preserve"> муниципального района на 2017 год</w:t>
      </w:r>
      <w:r w:rsidRPr="004A38F2">
        <w:rPr>
          <w:color w:val="auto"/>
        </w:rPr>
        <w:t>.</w:t>
      </w:r>
    </w:p>
    <w:p w:rsidR="00973BD4" w:rsidRPr="007F346D" w:rsidRDefault="00973BD4">
      <w:pPr>
        <w:pStyle w:val="a3"/>
        <w:ind w:firstLine="300"/>
        <w:jc w:val="both"/>
        <w:rPr>
          <w:color w:val="auto"/>
        </w:rPr>
      </w:pPr>
      <w:r w:rsidRPr="004A38F2">
        <w:rPr>
          <w:color w:val="auto"/>
        </w:rPr>
        <w:t xml:space="preserve">7.3. </w:t>
      </w:r>
      <w:proofErr w:type="gramStart"/>
      <w:r w:rsidRPr="004A38F2">
        <w:rPr>
          <w:color w:val="auto"/>
        </w:rPr>
        <w:t xml:space="preserve">Утвердить </w:t>
      </w:r>
      <w:r>
        <w:rPr>
          <w:color w:val="auto"/>
        </w:rPr>
        <w:t>муниципальное</w:t>
      </w:r>
      <w:r w:rsidRPr="004A38F2">
        <w:rPr>
          <w:color w:val="auto"/>
        </w:rPr>
        <w:t xml:space="preserve"> задани</w:t>
      </w:r>
      <w:r>
        <w:rPr>
          <w:color w:val="auto"/>
        </w:rPr>
        <w:t>е</w:t>
      </w:r>
      <w:r w:rsidRPr="004A38F2">
        <w:rPr>
          <w:color w:val="auto"/>
        </w:rPr>
        <w:t xml:space="preserve"> на оказание </w:t>
      </w:r>
      <w:r>
        <w:rPr>
          <w:color w:val="auto"/>
        </w:rPr>
        <w:t>муниципаль</w:t>
      </w:r>
      <w:r w:rsidRPr="004A38F2">
        <w:rPr>
          <w:color w:val="auto"/>
        </w:rPr>
        <w:t xml:space="preserve">ных услуг и выполнение работ на 2017 год </w:t>
      </w:r>
      <w:r>
        <w:rPr>
          <w:color w:val="auto"/>
        </w:rPr>
        <w:t>муниципальным</w:t>
      </w:r>
      <w:r w:rsidRPr="004A38F2">
        <w:rPr>
          <w:color w:val="auto"/>
        </w:rPr>
        <w:t xml:space="preserve"> автономным учреждениям </w:t>
      </w:r>
      <w:proofErr w:type="spellStart"/>
      <w:r>
        <w:rPr>
          <w:color w:val="auto"/>
        </w:rPr>
        <w:t>Коверниского</w:t>
      </w:r>
      <w:proofErr w:type="spellEnd"/>
      <w:r>
        <w:rPr>
          <w:color w:val="auto"/>
        </w:rPr>
        <w:t xml:space="preserve"> муниципального района</w:t>
      </w:r>
      <w:r w:rsidRPr="004A38F2">
        <w:rPr>
          <w:color w:val="auto"/>
        </w:rPr>
        <w:t xml:space="preserve"> на основании ведомственных перечней </w:t>
      </w:r>
      <w:r>
        <w:rPr>
          <w:color w:val="auto"/>
        </w:rPr>
        <w:t>муниципальных</w:t>
      </w:r>
      <w:r w:rsidRPr="004A38F2">
        <w:rPr>
          <w:color w:val="auto"/>
        </w:rPr>
        <w:t xml:space="preserve"> услуг и работ, сформированных в соответствии с </w:t>
      </w:r>
      <w:r w:rsidRPr="007F346D">
        <w:rPr>
          <w:color w:val="auto"/>
        </w:rPr>
        <w:t xml:space="preserve">постановлением Администрации </w:t>
      </w:r>
      <w:proofErr w:type="spellStart"/>
      <w:r w:rsidRPr="007F346D">
        <w:rPr>
          <w:color w:val="auto"/>
        </w:rPr>
        <w:t>Ковернинского</w:t>
      </w:r>
      <w:proofErr w:type="spellEnd"/>
      <w:r w:rsidRPr="007F346D">
        <w:rPr>
          <w:color w:val="auto"/>
        </w:rPr>
        <w:t xml:space="preserve"> муниципального района от 27 августа 2015 года № 666 "Об утверждении перечней муниципальных услуг (работ), оказываемых (выполняемых) муниципальными учреждениями </w:t>
      </w:r>
      <w:proofErr w:type="spellStart"/>
      <w:r w:rsidRPr="007F346D">
        <w:rPr>
          <w:color w:val="auto"/>
        </w:rPr>
        <w:t>Ковернинского</w:t>
      </w:r>
      <w:proofErr w:type="spellEnd"/>
      <w:r w:rsidRPr="007F346D">
        <w:rPr>
          <w:color w:val="auto"/>
        </w:rPr>
        <w:t xml:space="preserve"> муниципального района в сфере средств массовой информации</w:t>
      </w:r>
      <w:proofErr w:type="gramEnd"/>
      <w:r w:rsidRPr="007F346D">
        <w:rPr>
          <w:color w:val="auto"/>
        </w:rPr>
        <w:t xml:space="preserve">" (в ред. </w:t>
      </w:r>
      <w:r w:rsidR="00F77504">
        <w:rPr>
          <w:color w:val="auto"/>
        </w:rPr>
        <w:t xml:space="preserve">                  </w:t>
      </w:r>
      <w:r>
        <w:rPr>
          <w:color w:val="auto"/>
        </w:rPr>
        <w:t>о</w:t>
      </w:r>
      <w:r w:rsidRPr="007F346D">
        <w:rPr>
          <w:color w:val="auto"/>
        </w:rPr>
        <w:t>т 28.12.2015 № 909).</w:t>
      </w:r>
    </w:p>
    <w:p w:rsidR="00973BD4" w:rsidRPr="004A38F2" w:rsidRDefault="00973BD4">
      <w:pPr>
        <w:pStyle w:val="a3"/>
        <w:ind w:firstLine="300"/>
        <w:jc w:val="both"/>
        <w:rPr>
          <w:color w:val="auto"/>
        </w:rPr>
      </w:pPr>
      <w:r w:rsidRPr="004A38F2">
        <w:rPr>
          <w:color w:val="auto"/>
        </w:rPr>
        <w:t xml:space="preserve">7.4. Обеспечить утверждение планов финансово-хозяйственной деятельности </w:t>
      </w:r>
      <w:r>
        <w:rPr>
          <w:color w:val="auto"/>
        </w:rPr>
        <w:t xml:space="preserve">муниципальных </w:t>
      </w:r>
      <w:r w:rsidRPr="004A38F2">
        <w:rPr>
          <w:color w:val="auto"/>
        </w:rPr>
        <w:t xml:space="preserve">автономных учреждений </w:t>
      </w:r>
      <w:proofErr w:type="spellStart"/>
      <w:r>
        <w:rPr>
          <w:color w:val="auto"/>
        </w:rPr>
        <w:t>Ковернинского</w:t>
      </w:r>
      <w:proofErr w:type="spellEnd"/>
      <w:r>
        <w:rPr>
          <w:color w:val="auto"/>
        </w:rPr>
        <w:t xml:space="preserve"> муниципального района</w:t>
      </w:r>
      <w:r w:rsidRPr="004A38F2">
        <w:rPr>
          <w:color w:val="auto"/>
        </w:rPr>
        <w:t xml:space="preserve"> на 2017 год.</w:t>
      </w:r>
    </w:p>
    <w:p w:rsidR="00973BD4" w:rsidRDefault="00973BD4">
      <w:pPr>
        <w:pStyle w:val="a3"/>
        <w:ind w:firstLine="300"/>
        <w:jc w:val="both"/>
      </w:pPr>
      <w:r w:rsidRPr="004A38F2">
        <w:rPr>
          <w:color w:val="auto"/>
        </w:rPr>
        <w:t xml:space="preserve">7.5. Обеспечить в 2017  году в пределах компетенции недопущение роста численности </w:t>
      </w:r>
      <w:r>
        <w:t>работников и сети учреждений, финансируемых из бюджета муниципального района, за исключением созданных учреждений и увеличения численности работников учреждений в связи с осуществлением новых полномочий.</w:t>
      </w:r>
    </w:p>
    <w:p w:rsidR="00973BD4" w:rsidRDefault="00973BD4">
      <w:pPr>
        <w:pStyle w:val="a3"/>
        <w:ind w:firstLine="300"/>
        <w:jc w:val="both"/>
      </w:pPr>
      <w:r>
        <w:t xml:space="preserve">7.6. Обеспечить выплату заработной платы работникам подведомственных муниципальных учреждений в размерах не ниже минимального </w:t>
      </w:r>
      <w:proofErr w:type="gramStart"/>
      <w:r>
        <w:t>размера оплаты труда</w:t>
      </w:r>
      <w:proofErr w:type="gramEnd"/>
      <w:r>
        <w:t xml:space="preserve">, установленного федеральным законодательством. </w:t>
      </w:r>
    </w:p>
    <w:p w:rsidR="00973BD4" w:rsidRDefault="00973BD4">
      <w:pPr>
        <w:pStyle w:val="a3"/>
        <w:ind w:firstLine="300"/>
        <w:jc w:val="both"/>
      </w:pPr>
      <w:r>
        <w:t>7.7. Проводить работу по достижению целевых показателей  повышения средней заработной платы отдельных категорий работников в соответствии с Указом Президента Российской Федерации от 7 мая 2012 года № 597 "О мероприятиях по реализации государственной социальной политики", с возможным привлечением на эти цели не менее трети средств, получаемых за счет реорганизации неэффективных организаций.</w:t>
      </w:r>
    </w:p>
    <w:p w:rsidR="00973BD4" w:rsidRDefault="00973BD4">
      <w:pPr>
        <w:pStyle w:val="a3"/>
        <w:ind w:firstLine="300"/>
        <w:jc w:val="both"/>
      </w:pPr>
      <w:r>
        <w:t xml:space="preserve">7.8. </w:t>
      </w:r>
      <w:proofErr w:type="gramStart"/>
      <w:r>
        <w:t xml:space="preserve">Один раз в полугодие, представлять в отдел экономики Администрации </w:t>
      </w:r>
      <w:proofErr w:type="spellStart"/>
      <w:r>
        <w:t>Ковернинского</w:t>
      </w:r>
      <w:proofErr w:type="spellEnd"/>
      <w:r>
        <w:t xml:space="preserve"> муниципального района сводный отчет о финансировании, итогах реализации муниципальных программ </w:t>
      </w:r>
      <w:proofErr w:type="spellStart"/>
      <w:r>
        <w:t>Ковернинского</w:t>
      </w:r>
      <w:proofErr w:type="spellEnd"/>
      <w:r>
        <w:t xml:space="preserve"> района в соответствии с решением Земского собрания </w:t>
      </w:r>
      <w:proofErr w:type="spellStart"/>
      <w:r>
        <w:t>Ковернинского</w:t>
      </w:r>
      <w:proofErr w:type="spellEnd"/>
      <w:r>
        <w:t xml:space="preserve"> района от 22 декабря 2016 года  № 110 "О бюджете муниципального района на 2017 год" по форме, установленной отделом экономики Администрации </w:t>
      </w:r>
      <w:proofErr w:type="spellStart"/>
      <w:r>
        <w:t>Ковернинского</w:t>
      </w:r>
      <w:proofErr w:type="spellEnd"/>
      <w:r>
        <w:t xml:space="preserve"> муниципального района.</w:t>
      </w:r>
      <w:proofErr w:type="gramEnd"/>
    </w:p>
    <w:p w:rsidR="00973BD4" w:rsidRDefault="00973BD4">
      <w:pPr>
        <w:pStyle w:val="a3"/>
        <w:ind w:firstLine="300"/>
        <w:jc w:val="both"/>
      </w:pPr>
      <w:r>
        <w:t xml:space="preserve">7.9. </w:t>
      </w:r>
      <w:proofErr w:type="gramStart"/>
      <w:r>
        <w:t xml:space="preserve">Обеспечить контроль за выполнением муниципальными учреждениями муниципальных заданий в соответствии с постановлением Администрации </w:t>
      </w:r>
      <w:proofErr w:type="spellStart"/>
      <w:r>
        <w:t>Ковернинского</w:t>
      </w:r>
      <w:proofErr w:type="spellEnd"/>
      <w:r>
        <w:t xml:space="preserve"> муниципального района от 8 декабря 2015 года «О формировании муниципального задания на оказание муниципальных услуг (выполнение работ) в отношении муниципальных учреждений </w:t>
      </w:r>
      <w:proofErr w:type="spellStart"/>
      <w:r>
        <w:t>Ковернинского</w:t>
      </w:r>
      <w:proofErr w:type="spellEnd"/>
      <w:r>
        <w:t xml:space="preserve"> муниципального района и финансовом обеспечении выполнения муниципального задания» и соблюдением  муниципальными  учреждениями  планов финансово-хозяйственной деятельности.</w:t>
      </w:r>
      <w:proofErr w:type="gramEnd"/>
      <w:r>
        <w:t xml:space="preserve"> В случае необходимости проводить корректировку показателей муниципального задания с соответствующим сокращением субсидий на финансовое обеспечение выполнения муниципального задания.</w:t>
      </w:r>
    </w:p>
    <w:p w:rsidR="00973BD4" w:rsidRDefault="00973BD4">
      <w:pPr>
        <w:pStyle w:val="a3"/>
        <w:ind w:firstLine="300"/>
        <w:jc w:val="both"/>
      </w:pPr>
      <w:r>
        <w:t xml:space="preserve">7.10. </w:t>
      </w:r>
      <w:proofErr w:type="gramStart"/>
      <w:r>
        <w:t xml:space="preserve">Обеспечить контроль за актуальностью информации о подведомственных муниципальных  учреждениях, размещающих сведения об учреждении на официальном сайте в информационно-телекоммуникационной сети "Интернет" в соответствии с приказом Минфина России от 21 июля 2011 года № 86н "Об утверждении порядка предоставления </w:t>
      </w:r>
      <w:r>
        <w:lastRenderedPageBreak/>
        <w:t>информации государственным (муниципальным) учреждением, ее размещения на официальном сайте в сети Интернет и ведения указанного сайта".</w:t>
      </w:r>
      <w:proofErr w:type="gramEnd"/>
    </w:p>
    <w:p w:rsidR="00973BD4" w:rsidRDefault="00973BD4">
      <w:pPr>
        <w:pStyle w:val="a3"/>
        <w:ind w:firstLine="300"/>
        <w:jc w:val="both"/>
      </w:pPr>
      <w:r>
        <w:t xml:space="preserve">7.11. </w:t>
      </w:r>
      <w:proofErr w:type="gramStart"/>
      <w:r>
        <w:t xml:space="preserve">Не допускать принятие после 1 декабря 2017 года бюджетных обязательств, возникающих из муниципальных контрактов (договоров) (за исключением муниципальных контрактов (договоров), заключаемых в соответствии с решениями Администрации </w:t>
      </w:r>
      <w:proofErr w:type="spellStart"/>
      <w:r>
        <w:t>Ковернинского</w:t>
      </w:r>
      <w:proofErr w:type="spellEnd"/>
      <w:r>
        <w:t xml:space="preserve"> муниципального района в целях осуществления закупок товаров, работ, услуг), предусматривающих условие о выплате авансовых платежей в 2017 году за товары, работы и услуги, которые будут поставлены, выполнены или оказаны в 2018 году.</w:t>
      </w:r>
      <w:proofErr w:type="gramEnd"/>
    </w:p>
    <w:p w:rsidR="00973BD4" w:rsidRDefault="00973BD4">
      <w:pPr>
        <w:pStyle w:val="a3"/>
        <w:ind w:firstLine="300"/>
        <w:jc w:val="both"/>
      </w:pPr>
      <w:r>
        <w:t xml:space="preserve">7.12. Представлять в Финансовое управление информацию о расходах, осуществляемых за счет бюджетных ассигнований резервного фонда Администрации </w:t>
      </w:r>
      <w:proofErr w:type="spellStart"/>
      <w:r>
        <w:t>Ковернинского</w:t>
      </w:r>
      <w:proofErr w:type="spellEnd"/>
      <w:r>
        <w:t xml:space="preserve"> муниципального района и средств на поддержку территорий за 1полугодие в срок до 20 июля 2017 года, по итогам года до 1марта 2018 года.</w:t>
      </w:r>
    </w:p>
    <w:p w:rsidR="00973BD4" w:rsidRDefault="00973BD4">
      <w:pPr>
        <w:pStyle w:val="a3"/>
        <w:ind w:firstLine="300"/>
        <w:jc w:val="both"/>
      </w:pPr>
      <w:r>
        <w:t xml:space="preserve">7.13. По итогам работы за I полугодие 2017 года провести комплексный мониторинг использования имущества </w:t>
      </w:r>
      <w:proofErr w:type="spellStart"/>
      <w:r>
        <w:t>Ковернинского</w:t>
      </w:r>
      <w:proofErr w:type="spellEnd"/>
      <w:r>
        <w:t xml:space="preserve"> муниципального района, в том числе наличия у подведомственных муниципальных учреждений </w:t>
      </w:r>
      <w:proofErr w:type="spellStart"/>
      <w:r>
        <w:t>Ковернинского</w:t>
      </w:r>
      <w:proofErr w:type="spellEnd"/>
      <w:r>
        <w:t xml:space="preserve"> муниципального района имущества, не используемого для оказания муниципальных услуг (выполнения работ) и для общехозяйственных нужд.</w:t>
      </w:r>
    </w:p>
    <w:p w:rsidR="00973BD4" w:rsidRDefault="00973BD4">
      <w:pPr>
        <w:pStyle w:val="a3"/>
        <w:ind w:firstLine="300"/>
        <w:jc w:val="both"/>
      </w:pPr>
      <w:r>
        <w:t xml:space="preserve">В срок до 20 августа 2017 года представить предложения по оптимизации использования муниципального имущества в Комитет имущественных отношений </w:t>
      </w:r>
      <w:proofErr w:type="spellStart"/>
      <w:r>
        <w:t>Ковернинского</w:t>
      </w:r>
      <w:proofErr w:type="spellEnd"/>
      <w:r>
        <w:t xml:space="preserve"> муниципального района.</w:t>
      </w:r>
    </w:p>
    <w:p w:rsidR="00973BD4" w:rsidRPr="00CB1C53" w:rsidRDefault="00973BD4">
      <w:pPr>
        <w:pStyle w:val="a3"/>
        <w:ind w:firstLine="300"/>
        <w:jc w:val="both"/>
      </w:pPr>
      <w:r>
        <w:t>8</w:t>
      </w:r>
      <w:r w:rsidRPr="00CB1C53">
        <w:t>. Установить, что получатели средств бюджета муниципального района при заключении муниципальных контрактов (договоров) о поставке товаров, выполнении работ и оказании услуг в пределах доведенных им в установленном порядке соответствующих лимитов бюджетных обязатель</w:t>
      </w:r>
      <w:proofErr w:type="gramStart"/>
      <w:r w:rsidRPr="00CB1C53">
        <w:t>ств впр</w:t>
      </w:r>
      <w:proofErr w:type="gramEnd"/>
      <w:r w:rsidRPr="00CB1C53">
        <w:t>аве предусматривать авансовые платежи:</w:t>
      </w:r>
    </w:p>
    <w:p w:rsidR="00973BD4" w:rsidRPr="00CB1C53" w:rsidRDefault="00973BD4">
      <w:pPr>
        <w:pStyle w:val="a3"/>
        <w:ind w:firstLine="300"/>
        <w:jc w:val="both"/>
      </w:pPr>
      <w:r>
        <w:t>8</w:t>
      </w:r>
      <w:r w:rsidRPr="00CB1C53">
        <w:t>.1. С последующей оплатой денежных обязательств, возникающих по муниципальным контрактам (договорам) о поставке товаров, выполнении работ и оказании услуг, после подтверждения предусмотренных указанными муниципальными контрактами (договорами) поставки товаров, выполнения работ, оказания услуг в объеме произведенных платежей:</w:t>
      </w:r>
    </w:p>
    <w:p w:rsidR="00973BD4" w:rsidRDefault="00973BD4">
      <w:pPr>
        <w:pStyle w:val="a3"/>
        <w:ind w:firstLine="300"/>
        <w:jc w:val="both"/>
      </w:pPr>
      <w:r w:rsidRPr="00CB1C53">
        <w:t>а) до 30 процентов суммы муниципального контракта (договора), но не более лимитов бюджетных обязательств, доведенных на 2017 год по соответствующему коду бюджетной</w:t>
      </w:r>
      <w:r>
        <w:t xml:space="preserve"> классификации Российской Федерации, если иное не установлено законодательством;</w:t>
      </w:r>
    </w:p>
    <w:p w:rsidR="00973BD4" w:rsidRDefault="00973BD4">
      <w:pPr>
        <w:pStyle w:val="a3"/>
        <w:ind w:firstLine="300"/>
        <w:jc w:val="both"/>
      </w:pPr>
      <w:proofErr w:type="gramStart"/>
      <w:r>
        <w:t xml:space="preserve">б) свыше 30 процентов суммы муниципального контракта (договора), но не более лимитов бюджетных обязательств, доведенных на 2017 год по соответствующему коду бюджетной классификации Российской Федерации, по распоряжениям Администрации </w:t>
      </w:r>
      <w:proofErr w:type="spellStart"/>
      <w:r>
        <w:t>Ковернинского</w:t>
      </w:r>
      <w:proofErr w:type="spellEnd"/>
      <w:r>
        <w:t xml:space="preserve"> муниципального района и при включении в указанные муниципальные контракты (договоры) условия о перечислении авансовых платежей на лицевые счета, открытые в Финансовом управлении для учета операций со средствами организаций, не являющихся участниками</w:t>
      </w:r>
      <w:proofErr w:type="gramEnd"/>
      <w:r>
        <w:t xml:space="preserve"> бюджетного процесса (за исключением муниципальных контрактов (договоров), заключаемых на осуществление расходов в финансово-банковской сфере, плательщиком по которым является Финансовое управление и муниципальных контрактов (договоров), указанных в подпункте "ж" настоящего пункта);</w:t>
      </w:r>
    </w:p>
    <w:p w:rsidR="00973BD4" w:rsidRDefault="00973BD4" w:rsidP="00733B47">
      <w:pPr>
        <w:pStyle w:val="a3"/>
        <w:ind w:firstLine="300"/>
        <w:jc w:val="both"/>
      </w:pPr>
      <w:r>
        <w:t>в) до 50 процентов суммы муниципального  контракта (договора) по договорам на оказание услуг в рамках проведения торжественных мероприятий;</w:t>
      </w:r>
    </w:p>
    <w:p w:rsidR="00973BD4" w:rsidRDefault="00973BD4" w:rsidP="00733B47">
      <w:pPr>
        <w:pStyle w:val="a3"/>
        <w:ind w:firstLine="300"/>
        <w:jc w:val="both"/>
      </w:pPr>
      <w:r>
        <w:t>г) до 100 процентов суммы, на которую оформлен счет, при условии, что сумма счета не превышает 100 тыс. рублей (за исключением оплаты денежных обязатель</w:t>
      </w:r>
      <w:proofErr w:type="gramStart"/>
      <w:r>
        <w:t>ств пр</w:t>
      </w:r>
      <w:proofErr w:type="gramEnd"/>
      <w:r>
        <w:t>и выполнении работ и оказании услуг в сфере строительства);</w:t>
      </w:r>
    </w:p>
    <w:p w:rsidR="00973BD4" w:rsidRDefault="00973BD4" w:rsidP="00733B47">
      <w:pPr>
        <w:pStyle w:val="a3"/>
        <w:ind w:firstLine="301"/>
        <w:jc w:val="both"/>
      </w:pPr>
      <w:r>
        <w:t>д) по оплате коммунальных услуг по арендуемым помещениям в соответствии с условиями договоров, заключенных арендодателями с поставщиками услуг;</w:t>
      </w:r>
    </w:p>
    <w:p w:rsidR="00973BD4" w:rsidRPr="00B77F9A" w:rsidRDefault="00973BD4" w:rsidP="00733B47">
      <w:pPr>
        <w:pStyle w:val="a3"/>
        <w:ind w:firstLine="301"/>
        <w:jc w:val="both"/>
        <w:rPr>
          <w:color w:val="auto"/>
        </w:rPr>
      </w:pPr>
      <w:r>
        <w:t xml:space="preserve">е) по оплате за электрическую энергию в соответствии с постановлением </w:t>
      </w:r>
      <w:r w:rsidRPr="00B77F9A">
        <w:rPr>
          <w:color w:val="auto"/>
        </w:rPr>
        <w:t xml:space="preserve">Правительства Российской Федерации от 4 мая  2012  года № 442 "О функционировании розничных рынков электрической энергии, полном и (или) частичном ограничении режима потребления </w:t>
      </w:r>
      <w:r w:rsidRPr="00B77F9A">
        <w:rPr>
          <w:color w:val="auto"/>
        </w:rPr>
        <w:lastRenderedPageBreak/>
        <w:t>электрической энергии";</w:t>
      </w:r>
    </w:p>
    <w:p w:rsidR="00973BD4" w:rsidRDefault="00973BD4" w:rsidP="00733B47">
      <w:pPr>
        <w:pStyle w:val="a3"/>
        <w:ind w:firstLine="300"/>
        <w:jc w:val="both"/>
      </w:pPr>
      <w:proofErr w:type="gramStart"/>
      <w:r>
        <w:t>ж) до 100 процентов суммы муниципального контракта (договора), но не более лимитов бюджетных обязательств, доведенных на соответствующий финансовый год по соответствующему коду бюджетной классификации Российской Федерации, по муниципальным  контрактам (договорам) по оплате услуг связи, о подписке на печатные издания и об их приобретении, об обучении на курсах повышения квалификации, о прохождении профессиональной переподготовки,  участии в методических, практических конференциях  по предоставлению</w:t>
      </w:r>
      <w:proofErr w:type="gramEnd"/>
      <w:r>
        <w:t xml:space="preserve"> </w:t>
      </w:r>
      <w:proofErr w:type="gramStart"/>
      <w:r>
        <w:t xml:space="preserve">доступа к видеотрансляции </w:t>
      </w:r>
      <w:proofErr w:type="spellStart"/>
      <w:r>
        <w:t>вебинара</w:t>
      </w:r>
      <w:proofErr w:type="spellEnd"/>
      <w:r>
        <w:t>, по предоставлению права на использование простой (неисключительной) лицензии, по предоставлению права на использование программного продукта и иных конференциях, о проведении олимпиад школьников, о приобретении авиабилетов и железнодорожных билетов, билетов для проезда городским и пригородным транспортом, а также путевок на санаторно-курортное лечение, путевок для организации отдыха и оздоровления детей, на проведение профильных лагерей (смен), по организации питания</w:t>
      </w:r>
      <w:proofErr w:type="gramEnd"/>
      <w:r>
        <w:t xml:space="preserve"> </w:t>
      </w:r>
      <w:proofErr w:type="gramStart"/>
      <w:r>
        <w:t>организованных групп детей в пути следования до места назначения и обратно, по договорам обязательного страхования гражданской ответственности владельцев транспортных средств, проведения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и капитального ремонта объектов капитального строительства, финансирование которых планируется</w:t>
      </w:r>
      <w:proofErr w:type="gramEnd"/>
      <w:r>
        <w:t xml:space="preserve"> </w:t>
      </w:r>
      <w:proofErr w:type="gramStart"/>
      <w:r>
        <w:t xml:space="preserve">осуществлять полностью или частично за счет средств бюджетов бюджетной системы Российской Федерации, за услуги по выдаче технических условий на подключение к сетям инженерно-технического обеспечения, за подключение объектов к сетям инженерно-технического обеспечения, на организацию презентаций </w:t>
      </w:r>
      <w:proofErr w:type="spellStart"/>
      <w:r>
        <w:t>Ковернинского</w:t>
      </w:r>
      <w:proofErr w:type="spellEnd"/>
      <w:r>
        <w:t xml:space="preserve"> района, по муниципальным контрактам (договорам) о проведении мероприятий по ликвидации чрезвычайных ситуаций, выполнении работ по мобилизационной подготовке.</w:t>
      </w:r>
      <w:proofErr w:type="gramEnd"/>
    </w:p>
    <w:p w:rsidR="00973BD4" w:rsidRPr="00433AC6" w:rsidRDefault="00973BD4" w:rsidP="00733B47">
      <w:pPr>
        <w:pStyle w:val="a3"/>
        <w:ind w:firstLine="300"/>
        <w:jc w:val="both"/>
      </w:pPr>
      <w:r w:rsidRPr="00433AC6">
        <w:t xml:space="preserve">8.2. </w:t>
      </w:r>
      <w:proofErr w:type="gramStart"/>
      <w:r w:rsidRPr="00433AC6">
        <w:t xml:space="preserve">По муниципальным контрактам (договорам)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433AC6">
        <w:t>Ковернинского</w:t>
      </w:r>
      <w:proofErr w:type="spellEnd"/>
      <w:r w:rsidRPr="00433AC6">
        <w:t xml:space="preserve"> района, если иное не установлено</w:t>
      </w:r>
      <w:r>
        <w:t xml:space="preserve"> муниципальными правовыми актами </w:t>
      </w:r>
      <w:proofErr w:type="spellStart"/>
      <w:r>
        <w:t>Ковернинского</w:t>
      </w:r>
      <w:proofErr w:type="spellEnd"/>
      <w:r>
        <w:t xml:space="preserve"> района</w:t>
      </w:r>
      <w:r w:rsidRPr="00433AC6">
        <w:t>, до 30 процентов суммы муниципального контракта (договора), но не более лимитов бюджетных обязательств, доведенных на соответствующий финансовый год по соответствующему коду бюджетной классификации Российской Федерации.</w:t>
      </w:r>
      <w:proofErr w:type="gramEnd"/>
    </w:p>
    <w:p w:rsidR="00973BD4" w:rsidRDefault="00973BD4" w:rsidP="00733B47">
      <w:pPr>
        <w:pStyle w:val="a3"/>
        <w:ind w:firstLine="300"/>
        <w:jc w:val="both"/>
      </w:pPr>
      <w:r>
        <w:t xml:space="preserve">8.3. Рекомендовать подведомственным муниципальным казенным и муниципальным автономным учреждениям </w:t>
      </w:r>
      <w:proofErr w:type="spellStart"/>
      <w:r>
        <w:t>Ковернинского</w:t>
      </w:r>
      <w:proofErr w:type="spellEnd"/>
      <w:r>
        <w:t xml:space="preserve"> муниципального района при заключении договоров гражданско-правового характера на поставку товаров, выполнение работ, оказание услуг руководствоваться пунктом 8 настоящего постановления.</w:t>
      </w:r>
    </w:p>
    <w:p w:rsidR="00973BD4" w:rsidRDefault="00973BD4" w:rsidP="00054FA4">
      <w:pPr>
        <w:pStyle w:val="a3"/>
        <w:ind w:firstLine="300"/>
        <w:jc w:val="both"/>
      </w:pPr>
      <w:r>
        <w:t xml:space="preserve">9. </w:t>
      </w:r>
      <w:proofErr w:type="gramStart"/>
      <w:r>
        <w:t>Установить, что получателями средств бюджета муниципального района</w:t>
      </w:r>
      <w:r w:rsidR="00E3115E">
        <w:t xml:space="preserve"> </w:t>
      </w:r>
      <w:r>
        <w:t xml:space="preserve">при заключении муниципальных контрактов (договоров) о поставке товаров, выполнении работ и оказании услуг (за исключением муниципальных контрактов (договоров), исполнение которых подлежит банковскому сопровождению в соответствии с законодательством Российской Федерации о контрактной системе в сфере закупок товаров, работ и услуг для обеспечения </w:t>
      </w:r>
      <w:r w:rsidR="00E3115E">
        <w:t xml:space="preserve">государственных и </w:t>
      </w:r>
      <w:r>
        <w:t>муниципальных нужд) на сумму свыше 5,0 млн. рублей, должно предусматриваться</w:t>
      </w:r>
      <w:proofErr w:type="gramEnd"/>
      <w:r>
        <w:t xml:space="preserve">  условие о перечислении авансовых платежей на счет, открытый Финансовому управлению для учета операций со средствами иных юридических лиц.</w:t>
      </w:r>
    </w:p>
    <w:p w:rsidR="00973BD4" w:rsidRDefault="00973BD4" w:rsidP="001B7A1D">
      <w:pPr>
        <w:pStyle w:val="a3"/>
        <w:ind w:firstLine="300"/>
        <w:jc w:val="both"/>
      </w:pPr>
      <w:r>
        <w:t>9.1. Перечисление авансовых платежей осуществляется в следующем порядке:</w:t>
      </w:r>
    </w:p>
    <w:p w:rsidR="00973BD4" w:rsidRDefault="00973BD4" w:rsidP="001B7A1D">
      <w:pPr>
        <w:pStyle w:val="a3"/>
        <w:ind w:firstLine="300"/>
        <w:jc w:val="both"/>
      </w:pPr>
      <w:proofErr w:type="gramStart"/>
      <w:r>
        <w:t xml:space="preserve">а) суммы авансовых платежей перечисляются на основании платежных документов получателей средств бюджета </w:t>
      </w:r>
      <w:proofErr w:type="spellStart"/>
      <w:r>
        <w:t>Ковернинского</w:t>
      </w:r>
      <w:proofErr w:type="spellEnd"/>
      <w:r>
        <w:t xml:space="preserve"> муниципального района на счета, открытые Финансовому управлению в Волго-Вятском ГУ Банка России г. Нижний Новгород для учета операций со средствами иных юридических лиц;</w:t>
      </w:r>
      <w:proofErr w:type="gramEnd"/>
    </w:p>
    <w:p w:rsidR="00973BD4" w:rsidRDefault="00973BD4" w:rsidP="001B7A1D">
      <w:pPr>
        <w:pStyle w:val="a3"/>
        <w:ind w:firstLine="300"/>
        <w:jc w:val="both"/>
      </w:pPr>
      <w:r>
        <w:lastRenderedPageBreak/>
        <w:t xml:space="preserve">б) кассовые операции со средствами, перечисленными в соответствии с подпунктом "а" настоящего подпункта, осуществляются в </w:t>
      </w:r>
      <w:proofErr w:type="gramStart"/>
      <w:r>
        <w:t>порядке, установленном Финансовым управлением и учитываются</w:t>
      </w:r>
      <w:proofErr w:type="gramEnd"/>
      <w:r>
        <w:t xml:space="preserve"> на лицевых счетах для учета операций со средствами иного юридического лица, не являющегося участником бюджетного процесса, открываемых исполнителям муниципальных контрактов в Финансовом управлении, в порядке, установленном Финансовым управлением;</w:t>
      </w:r>
    </w:p>
    <w:p w:rsidR="00973BD4" w:rsidRDefault="00973BD4" w:rsidP="001B7A1D">
      <w:pPr>
        <w:pStyle w:val="a3"/>
        <w:ind w:firstLine="300"/>
        <w:jc w:val="both"/>
      </w:pPr>
      <w:r>
        <w:t xml:space="preserve">в) основанием для открытия исполнителю муниципального контракта лицевого счета, указанного в подпункте "б" настоящего подпункта, является муниципальный контракт, заключенный им с получателем средств бюджета </w:t>
      </w:r>
      <w:proofErr w:type="spellStart"/>
      <w:r>
        <w:t>Ковернинского</w:t>
      </w:r>
      <w:proofErr w:type="spellEnd"/>
      <w:r>
        <w:t xml:space="preserve"> муниципального района;</w:t>
      </w:r>
    </w:p>
    <w:p w:rsidR="00973BD4" w:rsidRDefault="00973BD4" w:rsidP="001B7A1D">
      <w:pPr>
        <w:pStyle w:val="a3"/>
        <w:ind w:firstLine="300"/>
        <w:jc w:val="both"/>
      </w:pPr>
      <w:r>
        <w:t>г) проведение кассовых выплат с лицевого счета, указанного в подпункте "б" настоящего подпункта, осуществляется на основании представленного исполнителем муниципального контракта в Финансово</w:t>
      </w:r>
      <w:r w:rsidR="00E3115E">
        <w:t>е</w:t>
      </w:r>
      <w:r>
        <w:t xml:space="preserve"> управлени</w:t>
      </w:r>
      <w:r w:rsidR="00E3115E">
        <w:t>е</w:t>
      </w:r>
      <w:r>
        <w:t xml:space="preserve"> платежного документа, оформленного в установленном порядке, при подтверждении исполнителем муниципального контракта возникновения денежного обязательства, источником финансового обеспечения которого являются указанные средства; </w:t>
      </w:r>
    </w:p>
    <w:p w:rsidR="00973BD4" w:rsidRDefault="00973BD4" w:rsidP="001B7A1D">
      <w:pPr>
        <w:pStyle w:val="a3"/>
        <w:ind w:firstLine="300"/>
        <w:jc w:val="both"/>
      </w:pPr>
      <w:r>
        <w:t>д) санкционирование оплаты денежного обязательства исполнителя му</w:t>
      </w:r>
      <w:r w:rsidR="00E3115E">
        <w:t>ниципального контракта Финансовым</w:t>
      </w:r>
      <w:r>
        <w:t xml:space="preserve"> управление</w:t>
      </w:r>
      <w:r w:rsidR="00E3115E">
        <w:t>м</w:t>
      </w:r>
      <w:r>
        <w:t xml:space="preserve"> осуществляется после проверки наличия документов, подтверждающих денежные обязательства исполнителя муниципального контракта и связанных с исполнением его обязательств по муниципальному контракту, в порядке, установленном Финансовым управлением, который должен </w:t>
      </w:r>
      <w:proofErr w:type="gramStart"/>
      <w:r>
        <w:t>содержать</w:t>
      </w:r>
      <w:proofErr w:type="gramEnd"/>
      <w:r>
        <w:t xml:space="preserve"> в том числе условие о запрете перечисления средств юридических лиц, поступивших на счета, указанные в подпункте "а" настоящего подпункта:</w:t>
      </w:r>
    </w:p>
    <w:p w:rsidR="00973BD4" w:rsidRDefault="00973BD4" w:rsidP="001B7A1D">
      <w:pPr>
        <w:pStyle w:val="a3"/>
        <w:ind w:firstLine="300"/>
        <w:jc w:val="both"/>
      </w:pPr>
      <w:r>
        <w:t xml:space="preserve">- на счета, открытые исполнителю муниципального контракта в кредитной организации (за исключением </w:t>
      </w:r>
      <w:proofErr w:type="gramStart"/>
      <w:r>
        <w:t>случаев оплаты расходов исполнителя муниципального контракта</w:t>
      </w:r>
      <w:proofErr w:type="gramEnd"/>
      <w:r>
        <w:t xml:space="preserve"> в иностранной валюте, расходов исполнителя муниципального контракта на оплату труда с учетом начисления и социальных выплат);</w:t>
      </w:r>
    </w:p>
    <w:p w:rsidR="00973BD4" w:rsidRDefault="00973BD4" w:rsidP="001B7A1D">
      <w:pPr>
        <w:pStyle w:val="a3"/>
        <w:ind w:firstLine="300"/>
        <w:jc w:val="both"/>
      </w:pPr>
      <w:r>
        <w:t>- в качестве взноса в уставный капитал другого юридического лица;</w:t>
      </w:r>
    </w:p>
    <w:p w:rsidR="00973BD4" w:rsidRDefault="00973BD4" w:rsidP="001B7A1D">
      <w:pPr>
        <w:pStyle w:val="a3"/>
        <w:ind w:firstLine="300"/>
        <w:jc w:val="both"/>
      </w:pPr>
      <w:r>
        <w:t>- в целях размещения указанных средств на депозиты, а также в иные финансовые инструменты.</w:t>
      </w:r>
    </w:p>
    <w:p w:rsidR="00973BD4" w:rsidRDefault="00973BD4" w:rsidP="001B7A1D">
      <w:pPr>
        <w:pStyle w:val="a3"/>
        <w:ind w:firstLine="300"/>
        <w:jc w:val="both"/>
      </w:pPr>
      <w:r>
        <w:t xml:space="preserve">9.2. </w:t>
      </w:r>
      <w:proofErr w:type="gramStart"/>
      <w:r>
        <w:t>Авансовые платежи, предусматриваемые исполнителем по муниципальным контрактам (договорам), сумма которых превышает 5,0 млн. рублей при заключении договоров с соисполнителями, привлекаемыми им для исполнения указанного муниципального контракта (договора), источником финансового обеспечения которых являются указанные в абзаце первом настоящего пункта средства, учитываются на лицевом счете, открытом соисполнителю в Финансовом управлении на основании договора.</w:t>
      </w:r>
      <w:proofErr w:type="gramEnd"/>
    </w:p>
    <w:p w:rsidR="00973BD4" w:rsidRPr="001C22B5" w:rsidRDefault="00973BD4" w:rsidP="00733B47">
      <w:pPr>
        <w:pStyle w:val="a4"/>
        <w:jc w:val="both"/>
        <w:rPr>
          <w:b w:val="0"/>
        </w:rPr>
      </w:pPr>
      <w:r>
        <w:rPr>
          <w:b w:val="0"/>
        </w:rPr>
        <w:t xml:space="preserve">      10</w:t>
      </w:r>
      <w:r w:rsidRPr="001C22B5">
        <w:rPr>
          <w:b w:val="0"/>
        </w:rPr>
        <w:t>. Установить, что в 2017 году операции со средствами, указанными в пункте 12</w:t>
      </w:r>
      <w:r w:rsidR="00F77504">
        <w:rPr>
          <w:b w:val="0"/>
        </w:rPr>
        <w:t xml:space="preserve"> </w:t>
      </w:r>
      <w:r w:rsidRPr="001C22B5">
        <w:rPr>
          <w:b w:val="0"/>
        </w:rPr>
        <w:t xml:space="preserve">решения Земского собрания </w:t>
      </w:r>
      <w:proofErr w:type="spellStart"/>
      <w:r w:rsidRPr="001C22B5">
        <w:rPr>
          <w:b w:val="0"/>
        </w:rPr>
        <w:t>Ковернинского</w:t>
      </w:r>
      <w:proofErr w:type="spellEnd"/>
      <w:r w:rsidRPr="001C22B5">
        <w:rPr>
          <w:b w:val="0"/>
        </w:rPr>
        <w:t xml:space="preserve"> района Нижегородской области от 22 декабря 2016 года №</w:t>
      </w:r>
      <w:r w:rsidR="00F77504">
        <w:rPr>
          <w:b w:val="0"/>
        </w:rPr>
        <w:t xml:space="preserve"> </w:t>
      </w:r>
      <w:r w:rsidRPr="001C22B5">
        <w:rPr>
          <w:b w:val="0"/>
        </w:rPr>
        <w:t>110 «О бюджете муниципального района на 2017</w:t>
      </w:r>
      <w:r w:rsidR="00F77504">
        <w:rPr>
          <w:b w:val="0"/>
        </w:rPr>
        <w:t xml:space="preserve"> </w:t>
      </w:r>
      <w:r w:rsidRPr="001C22B5">
        <w:rPr>
          <w:b w:val="0"/>
        </w:rPr>
        <w:t>год», осуществляется в следующем порядке:</w:t>
      </w:r>
    </w:p>
    <w:p w:rsidR="00973BD4" w:rsidRPr="001C22B5" w:rsidRDefault="00973BD4" w:rsidP="00F77504">
      <w:pPr>
        <w:pStyle w:val="a4"/>
        <w:ind w:firstLine="284"/>
        <w:jc w:val="both"/>
        <w:rPr>
          <w:b w:val="0"/>
        </w:rPr>
      </w:pPr>
      <w:proofErr w:type="gramStart"/>
      <w:r w:rsidRPr="001C22B5">
        <w:rPr>
          <w:b w:val="0"/>
        </w:rPr>
        <w:t>а) субсидии перечисляются на основании платежных документов получателей средств бюджета муниципального района, осуществляющих предоставление средств, на счета, открытые финансовому управлению в Волго-Вятском ГУ Банка России г. Нижний Новгород для учета денежных средств организаций, не являющихся участниками бюджетного процесса;</w:t>
      </w:r>
      <w:proofErr w:type="gramEnd"/>
    </w:p>
    <w:p w:rsidR="00973BD4" w:rsidRPr="001C22B5" w:rsidRDefault="00973BD4" w:rsidP="00CF0C5E">
      <w:pPr>
        <w:pStyle w:val="a4"/>
        <w:jc w:val="both"/>
        <w:rPr>
          <w:b w:val="0"/>
        </w:rPr>
      </w:pPr>
      <w:r w:rsidRPr="001C22B5">
        <w:rPr>
          <w:b w:val="0"/>
        </w:rPr>
        <w:t xml:space="preserve">      б) кассовые операции с субсидиями учитываются на лицевых счетах, для учета операций со средствами иного юридического лица, не являющегося участником бюджетного процесса, открываемых иным юридическим лицам в </w:t>
      </w:r>
      <w:r>
        <w:rPr>
          <w:b w:val="0"/>
        </w:rPr>
        <w:t>Ф</w:t>
      </w:r>
      <w:r w:rsidRPr="001C22B5">
        <w:rPr>
          <w:b w:val="0"/>
        </w:rPr>
        <w:t xml:space="preserve">инансовом управлении в порядке, установленном </w:t>
      </w:r>
      <w:r w:rsidR="00E3115E">
        <w:rPr>
          <w:b w:val="0"/>
        </w:rPr>
        <w:t>Ф</w:t>
      </w:r>
      <w:r w:rsidRPr="001C22B5">
        <w:rPr>
          <w:b w:val="0"/>
        </w:rPr>
        <w:t>инансовым управлением;</w:t>
      </w:r>
    </w:p>
    <w:p w:rsidR="00973BD4" w:rsidRPr="001C22B5" w:rsidRDefault="00973BD4" w:rsidP="00CF0C5E">
      <w:pPr>
        <w:pStyle w:val="a4"/>
        <w:jc w:val="both"/>
        <w:rPr>
          <w:b w:val="0"/>
        </w:rPr>
      </w:pPr>
      <w:r w:rsidRPr="001C22B5">
        <w:rPr>
          <w:b w:val="0"/>
        </w:rPr>
        <w:t xml:space="preserve">    в) основанием для открытия иным юридическим лицам лицевых счетов для учета операций со средствами иного юридического лица, не являющегося участниками бюджетного процесса, являются договоры (соглашения) заключенные между получателями средств </w:t>
      </w:r>
      <w:r w:rsidRPr="001C22B5">
        <w:rPr>
          <w:b w:val="0"/>
        </w:rPr>
        <w:lastRenderedPageBreak/>
        <w:t xml:space="preserve">бюджета </w:t>
      </w:r>
      <w:proofErr w:type="spellStart"/>
      <w:r w:rsidRPr="001C22B5">
        <w:rPr>
          <w:b w:val="0"/>
        </w:rPr>
        <w:t>Ковернинского</w:t>
      </w:r>
      <w:proofErr w:type="spellEnd"/>
      <w:r w:rsidRPr="001C22B5">
        <w:rPr>
          <w:b w:val="0"/>
        </w:rPr>
        <w:t xml:space="preserve"> муниципального района Нижегородской области и иными юридическими лицами;</w:t>
      </w:r>
    </w:p>
    <w:p w:rsidR="00973BD4" w:rsidRPr="001C22B5" w:rsidRDefault="00973BD4" w:rsidP="00CF0C5E">
      <w:pPr>
        <w:pStyle w:val="a4"/>
        <w:jc w:val="both"/>
        <w:rPr>
          <w:b w:val="0"/>
        </w:rPr>
      </w:pPr>
      <w:r w:rsidRPr="001C22B5">
        <w:rPr>
          <w:b w:val="0"/>
        </w:rPr>
        <w:t xml:space="preserve">    г) санкционирование расходов иных юридических лиц, источником финансового обеспечения которых являются указанные средства, осуществляются в порядке, установленном </w:t>
      </w:r>
      <w:r>
        <w:rPr>
          <w:b w:val="0"/>
        </w:rPr>
        <w:t>Ф</w:t>
      </w:r>
      <w:r w:rsidRPr="001C22B5">
        <w:rPr>
          <w:b w:val="0"/>
        </w:rPr>
        <w:t xml:space="preserve">инансовым управлением, который должен </w:t>
      </w:r>
      <w:proofErr w:type="gramStart"/>
      <w:r w:rsidRPr="001C22B5">
        <w:rPr>
          <w:b w:val="0"/>
        </w:rPr>
        <w:t>содержать</w:t>
      </w:r>
      <w:proofErr w:type="gramEnd"/>
      <w:r w:rsidRPr="001C22B5">
        <w:rPr>
          <w:b w:val="0"/>
        </w:rPr>
        <w:t xml:space="preserve"> в том числе условия о запрете перечи</w:t>
      </w:r>
      <w:r>
        <w:rPr>
          <w:b w:val="0"/>
        </w:rPr>
        <w:t>с</w:t>
      </w:r>
      <w:r w:rsidRPr="001C22B5">
        <w:rPr>
          <w:b w:val="0"/>
        </w:rPr>
        <w:t xml:space="preserve">ления средств юридических лиц, поступающих на счета, указанные в подпункте «а» настоящего пункта: </w:t>
      </w:r>
    </w:p>
    <w:p w:rsidR="00973BD4" w:rsidRPr="001C22B5" w:rsidRDefault="00973BD4" w:rsidP="00CF0C5E">
      <w:pPr>
        <w:pStyle w:val="a4"/>
        <w:jc w:val="both"/>
        <w:rPr>
          <w:b w:val="0"/>
        </w:rPr>
      </w:pPr>
      <w:proofErr w:type="gramStart"/>
      <w:r w:rsidRPr="001C22B5">
        <w:rPr>
          <w:b w:val="0"/>
        </w:rPr>
        <w:t>- на счета, открытые юридическому лицу в кредитной организации (за исключением случаев оплаты расходов юридических лиц в иностранной валюте, расходов на оплату труда с учетом начислений и социальных выплат, источником финансового обеспечения которых являются целевые средства, а также возмещения произведенных юридическим лицом расходов (части расходов), если нормативными правовым актами, регулирующими порядок предоставления указанных средств, предусмотрена возможность такого возмещения);</w:t>
      </w:r>
      <w:proofErr w:type="gramEnd"/>
    </w:p>
    <w:p w:rsidR="00973BD4" w:rsidRPr="001C22B5" w:rsidRDefault="00973BD4" w:rsidP="00CF0C5E">
      <w:pPr>
        <w:pStyle w:val="a4"/>
        <w:jc w:val="both"/>
        <w:rPr>
          <w:b w:val="0"/>
        </w:rPr>
      </w:pPr>
      <w:r w:rsidRPr="001C22B5">
        <w:rPr>
          <w:b w:val="0"/>
        </w:rPr>
        <w:t xml:space="preserve">   - в качестве взноса в уставный капитал другого юридического лица, если положениями нормативных правовых актов, регулирующих порядок предоставления целевых субсидий, не предусмотрена возможность перечисления</w:t>
      </w:r>
      <w:r w:rsidR="00E3115E">
        <w:rPr>
          <w:b w:val="0"/>
        </w:rPr>
        <w:t xml:space="preserve"> </w:t>
      </w:r>
      <w:r w:rsidRPr="001C22B5">
        <w:rPr>
          <w:b w:val="0"/>
        </w:rPr>
        <w:t>целевых средств иным юридическим лицам;</w:t>
      </w:r>
    </w:p>
    <w:p w:rsidR="00973BD4" w:rsidRPr="001C22B5" w:rsidRDefault="00973BD4" w:rsidP="00CF0C5E">
      <w:pPr>
        <w:pStyle w:val="a4"/>
        <w:jc w:val="both"/>
        <w:rPr>
          <w:b w:val="0"/>
        </w:rPr>
      </w:pPr>
      <w:r w:rsidRPr="001C22B5">
        <w:rPr>
          <w:b w:val="0"/>
        </w:rPr>
        <w:t xml:space="preserve">    - в целях размещения указанных средств на депозиты, в иные финансовые инструменты.</w:t>
      </w:r>
    </w:p>
    <w:p w:rsidR="00973BD4" w:rsidRDefault="00973BD4" w:rsidP="00536916">
      <w:pPr>
        <w:pStyle w:val="a3"/>
        <w:ind w:firstLine="300"/>
        <w:jc w:val="both"/>
      </w:pPr>
      <w:r w:rsidRPr="004C5A20">
        <w:t>1</w:t>
      </w:r>
      <w:r>
        <w:t>1</w:t>
      </w:r>
      <w:r w:rsidRPr="004C5A20">
        <w:t>.</w:t>
      </w:r>
      <w:r>
        <w:t xml:space="preserve"> Финансовому управлению Администрации </w:t>
      </w:r>
      <w:proofErr w:type="spellStart"/>
      <w:r>
        <w:t>Ковернинского</w:t>
      </w:r>
      <w:proofErr w:type="spellEnd"/>
      <w:r>
        <w:t xml:space="preserve"> района:</w:t>
      </w:r>
    </w:p>
    <w:p w:rsidR="00973BD4" w:rsidRPr="009B5CE6" w:rsidRDefault="00973BD4">
      <w:pPr>
        <w:pStyle w:val="a3"/>
        <w:ind w:firstLine="300"/>
        <w:jc w:val="both"/>
      </w:pPr>
      <w:r w:rsidRPr="009B5CE6">
        <w:t>1</w:t>
      </w:r>
      <w:r>
        <w:t>1</w:t>
      </w:r>
      <w:r w:rsidRPr="009B5CE6">
        <w:t xml:space="preserve">.1. </w:t>
      </w:r>
      <w:proofErr w:type="gramStart"/>
      <w:r w:rsidRPr="009B5CE6">
        <w:t>Уточнять закрепленные за главными администраторами доходов бюджета муниципального района основные доходные источники бюджета муниципального района в случае изменения функций главных администраторов доходов бюджета муниципального района, а также закрепленные за главными администраторами источников финансирования дефицита бюджета муниципального района основные источники финансирования дефицита  бюджета муниципального района в случае изменения функций главных администраторов источников финансирования дефицита бюджета муниципального района.</w:t>
      </w:r>
      <w:proofErr w:type="gramEnd"/>
    </w:p>
    <w:p w:rsidR="00973BD4" w:rsidRPr="009B5CE6" w:rsidRDefault="00973BD4">
      <w:pPr>
        <w:pStyle w:val="a3"/>
        <w:ind w:firstLine="300"/>
        <w:jc w:val="both"/>
      </w:pPr>
      <w:r w:rsidRPr="009B5CE6">
        <w:t>1</w:t>
      </w:r>
      <w:r>
        <w:t>1</w:t>
      </w:r>
      <w:r w:rsidRPr="009B5CE6">
        <w:t xml:space="preserve">.2. Осуществлять </w:t>
      </w:r>
      <w:proofErr w:type="gramStart"/>
      <w:r w:rsidRPr="009B5CE6">
        <w:t>контроль за</w:t>
      </w:r>
      <w:proofErr w:type="gramEnd"/>
      <w:r w:rsidRPr="009B5CE6">
        <w:t xml:space="preserve"> соблюдением ограничений по муниципальному долгу </w:t>
      </w:r>
      <w:proofErr w:type="spellStart"/>
      <w:r w:rsidRPr="009B5CE6">
        <w:t>Ковернинского</w:t>
      </w:r>
      <w:proofErr w:type="spellEnd"/>
      <w:r w:rsidRPr="009B5CE6">
        <w:t xml:space="preserve"> муниципального района и расходам на его обслуживание. </w:t>
      </w:r>
    </w:p>
    <w:p w:rsidR="00973BD4" w:rsidRPr="009B5CE6" w:rsidRDefault="00973BD4" w:rsidP="009B5CE6">
      <w:pPr>
        <w:pStyle w:val="a3"/>
        <w:ind w:firstLine="300"/>
      </w:pPr>
      <w:r w:rsidRPr="009B5CE6">
        <w:t>1</w:t>
      </w:r>
      <w:r>
        <w:t>1</w:t>
      </w:r>
      <w:r w:rsidRPr="009B5CE6">
        <w:t>.</w:t>
      </w:r>
      <w:r>
        <w:t>3</w:t>
      </w:r>
      <w:r w:rsidRPr="009B5CE6">
        <w:t xml:space="preserve">. По предоставленным муниципальным гарантиям </w:t>
      </w:r>
      <w:proofErr w:type="spellStart"/>
      <w:r w:rsidRPr="009B5CE6">
        <w:t>Ковернинского</w:t>
      </w:r>
      <w:proofErr w:type="spellEnd"/>
      <w:r w:rsidRPr="009B5CE6">
        <w:t xml:space="preserve"> муниципального района осуществлять мониторинг:</w:t>
      </w:r>
    </w:p>
    <w:p w:rsidR="00973BD4" w:rsidRPr="009B5CE6" w:rsidRDefault="00973BD4" w:rsidP="009B5CE6">
      <w:pPr>
        <w:pStyle w:val="a3"/>
      </w:pPr>
      <w:r w:rsidRPr="009B5CE6">
        <w:t>- исполнения утвержденного графика платежей получателем муниципальной гарантии;</w:t>
      </w:r>
    </w:p>
    <w:p w:rsidR="00973BD4" w:rsidRPr="009B5CE6" w:rsidRDefault="00973BD4" w:rsidP="009B5CE6">
      <w:pPr>
        <w:pStyle w:val="a3"/>
      </w:pPr>
      <w:r w:rsidRPr="009B5CE6">
        <w:t>- финансового состояния получателей муниципальной гарантии;</w:t>
      </w:r>
    </w:p>
    <w:p w:rsidR="00973BD4" w:rsidRPr="009B5CE6" w:rsidRDefault="00973BD4" w:rsidP="009B5CE6">
      <w:pPr>
        <w:pStyle w:val="a3"/>
      </w:pPr>
      <w:r w:rsidRPr="009B5CE6">
        <w:t>- оценки имущества, предоставленного в обеспечение исполнения обязательств по муниципальной гарантии.</w:t>
      </w:r>
    </w:p>
    <w:p w:rsidR="00973BD4" w:rsidRDefault="00973BD4">
      <w:pPr>
        <w:pStyle w:val="a3"/>
        <w:ind w:firstLine="300"/>
        <w:jc w:val="both"/>
      </w:pPr>
      <w:r>
        <w:t>11.4. Установить лимиты бюджетных обязатель</w:t>
      </w:r>
      <w:proofErr w:type="gramStart"/>
      <w:r>
        <w:t>ств гл</w:t>
      </w:r>
      <w:proofErr w:type="gramEnd"/>
      <w:r>
        <w:t>авным распорядителям средств бюджета муниципального района на 2017 год в рамках прогноза кассовых выплат  бюджета муниципального района.</w:t>
      </w:r>
    </w:p>
    <w:p w:rsidR="00973BD4" w:rsidRDefault="00973BD4">
      <w:pPr>
        <w:pStyle w:val="a3"/>
        <w:ind w:firstLine="300"/>
        <w:jc w:val="both"/>
      </w:pPr>
      <w:r>
        <w:t>Рассмотреть возможность утверждения и доведения лимитов бюджетных обязательств на 2017 год до объема годовых бюджетных ассигнований в 4 квартале 2017 года.</w:t>
      </w:r>
    </w:p>
    <w:p w:rsidR="00973BD4" w:rsidRDefault="00973BD4">
      <w:pPr>
        <w:pStyle w:val="a3"/>
        <w:ind w:firstLine="300"/>
        <w:jc w:val="both"/>
      </w:pPr>
      <w:r>
        <w:t xml:space="preserve">11.5. Устанавливать кассовый план </w:t>
      </w:r>
      <w:proofErr w:type="gramStart"/>
      <w:r>
        <w:t>на квартал от открытых лимитов бюджетных обязательств в зависимости от поступления доходов в бюджет</w:t>
      </w:r>
      <w:proofErr w:type="gramEnd"/>
      <w:r>
        <w:t xml:space="preserve"> муниципального района.</w:t>
      </w:r>
    </w:p>
    <w:p w:rsidR="00973BD4" w:rsidRDefault="00973BD4">
      <w:pPr>
        <w:pStyle w:val="a3"/>
        <w:ind w:firstLine="300"/>
        <w:jc w:val="both"/>
      </w:pPr>
      <w:r>
        <w:t xml:space="preserve">11.6. </w:t>
      </w:r>
      <w:proofErr w:type="gramStart"/>
      <w:r>
        <w:t xml:space="preserve">Осуществлять оплату денежных обязательств, возникших у муниципальных казенных и автономных учреждений </w:t>
      </w:r>
      <w:proofErr w:type="spellStart"/>
      <w:r>
        <w:t>Ковернинского</w:t>
      </w:r>
      <w:proofErr w:type="spellEnd"/>
      <w:r>
        <w:t xml:space="preserve"> муниципального района при выполнении работ, оказании услуг по строительству, реконструкции, техническому перевооружению, модернизации объектов муниципальной собственности </w:t>
      </w:r>
      <w:proofErr w:type="spellStart"/>
      <w:r>
        <w:t>Ковернинского</w:t>
      </w:r>
      <w:proofErr w:type="spellEnd"/>
      <w:r>
        <w:t xml:space="preserve"> муниципального района, текущему и капитальному ремонту, проектным и изыскательским работам, обследованию зданий и сооружений, освобождению земельных участков от временных объектов, самовольных построек, иным работам, услугам в сфере строительства, связанным с вышеуказанным</w:t>
      </w:r>
      <w:proofErr w:type="gramEnd"/>
      <w:r>
        <w:t xml:space="preserve"> перечнем, после проверки документов, подтверждающих возникновение денежных обязательств.</w:t>
      </w:r>
    </w:p>
    <w:p w:rsidR="00973BD4" w:rsidRDefault="00973BD4" w:rsidP="005411E6">
      <w:pPr>
        <w:pStyle w:val="a3"/>
        <w:ind w:firstLine="300"/>
        <w:jc w:val="both"/>
      </w:pPr>
      <w:r>
        <w:t xml:space="preserve">12. </w:t>
      </w:r>
      <w:proofErr w:type="gramStart"/>
      <w:r>
        <w:t xml:space="preserve">Муниципальным автономным учреждениям </w:t>
      </w:r>
      <w:proofErr w:type="spellStart"/>
      <w:r>
        <w:t>Ковернинского</w:t>
      </w:r>
      <w:proofErr w:type="spellEnd"/>
      <w:r>
        <w:t xml:space="preserve"> муниципального района Нижегородской области при оплате контрактов (договоров) о поставке товаров, выполнении </w:t>
      </w:r>
      <w:r>
        <w:lastRenderedPageBreak/>
        <w:t>работ, оказании услуг, заключаемых на сумму свыше 5,0 млн. рублей, лицевые счета которым открыты в финансовом управлении, источником финансового обеспечения которых являются субсидии на иные цели и субсидии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w:t>
      </w:r>
      <w:proofErr w:type="gramEnd"/>
      <w:r>
        <w:t xml:space="preserve"> муниципальную собственность и при наличии в контракте (договоре) условия о перечислении авансовых платежей необходимо  руководствоваться пунктом 9 настоящего постановления.</w:t>
      </w:r>
    </w:p>
    <w:p w:rsidR="00973BD4" w:rsidRPr="00D35B0B" w:rsidRDefault="00973BD4" w:rsidP="00E3115E">
      <w:pPr>
        <w:pStyle w:val="a3"/>
        <w:tabs>
          <w:tab w:val="left" w:pos="567"/>
        </w:tabs>
        <w:ind w:firstLine="142"/>
        <w:jc w:val="both"/>
      </w:pPr>
      <w:r w:rsidRPr="00D35B0B">
        <w:t xml:space="preserve">  1</w:t>
      </w:r>
      <w:r>
        <w:t>3</w:t>
      </w:r>
      <w:r w:rsidRPr="00D35B0B">
        <w:t xml:space="preserve">. Отделу архитектуры, капитального строительства и ЖКХ Администрации </w:t>
      </w:r>
      <w:proofErr w:type="spellStart"/>
      <w:r>
        <w:t>К</w:t>
      </w:r>
      <w:r w:rsidRPr="00D35B0B">
        <w:t>овернинского</w:t>
      </w:r>
      <w:proofErr w:type="spellEnd"/>
      <w:r w:rsidRPr="00D35B0B">
        <w:t xml:space="preserve"> муниципального района Нижегородской области осуществлять мониторинг объема незавершенного строительства за счет средств бюджета муниципального района по объектам, в том числе включенным в Адресную инвестиционную </w:t>
      </w:r>
      <w:hyperlink r:id="rId9" w:history="1">
        <w:r w:rsidRPr="00D35B0B">
          <w:t>программу</w:t>
        </w:r>
      </w:hyperlink>
      <w:r w:rsidRPr="00D35B0B">
        <w:t xml:space="preserve"> капитальных вложений по </w:t>
      </w:r>
      <w:proofErr w:type="spellStart"/>
      <w:r w:rsidRPr="00D35B0B">
        <w:t>Ковернинскому</w:t>
      </w:r>
      <w:proofErr w:type="spellEnd"/>
      <w:r w:rsidRPr="00D35B0B">
        <w:t xml:space="preserve"> муниципальному району Нижегородской области на 2015 - 2017 годы.</w:t>
      </w:r>
    </w:p>
    <w:p w:rsidR="00973BD4" w:rsidRDefault="00973BD4">
      <w:pPr>
        <w:pStyle w:val="a3"/>
        <w:ind w:firstLine="300"/>
        <w:jc w:val="both"/>
      </w:pPr>
      <w:r>
        <w:t xml:space="preserve">14. Главным распорядителям бюджетных средств </w:t>
      </w:r>
      <w:proofErr w:type="spellStart"/>
      <w:r>
        <w:t>Ковернинского</w:t>
      </w:r>
      <w:proofErr w:type="spellEnd"/>
      <w:r>
        <w:t xml:space="preserve"> муниципального района  в срок до 20 июля 2017 года, до 1 марта 2018 года представлять в Финансовое управление  информацию о выполнении настоящего постановления для подготовки сводного отчета.</w:t>
      </w:r>
    </w:p>
    <w:p w:rsidR="00973BD4" w:rsidRDefault="00973BD4">
      <w:pPr>
        <w:pStyle w:val="a3"/>
        <w:ind w:firstLine="300"/>
        <w:jc w:val="both"/>
      </w:pPr>
      <w:r>
        <w:t xml:space="preserve">15. Рекомендовать органам местного самоуправления городского и сельских поселений </w:t>
      </w:r>
      <w:proofErr w:type="spellStart"/>
      <w:r>
        <w:t>Ковернинского</w:t>
      </w:r>
      <w:proofErr w:type="spellEnd"/>
      <w:r>
        <w:t xml:space="preserve"> муниципального района:</w:t>
      </w:r>
    </w:p>
    <w:p w:rsidR="00973BD4" w:rsidRPr="00CB1C53" w:rsidRDefault="00973BD4">
      <w:pPr>
        <w:pStyle w:val="a3"/>
        <w:ind w:firstLine="300"/>
        <w:jc w:val="both"/>
      </w:pPr>
      <w:r w:rsidRPr="00CB1C53">
        <w:t>1</w:t>
      </w:r>
      <w:r>
        <w:t>5</w:t>
      </w:r>
      <w:r w:rsidRPr="00CB1C53">
        <w:t xml:space="preserve">.1. Реализовать комплекс мер, направленных на исполнение налоговых и неналоговых доходов местных бюджетов в 2017 году в запланированных объемах, а также на получение дополнительных доходов в консолидированный бюджет </w:t>
      </w:r>
      <w:proofErr w:type="spellStart"/>
      <w:r w:rsidRPr="00CB1C53">
        <w:t>Ковернинского</w:t>
      </w:r>
      <w:proofErr w:type="spellEnd"/>
      <w:r w:rsidRPr="00CB1C53">
        <w:t xml:space="preserve"> муниципального района, в том числе за счет погашения налогоплательщиками задолженности перед местным бюджетом. </w:t>
      </w:r>
    </w:p>
    <w:p w:rsidR="00973BD4" w:rsidRPr="00CB1C53" w:rsidRDefault="00973BD4">
      <w:pPr>
        <w:pStyle w:val="a3"/>
        <w:ind w:firstLine="300"/>
        <w:jc w:val="both"/>
      </w:pPr>
      <w:r w:rsidRPr="00CB1C53">
        <w:t>1</w:t>
      </w:r>
      <w:r>
        <w:t>5</w:t>
      </w:r>
      <w:r w:rsidRPr="00CB1C53">
        <w:t xml:space="preserve">.2. Ежемесячно, в срок до 20 числа месяца, следующего </w:t>
      </w:r>
      <w:proofErr w:type="gramStart"/>
      <w:r w:rsidRPr="00CB1C53">
        <w:t>за</w:t>
      </w:r>
      <w:proofErr w:type="gramEnd"/>
      <w:r>
        <w:t xml:space="preserve"> </w:t>
      </w:r>
      <w:proofErr w:type="gramStart"/>
      <w:r w:rsidRPr="00CB1C53">
        <w:t>отчетным</w:t>
      </w:r>
      <w:proofErr w:type="gramEnd"/>
      <w:r w:rsidRPr="00CB1C53">
        <w:t>, представлять в Финансовое управление информацию по исполнению доходной части бюджетов поселений с указанием причин отклонений фактического исполнения от прогнозных оценок по каждому доходному источнику</w:t>
      </w:r>
    </w:p>
    <w:p w:rsidR="00973BD4" w:rsidRPr="00CB1C53" w:rsidRDefault="00973BD4">
      <w:pPr>
        <w:pStyle w:val="a3"/>
        <w:ind w:firstLine="300"/>
        <w:jc w:val="both"/>
        <w:rPr>
          <w:rFonts w:ascii="Arial" w:hAnsi="Arial" w:cs="Arial"/>
        </w:rPr>
      </w:pPr>
      <w:r w:rsidRPr="00CB1C53">
        <w:t>1</w:t>
      </w:r>
      <w:r>
        <w:t>5</w:t>
      </w:r>
      <w:r w:rsidRPr="00CB1C53">
        <w:t>.3. На постоянной основе проводить разъяснительную работу с населением через средства массовой информации, распространение агитационного материала, проведение сходов, собраний, направленную на активизацию регистрации права собственности на объекты недвижимости, находящиеся в собственности граждан</w:t>
      </w:r>
      <w:r w:rsidRPr="00CB1C53">
        <w:rPr>
          <w:rFonts w:ascii="Arial" w:hAnsi="Arial" w:cs="Arial"/>
        </w:rPr>
        <w:t xml:space="preserve">. </w:t>
      </w:r>
    </w:p>
    <w:p w:rsidR="00973BD4" w:rsidRPr="00A47B30" w:rsidRDefault="00973BD4" w:rsidP="004E48FD">
      <w:pPr>
        <w:pStyle w:val="a3"/>
        <w:jc w:val="both"/>
      </w:pPr>
      <w:r w:rsidRPr="00DC69C1">
        <w:t xml:space="preserve">   </w:t>
      </w:r>
      <w:r w:rsidR="00F77504">
        <w:t xml:space="preserve"> </w:t>
      </w:r>
      <w:r w:rsidRPr="00DC69C1">
        <w:t>1</w:t>
      </w:r>
      <w:r>
        <w:t>5</w:t>
      </w:r>
      <w:r w:rsidRPr="00DC69C1">
        <w:t xml:space="preserve">.4. </w:t>
      </w:r>
      <w:r w:rsidRPr="00A47B30">
        <w:t>Проводить анализ налоговых льгот, предоставляемых по решениям представительных органов городского и сельских поселений, с целью выявления и отмены неэффективных льгот. Внедрять практику предоставления налоговых льгот на временной основе. Решение о пролонгации действия льготы принимать по результатам проведенного анализа эффективности.</w:t>
      </w:r>
    </w:p>
    <w:p w:rsidR="00973BD4" w:rsidRPr="002609B2" w:rsidRDefault="00973BD4" w:rsidP="00F77504">
      <w:pPr>
        <w:pStyle w:val="a3"/>
        <w:ind w:firstLine="284"/>
      </w:pPr>
      <w:r w:rsidRPr="00DC69C1">
        <w:t xml:space="preserve"> 1</w:t>
      </w:r>
      <w:r>
        <w:t>5</w:t>
      </w:r>
      <w:r w:rsidRPr="00DC69C1">
        <w:t>.5. Продолжить работу по выявлению организаций, осуществляющих</w:t>
      </w:r>
      <w:r w:rsidRPr="00CB1C53">
        <w:t xml:space="preserve"> деятельность на территории городского и сельских поселений </w:t>
      </w:r>
      <w:proofErr w:type="spellStart"/>
      <w:r w:rsidRPr="00CB1C53">
        <w:t>Ковернинского</w:t>
      </w:r>
      <w:proofErr w:type="spellEnd"/>
      <w:r w:rsidRPr="00CB1C53">
        <w:t xml:space="preserve"> муниципального района</w:t>
      </w:r>
      <w:r w:rsidRPr="002609B2">
        <w:t xml:space="preserve"> Нижегородской области и состоящих на учёте в налоговых инспекциях других районов Нижегородской области. Провести разъяснительную работу по вопросу уплаты налога на доходы физических лиц по месту нахождения каждого обособленного подразделения, ведущего деятельность на территории городского и сельских поселений.</w:t>
      </w:r>
    </w:p>
    <w:p w:rsidR="00973BD4" w:rsidRPr="008D6A5C" w:rsidRDefault="00973BD4" w:rsidP="008D6A5C">
      <w:pPr>
        <w:pStyle w:val="ConsPlusNormal"/>
        <w:ind w:firstLine="540"/>
        <w:jc w:val="both"/>
        <w:rPr>
          <w:rFonts w:ascii="Times New Roman" w:hAnsi="Times New Roman" w:cs="Times New Roman"/>
          <w:color w:val="000000"/>
          <w:sz w:val="24"/>
          <w:szCs w:val="24"/>
        </w:rPr>
      </w:pPr>
      <w:r w:rsidRPr="008D6A5C">
        <w:rPr>
          <w:rFonts w:ascii="Times New Roman" w:hAnsi="Times New Roman" w:cs="Times New Roman"/>
          <w:sz w:val="24"/>
          <w:szCs w:val="24"/>
        </w:rPr>
        <w:t xml:space="preserve">Поставить данный вопрос </w:t>
      </w:r>
      <w:proofErr w:type="gramStart"/>
      <w:r w:rsidRPr="008D6A5C">
        <w:rPr>
          <w:rFonts w:ascii="Times New Roman" w:hAnsi="Times New Roman" w:cs="Times New Roman"/>
          <w:sz w:val="24"/>
          <w:szCs w:val="24"/>
        </w:rPr>
        <w:t>на контроль при заключении контрактов на выполнение работ по исполнению муниципального заказа в части</w:t>
      </w:r>
      <w:proofErr w:type="gramEnd"/>
      <w:r w:rsidRPr="008D6A5C">
        <w:rPr>
          <w:rFonts w:ascii="Times New Roman" w:hAnsi="Times New Roman" w:cs="Times New Roman"/>
          <w:sz w:val="24"/>
          <w:szCs w:val="24"/>
        </w:rPr>
        <w:t xml:space="preserve"> капитального строительства, капитального </w:t>
      </w:r>
      <w:r w:rsidRPr="008D6A5C">
        <w:rPr>
          <w:rFonts w:ascii="Times New Roman" w:hAnsi="Times New Roman" w:cs="Times New Roman"/>
          <w:color w:val="000000"/>
          <w:sz w:val="24"/>
          <w:szCs w:val="24"/>
        </w:rPr>
        <w:t>ремонта муниципальных объектов.</w:t>
      </w:r>
    </w:p>
    <w:p w:rsidR="00973BD4" w:rsidRPr="00974D2C" w:rsidRDefault="00973BD4">
      <w:pPr>
        <w:pStyle w:val="a3"/>
        <w:ind w:firstLine="300"/>
        <w:jc w:val="both"/>
      </w:pPr>
      <w:r w:rsidRPr="008D6A5C">
        <w:t>1</w:t>
      </w:r>
      <w:r>
        <w:t>5</w:t>
      </w:r>
      <w:r w:rsidRPr="008D6A5C">
        <w:t xml:space="preserve">.6. Обеспечить достижение прогнозных значений основных социально-экономических показателей развития </w:t>
      </w:r>
      <w:proofErr w:type="spellStart"/>
      <w:r w:rsidRPr="008D6A5C">
        <w:t>Ковернинского</w:t>
      </w:r>
      <w:proofErr w:type="spellEnd"/>
      <w:r w:rsidRPr="008D6A5C">
        <w:t xml:space="preserve"> муниципального района на 2017-2019 годы</w:t>
      </w:r>
      <w:r w:rsidRPr="00974D2C">
        <w:t xml:space="preserve">. </w:t>
      </w:r>
    </w:p>
    <w:p w:rsidR="00973BD4" w:rsidRPr="00974D2C" w:rsidRDefault="00F77504" w:rsidP="00F77504">
      <w:pPr>
        <w:pStyle w:val="ConsPlusNormal"/>
        <w:ind w:firstLine="284"/>
        <w:jc w:val="both"/>
        <w:rPr>
          <w:rFonts w:ascii="Times New Roman" w:hAnsi="Times New Roman" w:cs="Times New Roman"/>
          <w:color w:val="C00000"/>
          <w:sz w:val="24"/>
          <w:szCs w:val="24"/>
        </w:rPr>
      </w:pPr>
      <w:r>
        <w:rPr>
          <w:rFonts w:ascii="Times New Roman" w:hAnsi="Times New Roman" w:cs="Times New Roman"/>
          <w:color w:val="000000"/>
          <w:sz w:val="24"/>
          <w:szCs w:val="24"/>
        </w:rPr>
        <w:t xml:space="preserve"> </w:t>
      </w:r>
      <w:r w:rsidR="00973BD4" w:rsidRPr="00CB1C53">
        <w:rPr>
          <w:rFonts w:ascii="Times New Roman" w:hAnsi="Times New Roman" w:cs="Times New Roman"/>
          <w:color w:val="000000"/>
          <w:sz w:val="24"/>
          <w:szCs w:val="24"/>
        </w:rPr>
        <w:t>1</w:t>
      </w:r>
      <w:r w:rsidR="00973BD4">
        <w:rPr>
          <w:rFonts w:ascii="Times New Roman" w:hAnsi="Times New Roman" w:cs="Times New Roman"/>
          <w:color w:val="000000"/>
          <w:sz w:val="24"/>
          <w:szCs w:val="24"/>
        </w:rPr>
        <w:t>5</w:t>
      </w:r>
      <w:r w:rsidR="00973BD4" w:rsidRPr="00CB1C53">
        <w:rPr>
          <w:rFonts w:ascii="Times New Roman" w:hAnsi="Times New Roman" w:cs="Times New Roman"/>
          <w:color w:val="000000"/>
          <w:sz w:val="24"/>
          <w:szCs w:val="24"/>
        </w:rPr>
        <w:t>.7.</w:t>
      </w:r>
      <w:r w:rsidR="00973BD4">
        <w:rPr>
          <w:rFonts w:ascii="Times New Roman" w:hAnsi="Times New Roman" w:cs="Times New Roman"/>
          <w:color w:val="000000"/>
          <w:sz w:val="24"/>
          <w:szCs w:val="24"/>
        </w:rPr>
        <w:t xml:space="preserve"> </w:t>
      </w:r>
      <w:r w:rsidR="00973BD4" w:rsidRPr="00974D2C">
        <w:rPr>
          <w:rFonts w:ascii="Times New Roman" w:hAnsi="Times New Roman" w:cs="Times New Roman"/>
          <w:sz w:val="24"/>
          <w:szCs w:val="24"/>
        </w:rPr>
        <w:t xml:space="preserve">Проводить на постоянной основе работу, направленную на увеличение организациями и индивидуальными предпринимателями размера заработной платы до среднего уровня по соответствующему виду экономической деятельности с учётом социально-экономического развития </w:t>
      </w:r>
      <w:proofErr w:type="spellStart"/>
      <w:r w:rsidR="00973BD4" w:rsidRPr="00974D2C">
        <w:rPr>
          <w:rFonts w:ascii="Times New Roman" w:hAnsi="Times New Roman" w:cs="Times New Roman"/>
          <w:sz w:val="24"/>
          <w:szCs w:val="24"/>
        </w:rPr>
        <w:t>Ковернинского</w:t>
      </w:r>
      <w:proofErr w:type="spellEnd"/>
      <w:r w:rsidR="00973BD4" w:rsidRPr="00974D2C">
        <w:rPr>
          <w:rFonts w:ascii="Times New Roman" w:hAnsi="Times New Roman" w:cs="Times New Roman"/>
          <w:sz w:val="24"/>
          <w:szCs w:val="24"/>
        </w:rPr>
        <w:t xml:space="preserve"> муниципального района Нижегородской </w:t>
      </w:r>
      <w:r w:rsidR="00973BD4" w:rsidRPr="00974D2C">
        <w:rPr>
          <w:rFonts w:ascii="Times New Roman" w:hAnsi="Times New Roman" w:cs="Times New Roman"/>
          <w:sz w:val="24"/>
          <w:szCs w:val="24"/>
        </w:rPr>
        <w:lastRenderedPageBreak/>
        <w:t xml:space="preserve">области, предотвращение выплаты "теневой" заработной платы и погашение имеющейся </w:t>
      </w:r>
      <w:r w:rsidR="00842604" w:rsidRPr="00974D2C">
        <w:rPr>
          <w:rFonts w:ascii="Times New Roman" w:hAnsi="Times New Roman" w:cs="Times New Roman"/>
          <w:sz w:val="24"/>
          <w:szCs w:val="24"/>
        </w:rPr>
        <w:t>задолженности</w:t>
      </w:r>
      <w:r w:rsidR="00973BD4" w:rsidRPr="00974D2C">
        <w:rPr>
          <w:rFonts w:ascii="Times New Roman" w:hAnsi="Times New Roman" w:cs="Times New Roman"/>
          <w:sz w:val="24"/>
          <w:szCs w:val="24"/>
        </w:rPr>
        <w:t xml:space="preserve"> по заработной плате работодателей перед работниками. </w:t>
      </w:r>
    </w:p>
    <w:p w:rsidR="00973BD4" w:rsidRPr="00AF5CE5" w:rsidRDefault="00973BD4">
      <w:pPr>
        <w:pStyle w:val="a3"/>
        <w:ind w:firstLine="300"/>
        <w:jc w:val="both"/>
      </w:pPr>
      <w:r w:rsidRPr="00AF5CE5">
        <w:t>1</w:t>
      </w:r>
      <w:r>
        <w:t>5</w:t>
      </w:r>
      <w:r w:rsidRPr="00AF5CE5">
        <w:t xml:space="preserve">.8. Продолжить работу, направленную на совместную разработку комплекса мероприятий по погашению организациями задолженности перед консолидированным бюджетом </w:t>
      </w:r>
      <w:proofErr w:type="spellStart"/>
      <w:r w:rsidRPr="00AF5CE5">
        <w:t>Ковернинского</w:t>
      </w:r>
      <w:proofErr w:type="spellEnd"/>
      <w:r w:rsidRPr="00AF5CE5">
        <w:t xml:space="preserve"> муниципального района, в том числе по налогу на доходы физических лиц.</w:t>
      </w:r>
    </w:p>
    <w:p w:rsidR="00973BD4" w:rsidRDefault="00973BD4">
      <w:pPr>
        <w:pStyle w:val="a3"/>
        <w:ind w:firstLine="300"/>
        <w:jc w:val="both"/>
      </w:pPr>
      <w:r w:rsidRPr="004E2619">
        <w:t>1</w:t>
      </w:r>
      <w:r>
        <w:t>5</w:t>
      </w:r>
      <w:r w:rsidRPr="004E2619">
        <w:t>.9. Продолжить работу, направленную на недопущение возникновения задолженности по заработной плате работодателей перед работниками, а также на сохранение рабочих мест хозяйствующими субъектами, находящимися на</w:t>
      </w:r>
      <w:r>
        <w:t xml:space="preserve"> территории </w:t>
      </w:r>
      <w:r w:rsidRPr="004E2619">
        <w:t xml:space="preserve">городского и сельских поселений </w:t>
      </w:r>
      <w:proofErr w:type="spellStart"/>
      <w:r w:rsidRPr="004E2619">
        <w:t>Ковернинского</w:t>
      </w:r>
      <w:proofErr w:type="spellEnd"/>
      <w:r w:rsidRPr="004E2619">
        <w:t xml:space="preserve"> муниципального района.</w:t>
      </w:r>
    </w:p>
    <w:p w:rsidR="00973BD4" w:rsidRPr="00964758" w:rsidRDefault="00973BD4">
      <w:pPr>
        <w:pStyle w:val="a3"/>
        <w:ind w:firstLine="300"/>
        <w:jc w:val="both"/>
      </w:pPr>
      <w:r>
        <w:t xml:space="preserve">15.10. </w:t>
      </w:r>
      <w:r w:rsidRPr="00964758">
        <w:t>Сформировать и утвердить перечни автомобильных дорог местного значения, в том числе находящихся в собственности муниципальных образований, для целей установления дифференцированных нормативов отчислений в местные бюджеты от акцизов на автомобильный и прямогонный бензин, дизельное топливо, моторные масла для дизельных и (или) карбюраторных (</w:t>
      </w:r>
      <w:proofErr w:type="spellStart"/>
      <w:r w:rsidRPr="00964758">
        <w:t>инжекторных</w:t>
      </w:r>
      <w:proofErr w:type="spellEnd"/>
      <w:r w:rsidRPr="00964758">
        <w:t>) двигателей на 2018 год.</w:t>
      </w:r>
    </w:p>
    <w:p w:rsidR="00973BD4" w:rsidRPr="004E2619" w:rsidRDefault="00973BD4">
      <w:pPr>
        <w:pStyle w:val="a3"/>
        <w:ind w:firstLine="300"/>
        <w:jc w:val="both"/>
      </w:pPr>
      <w:r w:rsidRPr="004E2619">
        <w:t>1</w:t>
      </w:r>
      <w:r>
        <w:t>6</w:t>
      </w:r>
      <w:r w:rsidRPr="004E2619">
        <w:t>. Рекомендовать управлению Федеральной налоговой службы по Нижегородской области:</w:t>
      </w:r>
    </w:p>
    <w:p w:rsidR="00973BD4" w:rsidRDefault="00973BD4">
      <w:pPr>
        <w:pStyle w:val="a3"/>
        <w:ind w:firstLine="300"/>
        <w:jc w:val="both"/>
        <w:rPr>
          <w:color w:val="C00000"/>
        </w:rPr>
      </w:pPr>
      <w:r w:rsidRPr="004E2619">
        <w:t>1</w:t>
      </w:r>
      <w:r>
        <w:t>6</w:t>
      </w:r>
      <w:r w:rsidRPr="004E2619">
        <w:t>.1.Обеспечить постоянное взаимодействие с органами местного самоуправления района,</w:t>
      </w:r>
      <w:r w:rsidR="00842604">
        <w:t xml:space="preserve"> </w:t>
      </w:r>
      <w:r w:rsidRPr="001A068A">
        <w:t>управлением Федеральной службы государственной регистрации, кадастра и картографии по Нижегородской области и органами, осуществляющими государственный технический учет, с целью обеспечения максимальной полноты и достоверности базы для исчисления земельного налога и налога на имущество физических лиц.</w:t>
      </w:r>
    </w:p>
    <w:p w:rsidR="00973BD4" w:rsidRPr="001A068A" w:rsidRDefault="00973BD4" w:rsidP="001A068A">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   16</w:t>
      </w:r>
      <w:r w:rsidRPr="001A068A">
        <w:rPr>
          <w:rFonts w:ascii="Times New Roman" w:hAnsi="Times New Roman" w:cs="Times New Roman"/>
          <w:color w:val="000000"/>
          <w:sz w:val="24"/>
          <w:szCs w:val="24"/>
        </w:rPr>
        <w:t>.</w:t>
      </w:r>
      <w:r w:rsidRPr="00F77504">
        <w:rPr>
          <w:rFonts w:ascii="Times New Roman" w:hAnsi="Times New Roman" w:cs="Times New Roman"/>
          <w:color w:val="000000"/>
          <w:sz w:val="24"/>
          <w:szCs w:val="24"/>
        </w:rPr>
        <w:t>2</w:t>
      </w:r>
      <w:r w:rsidRPr="00DC69C1">
        <w:rPr>
          <w:rFonts w:ascii="Times New Roman" w:hAnsi="Times New Roman" w:cs="Times New Roman"/>
          <w:color w:val="000000"/>
          <w:sz w:val="24"/>
          <w:szCs w:val="24"/>
        </w:rPr>
        <w:t>.</w:t>
      </w:r>
      <w:r w:rsidR="00F77504">
        <w:rPr>
          <w:rFonts w:ascii="Times New Roman" w:hAnsi="Times New Roman" w:cs="Times New Roman"/>
          <w:color w:val="000000"/>
          <w:sz w:val="24"/>
          <w:szCs w:val="24"/>
        </w:rPr>
        <w:t xml:space="preserve"> </w:t>
      </w:r>
      <w:r w:rsidRPr="00DC69C1">
        <w:rPr>
          <w:rFonts w:ascii="Times New Roman" w:hAnsi="Times New Roman" w:cs="Times New Roman"/>
          <w:sz w:val="24"/>
          <w:szCs w:val="24"/>
        </w:rPr>
        <w:t>Ежемесячно, в срок до 20 числа текущего месяца сообщать в Финансовое управление сведения об объемах платежей по налогу на доходы физических лиц,</w:t>
      </w:r>
      <w:r w:rsidRPr="001A068A">
        <w:rPr>
          <w:rFonts w:ascii="Times New Roman" w:hAnsi="Times New Roman" w:cs="Times New Roman"/>
          <w:sz w:val="24"/>
          <w:szCs w:val="24"/>
        </w:rPr>
        <w:t xml:space="preserve"> зачисляемому в бюджет муниципального района, заявленных и планируемых к возврату (зачету) из муниципального района в текущем месяце.</w:t>
      </w:r>
    </w:p>
    <w:p w:rsidR="00842604" w:rsidRPr="00842604" w:rsidRDefault="00973BD4" w:rsidP="00842604">
      <w:pPr>
        <w:pStyle w:val="ConsPlusNormal"/>
        <w:ind w:firstLine="142"/>
        <w:jc w:val="both"/>
        <w:rPr>
          <w:rFonts w:ascii="Times New Roman" w:hAnsi="Times New Roman" w:cs="Times New Roman"/>
          <w:sz w:val="24"/>
          <w:szCs w:val="24"/>
        </w:rPr>
      </w:pPr>
      <w:r w:rsidRPr="00842604">
        <w:rPr>
          <w:rFonts w:ascii="Times New Roman" w:hAnsi="Times New Roman" w:cs="Times New Roman"/>
          <w:sz w:val="24"/>
          <w:szCs w:val="24"/>
        </w:rPr>
        <w:t xml:space="preserve">  17. </w:t>
      </w:r>
      <w:r w:rsidR="00842604" w:rsidRPr="00842604">
        <w:rPr>
          <w:rFonts w:ascii="Times New Roman" w:hAnsi="Times New Roman" w:cs="Times New Roman"/>
          <w:sz w:val="24"/>
          <w:szCs w:val="24"/>
        </w:rPr>
        <w:t xml:space="preserve">Настоящее постановление подлежит официальному обнародованию через районную библиотеку и опубликованию на сайте Администрации </w:t>
      </w:r>
      <w:proofErr w:type="spellStart"/>
      <w:r w:rsidR="00842604" w:rsidRPr="00842604">
        <w:rPr>
          <w:rFonts w:ascii="Times New Roman" w:hAnsi="Times New Roman" w:cs="Times New Roman"/>
          <w:sz w:val="24"/>
          <w:szCs w:val="24"/>
        </w:rPr>
        <w:t>Ковернинского</w:t>
      </w:r>
      <w:proofErr w:type="spellEnd"/>
      <w:r w:rsidR="00842604" w:rsidRPr="00842604">
        <w:rPr>
          <w:rFonts w:ascii="Times New Roman" w:hAnsi="Times New Roman" w:cs="Times New Roman"/>
          <w:sz w:val="24"/>
          <w:szCs w:val="24"/>
        </w:rPr>
        <w:t xml:space="preserve"> муниципального района.</w:t>
      </w:r>
    </w:p>
    <w:p w:rsidR="00973BD4" w:rsidRPr="00067923" w:rsidRDefault="00973BD4" w:rsidP="00842604">
      <w:pPr>
        <w:pStyle w:val="ConsPlusNormal"/>
        <w:ind w:firstLine="142"/>
        <w:jc w:val="both"/>
        <w:rPr>
          <w:rFonts w:ascii="Times New Roman" w:hAnsi="Times New Roman" w:cs="Times New Roman"/>
          <w:sz w:val="24"/>
          <w:szCs w:val="24"/>
        </w:rPr>
      </w:pPr>
      <w:r w:rsidRPr="00067923">
        <w:rPr>
          <w:rFonts w:ascii="Times New Roman" w:hAnsi="Times New Roman" w:cs="Times New Roman"/>
          <w:sz w:val="24"/>
          <w:szCs w:val="24"/>
        </w:rPr>
        <w:t xml:space="preserve">  18. </w:t>
      </w:r>
      <w:proofErr w:type="gramStart"/>
      <w:r w:rsidRPr="00067923">
        <w:rPr>
          <w:rFonts w:ascii="Times New Roman" w:hAnsi="Times New Roman" w:cs="Times New Roman"/>
          <w:sz w:val="24"/>
          <w:szCs w:val="24"/>
        </w:rPr>
        <w:t>Контроль за</w:t>
      </w:r>
      <w:proofErr w:type="gramEnd"/>
      <w:r w:rsidRPr="00067923">
        <w:rPr>
          <w:rFonts w:ascii="Times New Roman" w:hAnsi="Times New Roman" w:cs="Times New Roman"/>
          <w:sz w:val="24"/>
          <w:szCs w:val="24"/>
        </w:rPr>
        <w:t xml:space="preserve"> исполнением настоящего постановления оставляю за собой.</w:t>
      </w:r>
    </w:p>
    <w:p w:rsidR="00973BD4" w:rsidRPr="00067923" w:rsidRDefault="00973BD4">
      <w:pPr>
        <w:pStyle w:val="a3"/>
        <w:ind w:firstLine="300"/>
        <w:jc w:val="both"/>
      </w:pPr>
    </w:p>
    <w:p w:rsidR="00973BD4" w:rsidRDefault="00973BD4">
      <w:pPr>
        <w:pStyle w:val="a3"/>
        <w:ind w:firstLine="300"/>
        <w:jc w:val="both"/>
      </w:pPr>
    </w:p>
    <w:p w:rsidR="009369A3" w:rsidRDefault="009369A3">
      <w:pPr>
        <w:pStyle w:val="a3"/>
        <w:ind w:firstLine="300"/>
        <w:jc w:val="both"/>
      </w:pPr>
    </w:p>
    <w:p w:rsidR="00973BD4" w:rsidRDefault="00973BD4" w:rsidP="00F77504">
      <w:pPr>
        <w:pStyle w:val="a3"/>
        <w:jc w:val="both"/>
      </w:pPr>
      <w:r>
        <w:t xml:space="preserve">   Глава Администрации                                                            </w:t>
      </w:r>
      <w:r w:rsidR="00F77504">
        <w:t xml:space="preserve">                                      </w:t>
      </w:r>
      <w:proofErr w:type="spellStart"/>
      <w:r>
        <w:t>О.П.Шмелев</w:t>
      </w:r>
      <w:proofErr w:type="spellEnd"/>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Default="009369A3" w:rsidP="00F77504">
      <w:pPr>
        <w:pStyle w:val="a3"/>
        <w:jc w:val="both"/>
      </w:pPr>
    </w:p>
    <w:p w:rsidR="009369A3" w:rsidRPr="009369A3" w:rsidRDefault="009369A3" w:rsidP="009369A3">
      <w:pPr>
        <w:spacing w:after="0" w:line="240" w:lineRule="auto"/>
        <w:rPr>
          <w:rFonts w:ascii="Times New Roman" w:hAnsi="Times New Roman"/>
          <w:sz w:val="28"/>
          <w:szCs w:val="28"/>
        </w:rPr>
      </w:pPr>
      <w:r w:rsidRPr="009369A3">
        <w:rPr>
          <w:rFonts w:ascii="Times New Roman" w:hAnsi="Times New Roman"/>
          <w:sz w:val="28"/>
          <w:szCs w:val="28"/>
        </w:rPr>
        <w:t>Согласовано:</w:t>
      </w:r>
    </w:p>
    <w:p w:rsidR="009369A3" w:rsidRPr="009369A3" w:rsidRDefault="009369A3" w:rsidP="009369A3">
      <w:pPr>
        <w:spacing w:after="0" w:line="240" w:lineRule="auto"/>
        <w:rPr>
          <w:rFonts w:ascii="Times New Roman" w:hAnsi="Times New Roman"/>
          <w:sz w:val="28"/>
          <w:szCs w:val="28"/>
        </w:rPr>
      </w:pPr>
    </w:p>
    <w:p w:rsidR="009369A3" w:rsidRPr="009369A3" w:rsidRDefault="009369A3" w:rsidP="009369A3">
      <w:pPr>
        <w:spacing w:after="0" w:line="360" w:lineRule="auto"/>
        <w:rPr>
          <w:rFonts w:ascii="Times New Roman" w:hAnsi="Times New Roman"/>
          <w:sz w:val="28"/>
          <w:szCs w:val="28"/>
        </w:rPr>
      </w:pPr>
      <w:proofErr w:type="spellStart"/>
      <w:r w:rsidRPr="009369A3">
        <w:rPr>
          <w:rFonts w:ascii="Times New Roman" w:hAnsi="Times New Roman"/>
          <w:sz w:val="28"/>
          <w:szCs w:val="28"/>
        </w:rPr>
        <w:t>Зав</w:t>
      </w:r>
      <w:proofErr w:type="gramStart"/>
      <w:r w:rsidRPr="009369A3">
        <w:rPr>
          <w:rFonts w:ascii="Times New Roman" w:hAnsi="Times New Roman"/>
          <w:sz w:val="28"/>
          <w:szCs w:val="28"/>
        </w:rPr>
        <w:t>.о</w:t>
      </w:r>
      <w:proofErr w:type="gramEnd"/>
      <w:r w:rsidRPr="009369A3">
        <w:rPr>
          <w:rFonts w:ascii="Times New Roman" w:hAnsi="Times New Roman"/>
          <w:sz w:val="28"/>
          <w:szCs w:val="28"/>
        </w:rPr>
        <w:t>тделом</w:t>
      </w:r>
      <w:proofErr w:type="spellEnd"/>
      <w:r w:rsidRPr="009369A3">
        <w:rPr>
          <w:rFonts w:ascii="Times New Roman" w:hAnsi="Times New Roman"/>
          <w:sz w:val="28"/>
          <w:szCs w:val="28"/>
        </w:rPr>
        <w:t xml:space="preserve"> экономики </w:t>
      </w:r>
      <w:r w:rsidRPr="009369A3">
        <w:rPr>
          <w:rFonts w:ascii="Times New Roman" w:hAnsi="Times New Roman"/>
          <w:sz w:val="28"/>
          <w:szCs w:val="28"/>
        </w:rPr>
        <w:tab/>
      </w:r>
      <w:r w:rsidRPr="009369A3">
        <w:rPr>
          <w:rFonts w:ascii="Times New Roman" w:hAnsi="Times New Roman"/>
          <w:sz w:val="28"/>
          <w:szCs w:val="28"/>
        </w:rPr>
        <w:tab/>
      </w:r>
      <w:r w:rsidRPr="009369A3">
        <w:rPr>
          <w:rFonts w:ascii="Times New Roman" w:hAnsi="Times New Roman"/>
          <w:sz w:val="28"/>
          <w:szCs w:val="28"/>
        </w:rPr>
        <w:tab/>
      </w:r>
      <w:r w:rsidRPr="009369A3">
        <w:rPr>
          <w:rFonts w:ascii="Times New Roman" w:hAnsi="Times New Roman"/>
          <w:sz w:val="28"/>
          <w:szCs w:val="28"/>
        </w:rPr>
        <w:tab/>
      </w:r>
      <w:r w:rsidRPr="009369A3">
        <w:rPr>
          <w:rFonts w:ascii="Times New Roman" w:hAnsi="Times New Roman"/>
          <w:sz w:val="28"/>
          <w:szCs w:val="28"/>
        </w:rPr>
        <w:tab/>
      </w:r>
      <w:r w:rsidRPr="009369A3">
        <w:rPr>
          <w:rFonts w:ascii="Times New Roman" w:hAnsi="Times New Roman"/>
          <w:sz w:val="28"/>
          <w:szCs w:val="28"/>
        </w:rPr>
        <w:tab/>
        <w:t>О.Г. Сидорова</w:t>
      </w:r>
    </w:p>
    <w:p w:rsidR="009369A3" w:rsidRPr="009369A3" w:rsidRDefault="009369A3" w:rsidP="009369A3">
      <w:pPr>
        <w:spacing w:after="0" w:line="360" w:lineRule="auto"/>
        <w:rPr>
          <w:rFonts w:ascii="Times New Roman" w:hAnsi="Times New Roman"/>
          <w:sz w:val="28"/>
          <w:szCs w:val="28"/>
        </w:rPr>
      </w:pPr>
      <w:proofErr w:type="spellStart"/>
      <w:r w:rsidRPr="009369A3">
        <w:rPr>
          <w:rFonts w:ascii="Times New Roman" w:hAnsi="Times New Roman"/>
          <w:sz w:val="28"/>
          <w:szCs w:val="28"/>
        </w:rPr>
        <w:t>Зав</w:t>
      </w:r>
      <w:proofErr w:type="gramStart"/>
      <w:r w:rsidRPr="009369A3">
        <w:rPr>
          <w:rFonts w:ascii="Times New Roman" w:hAnsi="Times New Roman"/>
          <w:sz w:val="28"/>
          <w:szCs w:val="28"/>
        </w:rPr>
        <w:t>.о</w:t>
      </w:r>
      <w:proofErr w:type="gramEnd"/>
      <w:r w:rsidRPr="009369A3">
        <w:rPr>
          <w:rFonts w:ascii="Times New Roman" w:hAnsi="Times New Roman"/>
          <w:sz w:val="28"/>
          <w:szCs w:val="28"/>
        </w:rPr>
        <w:t>рганизационно</w:t>
      </w:r>
      <w:proofErr w:type="spellEnd"/>
      <w:r w:rsidRPr="009369A3">
        <w:rPr>
          <w:rFonts w:ascii="Times New Roman" w:hAnsi="Times New Roman"/>
          <w:sz w:val="28"/>
          <w:szCs w:val="28"/>
        </w:rPr>
        <w:t>-правовым отделом</w:t>
      </w:r>
      <w:r w:rsidRPr="009369A3">
        <w:rPr>
          <w:rFonts w:ascii="Times New Roman" w:hAnsi="Times New Roman"/>
          <w:sz w:val="28"/>
          <w:szCs w:val="28"/>
        </w:rPr>
        <w:tab/>
      </w:r>
      <w:r w:rsidRPr="009369A3">
        <w:rPr>
          <w:rFonts w:ascii="Times New Roman" w:hAnsi="Times New Roman"/>
          <w:sz w:val="28"/>
          <w:szCs w:val="28"/>
        </w:rPr>
        <w:tab/>
      </w:r>
      <w:r w:rsidRPr="009369A3">
        <w:rPr>
          <w:rFonts w:ascii="Times New Roman" w:hAnsi="Times New Roman"/>
          <w:sz w:val="28"/>
          <w:szCs w:val="28"/>
        </w:rPr>
        <w:tab/>
      </w:r>
      <w:r w:rsidRPr="009369A3">
        <w:rPr>
          <w:rFonts w:ascii="Times New Roman" w:hAnsi="Times New Roman"/>
          <w:sz w:val="28"/>
          <w:szCs w:val="28"/>
        </w:rPr>
        <w:tab/>
        <w:t>С.В. Некрасова</w:t>
      </w:r>
    </w:p>
    <w:p w:rsidR="009369A3" w:rsidRPr="009369A3" w:rsidRDefault="009369A3" w:rsidP="009369A3">
      <w:pPr>
        <w:spacing w:after="0" w:line="240" w:lineRule="auto"/>
        <w:rPr>
          <w:rFonts w:ascii="Times New Roman" w:hAnsi="Times New Roman"/>
          <w:sz w:val="28"/>
          <w:szCs w:val="28"/>
        </w:rPr>
      </w:pPr>
    </w:p>
    <w:p w:rsidR="009369A3" w:rsidRPr="009369A3" w:rsidRDefault="009369A3" w:rsidP="009369A3">
      <w:pPr>
        <w:spacing w:after="0" w:line="240" w:lineRule="auto"/>
        <w:rPr>
          <w:rFonts w:ascii="Times New Roman" w:hAnsi="Times New Roman"/>
        </w:rPr>
      </w:pPr>
      <w:r w:rsidRPr="009369A3">
        <w:rPr>
          <w:rFonts w:ascii="Times New Roman" w:hAnsi="Times New Roman"/>
        </w:rPr>
        <w:t>Коррупционные факторы:</w:t>
      </w:r>
    </w:p>
    <w:p w:rsidR="009369A3" w:rsidRPr="009369A3" w:rsidRDefault="009369A3" w:rsidP="009369A3">
      <w:pPr>
        <w:spacing w:after="0" w:line="240" w:lineRule="auto"/>
        <w:rPr>
          <w:rFonts w:ascii="Times New Roman" w:hAnsi="Times New Roman"/>
        </w:rPr>
      </w:pPr>
      <w:r w:rsidRPr="009369A3">
        <w:rPr>
          <w:rFonts w:ascii="Times New Roman" w:hAnsi="Times New Roman"/>
        </w:rPr>
        <w:t>выявлены/ не выявлены</w:t>
      </w:r>
      <w:proofErr w:type="gramStart"/>
      <w:r w:rsidRPr="009369A3">
        <w:rPr>
          <w:rFonts w:ascii="Times New Roman" w:hAnsi="Times New Roman"/>
        </w:rPr>
        <w:tab/>
        <w:t>__________________ / З</w:t>
      </w:r>
      <w:proofErr w:type="gramEnd"/>
      <w:r w:rsidRPr="009369A3">
        <w:rPr>
          <w:rFonts w:ascii="Times New Roman" w:hAnsi="Times New Roman"/>
        </w:rPr>
        <w:t>ав. орг. – правовым отделом С.В. Некрасова/</w:t>
      </w:r>
    </w:p>
    <w:p w:rsidR="009369A3" w:rsidRPr="009369A3" w:rsidRDefault="009369A3" w:rsidP="009369A3">
      <w:pPr>
        <w:spacing w:after="0" w:line="240" w:lineRule="auto"/>
        <w:rPr>
          <w:rFonts w:ascii="Times New Roman" w:hAnsi="Times New Roman"/>
          <w:sz w:val="28"/>
          <w:szCs w:val="28"/>
        </w:rPr>
      </w:pPr>
    </w:p>
    <w:p w:rsidR="009369A3" w:rsidRDefault="009369A3" w:rsidP="009369A3">
      <w:pPr>
        <w:spacing w:after="0" w:line="240" w:lineRule="auto"/>
        <w:rPr>
          <w:rFonts w:ascii="Times New Roman" w:hAnsi="Times New Roman"/>
          <w:sz w:val="28"/>
          <w:szCs w:val="28"/>
        </w:rPr>
      </w:pPr>
    </w:p>
    <w:p w:rsidR="009369A3" w:rsidRDefault="009369A3" w:rsidP="009369A3">
      <w:pPr>
        <w:spacing w:after="0" w:line="240" w:lineRule="auto"/>
        <w:rPr>
          <w:rFonts w:ascii="Times New Roman" w:hAnsi="Times New Roman"/>
          <w:sz w:val="28"/>
          <w:szCs w:val="28"/>
        </w:rPr>
      </w:pPr>
    </w:p>
    <w:p w:rsidR="009369A3" w:rsidRDefault="009369A3" w:rsidP="009369A3">
      <w:pPr>
        <w:spacing w:after="0" w:line="240" w:lineRule="auto"/>
        <w:rPr>
          <w:rFonts w:ascii="Times New Roman" w:hAnsi="Times New Roman"/>
          <w:sz w:val="28"/>
          <w:szCs w:val="28"/>
        </w:rPr>
      </w:pPr>
    </w:p>
    <w:p w:rsidR="009369A3" w:rsidRDefault="009369A3" w:rsidP="009369A3">
      <w:pPr>
        <w:spacing w:after="0" w:line="240" w:lineRule="auto"/>
        <w:rPr>
          <w:rFonts w:ascii="Times New Roman" w:hAnsi="Times New Roman"/>
          <w:sz w:val="28"/>
          <w:szCs w:val="28"/>
        </w:rPr>
      </w:pPr>
    </w:p>
    <w:p w:rsidR="009369A3" w:rsidRPr="009369A3" w:rsidRDefault="009369A3" w:rsidP="009369A3">
      <w:pPr>
        <w:spacing w:after="0" w:line="240" w:lineRule="auto"/>
        <w:rPr>
          <w:rFonts w:ascii="Times New Roman" w:hAnsi="Times New Roman"/>
          <w:sz w:val="28"/>
          <w:szCs w:val="28"/>
        </w:rPr>
      </w:pPr>
    </w:p>
    <w:p w:rsidR="009369A3" w:rsidRPr="009369A3" w:rsidRDefault="009369A3" w:rsidP="009369A3">
      <w:pPr>
        <w:spacing w:after="0" w:line="240" w:lineRule="auto"/>
        <w:rPr>
          <w:rFonts w:ascii="Times New Roman" w:hAnsi="Times New Roman"/>
          <w:sz w:val="28"/>
          <w:szCs w:val="28"/>
        </w:rPr>
      </w:pPr>
      <w:r w:rsidRPr="009369A3">
        <w:rPr>
          <w:rFonts w:ascii="Times New Roman" w:hAnsi="Times New Roman"/>
          <w:sz w:val="28"/>
          <w:szCs w:val="28"/>
        </w:rPr>
        <w:t>Отпечатано 20 экз.:</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В дело - 1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В Прокуратуру - 1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В АПИ</w:t>
      </w:r>
      <w:r>
        <w:rPr>
          <w:rFonts w:ascii="Times New Roman" w:hAnsi="Times New Roman"/>
          <w:sz w:val="28"/>
          <w:szCs w:val="28"/>
        </w:rPr>
        <w:t xml:space="preserve"> -</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ГПД </w:t>
      </w:r>
      <w:r>
        <w:rPr>
          <w:rFonts w:ascii="Times New Roman" w:hAnsi="Times New Roman"/>
          <w:sz w:val="28"/>
          <w:szCs w:val="28"/>
        </w:rPr>
        <w:t>-</w:t>
      </w:r>
      <w:r w:rsidRPr="009369A3">
        <w:rPr>
          <w:rFonts w:ascii="Times New Roman" w:hAnsi="Times New Roman"/>
          <w:sz w:val="28"/>
          <w:szCs w:val="28"/>
        </w:rPr>
        <w:t xml:space="preserve"> 1 </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В</w:t>
      </w:r>
      <w:proofErr w:type="gramStart"/>
      <w:r w:rsidRPr="009369A3">
        <w:rPr>
          <w:rFonts w:ascii="Times New Roman" w:hAnsi="Times New Roman"/>
          <w:sz w:val="28"/>
          <w:szCs w:val="28"/>
        </w:rPr>
        <w:t xml:space="preserve"> Ф</w:t>
      </w:r>
      <w:proofErr w:type="gramEnd"/>
      <w:r w:rsidRPr="009369A3">
        <w:rPr>
          <w:rFonts w:ascii="Times New Roman" w:hAnsi="Times New Roman"/>
          <w:sz w:val="28"/>
          <w:szCs w:val="28"/>
        </w:rPr>
        <w:t xml:space="preserve">ин. управление </w:t>
      </w:r>
      <w:r>
        <w:rPr>
          <w:rFonts w:ascii="Times New Roman" w:hAnsi="Times New Roman"/>
          <w:sz w:val="28"/>
          <w:szCs w:val="28"/>
        </w:rPr>
        <w:t>-</w:t>
      </w:r>
      <w:r w:rsidRPr="009369A3">
        <w:rPr>
          <w:rFonts w:ascii="Times New Roman" w:hAnsi="Times New Roman"/>
          <w:sz w:val="28"/>
          <w:szCs w:val="28"/>
        </w:rPr>
        <w:t xml:space="preserve"> 3</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Администрацию </w:t>
      </w:r>
      <w:proofErr w:type="spellStart"/>
      <w:r w:rsidRPr="009369A3">
        <w:rPr>
          <w:rFonts w:ascii="Times New Roman" w:hAnsi="Times New Roman"/>
          <w:sz w:val="28"/>
          <w:szCs w:val="28"/>
        </w:rPr>
        <w:t>Ковернинского</w:t>
      </w:r>
      <w:proofErr w:type="spellEnd"/>
      <w:r w:rsidRPr="009369A3">
        <w:rPr>
          <w:rFonts w:ascii="Times New Roman" w:hAnsi="Times New Roman"/>
          <w:sz w:val="28"/>
          <w:szCs w:val="28"/>
        </w:rPr>
        <w:t xml:space="preserve"> муниципального района </w:t>
      </w:r>
      <w:r>
        <w:rPr>
          <w:rFonts w:ascii="Times New Roman" w:hAnsi="Times New Roman"/>
          <w:sz w:val="28"/>
          <w:szCs w:val="28"/>
        </w:rPr>
        <w:t>-</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КИО </w:t>
      </w:r>
      <w:r>
        <w:rPr>
          <w:rFonts w:ascii="Times New Roman" w:hAnsi="Times New Roman"/>
          <w:sz w:val="28"/>
          <w:szCs w:val="28"/>
        </w:rPr>
        <w:t>-</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ОКС </w:t>
      </w:r>
      <w:r>
        <w:rPr>
          <w:rFonts w:ascii="Times New Roman" w:hAnsi="Times New Roman"/>
          <w:sz w:val="28"/>
          <w:szCs w:val="28"/>
        </w:rPr>
        <w:t>-</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Отдел культуры и кино </w:t>
      </w:r>
      <w:r>
        <w:rPr>
          <w:rFonts w:ascii="Times New Roman" w:hAnsi="Times New Roman"/>
          <w:sz w:val="28"/>
          <w:szCs w:val="28"/>
        </w:rPr>
        <w:t>-</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Отдел по физ. культуре и спорту </w:t>
      </w:r>
      <w:r>
        <w:rPr>
          <w:rFonts w:ascii="Times New Roman" w:hAnsi="Times New Roman"/>
          <w:sz w:val="28"/>
          <w:szCs w:val="28"/>
        </w:rPr>
        <w:t>-</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УСХ </w:t>
      </w:r>
      <w:r>
        <w:rPr>
          <w:rFonts w:ascii="Times New Roman" w:hAnsi="Times New Roman"/>
          <w:sz w:val="28"/>
          <w:szCs w:val="28"/>
        </w:rPr>
        <w:t>-</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В РОО - 1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w:t>
      </w:r>
      <w:proofErr w:type="spellStart"/>
      <w:r w:rsidRPr="009369A3">
        <w:rPr>
          <w:rFonts w:ascii="Times New Roman" w:hAnsi="Times New Roman"/>
          <w:sz w:val="28"/>
          <w:szCs w:val="28"/>
        </w:rPr>
        <w:t>Большемостовскую</w:t>
      </w:r>
      <w:proofErr w:type="spellEnd"/>
      <w:r w:rsidRPr="009369A3">
        <w:rPr>
          <w:rFonts w:ascii="Times New Roman" w:hAnsi="Times New Roman"/>
          <w:sz w:val="28"/>
          <w:szCs w:val="28"/>
        </w:rPr>
        <w:t xml:space="preserve"> сельскую администрацию - 1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Pr>
          <w:rFonts w:ascii="Times New Roman" w:hAnsi="Times New Roman"/>
          <w:sz w:val="28"/>
          <w:szCs w:val="28"/>
        </w:rPr>
        <w:t>В А</w:t>
      </w:r>
      <w:r w:rsidRPr="009369A3">
        <w:rPr>
          <w:rFonts w:ascii="Times New Roman" w:hAnsi="Times New Roman"/>
          <w:sz w:val="28"/>
          <w:szCs w:val="28"/>
        </w:rPr>
        <w:t xml:space="preserve">дминистрацию </w:t>
      </w:r>
      <w:proofErr w:type="spellStart"/>
      <w:r w:rsidRPr="009369A3">
        <w:rPr>
          <w:rFonts w:ascii="Times New Roman" w:hAnsi="Times New Roman"/>
          <w:sz w:val="28"/>
          <w:szCs w:val="28"/>
        </w:rPr>
        <w:t>Гавриловского</w:t>
      </w:r>
      <w:proofErr w:type="spellEnd"/>
      <w:r w:rsidRPr="009369A3">
        <w:rPr>
          <w:rFonts w:ascii="Times New Roman" w:hAnsi="Times New Roman"/>
          <w:sz w:val="28"/>
          <w:szCs w:val="28"/>
        </w:rPr>
        <w:t xml:space="preserve"> сельсовета - 1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Pr>
          <w:rFonts w:ascii="Times New Roman" w:hAnsi="Times New Roman"/>
          <w:sz w:val="28"/>
          <w:szCs w:val="28"/>
        </w:rPr>
        <w:t>В А</w:t>
      </w:r>
      <w:r w:rsidRPr="009369A3">
        <w:rPr>
          <w:rFonts w:ascii="Times New Roman" w:hAnsi="Times New Roman"/>
          <w:sz w:val="28"/>
          <w:szCs w:val="28"/>
        </w:rPr>
        <w:t xml:space="preserve">дминистрацию </w:t>
      </w:r>
      <w:proofErr w:type="spellStart"/>
      <w:r w:rsidRPr="009369A3">
        <w:rPr>
          <w:rFonts w:ascii="Times New Roman" w:hAnsi="Times New Roman"/>
          <w:sz w:val="28"/>
          <w:szCs w:val="28"/>
        </w:rPr>
        <w:t>Горевского</w:t>
      </w:r>
      <w:proofErr w:type="spellEnd"/>
      <w:r w:rsidRPr="009369A3">
        <w:rPr>
          <w:rFonts w:ascii="Times New Roman" w:hAnsi="Times New Roman"/>
          <w:sz w:val="28"/>
          <w:szCs w:val="28"/>
        </w:rPr>
        <w:t xml:space="preserve"> сельсовета - 1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w:t>
      </w:r>
      <w:proofErr w:type="spellStart"/>
      <w:r w:rsidRPr="009369A3">
        <w:rPr>
          <w:rFonts w:ascii="Times New Roman" w:hAnsi="Times New Roman"/>
          <w:sz w:val="28"/>
          <w:szCs w:val="28"/>
        </w:rPr>
        <w:t>Скоробогатовскую</w:t>
      </w:r>
      <w:proofErr w:type="spellEnd"/>
      <w:r w:rsidRPr="009369A3">
        <w:rPr>
          <w:rFonts w:ascii="Times New Roman" w:hAnsi="Times New Roman"/>
          <w:sz w:val="28"/>
          <w:szCs w:val="28"/>
        </w:rPr>
        <w:t xml:space="preserve"> сельскую администрацию - 1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Хохломскую сельскую администрацию </w:t>
      </w:r>
      <w:r>
        <w:rPr>
          <w:rFonts w:ascii="Times New Roman" w:hAnsi="Times New Roman"/>
          <w:sz w:val="28"/>
          <w:szCs w:val="28"/>
        </w:rPr>
        <w:t>-</w:t>
      </w:r>
      <w:r w:rsidRPr="009369A3">
        <w:rPr>
          <w:rFonts w:ascii="Times New Roman" w:hAnsi="Times New Roman"/>
          <w:sz w:val="28"/>
          <w:szCs w:val="28"/>
        </w:rPr>
        <w:t xml:space="preserve"> 1</w:t>
      </w:r>
    </w:p>
    <w:p w:rsidR="009369A3" w:rsidRPr="009369A3" w:rsidRDefault="009369A3" w:rsidP="009369A3">
      <w:pPr>
        <w:numPr>
          <w:ilvl w:val="0"/>
          <w:numId w:val="11"/>
        </w:numPr>
        <w:spacing w:after="0" w:line="240" w:lineRule="auto"/>
        <w:ind w:left="0" w:firstLine="0"/>
        <w:rPr>
          <w:rFonts w:ascii="Times New Roman" w:hAnsi="Times New Roman"/>
          <w:sz w:val="28"/>
          <w:szCs w:val="28"/>
        </w:rPr>
      </w:pPr>
      <w:r w:rsidRPr="009369A3">
        <w:rPr>
          <w:rFonts w:ascii="Times New Roman" w:hAnsi="Times New Roman"/>
          <w:sz w:val="28"/>
          <w:szCs w:val="28"/>
        </w:rPr>
        <w:t xml:space="preserve">В Администрацию </w:t>
      </w:r>
      <w:proofErr w:type="spellStart"/>
      <w:r w:rsidRPr="009369A3">
        <w:rPr>
          <w:rFonts w:ascii="Times New Roman" w:hAnsi="Times New Roman"/>
          <w:sz w:val="28"/>
          <w:szCs w:val="28"/>
        </w:rPr>
        <w:t>р.п</w:t>
      </w:r>
      <w:proofErr w:type="gramStart"/>
      <w:r w:rsidRPr="009369A3">
        <w:rPr>
          <w:rFonts w:ascii="Times New Roman" w:hAnsi="Times New Roman"/>
          <w:sz w:val="28"/>
          <w:szCs w:val="28"/>
        </w:rPr>
        <w:t>.К</w:t>
      </w:r>
      <w:proofErr w:type="gramEnd"/>
      <w:r w:rsidRPr="009369A3">
        <w:rPr>
          <w:rFonts w:ascii="Times New Roman" w:hAnsi="Times New Roman"/>
          <w:sz w:val="28"/>
          <w:szCs w:val="28"/>
        </w:rPr>
        <w:t>овернино</w:t>
      </w:r>
      <w:proofErr w:type="spellEnd"/>
      <w:r w:rsidRPr="009369A3">
        <w:rPr>
          <w:rFonts w:ascii="Times New Roman" w:hAnsi="Times New Roman"/>
          <w:sz w:val="28"/>
          <w:szCs w:val="28"/>
        </w:rPr>
        <w:t xml:space="preserve"> </w:t>
      </w:r>
      <w:r>
        <w:rPr>
          <w:rFonts w:ascii="Times New Roman" w:hAnsi="Times New Roman"/>
          <w:sz w:val="28"/>
          <w:szCs w:val="28"/>
        </w:rPr>
        <w:t>-</w:t>
      </w:r>
      <w:r w:rsidRPr="009369A3">
        <w:rPr>
          <w:rFonts w:ascii="Times New Roman" w:hAnsi="Times New Roman"/>
          <w:sz w:val="28"/>
          <w:szCs w:val="28"/>
        </w:rPr>
        <w:t xml:space="preserve"> 1 </w:t>
      </w:r>
    </w:p>
    <w:p w:rsidR="009369A3" w:rsidRPr="009369A3" w:rsidRDefault="009369A3" w:rsidP="009369A3">
      <w:pPr>
        <w:spacing w:after="0" w:line="240" w:lineRule="auto"/>
        <w:rPr>
          <w:rFonts w:ascii="Times New Roman" w:hAnsi="Times New Roman"/>
        </w:rPr>
      </w:pPr>
    </w:p>
    <w:p w:rsidR="009369A3" w:rsidRPr="009369A3" w:rsidRDefault="009369A3" w:rsidP="009369A3">
      <w:pPr>
        <w:spacing w:after="0" w:line="240" w:lineRule="auto"/>
        <w:rPr>
          <w:rFonts w:ascii="Times New Roman" w:hAnsi="Times New Roman"/>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rPr>
          <w:rFonts w:ascii="Times New Roman" w:hAnsi="Times New Roman"/>
          <w:sz w:val="16"/>
          <w:szCs w:val="16"/>
        </w:rPr>
      </w:pPr>
    </w:p>
    <w:p w:rsidR="009369A3" w:rsidRPr="009369A3" w:rsidRDefault="009369A3" w:rsidP="009369A3">
      <w:pPr>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p>
    <w:p w:rsidR="009369A3" w:rsidRPr="009369A3" w:rsidRDefault="009369A3" w:rsidP="009369A3">
      <w:pPr>
        <w:spacing w:after="0" w:line="240" w:lineRule="auto"/>
        <w:rPr>
          <w:rFonts w:ascii="Times New Roman" w:hAnsi="Times New Roman"/>
          <w:sz w:val="16"/>
          <w:szCs w:val="16"/>
        </w:rPr>
      </w:pPr>
      <w:r w:rsidRPr="009369A3">
        <w:rPr>
          <w:rFonts w:ascii="Times New Roman" w:hAnsi="Times New Roman"/>
          <w:sz w:val="16"/>
          <w:szCs w:val="16"/>
        </w:rPr>
        <w:t>Соколова В.Н.</w:t>
      </w:r>
    </w:p>
    <w:p w:rsidR="009369A3" w:rsidRPr="009369A3" w:rsidRDefault="009369A3" w:rsidP="009369A3">
      <w:pPr>
        <w:spacing w:after="0" w:line="240" w:lineRule="auto"/>
        <w:rPr>
          <w:rFonts w:ascii="Times New Roman" w:hAnsi="Times New Roman"/>
        </w:rPr>
      </w:pPr>
      <w:r w:rsidRPr="009369A3">
        <w:rPr>
          <w:rFonts w:ascii="Times New Roman" w:hAnsi="Times New Roman"/>
          <w:sz w:val="16"/>
          <w:szCs w:val="16"/>
        </w:rPr>
        <w:t>2-15-35</w:t>
      </w:r>
    </w:p>
    <w:sectPr w:rsidR="009369A3" w:rsidRPr="009369A3" w:rsidSect="009369A3">
      <w:pgSz w:w="12240" w:h="15840"/>
      <w:pgMar w:top="709" w:right="850" w:bottom="993" w:left="1701" w:header="436"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216" w:rsidRDefault="000D4216" w:rsidP="00F77504">
      <w:pPr>
        <w:spacing w:after="0" w:line="240" w:lineRule="auto"/>
      </w:pPr>
      <w:r>
        <w:separator/>
      </w:r>
    </w:p>
  </w:endnote>
  <w:endnote w:type="continuationSeparator" w:id="0">
    <w:p w:rsidR="000D4216" w:rsidRDefault="000D4216" w:rsidP="00F7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CYR">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216" w:rsidRDefault="000D4216" w:rsidP="00F77504">
      <w:pPr>
        <w:spacing w:after="0" w:line="240" w:lineRule="auto"/>
      </w:pPr>
      <w:r>
        <w:separator/>
      </w:r>
    </w:p>
  </w:footnote>
  <w:footnote w:type="continuationSeparator" w:id="0">
    <w:p w:rsidR="000D4216" w:rsidRDefault="000D4216" w:rsidP="00F775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B924C5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A2A516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6A25F1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96968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A2299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34A6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DC224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A62E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104EF2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28ADCA2"/>
    <w:lvl w:ilvl="0">
      <w:start w:val="1"/>
      <w:numFmt w:val="bullet"/>
      <w:lvlText w:val=""/>
      <w:lvlJc w:val="left"/>
      <w:pPr>
        <w:tabs>
          <w:tab w:val="num" w:pos="360"/>
        </w:tabs>
        <w:ind w:left="360" w:hanging="360"/>
      </w:pPr>
      <w:rPr>
        <w:rFonts w:ascii="Symbol" w:hAnsi="Symbol" w:hint="default"/>
      </w:rPr>
    </w:lvl>
  </w:abstractNum>
  <w:abstractNum w:abstractNumId="10">
    <w:nsid w:val="28FA46A4"/>
    <w:multiLevelType w:val="hybridMultilevel"/>
    <w:tmpl w:val="D7402B6C"/>
    <w:lvl w:ilvl="0" w:tplc="26028F0E">
      <w:start w:val="1"/>
      <w:numFmt w:val="decimal"/>
      <w:lvlText w:val="%1."/>
      <w:lvlJc w:val="left"/>
      <w:pPr>
        <w:tabs>
          <w:tab w:val="num" w:pos="360"/>
        </w:tabs>
        <w:ind w:left="360" w:hanging="360"/>
      </w:pPr>
      <w:rPr>
        <w:rFonts w:ascii="Times New Roman" w:eastAsia="Times New Roman" w:hAnsi="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41EA"/>
    <w:rsid w:val="00017C32"/>
    <w:rsid w:val="00040C38"/>
    <w:rsid w:val="000532F8"/>
    <w:rsid w:val="00054FA4"/>
    <w:rsid w:val="00067923"/>
    <w:rsid w:val="000A2607"/>
    <w:rsid w:val="000B2FBB"/>
    <w:rsid w:val="000D4216"/>
    <w:rsid w:val="001225FF"/>
    <w:rsid w:val="00165E68"/>
    <w:rsid w:val="00170360"/>
    <w:rsid w:val="00174699"/>
    <w:rsid w:val="001829D8"/>
    <w:rsid w:val="00187AB5"/>
    <w:rsid w:val="00190F3B"/>
    <w:rsid w:val="001A068A"/>
    <w:rsid w:val="001B389B"/>
    <w:rsid w:val="001B526F"/>
    <w:rsid w:val="001B7A1D"/>
    <w:rsid w:val="001C22B5"/>
    <w:rsid w:val="001D08F6"/>
    <w:rsid w:val="001D1300"/>
    <w:rsid w:val="00206F43"/>
    <w:rsid w:val="00213142"/>
    <w:rsid w:val="002609B2"/>
    <w:rsid w:val="00270562"/>
    <w:rsid w:val="00282FEA"/>
    <w:rsid w:val="002C5168"/>
    <w:rsid w:val="002C598A"/>
    <w:rsid w:val="002E6F7F"/>
    <w:rsid w:val="00314537"/>
    <w:rsid w:val="003456B3"/>
    <w:rsid w:val="00360995"/>
    <w:rsid w:val="003C6405"/>
    <w:rsid w:val="003D5BDE"/>
    <w:rsid w:val="003E036F"/>
    <w:rsid w:val="0042181D"/>
    <w:rsid w:val="00422D29"/>
    <w:rsid w:val="00433AC6"/>
    <w:rsid w:val="0044636A"/>
    <w:rsid w:val="00450D77"/>
    <w:rsid w:val="004A38F2"/>
    <w:rsid w:val="004B3DD3"/>
    <w:rsid w:val="004C5A20"/>
    <w:rsid w:val="004D3634"/>
    <w:rsid w:val="004D63F4"/>
    <w:rsid w:val="004E2619"/>
    <w:rsid w:val="004E48FD"/>
    <w:rsid w:val="00536916"/>
    <w:rsid w:val="005411E6"/>
    <w:rsid w:val="005415BD"/>
    <w:rsid w:val="00577D8E"/>
    <w:rsid w:val="00594922"/>
    <w:rsid w:val="005A06EE"/>
    <w:rsid w:val="005A4472"/>
    <w:rsid w:val="005C2E9F"/>
    <w:rsid w:val="00606AB0"/>
    <w:rsid w:val="00651ACA"/>
    <w:rsid w:val="00661FF8"/>
    <w:rsid w:val="006663E4"/>
    <w:rsid w:val="00676A3D"/>
    <w:rsid w:val="006934D6"/>
    <w:rsid w:val="00695DB2"/>
    <w:rsid w:val="006C2EE9"/>
    <w:rsid w:val="006C456F"/>
    <w:rsid w:val="006F0EBF"/>
    <w:rsid w:val="0071162D"/>
    <w:rsid w:val="00733B47"/>
    <w:rsid w:val="007464AC"/>
    <w:rsid w:val="007F346D"/>
    <w:rsid w:val="008240E1"/>
    <w:rsid w:val="00842604"/>
    <w:rsid w:val="008741C6"/>
    <w:rsid w:val="008D6A5C"/>
    <w:rsid w:val="009008F8"/>
    <w:rsid w:val="0091552A"/>
    <w:rsid w:val="0092493F"/>
    <w:rsid w:val="00931D55"/>
    <w:rsid w:val="009369A3"/>
    <w:rsid w:val="00952A56"/>
    <w:rsid w:val="009565CC"/>
    <w:rsid w:val="00964758"/>
    <w:rsid w:val="00973BD4"/>
    <w:rsid w:val="00974D2C"/>
    <w:rsid w:val="0097722C"/>
    <w:rsid w:val="0099526E"/>
    <w:rsid w:val="009B1E32"/>
    <w:rsid w:val="009B5CE6"/>
    <w:rsid w:val="009C1A65"/>
    <w:rsid w:val="00A458AE"/>
    <w:rsid w:val="00A47B30"/>
    <w:rsid w:val="00A63DDD"/>
    <w:rsid w:val="00A663FB"/>
    <w:rsid w:val="00A77A60"/>
    <w:rsid w:val="00A80673"/>
    <w:rsid w:val="00A81EDF"/>
    <w:rsid w:val="00AA2F00"/>
    <w:rsid w:val="00AA7F6E"/>
    <w:rsid w:val="00AB510C"/>
    <w:rsid w:val="00AD7DEB"/>
    <w:rsid w:val="00AE004B"/>
    <w:rsid w:val="00AF5CE5"/>
    <w:rsid w:val="00B054E2"/>
    <w:rsid w:val="00B0599B"/>
    <w:rsid w:val="00B13CE1"/>
    <w:rsid w:val="00B162C2"/>
    <w:rsid w:val="00B6718D"/>
    <w:rsid w:val="00B77F9A"/>
    <w:rsid w:val="00B80D59"/>
    <w:rsid w:val="00B84036"/>
    <w:rsid w:val="00B97C4B"/>
    <w:rsid w:val="00BB502E"/>
    <w:rsid w:val="00BC7346"/>
    <w:rsid w:val="00C03DD3"/>
    <w:rsid w:val="00C123A3"/>
    <w:rsid w:val="00C165D2"/>
    <w:rsid w:val="00C279F0"/>
    <w:rsid w:val="00C40FCB"/>
    <w:rsid w:val="00C67209"/>
    <w:rsid w:val="00CB1C53"/>
    <w:rsid w:val="00CB45B6"/>
    <w:rsid w:val="00CC7D0D"/>
    <w:rsid w:val="00CD0268"/>
    <w:rsid w:val="00CF011D"/>
    <w:rsid w:val="00CF0C5E"/>
    <w:rsid w:val="00D35B0B"/>
    <w:rsid w:val="00D84124"/>
    <w:rsid w:val="00DC2934"/>
    <w:rsid w:val="00DC69C1"/>
    <w:rsid w:val="00DF41EA"/>
    <w:rsid w:val="00DF5DE5"/>
    <w:rsid w:val="00E03430"/>
    <w:rsid w:val="00E045AA"/>
    <w:rsid w:val="00E065D5"/>
    <w:rsid w:val="00E3115E"/>
    <w:rsid w:val="00E47B39"/>
    <w:rsid w:val="00E83469"/>
    <w:rsid w:val="00E849EF"/>
    <w:rsid w:val="00EB05BC"/>
    <w:rsid w:val="00F166FC"/>
    <w:rsid w:val="00F5667B"/>
    <w:rsid w:val="00F77504"/>
    <w:rsid w:val="00F80B64"/>
    <w:rsid w:val="00F978A4"/>
    <w:rsid w:val="00FB5428"/>
    <w:rsid w:val="00FC33E5"/>
    <w:rsid w:val="00FE2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4AC"/>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uiPriority w:val="99"/>
    <w:rsid w:val="007464AC"/>
    <w:pPr>
      <w:widowControl w:val="0"/>
      <w:autoSpaceDE w:val="0"/>
      <w:autoSpaceDN w:val="0"/>
      <w:adjustRightInd w:val="0"/>
    </w:pPr>
    <w:rPr>
      <w:rFonts w:ascii="Times New Roman" w:hAnsi="Times New Roman"/>
      <w:color w:val="000000"/>
      <w:sz w:val="24"/>
      <w:szCs w:val="24"/>
    </w:rPr>
  </w:style>
  <w:style w:type="paragraph" w:customStyle="1" w:styleId="1">
    <w:name w:val="Нормальный1"/>
    <w:uiPriority w:val="99"/>
    <w:rsid w:val="007464AC"/>
    <w:pPr>
      <w:widowControl w:val="0"/>
      <w:autoSpaceDE w:val="0"/>
      <w:autoSpaceDN w:val="0"/>
      <w:adjustRightInd w:val="0"/>
    </w:pPr>
    <w:rPr>
      <w:rFonts w:ascii="Times New Roman" w:hAnsi="Times New Roman"/>
      <w:color w:val="000000"/>
      <w:sz w:val="24"/>
      <w:szCs w:val="24"/>
    </w:rPr>
  </w:style>
  <w:style w:type="paragraph" w:customStyle="1" w:styleId="a4">
    <w:name w:val="Заголовок"/>
    <w:uiPriority w:val="99"/>
    <w:rsid w:val="007464AC"/>
    <w:pPr>
      <w:widowControl w:val="0"/>
      <w:autoSpaceDE w:val="0"/>
      <w:autoSpaceDN w:val="0"/>
      <w:adjustRightInd w:val="0"/>
    </w:pPr>
    <w:rPr>
      <w:rFonts w:ascii="Times New Roman" w:hAnsi="Times New Roman"/>
      <w:b/>
      <w:bCs/>
      <w:color w:val="000000"/>
      <w:sz w:val="24"/>
      <w:szCs w:val="24"/>
    </w:rPr>
  </w:style>
  <w:style w:type="paragraph" w:customStyle="1" w:styleId="a5">
    <w:name w:val="Неформатированный"/>
    <w:uiPriority w:val="99"/>
    <w:rsid w:val="007464AC"/>
    <w:pPr>
      <w:widowControl w:val="0"/>
      <w:autoSpaceDE w:val="0"/>
      <w:autoSpaceDN w:val="0"/>
      <w:adjustRightInd w:val="0"/>
    </w:pPr>
    <w:rPr>
      <w:rFonts w:ascii="Courier New CYR" w:hAnsi="Courier New CYR" w:cs="Courier New CYR"/>
      <w:color w:val="808000"/>
      <w:sz w:val="24"/>
      <w:szCs w:val="24"/>
    </w:rPr>
  </w:style>
  <w:style w:type="character" w:styleId="a6">
    <w:name w:val="Hyperlink"/>
    <w:uiPriority w:val="99"/>
    <w:rsid w:val="007464AC"/>
    <w:rPr>
      <w:rFonts w:cs="Times New Roman"/>
      <w:b/>
      <w:color w:val="0000FF"/>
      <w:u w:val="single"/>
    </w:rPr>
  </w:style>
  <w:style w:type="paragraph" w:customStyle="1" w:styleId="a7">
    <w:name w:val="Разметка контекста"/>
    <w:uiPriority w:val="99"/>
    <w:rsid w:val="007464AC"/>
    <w:pPr>
      <w:widowControl w:val="0"/>
      <w:autoSpaceDE w:val="0"/>
      <w:autoSpaceDN w:val="0"/>
      <w:adjustRightInd w:val="0"/>
    </w:pPr>
    <w:rPr>
      <w:rFonts w:ascii="Times New Roman" w:hAnsi="Times New Roman"/>
      <w:color w:val="000000"/>
      <w:sz w:val="24"/>
      <w:szCs w:val="24"/>
    </w:rPr>
  </w:style>
  <w:style w:type="paragraph" w:customStyle="1" w:styleId="ConsPlusNormal">
    <w:name w:val="ConsPlusNormal"/>
    <w:rsid w:val="008240E1"/>
    <w:pPr>
      <w:widowControl w:val="0"/>
      <w:autoSpaceDE w:val="0"/>
      <w:autoSpaceDN w:val="0"/>
    </w:pPr>
    <w:rPr>
      <w:rFonts w:cs="Calibri"/>
      <w:sz w:val="22"/>
      <w:szCs w:val="22"/>
    </w:rPr>
  </w:style>
  <w:style w:type="paragraph" w:styleId="a8">
    <w:name w:val="Balloon Text"/>
    <w:basedOn w:val="a"/>
    <w:link w:val="a9"/>
    <w:uiPriority w:val="99"/>
    <w:semiHidden/>
    <w:rsid w:val="00C40FCB"/>
    <w:pPr>
      <w:spacing w:after="0" w:line="240" w:lineRule="auto"/>
    </w:pPr>
    <w:rPr>
      <w:rFonts w:ascii="Tahoma" w:hAnsi="Tahoma"/>
      <w:sz w:val="16"/>
      <w:szCs w:val="16"/>
    </w:rPr>
  </w:style>
  <w:style w:type="character" w:customStyle="1" w:styleId="a9">
    <w:name w:val="Текст выноски Знак"/>
    <w:link w:val="a8"/>
    <w:uiPriority w:val="99"/>
    <w:semiHidden/>
    <w:locked/>
    <w:rsid w:val="00C40FCB"/>
    <w:rPr>
      <w:rFonts w:ascii="Tahoma" w:hAnsi="Tahoma" w:cs="Times New Roman"/>
      <w:sz w:val="16"/>
    </w:rPr>
  </w:style>
  <w:style w:type="paragraph" w:styleId="aa">
    <w:name w:val="header"/>
    <w:basedOn w:val="a"/>
    <w:link w:val="ab"/>
    <w:uiPriority w:val="99"/>
    <w:unhideWhenUsed/>
    <w:rsid w:val="00F77504"/>
    <w:pPr>
      <w:tabs>
        <w:tab w:val="center" w:pos="4677"/>
        <w:tab w:val="right" w:pos="9355"/>
      </w:tabs>
    </w:pPr>
  </w:style>
  <w:style w:type="character" w:customStyle="1" w:styleId="ab">
    <w:name w:val="Верхний колонтитул Знак"/>
    <w:basedOn w:val="a0"/>
    <w:link w:val="aa"/>
    <w:uiPriority w:val="99"/>
    <w:rsid w:val="00F77504"/>
  </w:style>
  <w:style w:type="paragraph" w:styleId="ac">
    <w:name w:val="footer"/>
    <w:basedOn w:val="a"/>
    <w:link w:val="ad"/>
    <w:uiPriority w:val="99"/>
    <w:unhideWhenUsed/>
    <w:rsid w:val="00F77504"/>
    <w:pPr>
      <w:tabs>
        <w:tab w:val="center" w:pos="4677"/>
        <w:tab w:val="right" w:pos="9355"/>
      </w:tabs>
    </w:pPr>
  </w:style>
  <w:style w:type="character" w:customStyle="1" w:styleId="ad">
    <w:name w:val="Нижний колонтитул Знак"/>
    <w:basedOn w:val="a0"/>
    <w:link w:val="ac"/>
    <w:uiPriority w:val="99"/>
    <w:rsid w:val="00F775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273416">
      <w:marLeft w:val="0"/>
      <w:marRight w:val="0"/>
      <w:marTop w:val="0"/>
      <w:marBottom w:val="0"/>
      <w:divBdr>
        <w:top w:val="none" w:sz="0" w:space="0" w:color="auto"/>
        <w:left w:val="none" w:sz="0" w:space="0" w:color="auto"/>
        <w:bottom w:val="none" w:sz="0" w:space="0" w:color="auto"/>
        <w:right w:val="none" w:sz="0" w:space="0" w:color="auto"/>
      </w:divBdr>
    </w:div>
    <w:div w:id="8732734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F063DE371A15F7C8820EB89B5961FA7C4BF9FBF778CC4CCFB331470370E61AB71E419860E25983FC35F8148H2m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958</TotalTime>
  <Pages>10</Pages>
  <Words>4744</Words>
  <Characters>27043</Characters>
  <Application>Microsoft Office Word</Application>
  <DocSecurity>0</DocSecurity>
  <Lines>225</Lines>
  <Paragraphs>63</Paragraphs>
  <ScaleCrop>false</ScaleCrop>
  <Company/>
  <LinksUpToDate>false</LinksUpToDate>
  <CharactersWithSpaces>31724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krepak</dc:creator>
  <cp:keywords/>
  <dc:description/>
  <cp:lastModifiedBy>Admin</cp:lastModifiedBy>
  <cp:revision>57</cp:revision>
  <cp:lastPrinted>2017-05-03T08:12:00Z</cp:lastPrinted>
  <dcterms:created xsi:type="dcterms:W3CDTF">2017-04-17T13:55:00Z</dcterms:created>
  <dcterms:modified xsi:type="dcterms:W3CDTF">2017-05-22T09:22:00Z</dcterms:modified>
</cp:coreProperties>
</file>