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7" w:rsidRPr="00443A97" w:rsidRDefault="00957BB7" w:rsidP="009D2170">
      <w:pPr>
        <w:suppressAutoHyphens/>
        <w:ind w:left="-567" w:right="-284"/>
        <w:jc w:val="center"/>
        <w:rPr>
          <w:sz w:val="28"/>
          <w:szCs w:val="28"/>
        </w:rPr>
      </w:pPr>
      <w:r w:rsidRPr="00443A97">
        <w:rPr>
          <w:sz w:val="28"/>
          <w:szCs w:val="28"/>
        </w:rPr>
        <w:t>РЕКОМЕНДАЦИИ</w:t>
      </w:r>
    </w:p>
    <w:p w:rsidR="00957BB7" w:rsidRPr="00AF0C04" w:rsidRDefault="00957BB7" w:rsidP="009D2170">
      <w:pPr>
        <w:suppressAutoHyphens/>
        <w:ind w:left="-567" w:right="-284"/>
        <w:jc w:val="center"/>
        <w:rPr>
          <w:sz w:val="28"/>
          <w:szCs w:val="28"/>
        </w:rPr>
      </w:pPr>
      <w:r w:rsidRPr="00AF0C04">
        <w:rPr>
          <w:sz w:val="28"/>
          <w:szCs w:val="28"/>
        </w:rPr>
        <w:t>по подготовке объектов транспорта к эксплуатации</w:t>
      </w:r>
    </w:p>
    <w:p w:rsidR="00957BB7" w:rsidRDefault="00957BB7" w:rsidP="009D2170">
      <w:pPr>
        <w:ind w:left="-567" w:right="-284"/>
        <w:jc w:val="center"/>
        <w:rPr>
          <w:sz w:val="28"/>
          <w:szCs w:val="28"/>
        </w:rPr>
      </w:pPr>
      <w:r w:rsidRPr="00AF0C04">
        <w:rPr>
          <w:sz w:val="28"/>
          <w:szCs w:val="28"/>
        </w:rPr>
        <w:t>в условиях осенне-зимнего периода 201</w:t>
      </w:r>
      <w:r>
        <w:rPr>
          <w:sz w:val="28"/>
          <w:szCs w:val="28"/>
        </w:rPr>
        <w:t>6</w:t>
      </w:r>
      <w:r w:rsidRPr="00AF0C04">
        <w:rPr>
          <w:sz w:val="28"/>
          <w:szCs w:val="28"/>
        </w:rPr>
        <w:t>-201</w:t>
      </w:r>
      <w:r>
        <w:rPr>
          <w:sz w:val="28"/>
          <w:szCs w:val="28"/>
        </w:rPr>
        <w:t>7</w:t>
      </w:r>
      <w:r w:rsidRPr="00AF0C04">
        <w:rPr>
          <w:sz w:val="28"/>
          <w:szCs w:val="28"/>
        </w:rPr>
        <w:t xml:space="preserve"> </w:t>
      </w:r>
      <w:r w:rsidR="009D2170">
        <w:rPr>
          <w:sz w:val="28"/>
          <w:szCs w:val="28"/>
        </w:rPr>
        <w:t>годов</w:t>
      </w:r>
    </w:p>
    <w:p w:rsidR="00957BB7" w:rsidRDefault="00957BB7" w:rsidP="009D2170">
      <w:pPr>
        <w:ind w:left="-567" w:right="-284"/>
        <w:jc w:val="center"/>
        <w:rPr>
          <w:sz w:val="28"/>
          <w:szCs w:val="28"/>
        </w:rPr>
      </w:pPr>
    </w:p>
    <w:p w:rsidR="00957BB7" w:rsidRPr="009A1BF3" w:rsidRDefault="00957BB7" w:rsidP="009D2170">
      <w:pPr>
        <w:pStyle w:val="3"/>
        <w:suppressAutoHyphens/>
        <w:spacing w:line="276" w:lineRule="auto"/>
        <w:ind w:left="-567" w:right="-284" w:firstLine="567"/>
        <w:rPr>
          <w:sz w:val="28"/>
          <w:szCs w:val="28"/>
        </w:rPr>
      </w:pPr>
      <w:r w:rsidRPr="009A1BF3">
        <w:rPr>
          <w:sz w:val="28"/>
          <w:szCs w:val="28"/>
        </w:rPr>
        <w:t xml:space="preserve">Главное управление МЧС России по Нижегородской области сообщает, что в </w:t>
      </w:r>
      <w:r w:rsidRPr="00FB468A">
        <w:rPr>
          <w:sz w:val="28"/>
          <w:szCs w:val="28"/>
        </w:rPr>
        <w:t>осенне-зимний период 2015-2016 годов на предприятиях транспорта произошло 16 пожаров, из них 12 (75%) на автомобильном транспорте (автобусах) (рост по</w:t>
      </w:r>
      <w:r w:rsidRPr="00896E24">
        <w:rPr>
          <w:sz w:val="28"/>
          <w:szCs w:val="28"/>
        </w:rPr>
        <w:t xml:space="preserve"> сравнению предыдущим периодом на </w:t>
      </w:r>
      <w:r>
        <w:rPr>
          <w:sz w:val="28"/>
          <w:szCs w:val="28"/>
        </w:rPr>
        <w:t>62</w:t>
      </w:r>
      <w:r w:rsidRPr="00896E24">
        <w:rPr>
          <w:sz w:val="28"/>
          <w:szCs w:val="28"/>
        </w:rPr>
        <w:t xml:space="preserve"> % или на </w:t>
      </w:r>
      <w:r>
        <w:rPr>
          <w:sz w:val="28"/>
          <w:szCs w:val="28"/>
        </w:rPr>
        <w:t>6</w:t>
      </w:r>
      <w:r w:rsidRPr="00896E24">
        <w:rPr>
          <w:sz w:val="28"/>
          <w:szCs w:val="28"/>
        </w:rPr>
        <w:t xml:space="preserve"> пожар</w:t>
      </w:r>
      <w:r>
        <w:rPr>
          <w:sz w:val="28"/>
          <w:szCs w:val="28"/>
        </w:rPr>
        <w:t>ов</w:t>
      </w:r>
      <w:r w:rsidRPr="00896E24">
        <w:rPr>
          <w:sz w:val="28"/>
          <w:szCs w:val="28"/>
        </w:rPr>
        <w:t xml:space="preserve">). Гибели не допущено. Материальный ущерб составил </w:t>
      </w:r>
      <w:r>
        <w:rPr>
          <w:sz w:val="28"/>
          <w:szCs w:val="28"/>
        </w:rPr>
        <w:t>150 тыс</w:t>
      </w:r>
      <w:r w:rsidRPr="00896E24">
        <w:rPr>
          <w:sz w:val="28"/>
          <w:szCs w:val="28"/>
        </w:rPr>
        <w:t>. рублей.</w:t>
      </w:r>
      <w:r w:rsidRPr="009A1BF3">
        <w:rPr>
          <w:sz w:val="28"/>
          <w:szCs w:val="28"/>
        </w:rPr>
        <w:t xml:space="preserve"> </w:t>
      </w:r>
    </w:p>
    <w:p w:rsidR="00957BB7" w:rsidRPr="007B02D6" w:rsidRDefault="00957BB7" w:rsidP="009D2170">
      <w:pPr>
        <w:pStyle w:val="3"/>
        <w:suppressAutoHyphens/>
        <w:spacing w:line="276" w:lineRule="auto"/>
        <w:ind w:left="-567" w:right="-284" w:firstLine="567"/>
        <w:rPr>
          <w:sz w:val="28"/>
          <w:szCs w:val="28"/>
        </w:rPr>
      </w:pPr>
      <w:r w:rsidRPr="009A1BF3">
        <w:rPr>
          <w:sz w:val="28"/>
          <w:szCs w:val="28"/>
        </w:rPr>
        <w:t>Причин</w:t>
      </w:r>
      <w:r>
        <w:rPr>
          <w:sz w:val="28"/>
          <w:szCs w:val="28"/>
        </w:rPr>
        <w:t xml:space="preserve">ами </w:t>
      </w:r>
      <w:r w:rsidRPr="009A1BF3">
        <w:rPr>
          <w:sz w:val="28"/>
          <w:szCs w:val="28"/>
        </w:rPr>
        <w:t>пожаров явил</w:t>
      </w:r>
      <w:r>
        <w:rPr>
          <w:sz w:val="28"/>
          <w:szCs w:val="28"/>
        </w:rPr>
        <w:t>ись</w:t>
      </w:r>
      <w:r w:rsidRPr="009A1BF3">
        <w:rPr>
          <w:sz w:val="28"/>
          <w:szCs w:val="28"/>
        </w:rPr>
        <w:t>: нарушение правил устройства и эксплуатации электрооборудования</w:t>
      </w:r>
      <w:r>
        <w:rPr>
          <w:sz w:val="28"/>
          <w:szCs w:val="28"/>
        </w:rPr>
        <w:t>, неосторожное обращение с огнём</w:t>
      </w:r>
      <w:r w:rsidRPr="009A1BF3">
        <w:rPr>
          <w:sz w:val="28"/>
          <w:szCs w:val="28"/>
        </w:rPr>
        <w:t>.</w:t>
      </w:r>
    </w:p>
    <w:p w:rsidR="00957BB7" w:rsidRPr="007B02D6" w:rsidRDefault="00957BB7" w:rsidP="009D2170">
      <w:pPr>
        <w:pStyle w:val="ConsPlusNormal"/>
        <w:spacing w:line="276" w:lineRule="auto"/>
        <w:ind w:left="-567" w:right="-284" w:firstLine="567"/>
        <w:jc w:val="both"/>
      </w:pPr>
      <w:r w:rsidRPr="007B02D6">
        <w:t>С наступлением зимнего периода, как правило, происходит рост количества пожаров, в первую очередь по причине нарушения правил пожарной безопасности при пользовании электронагревательными приборами,</w:t>
      </w:r>
      <w:r>
        <w:t xml:space="preserve"> а также </w:t>
      </w:r>
      <w:r w:rsidRPr="007B02D6">
        <w:t>при</w:t>
      </w:r>
      <w:r>
        <w:t xml:space="preserve">менении </w:t>
      </w:r>
      <w:r w:rsidRPr="007B02D6">
        <w:t>открытого огня</w:t>
      </w:r>
      <w:r>
        <w:t xml:space="preserve"> для </w:t>
      </w:r>
      <w:r w:rsidRPr="007B02D6">
        <w:t>отогревани</w:t>
      </w:r>
      <w:r>
        <w:t xml:space="preserve">я </w:t>
      </w:r>
      <w:r w:rsidRPr="007B02D6">
        <w:t>замерзших труб</w:t>
      </w:r>
      <w:r>
        <w:t xml:space="preserve"> и иных технических систем.</w:t>
      </w:r>
      <w:r w:rsidRPr="007B02D6">
        <w:t xml:space="preserve"> </w:t>
      </w:r>
    </w:p>
    <w:p w:rsidR="00957BB7" w:rsidRPr="007B02D6" w:rsidRDefault="00957BB7" w:rsidP="009D2170">
      <w:pPr>
        <w:pStyle w:val="3"/>
        <w:widowControl w:val="0"/>
        <w:suppressAutoHyphens/>
        <w:spacing w:line="276" w:lineRule="auto"/>
        <w:ind w:left="-567" w:right="-284" w:firstLine="567"/>
        <w:rPr>
          <w:sz w:val="28"/>
          <w:szCs w:val="28"/>
        </w:rPr>
      </w:pPr>
      <w:r w:rsidRPr="007B02D6">
        <w:rPr>
          <w:sz w:val="28"/>
          <w:szCs w:val="28"/>
        </w:rPr>
        <w:t>Проводимые органами государственного пожарного надзора проверки противопожарного состояния объектов транспорта выявляют многочисленные нарушения требований пожарной безопасности в части обеспечения объектов водой для целей наружного пожаротушения, наличия и работоспособности автоматической пожарной сигнализации, систем оповещения и управления эвакуацией людей при пожаре, обеспечен</w:t>
      </w:r>
      <w:r w:rsidR="009D2170">
        <w:rPr>
          <w:sz w:val="28"/>
          <w:szCs w:val="28"/>
        </w:rPr>
        <w:t xml:space="preserve">ности </w:t>
      </w:r>
      <w:r w:rsidRPr="007B02D6">
        <w:rPr>
          <w:sz w:val="28"/>
          <w:szCs w:val="28"/>
        </w:rPr>
        <w:t>первичными средствами пожаротушения, наличия и исправности наружных лестниц и ограждений по периметр</w:t>
      </w:r>
      <w:r w:rsidR="00BA11B1">
        <w:rPr>
          <w:sz w:val="28"/>
          <w:szCs w:val="28"/>
        </w:rPr>
        <w:t>у</w:t>
      </w:r>
      <w:r w:rsidR="009D2170">
        <w:rPr>
          <w:sz w:val="28"/>
          <w:szCs w:val="28"/>
        </w:rPr>
        <w:t xml:space="preserve"> </w:t>
      </w:r>
      <w:r w:rsidRPr="007B02D6">
        <w:rPr>
          <w:sz w:val="28"/>
          <w:szCs w:val="28"/>
        </w:rPr>
        <w:t>кров</w:t>
      </w:r>
      <w:r w:rsidR="009D2170">
        <w:rPr>
          <w:sz w:val="28"/>
          <w:szCs w:val="28"/>
        </w:rPr>
        <w:t>ель</w:t>
      </w:r>
      <w:r w:rsidRPr="007B02D6">
        <w:rPr>
          <w:sz w:val="28"/>
          <w:szCs w:val="28"/>
        </w:rPr>
        <w:t xml:space="preserve"> зданий, обработки огнезащитным составом сгораемых конструкций чердачных помещений. Степень выполнения предписаний органов государственного пожарного надзора на объектах данной категории не </w:t>
      </w:r>
      <w:r w:rsidR="009D2170">
        <w:rPr>
          <w:sz w:val="28"/>
          <w:szCs w:val="28"/>
        </w:rPr>
        <w:br/>
      </w:r>
      <w:r w:rsidRPr="007B02D6">
        <w:rPr>
          <w:sz w:val="28"/>
          <w:szCs w:val="28"/>
        </w:rPr>
        <w:t>превышает 7</w:t>
      </w:r>
      <w:r>
        <w:rPr>
          <w:sz w:val="28"/>
          <w:szCs w:val="28"/>
        </w:rPr>
        <w:t>6</w:t>
      </w:r>
      <w:r w:rsidRPr="007B02D6">
        <w:rPr>
          <w:sz w:val="28"/>
          <w:szCs w:val="28"/>
        </w:rPr>
        <w:t xml:space="preserve">%. </w:t>
      </w:r>
    </w:p>
    <w:p w:rsidR="00957BB7" w:rsidRPr="007B02D6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 w:rsidRPr="007B02D6">
        <w:rPr>
          <w:sz w:val="28"/>
          <w:szCs w:val="28"/>
        </w:rPr>
        <w:t xml:space="preserve">Главное управление МЧС России по Нижегородской области, исходя из анализа противопожарного состояния объектов транспорта, а также в целях обеспечения пожарной безопасности на объектах данной категории в осенне-зимний период предлагает руководителям </w:t>
      </w:r>
      <w:r>
        <w:rPr>
          <w:sz w:val="28"/>
          <w:szCs w:val="28"/>
        </w:rPr>
        <w:t xml:space="preserve">транспортных </w:t>
      </w:r>
      <w:r w:rsidRPr="007B02D6">
        <w:rPr>
          <w:sz w:val="28"/>
          <w:szCs w:val="28"/>
        </w:rPr>
        <w:t>(предприятий, организаций) выполнить следующие профилактические мероприятия:</w:t>
      </w:r>
    </w:p>
    <w:p w:rsidR="00957BB7" w:rsidRPr="007B02D6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рассмотреть настоящее и</w:t>
      </w:r>
      <w:r w:rsidRPr="007B02D6">
        <w:rPr>
          <w:sz w:val="28"/>
          <w:szCs w:val="28"/>
        </w:rPr>
        <w:t xml:space="preserve">нформационное письмо на заседании пожарно-технической комиссии с участием </w:t>
      </w:r>
      <w:r>
        <w:rPr>
          <w:sz w:val="28"/>
          <w:szCs w:val="28"/>
        </w:rPr>
        <w:t xml:space="preserve">руководителей транспортных предприятий с </w:t>
      </w:r>
      <w:r w:rsidRPr="007B02D6">
        <w:rPr>
          <w:sz w:val="28"/>
          <w:szCs w:val="28"/>
        </w:rPr>
        <w:t>разработкой плана первоочередных мер по подготовке объектов к эксплуатации в осенне-зимний период</w:t>
      </w:r>
      <w:r>
        <w:rPr>
          <w:sz w:val="28"/>
          <w:szCs w:val="28"/>
        </w:rPr>
        <w:t xml:space="preserve"> и </w:t>
      </w:r>
      <w:r w:rsidRPr="007B02D6">
        <w:rPr>
          <w:sz w:val="28"/>
          <w:szCs w:val="28"/>
        </w:rPr>
        <w:t xml:space="preserve">принятием мер по </w:t>
      </w:r>
      <w:r>
        <w:rPr>
          <w:sz w:val="28"/>
          <w:szCs w:val="28"/>
        </w:rPr>
        <w:t xml:space="preserve">его </w:t>
      </w:r>
      <w:r w:rsidRPr="007B02D6">
        <w:rPr>
          <w:sz w:val="28"/>
          <w:szCs w:val="28"/>
        </w:rPr>
        <w:t>выполнению</w:t>
      </w:r>
      <w:r>
        <w:rPr>
          <w:sz w:val="28"/>
          <w:szCs w:val="28"/>
        </w:rPr>
        <w:t>;</w:t>
      </w:r>
    </w:p>
    <w:p w:rsidR="00957BB7" w:rsidRPr="007B02D6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выполнение</w:t>
      </w:r>
      <w:r w:rsidRPr="007B02D6">
        <w:rPr>
          <w:sz w:val="28"/>
          <w:szCs w:val="28"/>
        </w:rPr>
        <w:t xml:space="preserve"> предлагаемых в предписаниях органами государственного пожарного надзора противопожарных мероприятий; </w:t>
      </w:r>
    </w:p>
    <w:p w:rsidR="00957BB7" w:rsidRPr="007B02D6" w:rsidRDefault="00957BB7" w:rsidP="009D2170">
      <w:pPr>
        <w:pStyle w:val="3"/>
        <w:tabs>
          <w:tab w:val="num" w:pos="426"/>
          <w:tab w:val="num" w:pos="600"/>
          <w:tab w:val="left" w:pos="993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>- о</w:t>
      </w:r>
      <w:r w:rsidRPr="007B02D6">
        <w:rPr>
          <w:sz w:val="28"/>
          <w:szCs w:val="28"/>
        </w:rPr>
        <w:t xml:space="preserve">рганизовать и провести обучение руководителей предприятий и организаций, ответственных лиц за обеспечение пожарной безопасности, работников пожароопасных профессий, а также других работников организаций по программе </w:t>
      </w:r>
      <w:r w:rsidRPr="007B02D6">
        <w:rPr>
          <w:sz w:val="28"/>
          <w:szCs w:val="28"/>
        </w:rPr>
        <w:lastRenderedPageBreak/>
        <w:t xml:space="preserve">пожарно-технического минимума, а так же организовать и провести со всеми категориями рабочих и служащих инструктаж о мерах пожарной безопасности, в том числе </w:t>
      </w:r>
      <w:r w:rsidR="009D2170">
        <w:rPr>
          <w:sz w:val="28"/>
          <w:szCs w:val="28"/>
        </w:rPr>
        <w:t xml:space="preserve">о </w:t>
      </w:r>
      <w:r w:rsidRPr="007B02D6">
        <w:rPr>
          <w:sz w:val="28"/>
          <w:szCs w:val="28"/>
        </w:rPr>
        <w:t>действиях в случае возникновения пожара и применени</w:t>
      </w:r>
      <w:r w:rsidR="000556D4">
        <w:rPr>
          <w:sz w:val="28"/>
          <w:szCs w:val="28"/>
        </w:rPr>
        <w:t>и</w:t>
      </w:r>
      <w:r w:rsidRPr="007B02D6">
        <w:rPr>
          <w:sz w:val="28"/>
          <w:szCs w:val="28"/>
        </w:rPr>
        <w:t xml:space="preserve"> первичных средств пожаротушения;</w:t>
      </w:r>
    </w:p>
    <w:p w:rsidR="00957BB7" w:rsidRDefault="00957BB7" w:rsidP="009D2170">
      <w:pPr>
        <w:tabs>
          <w:tab w:val="left" w:pos="993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B02D6">
        <w:rPr>
          <w:sz w:val="28"/>
          <w:szCs w:val="28"/>
        </w:rPr>
        <w:t>рганизовать работу по созданию добровольных пожарных дружин (команд) и их обучению, приказом определить порядок оповещения всех членов пожарной дружины (команды), их обязанности по действиям в случае возникновения пожара, организовать проведение периодических практических тренировок;</w:t>
      </w:r>
    </w:p>
    <w:p w:rsidR="00957BB7" w:rsidRPr="007B02D6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>- осуществлять</w:t>
      </w:r>
      <w:r w:rsidRPr="007B02D6">
        <w:rPr>
          <w:sz w:val="28"/>
          <w:szCs w:val="28"/>
        </w:rPr>
        <w:t xml:space="preserve"> хранение горючих газов, легковоспламеняющихся и горючих жидкостей в соответствии с требованиями норм и правил пожарной безопасности</w:t>
      </w:r>
      <w:r>
        <w:rPr>
          <w:sz w:val="28"/>
          <w:szCs w:val="28"/>
        </w:rPr>
        <w:t>;</w:t>
      </w:r>
    </w:p>
    <w:p w:rsidR="00957BB7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- установить контроль </w:t>
      </w:r>
      <w:r w:rsidRPr="007B02D6">
        <w:rPr>
          <w:sz w:val="28"/>
          <w:szCs w:val="28"/>
        </w:rPr>
        <w:t>исправност</w:t>
      </w:r>
      <w:r>
        <w:rPr>
          <w:sz w:val="28"/>
          <w:szCs w:val="28"/>
        </w:rPr>
        <w:t>и</w:t>
      </w:r>
      <w:r w:rsidRPr="007B02D6">
        <w:rPr>
          <w:sz w:val="28"/>
          <w:szCs w:val="28"/>
        </w:rPr>
        <w:t xml:space="preserve"> взрывопожароопасного и энергетического оборудования</w:t>
      </w:r>
      <w:r>
        <w:rPr>
          <w:sz w:val="28"/>
          <w:szCs w:val="28"/>
        </w:rPr>
        <w:t xml:space="preserve"> и своевременного проведения </w:t>
      </w:r>
      <w:r w:rsidRPr="007B02D6">
        <w:rPr>
          <w:sz w:val="28"/>
          <w:szCs w:val="28"/>
        </w:rPr>
        <w:t>п</w:t>
      </w:r>
      <w:r>
        <w:rPr>
          <w:sz w:val="28"/>
          <w:szCs w:val="28"/>
        </w:rPr>
        <w:t>ланово-предупредительного ремонта;</w:t>
      </w:r>
    </w:p>
    <w:p w:rsidR="00957BB7" w:rsidRDefault="00957BB7" w:rsidP="009D2170">
      <w:pPr>
        <w:tabs>
          <w:tab w:val="num" w:pos="600"/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7B02D6">
        <w:rPr>
          <w:sz w:val="28"/>
          <w:szCs w:val="28"/>
        </w:rPr>
        <w:t>ровести ревизию электро-и технологического оборудования, в том числе на взрывопожароопасных производственных участках</w:t>
      </w:r>
      <w:r>
        <w:rPr>
          <w:sz w:val="28"/>
          <w:szCs w:val="28"/>
        </w:rPr>
        <w:t>;</w:t>
      </w:r>
      <w:r w:rsidRPr="007B02D6">
        <w:rPr>
          <w:sz w:val="28"/>
          <w:szCs w:val="28"/>
        </w:rPr>
        <w:t xml:space="preserve"> </w:t>
      </w:r>
    </w:p>
    <w:p w:rsidR="00957BB7" w:rsidRPr="007B02D6" w:rsidRDefault="00957BB7" w:rsidP="009D2170">
      <w:pPr>
        <w:tabs>
          <w:tab w:val="num" w:pos="600"/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7B02D6">
        <w:rPr>
          <w:sz w:val="28"/>
          <w:szCs w:val="28"/>
        </w:rPr>
        <w:t>сключить применение электронагревательных приборов, не имеющих устройств тепловой защиты;</w:t>
      </w:r>
    </w:p>
    <w:p w:rsidR="00957BB7" w:rsidRPr="007B02D6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>- о</w:t>
      </w:r>
      <w:r w:rsidRPr="007B02D6">
        <w:rPr>
          <w:sz w:val="28"/>
          <w:szCs w:val="28"/>
        </w:rPr>
        <w:t>рганизовать контроль за проведением огневых работ в соответствии с требованиями Правил противопожарного режима</w:t>
      </w:r>
      <w:r>
        <w:rPr>
          <w:sz w:val="28"/>
          <w:szCs w:val="28"/>
        </w:rPr>
        <w:t xml:space="preserve"> в РФ;</w:t>
      </w:r>
    </w:p>
    <w:p w:rsidR="00957BB7" w:rsidRPr="007B02D6" w:rsidRDefault="00957BB7" w:rsidP="009D2170">
      <w:pPr>
        <w:tabs>
          <w:tab w:val="left" w:pos="993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 w:rsidRPr="000E6CC3">
        <w:rPr>
          <w:sz w:val="28"/>
          <w:szCs w:val="28"/>
        </w:rPr>
        <w:t>- запретить отогревание замерзших труб различных систем паяльными лампами и любыми другими способа</w:t>
      </w:r>
      <w:r>
        <w:rPr>
          <w:sz w:val="28"/>
          <w:szCs w:val="28"/>
        </w:rPr>
        <w:t>ми с применением открытого огня;</w:t>
      </w:r>
    </w:p>
    <w:p w:rsidR="00957B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7B02D6">
        <w:rPr>
          <w:sz w:val="28"/>
          <w:szCs w:val="28"/>
        </w:rPr>
        <w:t>роверить противопожарное состояние котельных, особое внимание обратить на соответствие требованиям норм электротехнического и газового оборудования, складов топлива, технологической и пожарной автоматики, средств пожаротушения</w:t>
      </w:r>
      <w:r>
        <w:rPr>
          <w:sz w:val="28"/>
          <w:szCs w:val="28"/>
        </w:rPr>
        <w:t>;</w:t>
      </w:r>
    </w:p>
    <w:p w:rsidR="00957B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утепление</w:t>
      </w:r>
      <w:r w:rsidRPr="007B02D6">
        <w:rPr>
          <w:sz w:val="28"/>
          <w:szCs w:val="28"/>
        </w:rPr>
        <w:t xml:space="preserve"> вводов хозяйственно-питьевого водопровода, а также узлов управления систем автомати</w:t>
      </w:r>
      <w:r>
        <w:rPr>
          <w:sz w:val="28"/>
          <w:szCs w:val="28"/>
        </w:rPr>
        <w:t>ческой противопожарной защиты;</w:t>
      </w:r>
    </w:p>
    <w:p w:rsidR="00957B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B02D6">
        <w:rPr>
          <w:sz w:val="28"/>
          <w:szCs w:val="28"/>
        </w:rPr>
        <w:t>беспечить свободные проезды и подъезды к зданиям, сооружениям, складам, водоисточникам, используемым для целей пожаротушения, наружным пожарным лестницам, а также очистку их от снега и льда в зимний период</w:t>
      </w:r>
      <w:r>
        <w:rPr>
          <w:sz w:val="28"/>
          <w:szCs w:val="28"/>
        </w:rPr>
        <w:t>;</w:t>
      </w:r>
    </w:p>
    <w:p w:rsidR="00957B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 w:rsidRPr="006179A1">
        <w:rPr>
          <w:sz w:val="28"/>
          <w:szCs w:val="28"/>
        </w:rPr>
        <w:t>- организовать очистку территории в противопожарных разрывах от горючих отходов, мусор</w:t>
      </w:r>
      <w:r>
        <w:rPr>
          <w:sz w:val="28"/>
          <w:szCs w:val="28"/>
        </w:rPr>
        <w:t>а, сухой травы, опавших листьев;</w:t>
      </w:r>
    </w:p>
    <w:p w:rsidR="00957B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B02D6">
        <w:rPr>
          <w:sz w:val="28"/>
          <w:szCs w:val="28"/>
        </w:rPr>
        <w:t>собое внимание уделить оборудованию площадок (пирсов) для установки пожарных автомобилей у имеющихся на территории или вблизи организаций (в радиусе 200 м) естественных и искусственных водоемов, проверить исправность пожарных гидрантов на наружном противопожарном водопроводе, оборудовать их указателями. Обеспечить возможность забора воды в зимний период</w:t>
      </w:r>
      <w:r>
        <w:rPr>
          <w:sz w:val="28"/>
          <w:szCs w:val="28"/>
        </w:rPr>
        <w:t>;</w:t>
      </w:r>
    </w:p>
    <w:p w:rsidR="00957BB7" w:rsidRDefault="00957BB7" w:rsidP="009D2170">
      <w:pPr>
        <w:pStyle w:val="3"/>
        <w:tabs>
          <w:tab w:val="left" w:pos="993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E6CC3">
        <w:rPr>
          <w:sz w:val="28"/>
          <w:szCs w:val="28"/>
        </w:rPr>
        <w:t>в местах ремонта и обслуживания автотранспортной техники для использованного обтирочного материала предусмотреть металлические ящики с плотно закрывающими крышками;</w:t>
      </w:r>
    </w:p>
    <w:p w:rsidR="00957BB7" w:rsidRPr="00B512B7" w:rsidRDefault="00957BB7" w:rsidP="009D2170">
      <w:pPr>
        <w:tabs>
          <w:tab w:val="left" w:pos="1276"/>
        </w:tabs>
        <w:suppressAutoHyphens/>
        <w:spacing w:line="276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B512B7">
        <w:rPr>
          <w:sz w:val="28"/>
          <w:szCs w:val="28"/>
        </w:rPr>
        <w:t xml:space="preserve"> помещениях для хранения автотранспорта </w:t>
      </w:r>
      <w:r>
        <w:rPr>
          <w:sz w:val="28"/>
          <w:szCs w:val="28"/>
        </w:rPr>
        <w:t>запрещается</w:t>
      </w:r>
      <w:r w:rsidRPr="00B512B7">
        <w:rPr>
          <w:sz w:val="28"/>
          <w:szCs w:val="28"/>
        </w:rPr>
        <w:t>:</w:t>
      </w:r>
    </w:p>
    <w:p w:rsidR="00957BB7" w:rsidRDefault="00957BB7" w:rsidP="009D2170">
      <w:pPr>
        <w:pStyle w:val="ConsPlusNormal"/>
        <w:spacing w:line="276" w:lineRule="auto"/>
        <w:ind w:left="-567" w:right="-284" w:firstLine="567"/>
        <w:jc w:val="both"/>
      </w:pPr>
      <w:r>
        <w:lastRenderedPageBreak/>
        <w:t>а) подогрев двигателей открытым огнем (костры, факелы, паяльные лампы), а также пользоваться открытыми источниками огня для освещения во время техосмотров, проведения ремонтных и других работ;</w:t>
      </w:r>
    </w:p>
    <w:p w:rsidR="00957BB7" w:rsidRDefault="00957BB7" w:rsidP="009D2170">
      <w:pPr>
        <w:pStyle w:val="ConsPlusNormal"/>
        <w:spacing w:line="276" w:lineRule="auto"/>
        <w:ind w:left="-567" w:right="-284" w:firstLine="567"/>
        <w:jc w:val="both"/>
      </w:pPr>
      <w:r>
        <w:t>б) оставлять в автомобиле промасленные обтирочные материалы и спецодежду по окончании работы;</w:t>
      </w:r>
    </w:p>
    <w:p w:rsidR="00957BB7" w:rsidRDefault="00957BB7" w:rsidP="009D2170">
      <w:pPr>
        <w:pStyle w:val="ConsPlusNormal"/>
        <w:spacing w:line="276" w:lineRule="auto"/>
        <w:ind w:left="-567" w:right="-284" w:firstLine="567"/>
        <w:jc w:val="both"/>
      </w:pPr>
      <w:r>
        <w:t>в) оставлять автомобиль с включенным зажиганием;</w:t>
      </w:r>
    </w:p>
    <w:p w:rsidR="00957BB7" w:rsidRDefault="00957BB7" w:rsidP="009D2170">
      <w:pPr>
        <w:pStyle w:val="ConsPlusNormal"/>
        <w:spacing w:line="276" w:lineRule="auto"/>
        <w:ind w:left="-567" w:right="-284" w:firstLine="567"/>
        <w:jc w:val="both"/>
      </w:pPr>
      <w:r>
        <w:t>г) поручать техническое обслуживание и управление автомобилем людям, не имеющим соответствующей квалификации;</w:t>
      </w:r>
    </w:p>
    <w:p w:rsidR="00957BB7" w:rsidRDefault="00957BB7" w:rsidP="009D2170">
      <w:pPr>
        <w:pStyle w:val="ConsPlusNormal"/>
        <w:spacing w:line="276" w:lineRule="auto"/>
        <w:ind w:left="-567" w:right="-284" w:firstLine="567"/>
        <w:jc w:val="both"/>
      </w:pPr>
      <w:r>
        <w:t>- заправку горючим автотранспортной техники производить только на специализированных АЗС;</w:t>
      </w:r>
    </w:p>
    <w:p w:rsidR="00957BB7" w:rsidRPr="00B512B7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>- д</w:t>
      </w:r>
      <w:r w:rsidRPr="00B512B7">
        <w:rPr>
          <w:sz w:val="28"/>
          <w:szCs w:val="28"/>
        </w:rPr>
        <w:t xml:space="preserve">ля помещений хранения (стоянки) транспорта в количестве более 25 единиц </w:t>
      </w:r>
      <w:r>
        <w:rPr>
          <w:sz w:val="28"/>
          <w:szCs w:val="28"/>
        </w:rPr>
        <w:t>осуществлять</w:t>
      </w:r>
      <w:r w:rsidRPr="00B512B7">
        <w:rPr>
          <w:sz w:val="28"/>
          <w:szCs w:val="28"/>
        </w:rPr>
        <w:t xml:space="preserve"> разработку плана расстановки транспортных средств с описанием очередности и порядка их эвакуации при пожаре, а также оснащение указанных помещений и площадок открытого хранения транспортных средств буксирными тросами и штангами из расчета 1 трос (штанга) на 10 единиц техники.</w:t>
      </w:r>
    </w:p>
    <w:p w:rsidR="00957BB7" w:rsidRPr="000E6CC3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284" w:firstLine="567"/>
        <w:rPr>
          <w:sz w:val="28"/>
          <w:szCs w:val="28"/>
        </w:rPr>
      </w:pPr>
    </w:p>
    <w:p w:rsidR="00957BB7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455" w:firstLine="567"/>
        <w:rPr>
          <w:sz w:val="28"/>
          <w:szCs w:val="28"/>
        </w:rPr>
      </w:pPr>
    </w:p>
    <w:p w:rsidR="00957BB7" w:rsidRPr="007B02D6" w:rsidRDefault="00957BB7" w:rsidP="009D2170">
      <w:pPr>
        <w:pStyle w:val="3"/>
        <w:tabs>
          <w:tab w:val="left" w:pos="1276"/>
        </w:tabs>
        <w:suppressAutoHyphens/>
        <w:spacing w:line="276" w:lineRule="auto"/>
        <w:ind w:left="-567" w:right="-455" w:firstLine="567"/>
        <w:rPr>
          <w:sz w:val="28"/>
          <w:szCs w:val="28"/>
        </w:rPr>
      </w:pPr>
    </w:p>
    <w:p w:rsidR="00957BB7" w:rsidRDefault="00957BB7" w:rsidP="009D2170">
      <w:pPr>
        <w:suppressAutoHyphens/>
        <w:ind w:left="-567" w:right="-455"/>
        <w:jc w:val="center"/>
        <w:rPr>
          <w:b/>
        </w:rPr>
      </w:pPr>
    </w:p>
    <w:p w:rsidR="00957BB7" w:rsidRDefault="00957BB7" w:rsidP="009D2170">
      <w:pPr>
        <w:suppressAutoHyphens/>
        <w:ind w:left="-567" w:right="-455"/>
        <w:jc w:val="center"/>
        <w:rPr>
          <w:b/>
        </w:rPr>
      </w:pPr>
    </w:p>
    <w:p w:rsidR="00957BB7" w:rsidRDefault="00957BB7" w:rsidP="009D2170">
      <w:pPr>
        <w:suppressAutoHyphens/>
        <w:ind w:left="-567" w:right="-455"/>
        <w:jc w:val="center"/>
        <w:rPr>
          <w:b/>
        </w:rPr>
      </w:pPr>
    </w:p>
    <w:p w:rsidR="00957BB7" w:rsidRDefault="00957BB7" w:rsidP="009D2170">
      <w:pPr>
        <w:suppressAutoHyphens/>
        <w:ind w:left="-567" w:right="-455"/>
        <w:jc w:val="center"/>
        <w:rPr>
          <w:b/>
        </w:rPr>
      </w:pPr>
    </w:p>
    <w:p w:rsidR="009D2170" w:rsidRDefault="009D2170" w:rsidP="009D2170">
      <w:pPr>
        <w:suppressAutoHyphens/>
        <w:ind w:left="-567" w:right="-455"/>
        <w:jc w:val="center"/>
        <w:rPr>
          <w:b/>
        </w:rPr>
      </w:pPr>
    </w:p>
    <w:p w:rsidR="009D2170" w:rsidRDefault="009D2170" w:rsidP="009D2170">
      <w:pPr>
        <w:suppressAutoHyphens/>
        <w:ind w:left="-567" w:right="-455"/>
        <w:jc w:val="center"/>
        <w:rPr>
          <w:b/>
        </w:rPr>
      </w:pPr>
    </w:p>
    <w:p w:rsidR="009D2170" w:rsidRDefault="009D2170" w:rsidP="009D2170">
      <w:pPr>
        <w:suppressAutoHyphens/>
        <w:ind w:left="-567" w:right="-455"/>
        <w:jc w:val="center"/>
        <w:rPr>
          <w:b/>
        </w:rPr>
      </w:pPr>
    </w:p>
    <w:p w:rsidR="009D2170" w:rsidRDefault="009D2170" w:rsidP="009D2170">
      <w:pPr>
        <w:suppressAutoHyphens/>
        <w:ind w:left="-567" w:right="-455"/>
        <w:jc w:val="center"/>
        <w:rPr>
          <w:b/>
        </w:rPr>
      </w:pPr>
    </w:p>
    <w:p w:rsidR="009D2170" w:rsidRDefault="009D2170" w:rsidP="009D2170">
      <w:pPr>
        <w:suppressAutoHyphens/>
        <w:ind w:left="-567" w:right="-455"/>
        <w:jc w:val="center"/>
        <w:rPr>
          <w:b/>
        </w:rPr>
      </w:pPr>
    </w:p>
    <w:p w:rsidR="00957BB7" w:rsidRDefault="00957BB7" w:rsidP="009D2170">
      <w:pPr>
        <w:suppressAutoHyphens/>
        <w:ind w:left="-567" w:right="-455"/>
        <w:jc w:val="center"/>
        <w:rPr>
          <w:b/>
        </w:rPr>
      </w:pPr>
    </w:p>
    <w:p w:rsidR="00957BB7" w:rsidRPr="005316E7" w:rsidRDefault="00957BB7" w:rsidP="009D2170">
      <w:pPr>
        <w:suppressAutoHyphens/>
        <w:ind w:left="-567" w:right="-455"/>
        <w:jc w:val="center"/>
        <w:rPr>
          <w:b/>
        </w:rPr>
      </w:pPr>
    </w:p>
    <w:p w:rsidR="00957BB7" w:rsidRPr="00127147" w:rsidRDefault="00957BB7" w:rsidP="009D2170">
      <w:pPr>
        <w:suppressAutoHyphens/>
        <w:ind w:left="-567" w:right="-455"/>
        <w:jc w:val="center"/>
        <w:rPr>
          <w:b/>
          <w:sz w:val="28"/>
          <w:szCs w:val="28"/>
        </w:rPr>
      </w:pPr>
      <w:r w:rsidRPr="00127147">
        <w:rPr>
          <w:b/>
          <w:sz w:val="28"/>
          <w:szCs w:val="28"/>
        </w:rPr>
        <w:t>Главное управление МЧС России по Нижегородской области</w:t>
      </w:r>
    </w:p>
    <w:p w:rsidR="00957BB7" w:rsidRPr="00127147" w:rsidRDefault="00957BB7" w:rsidP="009D2170">
      <w:pPr>
        <w:suppressAutoHyphens/>
        <w:ind w:left="-567" w:right="-455"/>
        <w:jc w:val="center"/>
        <w:rPr>
          <w:b/>
          <w:sz w:val="28"/>
          <w:szCs w:val="28"/>
        </w:rPr>
      </w:pPr>
      <w:r w:rsidRPr="00127147">
        <w:rPr>
          <w:b/>
          <w:sz w:val="28"/>
          <w:szCs w:val="28"/>
        </w:rPr>
        <w:t>Телефон доверия (831) 296-07-08</w:t>
      </w:r>
    </w:p>
    <w:p w:rsidR="00957BB7" w:rsidRPr="00127147" w:rsidRDefault="00957BB7" w:rsidP="009D2170">
      <w:pPr>
        <w:suppressAutoHyphens/>
        <w:ind w:left="-567" w:right="-455"/>
        <w:jc w:val="center"/>
        <w:rPr>
          <w:b/>
          <w:sz w:val="28"/>
          <w:szCs w:val="28"/>
        </w:rPr>
      </w:pPr>
      <w:r w:rsidRPr="00127147">
        <w:rPr>
          <w:b/>
          <w:sz w:val="28"/>
          <w:szCs w:val="28"/>
        </w:rPr>
        <w:t xml:space="preserve">Официальный сайт: </w:t>
      </w:r>
      <w:hyperlink r:id="rId6" w:history="1">
        <w:r w:rsidRPr="00127147">
          <w:rPr>
            <w:rStyle w:val="a3"/>
            <w:b/>
            <w:sz w:val="28"/>
            <w:szCs w:val="28"/>
          </w:rPr>
          <w:t>www.52.mchs.gov.ru</w:t>
        </w:r>
      </w:hyperlink>
    </w:p>
    <w:p w:rsidR="00957BB7" w:rsidRPr="00976E49" w:rsidRDefault="00957BB7" w:rsidP="009D2170">
      <w:pPr>
        <w:spacing w:line="276" w:lineRule="auto"/>
        <w:ind w:left="-567" w:right="-455"/>
      </w:pPr>
    </w:p>
    <w:p w:rsidR="00DC1798" w:rsidRDefault="00DC1798" w:rsidP="009D2170">
      <w:pPr>
        <w:ind w:left="-567"/>
      </w:pPr>
    </w:p>
    <w:sectPr w:rsidR="00DC1798" w:rsidSect="009D217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B63" w:rsidRDefault="002F1B63" w:rsidP="009D2170">
      <w:r>
        <w:separator/>
      </w:r>
    </w:p>
  </w:endnote>
  <w:endnote w:type="continuationSeparator" w:id="1">
    <w:p w:rsidR="002F1B63" w:rsidRDefault="002F1B63" w:rsidP="009D2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B63" w:rsidRDefault="002F1B63" w:rsidP="009D2170">
      <w:r>
        <w:separator/>
      </w:r>
    </w:p>
  </w:footnote>
  <w:footnote w:type="continuationSeparator" w:id="1">
    <w:p w:rsidR="002F1B63" w:rsidRDefault="002F1B63" w:rsidP="009D2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70" w:rsidRDefault="009D2170">
    <w:pPr>
      <w:pStyle w:val="a4"/>
      <w:jc w:val="center"/>
    </w:pPr>
    <w:fldSimple w:instr="PAGE   \* MERGEFORMAT">
      <w:r w:rsidR="00936D21">
        <w:rPr>
          <w:noProof/>
        </w:rPr>
        <w:t>3</w:t>
      </w:r>
    </w:fldSimple>
  </w:p>
  <w:p w:rsidR="009D2170" w:rsidRDefault="009D217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7BB7"/>
    <w:rsid w:val="000556D4"/>
    <w:rsid w:val="0009772F"/>
    <w:rsid w:val="002C4DA1"/>
    <w:rsid w:val="002F1B63"/>
    <w:rsid w:val="004534A5"/>
    <w:rsid w:val="005537FB"/>
    <w:rsid w:val="0061169F"/>
    <w:rsid w:val="006819E7"/>
    <w:rsid w:val="006A4793"/>
    <w:rsid w:val="00936D21"/>
    <w:rsid w:val="00957BB7"/>
    <w:rsid w:val="009D2170"/>
    <w:rsid w:val="00A668AD"/>
    <w:rsid w:val="00BA11B1"/>
    <w:rsid w:val="00DC1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BB7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57BB7"/>
    <w:pPr>
      <w:ind w:left="-284" w:firstLine="426"/>
      <w:jc w:val="both"/>
    </w:pPr>
    <w:rPr>
      <w:sz w:val="24"/>
    </w:rPr>
  </w:style>
  <w:style w:type="character" w:customStyle="1" w:styleId="30">
    <w:name w:val="Основной текст с отступом 3 Знак"/>
    <w:link w:val="3"/>
    <w:rsid w:val="00957BB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rsid w:val="00957BB7"/>
    <w:rPr>
      <w:color w:val="0000FF"/>
      <w:u w:val="single"/>
    </w:rPr>
  </w:style>
  <w:style w:type="paragraph" w:customStyle="1" w:styleId="ConsPlusNormal">
    <w:name w:val="ConsPlusNormal"/>
    <w:rsid w:val="00957BB7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9D217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D2170"/>
    <w:rPr>
      <w:rFonts w:ascii="Times New Roman" w:eastAsia="Times New Roman" w:hAnsi="Times New Roman"/>
    </w:rPr>
  </w:style>
  <w:style w:type="paragraph" w:styleId="a6">
    <w:name w:val="footer"/>
    <w:basedOn w:val="a"/>
    <w:link w:val="a7"/>
    <w:uiPriority w:val="99"/>
    <w:unhideWhenUsed/>
    <w:rsid w:val="009D2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D2170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2C4DA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2C4DA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52.mchs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Links>
    <vt:vector size="6" baseType="variant">
      <vt:variant>
        <vt:i4>7078013</vt:i4>
      </vt:variant>
      <vt:variant>
        <vt:i4>0</vt:i4>
      </vt:variant>
      <vt:variant>
        <vt:i4>0</vt:i4>
      </vt:variant>
      <vt:variant>
        <vt:i4>5</vt:i4>
      </vt:variant>
      <vt:variant>
        <vt:lpwstr>http://www.52.mchs.gov.ru/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Чиркин В.И.</dc:creator>
  <cp:keywords/>
  <dc:description/>
  <cp:lastModifiedBy>User</cp:lastModifiedBy>
  <cp:revision>2</cp:revision>
  <cp:lastPrinted>2016-09-08T08:30:00Z</cp:lastPrinted>
  <dcterms:created xsi:type="dcterms:W3CDTF">2016-09-26T04:31:00Z</dcterms:created>
  <dcterms:modified xsi:type="dcterms:W3CDTF">2016-09-26T04:31:00Z</dcterms:modified>
</cp:coreProperties>
</file>