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F49" w:rsidRPr="006B3CBC" w:rsidRDefault="00742F49" w:rsidP="004876D2">
      <w:pPr>
        <w:keepNext/>
        <w:spacing w:after="0" w:line="240" w:lineRule="auto"/>
        <w:jc w:val="center"/>
        <w:outlineLvl w:val="0"/>
        <w:rPr>
          <w:rFonts w:ascii="Arial" w:hAnsi="Arial" w:cs="Arial"/>
          <w:b/>
          <w:sz w:val="32"/>
          <w:szCs w:val="32"/>
          <w:lang w:eastAsia="ru-RU"/>
        </w:rPr>
      </w:pPr>
      <w:r w:rsidRPr="006B3CBC">
        <w:rPr>
          <w:rFonts w:ascii="Arial" w:hAnsi="Arial" w:cs="Arial"/>
          <w:b/>
          <w:sz w:val="32"/>
          <w:szCs w:val="32"/>
          <w:lang w:eastAsia="ru-RU"/>
        </w:rPr>
        <w:t>Администрация рабочего посёлка Ковернино</w:t>
      </w:r>
    </w:p>
    <w:p w:rsidR="00742F49" w:rsidRPr="006B3CBC" w:rsidRDefault="00742F49" w:rsidP="004876D2">
      <w:pPr>
        <w:keepNext/>
        <w:spacing w:after="0" w:line="240" w:lineRule="auto"/>
        <w:jc w:val="center"/>
        <w:outlineLvl w:val="0"/>
        <w:rPr>
          <w:rFonts w:ascii="Arial" w:hAnsi="Arial" w:cs="Arial"/>
          <w:b/>
          <w:sz w:val="32"/>
          <w:szCs w:val="32"/>
          <w:lang w:eastAsia="ru-RU"/>
        </w:rPr>
      </w:pPr>
      <w:r w:rsidRPr="006B3CBC">
        <w:rPr>
          <w:rFonts w:ascii="Arial" w:hAnsi="Arial" w:cs="Arial"/>
          <w:b/>
          <w:sz w:val="32"/>
          <w:szCs w:val="32"/>
          <w:lang w:eastAsia="ru-RU"/>
        </w:rPr>
        <w:t xml:space="preserve"> </w:t>
      </w:r>
      <w:proofErr w:type="spellStart"/>
      <w:r w:rsidRPr="006B3CBC">
        <w:rPr>
          <w:rFonts w:ascii="Arial" w:hAnsi="Arial" w:cs="Arial"/>
          <w:b/>
          <w:sz w:val="32"/>
          <w:szCs w:val="32"/>
          <w:lang w:eastAsia="ru-RU"/>
        </w:rPr>
        <w:t>Ковернинского</w:t>
      </w:r>
      <w:proofErr w:type="spellEnd"/>
      <w:r w:rsidRPr="006B3CBC">
        <w:rPr>
          <w:rFonts w:ascii="Arial" w:hAnsi="Arial" w:cs="Arial"/>
          <w:b/>
          <w:sz w:val="32"/>
          <w:szCs w:val="32"/>
          <w:lang w:eastAsia="ru-RU"/>
        </w:rPr>
        <w:t xml:space="preserve"> муниципального района</w:t>
      </w:r>
    </w:p>
    <w:p w:rsidR="00742F49" w:rsidRPr="006B3CBC" w:rsidRDefault="00742F49" w:rsidP="004876D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6B3CBC">
        <w:rPr>
          <w:rFonts w:ascii="Arial" w:hAnsi="Arial" w:cs="Arial"/>
          <w:b/>
          <w:sz w:val="32"/>
          <w:szCs w:val="32"/>
          <w:lang w:eastAsia="ru-RU"/>
        </w:rPr>
        <w:t>Нижегородской области</w:t>
      </w:r>
    </w:p>
    <w:p w:rsidR="00742F49" w:rsidRPr="006B3CBC" w:rsidRDefault="00742F49" w:rsidP="004876D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742F49" w:rsidRPr="006B3CBC" w:rsidRDefault="00742F49" w:rsidP="004876D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6B3CBC">
        <w:rPr>
          <w:rFonts w:ascii="Arial" w:hAnsi="Arial" w:cs="Arial"/>
          <w:b/>
          <w:sz w:val="32"/>
          <w:szCs w:val="32"/>
          <w:lang w:eastAsia="ru-RU"/>
        </w:rPr>
        <w:t>ПОСТАНОВЛЕНИЕ</w:t>
      </w:r>
    </w:p>
    <w:p w:rsidR="00742F49" w:rsidRPr="00AD3EB1" w:rsidRDefault="00742F49" w:rsidP="00AD3EB1">
      <w:pPr>
        <w:spacing w:after="0" w:line="240" w:lineRule="auto"/>
        <w:jc w:val="center"/>
        <w:rPr>
          <w:rFonts w:ascii="Times New Roman" w:hAnsi="Times New Roman"/>
          <w:b/>
          <w:sz w:val="40"/>
          <w:szCs w:val="20"/>
          <w:lang w:eastAsia="ru-RU"/>
        </w:rPr>
      </w:pPr>
    </w:p>
    <w:p w:rsidR="00742F49" w:rsidRPr="002C7A45" w:rsidRDefault="006542E5" w:rsidP="00AD3EB1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sz w:val="24"/>
          <w:szCs w:val="24"/>
          <w:u w:val="single"/>
          <w:lang w:eastAsia="ru-RU"/>
        </w:rPr>
        <w:t>2</w:t>
      </w:r>
      <w:r w:rsidR="00B20FE2">
        <w:rPr>
          <w:rFonts w:ascii="Times New Roman" w:hAnsi="Times New Roman"/>
          <w:sz w:val="24"/>
          <w:szCs w:val="24"/>
          <w:u w:val="single"/>
          <w:lang w:eastAsia="ru-RU"/>
        </w:rPr>
        <w:t>8</w:t>
      </w:r>
      <w:r>
        <w:rPr>
          <w:rFonts w:ascii="Times New Roman" w:hAnsi="Times New Roman"/>
          <w:sz w:val="24"/>
          <w:szCs w:val="24"/>
          <w:u w:val="single"/>
          <w:lang w:eastAsia="ru-RU"/>
        </w:rPr>
        <w:t>.03.2016</w:t>
      </w:r>
      <w:r w:rsidR="009534A6">
        <w:rPr>
          <w:rFonts w:ascii="Times New Roman" w:hAnsi="Times New Roman"/>
          <w:sz w:val="24"/>
          <w:szCs w:val="24"/>
          <w:lang w:eastAsia="ru-RU"/>
        </w:rPr>
        <w:tab/>
      </w:r>
      <w:r w:rsidR="00742F49" w:rsidRPr="00AD3EB1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</w:t>
      </w:r>
      <w:r w:rsidR="002C7A45">
        <w:rPr>
          <w:rFonts w:ascii="Times New Roman" w:hAnsi="Times New Roman"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</w:t>
      </w:r>
      <w:r w:rsidR="002C7A45">
        <w:rPr>
          <w:rFonts w:ascii="Times New Roman" w:hAnsi="Times New Roman"/>
          <w:sz w:val="24"/>
          <w:szCs w:val="24"/>
          <w:lang w:eastAsia="ru-RU"/>
        </w:rPr>
        <w:t xml:space="preserve">             </w:t>
      </w:r>
      <w:r w:rsidR="009534A6"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="002C7A45">
        <w:rPr>
          <w:rFonts w:ascii="Times New Roman" w:hAnsi="Times New Roman"/>
          <w:sz w:val="24"/>
          <w:szCs w:val="24"/>
          <w:lang w:eastAsia="ru-RU"/>
        </w:rPr>
        <w:t xml:space="preserve">№ </w:t>
      </w:r>
      <w:r w:rsidR="00B20FE2">
        <w:rPr>
          <w:rFonts w:ascii="Times New Roman" w:hAnsi="Times New Roman"/>
          <w:sz w:val="24"/>
          <w:szCs w:val="24"/>
          <w:lang w:eastAsia="ru-RU"/>
        </w:rPr>
        <w:t>50</w:t>
      </w:r>
    </w:p>
    <w:p w:rsidR="00742F49" w:rsidRDefault="00742F49" w:rsidP="00AD3E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20FE2" w:rsidRPr="00A2523C" w:rsidRDefault="00B20FE2" w:rsidP="00B20FE2">
      <w:pPr>
        <w:pStyle w:val="a6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Об утверждении Правил</w:t>
      </w:r>
    </w:p>
    <w:p w:rsidR="00B20FE2" w:rsidRPr="00A2523C" w:rsidRDefault="00B20FE2" w:rsidP="00B20FE2">
      <w:pPr>
        <w:pStyle w:val="a6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определения нормативных затрат на обеспечение функций</w:t>
      </w:r>
    </w:p>
    <w:p w:rsidR="00B20FE2" w:rsidRPr="00A2523C" w:rsidRDefault="00B20FE2" w:rsidP="00B20FE2">
      <w:pPr>
        <w:pStyle w:val="a6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органов местного самоуправления </w:t>
      </w:r>
      <w:r>
        <w:rPr>
          <w:rFonts w:ascii="Arial" w:hAnsi="Arial" w:cs="Arial"/>
        </w:rPr>
        <w:t xml:space="preserve">городского поселения «рабочий поселок Ковернино» </w:t>
      </w:r>
      <w:proofErr w:type="spellStart"/>
      <w:r w:rsidRPr="00A2523C">
        <w:rPr>
          <w:rFonts w:ascii="Arial" w:hAnsi="Arial" w:cs="Arial"/>
        </w:rPr>
        <w:t>Ковернинского</w:t>
      </w:r>
      <w:proofErr w:type="spellEnd"/>
      <w:r w:rsidRPr="00A2523C">
        <w:rPr>
          <w:rFonts w:ascii="Arial" w:hAnsi="Arial" w:cs="Arial"/>
        </w:rPr>
        <w:t xml:space="preserve"> му</w:t>
      </w:r>
      <w:r>
        <w:rPr>
          <w:rFonts w:ascii="Arial" w:hAnsi="Arial" w:cs="Arial"/>
        </w:rPr>
        <w:t>ниципального района Нижегородской области</w:t>
      </w:r>
    </w:p>
    <w:p w:rsidR="00B20FE2" w:rsidRPr="00A2523C" w:rsidRDefault="00B20FE2" w:rsidP="00B20FE2">
      <w:pPr>
        <w:pStyle w:val="a5"/>
        <w:jc w:val="center"/>
        <w:rPr>
          <w:rFonts w:ascii="Arial" w:hAnsi="Arial" w:cs="Arial"/>
        </w:rPr>
      </w:pPr>
    </w:p>
    <w:p w:rsidR="00B20FE2" w:rsidRPr="00A2523C" w:rsidRDefault="00B20FE2" w:rsidP="00B20FE2">
      <w:pPr>
        <w:pStyle w:val="a5"/>
        <w:jc w:val="center"/>
        <w:rPr>
          <w:rFonts w:ascii="Arial" w:hAnsi="Arial" w:cs="Arial"/>
        </w:rPr>
      </w:pPr>
    </w:p>
    <w:p w:rsidR="00B20FE2" w:rsidRPr="00A2523C" w:rsidRDefault="00B20FE2" w:rsidP="00B20FE2">
      <w:pPr>
        <w:pStyle w:val="a5"/>
        <w:ind w:firstLine="720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В соответствии с пунктом 2 части 4 статьи 19 Федерального закона от 5 апреля 2013 года № 44-ФЗ "О контрактной системе в сфере закупок товаров, работ, услуг для обеспечения государственных и муниципальных нужд" </w:t>
      </w:r>
      <w:r>
        <w:rPr>
          <w:rFonts w:ascii="Arial" w:hAnsi="Arial" w:cs="Arial"/>
        </w:rPr>
        <w:t>а</w:t>
      </w:r>
      <w:r w:rsidRPr="00A2523C">
        <w:rPr>
          <w:rFonts w:ascii="Arial" w:hAnsi="Arial" w:cs="Arial"/>
        </w:rPr>
        <w:t xml:space="preserve">дминистрация </w:t>
      </w:r>
      <w:r>
        <w:rPr>
          <w:rFonts w:ascii="Arial" w:hAnsi="Arial" w:cs="Arial"/>
        </w:rPr>
        <w:t>р.п</w:t>
      </w:r>
      <w:proofErr w:type="gramStart"/>
      <w:r>
        <w:rPr>
          <w:rFonts w:ascii="Arial" w:hAnsi="Arial" w:cs="Arial"/>
        </w:rPr>
        <w:t>.К</w:t>
      </w:r>
      <w:proofErr w:type="gramEnd"/>
      <w:r>
        <w:rPr>
          <w:rFonts w:ascii="Arial" w:hAnsi="Arial" w:cs="Arial"/>
        </w:rPr>
        <w:t>овернино</w:t>
      </w:r>
      <w:r w:rsidRPr="00A2523C">
        <w:rPr>
          <w:rFonts w:ascii="Arial" w:hAnsi="Arial" w:cs="Arial"/>
        </w:rPr>
        <w:t xml:space="preserve"> постановляет:</w:t>
      </w:r>
    </w:p>
    <w:p w:rsidR="00B20FE2" w:rsidRPr="00A2523C" w:rsidRDefault="00B20FE2" w:rsidP="00B20FE2">
      <w:pPr>
        <w:pStyle w:val="a5"/>
        <w:ind w:firstLine="720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1. Утвердить прилагаемые Правила определения нормативных затрат на обеспечение функций органов местного самоуправления </w:t>
      </w:r>
      <w:r>
        <w:rPr>
          <w:rFonts w:ascii="Arial" w:hAnsi="Arial" w:cs="Arial"/>
        </w:rPr>
        <w:t xml:space="preserve">городского поселения «рабочий поселок Ковернино» </w:t>
      </w:r>
      <w:proofErr w:type="spellStart"/>
      <w:r w:rsidRPr="00A2523C">
        <w:rPr>
          <w:rFonts w:ascii="Arial" w:hAnsi="Arial" w:cs="Arial"/>
        </w:rPr>
        <w:t>Ковернинского</w:t>
      </w:r>
      <w:proofErr w:type="spellEnd"/>
      <w:r w:rsidRPr="00A2523C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Нижегородской области (</w:t>
      </w:r>
      <w:r w:rsidRPr="00A2523C">
        <w:rPr>
          <w:rFonts w:ascii="Arial" w:hAnsi="Arial" w:cs="Arial"/>
        </w:rPr>
        <w:t>далее - Правила).</w:t>
      </w:r>
    </w:p>
    <w:p w:rsidR="005C5841" w:rsidRDefault="00B20FE2" w:rsidP="005C5841">
      <w:pPr>
        <w:pStyle w:val="a5"/>
        <w:ind w:firstLine="720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5C5841" w:rsidRPr="005C5841">
        <w:rPr>
          <w:rFonts w:ascii="Arial" w:hAnsi="Arial" w:cs="Arial"/>
        </w:rPr>
        <w:t xml:space="preserve"> </w:t>
      </w:r>
      <w:r w:rsidR="005C5841">
        <w:rPr>
          <w:rFonts w:ascii="Arial" w:hAnsi="Arial" w:cs="Arial"/>
        </w:rPr>
        <w:t xml:space="preserve">. </w:t>
      </w:r>
      <w:r w:rsidR="005C5841" w:rsidRPr="006C2BFA">
        <w:rPr>
          <w:rFonts w:ascii="Arial" w:hAnsi="Arial" w:cs="Arial"/>
        </w:rPr>
        <w:t xml:space="preserve">Контроль за исполнением настоящего постановления возложить на </w:t>
      </w:r>
      <w:r w:rsidR="005C5841">
        <w:rPr>
          <w:rFonts w:ascii="Arial" w:hAnsi="Arial" w:cs="Arial"/>
        </w:rPr>
        <w:t>специ</w:t>
      </w:r>
      <w:r w:rsidR="005C5841" w:rsidRPr="006C2BFA">
        <w:rPr>
          <w:rFonts w:ascii="Arial" w:hAnsi="Arial" w:cs="Arial"/>
        </w:rPr>
        <w:t>алиста 1 категории администрации</w:t>
      </w:r>
      <w:r w:rsidR="005C5841" w:rsidRPr="00A2523C">
        <w:rPr>
          <w:rFonts w:ascii="Arial" w:hAnsi="Arial" w:cs="Arial"/>
        </w:rPr>
        <w:t xml:space="preserve"> </w:t>
      </w:r>
      <w:r w:rsidR="005C5841">
        <w:rPr>
          <w:rFonts w:ascii="Arial" w:hAnsi="Arial" w:cs="Arial"/>
        </w:rPr>
        <w:t>р.п</w:t>
      </w:r>
      <w:proofErr w:type="gramStart"/>
      <w:r w:rsidR="005C5841">
        <w:rPr>
          <w:rFonts w:ascii="Arial" w:hAnsi="Arial" w:cs="Arial"/>
        </w:rPr>
        <w:t>.К</w:t>
      </w:r>
      <w:proofErr w:type="gramEnd"/>
      <w:r w:rsidR="005C5841">
        <w:rPr>
          <w:rFonts w:ascii="Arial" w:hAnsi="Arial" w:cs="Arial"/>
        </w:rPr>
        <w:t>овернино (главного бухгалтера) – Лимонову Е.В.</w:t>
      </w:r>
    </w:p>
    <w:p w:rsidR="005C5841" w:rsidRDefault="005C5841" w:rsidP="005C5841">
      <w:pPr>
        <w:pStyle w:val="a5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Pr="005C5841">
        <w:rPr>
          <w:rFonts w:ascii="Arial" w:hAnsi="Arial" w:cs="Arial"/>
        </w:rPr>
        <w:t xml:space="preserve"> </w:t>
      </w:r>
      <w:r w:rsidRPr="006C2BFA">
        <w:rPr>
          <w:rFonts w:ascii="Arial" w:hAnsi="Arial" w:cs="Arial"/>
        </w:rPr>
        <w:t>Специалисту 1 категории (</w:t>
      </w:r>
      <w:r>
        <w:rPr>
          <w:rFonts w:ascii="Arial" w:hAnsi="Arial" w:cs="Arial"/>
        </w:rPr>
        <w:t>Смирновой О.Л.</w:t>
      </w:r>
      <w:r w:rsidRPr="006C2BFA">
        <w:rPr>
          <w:rFonts w:ascii="Arial" w:hAnsi="Arial" w:cs="Arial"/>
        </w:rPr>
        <w:t xml:space="preserve">) обеспечить размещение настоящего постановления на официальном сайте Администрации </w:t>
      </w:r>
      <w:proofErr w:type="spellStart"/>
      <w:r w:rsidRPr="006C2BFA">
        <w:rPr>
          <w:rFonts w:ascii="Arial" w:hAnsi="Arial" w:cs="Arial"/>
        </w:rPr>
        <w:t>Ковернинского</w:t>
      </w:r>
      <w:proofErr w:type="spellEnd"/>
      <w:r w:rsidRPr="006C2BFA">
        <w:rPr>
          <w:rFonts w:ascii="Arial" w:hAnsi="Arial" w:cs="Arial"/>
        </w:rPr>
        <w:t xml:space="preserve"> муниципального</w:t>
      </w:r>
      <w:r>
        <w:rPr>
          <w:rFonts w:ascii="Arial" w:hAnsi="Arial" w:cs="Arial"/>
        </w:rPr>
        <w:t xml:space="preserve"> </w:t>
      </w:r>
      <w:r w:rsidRPr="006C2BFA">
        <w:rPr>
          <w:rFonts w:ascii="Arial" w:hAnsi="Arial" w:cs="Arial"/>
        </w:rPr>
        <w:t xml:space="preserve">района </w:t>
      </w:r>
      <w:r w:rsidRPr="006C2BFA">
        <w:rPr>
          <w:rFonts w:ascii="Arial" w:hAnsi="Arial" w:cs="Arial"/>
          <w:lang w:val="en-US"/>
        </w:rPr>
        <w:t>www</w:t>
      </w:r>
      <w:r w:rsidRPr="006C2BFA">
        <w:rPr>
          <w:rFonts w:ascii="Arial" w:hAnsi="Arial" w:cs="Arial"/>
        </w:rPr>
        <w:t>.</w:t>
      </w:r>
      <w:proofErr w:type="spellStart"/>
      <w:r w:rsidRPr="006C2BFA">
        <w:rPr>
          <w:rFonts w:ascii="Arial" w:hAnsi="Arial" w:cs="Arial"/>
          <w:lang w:val="en-US"/>
        </w:rPr>
        <w:t>kovernino</w:t>
      </w:r>
      <w:proofErr w:type="spellEnd"/>
      <w:r w:rsidRPr="006C2BFA">
        <w:rPr>
          <w:rFonts w:ascii="Arial" w:hAnsi="Arial" w:cs="Arial"/>
        </w:rPr>
        <w:t>.</w:t>
      </w:r>
      <w:proofErr w:type="spellStart"/>
      <w:r w:rsidRPr="006C2BFA">
        <w:rPr>
          <w:rFonts w:ascii="Arial" w:hAnsi="Arial" w:cs="Arial"/>
          <w:lang w:val="en-US"/>
        </w:rPr>
        <w:t>ru</w:t>
      </w:r>
      <w:proofErr w:type="spellEnd"/>
      <w:r w:rsidRPr="006C2BFA">
        <w:rPr>
          <w:rFonts w:ascii="Arial" w:hAnsi="Arial" w:cs="Arial"/>
        </w:rPr>
        <w:t>.</w:t>
      </w:r>
    </w:p>
    <w:p w:rsidR="00B20FE2" w:rsidRPr="00A2523C" w:rsidRDefault="005C5841" w:rsidP="005C5841">
      <w:pPr>
        <w:pStyle w:val="a5"/>
        <w:ind w:firstLine="720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B20FE2" w:rsidRPr="00A2523C">
        <w:rPr>
          <w:rFonts w:ascii="Arial" w:hAnsi="Arial" w:cs="Arial"/>
        </w:rPr>
        <w:t>. Постановление вступает в силу с 1 января 2016 года, за исключением пункта 2, вступающего в силу со дня подписания настоящего постановление.</w:t>
      </w:r>
    </w:p>
    <w:p w:rsidR="00742F49" w:rsidRPr="00AD3EB1" w:rsidRDefault="00742F49" w:rsidP="00AD3EB1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5C5841" w:rsidRDefault="005C5841">
      <w:pPr>
        <w:rPr>
          <w:rFonts w:ascii="Arial" w:hAnsi="Arial" w:cs="Arial"/>
          <w:sz w:val="24"/>
          <w:szCs w:val="24"/>
          <w:lang w:eastAsia="ru-RU"/>
        </w:rPr>
      </w:pPr>
    </w:p>
    <w:p w:rsidR="00742F49" w:rsidRDefault="00742F49">
      <w:pPr>
        <w:rPr>
          <w:rFonts w:ascii="Arial" w:hAnsi="Arial" w:cs="Arial"/>
          <w:sz w:val="24"/>
          <w:szCs w:val="24"/>
          <w:lang w:eastAsia="ru-RU"/>
        </w:rPr>
      </w:pPr>
      <w:r w:rsidRPr="00B20FE2">
        <w:rPr>
          <w:rFonts w:ascii="Arial" w:hAnsi="Arial" w:cs="Arial"/>
          <w:sz w:val="24"/>
          <w:szCs w:val="24"/>
          <w:lang w:eastAsia="ru-RU"/>
        </w:rPr>
        <w:t xml:space="preserve">Глава     администрации                                              </w:t>
      </w:r>
      <w:r w:rsidR="00B20FE2">
        <w:rPr>
          <w:rFonts w:ascii="Arial" w:hAnsi="Arial" w:cs="Arial"/>
          <w:sz w:val="24"/>
          <w:szCs w:val="24"/>
          <w:lang w:eastAsia="ru-RU"/>
        </w:rPr>
        <w:t xml:space="preserve">                         Н. М.</w:t>
      </w:r>
      <w:r w:rsidRPr="00B20FE2">
        <w:rPr>
          <w:rFonts w:ascii="Arial" w:hAnsi="Arial" w:cs="Arial"/>
          <w:sz w:val="24"/>
          <w:szCs w:val="24"/>
          <w:lang w:eastAsia="ru-RU"/>
        </w:rPr>
        <w:t>Белякова</w:t>
      </w:r>
    </w:p>
    <w:p w:rsidR="005C5841" w:rsidRDefault="005C5841">
      <w:pPr>
        <w:rPr>
          <w:rFonts w:ascii="Arial" w:hAnsi="Arial" w:cs="Arial"/>
          <w:sz w:val="24"/>
          <w:szCs w:val="24"/>
          <w:lang w:eastAsia="ru-RU"/>
        </w:rPr>
      </w:pPr>
    </w:p>
    <w:p w:rsidR="005C5841" w:rsidRDefault="005C5841">
      <w:pPr>
        <w:rPr>
          <w:rFonts w:ascii="Arial" w:hAnsi="Arial" w:cs="Arial"/>
          <w:sz w:val="24"/>
          <w:szCs w:val="24"/>
          <w:lang w:eastAsia="ru-RU"/>
        </w:rPr>
      </w:pPr>
    </w:p>
    <w:p w:rsidR="005C5841" w:rsidRDefault="005C5841">
      <w:pPr>
        <w:rPr>
          <w:rFonts w:ascii="Arial" w:hAnsi="Arial" w:cs="Arial"/>
          <w:sz w:val="24"/>
          <w:szCs w:val="24"/>
          <w:lang w:eastAsia="ru-RU"/>
        </w:rPr>
      </w:pPr>
    </w:p>
    <w:p w:rsidR="005C5841" w:rsidRDefault="005C5841">
      <w:pPr>
        <w:rPr>
          <w:rFonts w:ascii="Arial" w:hAnsi="Arial" w:cs="Arial"/>
          <w:sz w:val="24"/>
          <w:szCs w:val="24"/>
          <w:lang w:eastAsia="ru-RU"/>
        </w:rPr>
      </w:pPr>
    </w:p>
    <w:p w:rsidR="005C5841" w:rsidRDefault="005C5841">
      <w:pPr>
        <w:rPr>
          <w:rFonts w:ascii="Arial" w:hAnsi="Arial" w:cs="Arial"/>
          <w:sz w:val="24"/>
          <w:szCs w:val="24"/>
          <w:lang w:eastAsia="ru-RU"/>
        </w:rPr>
      </w:pPr>
    </w:p>
    <w:p w:rsidR="005C5841" w:rsidRDefault="005C5841">
      <w:pPr>
        <w:rPr>
          <w:rFonts w:ascii="Arial" w:hAnsi="Arial" w:cs="Arial"/>
          <w:sz w:val="24"/>
          <w:szCs w:val="24"/>
          <w:lang w:eastAsia="ru-RU"/>
        </w:rPr>
      </w:pPr>
    </w:p>
    <w:p w:rsidR="005C5841" w:rsidRDefault="005C5841" w:rsidP="005C5841">
      <w:pPr>
        <w:pStyle w:val="a5"/>
        <w:ind w:firstLine="720"/>
        <w:jc w:val="right"/>
        <w:rPr>
          <w:rFonts w:ascii="Arial" w:hAnsi="Arial" w:cs="Arial"/>
        </w:rPr>
      </w:pPr>
    </w:p>
    <w:p w:rsidR="005C5841" w:rsidRDefault="005C5841" w:rsidP="005C5841">
      <w:pPr>
        <w:pStyle w:val="a5"/>
        <w:ind w:firstLine="720"/>
        <w:jc w:val="right"/>
        <w:rPr>
          <w:rFonts w:ascii="Arial" w:hAnsi="Arial" w:cs="Arial"/>
        </w:rPr>
      </w:pPr>
    </w:p>
    <w:p w:rsidR="005C5841" w:rsidRDefault="005C5841" w:rsidP="005C5841">
      <w:pPr>
        <w:pStyle w:val="a5"/>
        <w:ind w:firstLine="720"/>
        <w:jc w:val="right"/>
        <w:rPr>
          <w:rFonts w:ascii="Arial" w:hAnsi="Arial" w:cs="Arial"/>
        </w:rPr>
      </w:pPr>
    </w:p>
    <w:p w:rsidR="005C5841" w:rsidRDefault="005C5841" w:rsidP="005C5841">
      <w:pPr>
        <w:pStyle w:val="a5"/>
        <w:ind w:firstLine="720"/>
        <w:jc w:val="right"/>
        <w:rPr>
          <w:rFonts w:ascii="Arial" w:hAnsi="Arial" w:cs="Arial"/>
        </w:rPr>
      </w:pPr>
    </w:p>
    <w:p w:rsidR="005C5841" w:rsidRDefault="005C5841" w:rsidP="005C5841">
      <w:pPr>
        <w:pStyle w:val="a5"/>
        <w:ind w:firstLine="720"/>
        <w:jc w:val="right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20"/>
        <w:jc w:val="right"/>
        <w:rPr>
          <w:rFonts w:ascii="Arial" w:hAnsi="Arial" w:cs="Arial"/>
        </w:rPr>
      </w:pPr>
      <w:r w:rsidRPr="00A2523C">
        <w:rPr>
          <w:rFonts w:ascii="Arial" w:hAnsi="Arial" w:cs="Arial"/>
        </w:rPr>
        <w:t>УТВЕРЖДЕНЫ</w:t>
      </w:r>
    </w:p>
    <w:p w:rsidR="005C5841" w:rsidRPr="00A2523C" w:rsidRDefault="005C5841" w:rsidP="005C5841">
      <w:pPr>
        <w:pStyle w:val="a5"/>
        <w:ind w:firstLine="720"/>
        <w:jc w:val="right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постановлением </w:t>
      </w:r>
      <w:r>
        <w:rPr>
          <w:rFonts w:ascii="Arial" w:hAnsi="Arial" w:cs="Arial"/>
        </w:rPr>
        <w:t>а</w:t>
      </w:r>
      <w:r w:rsidRPr="00A2523C">
        <w:rPr>
          <w:rFonts w:ascii="Arial" w:hAnsi="Arial" w:cs="Arial"/>
        </w:rPr>
        <w:t xml:space="preserve">дминистрации </w:t>
      </w:r>
    </w:p>
    <w:p w:rsidR="005C5841" w:rsidRPr="00A2523C" w:rsidRDefault="005C5841" w:rsidP="005C5841">
      <w:pPr>
        <w:pStyle w:val="a5"/>
        <w:ind w:firstLine="720"/>
        <w:jc w:val="right"/>
        <w:rPr>
          <w:rFonts w:ascii="Arial" w:hAnsi="Arial" w:cs="Arial"/>
        </w:rPr>
      </w:pPr>
      <w:r>
        <w:rPr>
          <w:rFonts w:ascii="Arial" w:hAnsi="Arial" w:cs="Arial"/>
        </w:rPr>
        <w:t>р.п</w:t>
      </w:r>
      <w:proofErr w:type="gramStart"/>
      <w:r>
        <w:rPr>
          <w:rFonts w:ascii="Arial" w:hAnsi="Arial" w:cs="Arial"/>
        </w:rPr>
        <w:t>.К</w:t>
      </w:r>
      <w:proofErr w:type="gramEnd"/>
      <w:r>
        <w:rPr>
          <w:rFonts w:ascii="Arial" w:hAnsi="Arial" w:cs="Arial"/>
        </w:rPr>
        <w:t>овернино</w:t>
      </w:r>
      <w:r w:rsidRPr="00A2523C">
        <w:rPr>
          <w:rFonts w:ascii="Arial" w:hAnsi="Arial" w:cs="Arial"/>
        </w:rPr>
        <w:t xml:space="preserve"> </w:t>
      </w:r>
    </w:p>
    <w:p w:rsidR="005C5841" w:rsidRPr="00A2523C" w:rsidRDefault="005C5841" w:rsidP="005C5841">
      <w:pPr>
        <w:pStyle w:val="a5"/>
        <w:ind w:firstLine="720"/>
        <w:jc w:val="right"/>
        <w:rPr>
          <w:rFonts w:ascii="Arial" w:hAnsi="Arial" w:cs="Arial"/>
        </w:rPr>
      </w:pPr>
      <w:r w:rsidRPr="00A2523C">
        <w:rPr>
          <w:rFonts w:ascii="Arial" w:hAnsi="Arial" w:cs="Arial"/>
        </w:rPr>
        <w:tab/>
      </w:r>
      <w:r w:rsidRPr="00A2523C">
        <w:rPr>
          <w:rFonts w:ascii="Arial" w:hAnsi="Arial" w:cs="Arial"/>
        </w:rPr>
        <w:tab/>
      </w:r>
      <w:r w:rsidRPr="00A2523C">
        <w:rPr>
          <w:rFonts w:ascii="Arial" w:hAnsi="Arial" w:cs="Arial"/>
        </w:rPr>
        <w:tab/>
      </w:r>
      <w:r w:rsidRPr="00A2523C">
        <w:rPr>
          <w:rFonts w:ascii="Arial" w:hAnsi="Arial" w:cs="Arial"/>
        </w:rPr>
        <w:tab/>
      </w:r>
      <w:r w:rsidRPr="00A2523C">
        <w:rPr>
          <w:rFonts w:ascii="Arial" w:hAnsi="Arial" w:cs="Arial"/>
        </w:rPr>
        <w:tab/>
      </w:r>
      <w:r w:rsidRPr="00A2523C">
        <w:rPr>
          <w:rFonts w:ascii="Arial" w:hAnsi="Arial" w:cs="Arial"/>
        </w:rPr>
        <w:tab/>
      </w:r>
      <w:r>
        <w:rPr>
          <w:rFonts w:ascii="Arial" w:hAnsi="Arial" w:cs="Arial"/>
        </w:rPr>
        <w:t>о</w:t>
      </w:r>
      <w:r w:rsidRPr="00A2523C">
        <w:rPr>
          <w:rFonts w:ascii="Arial" w:hAnsi="Arial" w:cs="Arial"/>
        </w:rPr>
        <w:t>т 2</w:t>
      </w:r>
      <w:r>
        <w:rPr>
          <w:rFonts w:ascii="Arial" w:hAnsi="Arial" w:cs="Arial"/>
        </w:rPr>
        <w:t>8</w:t>
      </w:r>
      <w:r w:rsidRPr="00A2523C">
        <w:rPr>
          <w:rFonts w:ascii="Arial" w:hAnsi="Arial" w:cs="Arial"/>
        </w:rPr>
        <w:t>.</w:t>
      </w:r>
      <w:r>
        <w:rPr>
          <w:rFonts w:ascii="Arial" w:hAnsi="Arial" w:cs="Arial"/>
        </w:rPr>
        <w:t>03</w:t>
      </w:r>
      <w:r w:rsidRPr="00A2523C">
        <w:rPr>
          <w:rFonts w:ascii="Arial" w:hAnsi="Arial" w:cs="Arial"/>
        </w:rPr>
        <w:t>.201</w:t>
      </w:r>
      <w:r>
        <w:rPr>
          <w:rFonts w:ascii="Arial" w:hAnsi="Arial" w:cs="Arial"/>
        </w:rPr>
        <w:t>6</w:t>
      </w:r>
      <w:r w:rsidRPr="00A2523C">
        <w:rPr>
          <w:rFonts w:ascii="Arial" w:hAnsi="Arial" w:cs="Arial"/>
        </w:rPr>
        <w:t xml:space="preserve"> года №</w:t>
      </w:r>
      <w:r>
        <w:rPr>
          <w:rFonts w:ascii="Arial" w:hAnsi="Arial" w:cs="Arial"/>
        </w:rPr>
        <w:t>50</w:t>
      </w:r>
    </w:p>
    <w:p w:rsidR="005C5841" w:rsidRPr="00A2523C" w:rsidRDefault="005C5841" w:rsidP="005C5841">
      <w:pPr>
        <w:pStyle w:val="a5"/>
        <w:ind w:firstLine="720"/>
        <w:jc w:val="right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20"/>
        <w:jc w:val="center"/>
        <w:rPr>
          <w:rFonts w:ascii="Arial" w:hAnsi="Arial" w:cs="Arial"/>
          <w:b/>
          <w:bCs/>
        </w:rPr>
      </w:pPr>
      <w:r w:rsidRPr="00A2523C">
        <w:rPr>
          <w:rFonts w:ascii="Arial" w:hAnsi="Arial" w:cs="Arial"/>
          <w:b/>
          <w:bCs/>
        </w:rPr>
        <w:t>ПРАВИЛА</w:t>
      </w:r>
    </w:p>
    <w:p w:rsidR="005C5841" w:rsidRPr="00A2523C" w:rsidRDefault="005C5841" w:rsidP="005C5841">
      <w:pPr>
        <w:pStyle w:val="a5"/>
        <w:ind w:firstLine="720"/>
        <w:jc w:val="center"/>
        <w:rPr>
          <w:rFonts w:ascii="Arial" w:hAnsi="Arial" w:cs="Arial"/>
          <w:b/>
          <w:bCs/>
        </w:rPr>
      </w:pPr>
      <w:r w:rsidRPr="00A2523C">
        <w:rPr>
          <w:rFonts w:ascii="Arial" w:hAnsi="Arial" w:cs="Arial"/>
          <w:b/>
          <w:bCs/>
        </w:rPr>
        <w:t xml:space="preserve">определения нормативных затрат </w:t>
      </w:r>
    </w:p>
    <w:p w:rsidR="005C5841" w:rsidRPr="00A2523C" w:rsidRDefault="005C5841" w:rsidP="005C5841">
      <w:pPr>
        <w:pStyle w:val="a5"/>
        <w:ind w:firstLine="720"/>
        <w:jc w:val="center"/>
        <w:rPr>
          <w:rFonts w:ascii="Arial" w:hAnsi="Arial" w:cs="Arial"/>
          <w:b/>
          <w:bCs/>
        </w:rPr>
      </w:pPr>
      <w:r w:rsidRPr="00A2523C">
        <w:rPr>
          <w:rFonts w:ascii="Arial" w:hAnsi="Arial" w:cs="Arial"/>
          <w:b/>
          <w:bCs/>
        </w:rPr>
        <w:t>на</w:t>
      </w:r>
      <w:r w:rsidRPr="00A2523C">
        <w:rPr>
          <w:rFonts w:ascii="Arial" w:hAnsi="Arial" w:cs="Arial"/>
        </w:rPr>
        <w:t xml:space="preserve"> </w:t>
      </w:r>
      <w:r w:rsidRPr="00A2523C">
        <w:rPr>
          <w:rFonts w:ascii="Arial" w:hAnsi="Arial" w:cs="Arial"/>
          <w:b/>
          <w:bCs/>
        </w:rPr>
        <w:t xml:space="preserve">обеспечение функций органов местного самоуправления </w:t>
      </w:r>
    </w:p>
    <w:p w:rsidR="005C5841" w:rsidRPr="00A2523C" w:rsidRDefault="005C5841" w:rsidP="005C5841">
      <w:pPr>
        <w:pStyle w:val="a5"/>
        <w:ind w:firstLine="72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городского поселения «рабочий поселок Ковернино» </w:t>
      </w:r>
      <w:proofErr w:type="spellStart"/>
      <w:r w:rsidRPr="00A2523C">
        <w:rPr>
          <w:rFonts w:ascii="Arial" w:hAnsi="Arial" w:cs="Arial"/>
          <w:b/>
          <w:bCs/>
        </w:rPr>
        <w:t>Ковернинского</w:t>
      </w:r>
      <w:proofErr w:type="spellEnd"/>
      <w:r w:rsidRPr="00A2523C">
        <w:rPr>
          <w:rFonts w:ascii="Arial" w:hAnsi="Arial" w:cs="Arial"/>
          <w:b/>
          <w:bCs/>
        </w:rPr>
        <w:t xml:space="preserve"> муниципального района</w:t>
      </w:r>
      <w:r>
        <w:rPr>
          <w:rFonts w:ascii="Arial" w:hAnsi="Arial" w:cs="Arial"/>
          <w:b/>
          <w:bCs/>
        </w:rPr>
        <w:t xml:space="preserve"> Нижегородской области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1. Настоящий документ устанавливает правила определения нормативных затрат на обеспечение функций органов местного самоуправления </w:t>
      </w:r>
      <w:r w:rsidR="003A69B0">
        <w:rPr>
          <w:rFonts w:ascii="Arial" w:hAnsi="Arial" w:cs="Arial"/>
        </w:rPr>
        <w:t xml:space="preserve">городского поселения «рабочий поселок Ковернино» </w:t>
      </w:r>
      <w:proofErr w:type="spellStart"/>
      <w:r w:rsidRPr="00A2523C">
        <w:rPr>
          <w:rFonts w:ascii="Arial" w:hAnsi="Arial" w:cs="Arial"/>
        </w:rPr>
        <w:t>Ковернинского</w:t>
      </w:r>
      <w:proofErr w:type="spellEnd"/>
      <w:r w:rsidRPr="00A2523C">
        <w:rPr>
          <w:rFonts w:ascii="Arial" w:hAnsi="Arial" w:cs="Arial"/>
        </w:rPr>
        <w:t xml:space="preserve"> муниципального района (далее – органы местного самоуправления), в части закупок товаров, работ, услуг (далее - нормативные затраты).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2. Нормативные затраты применяются для обоснования объекта и (или) объектов закупки соответствующего органа местного самоупр</w:t>
      </w:r>
      <w:r w:rsidR="003A69B0">
        <w:rPr>
          <w:rFonts w:ascii="Arial" w:hAnsi="Arial" w:cs="Arial"/>
        </w:rPr>
        <w:t>авления</w:t>
      </w:r>
      <w:r w:rsidRPr="00A2523C">
        <w:rPr>
          <w:rFonts w:ascii="Arial" w:hAnsi="Arial" w:cs="Arial"/>
        </w:rPr>
        <w:t>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3. Органы местного самоуправления разрабатывают и утверждают порядок расчета нормативных затрат, для которых порядок расчета не определен Правилами расчета нормативных затрат на обеспечение функций органов местного самоуправления </w:t>
      </w:r>
      <w:r w:rsidR="003A69B0">
        <w:rPr>
          <w:rFonts w:ascii="Arial" w:hAnsi="Arial" w:cs="Arial"/>
        </w:rPr>
        <w:t xml:space="preserve">городского поселения «рабочий поселок Ковернино» </w:t>
      </w:r>
      <w:proofErr w:type="spellStart"/>
      <w:r w:rsidRPr="00A2523C">
        <w:rPr>
          <w:rFonts w:ascii="Arial" w:hAnsi="Arial" w:cs="Arial"/>
        </w:rPr>
        <w:t>Ковернинского</w:t>
      </w:r>
      <w:proofErr w:type="spellEnd"/>
      <w:r w:rsidRPr="00A2523C">
        <w:rPr>
          <w:rFonts w:ascii="Arial" w:hAnsi="Arial" w:cs="Arial"/>
        </w:rPr>
        <w:t xml:space="preserve"> муниципального района, включая подведомственные казенные учреждения, согласно приложению (далее - Правила расчета).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Общий объем затрат, связанных с закупкой товаров, работ, услуг, рассчитанный на основе нормативных затрат, не может превышать объем доведенных органам местного самоуправления на закупку товаров, работ, услуг в рамках исполнения бюджета </w:t>
      </w:r>
      <w:r w:rsidR="003A69B0">
        <w:rPr>
          <w:rFonts w:ascii="Arial" w:hAnsi="Arial" w:cs="Arial"/>
        </w:rPr>
        <w:t>городского поселения</w:t>
      </w:r>
      <w:r w:rsidRPr="00A2523C">
        <w:rPr>
          <w:rFonts w:ascii="Arial" w:hAnsi="Arial" w:cs="Arial"/>
        </w:rPr>
        <w:t>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При определении нормативных затрат органы местного самоуправления применяют национальные стандарты, технические регламенты, технические условия и иные документы, а также учитывают регулируемые цены (тарифы) и положения абзаца второго настоящего пункта.</w:t>
      </w:r>
    </w:p>
    <w:p w:rsidR="00177E33" w:rsidRPr="00A2523C" w:rsidRDefault="005C5841" w:rsidP="000525DB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4. Органы местного самоуправления разрабатывают и утверждают нормативы количества и (или) цены товаров, работ, услуг, в том числе сгруппированных по должностям работников и (или) к</w:t>
      </w:r>
      <w:r w:rsidR="00177E33">
        <w:rPr>
          <w:rFonts w:ascii="Arial" w:hAnsi="Arial" w:cs="Arial"/>
        </w:rPr>
        <w:t>атегориям должностей работников</w:t>
      </w:r>
      <w:r w:rsidR="000525DB">
        <w:rPr>
          <w:rFonts w:ascii="Arial" w:hAnsi="Arial" w:cs="Arial"/>
        </w:rPr>
        <w:t>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5.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 органа ме</w:t>
      </w:r>
      <w:r w:rsidR="003A69B0">
        <w:rPr>
          <w:rFonts w:ascii="Arial" w:hAnsi="Arial" w:cs="Arial"/>
        </w:rPr>
        <w:t>стного самоуправления</w:t>
      </w:r>
      <w:r w:rsidRPr="00A2523C">
        <w:rPr>
          <w:rFonts w:ascii="Arial" w:hAnsi="Arial" w:cs="Arial"/>
        </w:rPr>
        <w:t>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6.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Органами местного самоуправления устанавливается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177E33" w:rsidRDefault="005C5841" w:rsidP="000525DB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7. Нормативные затраты подлежат размещению в единой информационной системе в сфере закупок.</w:t>
      </w:r>
    </w:p>
    <w:p w:rsidR="005C5841" w:rsidRPr="00A2523C" w:rsidRDefault="005C5841" w:rsidP="00B545BF">
      <w:pPr>
        <w:pStyle w:val="a5"/>
        <w:jc w:val="right"/>
        <w:rPr>
          <w:rFonts w:ascii="Arial" w:hAnsi="Arial" w:cs="Arial"/>
        </w:rPr>
      </w:pPr>
      <w:r w:rsidRPr="00A2523C">
        <w:rPr>
          <w:rFonts w:ascii="Arial" w:hAnsi="Arial" w:cs="Arial"/>
        </w:rPr>
        <w:lastRenderedPageBreak/>
        <w:t>ПРИЛОЖЕНИЕ</w:t>
      </w:r>
    </w:p>
    <w:p w:rsidR="005C5841" w:rsidRPr="00A2523C" w:rsidRDefault="005C5841" w:rsidP="005C5841">
      <w:pPr>
        <w:pStyle w:val="a5"/>
        <w:ind w:firstLine="709"/>
        <w:jc w:val="right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 к Правилам определения </w:t>
      </w:r>
      <w:proofErr w:type="gramStart"/>
      <w:r w:rsidRPr="00A2523C">
        <w:rPr>
          <w:rFonts w:ascii="Arial" w:hAnsi="Arial" w:cs="Arial"/>
        </w:rPr>
        <w:t>нормативных</w:t>
      </w:r>
      <w:proofErr w:type="gramEnd"/>
      <w:r w:rsidRPr="00A2523C">
        <w:rPr>
          <w:rFonts w:ascii="Arial" w:hAnsi="Arial" w:cs="Arial"/>
        </w:rPr>
        <w:t xml:space="preserve"> </w:t>
      </w:r>
    </w:p>
    <w:p w:rsidR="005C5841" w:rsidRPr="00A2523C" w:rsidRDefault="005C5841" w:rsidP="005C5841">
      <w:pPr>
        <w:pStyle w:val="a5"/>
        <w:ind w:firstLine="709"/>
        <w:jc w:val="right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затрат на обеспечение функций </w:t>
      </w:r>
    </w:p>
    <w:p w:rsidR="005C5841" w:rsidRPr="00A2523C" w:rsidRDefault="005C5841" w:rsidP="005C5841">
      <w:pPr>
        <w:pStyle w:val="a5"/>
        <w:ind w:firstLine="709"/>
        <w:jc w:val="right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органов местного самоуправления </w:t>
      </w:r>
    </w:p>
    <w:p w:rsidR="005C5841" w:rsidRPr="00A2523C" w:rsidRDefault="003A69B0" w:rsidP="005C5841">
      <w:pPr>
        <w:pStyle w:val="a5"/>
        <w:ind w:firstLine="70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городского поселения «рабочий поселок Ковернино» </w:t>
      </w:r>
      <w:proofErr w:type="spellStart"/>
      <w:r w:rsidR="005C5841" w:rsidRPr="00A2523C">
        <w:rPr>
          <w:rFonts w:ascii="Arial" w:hAnsi="Arial" w:cs="Arial"/>
        </w:rPr>
        <w:t>Ковернинского</w:t>
      </w:r>
      <w:proofErr w:type="spellEnd"/>
      <w:r w:rsidR="005C5841" w:rsidRPr="00A2523C">
        <w:rPr>
          <w:rFonts w:ascii="Arial" w:hAnsi="Arial" w:cs="Arial"/>
        </w:rPr>
        <w:t xml:space="preserve"> муниципального района,</w:t>
      </w:r>
    </w:p>
    <w:p w:rsidR="005C5841" w:rsidRPr="00A2523C" w:rsidRDefault="005C5841" w:rsidP="005C5841">
      <w:pPr>
        <w:pStyle w:val="a5"/>
        <w:ind w:firstLine="709"/>
        <w:jc w:val="right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  <w:b/>
          <w:bCs/>
        </w:rPr>
      </w:pPr>
      <w:r w:rsidRPr="00A2523C">
        <w:rPr>
          <w:rFonts w:ascii="Arial" w:hAnsi="Arial" w:cs="Arial"/>
          <w:b/>
          <w:bCs/>
        </w:rPr>
        <w:t>ПРАВИЛА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  <w:b/>
          <w:bCs/>
        </w:rPr>
      </w:pPr>
      <w:r w:rsidRPr="00A2523C">
        <w:rPr>
          <w:rFonts w:ascii="Arial" w:hAnsi="Arial" w:cs="Arial"/>
          <w:b/>
          <w:bCs/>
        </w:rPr>
        <w:t>расчета нормативных затрат на обеспечение</w:t>
      </w:r>
      <w:r w:rsidRPr="00A2523C">
        <w:rPr>
          <w:rFonts w:ascii="Arial" w:hAnsi="Arial" w:cs="Arial"/>
        </w:rPr>
        <w:t xml:space="preserve"> </w:t>
      </w:r>
      <w:r w:rsidRPr="00A2523C">
        <w:rPr>
          <w:rFonts w:ascii="Arial" w:hAnsi="Arial" w:cs="Arial"/>
          <w:b/>
          <w:bCs/>
        </w:rPr>
        <w:t>функций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  <w:b/>
          <w:bCs/>
        </w:rPr>
      </w:pPr>
      <w:r w:rsidRPr="00A2523C">
        <w:rPr>
          <w:rFonts w:ascii="Arial" w:hAnsi="Arial" w:cs="Arial"/>
          <w:b/>
          <w:bCs/>
        </w:rPr>
        <w:t xml:space="preserve"> органов местного самоуправления </w:t>
      </w:r>
    </w:p>
    <w:p w:rsidR="005C5841" w:rsidRPr="00A2523C" w:rsidRDefault="003A69B0" w:rsidP="005C5841">
      <w:pPr>
        <w:pStyle w:val="a5"/>
        <w:ind w:firstLine="709"/>
        <w:jc w:val="center"/>
        <w:rPr>
          <w:rFonts w:ascii="Arial" w:hAnsi="Arial" w:cs="Arial"/>
          <w:b/>
          <w:bCs/>
        </w:rPr>
      </w:pPr>
      <w:r w:rsidRPr="003A69B0">
        <w:rPr>
          <w:rFonts w:ascii="Arial" w:hAnsi="Arial" w:cs="Arial"/>
          <w:b/>
        </w:rPr>
        <w:t>городского поселения «рабочий поселок Ковернино»</w:t>
      </w:r>
      <w:r>
        <w:rPr>
          <w:rFonts w:ascii="Arial" w:hAnsi="Arial" w:cs="Arial"/>
        </w:rPr>
        <w:t xml:space="preserve"> </w:t>
      </w:r>
      <w:proofErr w:type="spellStart"/>
      <w:r w:rsidR="005C5841" w:rsidRPr="00A2523C">
        <w:rPr>
          <w:rFonts w:ascii="Arial" w:hAnsi="Arial" w:cs="Arial"/>
          <w:b/>
          <w:bCs/>
        </w:rPr>
        <w:t>Ковернинского</w:t>
      </w:r>
      <w:proofErr w:type="spellEnd"/>
      <w:r w:rsidR="005C5841" w:rsidRPr="00A2523C">
        <w:rPr>
          <w:rFonts w:ascii="Arial" w:hAnsi="Arial" w:cs="Arial"/>
          <w:b/>
          <w:bCs/>
        </w:rPr>
        <w:t xml:space="preserve"> муниципального района,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  <w:b/>
          <w:bCs/>
        </w:rPr>
        <w:t xml:space="preserve"> включая подведомственные казенные учреждения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(далее - Правила расчета)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I. Затраты на информационно-коммуникационные технологии 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Затраты на услуги связи 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1. Затраты на абонентскую плату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400175" cy="3429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абонентской платой;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ежемесячная i-я абонентская плата в расчете на 1 абонентский номер для передачи голосовой информации;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месяцев предоставления услуги с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абонентской платой.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2. Затраты на повременную оплату местных, междугородних и международных телефонных соединений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4"/>
        </w:rPr>
        <w:drawing>
          <wp:inline distT="0" distB="0" distL="0" distR="0">
            <wp:extent cx="5057775" cy="36195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09550" cy="1905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</w:t>
      </w:r>
      <w:proofErr w:type="spellStart"/>
      <w:r w:rsidRPr="00A2523C">
        <w:rPr>
          <w:rFonts w:ascii="Arial" w:hAnsi="Arial" w:cs="Arial"/>
        </w:rPr>
        <w:t>g-му</w:t>
      </w:r>
      <w:proofErr w:type="spellEnd"/>
      <w:r w:rsidRPr="00A2523C">
        <w:rPr>
          <w:rFonts w:ascii="Arial" w:hAnsi="Arial" w:cs="Arial"/>
        </w:rPr>
        <w:t xml:space="preserve"> тарифу;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09550" cy="1905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минуты разговора при местных телефонных соединениях по </w:t>
      </w:r>
      <w:proofErr w:type="spellStart"/>
      <w:r w:rsidRPr="00A2523C">
        <w:rPr>
          <w:rFonts w:ascii="Arial" w:hAnsi="Arial" w:cs="Arial"/>
        </w:rPr>
        <w:t>g-му</w:t>
      </w:r>
      <w:proofErr w:type="spellEnd"/>
      <w:r w:rsidRPr="00A2523C">
        <w:rPr>
          <w:rFonts w:ascii="Arial" w:hAnsi="Arial" w:cs="Arial"/>
        </w:rPr>
        <w:t xml:space="preserve"> тарифу;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47650" cy="19050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месяцев предоставления услуги местной телефонной связи по </w:t>
      </w:r>
      <w:proofErr w:type="spellStart"/>
      <w:r w:rsidRPr="00A2523C">
        <w:rPr>
          <w:rFonts w:ascii="Arial" w:hAnsi="Arial" w:cs="Arial"/>
        </w:rPr>
        <w:t>g-му</w:t>
      </w:r>
      <w:proofErr w:type="spellEnd"/>
      <w:r w:rsidRPr="00A2523C">
        <w:rPr>
          <w:rFonts w:ascii="Arial" w:hAnsi="Arial" w:cs="Arial"/>
        </w:rPr>
        <w:t xml:space="preserve"> тарифу;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абонентских номеров для передачи голосовой </w:t>
      </w:r>
      <w:r w:rsidRPr="00A2523C">
        <w:rPr>
          <w:rFonts w:ascii="Arial" w:hAnsi="Arial" w:cs="Arial"/>
        </w:rPr>
        <w:lastRenderedPageBreak/>
        <w:t>информации, используемых для междугородних телефонных соединений, с i-м тарифом;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</w:t>
      </w:r>
      <w:proofErr w:type="spellStart"/>
      <w:r w:rsidRPr="00A2523C">
        <w:rPr>
          <w:rFonts w:ascii="Arial" w:hAnsi="Arial" w:cs="Arial"/>
        </w:rPr>
        <w:t>i-му</w:t>
      </w:r>
      <w:proofErr w:type="spellEnd"/>
      <w:r w:rsidRPr="00A2523C">
        <w:rPr>
          <w:rFonts w:ascii="Arial" w:hAnsi="Arial" w:cs="Arial"/>
        </w:rPr>
        <w:t xml:space="preserve"> тарифу;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минуты разговора при междугородних телефонных соединениях по </w:t>
      </w:r>
      <w:proofErr w:type="spellStart"/>
      <w:r w:rsidRPr="00A2523C">
        <w:rPr>
          <w:rFonts w:ascii="Arial" w:hAnsi="Arial" w:cs="Arial"/>
        </w:rPr>
        <w:t>i-му</w:t>
      </w:r>
      <w:proofErr w:type="spellEnd"/>
      <w:r w:rsidRPr="00A2523C">
        <w:rPr>
          <w:rFonts w:ascii="Arial" w:hAnsi="Arial" w:cs="Arial"/>
        </w:rPr>
        <w:t xml:space="preserve"> тарифу;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месяцев предоставления услуги междугородней телефонной связи по </w:t>
      </w:r>
      <w:proofErr w:type="spellStart"/>
      <w:r w:rsidRPr="00A2523C">
        <w:rPr>
          <w:rFonts w:ascii="Arial" w:hAnsi="Arial" w:cs="Arial"/>
        </w:rPr>
        <w:t>i-му</w:t>
      </w:r>
      <w:proofErr w:type="spellEnd"/>
      <w:r w:rsidRPr="00A2523C">
        <w:rPr>
          <w:rFonts w:ascii="Arial" w:hAnsi="Arial" w:cs="Arial"/>
        </w:rPr>
        <w:t xml:space="preserve"> тарифу;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57175" cy="19050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</w:t>
      </w:r>
      <w:proofErr w:type="spellStart"/>
      <w:r w:rsidRPr="00A2523C">
        <w:rPr>
          <w:rFonts w:ascii="Arial" w:hAnsi="Arial" w:cs="Arial"/>
        </w:rPr>
        <w:t>j-му</w:t>
      </w:r>
      <w:proofErr w:type="spellEnd"/>
      <w:r w:rsidRPr="00A2523C">
        <w:rPr>
          <w:rFonts w:ascii="Arial" w:hAnsi="Arial" w:cs="Arial"/>
        </w:rPr>
        <w:t xml:space="preserve"> тарифу;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минуты разговора при международных телефонных соединениях по </w:t>
      </w:r>
      <w:proofErr w:type="spellStart"/>
      <w:r w:rsidRPr="00A2523C">
        <w:rPr>
          <w:rFonts w:ascii="Arial" w:hAnsi="Arial" w:cs="Arial"/>
        </w:rPr>
        <w:t>j-му</w:t>
      </w:r>
      <w:proofErr w:type="spellEnd"/>
      <w:r w:rsidRPr="00A2523C">
        <w:rPr>
          <w:rFonts w:ascii="Arial" w:hAnsi="Arial" w:cs="Arial"/>
        </w:rPr>
        <w:t xml:space="preserve"> тарифу;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57175" cy="19050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месяцев предоставления услуги международной телефонной связи по </w:t>
      </w:r>
      <w:proofErr w:type="spellStart"/>
      <w:r w:rsidRPr="00A2523C">
        <w:rPr>
          <w:rFonts w:ascii="Arial" w:hAnsi="Arial" w:cs="Arial"/>
        </w:rPr>
        <w:t>j-му</w:t>
      </w:r>
      <w:proofErr w:type="spellEnd"/>
      <w:r w:rsidRPr="00A2523C">
        <w:rPr>
          <w:rFonts w:ascii="Arial" w:hAnsi="Arial" w:cs="Arial"/>
        </w:rPr>
        <w:t xml:space="preserve"> тарифу.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3. Затраты на оплату услуг подвижной связи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495425" cy="342900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6"/>
        </w:rPr>
        <w:drawing>
          <wp:inline distT="0" distB="0" distL="0" distR="0">
            <wp:extent cx="266700" cy="18097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должности;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ежемесячная цена услуги подвижной связи в расчете на 1 номер сотовой абонентской станции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должности;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76225" cy="180975"/>
            <wp:effectExtent l="1905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месяцев предоставления услуги подвижной связи по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должности.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4. Затраты на передачу данных с использованием информационно-телекоммуникационной сети "Интернет" (далее - сеть "Интернет") и услуги </w:t>
      </w:r>
      <w:proofErr w:type="spellStart"/>
      <w:r w:rsidRPr="00A2523C">
        <w:rPr>
          <w:rFonts w:ascii="Arial" w:hAnsi="Arial" w:cs="Arial"/>
        </w:rPr>
        <w:t>интернет-провайдеров</w:t>
      </w:r>
      <w:proofErr w:type="spellEnd"/>
      <w:r w:rsidRPr="00A2523C">
        <w:rPr>
          <w:rFonts w:ascii="Arial" w:hAnsi="Arial" w:cs="Arial"/>
        </w:rPr>
        <w:t xml:space="preserve"> для планшетных компьютеров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6"/>
        </w:rPr>
        <w:drawing>
          <wp:inline distT="0" distB="0" distL="0" distR="0">
            <wp:extent cx="180975" cy="180975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400175" cy="342900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SIM-карт по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должности;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ежемесячная цена в расчете на 1 SIM-карту по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должности;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месяцев предоставления услуги передачи данных по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должности.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5. Затраты на сеть "Интернет" и услуги </w:t>
      </w:r>
      <w:proofErr w:type="spellStart"/>
      <w:r w:rsidRPr="00A2523C">
        <w:rPr>
          <w:rFonts w:ascii="Arial" w:hAnsi="Arial" w:cs="Arial"/>
        </w:rPr>
        <w:t>интернет-провайдеров</w:t>
      </w:r>
      <w:proofErr w:type="spellEnd"/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42875" cy="180975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lastRenderedPageBreak/>
        <w:drawing>
          <wp:inline distT="0" distB="0" distL="0" distR="0">
            <wp:extent cx="1247775" cy="342900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каналов передачи данных сети "Интернет" с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пропускной способностью;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месячная цена аренды канала передачи данных сети "Интернет" с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пропускной способностью;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месяцев аренды канала передачи данных сети "Интернет" с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пропускной способностью.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6. Затраты на электросвязь, относящуюся к связи специального назначения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09550" cy="190500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),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1276350" cy="190500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телефонных номеров электросвязи, относящейся к связи специального назначения;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09550" cy="190500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услуги электросвязи, относящейся к связи специального назначения в расчете на 1 телефонный номер, включая ежемесячную плату за организацию соответствующего </w:t>
      </w:r>
      <w:proofErr w:type="gramStart"/>
      <w:r w:rsidRPr="00A2523C">
        <w:rPr>
          <w:rFonts w:ascii="Arial" w:hAnsi="Arial" w:cs="Arial"/>
        </w:rPr>
        <w:t>количества линий связи сети связи специального назначения</w:t>
      </w:r>
      <w:proofErr w:type="gramEnd"/>
      <w:r w:rsidRPr="00A2523C">
        <w:rPr>
          <w:rFonts w:ascii="Arial" w:hAnsi="Arial" w:cs="Arial"/>
        </w:rPr>
        <w:t>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47650" cy="190500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месяцев предоставления услуги.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7. Затраты на оплату услуг по предоставлению цифровых потоков для коммутируемых телефонных соединений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80975" cy="180975"/>
            <wp:effectExtent l="1905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400175" cy="342900"/>
            <wp:effectExtent l="1905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организованных цифровых потоков с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абонентской платой;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ежемесячная i-я абонентская плата за цифровой поток;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месяцев предоставления услуги с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абонентской платой.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8. Затраты на оплату иных услуг связи в сфере информационно-коммуникационных технологий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171450" cy="190500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638175" cy="342900"/>
            <wp:effectExtent l="1905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- цена по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иной услуге связи, определяемая по фактическим данным отчетного финансового года.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Затраты на содержание имущества 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9. При определении затрат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ремонт, указанный в пунктах 10 - 15 настоящих Правил, применяется перечень работ по техническому обслуживанию и </w:t>
      </w:r>
      <w:proofErr w:type="spellStart"/>
      <w:r w:rsidRPr="00A2523C">
        <w:rPr>
          <w:rFonts w:ascii="Arial" w:hAnsi="Arial" w:cs="Arial"/>
        </w:rPr>
        <w:t>регламентно-профилактическому</w:t>
      </w:r>
      <w:proofErr w:type="spellEnd"/>
      <w:r w:rsidRPr="00A2523C">
        <w:rPr>
          <w:rFonts w:ascii="Arial" w:hAnsi="Arial" w:cs="Arial"/>
        </w:rPr>
        <w:t xml:space="preserve"> ремонту и нормативным трудозатратам на их выполнение, установленный в эксплуатационной документации или утвержденном регламенте </w:t>
      </w:r>
      <w:r w:rsidRPr="00A2523C">
        <w:rPr>
          <w:rFonts w:ascii="Arial" w:hAnsi="Arial" w:cs="Arial"/>
        </w:rPr>
        <w:lastRenderedPageBreak/>
        <w:t>выполнения таких работ.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10.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вычислительной техники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09550" cy="190500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95375" cy="342900"/>
            <wp:effectExtent l="19050" t="0" r="952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57175" cy="190500"/>
            <wp:effectExtent l="1905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фактическое количество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рабочих станций;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технического обслуживания и </w:t>
      </w:r>
      <w:proofErr w:type="spellStart"/>
      <w:r w:rsidRPr="00A2523C">
        <w:rPr>
          <w:rFonts w:ascii="Arial" w:hAnsi="Arial" w:cs="Arial"/>
        </w:rPr>
        <w:t>регламентно-профилактического</w:t>
      </w:r>
      <w:proofErr w:type="spellEnd"/>
      <w:r w:rsidRPr="00A2523C">
        <w:rPr>
          <w:rFonts w:ascii="Arial" w:hAnsi="Arial" w:cs="Arial"/>
        </w:rPr>
        <w:t xml:space="preserve"> ремонта в расчете на 1 </w:t>
      </w:r>
      <w:proofErr w:type="spellStart"/>
      <w:r w:rsidRPr="00A2523C">
        <w:rPr>
          <w:rFonts w:ascii="Arial" w:hAnsi="Arial" w:cs="Arial"/>
        </w:rPr>
        <w:t>i-ю</w:t>
      </w:r>
      <w:proofErr w:type="spellEnd"/>
      <w:r w:rsidRPr="00A2523C">
        <w:rPr>
          <w:rFonts w:ascii="Arial" w:hAnsi="Arial" w:cs="Arial"/>
        </w:rPr>
        <w:t xml:space="preserve"> рабочую станцию в год.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11.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оборудования по обеспечению безопасности информации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95375" cy="342900"/>
            <wp:effectExtent l="1905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76225" cy="180975"/>
            <wp:effectExtent l="19050" t="0" r="952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единиц i-го оборудования по обеспечению безопасности информации;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технического обслуживания и </w:t>
      </w:r>
      <w:proofErr w:type="spellStart"/>
      <w:r w:rsidRPr="00A2523C">
        <w:rPr>
          <w:rFonts w:ascii="Arial" w:hAnsi="Arial" w:cs="Arial"/>
        </w:rPr>
        <w:t>регламентно-профилактического</w:t>
      </w:r>
      <w:proofErr w:type="spellEnd"/>
      <w:r w:rsidRPr="00A2523C">
        <w:rPr>
          <w:rFonts w:ascii="Arial" w:hAnsi="Arial" w:cs="Arial"/>
        </w:rPr>
        <w:t xml:space="preserve"> ремонта 1 единицы i-го оборудования в год.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12.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системы телефонной связи (автоматизированных телефонных станций</w:t>
      </w:r>
      <w:proofErr w:type="gramStart"/>
      <w:r w:rsidRPr="00A2523C">
        <w:rPr>
          <w:rFonts w:ascii="Arial" w:hAnsi="Arial" w:cs="Arial"/>
        </w:rPr>
        <w:t>)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90500" cy="180975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66800" cy="342900"/>
            <wp:effectExtent l="1905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автоматизированных телефонных станций i-го вида;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технического обслуживания и </w:t>
      </w:r>
      <w:proofErr w:type="spellStart"/>
      <w:r w:rsidRPr="00A2523C">
        <w:rPr>
          <w:rFonts w:ascii="Arial" w:hAnsi="Arial" w:cs="Arial"/>
        </w:rPr>
        <w:t>регламентно-профилактического</w:t>
      </w:r>
      <w:proofErr w:type="spellEnd"/>
      <w:r w:rsidRPr="00A2523C">
        <w:rPr>
          <w:rFonts w:ascii="Arial" w:hAnsi="Arial" w:cs="Arial"/>
        </w:rPr>
        <w:t xml:space="preserve"> ремонта 1 автоматизированной телефонной станции i-го вида в год.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13.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локальных вычислительных сетей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95375" cy="342900"/>
            <wp:effectExtent l="19050" t="0" r="9525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устройств локальных вычислительных сетей i-го вида;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технического обслуживания и </w:t>
      </w:r>
      <w:proofErr w:type="spellStart"/>
      <w:r w:rsidRPr="00A2523C">
        <w:rPr>
          <w:rFonts w:ascii="Arial" w:hAnsi="Arial" w:cs="Arial"/>
        </w:rPr>
        <w:t>регламентно-профилактического</w:t>
      </w:r>
      <w:proofErr w:type="spellEnd"/>
      <w:r w:rsidRPr="00A2523C">
        <w:rPr>
          <w:rFonts w:ascii="Arial" w:hAnsi="Arial" w:cs="Arial"/>
        </w:rPr>
        <w:t xml:space="preserve"> ремонта 1 устройства локальных вычислительных сетей i-го вида в год.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14.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систем бесперебойного питания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95375" cy="342900"/>
            <wp:effectExtent l="19050" t="0" r="952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lastRenderedPageBreak/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76225" cy="180975"/>
            <wp:effectExtent l="19050" t="0" r="952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модулей бесперебойного питания i-го вида;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технического обслуживания и </w:t>
      </w:r>
      <w:proofErr w:type="spellStart"/>
      <w:r w:rsidRPr="00A2523C">
        <w:rPr>
          <w:rFonts w:ascii="Arial" w:hAnsi="Arial" w:cs="Arial"/>
        </w:rPr>
        <w:t>регламентно-профилактического</w:t>
      </w:r>
      <w:proofErr w:type="spellEnd"/>
      <w:r w:rsidRPr="00A2523C">
        <w:rPr>
          <w:rFonts w:ascii="Arial" w:hAnsi="Arial" w:cs="Arial"/>
        </w:rPr>
        <w:t xml:space="preserve"> ремонта 1 модуля бесперебойного питания i-го вида в год.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15.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принтеров, многофункциональных устройств и копировальных аппаратов (оргтехники</w:t>
      </w:r>
      <w:proofErr w:type="gramStart"/>
      <w:r w:rsidRPr="00A2523C">
        <w:rPr>
          <w:rFonts w:ascii="Arial" w:hAnsi="Arial" w:cs="Arial"/>
        </w:rPr>
        <w:t>)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123950" cy="342900"/>
            <wp:effectExtent l="1905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85750" cy="190500"/>
            <wp:effectExtent l="1905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принтеров, многофункциональных устройств и копировальных аппаратов (оргтехники;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57175" cy="190500"/>
            <wp:effectExtent l="19050" t="0" r="952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технического обслуживания и </w:t>
      </w:r>
      <w:proofErr w:type="spellStart"/>
      <w:r w:rsidRPr="00A2523C">
        <w:rPr>
          <w:rFonts w:ascii="Arial" w:hAnsi="Arial" w:cs="Arial"/>
        </w:rPr>
        <w:t>регламентно-профилактического</w:t>
      </w:r>
      <w:proofErr w:type="spellEnd"/>
      <w:r w:rsidRPr="00A2523C">
        <w:rPr>
          <w:rFonts w:ascii="Arial" w:hAnsi="Arial" w:cs="Arial"/>
        </w:rPr>
        <w:t xml:space="preserve"> ремонта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принтеров, многофункциональных устройств и копировальных аппаратов (оргтехники) в год.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Затраты на приобретение прочих работ и услуг,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не относящиеся к затратам на услуги связи, аренду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и содержание имущества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16.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</w:rPr>
        <w:drawing>
          <wp:inline distT="0" distB="0" distL="0" distR="0">
            <wp:extent cx="171450" cy="123825"/>
            <wp:effectExtent l="1905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047750" cy="133350"/>
            <wp:effectExtent l="1905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90500" cy="123825"/>
            <wp:effectExtent l="1905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оплату услуг по сопровождению справочно-правовых систем;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71450" cy="123825"/>
            <wp:effectExtent l="1905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оплату услуг по сопровождению и приобретению иного программного обеспечения;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33350" cy="133350"/>
            <wp:effectExtent l="1905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сопровождение баз данных (реестров информации).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Затраты на оплату услуг по сопровождению баз данных (реестров информации</w:t>
      </w:r>
      <w:proofErr w:type="gramStart"/>
      <w:r w:rsidRPr="00A2523C">
        <w:rPr>
          <w:rFonts w:ascii="Arial" w:hAnsi="Arial" w:cs="Arial"/>
        </w:rPr>
        <w:t>) (</w:t>
      </w:r>
      <w:r>
        <w:rPr>
          <w:rFonts w:ascii="Arial" w:hAnsi="Arial" w:cs="Arial"/>
          <w:noProof/>
        </w:rPr>
        <w:drawing>
          <wp:inline distT="0" distB="0" distL="0" distR="0">
            <wp:extent cx="133350" cy="133350"/>
            <wp:effectExtent l="1905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76275" cy="133350"/>
            <wp:effectExtent l="19050" t="0" r="9525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где </w:t>
      </w:r>
      <w:r>
        <w:rPr>
          <w:rFonts w:ascii="Arial" w:hAnsi="Arial" w:cs="Arial"/>
          <w:noProof/>
        </w:rPr>
        <w:drawing>
          <wp:inline distT="0" distB="0" distL="0" distR="0">
            <wp:extent cx="209550" cy="123825"/>
            <wp:effectExtent l="1905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сопровождения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базы данных (реестра информации), определяемая согласно перечню работ по сопровождению базы данных (реестра информации) и тарифам на их выполнение или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базы данных (реестра информации). 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17. Затраты на оплату услуг по сопровождению справочно-правовых систем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lastRenderedPageBreak/>
        <w:drawing>
          <wp:inline distT="0" distB="0" distL="0" distR="0">
            <wp:extent cx="771525" cy="342900"/>
            <wp:effectExtent l="19050" t="0" r="9525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где 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76225" cy="180975"/>
            <wp:effectExtent l="19050" t="0" r="9525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сопровождения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18. Затраты на оплату услуг по сопровождению и приобретению иного программного обеспечения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4"/>
        </w:rPr>
        <w:drawing>
          <wp:inline distT="0" distB="0" distL="0" distR="0">
            <wp:extent cx="1276350" cy="361950"/>
            <wp:effectExtent l="1905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76225" cy="190500"/>
            <wp:effectExtent l="19050" t="0" r="9525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57175" cy="190500"/>
            <wp:effectExtent l="19050" t="0" r="952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19. Затраты на оплату услуг, связанных с обеспечением безопасности информации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</w:rPr>
        <w:drawing>
          <wp:inline distT="0" distB="0" distL="0" distR="0">
            <wp:extent cx="171450" cy="123825"/>
            <wp:effectExtent l="1905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),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952500" cy="123825"/>
            <wp:effectExtent l="1905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33350" cy="123825"/>
            <wp:effectExtent l="1905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проведение аттестационных, проверочных и контрольных мероприятий;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42875" cy="123825"/>
            <wp:effectExtent l="19050" t="0" r="9525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04775" cy="123825"/>
            <wp:effectExtent l="19050" t="0" r="9525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приобретение услуг по защите информации.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Затраты на приобретение услуг по защите информации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</w:rPr>
        <w:drawing>
          <wp:inline distT="0" distB="0" distL="0" distR="0">
            <wp:extent cx="104775" cy="123825"/>
            <wp:effectExtent l="19050" t="0" r="9525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876300" cy="123825"/>
            <wp:effectExtent l="1905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,</w:t>
      </w:r>
    </w:p>
    <w:p w:rsidR="005C5841" w:rsidRPr="00A2523C" w:rsidRDefault="005C5841" w:rsidP="005C5841">
      <w:pPr>
        <w:pStyle w:val="a5"/>
        <w:ind w:firstLine="709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19075" cy="142875"/>
            <wp:effectExtent l="0" t="0" r="9525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- количество приобретаемых услуг по защите информации;</w:t>
      </w:r>
    </w:p>
    <w:p w:rsidR="005C5841" w:rsidRPr="00A2523C" w:rsidRDefault="005C5841" w:rsidP="005C5841">
      <w:pPr>
        <w:pStyle w:val="a5"/>
        <w:numPr>
          <w:ilvl w:val="0"/>
          <w:numId w:val="2"/>
        </w:numPr>
        <w:ind w:left="0"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цена единицы услуги по защите информации.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20. Затраты на проведение аттестационных, проверочных и контрольных мероприятий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52400" cy="180975"/>
            <wp:effectExtent l="1905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4"/>
        </w:rPr>
        <w:drawing>
          <wp:inline distT="0" distB="0" distL="0" distR="0">
            <wp:extent cx="1790700" cy="361950"/>
            <wp:effectExtent l="1905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аттестуемых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объектов (помещений);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проведения аттестации 1 i-го объекта (помещения);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47650" cy="190500"/>
            <wp:effectExtent l="1905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единиц j-го оборудования (устройств), требующих </w:t>
      </w:r>
      <w:r w:rsidRPr="00A2523C">
        <w:rPr>
          <w:rFonts w:ascii="Arial" w:hAnsi="Arial" w:cs="Arial"/>
        </w:rPr>
        <w:lastRenderedPageBreak/>
        <w:t>проверки;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09550" cy="190500"/>
            <wp:effectExtent l="1905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проведения проверки 1 единицы j-го оборудования (устройства).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21. Затраты на приобретение простых (неисключительных) лицензий на использование программного обеспечения по защите информации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80975" cy="180975"/>
            <wp:effectExtent l="19050" t="0" r="9525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09650" cy="342900"/>
            <wp:effectExtent l="1905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5C5841" w:rsidRPr="00A2523C" w:rsidRDefault="005C5841" w:rsidP="005C5841">
      <w:pPr>
        <w:pStyle w:val="a5"/>
        <w:numPr>
          <w:ilvl w:val="0"/>
          <w:numId w:val="3"/>
        </w:numPr>
        <w:ind w:left="0"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- цена единицы простой (неисключительной) лицензии на использование i-го программного обеспечения по защите информации.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22. Затраты на оплату работ по монтажу (установке), дооборудованию и наладке оборудования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52400" cy="180975"/>
            <wp:effectExtent l="1905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904875" cy="342900"/>
            <wp:effectExtent l="19050" t="0" r="9525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i-го оборудования, подлежащего монтажу (установке), дооборудованию и наладке;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80975" cy="180975"/>
            <wp:effectExtent l="19050" t="0" r="9525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монтажа (установки), дооборудования и наладки 1 единицы i-го оборудования.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Затраты на приобретение основных средств 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23. Затраты на приобретение рабочих станций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09550" cy="190500"/>
            <wp:effectExtent l="1905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733550" cy="142875"/>
            <wp:effectExtent l="1905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19075" cy="133350"/>
            <wp:effectExtent l="19050" t="0" r="9525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- количество рабочих станций по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должности;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428625" cy="190500"/>
            <wp:effectExtent l="19050" t="0" r="9525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фактическое количество рабочих станций по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должности;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приобретения 1 рабочей станции по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. 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24. Затраты на приобретение принтеров, многофункциональных устройств и копировальных аппаратов (оргтехники</w:t>
      </w:r>
      <w:proofErr w:type="gramStart"/>
      <w:r w:rsidRPr="00A2523C">
        <w:rPr>
          <w:rFonts w:ascii="Arial" w:hAnsi="Arial" w:cs="Arial"/>
        </w:rPr>
        <w:t>)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80975" cy="180975"/>
            <wp:effectExtent l="19050" t="0" r="9525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019175" cy="323850"/>
            <wp:effectExtent l="19050" t="0" r="9525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95275" cy="133350"/>
            <wp:effectExtent l="19050" t="0" r="9525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 приобретению количество i-го типа принтера, многофункционального устройства и копировального аппарата (оргтехники);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1 i-го типа принтера, многофункционального устройства и копировального аппарата (оргтехники).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25. Затраты на приобретение средств подвижной связи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76225" cy="190500"/>
            <wp:effectExtent l="19050" t="0" r="9525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304925" cy="342900"/>
            <wp:effectExtent l="19050" t="0" r="9525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333375" cy="190500"/>
            <wp:effectExtent l="19050" t="0" r="9525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 приобретению количество средств подвижной связи по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должности;</w:t>
      </w:r>
    </w:p>
    <w:p w:rsidR="005C5841" w:rsidRPr="00A2523C" w:rsidRDefault="005C5841" w:rsidP="005C5841">
      <w:pPr>
        <w:pStyle w:val="a5"/>
        <w:numPr>
          <w:ilvl w:val="0"/>
          <w:numId w:val="4"/>
        </w:numPr>
        <w:ind w:left="0"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- стоимость 1 средства подвижной связи для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>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26. Затраты на приобретение планшетных компьютеров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57175" cy="190500"/>
            <wp:effectExtent l="19050" t="0" r="9525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219200" cy="342900"/>
            <wp:effectExtent l="19050" t="0" r="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314325" cy="190500"/>
            <wp:effectExtent l="19050" t="0" r="9525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 приобретению количество планшетных компьютеров по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>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76225" cy="190500"/>
            <wp:effectExtent l="19050" t="0" r="9525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1 планшетного компьютера по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должности.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27. Затраты на приобретение оборудования по обеспечению безопасности информации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219200" cy="342900"/>
            <wp:effectExtent l="1905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314325" cy="180975"/>
            <wp:effectExtent l="19050" t="0" r="9525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 приобретению количество i-го оборудования по обеспечению безопасности информации;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85750" cy="180975"/>
            <wp:effectExtent l="1905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приобретаемого i-го оборудования по обеспечению безопасности информации.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Затраты на приобретение материальных запасов 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28. Затраты на приобретение мониторов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123950" cy="342900"/>
            <wp:effectExtent l="1905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85750" cy="180975"/>
            <wp:effectExtent l="19050" t="0" r="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 приобретению количество мониторов для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должности;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одного монитора для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должности.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29. Затраты на приобретение системных блоков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)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00125" cy="342900"/>
            <wp:effectExtent l="19050" t="0" r="9525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 приобретению количество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системных блоков;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одного i-го системного блока.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Затраты на приобретение блоков (систем, модулей) бесперебойного питания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</w:rPr>
        <w:drawing>
          <wp:inline distT="0" distB="0" distL="0" distR="0">
            <wp:extent cx="171450" cy="123825"/>
            <wp:effectExtent l="1905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104900" cy="123825"/>
            <wp:effectExtent l="1905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lastRenderedPageBreak/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38125" cy="123825"/>
            <wp:effectExtent l="19050" t="0" r="9525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  <w:i/>
          <w:iCs/>
        </w:rPr>
        <w:t>-</w:t>
      </w:r>
      <w:r w:rsidRPr="00A2523C">
        <w:rPr>
          <w:rFonts w:ascii="Arial" w:hAnsi="Arial" w:cs="Arial"/>
        </w:rPr>
        <w:t xml:space="preserve"> планируемое к приобретению количество модулей бесперебойного питания для i-той должности;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28600" cy="123825"/>
            <wp:effectExtent l="1905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- цена одного блока (системы, модуля) бесперебойного питания для i-той должности.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30. Затраты на приобретение других запасных частей для вычислительной техники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95375" cy="342900"/>
            <wp:effectExtent l="19050" t="0" r="9525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</w:t>
      </w:r>
      <w:proofErr w:type="gramStart"/>
      <w:r w:rsidRPr="00A2523C">
        <w:rPr>
          <w:rFonts w:ascii="Arial" w:hAnsi="Arial" w:cs="Arial"/>
        </w:rPr>
        <w:t xml:space="preserve">- планируемое к приобретению количество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1 единицы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запасной части для вычислительной техники.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31. Затраты на приобретение магнитных и оптических носителей информации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80975" cy="180975"/>
            <wp:effectExtent l="19050" t="0" r="9525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38225" cy="342900"/>
            <wp:effectExtent l="19050" t="0" r="9525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 приобретению количество i-го носителя информации;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1 единицы i-го носителя информации.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32. Затраты на приобретение деталей для содержания принтеров, многофункциональных устройств и копировальных аппаратов (оргтехники</w:t>
      </w:r>
      <w:proofErr w:type="gramStart"/>
      <w:r w:rsidRPr="00A2523C">
        <w:rPr>
          <w:rFonts w:ascii="Arial" w:hAnsi="Arial" w:cs="Arial"/>
        </w:rPr>
        <w:t>)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771525" cy="190500"/>
            <wp:effectExtent l="19050" t="0" r="9525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180975" cy="190500"/>
            <wp:effectExtent l="19050" t="0" r="9525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33.Затраты на приобретение расходных материалов для принтеров, многофункциональных устройств и копировальных аппаратов (оргтехники</w:t>
      </w:r>
      <w:proofErr w:type="gramStart"/>
      <w:r w:rsidRPr="00A2523C">
        <w:rPr>
          <w:rFonts w:ascii="Arial" w:hAnsi="Arial" w:cs="Arial"/>
        </w:rPr>
        <w:t>)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180975" cy="190500"/>
            <wp:effectExtent l="19050" t="0" r="9525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428750" cy="342900"/>
            <wp:effectExtent l="1905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47650" cy="190500"/>
            <wp:effectExtent l="1905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фактическое количество принтеров, многофункциональных устройств и копировальных аппаратов (оргтехники) i-го типа;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57175" cy="190500"/>
            <wp:effectExtent l="19050" t="0" r="9525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расходного материала по </w:t>
      </w:r>
      <w:proofErr w:type="spellStart"/>
      <w:r w:rsidRPr="00A2523C">
        <w:rPr>
          <w:rFonts w:ascii="Arial" w:hAnsi="Arial" w:cs="Arial"/>
        </w:rPr>
        <w:t>i-му</w:t>
      </w:r>
      <w:proofErr w:type="spellEnd"/>
      <w:r w:rsidRPr="00A2523C">
        <w:rPr>
          <w:rFonts w:ascii="Arial" w:hAnsi="Arial" w:cs="Arial"/>
        </w:rPr>
        <w:t xml:space="preserve"> типу принтеров, многофункциональных устройств и копировальных аппаратов (оргтехники).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34. Затраты на приобретение запасных частей для принтеров, многофункциональных устройств и копировальных аппаратов (оргтехники</w:t>
      </w:r>
      <w:proofErr w:type="gramStart"/>
      <w:r w:rsidRPr="00A2523C">
        <w:rPr>
          <w:rFonts w:ascii="Arial" w:hAnsi="Arial" w:cs="Arial"/>
        </w:rPr>
        <w:t>)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971550" cy="342900"/>
            <wp:effectExtent l="1905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 приобретению количество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запасных частей для принтеров, многофункциональных устройств и копировальных аппаратов (оргтехники);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1 единицы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запасной части.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35. Затраты на приобретение материальных запасов по обеспечению безопасности информации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162050" cy="342900"/>
            <wp:effectExtent l="1905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85750" cy="180975"/>
            <wp:effectExtent l="19050" t="0" r="0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 приобретению количество i-го материального запаса;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1 единицы i-го материального запаса.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II. Прочие затраты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Затраты на услуги связи,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не отнесенные к затратам на услуги связи в рамках затрат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на информационно-коммуникационные технологии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36. Затраты на услуги связи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8"/>
        </w:rPr>
        <w:drawing>
          <wp:inline distT="0" distB="0" distL="0" distR="0">
            <wp:extent cx="209550" cy="209550"/>
            <wp:effectExtent l="19050" t="0" r="0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8"/>
        </w:rPr>
        <w:drawing>
          <wp:inline distT="0" distB="0" distL="0" distR="0">
            <wp:extent cx="714375" cy="209550"/>
            <wp:effectExtent l="19050" t="0" r="9525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42875" cy="180975"/>
            <wp:effectExtent l="19050" t="0" r="9525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оплату услуг почтовой связи;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52400" cy="180975"/>
            <wp:effectExtent l="1905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оплату услуг специальной связи.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37. Затраты на оплату услуг почтовой связи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42875" cy="180975"/>
            <wp:effectExtent l="19050" t="0" r="9525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914400" cy="342900"/>
            <wp:effectExtent l="1905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количество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почтовых отправлений в год;</w:t>
      </w:r>
    </w:p>
    <w:p w:rsidR="005C5841" w:rsidRPr="00A2523C" w:rsidRDefault="005C5841" w:rsidP="005C5841">
      <w:pPr>
        <w:pStyle w:val="a5"/>
        <w:numPr>
          <w:ilvl w:val="0"/>
          <w:numId w:val="5"/>
        </w:numPr>
        <w:ind w:left="0"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- цена 1 i-го почтового отправления.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38. Затраты на оплату услуг специальной связи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52400" cy="180975"/>
            <wp:effectExtent l="1905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762000" cy="180975"/>
            <wp:effectExtent l="1905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90500" cy="180975"/>
            <wp:effectExtent l="1905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количество листов (пакетов) исходящей информации в год;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lastRenderedPageBreak/>
        <w:drawing>
          <wp:inline distT="0" distB="0" distL="0" distR="0">
            <wp:extent cx="171450" cy="180975"/>
            <wp:effectExtent l="19050" t="0" r="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1 листа (пакета) исходящей информации, отправляемой по каналам специальной связи.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39. Затраты по договору об оказании услуг перевозки (транспортировки) грузов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09650" cy="342900"/>
            <wp:effectExtent l="1905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 приобретению количество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услуг перевозки (транспортировки) грузов;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1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услуги перевозки (транспортировки) груза.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40. Затраты на оплату услуг аренды транспортных средств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09550" cy="190500"/>
            <wp:effectExtent l="19050" t="0" r="0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485900" cy="342900"/>
            <wp:effectExtent l="19050" t="0" r="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57175" cy="190500"/>
            <wp:effectExtent l="19050" t="0" r="9525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 аренде количество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транспортных средств. 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аренды i-го транспортного средства в месяц;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76225" cy="190500"/>
            <wp:effectExtent l="19050" t="0" r="9525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количество месяцев аренды i-го транспортного средства.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41. Затраты на оплату разовых услуг пассажирских перевозок при проведении совещания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80975" cy="180975"/>
            <wp:effectExtent l="19050" t="0" r="9525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276350" cy="342900"/>
            <wp:effectExtent l="19050" t="0" r="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09550" cy="190500"/>
            <wp:effectExtent l="1905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количество к приобретению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разовых услуг пассажирских перевозок;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среднее количество часов аренды транспортного средства по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разовой услуге;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одного часа аренды транспортного средства по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разовой услуге.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42. Затраты на оплату проезда работника к месту нахождения учебного заведения и обратно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09550" cy="190500"/>
            <wp:effectExtent l="19050" t="0" r="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333500" cy="342900"/>
            <wp:effectExtent l="1905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57175" cy="190500"/>
            <wp:effectExtent l="19050" t="0" r="9525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работников, имеющих право на компенсацию расходов, по </w:t>
      </w:r>
      <w:proofErr w:type="spellStart"/>
      <w:r w:rsidRPr="00A2523C">
        <w:rPr>
          <w:rFonts w:ascii="Arial" w:hAnsi="Arial" w:cs="Arial"/>
        </w:rPr>
        <w:t>i-му</w:t>
      </w:r>
      <w:proofErr w:type="spellEnd"/>
      <w:r w:rsidRPr="00A2523C">
        <w:rPr>
          <w:rFonts w:ascii="Arial" w:hAnsi="Arial" w:cs="Arial"/>
        </w:rPr>
        <w:t xml:space="preserve"> направлению;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проезда к месту нахождения учебного заведения по </w:t>
      </w:r>
      <w:proofErr w:type="spellStart"/>
      <w:r w:rsidRPr="00A2523C">
        <w:rPr>
          <w:rFonts w:ascii="Arial" w:hAnsi="Arial" w:cs="Arial"/>
        </w:rPr>
        <w:t>i-му</w:t>
      </w:r>
      <w:proofErr w:type="spellEnd"/>
      <w:r w:rsidRPr="00A2523C">
        <w:rPr>
          <w:rFonts w:ascii="Arial" w:hAnsi="Arial" w:cs="Arial"/>
        </w:rPr>
        <w:t xml:space="preserve"> направлению.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Затраты на оплату расходов по договорам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об оказании услуг, связанных с проездом и наймом </w:t>
      </w:r>
      <w:proofErr w:type="gramStart"/>
      <w:r w:rsidRPr="00A2523C">
        <w:rPr>
          <w:rFonts w:ascii="Arial" w:hAnsi="Arial" w:cs="Arial"/>
        </w:rPr>
        <w:t>жилого</w:t>
      </w:r>
      <w:proofErr w:type="gramEnd"/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помещения в связи с командированием работников,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proofErr w:type="gramStart"/>
      <w:r w:rsidRPr="00A2523C">
        <w:rPr>
          <w:rFonts w:ascii="Arial" w:hAnsi="Arial" w:cs="Arial"/>
        </w:rPr>
        <w:t>заключаемым</w:t>
      </w:r>
      <w:proofErr w:type="gramEnd"/>
      <w:r w:rsidRPr="00A2523C">
        <w:rPr>
          <w:rFonts w:ascii="Arial" w:hAnsi="Arial" w:cs="Arial"/>
        </w:rPr>
        <w:t xml:space="preserve"> со сторонними организациями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43.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171450" cy="190500"/>
            <wp:effectExtent l="19050" t="0" r="0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),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933450" cy="190500"/>
            <wp:effectExtent l="1905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304800" cy="190500"/>
            <wp:effectExtent l="19050" t="0" r="0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по договору на проезд к месту командирования и обратно;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по договору на </w:t>
      </w:r>
      <w:proofErr w:type="spellStart"/>
      <w:r w:rsidRPr="00A2523C">
        <w:rPr>
          <w:rFonts w:ascii="Arial" w:hAnsi="Arial" w:cs="Arial"/>
        </w:rPr>
        <w:t>найм</w:t>
      </w:r>
      <w:proofErr w:type="spellEnd"/>
      <w:r w:rsidRPr="00A2523C">
        <w:rPr>
          <w:rFonts w:ascii="Arial" w:hAnsi="Arial" w:cs="Arial"/>
        </w:rPr>
        <w:t xml:space="preserve"> жилого помещения на период командирования.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44. Затраты по договору на проезд к месту командирования и обратно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304800" cy="190500"/>
            <wp:effectExtent l="1905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638300" cy="342900"/>
            <wp:effectExtent l="19050" t="0" r="0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1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361950" cy="190500"/>
            <wp:effectExtent l="19050" t="0" r="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командированных работников по </w:t>
      </w:r>
      <w:proofErr w:type="spellStart"/>
      <w:r w:rsidRPr="00A2523C">
        <w:rPr>
          <w:rFonts w:ascii="Arial" w:hAnsi="Arial" w:cs="Arial"/>
        </w:rPr>
        <w:t>i-му</w:t>
      </w:r>
      <w:proofErr w:type="spellEnd"/>
      <w:r w:rsidRPr="00A2523C">
        <w:rPr>
          <w:rFonts w:ascii="Arial" w:hAnsi="Arial" w:cs="Arial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333375" cy="190500"/>
            <wp:effectExtent l="19050" t="0" r="9525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проезда по </w:t>
      </w:r>
      <w:proofErr w:type="spellStart"/>
      <w:r w:rsidRPr="00A2523C">
        <w:rPr>
          <w:rFonts w:ascii="Arial" w:hAnsi="Arial" w:cs="Arial"/>
        </w:rPr>
        <w:t>i-му</w:t>
      </w:r>
      <w:proofErr w:type="spellEnd"/>
      <w:r w:rsidRPr="00A2523C">
        <w:rPr>
          <w:rFonts w:ascii="Arial" w:hAnsi="Arial" w:cs="Arial"/>
        </w:rPr>
        <w:t xml:space="preserve"> направлению командирования.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45. Затраты по договору на </w:t>
      </w:r>
      <w:proofErr w:type="spellStart"/>
      <w:r w:rsidRPr="00A2523C">
        <w:rPr>
          <w:rFonts w:ascii="Arial" w:hAnsi="Arial" w:cs="Arial"/>
        </w:rPr>
        <w:t>найм</w:t>
      </w:r>
      <w:proofErr w:type="spellEnd"/>
      <w:r w:rsidRPr="00A2523C">
        <w:rPr>
          <w:rFonts w:ascii="Arial" w:hAnsi="Arial" w:cs="Arial"/>
        </w:rPr>
        <w:t xml:space="preserve"> жилого помещения на период командирования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695450" cy="342900"/>
            <wp:effectExtent l="19050" t="0" r="0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314325" cy="180975"/>
            <wp:effectExtent l="19050" t="0" r="9525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командированных работников по </w:t>
      </w:r>
      <w:proofErr w:type="spellStart"/>
      <w:r w:rsidRPr="00A2523C">
        <w:rPr>
          <w:rFonts w:ascii="Arial" w:hAnsi="Arial" w:cs="Arial"/>
        </w:rPr>
        <w:t>i-му</w:t>
      </w:r>
      <w:proofErr w:type="spellEnd"/>
      <w:r w:rsidRPr="00A2523C">
        <w:rPr>
          <w:rFonts w:ascii="Arial" w:hAnsi="Arial" w:cs="Arial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85750" cy="180975"/>
            <wp:effectExtent l="1905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найма жилого помещения в сутки по </w:t>
      </w:r>
      <w:proofErr w:type="spellStart"/>
      <w:r w:rsidRPr="00A2523C">
        <w:rPr>
          <w:rFonts w:ascii="Arial" w:hAnsi="Arial" w:cs="Arial"/>
        </w:rPr>
        <w:t>i-му</w:t>
      </w:r>
      <w:proofErr w:type="spellEnd"/>
      <w:r w:rsidRPr="00A2523C">
        <w:rPr>
          <w:rFonts w:ascii="Arial" w:hAnsi="Arial" w:cs="Arial"/>
        </w:rPr>
        <w:t xml:space="preserve"> направлению командирования.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323850" cy="180975"/>
            <wp:effectExtent l="19050" t="0" r="0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суток нахождения в командировке по </w:t>
      </w:r>
      <w:proofErr w:type="spellStart"/>
      <w:r w:rsidRPr="00A2523C">
        <w:rPr>
          <w:rFonts w:ascii="Arial" w:hAnsi="Arial" w:cs="Arial"/>
        </w:rPr>
        <w:t>i-му</w:t>
      </w:r>
      <w:proofErr w:type="spellEnd"/>
      <w:r w:rsidRPr="00A2523C">
        <w:rPr>
          <w:rFonts w:ascii="Arial" w:hAnsi="Arial" w:cs="Arial"/>
        </w:rPr>
        <w:t xml:space="preserve"> направлению командирования.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Затраты на коммунальные услуги 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46. Затраты на коммунальные услуги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914525" cy="180975"/>
            <wp:effectExtent l="19050" t="0" r="9525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52400" cy="180975"/>
            <wp:effectExtent l="19050" t="0" r="0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газоснабжение и иные виды топлива;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52400" cy="180975"/>
            <wp:effectExtent l="19050" t="0" r="0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электроснабжение;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теплоснабжение;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52400" cy="180975"/>
            <wp:effectExtent l="19050" t="0" r="0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горячее водоснабжение;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холодное водоснабжение и водоотведение;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47. Затраты на газоснабжение и иные виды топлива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52400" cy="180975"/>
            <wp:effectExtent l="19050" t="0" r="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343025" cy="342900"/>
            <wp:effectExtent l="19050" t="0" r="9525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расчетная потребность в i-м виде топлива (газе и ином виде топлива), определяемая с учетом утвержденных лимитов потребления;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тариф на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поправочный коэффициент, учитывающий затраты на транспортировку i-го вида топлива.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48. Затраты на электроснабжение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52400" cy="180975"/>
            <wp:effectExtent l="19050" t="0" r="0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971550" cy="342900"/>
            <wp:effectExtent l="19050" t="0" r="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регулируемый тариф на электроэнергию (в рамках применяемого </w:t>
      </w:r>
      <w:proofErr w:type="spellStart"/>
      <w:r w:rsidRPr="00A2523C">
        <w:rPr>
          <w:rFonts w:ascii="Arial" w:hAnsi="Arial" w:cs="Arial"/>
        </w:rPr>
        <w:t>одноставочного</w:t>
      </w:r>
      <w:proofErr w:type="spellEnd"/>
      <w:r w:rsidRPr="00A2523C">
        <w:rPr>
          <w:rFonts w:ascii="Arial" w:hAnsi="Arial" w:cs="Arial"/>
        </w:rPr>
        <w:t xml:space="preserve">, дифференцированного по зонам суток или </w:t>
      </w:r>
      <w:proofErr w:type="spellStart"/>
      <w:r w:rsidRPr="00A2523C">
        <w:rPr>
          <w:rFonts w:ascii="Arial" w:hAnsi="Arial" w:cs="Arial"/>
        </w:rPr>
        <w:t>двуставочного</w:t>
      </w:r>
      <w:proofErr w:type="spellEnd"/>
      <w:r w:rsidRPr="00A2523C">
        <w:rPr>
          <w:rFonts w:ascii="Arial" w:hAnsi="Arial" w:cs="Arial"/>
        </w:rPr>
        <w:t xml:space="preserve"> тарифа);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расчетная потребность электроэнергии в год по </w:t>
      </w:r>
      <w:proofErr w:type="spellStart"/>
      <w:r w:rsidRPr="00A2523C">
        <w:rPr>
          <w:rFonts w:ascii="Arial" w:hAnsi="Arial" w:cs="Arial"/>
        </w:rPr>
        <w:t>i-му</w:t>
      </w:r>
      <w:proofErr w:type="spellEnd"/>
      <w:r w:rsidRPr="00A2523C">
        <w:rPr>
          <w:rFonts w:ascii="Arial" w:hAnsi="Arial" w:cs="Arial"/>
        </w:rPr>
        <w:t xml:space="preserve"> тарифу (цене) на электроэнергию (в рамках применяемого </w:t>
      </w:r>
      <w:proofErr w:type="spellStart"/>
      <w:r w:rsidRPr="00A2523C">
        <w:rPr>
          <w:rFonts w:ascii="Arial" w:hAnsi="Arial" w:cs="Arial"/>
        </w:rPr>
        <w:t>одноставочного</w:t>
      </w:r>
      <w:proofErr w:type="spellEnd"/>
      <w:r w:rsidRPr="00A2523C">
        <w:rPr>
          <w:rFonts w:ascii="Arial" w:hAnsi="Arial" w:cs="Arial"/>
        </w:rPr>
        <w:t xml:space="preserve">, дифференцированного по зонам суток или </w:t>
      </w:r>
      <w:proofErr w:type="spellStart"/>
      <w:r w:rsidRPr="00A2523C">
        <w:rPr>
          <w:rFonts w:ascii="Arial" w:hAnsi="Arial" w:cs="Arial"/>
        </w:rPr>
        <w:t>двуставочного</w:t>
      </w:r>
      <w:proofErr w:type="spellEnd"/>
      <w:r w:rsidRPr="00A2523C">
        <w:rPr>
          <w:rFonts w:ascii="Arial" w:hAnsi="Arial" w:cs="Arial"/>
        </w:rPr>
        <w:t xml:space="preserve"> тарифа), определяемая с учетом утвержденных лимитов потребления;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49. Затраты на теплоснабжение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857250" cy="180975"/>
            <wp:effectExtent l="1905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76225" cy="180975"/>
            <wp:effectExtent l="19050" t="0" r="9525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расчетная потребность в </w:t>
      </w:r>
      <w:proofErr w:type="spellStart"/>
      <w:r w:rsidRPr="00A2523C">
        <w:rPr>
          <w:rFonts w:ascii="Arial" w:hAnsi="Arial" w:cs="Arial"/>
        </w:rPr>
        <w:t>теплоэнергии</w:t>
      </w:r>
      <w:proofErr w:type="spellEnd"/>
      <w:r w:rsidRPr="00A2523C">
        <w:rPr>
          <w:rFonts w:ascii="Arial" w:hAnsi="Arial" w:cs="Arial"/>
        </w:rPr>
        <w:t xml:space="preserve"> на отопление зданий, помещений и сооружений, определяемая с учетом утвержденных лимитов потребления;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80975" cy="180975"/>
            <wp:effectExtent l="19050" t="0" r="9525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регулируемый тариф на теплоснабжение.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50. Затраты на горячее водоснабжение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52400" cy="180975"/>
            <wp:effectExtent l="19050" t="0" r="0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781050" cy="180975"/>
            <wp:effectExtent l="19050" t="0" r="0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90500" cy="180975"/>
            <wp:effectExtent l="1905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расчетная потребность в горячей воде;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80975" cy="180975"/>
            <wp:effectExtent l="19050" t="0" r="9525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регулируемый тариф на горячее водоснабжение.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51. Затраты на холодное водоснабжение и водоотведение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457325" cy="180975"/>
            <wp:effectExtent l="19050" t="0" r="9525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lastRenderedPageBreak/>
        <w:drawing>
          <wp:inline distT="0" distB="0" distL="0" distR="0">
            <wp:extent cx="209550" cy="180975"/>
            <wp:effectExtent l="1905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расчетная потребность в холодном водоснабжении;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90500" cy="180975"/>
            <wp:effectExtent l="19050" t="0" r="0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регулируемый тариф на холодное водоснабжение;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расчетная потребность в водоотведении;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80975" cy="180975"/>
            <wp:effectExtent l="19050" t="0" r="9525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регулируемый тариф на водоотведение.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52. Затраты на оплату услуг внештатных сотрудников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000250" cy="361950"/>
            <wp:effectExtent l="19050" t="0" r="0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323850" cy="180975"/>
            <wp:effectExtent l="19050" t="0" r="0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количество месяцев работы внештатного сотрудника по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должности;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85750" cy="180975"/>
            <wp:effectExtent l="19050" t="0" r="0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стоимость 1 месяца работы внештатного сотрудника по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должности;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процентная ставка страховых взносов в государственные внебюджетные фонды.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Затраты на аренду помещений и оборудования 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53. Затраты на аренду помещений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095375" cy="342900"/>
            <wp:effectExtent l="19050" t="0" r="9525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S - арендуемая площадь;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09550" cy="180975"/>
            <wp:effectExtent l="19050" t="0" r="0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ежемесячной аренды за </w:t>
      </w:r>
      <w:smartTag w:uri="urn:schemas-microsoft-com:office:smarttags" w:element="metricconverter">
        <w:smartTagPr>
          <w:attr w:name="ProductID" w:val="1 кв. метр"/>
        </w:smartTagPr>
        <w:r w:rsidRPr="00A2523C">
          <w:rPr>
            <w:rFonts w:ascii="Arial" w:hAnsi="Arial" w:cs="Arial"/>
          </w:rPr>
          <w:t>1 кв. метр</w:t>
        </w:r>
      </w:smartTag>
      <w:r w:rsidRPr="00A2523C">
        <w:rPr>
          <w:rFonts w:ascii="Arial" w:hAnsi="Arial" w:cs="Arial"/>
        </w:rPr>
        <w:t xml:space="preserve">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арендуемой площади;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47650" cy="180975"/>
            <wp:effectExtent l="19050" t="0" r="0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количество месяцев аренды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арендуемой площади.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54. Затраты на аренду помещения (зала) для проведения совещания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90500" cy="180975"/>
            <wp:effectExtent l="19050" t="0" r="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66800" cy="342900"/>
            <wp:effectExtent l="19050" t="0" r="0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количество суток аренды i-го помещения (зала);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аренды i-го помещения (зала) в сутки.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55. Затраты на аренду оборудования для проведения совещания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733550" cy="342900"/>
            <wp:effectExtent l="19050" t="0" r="0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lastRenderedPageBreak/>
        <w:drawing>
          <wp:inline distT="0" distB="0" distL="0" distR="0">
            <wp:extent cx="228600" cy="180975"/>
            <wp:effectExtent l="19050" t="0" r="0" b="0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арендуемого i-го оборудования;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дней аренды i-го оборудования;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1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часов аренды в день i-го оборудования;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80975" cy="180975"/>
            <wp:effectExtent l="19050" t="0" r="9525" b="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1 часа аренды i-го оборудования.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Затраты на содержание имущества,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не отнесенные к затратам на содержание имущества в рамках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затрат на информационно-коммуникационные технологии 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56. Затраты на содержание и техническое обслуживание помещений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3200400" cy="190500"/>
            <wp:effectExtent l="19050" t="0" r="0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систем охранно-тревожной сигнализации;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171450" cy="190500"/>
            <wp:effectExtent l="19050" t="0" r="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проведение текущего ремонта помещения;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52400" cy="180975"/>
            <wp:effectExtent l="19050" t="0" r="0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содержание прилегающей территории;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оплату услуг по обслуживанию и уборке помещения;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вывоз твердых бытовых отходов;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42875" cy="180975"/>
            <wp:effectExtent l="19050" t="0" r="9525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лифтов;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водонапорной насосной станции хозяйственно-питьевого и противопожарного водоснабжения;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водонапорной насосной станции пожаротушения;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индивидуального теплового пункта, в том числе на подготовку отопительной системы к зимнему сезону;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90500" cy="180975"/>
            <wp:effectExtent l="19050" t="0" r="0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электрооборудования (</w:t>
      </w:r>
      <w:proofErr w:type="spellStart"/>
      <w:r w:rsidRPr="00A2523C">
        <w:rPr>
          <w:rFonts w:ascii="Arial" w:hAnsi="Arial" w:cs="Arial"/>
        </w:rPr>
        <w:t>электроподстанций</w:t>
      </w:r>
      <w:proofErr w:type="spellEnd"/>
      <w:r w:rsidRPr="00A2523C">
        <w:rPr>
          <w:rFonts w:ascii="Arial" w:hAnsi="Arial" w:cs="Arial"/>
        </w:rPr>
        <w:t xml:space="preserve">, трансформаторных подстанций, </w:t>
      </w:r>
      <w:proofErr w:type="spellStart"/>
      <w:r w:rsidRPr="00A2523C">
        <w:rPr>
          <w:rFonts w:ascii="Arial" w:hAnsi="Arial" w:cs="Arial"/>
        </w:rPr>
        <w:t>электрощитовых</w:t>
      </w:r>
      <w:proofErr w:type="spellEnd"/>
      <w:r w:rsidRPr="00A2523C">
        <w:rPr>
          <w:rFonts w:ascii="Arial" w:hAnsi="Arial" w:cs="Arial"/>
        </w:rPr>
        <w:t>) административного здания (помещения).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57. Затраты на закупку услуг управляющей компании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171450" cy="190500"/>
            <wp:effectExtent l="19050" t="0" r="0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371600" cy="342900"/>
            <wp:effectExtent l="19050" t="0" r="0" b="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объем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услуги управляющей компании;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09550" cy="190500"/>
            <wp:effectExtent l="19050" t="0" r="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услуги управляющей компании в месяц;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47650" cy="190500"/>
            <wp:effectExtent l="19050" t="0" r="0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количество месяцев использования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услуги управляющей компании.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58.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</w:t>
      </w:r>
      <w:r w:rsidRPr="00A2523C">
        <w:rPr>
          <w:rFonts w:ascii="Arial" w:hAnsi="Arial" w:cs="Arial"/>
        </w:rPr>
        <w:lastRenderedPageBreak/>
        <w:t>профилактический</w:t>
      </w:r>
      <w:proofErr w:type="spellEnd"/>
      <w:r w:rsidRPr="00A2523C">
        <w:rPr>
          <w:rFonts w:ascii="Arial" w:hAnsi="Arial" w:cs="Arial"/>
        </w:rPr>
        <w:t xml:space="preserve"> ремонт систем охранно-тревожной сигнализации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00125" cy="342900"/>
            <wp:effectExtent l="19050" t="0" r="9525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обслуживаемых устройств в составе системы охранно-тревожной сигнализации;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обслуживания 1 i-го устройства.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59. Затраты на проведение текущего ремонта помещения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171450" cy="190500"/>
            <wp:effectExtent l="19050" t="0" r="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971550" cy="342900"/>
            <wp:effectExtent l="19050" t="0" r="0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09550" cy="190500"/>
            <wp:effectExtent l="19050" t="0" r="0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площадь i-го здания, планируемая к проведению текущего ремонта;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09550" cy="190500"/>
            <wp:effectExtent l="1905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текущего ремонта </w:t>
      </w:r>
      <w:smartTag w:uri="urn:schemas-microsoft-com:office:smarttags" w:element="metricconverter">
        <w:smartTagPr>
          <w:attr w:name="ProductID" w:val="1 кв. метра"/>
        </w:smartTagPr>
        <w:r w:rsidRPr="00A2523C">
          <w:rPr>
            <w:rFonts w:ascii="Arial" w:hAnsi="Arial" w:cs="Arial"/>
          </w:rPr>
          <w:t>1 кв. метра</w:t>
        </w:r>
      </w:smartTag>
      <w:r w:rsidRPr="00A2523C">
        <w:rPr>
          <w:rFonts w:ascii="Arial" w:hAnsi="Arial" w:cs="Arial"/>
        </w:rPr>
        <w:t xml:space="preserve"> площади i-го здания.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60. Затраты на содержание прилегающей территории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52400" cy="180975"/>
            <wp:effectExtent l="19050" t="0" r="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304925" cy="342900"/>
            <wp:effectExtent l="19050" t="0" r="9525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90500" cy="180975"/>
            <wp:effectExtent l="19050" t="0" r="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площадь закрепленной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прилегающей территории;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90500" cy="180975"/>
            <wp:effectExtent l="19050" t="0" r="0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содержания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прилегающей территории в месяц в расчете на </w:t>
      </w:r>
      <w:smartTag w:uri="urn:schemas-microsoft-com:office:smarttags" w:element="metricconverter">
        <w:smartTagPr>
          <w:attr w:name="ProductID" w:val="1 кв. метр"/>
        </w:smartTagPr>
        <w:r w:rsidRPr="00A2523C">
          <w:rPr>
            <w:rFonts w:ascii="Arial" w:hAnsi="Arial" w:cs="Arial"/>
          </w:rPr>
          <w:t>1 кв. метр</w:t>
        </w:r>
      </w:smartTag>
      <w:r w:rsidRPr="00A2523C">
        <w:rPr>
          <w:rFonts w:ascii="Arial" w:hAnsi="Arial" w:cs="Arial"/>
        </w:rPr>
        <w:t xml:space="preserve"> площади;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количество месяцев содержания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прилегающей территории в очередном финансовом году.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61. Затраты на оплату услуг по обслуживанию и уборке помещения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562100" cy="342900"/>
            <wp:effectExtent l="19050" t="0" r="0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76225" cy="190500"/>
            <wp:effectExtent l="19050" t="0" r="9525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57175" cy="190500"/>
            <wp:effectExtent l="19050" t="0" r="9525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услуги по обслуживанию и уборке i-го помещения в месяц;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304800" cy="190500"/>
            <wp:effectExtent l="19050" t="0" r="0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месяцев использования услуги по обслуживанию и уборке i-го помещения в месяц.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62. Затраты на вывоз твердых бытовых отходов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2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876300" cy="180975"/>
            <wp:effectExtent l="19050" t="0" r="0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куб. метров твердых бытовых отходов в год;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2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вывоза </w:t>
      </w:r>
      <w:smartTag w:uri="urn:schemas-microsoft-com:office:smarttags" w:element="metricconverter">
        <w:smartTagPr>
          <w:attr w:name="ProductID" w:val="1 куб. метра"/>
        </w:smartTagPr>
        <w:r w:rsidRPr="00A2523C">
          <w:rPr>
            <w:rFonts w:ascii="Arial" w:hAnsi="Arial" w:cs="Arial"/>
          </w:rPr>
          <w:t>1 куб. метра</w:t>
        </w:r>
      </w:smartTag>
      <w:r w:rsidRPr="00A2523C">
        <w:rPr>
          <w:rFonts w:ascii="Arial" w:hAnsi="Arial" w:cs="Arial"/>
        </w:rPr>
        <w:t xml:space="preserve"> твердых бытовых отходов.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lastRenderedPageBreak/>
        <w:t xml:space="preserve">63.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водонапорной насосной станции хозяйственно-питьевого и противопожарного водоснабжения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2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971550" cy="180975"/>
            <wp:effectExtent l="1905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2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2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2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</w:t>
      </w:r>
      <w:smartTag w:uri="urn:schemas-microsoft-com:office:smarttags" w:element="metricconverter">
        <w:smartTagPr>
          <w:attr w:name="ProductID" w:val="1 кв. метр"/>
        </w:smartTagPr>
        <w:r w:rsidRPr="00A2523C">
          <w:rPr>
            <w:rFonts w:ascii="Arial" w:hAnsi="Arial" w:cs="Arial"/>
          </w:rPr>
          <w:t>1 кв. метр</w:t>
        </w:r>
      </w:smartTag>
      <w:r w:rsidRPr="00A2523C">
        <w:rPr>
          <w:rFonts w:ascii="Arial" w:hAnsi="Arial" w:cs="Arial"/>
        </w:rPr>
        <w:t xml:space="preserve"> площади соответствующего административного помещения.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64.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водонапорной насосной станции пожаротушения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2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971550" cy="180975"/>
            <wp:effectExtent l="19050" t="0" r="0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2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2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2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технического обслуживания и текущего ремонта водонапорной насосной станции пожаротушения в расчете на </w:t>
      </w:r>
      <w:smartTag w:uri="urn:schemas-microsoft-com:office:smarttags" w:element="metricconverter">
        <w:smartTagPr>
          <w:attr w:name="ProductID" w:val="1 кв. метр"/>
        </w:smartTagPr>
        <w:r w:rsidRPr="00A2523C">
          <w:rPr>
            <w:rFonts w:ascii="Arial" w:hAnsi="Arial" w:cs="Arial"/>
          </w:rPr>
          <w:t>1 кв. метр</w:t>
        </w:r>
      </w:smartTag>
      <w:r w:rsidRPr="00A2523C">
        <w:rPr>
          <w:rFonts w:ascii="Arial" w:hAnsi="Arial" w:cs="Arial"/>
        </w:rPr>
        <w:t xml:space="preserve"> площади соответствующего административного помещения.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65.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индивидуального теплового пункта, в том числе на подготовку отопительной системы к зимнему сезону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2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),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876300" cy="180975"/>
            <wp:effectExtent l="19050" t="0" r="0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2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2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2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технического обслуживания и текущего ремонта индивидуального теплового пункта в расчете на </w:t>
      </w:r>
      <w:smartTag w:uri="urn:schemas-microsoft-com:office:smarttags" w:element="metricconverter">
        <w:smartTagPr>
          <w:attr w:name="ProductID" w:val="1 кв. метр"/>
        </w:smartTagPr>
        <w:r w:rsidRPr="00A2523C">
          <w:rPr>
            <w:rFonts w:ascii="Arial" w:hAnsi="Arial" w:cs="Arial"/>
          </w:rPr>
          <w:t>1 кв. метр</w:t>
        </w:r>
      </w:smartTag>
      <w:r w:rsidRPr="00A2523C">
        <w:rPr>
          <w:rFonts w:ascii="Arial" w:hAnsi="Arial" w:cs="Arial"/>
        </w:rPr>
        <w:t xml:space="preserve"> площади соответствующих административных помещений.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66.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электрооборудования (</w:t>
      </w:r>
      <w:proofErr w:type="spellStart"/>
      <w:r w:rsidRPr="00A2523C">
        <w:rPr>
          <w:rFonts w:ascii="Arial" w:hAnsi="Arial" w:cs="Arial"/>
        </w:rPr>
        <w:t>электроподстанций</w:t>
      </w:r>
      <w:proofErr w:type="spellEnd"/>
      <w:r w:rsidRPr="00A2523C">
        <w:rPr>
          <w:rFonts w:ascii="Arial" w:hAnsi="Arial" w:cs="Arial"/>
        </w:rPr>
        <w:t xml:space="preserve">, трансформаторных подстанций, </w:t>
      </w:r>
      <w:proofErr w:type="spellStart"/>
      <w:r w:rsidRPr="00A2523C">
        <w:rPr>
          <w:rFonts w:ascii="Arial" w:hAnsi="Arial" w:cs="Arial"/>
        </w:rPr>
        <w:t>электрощитовых</w:t>
      </w:r>
      <w:proofErr w:type="spellEnd"/>
      <w:r w:rsidRPr="00A2523C">
        <w:rPr>
          <w:rFonts w:ascii="Arial" w:hAnsi="Arial" w:cs="Arial"/>
        </w:rPr>
        <w:t>) административного здания (помещения</w:t>
      </w:r>
      <w:proofErr w:type="gramStart"/>
      <w:r w:rsidRPr="00A2523C">
        <w:rPr>
          <w:rFonts w:ascii="Arial" w:hAnsi="Arial" w:cs="Arial"/>
        </w:rPr>
        <w:t>)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90500" cy="180975"/>
            <wp:effectExtent l="19050" t="0" r="0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2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66800" cy="342900"/>
            <wp:effectExtent l="19050" t="0" r="0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2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2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стоимость технического обслуживания и текущего ремонта i-го электрооборудования (</w:t>
      </w:r>
      <w:proofErr w:type="spellStart"/>
      <w:r w:rsidRPr="00A2523C">
        <w:rPr>
          <w:rFonts w:ascii="Arial" w:hAnsi="Arial" w:cs="Arial"/>
        </w:rPr>
        <w:t>электроподстанций</w:t>
      </w:r>
      <w:proofErr w:type="spellEnd"/>
      <w:r w:rsidRPr="00A2523C">
        <w:rPr>
          <w:rFonts w:ascii="Arial" w:hAnsi="Arial" w:cs="Arial"/>
        </w:rPr>
        <w:t xml:space="preserve">, трансформаторных подстанций, </w:t>
      </w:r>
      <w:proofErr w:type="spellStart"/>
      <w:r w:rsidRPr="00A2523C">
        <w:rPr>
          <w:rFonts w:ascii="Arial" w:hAnsi="Arial" w:cs="Arial"/>
        </w:rPr>
        <w:t>электрощитовых</w:t>
      </w:r>
      <w:proofErr w:type="spellEnd"/>
      <w:r w:rsidRPr="00A2523C">
        <w:rPr>
          <w:rFonts w:ascii="Arial" w:hAnsi="Arial" w:cs="Arial"/>
        </w:rPr>
        <w:t>) административного здания (помещения);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2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i-го оборудования.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67. Затраты на техническое обслуживание и ремонт транспортных средств определяются по фактическим затратам в отчетном финансовом году с учетом изменения тарифов.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68.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бытового оборудования определяются по фактическим затратам в отчетном финансовом году с учетом изменения тарифов.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69.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2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438400" cy="190500"/>
            <wp:effectExtent l="19050" t="0" r="0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2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09550" cy="190500"/>
            <wp:effectExtent l="19050" t="0" r="0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2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дизельных генераторных установок;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2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системы газового пожаротушения;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2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систем кондиционирования и вентиляции;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2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систем пожарной сигнализации;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2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систем контроля и управления доступом;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2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систем автоматического диспетчерского управления;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2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систем видеонаблюдения.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70.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дизельных генераторных установок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09550" cy="190500"/>
            <wp:effectExtent l="19050" t="0" r="0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2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95375" cy="342900"/>
            <wp:effectExtent l="19050" t="0" r="9525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3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57175" cy="190500"/>
            <wp:effectExtent l="19050" t="0" r="9525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3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дизельных генераторных установок;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57175" cy="190500"/>
            <wp:effectExtent l="19050" t="0" r="9525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3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технического обслуживания и </w:t>
      </w:r>
      <w:proofErr w:type="spellStart"/>
      <w:r w:rsidRPr="00A2523C">
        <w:rPr>
          <w:rFonts w:ascii="Arial" w:hAnsi="Arial" w:cs="Arial"/>
        </w:rPr>
        <w:t>регламентно-профилактического</w:t>
      </w:r>
      <w:proofErr w:type="spellEnd"/>
      <w:r w:rsidRPr="00A2523C">
        <w:rPr>
          <w:rFonts w:ascii="Arial" w:hAnsi="Arial" w:cs="Arial"/>
        </w:rPr>
        <w:t xml:space="preserve"> ремонта 1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дизельной генераторной установки в год.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71.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системы газового пожаротушения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2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95375" cy="342900"/>
            <wp:effectExtent l="19050" t="0" r="9525" b="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3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lastRenderedPageBreak/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3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датчиков системы газового пожаротушения;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3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технического обслуживания и </w:t>
      </w:r>
      <w:proofErr w:type="spellStart"/>
      <w:r w:rsidRPr="00A2523C">
        <w:rPr>
          <w:rFonts w:ascii="Arial" w:hAnsi="Arial" w:cs="Arial"/>
        </w:rPr>
        <w:t>регламентно-профилактического</w:t>
      </w:r>
      <w:proofErr w:type="spellEnd"/>
      <w:r w:rsidRPr="00A2523C">
        <w:rPr>
          <w:rFonts w:ascii="Arial" w:hAnsi="Arial" w:cs="Arial"/>
        </w:rPr>
        <w:t xml:space="preserve"> ремонта 1 i-го датчика системы газового пожаротушения в год.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72.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систем кондиционирования и вентиляции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2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209675" cy="342900"/>
            <wp:effectExtent l="19050" t="0" r="9525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3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304800" cy="180975"/>
            <wp:effectExtent l="19050" t="0" r="0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3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установок кондиционирования и элементов систем вентиляции;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85750" cy="180975"/>
            <wp:effectExtent l="19050" t="0" r="0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технического обслуживания и </w:t>
      </w:r>
      <w:proofErr w:type="spellStart"/>
      <w:r w:rsidRPr="00A2523C">
        <w:rPr>
          <w:rFonts w:ascii="Arial" w:hAnsi="Arial" w:cs="Arial"/>
        </w:rPr>
        <w:t>регламентно-профилактического</w:t>
      </w:r>
      <w:proofErr w:type="spellEnd"/>
      <w:r w:rsidRPr="00A2523C">
        <w:rPr>
          <w:rFonts w:ascii="Arial" w:hAnsi="Arial" w:cs="Arial"/>
        </w:rPr>
        <w:t xml:space="preserve"> ремонта 1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установки кондиционирования и элементов вентиляции.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73.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систем пожарной сигнализации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2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95375" cy="342900"/>
            <wp:effectExtent l="19050" t="0" r="9525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3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3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</w:t>
      </w:r>
      <w:proofErr w:type="spellStart"/>
      <w:r w:rsidRPr="00A2523C">
        <w:rPr>
          <w:rFonts w:ascii="Arial" w:hAnsi="Arial" w:cs="Arial"/>
        </w:rPr>
        <w:t>извещателей</w:t>
      </w:r>
      <w:proofErr w:type="spellEnd"/>
      <w:r w:rsidRPr="00A2523C">
        <w:rPr>
          <w:rFonts w:ascii="Arial" w:hAnsi="Arial" w:cs="Arial"/>
        </w:rPr>
        <w:t xml:space="preserve"> пожарной сигнализации;</w:t>
      </w:r>
    </w:p>
    <w:p w:rsidR="005C5841" w:rsidRPr="00A2523C" w:rsidRDefault="005C5841" w:rsidP="005C5841">
      <w:pPr>
        <w:pStyle w:val="a5"/>
        <w:numPr>
          <w:ilvl w:val="0"/>
          <w:numId w:val="7"/>
        </w:numPr>
        <w:ind w:left="0"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- цена технического обслуживания и </w:t>
      </w:r>
      <w:proofErr w:type="spellStart"/>
      <w:r w:rsidRPr="00A2523C">
        <w:rPr>
          <w:rFonts w:ascii="Arial" w:hAnsi="Arial" w:cs="Arial"/>
        </w:rPr>
        <w:t>регламентно-профилактического</w:t>
      </w:r>
      <w:proofErr w:type="spellEnd"/>
      <w:r w:rsidRPr="00A2523C">
        <w:rPr>
          <w:rFonts w:ascii="Arial" w:hAnsi="Arial" w:cs="Arial"/>
        </w:rPr>
        <w:t xml:space="preserve"> ремонта 1 i-го </w:t>
      </w:r>
      <w:proofErr w:type="spellStart"/>
      <w:r w:rsidRPr="00A2523C">
        <w:rPr>
          <w:rFonts w:ascii="Arial" w:hAnsi="Arial" w:cs="Arial"/>
        </w:rPr>
        <w:t>извещателя</w:t>
      </w:r>
      <w:proofErr w:type="spellEnd"/>
      <w:r w:rsidRPr="00A2523C">
        <w:rPr>
          <w:rFonts w:ascii="Arial" w:hAnsi="Arial" w:cs="Arial"/>
        </w:rPr>
        <w:t xml:space="preserve"> в год.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74.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систем контроля и управления доступом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2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209675" cy="342900"/>
            <wp:effectExtent l="19050" t="0" r="9525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3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304800" cy="190500"/>
            <wp:effectExtent l="19050" t="0" r="0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устройств в составе систем контроля и управления доступом;</w:t>
      </w:r>
    </w:p>
    <w:p w:rsidR="005C5841" w:rsidRPr="00A2523C" w:rsidRDefault="005C5841" w:rsidP="005C5841">
      <w:pPr>
        <w:pStyle w:val="a5"/>
        <w:numPr>
          <w:ilvl w:val="0"/>
          <w:numId w:val="6"/>
        </w:numPr>
        <w:ind w:left="0"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- цена технического обслуживания и текущего ремонта 1 i-го устройства в составе систем контроля и управления доступом в год.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75.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систем видеонаблюдения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2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95375" cy="342900"/>
            <wp:effectExtent l="19050" t="0" r="9525" b="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3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3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обслуживаемых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устройств в составе систем видеонаблюдения;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3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технического обслуживания и </w:t>
      </w:r>
      <w:proofErr w:type="spellStart"/>
      <w:r w:rsidRPr="00A2523C">
        <w:rPr>
          <w:rFonts w:ascii="Arial" w:hAnsi="Arial" w:cs="Arial"/>
        </w:rPr>
        <w:t>регламентно-профилактического</w:t>
      </w:r>
      <w:proofErr w:type="spellEnd"/>
      <w:r w:rsidRPr="00A2523C">
        <w:rPr>
          <w:rFonts w:ascii="Arial" w:hAnsi="Arial" w:cs="Arial"/>
        </w:rPr>
        <w:t xml:space="preserve"> ремонта 1 i-го устройства в составе систем видеонаблюдения в год.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76. Затраты на техническое обслуживание и </w:t>
      </w:r>
      <w:proofErr w:type="spellStart"/>
      <w:r w:rsidRPr="00A2523C">
        <w:rPr>
          <w:rFonts w:ascii="Arial" w:hAnsi="Arial" w:cs="Arial"/>
        </w:rPr>
        <w:t>регламентно-профилактический</w:t>
      </w:r>
      <w:proofErr w:type="spellEnd"/>
      <w:r w:rsidRPr="00A2523C">
        <w:rPr>
          <w:rFonts w:ascii="Arial" w:hAnsi="Arial" w:cs="Arial"/>
        </w:rPr>
        <w:t xml:space="preserve"> ремонт систем автоматического диспетчерского управления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2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190625" cy="342900"/>
            <wp:effectExtent l="19050" t="0" r="9525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3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304800" cy="190500"/>
            <wp:effectExtent l="1905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3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обслуживаемых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устройств в составе систем автоматического диспетчерского управления;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85750" cy="190500"/>
            <wp:effectExtent l="19050" t="0" r="0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3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технического обслуживания и </w:t>
      </w:r>
      <w:proofErr w:type="spellStart"/>
      <w:r w:rsidRPr="00A2523C">
        <w:rPr>
          <w:rFonts w:ascii="Arial" w:hAnsi="Arial" w:cs="Arial"/>
        </w:rPr>
        <w:t>регламентно-профилактического</w:t>
      </w:r>
      <w:proofErr w:type="spellEnd"/>
      <w:r w:rsidRPr="00A2523C">
        <w:rPr>
          <w:rFonts w:ascii="Arial" w:hAnsi="Arial" w:cs="Arial"/>
        </w:rPr>
        <w:t xml:space="preserve"> ремонта 1 i-го устройства в составе систем автоматического диспетчерского управления в год.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77. Затраты на оплату услуг внештатных сотрудников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3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057400" cy="371475"/>
            <wp:effectExtent l="19050" t="0" r="0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3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342900" cy="190500"/>
            <wp:effectExtent l="19050" t="0" r="0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3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количество месяцев работы внештатного сотрудника в </w:t>
      </w:r>
      <w:proofErr w:type="spellStart"/>
      <w:r w:rsidRPr="00A2523C">
        <w:rPr>
          <w:rFonts w:ascii="Arial" w:hAnsi="Arial" w:cs="Arial"/>
        </w:rPr>
        <w:t>g-й</w:t>
      </w:r>
      <w:proofErr w:type="spellEnd"/>
      <w:r w:rsidRPr="00A2523C">
        <w:rPr>
          <w:rFonts w:ascii="Arial" w:hAnsi="Arial" w:cs="Arial"/>
        </w:rPr>
        <w:t xml:space="preserve"> должности;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304800" cy="190500"/>
            <wp:effectExtent l="19050" t="0" r="0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3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стоимость 1 месяца работы внештатного сотрудника в </w:t>
      </w:r>
      <w:proofErr w:type="spellStart"/>
      <w:r w:rsidRPr="00A2523C">
        <w:rPr>
          <w:rFonts w:ascii="Arial" w:hAnsi="Arial" w:cs="Arial"/>
        </w:rPr>
        <w:t>g-й</w:t>
      </w:r>
      <w:proofErr w:type="spellEnd"/>
      <w:r w:rsidRPr="00A2523C">
        <w:rPr>
          <w:rFonts w:ascii="Arial" w:hAnsi="Arial" w:cs="Arial"/>
        </w:rPr>
        <w:t xml:space="preserve"> должности;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76225" cy="190500"/>
            <wp:effectExtent l="19050" t="0" r="9525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3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процентная ставка страховых взносов в государственные внебюджетные фонды.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Затраты на приобретение прочих работ и услуг,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не относящиеся к затратам на услуги связи, транспортные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услуги, оплату расходов по договорам об оказании услуг,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proofErr w:type="gramStart"/>
      <w:r w:rsidRPr="00A2523C">
        <w:rPr>
          <w:rFonts w:ascii="Arial" w:hAnsi="Arial" w:cs="Arial"/>
        </w:rPr>
        <w:t>связанных</w:t>
      </w:r>
      <w:proofErr w:type="gramEnd"/>
      <w:r w:rsidRPr="00A2523C">
        <w:rPr>
          <w:rFonts w:ascii="Arial" w:hAnsi="Arial" w:cs="Arial"/>
        </w:rPr>
        <w:t xml:space="preserve"> с проездом и наймом жилого помещения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в связи с командированием работников, заключаемым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со сторонними организациями, а также к затратам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на коммунальные услуги, аренду помещений и оборудования,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содержание имущества в рамках прочих затрат и затратам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на приобретение прочих работ и услуг в рамках затрат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на информационно-коммуникационные технологии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78. Затраты на оплату типографских работ и услуг, включая приобретение периодических печатных изданий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42875" cy="180975"/>
            <wp:effectExtent l="19050" t="0" r="9525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3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), </w:t>
      </w:r>
      <w:proofErr w:type="gramEnd"/>
      <w:r w:rsidRPr="00A2523C">
        <w:rPr>
          <w:rFonts w:ascii="Arial" w:hAnsi="Arial" w:cs="Arial"/>
        </w:rPr>
        <w:t>определяются  по фактическим затратам в отчетном финансовом году с учетом изменения тарифов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666750" cy="190500"/>
            <wp:effectExtent l="19050" t="0" r="0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3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52400" cy="180975"/>
            <wp:effectExtent l="1905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3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приобретение </w:t>
      </w:r>
      <w:proofErr w:type="spellStart"/>
      <w:r w:rsidRPr="00A2523C">
        <w:rPr>
          <w:rFonts w:ascii="Arial" w:hAnsi="Arial" w:cs="Arial"/>
        </w:rPr>
        <w:t>спецжурналов</w:t>
      </w:r>
      <w:proofErr w:type="spellEnd"/>
      <w:r w:rsidRPr="00A2523C">
        <w:rPr>
          <w:rFonts w:ascii="Arial" w:hAnsi="Arial" w:cs="Arial"/>
        </w:rPr>
        <w:t>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lastRenderedPageBreak/>
        <w:drawing>
          <wp:inline distT="0" distB="0" distL="0" distR="0">
            <wp:extent cx="171450" cy="190500"/>
            <wp:effectExtent l="1905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3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79. Затраты на приобретение </w:t>
      </w:r>
      <w:proofErr w:type="spellStart"/>
      <w:r w:rsidRPr="00A2523C">
        <w:rPr>
          <w:rFonts w:ascii="Arial" w:hAnsi="Arial" w:cs="Arial"/>
        </w:rPr>
        <w:t>спецжурналов</w:t>
      </w:r>
      <w:proofErr w:type="spellEnd"/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52400" cy="180975"/>
            <wp:effectExtent l="1905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3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933450" cy="342900"/>
            <wp:effectExtent l="19050" t="0" r="0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3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3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</w:t>
      </w:r>
      <w:proofErr w:type="gramStart"/>
      <w:r w:rsidRPr="00A2523C">
        <w:rPr>
          <w:rFonts w:ascii="Arial" w:hAnsi="Arial" w:cs="Arial"/>
        </w:rPr>
        <w:t>приобретаемых</w:t>
      </w:r>
      <w:proofErr w:type="gramEnd"/>
      <w:r w:rsidRPr="00A2523C">
        <w:rPr>
          <w:rFonts w:ascii="Arial" w:hAnsi="Arial" w:cs="Arial"/>
        </w:rPr>
        <w:t xml:space="preserve">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</w:t>
      </w:r>
      <w:proofErr w:type="spellStart"/>
      <w:r w:rsidRPr="00A2523C">
        <w:rPr>
          <w:rFonts w:ascii="Arial" w:hAnsi="Arial" w:cs="Arial"/>
        </w:rPr>
        <w:t>спецжурналов</w:t>
      </w:r>
      <w:proofErr w:type="spellEnd"/>
      <w:r w:rsidRPr="00A2523C">
        <w:rPr>
          <w:rFonts w:ascii="Arial" w:hAnsi="Arial" w:cs="Arial"/>
        </w:rPr>
        <w:t>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09550" cy="190500"/>
            <wp:effectExtent l="19050" t="0" r="0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3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1 i-го </w:t>
      </w:r>
      <w:proofErr w:type="spellStart"/>
      <w:r w:rsidRPr="00A2523C">
        <w:rPr>
          <w:rFonts w:ascii="Arial" w:hAnsi="Arial" w:cs="Arial"/>
        </w:rPr>
        <w:t>спецжурнала</w:t>
      </w:r>
      <w:proofErr w:type="spellEnd"/>
      <w:r w:rsidRPr="00A2523C">
        <w:rPr>
          <w:rFonts w:ascii="Arial" w:hAnsi="Arial" w:cs="Arial"/>
        </w:rPr>
        <w:t>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80.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171450" cy="190500"/>
            <wp:effectExtent l="1905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3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), </w:t>
      </w:r>
      <w:proofErr w:type="gramEnd"/>
      <w:r w:rsidRPr="00A2523C">
        <w:rPr>
          <w:rFonts w:ascii="Arial" w:hAnsi="Arial" w:cs="Arial"/>
        </w:rPr>
        <w:t>определяются по фактическим затратам в отчетном финансовом году с учетом изменения тарифов.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81. Затраты на оплату услуг внештатных сотрудников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2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143125" cy="381000"/>
            <wp:effectExtent l="19050" t="0" r="9525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3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333375" cy="190500"/>
            <wp:effectExtent l="19050" t="0" r="9525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3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количество месяцев работы внештатного сотрудника в </w:t>
      </w:r>
      <w:proofErr w:type="spellStart"/>
      <w:r w:rsidRPr="00A2523C">
        <w:rPr>
          <w:rFonts w:ascii="Arial" w:hAnsi="Arial" w:cs="Arial"/>
        </w:rPr>
        <w:t>j-й</w:t>
      </w:r>
      <w:proofErr w:type="spellEnd"/>
      <w:r w:rsidRPr="00A2523C">
        <w:rPr>
          <w:rFonts w:ascii="Arial" w:hAnsi="Arial" w:cs="Arial"/>
        </w:rPr>
        <w:t xml:space="preserve"> должности;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95275" cy="190500"/>
            <wp:effectExtent l="19050" t="0" r="9525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3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1 месяца работы внештатного сотрудника в </w:t>
      </w:r>
      <w:proofErr w:type="spellStart"/>
      <w:r w:rsidRPr="00A2523C">
        <w:rPr>
          <w:rFonts w:ascii="Arial" w:hAnsi="Arial" w:cs="Arial"/>
        </w:rPr>
        <w:t>j-й</w:t>
      </w:r>
      <w:proofErr w:type="spellEnd"/>
      <w:r w:rsidRPr="00A2523C">
        <w:rPr>
          <w:rFonts w:ascii="Arial" w:hAnsi="Arial" w:cs="Arial"/>
        </w:rPr>
        <w:t xml:space="preserve"> должности;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57175" cy="190500"/>
            <wp:effectExtent l="19050" t="0" r="9525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3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процентная ставка страховых взносов в государственные внебюджетные фонды.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82. Затраты на проведение </w:t>
      </w:r>
      <w:proofErr w:type="spellStart"/>
      <w:r w:rsidRPr="00A2523C">
        <w:rPr>
          <w:rFonts w:ascii="Arial" w:hAnsi="Arial" w:cs="Arial"/>
        </w:rPr>
        <w:t>предрейсового</w:t>
      </w:r>
      <w:proofErr w:type="spellEnd"/>
      <w:r w:rsidRPr="00A2523C">
        <w:rPr>
          <w:rFonts w:ascii="Arial" w:hAnsi="Arial" w:cs="Arial"/>
        </w:rPr>
        <w:t xml:space="preserve"> и </w:t>
      </w:r>
      <w:proofErr w:type="spellStart"/>
      <w:r w:rsidRPr="00A2523C">
        <w:rPr>
          <w:rFonts w:ascii="Arial" w:hAnsi="Arial" w:cs="Arial"/>
        </w:rPr>
        <w:t>послерейсового</w:t>
      </w:r>
      <w:proofErr w:type="spellEnd"/>
      <w:r w:rsidRPr="00A2523C">
        <w:rPr>
          <w:rFonts w:ascii="Arial" w:hAnsi="Arial" w:cs="Arial"/>
        </w:rPr>
        <w:t xml:space="preserve"> осмотра водителей транспортных средств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3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343025" cy="342900"/>
            <wp:effectExtent l="19050" t="0" r="9525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3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водителей;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3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проведения 1 </w:t>
      </w:r>
      <w:proofErr w:type="spellStart"/>
      <w:r w:rsidRPr="00A2523C">
        <w:rPr>
          <w:rFonts w:ascii="Arial" w:hAnsi="Arial" w:cs="Arial"/>
        </w:rPr>
        <w:t>предрейсового</w:t>
      </w:r>
      <w:proofErr w:type="spellEnd"/>
      <w:r w:rsidRPr="00A2523C">
        <w:rPr>
          <w:rFonts w:ascii="Arial" w:hAnsi="Arial" w:cs="Arial"/>
        </w:rPr>
        <w:t xml:space="preserve"> и </w:t>
      </w:r>
      <w:proofErr w:type="spellStart"/>
      <w:r w:rsidRPr="00A2523C">
        <w:rPr>
          <w:rFonts w:ascii="Arial" w:hAnsi="Arial" w:cs="Arial"/>
        </w:rPr>
        <w:t>послерейсового</w:t>
      </w:r>
      <w:proofErr w:type="spellEnd"/>
      <w:r w:rsidRPr="00A2523C">
        <w:rPr>
          <w:rFonts w:ascii="Arial" w:hAnsi="Arial" w:cs="Arial"/>
        </w:rPr>
        <w:t xml:space="preserve"> осмотра;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рабочих дней в году;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1,2 - поправочный коэффициент, учитывающий неявки на работу по причинам, установленным трудовым законодательством Российской Федерации (отпуск, больничный лист).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83. Затраты на аттестацию специальных помещений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90500" cy="180975"/>
            <wp:effectExtent l="1905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3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95375" cy="342900"/>
            <wp:effectExtent l="19050" t="0" r="9525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специальных помещений, подлежащих аттестации;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проведения аттестации 1 i-го специального помещения.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84. Затраты на проведение диспансеризации работников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009650" cy="180975"/>
            <wp:effectExtent l="19050" t="0" r="0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3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76225" cy="180975"/>
            <wp:effectExtent l="19050" t="0" r="9525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3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численность работников, подлежащих диспансеризации;</w:t>
      </w:r>
    </w:p>
    <w:p w:rsidR="005C5841" w:rsidRPr="00A2523C" w:rsidRDefault="005C5841" w:rsidP="005C5841">
      <w:pPr>
        <w:pStyle w:val="a5"/>
        <w:numPr>
          <w:ilvl w:val="0"/>
          <w:numId w:val="8"/>
        </w:numPr>
        <w:ind w:left="0"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- цена проведения диспансеризации в расчете на 1 работника.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85. Затраты на оплату работ по монтажу (установке), дооборудованию и наладке оборудования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4"/>
        </w:rPr>
        <w:drawing>
          <wp:inline distT="0" distB="0" distL="0" distR="0">
            <wp:extent cx="1190625" cy="361950"/>
            <wp:effectExtent l="19050" t="0" r="9525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3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304800" cy="190500"/>
            <wp:effectExtent l="19050" t="0" r="0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3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g-го оборудования, подлежащего монтажу (установке), дооборудованию и наладке;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85750" cy="190500"/>
            <wp:effectExtent l="1905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3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монтажа (установки), дооборудования и наладки g-го оборудования.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86. Затраты на оплату услуг вневедомственной охраны определяются по фактическим затратам в отчетном финансовом году с учетом изменения тарифов.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87. </w:t>
      </w:r>
      <w:proofErr w:type="gramStart"/>
      <w:r w:rsidRPr="00A2523C">
        <w:rPr>
          <w:rFonts w:ascii="Arial" w:hAnsi="Arial" w:cs="Arial"/>
        </w:rPr>
        <w:t>Затраты на приобретение полисов обязательного страхования гражданской ответственности владельцев транспортных средств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3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определяются в соответствии с базовыми ставками страховых тарифов и коэффициентами страховых тарифов, установленными указанием Центрального банка Российской Федерации от 19 сентября </w:t>
      </w:r>
      <w:smartTag w:uri="urn:schemas-microsoft-com:office:smarttags" w:element="metricconverter">
        <w:smartTagPr>
          <w:attr w:name="ProductID" w:val="2014 г"/>
        </w:smartTagPr>
        <w:r w:rsidRPr="00A2523C">
          <w:rPr>
            <w:rFonts w:ascii="Arial" w:hAnsi="Arial" w:cs="Arial"/>
          </w:rPr>
          <w:t>2014 г</w:t>
        </w:r>
      </w:smartTag>
      <w:r w:rsidRPr="00A2523C">
        <w:rPr>
          <w:rFonts w:ascii="Arial" w:hAnsi="Arial" w:cs="Arial"/>
        </w:rPr>
        <w:t>. № 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</w:t>
      </w:r>
      <w:proofErr w:type="gramEnd"/>
      <w:r w:rsidRPr="00A2523C">
        <w:rPr>
          <w:rFonts w:ascii="Arial" w:hAnsi="Arial" w:cs="Arial"/>
        </w:rPr>
        <w:t xml:space="preserve"> премии по обязательному страхованию гражданской ответственности владельцев транспортных средств",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3476625" cy="342900"/>
            <wp:effectExtent l="19050" t="0" r="9525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3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3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предельный размер базовой ставки страхового тарифа по </w:t>
      </w:r>
      <w:proofErr w:type="spellStart"/>
      <w:r w:rsidRPr="00A2523C">
        <w:rPr>
          <w:rFonts w:ascii="Arial" w:hAnsi="Arial" w:cs="Arial"/>
        </w:rPr>
        <w:t>i-му</w:t>
      </w:r>
      <w:proofErr w:type="spellEnd"/>
      <w:r w:rsidRPr="00A2523C">
        <w:rPr>
          <w:rFonts w:ascii="Arial" w:hAnsi="Arial" w:cs="Arial"/>
        </w:rPr>
        <w:t xml:space="preserve"> транспортному средству;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3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lastRenderedPageBreak/>
        <w:drawing>
          <wp:inline distT="0" distB="0" distL="0" distR="0">
            <wp:extent cx="323850" cy="180975"/>
            <wp:effectExtent l="19050" t="0" r="0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3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</w:t>
      </w:r>
      <w:proofErr w:type="spellStart"/>
      <w:r w:rsidRPr="00A2523C">
        <w:rPr>
          <w:rFonts w:ascii="Arial" w:hAnsi="Arial" w:cs="Arial"/>
        </w:rPr>
        <w:t>i-му</w:t>
      </w:r>
      <w:proofErr w:type="spellEnd"/>
      <w:r w:rsidRPr="00A2523C">
        <w:rPr>
          <w:rFonts w:ascii="Arial" w:hAnsi="Arial" w:cs="Arial"/>
        </w:rPr>
        <w:t xml:space="preserve"> транспортному средству;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3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3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3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3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коэффициент страховых тарифов в зависимости от наличия нарушений, предусмотренных пунктом 3 статьи 9 Федерального закона "Об обязательном страховании гражданской ответственности владельцев транспортных средств";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76225" cy="190500"/>
            <wp:effectExtent l="19050" t="0" r="9525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3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88. Затраты на оплату труда независимых экспертов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3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 xml:space="preserve">определяются по формуле:     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076450" cy="361950"/>
            <wp:effectExtent l="19050" t="0" r="0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3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52400" cy="180975"/>
            <wp:effectExtent l="19050" t="0" r="0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3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в очередном финансовом году количество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90500" cy="180975"/>
            <wp:effectExtent l="19050" t="0" r="0" b="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3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в очередном финансовом году количество часов заседаний аттестационных и конкурсных комиссий, комиссий по соблюдению требований к служебному поведению государственных служащих и урегулированию конфликта интересов;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90500" cy="180975"/>
            <wp:effectExtent l="1905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3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служащих и урегулированию конфликта интересов;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3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ставка почасовой оплаты труда независимых экспертов;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09550" cy="190500"/>
            <wp:effectExtent l="19050" t="0" r="0" b="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3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Затраты на приобретение основных средств, не отнесенные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к затратам на приобретение основных сре</w:t>
      </w:r>
      <w:proofErr w:type="gramStart"/>
      <w:r w:rsidRPr="00A2523C">
        <w:rPr>
          <w:rFonts w:ascii="Arial" w:hAnsi="Arial" w:cs="Arial"/>
        </w:rPr>
        <w:t>дств в р</w:t>
      </w:r>
      <w:proofErr w:type="gramEnd"/>
      <w:r w:rsidRPr="00A2523C">
        <w:rPr>
          <w:rFonts w:ascii="Arial" w:hAnsi="Arial" w:cs="Arial"/>
        </w:rPr>
        <w:t>амках затрат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на информационно-коммуникационные технологии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89.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90500" cy="190500"/>
            <wp:effectExtent l="19050" t="0" r="0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3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),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057275" cy="190500"/>
            <wp:effectExtent l="19050" t="0" r="9525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3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lastRenderedPageBreak/>
        <w:drawing>
          <wp:inline distT="0" distB="0" distL="0" distR="0">
            <wp:extent cx="180975" cy="180975"/>
            <wp:effectExtent l="19050" t="0" r="9525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3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приобретение транспортных средств;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3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приобретение мебели;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3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приобретение систем кондиционирования.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90. Затраты на приобретение транспортных средств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80975" cy="180975"/>
            <wp:effectExtent l="19050" t="0" r="9525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3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19"/>
        </w:rPr>
        <w:drawing>
          <wp:inline distT="0" distB="0" distL="0" distR="0">
            <wp:extent cx="1028700" cy="342900"/>
            <wp:effectExtent l="19050" t="0" r="0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3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3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 приобретению количество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транспортных средств;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3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приобретения i-го транспортного средства.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91. Затраты на приобретение мебели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3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247775" cy="342900"/>
            <wp:effectExtent l="19050" t="0" r="9525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3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314325" cy="180975"/>
            <wp:effectExtent l="19050" t="0" r="9525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3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 приобретению количество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предметов мебели;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95275" cy="180975"/>
            <wp:effectExtent l="19050" t="0" r="9525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3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i-го предмета мебели.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92. Затраты на приобретение систем кондиционирования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3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933450" cy="342900"/>
            <wp:effectExtent l="19050" t="0" r="0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3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90500" cy="180975"/>
            <wp:effectExtent l="19050" t="0" r="0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3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 приобретению количество </w:t>
      </w:r>
      <w:proofErr w:type="spellStart"/>
      <w:r w:rsidRPr="00A2523C">
        <w:rPr>
          <w:rFonts w:ascii="Arial" w:hAnsi="Arial" w:cs="Arial"/>
        </w:rPr>
        <w:t>i-х</w:t>
      </w:r>
      <w:proofErr w:type="spellEnd"/>
      <w:r w:rsidRPr="00A2523C">
        <w:rPr>
          <w:rFonts w:ascii="Arial" w:hAnsi="Arial" w:cs="Arial"/>
        </w:rPr>
        <w:t xml:space="preserve"> систем кондиционирования;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80975" cy="180975"/>
            <wp:effectExtent l="19050" t="0" r="9525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3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1-й системы кондиционирования.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Затраты на приобретение материальных запасов, не отнесенные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к затратам на приобретение материальных запасов в рамках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затрат на информационно-коммуникационные технологии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93.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90500" cy="190500"/>
            <wp:effectExtent l="19050" t="0" r="0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3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),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952625" cy="190500"/>
            <wp:effectExtent l="19050" t="0" r="9525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3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3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приобретение бланочной продукции;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3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приобретение канцелярских принадлежностей;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80975" cy="180975"/>
            <wp:effectExtent l="19050" t="0" r="9525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3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приобретение хозяйственных товаров и принадлежностей;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3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приобретение горюче-смазочных материалов;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3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приобретение запасных частей для транспортных средств;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3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затраты на приобретение материальных запасов для нужд гражданской обороны.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lastRenderedPageBreak/>
        <w:t>94. Затраты на приобретение бланочной продукции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71450" cy="180975"/>
            <wp:effectExtent l="19050" t="0" r="0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3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0"/>
        </w:rPr>
        <w:drawing>
          <wp:inline distT="0" distB="0" distL="0" distR="0">
            <wp:extent cx="1800225" cy="361950"/>
            <wp:effectExtent l="19050" t="0" r="9525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3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3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 приобретению количество бланочной продукции;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80975" cy="180975"/>
            <wp:effectExtent l="19050" t="0" r="9525" b="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3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1 бланка по </w:t>
      </w:r>
      <w:proofErr w:type="spellStart"/>
      <w:r w:rsidRPr="00A2523C">
        <w:rPr>
          <w:rFonts w:ascii="Arial" w:hAnsi="Arial" w:cs="Arial"/>
        </w:rPr>
        <w:t>i-му</w:t>
      </w:r>
      <w:proofErr w:type="spellEnd"/>
      <w:r w:rsidRPr="00A2523C">
        <w:rPr>
          <w:rFonts w:ascii="Arial" w:hAnsi="Arial" w:cs="Arial"/>
        </w:rPr>
        <w:t xml:space="preserve"> тиражу;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57175" cy="190500"/>
            <wp:effectExtent l="19050" t="0" r="9525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3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 приобретению количество прочей продукции, изготовляемой типографией;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10"/>
        </w:rPr>
        <w:drawing>
          <wp:inline distT="0" distB="0" distL="0" distR="0">
            <wp:extent cx="228600" cy="190500"/>
            <wp:effectExtent l="19050" t="0" r="0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3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1 единицы прочей продукции, изготовляемой типографией, по </w:t>
      </w:r>
      <w:proofErr w:type="spellStart"/>
      <w:r w:rsidRPr="00A2523C">
        <w:rPr>
          <w:rFonts w:ascii="Arial" w:hAnsi="Arial" w:cs="Arial"/>
        </w:rPr>
        <w:t>j-му</w:t>
      </w:r>
      <w:proofErr w:type="spellEnd"/>
      <w:r w:rsidRPr="00A2523C">
        <w:rPr>
          <w:rFonts w:ascii="Arial" w:hAnsi="Arial" w:cs="Arial"/>
        </w:rPr>
        <w:t xml:space="preserve"> тиражу.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95. Затраты на приобретение канцелярских принадлежностей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3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581150" cy="342900"/>
            <wp:effectExtent l="19050" t="0" r="0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3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314325" cy="180975"/>
            <wp:effectExtent l="19050" t="0" r="9525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3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i-го предмета канцелярских принадлежностей;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3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расчетная численность основных работников, определяемая по штатной численности государственного органа;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85750" cy="180975"/>
            <wp:effectExtent l="19050" t="0" r="0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3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i-го предмета канцелярских принадлежностей.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96. Затраты на приобретение хозяйственных товаров и принадлежностей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180975" cy="180975"/>
            <wp:effectExtent l="19050" t="0" r="9525" b="0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3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028700" cy="342900"/>
            <wp:effectExtent l="19050" t="0" r="0" b="0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3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28600" cy="180975"/>
            <wp:effectExtent l="19050" t="0" r="0" b="0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4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единицы хозяйственных товаров и принадлежностей;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4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i-го хозяйственного товара и принадлежности.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97. Затраты на приобретение горюче-смазочных материалов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3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838325" cy="123825"/>
            <wp:effectExtent l="19050" t="0" r="9525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76225" cy="180975"/>
            <wp:effectExtent l="19050" t="0" r="9525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4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норма расхода топлива на </w:t>
      </w:r>
      <w:smartTag w:uri="urn:schemas-microsoft-com:office:smarttags" w:element="metricconverter">
        <w:smartTagPr>
          <w:attr w:name="ProductID" w:val="100 километров"/>
        </w:smartTagPr>
        <w:r w:rsidRPr="00A2523C">
          <w:rPr>
            <w:rFonts w:ascii="Arial" w:hAnsi="Arial" w:cs="Arial"/>
          </w:rPr>
          <w:t>100 километров</w:t>
        </w:r>
      </w:smartTag>
      <w:r w:rsidRPr="00A2523C">
        <w:rPr>
          <w:rFonts w:ascii="Arial" w:hAnsi="Arial" w:cs="Arial"/>
        </w:rPr>
        <w:t xml:space="preserve"> пробега i-го транспортного средства согласно методическим рекомендациям "Нормы расхода топлив и смазочных материалов на автомобильном транспорте", предусмотренным приложением к распоряжению Министерства транспорта Российской Федерации от 14 марта 2008 года № АМ-23-р;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4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1 литра горюче-смазочного материала по </w:t>
      </w:r>
      <w:proofErr w:type="spellStart"/>
      <w:r w:rsidRPr="00A2523C">
        <w:rPr>
          <w:rFonts w:ascii="Arial" w:hAnsi="Arial" w:cs="Arial"/>
        </w:rPr>
        <w:t>i-му</w:t>
      </w:r>
      <w:proofErr w:type="spellEnd"/>
      <w:r w:rsidRPr="00A2523C">
        <w:rPr>
          <w:rFonts w:ascii="Arial" w:hAnsi="Arial" w:cs="Arial"/>
        </w:rPr>
        <w:t xml:space="preserve"> транспортному средству;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76225" cy="180975"/>
            <wp:effectExtent l="19050" t="0" r="9525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4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планируемое количество рабочих дней использования i-го транспортного средства в очередном финансовом году;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04775" cy="123825"/>
            <wp:effectExtent l="19050" t="0" r="9525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планируемый средний пробег автомобиля в день.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98. Затраты на приобретение запасных частей для транспортных средств определяются по фактическим затратам в отчетном финансовом году с учетом </w:t>
      </w:r>
      <w:proofErr w:type="gramStart"/>
      <w:r w:rsidRPr="00A2523C">
        <w:rPr>
          <w:rFonts w:ascii="Arial" w:hAnsi="Arial" w:cs="Arial"/>
        </w:rPr>
        <w:lastRenderedPageBreak/>
        <w:t>нормативов обеспечения функций государственных органов Нижегородской области</w:t>
      </w:r>
      <w:proofErr w:type="gramEnd"/>
      <w:r w:rsidRPr="00A2523C">
        <w:rPr>
          <w:rFonts w:ascii="Arial" w:hAnsi="Arial" w:cs="Arial"/>
        </w:rPr>
        <w:t>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99. Затраты на приобретение материальных запасов для нужд гражданской обороны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47650" cy="180975"/>
            <wp:effectExtent l="19050" t="0" r="0" b="0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3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552575" cy="342900"/>
            <wp:effectExtent l="19050" t="0" r="9525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4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85750" cy="180975"/>
            <wp:effectExtent l="19050" t="0" r="0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4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единицы материальных запасов для нужд гражданской обороны;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314325" cy="180975"/>
            <wp:effectExtent l="19050" t="0" r="9525" b="0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4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i-го материального запаса для нужд гражданской обороны;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3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расчетная численность основных работников, определяемая по штатной численности государственного органа.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III. Затраты на капитальный ремонт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муниципального имущества 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100. Затраты на капитальный ремонт муниципального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101. </w:t>
      </w:r>
      <w:proofErr w:type="gramStart"/>
      <w:r w:rsidRPr="00A2523C">
        <w:rPr>
          <w:rFonts w:ascii="Arial" w:hAnsi="Arial" w:cs="Arial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органами исполнительной власти Нижегородской области,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102. Затраты на разработку проектной документации определяются в соответствии со статьей 22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 и с законодательством Российской Федерации о градостроительной деятельности.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IV. Затраты на финансовое обеспечение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proofErr w:type="gramStart"/>
      <w:r w:rsidRPr="00A2523C">
        <w:rPr>
          <w:rFonts w:ascii="Arial" w:hAnsi="Arial" w:cs="Arial"/>
        </w:rPr>
        <w:t>строительства, реконструкции (в том числе с элементами</w:t>
      </w:r>
      <w:proofErr w:type="gramEnd"/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реставрации), технического перевооружения объектов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>капитального строительства</w:t>
      </w: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103.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Федерального закона и с законодательством Российской Федерации о градостроительной деятельности.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104. Затраты на приобретение объектов недвижимого имущества определяются в соответствии со статьей 22 Федерального закона и с законодательством Российской Федерации, регулирующим оценочную </w:t>
      </w:r>
      <w:r w:rsidRPr="00A2523C">
        <w:rPr>
          <w:rFonts w:ascii="Arial" w:hAnsi="Arial" w:cs="Arial"/>
        </w:rPr>
        <w:lastRenderedPageBreak/>
        <w:t>деятельность в Российской Федерации.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 w:rsidRPr="00A2523C">
        <w:rPr>
          <w:rFonts w:ascii="Arial" w:hAnsi="Arial" w:cs="Arial"/>
        </w:rPr>
        <w:t xml:space="preserve">V. Затраты на дополнительное профессиональное образование 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105. Затраты на приобретение образовательных услуг по профессиональной переподготовке и повышению квалификации</w:t>
      </w:r>
      <w:proofErr w:type="gramStart"/>
      <w:r w:rsidRPr="00A2523C">
        <w:rPr>
          <w:rFonts w:ascii="Arial" w:hAnsi="Arial" w:cs="Arial"/>
        </w:rPr>
        <w:t xml:space="preserve"> (</w:t>
      </w: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09550" cy="180975"/>
            <wp:effectExtent l="19050" t="0" r="0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4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) </w:t>
      </w:r>
      <w:proofErr w:type="gramEnd"/>
      <w:r w:rsidRPr="00A2523C">
        <w:rPr>
          <w:rFonts w:ascii="Arial" w:hAnsi="Arial" w:cs="Arial"/>
        </w:rPr>
        <w:t>определяются по формуле: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position w:val="-22"/>
        </w:rPr>
        <w:drawing>
          <wp:inline distT="0" distB="0" distL="0" distR="0">
            <wp:extent cx="1123950" cy="342900"/>
            <wp:effectExtent l="19050" t="0" r="0" b="0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4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>,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где: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76225" cy="180975"/>
            <wp:effectExtent l="19050" t="0" r="9525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4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количество работников, направляемых на </w:t>
      </w:r>
      <w:proofErr w:type="spellStart"/>
      <w:r w:rsidRPr="00A2523C">
        <w:rPr>
          <w:rFonts w:ascii="Arial" w:hAnsi="Arial" w:cs="Arial"/>
        </w:rPr>
        <w:t>i-й</w:t>
      </w:r>
      <w:proofErr w:type="spellEnd"/>
      <w:r w:rsidRPr="00A2523C">
        <w:rPr>
          <w:rFonts w:ascii="Arial" w:hAnsi="Arial" w:cs="Arial"/>
        </w:rPr>
        <w:t xml:space="preserve"> вид дополнительного профессионального образования;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position w:val="-9"/>
        </w:rPr>
        <w:drawing>
          <wp:inline distT="0" distB="0" distL="0" distR="0">
            <wp:extent cx="257175" cy="180975"/>
            <wp:effectExtent l="19050" t="0" r="9525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4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523C">
        <w:rPr>
          <w:rFonts w:ascii="Arial" w:hAnsi="Arial" w:cs="Arial"/>
        </w:rPr>
        <w:t xml:space="preserve"> - цена обучения одного работника по </w:t>
      </w:r>
      <w:proofErr w:type="spellStart"/>
      <w:r w:rsidRPr="00A2523C">
        <w:rPr>
          <w:rFonts w:ascii="Arial" w:hAnsi="Arial" w:cs="Arial"/>
        </w:rPr>
        <w:t>i-му</w:t>
      </w:r>
      <w:proofErr w:type="spellEnd"/>
      <w:r w:rsidRPr="00A2523C">
        <w:rPr>
          <w:rFonts w:ascii="Arial" w:hAnsi="Arial" w:cs="Arial"/>
        </w:rPr>
        <w:t xml:space="preserve"> виду дополнительного профессионального образования.</w:t>
      </w: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09"/>
        <w:jc w:val="both"/>
        <w:rPr>
          <w:rFonts w:ascii="Arial" w:hAnsi="Arial" w:cs="Arial"/>
        </w:rPr>
      </w:pPr>
      <w:r w:rsidRPr="00A2523C">
        <w:rPr>
          <w:rFonts w:ascii="Arial" w:hAnsi="Arial" w:cs="Arial"/>
        </w:rPr>
        <w:t>106. Затраты на приобретение образовательных услуг по профессиональной переподготовке и повышению квалификации определяются в соответствии со статьей 22 Федерального закона.</w:t>
      </w:r>
    </w:p>
    <w:p w:rsidR="005C5841" w:rsidRPr="00A2523C" w:rsidRDefault="005C5841" w:rsidP="005C5841">
      <w:pPr>
        <w:pStyle w:val="a5"/>
        <w:ind w:firstLine="720"/>
        <w:jc w:val="both"/>
        <w:rPr>
          <w:rFonts w:ascii="Arial" w:hAnsi="Arial" w:cs="Arial"/>
        </w:rPr>
      </w:pPr>
    </w:p>
    <w:p w:rsidR="005C5841" w:rsidRPr="00A2523C" w:rsidRDefault="005C5841" w:rsidP="005C5841">
      <w:pPr>
        <w:pStyle w:val="a5"/>
        <w:ind w:firstLine="720"/>
        <w:jc w:val="both"/>
        <w:rPr>
          <w:rFonts w:ascii="Arial" w:hAnsi="Arial" w:cs="Arial"/>
        </w:rPr>
      </w:pPr>
    </w:p>
    <w:p w:rsidR="005C5841" w:rsidRPr="00B20FE2" w:rsidRDefault="005C5841">
      <w:pPr>
        <w:rPr>
          <w:rFonts w:ascii="Arial" w:hAnsi="Arial" w:cs="Arial"/>
          <w:sz w:val="24"/>
          <w:szCs w:val="24"/>
        </w:rPr>
      </w:pPr>
    </w:p>
    <w:sectPr w:rsidR="005C5841" w:rsidRPr="00B20FE2" w:rsidSect="00101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8pt;height:15pt" o:bullet="t">
        <v:imagedata r:id="rId1" o:title=""/>
      </v:shape>
    </w:pict>
  </w:numPicBullet>
  <w:numPicBullet w:numPicBulletId="1">
    <w:pict>
      <v:shape id="_x0000_i1043" type="#_x0000_t75" style="width:25.5pt;height:11.25pt" o:bullet="t">
        <v:imagedata r:id="rId2" o:title="" chromakey="white"/>
      </v:shape>
    </w:pict>
  </w:numPicBullet>
  <w:numPicBullet w:numPicBulletId="2">
    <w:pict>
      <v:shape id="_x0000_i1044" type="#_x0000_t75" style="width:16.5pt;height:14.25pt" o:bullet="t">
        <v:imagedata r:id="rId3" o:title=""/>
      </v:shape>
    </w:pict>
  </w:numPicBullet>
  <w:numPicBullet w:numPicBulletId="3">
    <w:pict>
      <v:shape id="_x0000_i1045" type="#_x0000_t75" style="width:24pt;height:15pt" o:bullet="t">
        <v:imagedata r:id="rId4" o:title=""/>
      </v:shape>
    </w:pict>
  </w:numPicBullet>
  <w:numPicBullet w:numPicBulletId="4">
    <w:pict>
      <v:shape id="_x0000_i1046" type="#_x0000_t75" style="width:14.25pt;height:14.25pt" o:bullet="t">
        <v:imagedata r:id="rId5" o:title=""/>
      </v:shape>
    </w:pict>
  </w:numPicBullet>
  <w:numPicBullet w:numPicBulletId="5">
    <w:pict>
      <v:shape id="_x0000_i1047" type="#_x0000_t75" style="width:22.5pt;height:15pt" o:bullet="t">
        <v:imagedata r:id="rId6" o:title=""/>
      </v:shape>
    </w:pict>
  </w:numPicBullet>
  <w:numPicBullet w:numPicBulletId="6">
    <w:pict>
      <v:shape id="_x0000_i1048" type="#_x0000_t75" style="width:19.5pt;height:14.25pt" o:bullet="t">
        <v:imagedata r:id="rId7" o:title=""/>
      </v:shape>
    </w:pict>
  </w:numPicBullet>
  <w:numPicBullet w:numPicBulletId="7">
    <w:pict>
      <v:shape id="_x0000_i1049" type="#_x0000_t75" style="width:20.25pt;height:14.25pt" o:bullet="t">
        <v:imagedata r:id="rId8" o:title=""/>
      </v:shape>
    </w:pict>
  </w:numPicBullet>
  <w:abstractNum w:abstractNumId="0">
    <w:nsid w:val="FFFFFF7C"/>
    <w:multiLevelType w:val="singleLevel"/>
    <w:tmpl w:val="2F1CA0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78E53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AD6DCA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13C1A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5E0CB2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2128C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93090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39A67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2C88E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55ED2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D43720"/>
    <w:multiLevelType w:val="hybridMultilevel"/>
    <w:tmpl w:val="2D00C462"/>
    <w:lvl w:ilvl="0" w:tplc="98A0D8F6">
      <w:start w:val="1"/>
      <w:numFmt w:val="bullet"/>
      <w:lvlText w:val=""/>
      <w:lvlPicBulletId w:val="6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62239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2806A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BA8C7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8C63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3E2CF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A7AFD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06C55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649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18AD61D1"/>
    <w:multiLevelType w:val="hybridMultilevel"/>
    <w:tmpl w:val="937EE7AC"/>
    <w:lvl w:ilvl="0" w:tplc="4FF4A128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6FC07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152847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16C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36A68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B83A1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786D7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DC35E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E5245E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1D5B530D"/>
    <w:multiLevelType w:val="hybridMultilevel"/>
    <w:tmpl w:val="BB8A1854"/>
    <w:lvl w:ilvl="0" w:tplc="C6CAE9B8">
      <w:start w:val="1"/>
      <w:numFmt w:val="bullet"/>
      <w:lvlText w:val=""/>
      <w:lvlPicBulletId w:val="7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16913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9C483A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180A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90F8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E60A9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4ADC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3A0B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6FCBB4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221E1803"/>
    <w:multiLevelType w:val="hybridMultilevel"/>
    <w:tmpl w:val="BFDCFF64"/>
    <w:lvl w:ilvl="0" w:tplc="50DC7D56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0B865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18492D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EECC7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ACB0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46F3A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3E42A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B406A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E0AF5E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2A8C01D6"/>
    <w:multiLevelType w:val="hybridMultilevel"/>
    <w:tmpl w:val="238E3FE0"/>
    <w:lvl w:ilvl="0" w:tplc="FB28B14C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AB655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9B07A7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B271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B2D6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62E9F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58C39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A0AB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13A2C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4F1F0F03"/>
    <w:multiLevelType w:val="hybridMultilevel"/>
    <w:tmpl w:val="1A6883DE"/>
    <w:lvl w:ilvl="0" w:tplc="6B1ECE6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682BC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64805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7EA0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8AD6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DA6EE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5A6E6B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0CE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7C0D19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603D417C"/>
    <w:multiLevelType w:val="hybridMultilevel"/>
    <w:tmpl w:val="FA484A94"/>
    <w:lvl w:ilvl="0" w:tplc="6D5AB8C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52E93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EC603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FFCF2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2635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8B869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F5234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9C11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71EC1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60B9560C"/>
    <w:multiLevelType w:val="hybridMultilevel"/>
    <w:tmpl w:val="AD645AE6"/>
    <w:lvl w:ilvl="0" w:tplc="B186F396">
      <w:start w:val="1"/>
      <w:numFmt w:val="bullet"/>
      <w:lvlText w:val=""/>
      <w:lvlPicBulletId w:val="5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B5C1FE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7DAE12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1942A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7CB7F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DF028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30AE7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9E40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A0B9F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5"/>
  </w:num>
  <w:num w:numId="2">
    <w:abstractNumId w:val="16"/>
  </w:num>
  <w:num w:numId="3">
    <w:abstractNumId w:val="14"/>
  </w:num>
  <w:num w:numId="4">
    <w:abstractNumId w:val="11"/>
  </w:num>
  <w:num w:numId="5">
    <w:abstractNumId w:val="13"/>
  </w:num>
  <w:num w:numId="6">
    <w:abstractNumId w:val="17"/>
  </w:num>
  <w:num w:numId="7">
    <w:abstractNumId w:val="10"/>
  </w:num>
  <w:num w:numId="8">
    <w:abstractNumId w:val="12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7940"/>
    <w:rsid w:val="000525DB"/>
    <w:rsid w:val="0006445E"/>
    <w:rsid w:val="000C0B80"/>
    <w:rsid w:val="000C5607"/>
    <w:rsid w:val="0010130C"/>
    <w:rsid w:val="00177E33"/>
    <w:rsid w:val="002C7A45"/>
    <w:rsid w:val="0033779B"/>
    <w:rsid w:val="003A69B0"/>
    <w:rsid w:val="0044251A"/>
    <w:rsid w:val="004876D2"/>
    <w:rsid w:val="00490F93"/>
    <w:rsid w:val="004C7940"/>
    <w:rsid w:val="004F1A80"/>
    <w:rsid w:val="00522AEF"/>
    <w:rsid w:val="00564762"/>
    <w:rsid w:val="00566665"/>
    <w:rsid w:val="005B4288"/>
    <w:rsid w:val="005C5841"/>
    <w:rsid w:val="005E5E23"/>
    <w:rsid w:val="005E7C80"/>
    <w:rsid w:val="006542E5"/>
    <w:rsid w:val="0069226A"/>
    <w:rsid w:val="006B3CBC"/>
    <w:rsid w:val="006F639B"/>
    <w:rsid w:val="00742F49"/>
    <w:rsid w:val="007C1D58"/>
    <w:rsid w:val="00827F19"/>
    <w:rsid w:val="00885AC6"/>
    <w:rsid w:val="009223DA"/>
    <w:rsid w:val="009534A6"/>
    <w:rsid w:val="00A3626D"/>
    <w:rsid w:val="00A41125"/>
    <w:rsid w:val="00AB3A3D"/>
    <w:rsid w:val="00AB6C7E"/>
    <w:rsid w:val="00AB6D08"/>
    <w:rsid w:val="00AD3EB1"/>
    <w:rsid w:val="00B20FE2"/>
    <w:rsid w:val="00B545BF"/>
    <w:rsid w:val="00BD123D"/>
    <w:rsid w:val="00D63EFE"/>
    <w:rsid w:val="00DF0C3C"/>
    <w:rsid w:val="00E46A6F"/>
    <w:rsid w:val="00E71EAF"/>
    <w:rsid w:val="00EB55BC"/>
    <w:rsid w:val="00EF0B12"/>
    <w:rsid w:val="00FD1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30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D3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D3EB1"/>
    <w:rPr>
      <w:rFonts w:ascii="Tahoma" w:hAnsi="Tahoma" w:cs="Tahoma"/>
      <w:sz w:val="16"/>
      <w:szCs w:val="16"/>
    </w:rPr>
  </w:style>
  <w:style w:type="paragraph" w:customStyle="1" w:styleId="a5">
    <w:name w:val="Нормальный"/>
    <w:rsid w:val="00B20FE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6">
    <w:name w:val="Заголовок"/>
    <w:uiPriority w:val="99"/>
    <w:rsid w:val="00B20FE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styleId="a7">
    <w:name w:val="Block Text"/>
    <w:basedOn w:val="a"/>
    <w:rsid w:val="005C5841"/>
    <w:pPr>
      <w:spacing w:after="0" w:line="240" w:lineRule="auto"/>
      <w:ind w:left="284" w:right="4393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1">
    <w:name w:val="Нормальный1"/>
    <w:uiPriority w:val="99"/>
    <w:rsid w:val="005C584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8">
    <w:name w:val="Неформатированный"/>
    <w:uiPriority w:val="99"/>
    <w:rsid w:val="005C5841"/>
    <w:pPr>
      <w:widowControl w:val="0"/>
      <w:autoSpaceDE w:val="0"/>
      <w:autoSpaceDN w:val="0"/>
      <w:adjustRightInd w:val="0"/>
    </w:pPr>
    <w:rPr>
      <w:rFonts w:ascii="Courier New CYR" w:eastAsia="Times New Roman" w:hAnsi="Courier New CYR" w:cs="Courier New CYR"/>
      <w:color w:val="808000"/>
      <w:sz w:val="24"/>
      <w:szCs w:val="24"/>
    </w:rPr>
  </w:style>
  <w:style w:type="character" w:styleId="a9">
    <w:name w:val="Hyperlink"/>
    <w:uiPriority w:val="99"/>
    <w:rsid w:val="005C5841"/>
    <w:rPr>
      <w:b/>
      <w:bCs/>
      <w:color w:val="0000FF"/>
    </w:rPr>
  </w:style>
  <w:style w:type="paragraph" w:customStyle="1" w:styleId="aa">
    <w:name w:val="Разметка контекста"/>
    <w:uiPriority w:val="99"/>
    <w:rsid w:val="005C584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b">
    <w:name w:val="footer"/>
    <w:basedOn w:val="a"/>
    <w:link w:val="ac"/>
    <w:rsid w:val="005C5841"/>
    <w:pPr>
      <w:tabs>
        <w:tab w:val="center" w:pos="4677"/>
        <w:tab w:val="right" w:pos="9355"/>
      </w:tabs>
    </w:pPr>
    <w:rPr>
      <w:rFonts w:eastAsia="Times New Roman"/>
      <w:lang w:eastAsia="ru-RU"/>
    </w:rPr>
  </w:style>
  <w:style w:type="character" w:customStyle="1" w:styleId="ac">
    <w:name w:val="Нижний колонтитул Знак"/>
    <w:basedOn w:val="a0"/>
    <w:link w:val="ab"/>
    <w:rsid w:val="005C5841"/>
    <w:rPr>
      <w:rFonts w:eastAsia="Times New Roman"/>
      <w:sz w:val="22"/>
      <w:szCs w:val="22"/>
    </w:rPr>
  </w:style>
  <w:style w:type="character" w:styleId="ad">
    <w:name w:val="page number"/>
    <w:basedOn w:val="a0"/>
    <w:rsid w:val="005C5841"/>
  </w:style>
  <w:style w:type="paragraph" w:customStyle="1" w:styleId="ae">
    <w:name w:val="Норный"/>
    <w:basedOn w:val="a"/>
    <w:rsid w:val="005C5841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af">
    <w:name w:val="header"/>
    <w:basedOn w:val="a"/>
    <w:link w:val="af0"/>
    <w:rsid w:val="005C5841"/>
    <w:pPr>
      <w:tabs>
        <w:tab w:val="center" w:pos="4677"/>
        <w:tab w:val="right" w:pos="9355"/>
      </w:tabs>
    </w:pPr>
    <w:rPr>
      <w:rFonts w:eastAsia="Times New Roman"/>
      <w:lang w:eastAsia="ru-RU"/>
    </w:rPr>
  </w:style>
  <w:style w:type="character" w:customStyle="1" w:styleId="af0">
    <w:name w:val="Верхний колонтитул Знак"/>
    <w:basedOn w:val="a0"/>
    <w:link w:val="af"/>
    <w:rsid w:val="005C5841"/>
    <w:rPr>
      <w:rFonts w:eastAsia="Times New Roman"/>
      <w:sz w:val="22"/>
      <w:szCs w:val="22"/>
    </w:rPr>
  </w:style>
  <w:style w:type="paragraph" w:customStyle="1" w:styleId="ConsPlusNonformat">
    <w:name w:val="ConsPlusNonformat"/>
    <w:rsid w:val="005C58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20.wmf"/><Relationship Id="rId299" Type="http://schemas.openxmlformats.org/officeDocument/2006/relationships/image" Target="media/image302.png"/><Relationship Id="rId21" Type="http://schemas.openxmlformats.org/officeDocument/2006/relationships/image" Target="media/image24.png"/><Relationship Id="rId63" Type="http://schemas.openxmlformats.org/officeDocument/2006/relationships/image" Target="media/image66.png"/><Relationship Id="rId159" Type="http://schemas.openxmlformats.org/officeDocument/2006/relationships/image" Target="media/image162.png"/><Relationship Id="rId324" Type="http://schemas.openxmlformats.org/officeDocument/2006/relationships/image" Target="media/image327.png"/><Relationship Id="rId366" Type="http://schemas.openxmlformats.org/officeDocument/2006/relationships/image" Target="media/image369.png"/><Relationship Id="rId170" Type="http://schemas.openxmlformats.org/officeDocument/2006/relationships/image" Target="media/image173.png"/><Relationship Id="rId226" Type="http://schemas.openxmlformats.org/officeDocument/2006/relationships/image" Target="media/image229.png"/><Relationship Id="rId268" Type="http://schemas.openxmlformats.org/officeDocument/2006/relationships/image" Target="media/image271.png"/><Relationship Id="rId32" Type="http://schemas.openxmlformats.org/officeDocument/2006/relationships/image" Target="media/image35.png"/><Relationship Id="rId74" Type="http://schemas.openxmlformats.org/officeDocument/2006/relationships/image" Target="media/image77.png"/><Relationship Id="rId128" Type="http://schemas.openxmlformats.org/officeDocument/2006/relationships/image" Target="media/image131.png"/><Relationship Id="rId335" Type="http://schemas.openxmlformats.org/officeDocument/2006/relationships/image" Target="media/image338.png"/><Relationship Id="rId377" Type="http://schemas.openxmlformats.org/officeDocument/2006/relationships/image" Target="media/image380.png"/><Relationship Id="rId5" Type="http://schemas.openxmlformats.org/officeDocument/2006/relationships/webSettings" Target="webSettings.xml"/><Relationship Id="rId181" Type="http://schemas.openxmlformats.org/officeDocument/2006/relationships/image" Target="media/image184.png"/><Relationship Id="rId237" Type="http://schemas.openxmlformats.org/officeDocument/2006/relationships/image" Target="media/image240.png"/><Relationship Id="rId402" Type="http://schemas.openxmlformats.org/officeDocument/2006/relationships/image" Target="media/image405.wmf"/><Relationship Id="rId258" Type="http://schemas.openxmlformats.org/officeDocument/2006/relationships/image" Target="media/image261.png"/><Relationship Id="rId279" Type="http://schemas.openxmlformats.org/officeDocument/2006/relationships/image" Target="media/image282.png"/><Relationship Id="rId22" Type="http://schemas.openxmlformats.org/officeDocument/2006/relationships/image" Target="media/image25.png"/><Relationship Id="rId43" Type="http://schemas.openxmlformats.org/officeDocument/2006/relationships/image" Target="media/image46.png"/><Relationship Id="rId64" Type="http://schemas.openxmlformats.org/officeDocument/2006/relationships/image" Target="media/image67.png"/><Relationship Id="rId118" Type="http://schemas.openxmlformats.org/officeDocument/2006/relationships/image" Target="media/image121.png"/><Relationship Id="rId139" Type="http://schemas.openxmlformats.org/officeDocument/2006/relationships/image" Target="media/image142.wmf"/><Relationship Id="rId290" Type="http://schemas.openxmlformats.org/officeDocument/2006/relationships/image" Target="media/image293.png"/><Relationship Id="rId304" Type="http://schemas.openxmlformats.org/officeDocument/2006/relationships/image" Target="media/image307.png"/><Relationship Id="rId325" Type="http://schemas.openxmlformats.org/officeDocument/2006/relationships/image" Target="media/image328.png"/><Relationship Id="rId346" Type="http://schemas.openxmlformats.org/officeDocument/2006/relationships/image" Target="media/image349.png"/><Relationship Id="rId367" Type="http://schemas.openxmlformats.org/officeDocument/2006/relationships/image" Target="media/image370.png"/><Relationship Id="rId388" Type="http://schemas.openxmlformats.org/officeDocument/2006/relationships/image" Target="media/image391.png"/><Relationship Id="rId85" Type="http://schemas.openxmlformats.org/officeDocument/2006/relationships/image" Target="media/image88.png"/><Relationship Id="rId150" Type="http://schemas.openxmlformats.org/officeDocument/2006/relationships/image" Target="media/image153.png"/><Relationship Id="rId171" Type="http://schemas.openxmlformats.org/officeDocument/2006/relationships/image" Target="media/image174.png"/><Relationship Id="rId192" Type="http://schemas.openxmlformats.org/officeDocument/2006/relationships/image" Target="media/image195.png"/><Relationship Id="rId206" Type="http://schemas.openxmlformats.org/officeDocument/2006/relationships/image" Target="media/image209.png"/><Relationship Id="rId227" Type="http://schemas.openxmlformats.org/officeDocument/2006/relationships/image" Target="media/image230.png"/><Relationship Id="rId413" Type="http://schemas.openxmlformats.org/officeDocument/2006/relationships/image" Target="media/image416.png"/><Relationship Id="rId248" Type="http://schemas.openxmlformats.org/officeDocument/2006/relationships/image" Target="media/image251.png"/><Relationship Id="rId269" Type="http://schemas.openxmlformats.org/officeDocument/2006/relationships/image" Target="media/image272.png"/><Relationship Id="rId12" Type="http://schemas.openxmlformats.org/officeDocument/2006/relationships/image" Target="media/image15.png"/><Relationship Id="rId33" Type="http://schemas.openxmlformats.org/officeDocument/2006/relationships/image" Target="media/image36.png"/><Relationship Id="rId108" Type="http://schemas.openxmlformats.org/officeDocument/2006/relationships/image" Target="media/image111.png"/><Relationship Id="rId129" Type="http://schemas.openxmlformats.org/officeDocument/2006/relationships/image" Target="media/image132.png"/><Relationship Id="rId280" Type="http://schemas.openxmlformats.org/officeDocument/2006/relationships/image" Target="media/image283.png"/><Relationship Id="rId315" Type="http://schemas.openxmlformats.org/officeDocument/2006/relationships/image" Target="media/image318.png"/><Relationship Id="rId336" Type="http://schemas.openxmlformats.org/officeDocument/2006/relationships/image" Target="media/image339.png"/><Relationship Id="rId357" Type="http://schemas.openxmlformats.org/officeDocument/2006/relationships/image" Target="media/image360.png"/><Relationship Id="rId54" Type="http://schemas.openxmlformats.org/officeDocument/2006/relationships/image" Target="media/image57.png"/><Relationship Id="rId75" Type="http://schemas.openxmlformats.org/officeDocument/2006/relationships/image" Target="media/image78.png"/><Relationship Id="rId96" Type="http://schemas.openxmlformats.org/officeDocument/2006/relationships/image" Target="media/image99.wmf"/><Relationship Id="rId140" Type="http://schemas.openxmlformats.org/officeDocument/2006/relationships/image" Target="media/image143.wmf"/><Relationship Id="rId161" Type="http://schemas.openxmlformats.org/officeDocument/2006/relationships/image" Target="media/image164.png"/><Relationship Id="rId182" Type="http://schemas.openxmlformats.org/officeDocument/2006/relationships/image" Target="media/image185.png"/><Relationship Id="rId217" Type="http://schemas.openxmlformats.org/officeDocument/2006/relationships/image" Target="media/image220.png"/><Relationship Id="rId378" Type="http://schemas.openxmlformats.org/officeDocument/2006/relationships/image" Target="media/image381.png"/><Relationship Id="rId399" Type="http://schemas.openxmlformats.org/officeDocument/2006/relationships/image" Target="media/image402.png"/><Relationship Id="rId403" Type="http://schemas.openxmlformats.org/officeDocument/2006/relationships/image" Target="media/image406.png"/><Relationship Id="rId6" Type="http://schemas.openxmlformats.org/officeDocument/2006/relationships/image" Target="media/image9.png"/><Relationship Id="rId238" Type="http://schemas.openxmlformats.org/officeDocument/2006/relationships/image" Target="media/image241.png"/><Relationship Id="rId259" Type="http://schemas.openxmlformats.org/officeDocument/2006/relationships/image" Target="media/image262.png"/><Relationship Id="rId23" Type="http://schemas.openxmlformats.org/officeDocument/2006/relationships/image" Target="media/image26.png"/><Relationship Id="rId119" Type="http://schemas.openxmlformats.org/officeDocument/2006/relationships/image" Target="media/image122.png"/><Relationship Id="rId270" Type="http://schemas.openxmlformats.org/officeDocument/2006/relationships/image" Target="media/image273.png"/><Relationship Id="rId291" Type="http://schemas.openxmlformats.org/officeDocument/2006/relationships/image" Target="media/image294.png"/><Relationship Id="rId305" Type="http://schemas.openxmlformats.org/officeDocument/2006/relationships/image" Target="media/image308.png"/><Relationship Id="rId326" Type="http://schemas.openxmlformats.org/officeDocument/2006/relationships/image" Target="media/image329.png"/><Relationship Id="rId347" Type="http://schemas.openxmlformats.org/officeDocument/2006/relationships/image" Target="media/image350.png"/><Relationship Id="rId44" Type="http://schemas.openxmlformats.org/officeDocument/2006/relationships/image" Target="media/image47.png"/><Relationship Id="rId65" Type="http://schemas.openxmlformats.org/officeDocument/2006/relationships/image" Target="media/image68.png"/><Relationship Id="rId86" Type="http://schemas.openxmlformats.org/officeDocument/2006/relationships/image" Target="media/image89.png"/><Relationship Id="rId130" Type="http://schemas.openxmlformats.org/officeDocument/2006/relationships/image" Target="media/image133.png"/><Relationship Id="rId151" Type="http://schemas.openxmlformats.org/officeDocument/2006/relationships/image" Target="media/image154.png"/><Relationship Id="rId368" Type="http://schemas.openxmlformats.org/officeDocument/2006/relationships/image" Target="media/image371.png"/><Relationship Id="rId389" Type="http://schemas.openxmlformats.org/officeDocument/2006/relationships/image" Target="media/image392.png"/><Relationship Id="rId172" Type="http://schemas.openxmlformats.org/officeDocument/2006/relationships/image" Target="media/image175.png"/><Relationship Id="rId193" Type="http://schemas.openxmlformats.org/officeDocument/2006/relationships/image" Target="media/image196.png"/><Relationship Id="rId207" Type="http://schemas.openxmlformats.org/officeDocument/2006/relationships/image" Target="media/image210.png"/><Relationship Id="rId228" Type="http://schemas.openxmlformats.org/officeDocument/2006/relationships/image" Target="media/image231.png"/><Relationship Id="rId249" Type="http://schemas.openxmlformats.org/officeDocument/2006/relationships/image" Target="media/image252.png"/><Relationship Id="rId414" Type="http://schemas.openxmlformats.org/officeDocument/2006/relationships/fontTable" Target="fontTable.xml"/><Relationship Id="rId13" Type="http://schemas.openxmlformats.org/officeDocument/2006/relationships/image" Target="media/image16.png"/><Relationship Id="rId109" Type="http://schemas.openxmlformats.org/officeDocument/2006/relationships/image" Target="media/image112.png"/><Relationship Id="rId260" Type="http://schemas.openxmlformats.org/officeDocument/2006/relationships/image" Target="media/image263.png"/><Relationship Id="rId281" Type="http://schemas.openxmlformats.org/officeDocument/2006/relationships/image" Target="media/image284.png"/><Relationship Id="rId316" Type="http://schemas.openxmlformats.org/officeDocument/2006/relationships/image" Target="media/image319.png"/><Relationship Id="rId337" Type="http://schemas.openxmlformats.org/officeDocument/2006/relationships/image" Target="media/image340.png"/><Relationship Id="rId34" Type="http://schemas.openxmlformats.org/officeDocument/2006/relationships/image" Target="media/image37.png"/><Relationship Id="rId55" Type="http://schemas.openxmlformats.org/officeDocument/2006/relationships/image" Target="media/image58.png"/><Relationship Id="rId76" Type="http://schemas.openxmlformats.org/officeDocument/2006/relationships/image" Target="media/image79.wmf"/><Relationship Id="rId97" Type="http://schemas.openxmlformats.org/officeDocument/2006/relationships/image" Target="media/image100.png"/><Relationship Id="rId120" Type="http://schemas.openxmlformats.org/officeDocument/2006/relationships/image" Target="media/image123.png"/><Relationship Id="rId141" Type="http://schemas.openxmlformats.org/officeDocument/2006/relationships/image" Target="media/image144.wmf"/><Relationship Id="rId358" Type="http://schemas.openxmlformats.org/officeDocument/2006/relationships/image" Target="media/image361.png"/><Relationship Id="rId379" Type="http://schemas.openxmlformats.org/officeDocument/2006/relationships/image" Target="media/image382.png"/><Relationship Id="rId7" Type="http://schemas.openxmlformats.org/officeDocument/2006/relationships/image" Target="media/image10.png"/><Relationship Id="rId162" Type="http://schemas.openxmlformats.org/officeDocument/2006/relationships/image" Target="media/image165.png"/><Relationship Id="rId183" Type="http://schemas.openxmlformats.org/officeDocument/2006/relationships/image" Target="media/image186.png"/><Relationship Id="rId218" Type="http://schemas.openxmlformats.org/officeDocument/2006/relationships/image" Target="media/image221.png"/><Relationship Id="rId239" Type="http://schemas.openxmlformats.org/officeDocument/2006/relationships/image" Target="media/image242.png"/><Relationship Id="rId390" Type="http://schemas.openxmlformats.org/officeDocument/2006/relationships/image" Target="media/image393.png"/><Relationship Id="rId404" Type="http://schemas.openxmlformats.org/officeDocument/2006/relationships/image" Target="media/image407.png"/><Relationship Id="rId250" Type="http://schemas.openxmlformats.org/officeDocument/2006/relationships/image" Target="media/image253.png"/><Relationship Id="rId271" Type="http://schemas.openxmlformats.org/officeDocument/2006/relationships/image" Target="media/image274.png"/><Relationship Id="rId292" Type="http://schemas.openxmlformats.org/officeDocument/2006/relationships/image" Target="media/image295.png"/><Relationship Id="rId306" Type="http://schemas.openxmlformats.org/officeDocument/2006/relationships/image" Target="media/image309.png"/><Relationship Id="rId24" Type="http://schemas.openxmlformats.org/officeDocument/2006/relationships/image" Target="media/image27.png"/><Relationship Id="rId45" Type="http://schemas.openxmlformats.org/officeDocument/2006/relationships/image" Target="media/image48.png"/><Relationship Id="rId66" Type="http://schemas.openxmlformats.org/officeDocument/2006/relationships/image" Target="media/image69.png"/><Relationship Id="rId87" Type="http://schemas.openxmlformats.org/officeDocument/2006/relationships/image" Target="media/image90.png"/><Relationship Id="rId110" Type="http://schemas.openxmlformats.org/officeDocument/2006/relationships/image" Target="media/image113.png"/><Relationship Id="rId131" Type="http://schemas.openxmlformats.org/officeDocument/2006/relationships/image" Target="media/image134.png"/><Relationship Id="rId327" Type="http://schemas.openxmlformats.org/officeDocument/2006/relationships/image" Target="media/image330.png"/><Relationship Id="rId348" Type="http://schemas.openxmlformats.org/officeDocument/2006/relationships/image" Target="media/image351.png"/><Relationship Id="rId369" Type="http://schemas.openxmlformats.org/officeDocument/2006/relationships/image" Target="media/image372.png"/><Relationship Id="rId152" Type="http://schemas.openxmlformats.org/officeDocument/2006/relationships/image" Target="media/image155.png"/><Relationship Id="rId173" Type="http://schemas.openxmlformats.org/officeDocument/2006/relationships/image" Target="media/image176.png"/><Relationship Id="rId194" Type="http://schemas.openxmlformats.org/officeDocument/2006/relationships/image" Target="media/image197.png"/><Relationship Id="rId208" Type="http://schemas.openxmlformats.org/officeDocument/2006/relationships/image" Target="media/image211.png"/><Relationship Id="rId229" Type="http://schemas.openxmlformats.org/officeDocument/2006/relationships/image" Target="media/image232.png"/><Relationship Id="rId380" Type="http://schemas.openxmlformats.org/officeDocument/2006/relationships/image" Target="media/image383.png"/><Relationship Id="rId415" Type="http://schemas.openxmlformats.org/officeDocument/2006/relationships/theme" Target="theme/theme1.xml"/><Relationship Id="rId240" Type="http://schemas.openxmlformats.org/officeDocument/2006/relationships/image" Target="media/image243.png"/><Relationship Id="rId261" Type="http://schemas.openxmlformats.org/officeDocument/2006/relationships/image" Target="media/image264.png"/><Relationship Id="rId14" Type="http://schemas.openxmlformats.org/officeDocument/2006/relationships/image" Target="media/image17.png"/><Relationship Id="rId35" Type="http://schemas.openxmlformats.org/officeDocument/2006/relationships/image" Target="media/image38.png"/><Relationship Id="rId56" Type="http://schemas.openxmlformats.org/officeDocument/2006/relationships/image" Target="media/image59.png"/><Relationship Id="rId77" Type="http://schemas.openxmlformats.org/officeDocument/2006/relationships/image" Target="media/image80.wmf"/><Relationship Id="rId100" Type="http://schemas.openxmlformats.org/officeDocument/2006/relationships/image" Target="media/image103.png"/><Relationship Id="rId282" Type="http://schemas.openxmlformats.org/officeDocument/2006/relationships/image" Target="media/image285.png"/><Relationship Id="rId317" Type="http://schemas.openxmlformats.org/officeDocument/2006/relationships/image" Target="media/image320.png"/><Relationship Id="rId338" Type="http://schemas.openxmlformats.org/officeDocument/2006/relationships/image" Target="media/image341.png"/><Relationship Id="rId359" Type="http://schemas.openxmlformats.org/officeDocument/2006/relationships/image" Target="media/image362.png"/><Relationship Id="rId8" Type="http://schemas.openxmlformats.org/officeDocument/2006/relationships/image" Target="media/image11.png"/><Relationship Id="rId98" Type="http://schemas.openxmlformats.org/officeDocument/2006/relationships/image" Target="media/image101.png"/><Relationship Id="rId121" Type="http://schemas.openxmlformats.org/officeDocument/2006/relationships/image" Target="media/image124.png"/><Relationship Id="rId142" Type="http://schemas.openxmlformats.org/officeDocument/2006/relationships/image" Target="media/image145.png"/><Relationship Id="rId163" Type="http://schemas.openxmlformats.org/officeDocument/2006/relationships/image" Target="media/image166.png"/><Relationship Id="rId184" Type="http://schemas.openxmlformats.org/officeDocument/2006/relationships/image" Target="media/image187.png"/><Relationship Id="rId219" Type="http://schemas.openxmlformats.org/officeDocument/2006/relationships/image" Target="media/image222.png"/><Relationship Id="rId370" Type="http://schemas.openxmlformats.org/officeDocument/2006/relationships/image" Target="media/image373.png"/><Relationship Id="rId391" Type="http://schemas.openxmlformats.org/officeDocument/2006/relationships/image" Target="media/image394.png"/><Relationship Id="rId405" Type="http://schemas.openxmlformats.org/officeDocument/2006/relationships/image" Target="media/image408.png"/><Relationship Id="rId230" Type="http://schemas.openxmlformats.org/officeDocument/2006/relationships/image" Target="media/image233.png"/><Relationship Id="rId251" Type="http://schemas.openxmlformats.org/officeDocument/2006/relationships/image" Target="media/image254.png"/><Relationship Id="rId25" Type="http://schemas.openxmlformats.org/officeDocument/2006/relationships/image" Target="media/image28.png"/><Relationship Id="rId46" Type="http://schemas.openxmlformats.org/officeDocument/2006/relationships/image" Target="media/image49.png"/><Relationship Id="rId67" Type="http://schemas.openxmlformats.org/officeDocument/2006/relationships/image" Target="media/image70.png"/><Relationship Id="rId272" Type="http://schemas.openxmlformats.org/officeDocument/2006/relationships/image" Target="media/image275.png"/><Relationship Id="rId293" Type="http://schemas.openxmlformats.org/officeDocument/2006/relationships/image" Target="media/image296.png"/><Relationship Id="rId307" Type="http://schemas.openxmlformats.org/officeDocument/2006/relationships/image" Target="media/image310.png"/><Relationship Id="rId328" Type="http://schemas.openxmlformats.org/officeDocument/2006/relationships/image" Target="media/image331.png"/><Relationship Id="rId349" Type="http://schemas.openxmlformats.org/officeDocument/2006/relationships/image" Target="media/image352.png"/><Relationship Id="rId88" Type="http://schemas.openxmlformats.org/officeDocument/2006/relationships/image" Target="media/image91.png"/><Relationship Id="rId111" Type="http://schemas.openxmlformats.org/officeDocument/2006/relationships/image" Target="media/image114.wmf"/><Relationship Id="rId132" Type="http://schemas.openxmlformats.org/officeDocument/2006/relationships/image" Target="media/image135.png"/><Relationship Id="rId153" Type="http://schemas.openxmlformats.org/officeDocument/2006/relationships/image" Target="media/image156.png"/><Relationship Id="rId174" Type="http://schemas.openxmlformats.org/officeDocument/2006/relationships/image" Target="media/image177.png"/><Relationship Id="rId195" Type="http://schemas.openxmlformats.org/officeDocument/2006/relationships/image" Target="media/image198.png"/><Relationship Id="rId209" Type="http://schemas.openxmlformats.org/officeDocument/2006/relationships/image" Target="media/image212.png"/><Relationship Id="rId360" Type="http://schemas.openxmlformats.org/officeDocument/2006/relationships/image" Target="media/image363.png"/><Relationship Id="rId381" Type="http://schemas.openxmlformats.org/officeDocument/2006/relationships/image" Target="media/image384.png"/><Relationship Id="rId220" Type="http://schemas.openxmlformats.org/officeDocument/2006/relationships/image" Target="media/image223.png"/><Relationship Id="rId241" Type="http://schemas.openxmlformats.org/officeDocument/2006/relationships/image" Target="media/image244.png"/><Relationship Id="rId15" Type="http://schemas.openxmlformats.org/officeDocument/2006/relationships/image" Target="media/image18.png"/><Relationship Id="rId36" Type="http://schemas.openxmlformats.org/officeDocument/2006/relationships/image" Target="media/image39.png"/><Relationship Id="rId57" Type="http://schemas.openxmlformats.org/officeDocument/2006/relationships/image" Target="media/image60.png"/><Relationship Id="rId262" Type="http://schemas.openxmlformats.org/officeDocument/2006/relationships/image" Target="media/image265.png"/><Relationship Id="rId283" Type="http://schemas.openxmlformats.org/officeDocument/2006/relationships/image" Target="media/image286.png"/><Relationship Id="rId318" Type="http://schemas.openxmlformats.org/officeDocument/2006/relationships/image" Target="media/image321.png"/><Relationship Id="rId339" Type="http://schemas.openxmlformats.org/officeDocument/2006/relationships/image" Target="media/image342.png"/><Relationship Id="rId78" Type="http://schemas.openxmlformats.org/officeDocument/2006/relationships/image" Target="media/image81.wmf"/><Relationship Id="rId99" Type="http://schemas.openxmlformats.org/officeDocument/2006/relationships/image" Target="media/image102.png"/><Relationship Id="rId101" Type="http://schemas.openxmlformats.org/officeDocument/2006/relationships/image" Target="media/image104.png"/><Relationship Id="rId122" Type="http://schemas.openxmlformats.org/officeDocument/2006/relationships/image" Target="media/image125.png"/><Relationship Id="rId143" Type="http://schemas.openxmlformats.org/officeDocument/2006/relationships/image" Target="media/image146.png"/><Relationship Id="rId164" Type="http://schemas.openxmlformats.org/officeDocument/2006/relationships/image" Target="media/image167.png"/><Relationship Id="rId185" Type="http://schemas.openxmlformats.org/officeDocument/2006/relationships/image" Target="media/image188.png"/><Relationship Id="rId350" Type="http://schemas.openxmlformats.org/officeDocument/2006/relationships/image" Target="media/image353.png"/><Relationship Id="rId371" Type="http://schemas.openxmlformats.org/officeDocument/2006/relationships/image" Target="media/image374.png"/><Relationship Id="rId406" Type="http://schemas.openxmlformats.org/officeDocument/2006/relationships/image" Target="media/image409.wmf"/><Relationship Id="rId9" Type="http://schemas.openxmlformats.org/officeDocument/2006/relationships/image" Target="media/image12.png"/><Relationship Id="rId210" Type="http://schemas.openxmlformats.org/officeDocument/2006/relationships/image" Target="media/image213.png"/><Relationship Id="rId392" Type="http://schemas.openxmlformats.org/officeDocument/2006/relationships/image" Target="media/image395.png"/><Relationship Id="rId26" Type="http://schemas.openxmlformats.org/officeDocument/2006/relationships/image" Target="media/image29.png"/><Relationship Id="rId231" Type="http://schemas.openxmlformats.org/officeDocument/2006/relationships/image" Target="media/image234.png"/><Relationship Id="rId252" Type="http://schemas.openxmlformats.org/officeDocument/2006/relationships/image" Target="media/image255.png"/><Relationship Id="rId273" Type="http://schemas.openxmlformats.org/officeDocument/2006/relationships/image" Target="media/image276.png"/><Relationship Id="rId294" Type="http://schemas.openxmlformats.org/officeDocument/2006/relationships/image" Target="media/image297.png"/><Relationship Id="rId308" Type="http://schemas.openxmlformats.org/officeDocument/2006/relationships/image" Target="media/image311.png"/><Relationship Id="rId329" Type="http://schemas.openxmlformats.org/officeDocument/2006/relationships/image" Target="media/image332.png"/><Relationship Id="rId47" Type="http://schemas.openxmlformats.org/officeDocument/2006/relationships/image" Target="media/image50.png"/><Relationship Id="rId68" Type="http://schemas.openxmlformats.org/officeDocument/2006/relationships/image" Target="media/image71.png"/><Relationship Id="rId89" Type="http://schemas.openxmlformats.org/officeDocument/2006/relationships/image" Target="media/image92.png"/><Relationship Id="rId112" Type="http://schemas.openxmlformats.org/officeDocument/2006/relationships/image" Target="media/image115.wmf"/><Relationship Id="rId133" Type="http://schemas.openxmlformats.org/officeDocument/2006/relationships/image" Target="media/image136.png"/><Relationship Id="rId154" Type="http://schemas.openxmlformats.org/officeDocument/2006/relationships/image" Target="media/image157.png"/><Relationship Id="rId175" Type="http://schemas.openxmlformats.org/officeDocument/2006/relationships/image" Target="media/image178.png"/><Relationship Id="rId340" Type="http://schemas.openxmlformats.org/officeDocument/2006/relationships/image" Target="media/image343.png"/><Relationship Id="rId361" Type="http://schemas.openxmlformats.org/officeDocument/2006/relationships/image" Target="media/image364.png"/><Relationship Id="rId196" Type="http://schemas.openxmlformats.org/officeDocument/2006/relationships/image" Target="media/image199.png"/><Relationship Id="rId200" Type="http://schemas.openxmlformats.org/officeDocument/2006/relationships/image" Target="media/image203.png"/><Relationship Id="rId382" Type="http://schemas.openxmlformats.org/officeDocument/2006/relationships/image" Target="media/image385.png"/><Relationship Id="rId16" Type="http://schemas.openxmlformats.org/officeDocument/2006/relationships/image" Target="media/image19.png"/><Relationship Id="rId221" Type="http://schemas.openxmlformats.org/officeDocument/2006/relationships/image" Target="media/image224.png"/><Relationship Id="rId242" Type="http://schemas.openxmlformats.org/officeDocument/2006/relationships/image" Target="media/image245.png"/><Relationship Id="rId263" Type="http://schemas.openxmlformats.org/officeDocument/2006/relationships/image" Target="media/image266.png"/><Relationship Id="rId284" Type="http://schemas.openxmlformats.org/officeDocument/2006/relationships/image" Target="media/image287.png"/><Relationship Id="rId319" Type="http://schemas.openxmlformats.org/officeDocument/2006/relationships/image" Target="media/image322.png"/><Relationship Id="rId37" Type="http://schemas.openxmlformats.org/officeDocument/2006/relationships/image" Target="media/image40.png"/><Relationship Id="rId58" Type="http://schemas.openxmlformats.org/officeDocument/2006/relationships/image" Target="media/image61.png"/><Relationship Id="rId79" Type="http://schemas.openxmlformats.org/officeDocument/2006/relationships/image" Target="media/image82.wmf"/><Relationship Id="rId102" Type="http://schemas.openxmlformats.org/officeDocument/2006/relationships/image" Target="media/image105.png"/><Relationship Id="rId123" Type="http://schemas.openxmlformats.org/officeDocument/2006/relationships/image" Target="media/image126.png"/><Relationship Id="rId144" Type="http://schemas.openxmlformats.org/officeDocument/2006/relationships/image" Target="media/image147.png"/><Relationship Id="rId330" Type="http://schemas.openxmlformats.org/officeDocument/2006/relationships/image" Target="media/image333.png"/><Relationship Id="rId90" Type="http://schemas.openxmlformats.org/officeDocument/2006/relationships/image" Target="media/image93.wmf"/><Relationship Id="rId165" Type="http://schemas.openxmlformats.org/officeDocument/2006/relationships/image" Target="media/image168.png"/><Relationship Id="rId186" Type="http://schemas.openxmlformats.org/officeDocument/2006/relationships/image" Target="media/image189.png"/><Relationship Id="rId351" Type="http://schemas.openxmlformats.org/officeDocument/2006/relationships/image" Target="media/image354.png"/><Relationship Id="rId372" Type="http://schemas.openxmlformats.org/officeDocument/2006/relationships/image" Target="media/image375.png"/><Relationship Id="rId393" Type="http://schemas.openxmlformats.org/officeDocument/2006/relationships/image" Target="media/image396.png"/><Relationship Id="rId407" Type="http://schemas.openxmlformats.org/officeDocument/2006/relationships/image" Target="media/image410.png"/><Relationship Id="rId211" Type="http://schemas.openxmlformats.org/officeDocument/2006/relationships/image" Target="media/image214.png"/><Relationship Id="rId232" Type="http://schemas.openxmlformats.org/officeDocument/2006/relationships/image" Target="media/image235.png"/><Relationship Id="rId253" Type="http://schemas.openxmlformats.org/officeDocument/2006/relationships/image" Target="media/image256.png"/><Relationship Id="rId274" Type="http://schemas.openxmlformats.org/officeDocument/2006/relationships/image" Target="media/image277.png"/><Relationship Id="rId295" Type="http://schemas.openxmlformats.org/officeDocument/2006/relationships/image" Target="media/image298.png"/><Relationship Id="rId309" Type="http://schemas.openxmlformats.org/officeDocument/2006/relationships/image" Target="media/image312.png"/><Relationship Id="rId27" Type="http://schemas.openxmlformats.org/officeDocument/2006/relationships/image" Target="media/image30.png"/><Relationship Id="rId48" Type="http://schemas.openxmlformats.org/officeDocument/2006/relationships/image" Target="media/image51.png"/><Relationship Id="rId69" Type="http://schemas.openxmlformats.org/officeDocument/2006/relationships/image" Target="media/image72.png"/><Relationship Id="rId113" Type="http://schemas.openxmlformats.org/officeDocument/2006/relationships/image" Target="media/image116.png"/><Relationship Id="rId134" Type="http://schemas.openxmlformats.org/officeDocument/2006/relationships/image" Target="media/image137.png"/><Relationship Id="rId320" Type="http://schemas.openxmlformats.org/officeDocument/2006/relationships/image" Target="media/image323.png"/><Relationship Id="rId80" Type="http://schemas.openxmlformats.org/officeDocument/2006/relationships/image" Target="media/image83.wmf"/><Relationship Id="rId155" Type="http://schemas.openxmlformats.org/officeDocument/2006/relationships/image" Target="media/image158.png"/><Relationship Id="rId176" Type="http://schemas.openxmlformats.org/officeDocument/2006/relationships/image" Target="media/image179.png"/><Relationship Id="rId197" Type="http://schemas.openxmlformats.org/officeDocument/2006/relationships/image" Target="media/image200.png"/><Relationship Id="rId341" Type="http://schemas.openxmlformats.org/officeDocument/2006/relationships/image" Target="media/image344.png"/><Relationship Id="rId362" Type="http://schemas.openxmlformats.org/officeDocument/2006/relationships/image" Target="media/image365.png"/><Relationship Id="rId383" Type="http://schemas.openxmlformats.org/officeDocument/2006/relationships/image" Target="media/image386.png"/><Relationship Id="rId201" Type="http://schemas.openxmlformats.org/officeDocument/2006/relationships/image" Target="media/image204.png"/><Relationship Id="rId222" Type="http://schemas.openxmlformats.org/officeDocument/2006/relationships/image" Target="media/image225.png"/><Relationship Id="rId243" Type="http://schemas.openxmlformats.org/officeDocument/2006/relationships/image" Target="media/image246.png"/><Relationship Id="rId264" Type="http://schemas.openxmlformats.org/officeDocument/2006/relationships/image" Target="media/image267.png"/><Relationship Id="rId285" Type="http://schemas.openxmlformats.org/officeDocument/2006/relationships/image" Target="media/image288.png"/><Relationship Id="rId17" Type="http://schemas.openxmlformats.org/officeDocument/2006/relationships/image" Target="media/image20.png"/><Relationship Id="rId38" Type="http://schemas.openxmlformats.org/officeDocument/2006/relationships/image" Target="media/image41.png"/><Relationship Id="rId59" Type="http://schemas.openxmlformats.org/officeDocument/2006/relationships/image" Target="media/image62.png"/><Relationship Id="rId103" Type="http://schemas.openxmlformats.org/officeDocument/2006/relationships/image" Target="media/image106.png"/><Relationship Id="rId124" Type="http://schemas.openxmlformats.org/officeDocument/2006/relationships/image" Target="media/image127.png"/><Relationship Id="rId310" Type="http://schemas.openxmlformats.org/officeDocument/2006/relationships/image" Target="media/image313.png"/><Relationship Id="rId70" Type="http://schemas.openxmlformats.org/officeDocument/2006/relationships/image" Target="media/image73.png"/><Relationship Id="rId91" Type="http://schemas.openxmlformats.org/officeDocument/2006/relationships/image" Target="media/image94.wmf"/><Relationship Id="rId145" Type="http://schemas.openxmlformats.org/officeDocument/2006/relationships/image" Target="media/image148.png"/><Relationship Id="rId166" Type="http://schemas.openxmlformats.org/officeDocument/2006/relationships/image" Target="media/image169.png"/><Relationship Id="rId187" Type="http://schemas.openxmlformats.org/officeDocument/2006/relationships/image" Target="media/image190.png"/><Relationship Id="rId331" Type="http://schemas.openxmlformats.org/officeDocument/2006/relationships/image" Target="media/image334.png"/><Relationship Id="rId352" Type="http://schemas.openxmlformats.org/officeDocument/2006/relationships/image" Target="media/image355.png"/><Relationship Id="rId373" Type="http://schemas.openxmlformats.org/officeDocument/2006/relationships/image" Target="media/image376.png"/><Relationship Id="rId394" Type="http://schemas.openxmlformats.org/officeDocument/2006/relationships/image" Target="media/image397.png"/><Relationship Id="rId408" Type="http://schemas.openxmlformats.org/officeDocument/2006/relationships/image" Target="media/image411.png"/><Relationship Id="rId1" Type="http://schemas.openxmlformats.org/officeDocument/2006/relationships/customXml" Target="../customXml/item1.xml"/><Relationship Id="rId212" Type="http://schemas.openxmlformats.org/officeDocument/2006/relationships/image" Target="media/image215.png"/><Relationship Id="rId233" Type="http://schemas.openxmlformats.org/officeDocument/2006/relationships/image" Target="media/image236.png"/><Relationship Id="rId254" Type="http://schemas.openxmlformats.org/officeDocument/2006/relationships/image" Target="media/image257.png"/><Relationship Id="rId28" Type="http://schemas.openxmlformats.org/officeDocument/2006/relationships/image" Target="media/image31.png"/><Relationship Id="rId49" Type="http://schemas.openxmlformats.org/officeDocument/2006/relationships/image" Target="media/image52.png"/><Relationship Id="rId114" Type="http://schemas.openxmlformats.org/officeDocument/2006/relationships/image" Target="media/image117.png"/><Relationship Id="rId275" Type="http://schemas.openxmlformats.org/officeDocument/2006/relationships/image" Target="media/image278.png"/><Relationship Id="rId296" Type="http://schemas.openxmlformats.org/officeDocument/2006/relationships/image" Target="media/image299.png"/><Relationship Id="rId300" Type="http://schemas.openxmlformats.org/officeDocument/2006/relationships/image" Target="media/image303.png"/><Relationship Id="rId60" Type="http://schemas.openxmlformats.org/officeDocument/2006/relationships/image" Target="media/image63.png"/><Relationship Id="rId81" Type="http://schemas.openxmlformats.org/officeDocument/2006/relationships/image" Target="media/image84.wmf"/><Relationship Id="rId135" Type="http://schemas.openxmlformats.org/officeDocument/2006/relationships/image" Target="media/image138.png"/><Relationship Id="rId156" Type="http://schemas.openxmlformats.org/officeDocument/2006/relationships/image" Target="media/image159.png"/><Relationship Id="rId177" Type="http://schemas.openxmlformats.org/officeDocument/2006/relationships/image" Target="media/image180.png"/><Relationship Id="rId198" Type="http://schemas.openxmlformats.org/officeDocument/2006/relationships/image" Target="media/image201.png"/><Relationship Id="rId321" Type="http://schemas.openxmlformats.org/officeDocument/2006/relationships/image" Target="media/image324.png"/><Relationship Id="rId342" Type="http://schemas.openxmlformats.org/officeDocument/2006/relationships/image" Target="media/image345.png"/><Relationship Id="rId363" Type="http://schemas.openxmlformats.org/officeDocument/2006/relationships/image" Target="media/image366.png"/><Relationship Id="rId384" Type="http://schemas.openxmlformats.org/officeDocument/2006/relationships/image" Target="media/image387.png"/><Relationship Id="rId202" Type="http://schemas.openxmlformats.org/officeDocument/2006/relationships/image" Target="media/image205.png"/><Relationship Id="rId223" Type="http://schemas.openxmlformats.org/officeDocument/2006/relationships/image" Target="media/image226.png"/><Relationship Id="rId244" Type="http://schemas.openxmlformats.org/officeDocument/2006/relationships/image" Target="media/image247.png"/><Relationship Id="rId18" Type="http://schemas.openxmlformats.org/officeDocument/2006/relationships/image" Target="media/image21.png"/><Relationship Id="rId39" Type="http://schemas.openxmlformats.org/officeDocument/2006/relationships/image" Target="media/image42.png"/><Relationship Id="rId265" Type="http://schemas.openxmlformats.org/officeDocument/2006/relationships/image" Target="media/image268.png"/><Relationship Id="rId286" Type="http://schemas.openxmlformats.org/officeDocument/2006/relationships/image" Target="media/image289.png"/><Relationship Id="rId50" Type="http://schemas.openxmlformats.org/officeDocument/2006/relationships/image" Target="media/image53.png"/><Relationship Id="rId104" Type="http://schemas.openxmlformats.org/officeDocument/2006/relationships/image" Target="media/image107.png"/><Relationship Id="rId125" Type="http://schemas.openxmlformats.org/officeDocument/2006/relationships/image" Target="media/image128.png"/><Relationship Id="rId146" Type="http://schemas.openxmlformats.org/officeDocument/2006/relationships/image" Target="media/image149.png"/><Relationship Id="rId167" Type="http://schemas.openxmlformats.org/officeDocument/2006/relationships/image" Target="media/image170.png"/><Relationship Id="rId188" Type="http://schemas.openxmlformats.org/officeDocument/2006/relationships/image" Target="media/image191.png"/><Relationship Id="rId311" Type="http://schemas.openxmlformats.org/officeDocument/2006/relationships/image" Target="media/image314.png"/><Relationship Id="rId332" Type="http://schemas.openxmlformats.org/officeDocument/2006/relationships/image" Target="media/image335.png"/><Relationship Id="rId353" Type="http://schemas.openxmlformats.org/officeDocument/2006/relationships/image" Target="media/image356.png"/><Relationship Id="rId374" Type="http://schemas.openxmlformats.org/officeDocument/2006/relationships/image" Target="media/image377.png"/><Relationship Id="rId395" Type="http://schemas.openxmlformats.org/officeDocument/2006/relationships/image" Target="media/image398.png"/><Relationship Id="rId409" Type="http://schemas.openxmlformats.org/officeDocument/2006/relationships/image" Target="media/image412.png"/><Relationship Id="rId71" Type="http://schemas.openxmlformats.org/officeDocument/2006/relationships/image" Target="media/image74.png"/><Relationship Id="rId92" Type="http://schemas.openxmlformats.org/officeDocument/2006/relationships/image" Target="media/image95.wmf"/><Relationship Id="rId213" Type="http://schemas.openxmlformats.org/officeDocument/2006/relationships/image" Target="media/image216.png"/><Relationship Id="rId234" Type="http://schemas.openxmlformats.org/officeDocument/2006/relationships/image" Target="media/image237.png"/><Relationship Id="rId2" Type="http://schemas.openxmlformats.org/officeDocument/2006/relationships/numbering" Target="numbering.xml"/><Relationship Id="rId29" Type="http://schemas.openxmlformats.org/officeDocument/2006/relationships/image" Target="media/image32.png"/><Relationship Id="rId255" Type="http://schemas.openxmlformats.org/officeDocument/2006/relationships/image" Target="media/image258.png"/><Relationship Id="rId276" Type="http://schemas.openxmlformats.org/officeDocument/2006/relationships/image" Target="media/image279.png"/><Relationship Id="rId297" Type="http://schemas.openxmlformats.org/officeDocument/2006/relationships/image" Target="media/image300.png"/><Relationship Id="rId40" Type="http://schemas.openxmlformats.org/officeDocument/2006/relationships/image" Target="media/image43.png"/><Relationship Id="rId115" Type="http://schemas.openxmlformats.org/officeDocument/2006/relationships/image" Target="media/image118.png"/><Relationship Id="rId136" Type="http://schemas.openxmlformats.org/officeDocument/2006/relationships/image" Target="media/image139.png"/><Relationship Id="rId157" Type="http://schemas.openxmlformats.org/officeDocument/2006/relationships/image" Target="media/image160.png"/><Relationship Id="rId178" Type="http://schemas.openxmlformats.org/officeDocument/2006/relationships/image" Target="media/image181.png"/><Relationship Id="rId301" Type="http://schemas.openxmlformats.org/officeDocument/2006/relationships/image" Target="media/image304.png"/><Relationship Id="rId322" Type="http://schemas.openxmlformats.org/officeDocument/2006/relationships/image" Target="media/image325.png"/><Relationship Id="rId343" Type="http://schemas.openxmlformats.org/officeDocument/2006/relationships/image" Target="media/image346.png"/><Relationship Id="rId364" Type="http://schemas.openxmlformats.org/officeDocument/2006/relationships/image" Target="media/image367.png"/><Relationship Id="rId61" Type="http://schemas.openxmlformats.org/officeDocument/2006/relationships/image" Target="media/image64.png"/><Relationship Id="rId82" Type="http://schemas.openxmlformats.org/officeDocument/2006/relationships/image" Target="media/image85.wmf"/><Relationship Id="rId199" Type="http://schemas.openxmlformats.org/officeDocument/2006/relationships/image" Target="media/image202.png"/><Relationship Id="rId203" Type="http://schemas.openxmlformats.org/officeDocument/2006/relationships/image" Target="media/image206.png"/><Relationship Id="rId385" Type="http://schemas.openxmlformats.org/officeDocument/2006/relationships/image" Target="media/image388.png"/><Relationship Id="rId19" Type="http://schemas.openxmlformats.org/officeDocument/2006/relationships/image" Target="media/image22.png"/><Relationship Id="rId224" Type="http://schemas.openxmlformats.org/officeDocument/2006/relationships/image" Target="media/image227.png"/><Relationship Id="rId245" Type="http://schemas.openxmlformats.org/officeDocument/2006/relationships/image" Target="media/image248.png"/><Relationship Id="rId266" Type="http://schemas.openxmlformats.org/officeDocument/2006/relationships/image" Target="media/image269.png"/><Relationship Id="rId287" Type="http://schemas.openxmlformats.org/officeDocument/2006/relationships/image" Target="media/image290.png"/><Relationship Id="rId410" Type="http://schemas.openxmlformats.org/officeDocument/2006/relationships/image" Target="media/image413.png"/><Relationship Id="rId30" Type="http://schemas.openxmlformats.org/officeDocument/2006/relationships/image" Target="media/image33.png"/><Relationship Id="rId105" Type="http://schemas.openxmlformats.org/officeDocument/2006/relationships/image" Target="media/image108.png"/><Relationship Id="rId126" Type="http://schemas.openxmlformats.org/officeDocument/2006/relationships/image" Target="media/image129.png"/><Relationship Id="rId147" Type="http://schemas.openxmlformats.org/officeDocument/2006/relationships/image" Target="media/image150.png"/><Relationship Id="rId168" Type="http://schemas.openxmlformats.org/officeDocument/2006/relationships/image" Target="media/image171.png"/><Relationship Id="rId312" Type="http://schemas.openxmlformats.org/officeDocument/2006/relationships/image" Target="media/image315.png"/><Relationship Id="rId333" Type="http://schemas.openxmlformats.org/officeDocument/2006/relationships/image" Target="media/image336.png"/><Relationship Id="rId354" Type="http://schemas.openxmlformats.org/officeDocument/2006/relationships/image" Target="media/image357.png"/><Relationship Id="rId51" Type="http://schemas.openxmlformats.org/officeDocument/2006/relationships/image" Target="media/image54.png"/><Relationship Id="rId72" Type="http://schemas.openxmlformats.org/officeDocument/2006/relationships/image" Target="media/image75.png"/><Relationship Id="rId93" Type="http://schemas.openxmlformats.org/officeDocument/2006/relationships/image" Target="media/image96.wmf"/><Relationship Id="rId189" Type="http://schemas.openxmlformats.org/officeDocument/2006/relationships/image" Target="media/image192.png"/><Relationship Id="rId375" Type="http://schemas.openxmlformats.org/officeDocument/2006/relationships/image" Target="media/image378.png"/><Relationship Id="rId396" Type="http://schemas.openxmlformats.org/officeDocument/2006/relationships/image" Target="media/image399.png"/><Relationship Id="rId3" Type="http://schemas.openxmlformats.org/officeDocument/2006/relationships/styles" Target="styles.xml"/><Relationship Id="rId214" Type="http://schemas.openxmlformats.org/officeDocument/2006/relationships/image" Target="media/image217.png"/><Relationship Id="rId235" Type="http://schemas.openxmlformats.org/officeDocument/2006/relationships/image" Target="media/image238.png"/><Relationship Id="rId256" Type="http://schemas.openxmlformats.org/officeDocument/2006/relationships/image" Target="media/image259.png"/><Relationship Id="rId277" Type="http://schemas.openxmlformats.org/officeDocument/2006/relationships/image" Target="media/image280.png"/><Relationship Id="rId298" Type="http://schemas.openxmlformats.org/officeDocument/2006/relationships/image" Target="media/image301.png"/><Relationship Id="rId400" Type="http://schemas.openxmlformats.org/officeDocument/2006/relationships/image" Target="media/image403.png"/><Relationship Id="rId116" Type="http://schemas.openxmlformats.org/officeDocument/2006/relationships/image" Target="media/image119.wmf"/><Relationship Id="rId137" Type="http://schemas.openxmlformats.org/officeDocument/2006/relationships/image" Target="media/image140.png"/><Relationship Id="rId158" Type="http://schemas.openxmlformats.org/officeDocument/2006/relationships/image" Target="media/image161.png"/><Relationship Id="rId302" Type="http://schemas.openxmlformats.org/officeDocument/2006/relationships/image" Target="media/image305.png"/><Relationship Id="rId323" Type="http://schemas.openxmlformats.org/officeDocument/2006/relationships/image" Target="media/image326.png"/><Relationship Id="rId344" Type="http://schemas.openxmlformats.org/officeDocument/2006/relationships/image" Target="media/image347.png"/><Relationship Id="rId20" Type="http://schemas.openxmlformats.org/officeDocument/2006/relationships/image" Target="media/image23.png"/><Relationship Id="rId41" Type="http://schemas.openxmlformats.org/officeDocument/2006/relationships/image" Target="media/image44.png"/><Relationship Id="rId62" Type="http://schemas.openxmlformats.org/officeDocument/2006/relationships/image" Target="media/image65.png"/><Relationship Id="rId83" Type="http://schemas.openxmlformats.org/officeDocument/2006/relationships/image" Target="media/image86.png"/><Relationship Id="rId179" Type="http://schemas.openxmlformats.org/officeDocument/2006/relationships/image" Target="media/image182.png"/><Relationship Id="rId365" Type="http://schemas.openxmlformats.org/officeDocument/2006/relationships/image" Target="media/image368.png"/><Relationship Id="rId386" Type="http://schemas.openxmlformats.org/officeDocument/2006/relationships/image" Target="media/image389.png"/><Relationship Id="rId190" Type="http://schemas.openxmlformats.org/officeDocument/2006/relationships/image" Target="media/image193.png"/><Relationship Id="rId204" Type="http://schemas.openxmlformats.org/officeDocument/2006/relationships/image" Target="media/image207.png"/><Relationship Id="rId225" Type="http://schemas.openxmlformats.org/officeDocument/2006/relationships/image" Target="media/image228.png"/><Relationship Id="rId246" Type="http://schemas.openxmlformats.org/officeDocument/2006/relationships/image" Target="media/image249.png"/><Relationship Id="rId267" Type="http://schemas.openxmlformats.org/officeDocument/2006/relationships/image" Target="media/image270.png"/><Relationship Id="rId288" Type="http://schemas.openxmlformats.org/officeDocument/2006/relationships/image" Target="media/image291.png"/><Relationship Id="rId411" Type="http://schemas.openxmlformats.org/officeDocument/2006/relationships/image" Target="media/image414.png"/><Relationship Id="rId106" Type="http://schemas.openxmlformats.org/officeDocument/2006/relationships/image" Target="media/image109.png"/><Relationship Id="rId127" Type="http://schemas.openxmlformats.org/officeDocument/2006/relationships/image" Target="media/image130.png"/><Relationship Id="rId313" Type="http://schemas.openxmlformats.org/officeDocument/2006/relationships/image" Target="media/image316.png"/><Relationship Id="rId10" Type="http://schemas.openxmlformats.org/officeDocument/2006/relationships/image" Target="media/image13.png"/><Relationship Id="rId31" Type="http://schemas.openxmlformats.org/officeDocument/2006/relationships/image" Target="media/image34.png"/><Relationship Id="rId52" Type="http://schemas.openxmlformats.org/officeDocument/2006/relationships/image" Target="media/image55.png"/><Relationship Id="rId73" Type="http://schemas.openxmlformats.org/officeDocument/2006/relationships/image" Target="media/image76.png"/><Relationship Id="rId94" Type="http://schemas.openxmlformats.org/officeDocument/2006/relationships/image" Target="media/image97.wmf"/><Relationship Id="rId148" Type="http://schemas.openxmlformats.org/officeDocument/2006/relationships/image" Target="media/image151.png"/><Relationship Id="rId169" Type="http://schemas.openxmlformats.org/officeDocument/2006/relationships/image" Target="media/image172.png"/><Relationship Id="rId334" Type="http://schemas.openxmlformats.org/officeDocument/2006/relationships/image" Target="media/image337.png"/><Relationship Id="rId355" Type="http://schemas.openxmlformats.org/officeDocument/2006/relationships/image" Target="media/image358.png"/><Relationship Id="rId376" Type="http://schemas.openxmlformats.org/officeDocument/2006/relationships/image" Target="media/image379.png"/><Relationship Id="rId397" Type="http://schemas.openxmlformats.org/officeDocument/2006/relationships/image" Target="media/image400.png"/><Relationship Id="rId4" Type="http://schemas.openxmlformats.org/officeDocument/2006/relationships/settings" Target="settings.xml"/><Relationship Id="rId180" Type="http://schemas.openxmlformats.org/officeDocument/2006/relationships/image" Target="media/image183.png"/><Relationship Id="rId215" Type="http://schemas.openxmlformats.org/officeDocument/2006/relationships/image" Target="media/image218.png"/><Relationship Id="rId236" Type="http://schemas.openxmlformats.org/officeDocument/2006/relationships/image" Target="media/image239.png"/><Relationship Id="rId257" Type="http://schemas.openxmlformats.org/officeDocument/2006/relationships/image" Target="media/image260.png"/><Relationship Id="rId278" Type="http://schemas.openxmlformats.org/officeDocument/2006/relationships/image" Target="media/image281.png"/><Relationship Id="rId401" Type="http://schemas.openxmlformats.org/officeDocument/2006/relationships/image" Target="media/image404.png"/><Relationship Id="rId303" Type="http://schemas.openxmlformats.org/officeDocument/2006/relationships/image" Target="media/image306.png"/><Relationship Id="rId42" Type="http://schemas.openxmlformats.org/officeDocument/2006/relationships/image" Target="media/image45.png"/><Relationship Id="rId84" Type="http://schemas.openxmlformats.org/officeDocument/2006/relationships/image" Target="media/image87.png"/><Relationship Id="rId138" Type="http://schemas.openxmlformats.org/officeDocument/2006/relationships/image" Target="media/image141.wmf"/><Relationship Id="rId345" Type="http://schemas.openxmlformats.org/officeDocument/2006/relationships/image" Target="media/image348.png"/><Relationship Id="rId387" Type="http://schemas.openxmlformats.org/officeDocument/2006/relationships/image" Target="media/image390.png"/><Relationship Id="rId191" Type="http://schemas.openxmlformats.org/officeDocument/2006/relationships/image" Target="media/image194.png"/><Relationship Id="rId205" Type="http://schemas.openxmlformats.org/officeDocument/2006/relationships/image" Target="media/image208.png"/><Relationship Id="rId247" Type="http://schemas.openxmlformats.org/officeDocument/2006/relationships/image" Target="media/image250.png"/><Relationship Id="rId412" Type="http://schemas.openxmlformats.org/officeDocument/2006/relationships/image" Target="media/image415.png"/><Relationship Id="rId107" Type="http://schemas.openxmlformats.org/officeDocument/2006/relationships/image" Target="media/image110.png"/><Relationship Id="rId289" Type="http://schemas.openxmlformats.org/officeDocument/2006/relationships/image" Target="media/image292.png"/><Relationship Id="rId11" Type="http://schemas.openxmlformats.org/officeDocument/2006/relationships/image" Target="media/image14.png"/><Relationship Id="rId53" Type="http://schemas.openxmlformats.org/officeDocument/2006/relationships/image" Target="media/image56.png"/><Relationship Id="rId149" Type="http://schemas.openxmlformats.org/officeDocument/2006/relationships/image" Target="media/image152.png"/><Relationship Id="rId314" Type="http://schemas.openxmlformats.org/officeDocument/2006/relationships/image" Target="media/image317.png"/><Relationship Id="rId356" Type="http://schemas.openxmlformats.org/officeDocument/2006/relationships/image" Target="media/image359.png"/><Relationship Id="rId398" Type="http://schemas.openxmlformats.org/officeDocument/2006/relationships/image" Target="media/image401.png"/><Relationship Id="rId95" Type="http://schemas.openxmlformats.org/officeDocument/2006/relationships/image" Target="media/image98.wmf"/><Relationship Id="rId160" Type="http://schemas.openxmlformats.org/officeDocument/2006/relationships/image" Target="media/image163.png"/><Relationship Id="rId216" Type="http://schemas.openxmlformats.org/officeDocument/2006/relationships/image" Target="media/image219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wmf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39BA0-4D9D-4FD2-ADD3-1FA7AB7F3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29</Pages>
  <Words>7391</Words>
  <Characters>42133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2016-03-30T06:32:00Z</cp:lastPrinted>
  <dcterms:created xsi:type="dcterms:W3CDTF">2016-03-30T08:42:00Z</dcterms:created>
  <dcterms:modified xsi:type="dcterms:W3CDTF">2016-04-05T05:29:00Z</dcterms:modified>
</cp:coreProperties>
</file>