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02" w:rsidRPr="002F3A52" w:rsidRDefault="00516302" w:rsidP="00516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A5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302" w:rsidRDefault="00516302" w:rsidP="005163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Совет депутатов </w:t>
      </w:r>
    </w:p>
    <w:p w:rsidR="00516302" w:rsidRPr="00C01CD4" w:rsidRDefault="00516302" w:rsidP="005163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1CD4">
        <w:rPr>
          <w:rFonts w:ascii="Times New Roman" w:hAnsi="Times New Roman" w:cs="Times New Roman"/>
          <w:b/>
          <w:sz w:val="40"/>
          <w:szCs w:val="40"/>
        </w:rPr>
        <w:t>Ковернинского муниципального округа</w:t>
      </w:r>
    </w:p>
    <w:p w:rsidR="00516302" w:rsidRPr="00C01CD4" w:rsidRDefault="00516302" w:rsidP="005163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1CD4">
        <w:rPr>
          <w:rFonts w:ascii="Times New Roman" w:hAnsi="Times New Roman" w:cs="Times New Roman"/>
          <w:b/>
          <w:sz w:val="40"/>
          <w:szCs w:val="40"/>
        </w:rPr>
        <w:t>Нижегородской области</w:t>
      </w:r>
    </w:p>
    <w:p w:rsidR="00516302" w:rsidRPr="004865D4" w:rsidRDefault="00516302" w:rsidP="005163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37CE" w:rsidRDefault="00516302" w:rsidP="00516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5D4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Pr="004865D4">
        <w:rPr>
          <w:rFonts w:ascii="Times New Roman" w:hAnsi="Times New Roman" w:cs="Times New Roman"/>
          <w:b/>
          <w:sz w:val="40"/>
          <w:szCs w:val="40"/>
        </w:rPr>
        <w:t xml:space="preserve"> РЕШЕНИЕ</w:t>
      </w:r>
      <w:r w:rsidRPr="004865D4">
        <w:rPr>
          <w:rFonts w:ascii="Times New Roman" w:hAnsi="Times New Roman" w:cs="Times New Roman"/>
          <w:b/>
          <w:sz w:val="40"/>
          <w:szCs w:val="40"/>
        </w:rPr>
        <w:tab/>
      </w:r>
      <w:r w:rsidR="007E37CE">
        <w:rPr>
          <w:rFonts w:ascii="Times New Roman" w:hAnsi="Times New Roman" w:cs="Times New Roman"/>
          <w:b/>
          <w:sz w:val="28"/>
          <w:szCs w:val="28"/>
        </w:rPr>
        <w:tab/>
      </w:r>
      <w:r w:rsidR="007E37CE">
        <w:rPr>
          <w:rFonts w:ascii="Times New Roman" w:hAnsi="Times New Roman" w:cs="Times New Roman"/>
          <w:b/>
          <w:sz w:val="28"/>
          <w:szCs w:val="28"/>
        </w:rPr>
        <w:tab/>
      </w:r>
      <w:r w:rsidR="007E37CE">
        <w:rPr>
          <w:rFonts w:ascii="Times New Roman" w:hAnsi="Times New Roman" w:cs="Times New Roman"/>
          <w:b/>
          <w:sz w:val="28"/>
          <w:szCs w:val="28"/>
        </w:rPr>
        <w:tab/>
      </w:r>
    </w:p>
    <w:p w:rsidR="00516302" w:rsidRPr="002F3A52" w:rsidRDefault="007E37CE" w:rsidP="007E37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="00516302" w:rsidRPr="002F3A52">
        <w:rPr>
          <w:rFonts w:ascii="Times New Roman" w:hAnsi="Times New Roman" w:cs="Times New Roman"/>
          <w:b/>
          <w:sz w:val="28"/>
          <w:szCs w:val="28"/>
        </w:rPr>
        <w:tab/>
      </w:r>
      <w:r w:rsidR="00516302" w:rsidRPr="002F3A5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16302" w:rsidRPr="002F3A52">
        <w:rPr>
          <w:rFonts w:ascii="Times New Roman" w:hAnsi="Times New Roman" w:cs="Times New Roman"/>
          <w:b/>
          <w:sz w:val="28"/>
          <w:szCs w:val="28"/>
        </w:rPr>
        <w:t xml:space="preserve">             №</w:t>
      </w:r>
      <w:r w:rsidR="00516302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516302" w:rsidRDefault="00516302" w:rsidP="00516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A5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Положение о муниципальном земельном контроле на территории Ковернинского муниципального округа Нижегородской области</w:t>
      </w:r>
    </w:p>
    <w:p w:rsidR="00516302" w:rsidRDefault="00516302" w:rsidP="00516302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756CE4">
        <w:rPr>
          <w:rFonts w:ascii="Times New Roman" w:hAnsi="Times New Roman" w:cs="Times New Roman"/>
          <w:sz w:val="28"/>
          <w:szCs w:val="28"/>
        </w:rPr>
        <w:t xml:space="preserve">       В соответствии с Земельным кодексом Российской Федерации, Кодексом Российской Федерации об административных правонарушениях,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№248-ФЗ «О государственном контроле (надзоре) и муниципальном контроле в Российской Федерации», </w:t>
      </w:r>
      <w:r w:rsidRPr="00756CE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Ковернинского муниципального округа Нижегородской области,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 р е ш и л</w:t>
      </w:r>
      <w:r w:rsidRPr="00756CE4">
        <w:rPr>
          <w:rFonts w:ascii="Times New Roman" w:hAnsi="Times New Roman" w:cs="Times New Roman"/>
          <w:sz w:val="28"/>
          <w:szCs w:val="28"/>
        </w:rPr>
        <w:t>:</w:t>
      </w:r>
    </w:p>
    <w:p w:rsidR="00AA730A" w:rsidRDefault="00AA730A" w:rsidP="00AA730A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516302">
        <w:rPr>
          <w:rFonts w:ascii="Times New Roman" w:hAnsi="Times New Roman" w:cs="Times New Roman"/>
          <w:sz w:val="28"/>
          <w:szCs w:val="28"/>
        </w:rPr>
        <w:t xml:space="preserve"> Положение о муниципальном земельном контроле на территории Ковернинского муниципального округа Нижегородской области (далее – Положение), </w:t>
      </w:r>
      <w:r>
        <w:rPr>
          <w:rFonts w:ascii="Times New Roman" w:hAnsi="Times New Roman" w:cs="Times New Roman"/>
          <w:sz w:val="28"/>
          <w:szCs w:val="28"/>
        </w:rPr>
        <w:t>утвержденное решением Совета депутатов Ковернинского муниципального округа от 26.08.2021 №106, следующие изменения:</w:t>
      </w:r>
    </w:p>
    <w:p w:rsidR="00AA730A" w:rsidRDefault="00837ADF" w:rsidP="00AA730A">
      <w:pPr>
        <w:pStyle w:val="a3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D3567"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31F95" w:rsidRDefault="00837ADF" w:rsidP="00AA730A">
      <w:pPr>
        <w:pStyle w:val="a3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2.1.2. дополнить </w:t>
      </w:r>
      <w:r w:rsidR="007E37C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</w:p>
    <w:p w:rsidR="00837ADF" w:rsidRDefault="00837ADF" w:rsidP="00C31F95">
      <w:pPr>
        <w:pStyle w:val="a3"/>
        <w:spacing w:after="200" w:line="276" w:lineRule="auto"/>
        <w:ind w:left="19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«2.1.2.6. Наблюдение за соблюдением обязательных требований (</w:t>
      </w:r>
      <w:r w:rsidR="00173639">
        <w:rPr>
          <w:rFonts w:ascii="Times New Roman" w:hAnsi="Times New Roman" w:cs="Times New Roman"/>
          <w:sz w:val="28"/>
          <w:szCs w:val="28"/>
        </w:rPr>
        <w:t>мониторинг безопасности).»;</w:t>
      </w:r>
    </w:p>
    <w:p w:rsidR="00173639" w:rsidRPr="00173639" w:rsidRDefault="00173639" w:rsidP="00173639">
      <w:pPr>
        <w:pStyle w:val="a3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2.10.2. изложить в следующей редакции:</w:t>
      </w:r>
    </w:p>
    <w:p w:rsidR="00173639" w:rsidRDefault="00173639" w:rsidP="00173639">
      <w:pPr>
        <w:pStyle w:val="a3"/>
        <w:spacing w:after="200" w:line="276" w:lineRule="auto"/>
        <w:ind w:left="19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«2.10.2. Не требующие взаимодействия с контролируемым лицом:</w:t>
      </w:r>
    </w:p>
    <w:p w:rsidR="00173639" w:rsidRDefault="00173639" w:rsidP="00173639">
      <w:pPr>
        <w:pStyle w:val="a3"/>
        <w:spacing w:after="200" w:line="276" w:lineRule="auto"/>
        <w:ind w:left="19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2.10.2.1. Выездное обследование;</w:t>
      </w:r>
    </w:p>
    <w:p w:rsidR="00173639" w:rsidRDefault="00173639" w:rsidP="00173639">
      <w:pPr>
        <w:pStyle w:val="a3"/>
        <w:spacing w:after="200" w:line="276" w:lineRule="auto"/>
        <w:ind w:left="19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2.10.2.2. Наблюдение за соблюдением обязательных требований (мониторинг безопасности).»;</w:t>
      </w:r>
    </w:p>
    <w:p w:rsidR="00A41D44" w:rsidRDefault="00A41D44" w:rsidP="00A41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173639" w:rsidRPr="00173639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  в пункт 2.12.3. добавить </w:t>
      </w:r>
      <w:r w:rsidR="007E37C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 «2.12.3.6. Инструментальное</w:t>
      </w:r>
    </w:p>
    <w:p w:rsidR="00173639" w:rsidRDefault="00A41D44" w:rsidP="00A41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обследование.»;</w:t>
      </w:r>
    </w:p>
    <w:p w:rsidR="00A41D44" w:rsidRDefault="00A41D44" w:rsidP="00A41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1.5     пункт 2.16 изложить в следующей редакции:</w:t>
      </w:r>
    </w:p>
    <w:p w:rsidR="00D034EE" w:rsidRDefault="00D034EE" w:rsidP="00D034EE">
      <w:pPr>
        <w:pStyle w:val="a6"/>
        <w:shd w:val="clear" w:color="auto" w:fill="FFFFFF"/>
        <w:spacing w:before="0" w:beforeAutospacing="0" w:after="0" w:afterAutospacing="0"/>
        <w:ind w:left="1701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41D44">
        <w:rPr>
          <w:sz w:val="28"/>
          <w:szCs w:val="28"/>
        </w:rPr>
        <w:t>«</w:t>
      </w:r>
      <w:r w:rsidRPr="00104BE1">
        <w:rPr>
          <w:color w:val="000000"/>
          <w:sz w:val="28"/>
          <w:szCs w:val="28"/>
        </w:rPr>
        <w:t xml:space="preserve">2.16. </w:t>
      </w:r>
      <w:r>
        <w:rPr>
          <w:color w:val="000000"/>
          <w:sz w:val="28"/>
          <w:szCs w:val="28"/>
        </w:rPr>
        <w:t>Контрольные (надзорные) мероприятия не требующие взаимодействия с контролируемым лицом:</w:t>
      </w:r>
    </w:p>
    <w:p w:rsidR="00D034EE" w:rsidRPr="00104BE1" w:rsidRDefault="00D034EE" w:rsidP="005747B1">
      <w:pPr>
        <w:pStyle w:val="a6"/>
        <w:shd w:val="clear" w:color="auto" w:fill="FFFFFF"/>
        <w:spacing w:before="0" w:beforeAutospacing="0" w:after="0" w:afterAutospacing="0"/>
        <w:ind w:left="1701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2.16.1. </w:t>
      </w:r>
      <w:r w:rsidRPr="00104BE1">
        <w:rPr>
          <w:color w:val="000000"/>
          <w:sz w:val="28"/>
          <w:szCs w:val="28"/>
        </w:rPr>
        <w:t>Выездное обследование</w:t>
      </w:r>
      <w:r w:rsidR="005747B1">
        <w:rPr>
          <w:color w:val="000000"/>
          <w:sz w:val="28"/>
          <w:szCs w:val="28"/>
        </w:rPr>
        <w:t xml:space="preserve"> - </w:t>
      </w:r>
      <w:r w:rsidRPr="00104BE1">
        <w:rPr>
          <w:color w:val="000000"/>
          <w:sz w:val="28"/>
          <w:szCs w:val="28"/>
        </w:rPr>
        <w:t>проводится на основании решения Администрации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требований.</w:t>
      </w:r>
    </w:p>
    <w:p w:rsidR="00D034EE" w:rsidRPr="00104BE1" w:rsidRDefault="00D034EE" w:rsidP="00D034EE">
      <w:pPr>
        <w:pStyle w:val="a6"/>
        <w:shd w:val="clear" w:color="auto" w:fill="FFFFFF"/>
        <w:spacing w:before="0" w:beforeAutospacing="0" w:after="0" w:afterAutospacing="0"/>
        <w:ind w:left="1701" w:firstLine="284"/>
        <w:jc w:val="both"/>
        <w:rPr>
          <w:color w:val="000000"/>
          <w:sz w:val="28"/>
          <w:szCs w:val="28"/>
        </w:rPr>
      </w:pPr>
      <w:r w:rsidRPr="00104BE1">
        <w:rPr>
          <w:color w:val="000000"/>
          <w:sz w:val="28"/>
          <w:szCs w:val="28"/>
        </w:rPr>
        <w:t>В ходе выездного обследования инспектор имеет право осуществлять осмотр общедоступных (открытых для посещения неограниченным кругом лиц) объектов контроля.</w:t>
      </w:r>
    </w:p>
    <w:p w:rsidR="00D034EE" w:rsidRPr="00104BE1" w:rsidRDefault="00D034EE" w:rsidP="00D034EE">
      <w:pPr>
        <w:pStyle w:val="a6"/>
        <w:shd w:val="clear" w:color="auto" w:fill="FFFFFF"/>
        <w:spacing w:before="0" w:beforeAutospacing="0" w:after="0" w:afterAutospacing="0"/>
        <w:ind w:left="1701" w:firstLine="284"/>
        <w:jc w:val="both"/>
        <w:rPr>
          <w:color w:val="000000"/>
          <w:sz w:val="28"/>
          <w:szCs w:val="28"/>
        </w:rPr>
      </w:pPr>
      <w:r w:rsidRPr="00104BE1">
        <w:rPr>
          <w:color w:val="000000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D034EE" w:rsidRDefault="00D034EE" w:rsidP="00D034EE">
      <w:pPr>
        <w:pStyle w:val="a6"/>
        <w:shd w:val="clear" w:color="auto" w:fill="FFFFFF"/>
        <w:spacing w:before="0" w:beforeAutospacing="0" w:after="0" w:afterAutospacing="0"/>
        <w:ind w:left="1701" w:firstLine="284"/>
        <w:jc w:val="both"/>
        <w:rPr>
          <w:color w:val="000000"/>
          <w:sz w:val="28"/>
          <w:szCs w:val="28"/>
        </w:rPr>
      </w:pPr>
      <w:r w:rsidRPr="00104BE1">
        <w:rPr>
          <w:color w:val="000000"/>
          <w:sz w:val="28"/>
          <w:szCs w:val="28"/>
        </w:rPr>
        <w:t>По результатам проведения выездного обследования решения, предусмотренные пунктами 1 и 2 части 2 статьи 90 Федерального закона № 248-ФЗ, не принимаются.</w:t>
      </w:r>
    </w:p>
    <w:p w:rsidR="00D034EE" w:rsidRPr="00EF28CD" w:rsidRDefault="005747B1" w:rsidP="005747B1">
      <w:pPr>
        <w:pStyle w:val="a6"/>
        <w:shd w:val="clear" w:color="auto" w:fill="FFFFFF"/>
        <w:spacing w:before="0" w:beforeAutospacing="0" w:after="0" w:afterAutospacing="0"/>
        <w:ind w:left="1701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EF28CD">
        <w:rPr>
          <w:color w:val="000000"/>
          <w:sz w:val="28"/>
          <w:szCs w:val="28"/>
        </w:rPr>
        <w:t>2.16.2. Под наблюдением</w:t>
      </w:r>
      <w:r w:rsidR="00D034EE" w:rsidRPr="00EF28CD">
        <w:rPr>
          <w:color w:val="000000"/>
          <w:sz w:val="28"/>
          <w:szCs w:val="28"/>
        </w:rPr>
        <w:t xml:space="preserve"> за соблюдением обязательных требований (мониторинг</w:t>
      </w:r>
      <w:r w:rsidRPr="00EF28CD">
        <w:rPr>
          <w:color w:val="000000"/>
          <w:sz w:val="28"/>
          <w:szCs w:val="28"/>
        </w:rPr>
        <w:t>ом</w:t>
      </w:r>
      <w:r w:rsidR="00D034EE" w:rsidRPr="00EF28CD">
        <w:rPr>
          <w:color w:val="000000"/>
          <w:sz w:val="28"/>
          <w:szCs w:val="28"/>
        </w:rPr>
        <w:t xml:space="preserve"> безопасности)</w:t>
      </w:r>
      <w:r w:rsidRPr="00EF28CD">
        <w:rPr>
          <w:color w:val="000000"/>
          <w:sz w:val="28"/>
          <w:szCs w:val="28"/>
        </w:rPr>
        <w:t xml:space="preserve"> понимается </w:t>
      </w:r>
      <w:r w:rsidRPr="00EF28CD">
        <w:rPr>
          <w:color w:val="000000"/>
          <w:sz w:val="28"/>
          <w:szCs w:val="28"/>
          <w:shd w:val="clear" w:color="auto" w:fill="FFFFFF"/>
        </w:rPr>
        <w:t>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5747B1" w:rsidRPr="00EF28CD" w:rsidRDefault="005747B1" w:rsidP="005747B1">
      <w:pPr>
        <w:pStyle w:val="a6"/>
        <w:shd w:val="clear" w:color="auto" w:fill="FFFFFF"/>
        <w:spacing w:before="0" w:beforeAutospacing="0" w:after="0" w:afterAutospacing="0"/>
        <w:ind w:left="1701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EF28CD">
        <w:rPr>
          <w:color w:val="000000"/>
          <w:sz w:val="28"/>
          <w:szCs w:val="28"/>
          <w:shd w:val="clear" w:color="auto" w:fill="FFFFFF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5747B1" w:rsidRDefault="005747B1" w:rsidP="00EF28CD">
      <w:pPr>
        <w:shd w:val="clear" w:color="auto" w:fill="FFFFFF"/>
        <w:spacing w:before="210" w:after="0" w:line="240" w:lineRule="auto"/>
        <w:ind w:left="170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7B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</w:t>
      </w:r>
      <w:r w:rsidR="00EF2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зорным) органом может быть принято </w:t>
      </w:r>
      <w:r w:rsidRPr="00EF2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4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проведении </w:t>
      </w:r>
      <w:r w:rsidRPr="005747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внепланового контрольного (надзорного) мероприятия</w:t>
      </w:r>
      <w:r w:rsidR="00EF2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об объявлении предостережений.»;</w:t>
      </w:r>
    </w:p>
    <w:p w:rsidR="00EF28CD" w:rsidRDefault="00EF28CD" w:rsidP="00EF28CD">
      <w:pPr>
        <w:shd w:val="clear" w:color="auto" w:fill="FFFFFF"/>
        <w:spacing w:before="210"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</w:t>
      </w:r>
      <w:r w:rsidR="00DC596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3.3 изложить в следующей редакции:</w:t>
      </w:r>
    </w:p>
    <w:p w:rsidR="00DC5969" w:rsidRDefault="00DC5969" w:rsidP="00DC5969">
      <w:pPr>
        <w:shd w:val="clear" w:color="auto" w:fill="FFFFFF"/>
        <w:spacing w:after="0" w:line="240" w:lineRule="auto"/>
        <w:ind w:left="1701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04BE1">
        <w:rPr>
          <w:rFonts w:ascii="Times New Roman" w:eastAsia="Times New Roman" w:hAnsi="Times New Roman"/>
          <w:color w:val="000000"/>
          <w:sz w:val="28"/>
          <w:szCs w:val="28"/>
        </w:rPr>
        <w:t xml:space="preserve">3.3.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Объявление предостережений о недопустимости нарушения обязательных требований </w:t>
      </w:r>
      <w:r w:rsidRPr="00104BE1">
        <w:rPr>
          <w:rFonts w:ascii="Times New Roman" w:eastAsia="Times New Roman" w:hAnsi="Times New Roman"/>
          <w:color w:val="000000"/>
          <w:sz w:val="28"/>
          <w:szCs w:val="28"/>
        </w:rPr>
        <w:t>(далее - предостережение)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DC5969" w:rsidRPr="00400339" w:rsidRDefault="00DC5969" w:rsidP="00C31F95">
      <w:pPr>
        <w:shd w:val="clear" w:color="auto" w:fill="FFFFFF"/>
        <w:spacing w:after="0" w:line="240" w:lineRule="auto"/>
        <w:ind w:left="1701" w:firstLine="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Объявляется предостережение в</w:t>
      </w:r>
      <w:r w:rsidRPr="00752665">
        <w:rPr>
          <w:rFonts w:ascii="Times New Roman" w:hAnsi="Times New Roman" w:cs="Times New Roman"/>
          <w:sz w:val="28"/>
          <w:szCs w:val="28"/>
        </w:rPr>
        <w:t xml:space="preserve"> случае наличия сведений о готовящихся нарушениях обязательных требований или признаках нарушений обязательных требований и(или)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. А так же</w:t>
      </w:r>
      <w:r w:rsidRPr="00400339">
        <w:rPr>
          <w:rFonts w:ascii="Times New Roman" w:hAnsi="Times New Roman"/>
          <w:sz w:val="24"/>
          <w:szCs w:val="24"/>
        </w:rPr>
        <w:t xml:space="preserve"> </w:t>
      </w:r>
      <w:r w:rsidRPr="00400339">
        <w:rPr>
          <w:rFonts w:ascii="Times New Roman" w:hAnsi="Times New Roman"/>
          <w:sz w:val="28"/>
          <w:szCs w:val="28"/>
        </w:rPr>
        <w:t>предлагается</w:t>
      </w:r>
      <w:r w:rsidRPr="00400339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соблюдения обязательных требований.</w:t>
      </w:r>
    </w:p>
    <w:p w:rsidR="00DC5969" w:rsidRPr="00104BE1" w:rsidRDefault="00DC5969" w:rsidP="00C31F95">
      <w:pPr>
        <w:shd w:val="clear" w:color="auto" w:fill="FFFFFF"/>
        <w:spacing w:after="0" w:line="240" w:lineRule="auto"/>
        <w:ind w:left="1701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3.3.2</w:t>
      </w:r>
      <w:r w:rsidRPr="00104BE1">
        <w:rPr>
          <w:rFonts w:ascii="Times New Roman" w:eastAsia="Times New Roman" w:hAnsi="Times New Roman"/>
          <w:color w:val="000000"/>
          <w:sz w:val="28"/>
          <w:szCs w:val="28"/>
        </w:rPr>
        <w:t>. По результатам рассмотрения предостережения контролируемым лицом могут быть поданы возражения в Администрацию.</w:t>
      </w:r>
    </w:p>
    <w:p w:rsidR="00DC5969" w:rsidRPr="00104BE1" w:rsidRDefault="00DC5969" w:rsidP="00C31F95">
      <w:pPr>
        <w:shd w:val="clear" w:color="auto" w:fill="FFFFFF"/>
        <w:spacing w:after="0" w:line="240" w:lineRule="auto"/>
        <w:ind w:left="1701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3.3.3</w:t>
      </w:r>
      <w:r w:rsidRPr="00104BE1">
        <w:rPr>
          <w:rFonts w:ascii="Times New Roman" w:eastAsia="Times New Roman" w:hAnsi="Times New Roman"/>
          <w:color w:val="000000"/>
          <w:sz w:val="28"/>
          <w:szCs w:val="28"/>
        </w:rPr>
        <w:t>. В возражениях указываются:</w:t>
      </w:r>
    </w:p>
    <w:p w:rsidR="00DC5969" w:rsidRPr="00104BE1" w:rsidRDefault="00DC5969" w:rsidP="00C31F95">
      <w:pPr>
        <w:shd w:val="clear" w:color="auto" w:fill="FFFFFF"/>
        <w:spacing w:after="0" w:line="240" w:lineRule="auto"/>
        <w:ind w:left="1701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3.3.3</w:t>
      </w:r>
      <w:r w:rsidRPr="00104BE1">
        <w:rPr>
          <w:rFonts w:ascii="Times New Roman" w:eastAsia="Times New Roman" w:hAnsi="Times New Roman"/>
          <w:color w:val="000000"/>
          <w:sz w:val="28"/>
          <w:szCs w:val="28"/>
        </w:rPr>
        <w:t>.1. Наименование юридического лица, фамилия, имя, отчество (при наличии) индивидуального предпринимателя.</w:t>
      </w:r>
    </w:p>
    <w:p w:rsidR="00DC5969" w:rsidRPr="00104BE1" w:rsidRDefault="00DC5969" w:rsidP="00C31F95">
      <w:pPr>
        <w:shd w:val="clear" w:color="auto" w:fill="FFFFFF"/>
        <w:spacing w:after="0" w:line="240" w:lineRule="auto"/>
        <w:ind w:left="1701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3.3.3</w:t>
      </w:r>
      <w:r w:rsidRPr="00104BE1">
        <w:rPr>
          <w:rFonts w:ascii="Times New Roman" w:eastAsia="Times New Roman" w:hAnsi="Times New Roman"/>
          <w:color w:val="000000"/>
          <w:sz w:val="28"/>
          <w:szCs w:val="28"/>
        </w:rPr>
        <w:t>.2. Идентификационный номер налогоплательщика - юридического лица, индивидуального предпринимателя.</w:t>
      </w:r>
    </w:p>
    <w:p w:rsidR="00DC5969" w:rsidRPr="00104BE1" w:rsidRDefault="00DC5969" w:rsidP="00C31F95">
      <w:pPr>
        <w:shd w:val="clear" w:color="auto" w:fill="FFFFFF"/>
        <w:spacing w:after="0" w:line="240" w:lineRule="auto"/>
        <w:ind w:left="1701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3.3.3</w:t>
      </w:r>
      <w:r w:rsidRPr="00104BE1">
        <w:rPr>
          <w:rFonts w:ascii="Times New Roman" w:eastAsia="Times New Roman" w:hAnsi="Times New Roman"/>
          <w:color w:val="000000"/>
          <w:sz w:val="28"/>
          <w:szCs w:val="28"/>
        </w:rPr>
        <w:t>.3. Дата и номер предостережения, направленного в адрес контролируемого лица.</w:t>
      </w:r>
    </w:p>
    <w:p w:rsidR="00DC5969" w:rsidRPr="00104BE1" w:rsidRDefault="00DC5969" w:rsidP="00C31F95">
      <w:pPr>
        <w:shd w:val="clear" w:color="auto" w:fill="FFFFFF"/>
        <w:spacing w:after="0" w:line="240" w:lineRule="auto"/>
        <w:ind w:left="1701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3.3.3</w:t>
      </w:r>
      <w:r w:rsidRPr="00104BE1">
        <w:rPr>
          <w:rFonts w:ascii="Times New Roman" w:eastAsia="Times New Roman" w:hAnsi="Times New Roman"/>
          <w:color w:val="000000"/>
          <w:sz w:val="28"/>
          <w:szCs w:val="28"/>
        </w:rPr>
        <w:t>.4.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DC5969" w:rsidRPr="00104BE1" w:rsidRDefault="00DC5969" w:rsidP="00C31F95">
      <w:pPr>
        <w:shd w:val="clear" w:color="auto" w:fill="FFFFFF"/>
        <w:spacing w:after="0" w:line="240" w:lineRule="auto"/>
        <w:ind w:left="1701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3.3.4</w:t>
      </w:r>
      <w:r w:rsidRPr="00104BE1">
        <w:rPr>
          <w:rFonts w:ascii="Times New Roman" w:eastAsia="Times New Roman" w:hAnsi="Times New Roman"/>
          <w:color w:val="000000"/>
          <w:sz w:val="28"/>
          <w:szCs w:val="28"/>
        </w:rPr>
        <w:t>. Возражения направляются контролируемым лицом в бумажном виде почтовым отправлением в Администрацию либо в виде электронного документа, подписанного простой электронной подписью или усиленной электронной подписью гражданина, усиленной квалифицированной электронной подписью индивидуального предпринимателя и лица, уполномоченного действовать от имени юридического лица, на указанный в предостережении адрес электронной почты Администрации либо иными указанными в предостережении способами.</w:t>
      </w:r>
    </w:p>
    <w:p w:rsidR="00DC5969" w:rsidRPr="00104BE1" w:rsidRDefault="00DC5969" w:rsidP="00C31F95">
      <w:pPr>
        <w:shd w:val="clear" w:color="auto" w:fill="FFFFFF"/>
        <w:spacing w:after="0" w:line="240" w:lineRule="auto"/>
        <w:ind w:left="1701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3.3.5</w:t>
      </w:r>
      <w:r w:rsidRPr="00104BE1">
        <w:rPr>
          <w:rFonts w:ascii="Times New Roman" w:eastAsia="Times New Roman" w:hAnsi="Times New Roman"/>
          <w:color w:val="000000"/>
          <w:sz w:val="28"/>
          <w:szCs w:val="28"/>
        </w:rPr>
        <w:t xml:space="preserve">. Администрация рассматривает возражения в отношении предостережения, по итогам рассмотрения направляет контролируемому лицу в течение 20 рабочих дней со дня получения возражений ответ в порядке, установленном пунктом 6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</w:t>
      </w:r>
      <w:r w:rsidRPr="00104BE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такого предостережения, утвержденных постановлением Правительства Российской Федерации от 10 февраля 2017 г. № 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предостережения". Результаты рассмотрения возражений используются Администрацией для целей организации и проведения мероприятий по профилактике нарушения обязательных требований, совершенствования применения риск - ориентированного подхода при организации муниципального земельного контроля и иных целей, не связанных с ограничением прав и свобод юридических лиц и индивидуальных предпринимателей.</w:t>
      </w:r>
    </w:p>
    <w:p w:rsidR="00AA730A" w:rsidRPr="00C31F95" w:rsidRDefault="00DC5969" w:rsidP="00C31F95">
      <w:pPr>
        <w:shd w:val="clear" w:color="auto" w:fill="FFFFFF"/>
        <w:spacing w:after="0" w:line="240" w:lineRule="auto"/>
        <w:ind w:left="1701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3.3.6</w:t>
      </w:r>
      <w:r w:rsidRPr="00104BE1">
        <w:rPr>
          <w:rFonts w:ascii="Times New Roman" w:eastAsia="Times New Roman" w:hAnsi="Times New Roman"/>
          <w:color w:val="000000"/>
          <w:sz w:val="28"/>
          <w:szCs w:val="28"/>
        </w:rPr>
        <w:t>. Администрация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(надзорных) мероприятий.</w:t>
      </w:r>
      <w:r w:rsidR="00C31F95"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516302" w:rsidRDefault="00516302" w:rsidP="00516302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C31F95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516302" w:rsidRPr="00D806F7" w:rsidRDefault="00516302" w:rsidP="00516302">
      <w:pPr>
        <w:rPr>
          <w:rFonts w:ascii="Times New Roman" w:hAnsi="Times New Roman" w:cs="Times New Roman"/>
          <w:sz w:val="28"/>
          <w:szCs w:val="28"/>
        </w:rPr>
      </w:pPr>
    </w:p>
    <w:p w:rsidR="00516302" w:rsidRDefault="00516302" w:rsidP="00516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Совета депутатов      </w:t>
      </w:r>
      <w:r w:rsidR="007E37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</w:t>
      </w:r>
    </w:p>
    <w:p w:rsidR="00516302" w:rsidRDefault="00516302" w:rsidP="00516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806F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806F7">
        <w:rPr>
          <w:rFonts w:ascii="Times New Roman" w:hAnsi="Times New Roman" w:cs="Times New Roman"/>
          <w:sz w:val="28"/>
          <w:szCs w:val="28"/>
        </w:rPr>
        <w:t xml:space="preserve">___________________________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С.В.Галкин                                                                          О.П.Шмелев</w:t>
      </w:r>
    </w:p>
    <w:p w:rsidR="00B91B2E" w:rsidRDefault="00B91B2E"/>
    <w:sectPr w:rsidR="00B91B2E" w:rsidSect="00516302">
      <w:headerReference w:type="default" r:id="rId8"/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4EF" w:rsidRDefault="004D74EF" w:rsidP="0069669B">
      <w:pPr>
        <w:spacing w:after="0" w:line="240" w:lineRule="auto"/>
      </w:pPr>
      <w:r>
        <w:separator/>
      </w:r>
    </w:p>
  </w:endnote>
  <w:endnote w:type="continuationSeparator" w:id="1">
    <w:p w:rsidR="004D74EF" w:rsidRDefault="004D74EF" w:rsidP="0069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4EF" w:rsidRDefault="004D74EF" w:rsidP="0069669B">
      <w:pPr>
        <w:spacing w:after="0" w:line="240" w:lineRule="auto"/>
      </w:pPr>
      <w:r>
        <w:separator/>
      </w:r>
    </w:p>
  </w:footnote>
  <w:footnote w:type="continuationSeparator" w:id="1">
    <w:p w:rsidR="004D74EF" w:rsidRDefault="004D74EF" w:rsidP="0069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9B" w:rsidRDefault="0069669B" w:rsidP="0069669B">
    <w:pPr>
      <w:pStyle w:val="a8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20F4"/>
    <w:multiLevelType w:val="multilevel"/>
    <w:tmpl w:val="0D8E5874"/>
    <w:lvl w:ilvl="0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6302"/>
    <w:rsid w:val="00173639"/>
    <w:rsid w:val="004D74EF"/>
    <w:rsid w:val="00516302"/>
    <w:rsid w:val="005747B1"/>
    <w:rsid w:val="0069669B"/>
    <w:rsid w:val="007D3567"/>
    <w:rsid w:val="007E37CE"/>
    <w:rsid w:val="00837ADF"/>
    <w:rsid w:val="00A41D44"/>
    <w:rsid w:val="00AA730A"/>
    <w:rsid w:val="00B91B2E"/>
    <w:rsid w:val="00C31F95"/>
    <w:rsid w:val="00C8027E"/>
    <w:rsid w:val="00D034EE"/>
    <w:rsid w:val="00DC5969"/>
    <w:rsid w:val="00E67E05"/>
    <w:rsid w:val="00EE4CE4"/>
    <w:rsid w:val="00EF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30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30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0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747B1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96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669B"/>
  </w:style>
  <w:style w:type="paragraph" w:styleId="aa">
    <w:name w:val="footer"/>
    <w:basedOn w:val="a"/>
    <w:link w:val="ab"/>
    <w:uiPriority w:val="99"/>
    <w:semiHidden/>
    <w:unhideWhenUsed/>
    <w:rsid w:val="00696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6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2021-12-07T08:11:00Z</cp:lastPrinted>
  <dcterms:created xsi:type="dcterms:W3CDTF">2021-12-07T07:48:00Z</dcterms:created>
  <dcterms:modified xsi:type="dcterms:W3CDTF">2021-12-14T13:16:00Z</dcterms:modified>
</cp:coreProperties>
</file>