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6" w:rsidRPr="005C6535" w:rsidRDefault="003956A6" w:rsidP="003956A6">
      <w:pPr>
        <w:pStyle w:val="a7"/>
        <w:rPr>
          <w:rFonts w:ascii="Arial" w:hAnsi="Arial" w:cs="Arial"/>
          <w:sz w:val="32"/>
          <w:szCs w:val="32"/>
        </w:rPr>
      </w:pPr>
      <w:r w:rsidRPr="005C6535">
        <w:rPr>
          <w:rFonts w:ascii="Arial" w:hAnsi="Arial" w:cs="Arial"/>
          <w:sz w:val="32"/>
          <w:szCs w:val="32"/>
        </w:rPr>
        <w:t xml:space="preserve">Сельский Совет </w:t>
      </w:r>
      <w:proofErr w:type="spellStart"/>
      <w:r w:rsidRPr="005C6535">
        <w:rPr>
          <w:rFonts w:ascii="Arial" w:hAnsi="Arial" w:cs="Arial"/>
          <w:sz w:val="32"/>
          <w:szCs w:val="32"/>
        </w:rPr>
        <w:t>Скоробогатовского</w:t>
      </w:r>
      <w:proofErr w:type="spellEnd"/>
      <w:r w:rsidRPr="005C6535">
        <w:rPr>
          <w:rFonts w:ascii="Arial" w:hAnsi="Arial" w:cs="Arial"/>
          <w:sz w:val="32"/>
          <w:szCs w:val="32"/>
        </w:rPr>
        <w:t xml:space="preserve"> сельсовета</w:t>
      </w:r>
    </w:p>
    <w:p w:rsidR="003956A6" w:rsidRPr="005C6535" w:rsidRDefault="003956A6" w:rsidP="003956A6">
      <w:pPr>
        <w:pStyle w:val="a7"/>
        <w:rPr>
          <w:rFonts w:ascii="Arial" w:hAnsi="Arial" w:cs="Arial"/>
          <w:sz w:val="32"/>
          <w:szCs w:val="32"/>
        </w:rPr>
      </w:pPr>
      <w:proofErr w:type="spellStart"/>
      <w:r w:rsidRPr="005C6535">
        <w:rPr>
          <w:rFonts w:ascii="Arial" w:hAnsi="Arial" w:cs="Arial"/>
          <w:sz w:val="32"/>
          <w:szCs w:val="32"/>
        </w:rPr>
        <w:t>Ковернинского</w:t>
      </w:r>
      <w:proofErr w:type="spellEnd"/>
      <w:r w:rsidRPr="005C6535">
        <w:rPr>
          <w:rFonts w:ascii="Arial" w:hAnsi="Arial" w:cs="Arial"/>
          <w:sz w:val="32"/>
          <w:szCs w:val="32"/>
        </w:rPr>
        <w:t xml:space="preserve"> муниципального района </w:t>
      </w:r>
    </w:p>
    <w:p w:rsidR="003956A6" w:rsidRPr="00042D34" w:rsidRDefault="003956A6" w:rsidP="003956A6">
      <w:pPr>
        <w:pStyle w:val="a7"/>
        <w:tabs>
          <w:tab w:val="left" w:pos="6096"/>
        </w:tabs>
        <w:rPr>
          <w:rFonts w:ascii="Arial" w:hAnsi="Arial" w:cs="Arial"/>
          <w:szCs w:val="24"/>
        </w:rPr>
      </w:pPr>
      <w:r w:rsidRPr="005C6535">
        <w:rPr>
          <w:rFonts w:ascii="Arial" w:hAnsi="Arial" w:cs="Arial"/>
          <w:sz w:val="32"/>
          <w:szCs w:val="32"/>
        </w:rPr>
        <w:t>Нижегородской области</w:t>
      </w:r>
    </w:p>
    <w:p w:rsidR="003956A6" w:rsidRPr="005C6535" w:rsidRDefault="003956A6" w:rsidP="003956A6">
      <w:pPr>
        <w:jc w:val="center"/>
        <w:rPr>
          <w:rFonts w:ascii="Arial" w:hAnsi="Arial" w:cs="Arial"/>
          <w:b/>
          <w:sz w:val="32"/>
          <w:szCs w:val="32"/>
        </w:rPr>
      </w:pPr>
      <w:r w:rsidRPr="005C6535">
        <w:rPr>
          <w:rFonts w:ascii="Arial" w:hAnsi="Arial" w:cs="Arial"/>
          <w:b/>
          <w:sz w:val="32"/>
          <w:szCs w:val="32"/>
        </w:rPr>
        <w:t>РЕШЕНИЕ</w:t>
      </w:r>
    </w:p>
    <w:p w:rsidR="00323CC7" w:rsidRPr="000E4356" w:rsidRDefault="00323CC7" w:rsidP="003B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0"/>
        <w:gridCol w:w="5399"/>
      </w:tblGrid>
      <w:tr w:rsidR="00323CC7" w:rsidRPr="000E4356" w:rsidTr="00C46090">
        <w:trPr>
          <w:cantSplit/>
        </w:trPr>
        <w:tc>
          <w:tcPr>
            <w:tcW w:w="4310" w:type="dxa"/>
            <w:hideMark/>
          </w:tcPr>
          <w:p w:rsidR="00323CC7" w:rsidRPr="00171746" w:rsidRDefault="002F1972" w:rsidP="003B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16.03</w:t>
            </w:r>
            <w:r w:rsidR="00341482" w:rsidRPr="0017174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966EF" w:rsidRPr="0017174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2B6126" w:rsidRPr="0017174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399" w:type="dxa"/>
            <w:hideMark/>
          </w:tcPr>
          <w:p w:rsidR="00323CC7" w:rsidRPr="00171746" w:rsidRDefault="001A12F4" w:rsidP="001A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74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  <w:r w:rsidR="002B6126" w:rsidRPr="0017174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="00323CC7" w:rsidRPr="0017174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AF1FA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</w:tbl>
    <w:p w:rsidR="007152D0" w:rsidRPr="000E4356" w:rsidRDefault="007152D0" w:rsidP="003B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152D0" w:rsidRPr="003956A6" w:rsidRDefault="000E4356" w:rsidP="003B5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56A6">
        <w:rPr>
          <w:rFonts w:ascii="Arial" w:hAnsi="Arial" w:cs="Arial"/>
          <w:b/>
          <w:sz w:val="32"/>
          <w:szCs w:val="32"/>
        </w:rPr>
        <w:t>О внесении</w:t>
      </w:r>
      <w:r w:rsidR="007152D0" w:rsidRPr="003956A6">
        <w:rPr>
          <w:rFonts w:ascii="Arial" w:hAnsi="Arial" w:cs="Arial"/>
          <w:b/>
          <w:sz w:val="32"/>
          <w:szCs w:val="32"/>
        </w:rPr>
        <w:t xml:space="preserve"> изменений в Правила землепользования и застройки </w:t>
      </w:r>
      <w:r w:rsidR="001A12F4" w:rsidRPr="003956A6">
        <w:rPr>
          <w:rFonts w:ascii="Arial" w:hAnsi="Arial" w:cs="Arial"/>
          <w:b/>
          <w:sz w:val="32"/>
          <w:szCs w:val="32"/>
        </w:rPr>
        <w:t>сель</w:t>
      </w:r>
      <w:r w:rsidR="003956A6">
        <w:rPr>
          <w:rFonts w:ascii="Arial" w:hAnsi="Arial" w:cs="Arial"/>
          <w:b/>
          <w:sz w:val="32"/>
          <w:szCs w:val="32"/>
        </w:rPr>
        <w:t xml:space="preserve">ского поселения </w:t>
      </w:r>
      <w:proofErr w:type="spellStart"/>
      <w:r w:rsidR="002B6126">
        <w:rPr>
          <w:rFonts w:ascii="Arial" w:hAnsi="Arial" w:cs="Arial"/>
          <w:b/>
          <w:sz w:val="32"/>
          <w:szCs w:val="32"/>
        </w:rPr>
        <w:t>Скоробогатовский</w:t>
      </w:r>
      <w:proofErr w:type="spellEnd"/>
      <w:r w:rsidR="002B6126">
        <w:rPr>
          <w:rFonts w:ascii="Arial" w:hAnsi="Arial" w:cs="Arial"/>
          <w:b/>
          <w:sz w:val="32"/>
          <w:szCs w:val="32"/>
        </w:rPr>
        <w:t xml:space="preserve"> </w:t>
      </w:r>
      <w:r w:rsidR="001A12F4" w:rsidRPr="003956A6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1A12F4" w:rsidRPr="003956A6">
        <w:rPr>
          <w:rFonts w:ascii="Arial" w:hAnsi="Arial" w:cs="Arial"/>
          <w:b/>
          <w:sz w:val="32"/>
          <w:szCs w:val="32"/>
        </w:rPr>
        <w:t>Ковернинского</w:t>
      </w:r>
      <w:proofErr w:type="spellEnd"/>
      <w:r w:rsidR="001A12F4" w:rsidRPr="003956A6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  <w:r w:rsidR="007152D0" w:rsidRPr="003956A6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7152D0" w:rsidRPr="003956A6" w:rsidRDefault="007152D0" w:rsidP="003B5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:rsidR="007152D0" w:rsidRPr="002B6126" w:rsidRDefault="007C58E4" w:rsidP="000E435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6126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B5B8D" w:rsidRPr="002B6126">
        <w:rPr>
          <w:rFonts w:ascii="Arial" w:hAnsi="Arial" w:cs="Arial"/>
          <w:sz w:val="24"/>
          <w:szCs w:val="24"/>
        </w:rPr>
        <w:t>В</w:t>
      </w:r>
      <w:r w:rsidR="009151BE" w:rsidRPr="002B6126">
        <w:rPr>
          <w:rFonts w:ascii="Arial" w:hAnsi="Arial" w:cs="Arial"/>
          <w:sz w:val="24"/>
          <w:szCs w:val="24"/>
        </w:rPr>
        <w:t xml:space="preserve"> целях приведения Правил землепользования и застройки сель</w:t>
      </w:r>
      <w:r w:rsidR="002B6126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2B6126">
        <w:rPr>
          <w:rFonts w:ascii="Arial" w:hAnsi="Arial" w:cs="Arial"/>
          <w:sz w:val="24"/>
          <w:szCs w:val="24"/>
        </w:rPr>
        <w:t>Скоробогатовский</w:t>
      </w:r>
      <w:proofErr w:type="spellEnd"/>
      <w:r w:rsidR="002B6126">
        <w:rPr>
          <w:rFonts w:ascii="Arial" w:hAnsi="Arial" w:cs="Arial"/>
          <w:sz w:val="24"/>
          <w:szCs w:val="24"/>
        </w:rPr>
        <w:t xml:space="preserve"> </w:t>
      </w:r>
      <w:r w:rsidR="009151BE" w:rsidRPr="002B612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151BE" w:rsidRPr="002B6126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9151BE" w:rsidRPr="002B6126">
        <w:rPr>
          <w:rFonts w:ascii="Arial" w:hAnsi="Arial" w:cs="Arial"/>
          <w:sz w:val="24"/>
          <w:szCs w:val="24"/>
        </w:rPr>
        <w:t xml:space="preserve"> муниципального района  Нижегородской области в соответствие с действующим законодательством, в </w:t>
      </w:r>
      <w:r w:rsidR="003B5B8D" w:rsidRPr="002B6126">
        <w:rPr>
          <w:rFonts w:ascii="Arial" w:eastAsia="Times New Roman" w:hAnsi="Arial" w:cs="Arial"/>
          <w:sz w:val="24"/>
          <w:szCs w:val="24"/>
        </w:rPr>
        <w:t xml:space="preserve"> соответствии со статьей 33 </w:t>
      </w:r>
      <w:r w:rsidR="007152D0" w:rsidRPr="002B6126">
        <w:rPr>
          <w:rFonts w:ascii="Arial" w:eastAsia="Times New Roman" w:hAnsi="Arial" w:cs="Arial"/>
          <w:sz w:val="24"/>
          <w:szCs w:val="24"/>
        </w:rPr>
        <w:t xml:space="preserve">Градостроительного кодекса Российской Федерации, 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г. № 131-ФЗ «Об общих принципах организации местн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ого самоуправления в Российской 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7152D0" w:rsidRPr="002B612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E49DC" w:rsidRPr="002B6126">
        <w:rPr>
          <w:rFonts w:ascii="Arial" w:hAnsi="Arial" w:cs="Arial"/>
          <w:sz w:val="24"/>
          <w:szCs w:val="24"/>
          <w:lang w:eastAsia="ru-RU"/>
        </w:rPr>
        <w:t xml:space="preserve">на основании 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протокола публичных слушаний от </w:t>
      </w:r>
      <w:r w:rsidR="002B6126">
        <w:rPr>
          <w:rFonts w:ascii="Arial" w:eastAsia="Times New Roman" w:hAnsi="Arial" w:cs="Arial"/>
          <w:sz w:val="24"/>
          <w:szCs w:val="24"/>
          <w:lang w:eastAsia="ru-RU"/>
        </w:rPr>
        <w:t>13.02.2020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Правила землепользования и</w:t>
      </w:r>
      <w:proofErr w:type="gramEnd"/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</w:t>
      </w:r>
      <w:r w:rsidRPr="002B6126">
        <w:rPr>
          <w:rFonts w:ascii="Arial" w:hAnsi="Arial" w:cs="Arial"/>
          <w:sz w:val="24"/>
          <w:szCs w:val="24"/>
        </w:rPr>
        <w:t>сель</w:t>
      </w:r>
      <w:r w:rsidR="002B6126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2B6126">
        <w:rPr>
          <w:rFonts w:ascii="Arial" w:hAnsi="Arial" w:cs="Arial"/>
          <w:sz w:val="24"/>
          <w:szCs w:val="24"/>
        </w:rPr>
        <w:t>Скоробогатовский</w:t>
      </w:r>
      <w:proofErr w:type="spellEnd"/>
      <w:r w:rsidR="002B6126">
        <w:rPr>
          <w:rFonts w:ascii="Arial" w:hAnsi="Arial" w:cs="Arial"/>
          <w:sz w:val="24"/>
          <w:szCs w:val="24"/>
        </w:rPr>
        <w:t xml:space="preserve"> </w:t>
      </w:r>
      <w:r w:rsidRPr="002B612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B6126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2B6126">
        <w:rPr>
          <w:rFonts w:ascii="Arial" w:hAnsi="Arial" w:cs="Arial"/>
          <w:sz w:val="24"/>
          <w:szCs w:val="24"/>
        </w:rPr>
        <w:t xml:space="preserve"> муниципального района  Нижегородской области,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о результатах публичных слушаний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7E49DC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Правила землепользования и </w:t>
      </w:r>
      <w:r w:rsidR="006D7E61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застройки </w:t>
      </w:r>
      <w:r w:rsidRPr="002B6126">
        <w:rPr>
          <w:rFonts w:ascii="Arial" w:hAnsi="Arial" w:cs="Arial"/>
          <w:sz w:val="24"/>
          <w:szCs w:val="24"/>
        </w:rPr>
        <w:t>сель</w:t>
      </w:r>
      <w:r w:rsidR="002B6126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2B6126">
        <w:rPr>
          <w:rFonts w:ascii="Arial" w:hAnsi="Arial" w:cs="Arial"/>
          <w:sz w:val="24"/>
          <w:szCs w:val="24"/>
        </w:rPr>
        <w:t>Скоробогатовский</w:t>
      </w:r>
      <w:proofErr w:type="spellEnd"/>
      <w:r w:rsidR="002B6126">
        <w:rPr>
          <w:rFonts w:ascii="Arial" w:hAnsi="Arial" w:cs="Arial"/>
          <w:sz w:val="24"/>
          <w:szCs w:val="24"/>
        </w:rPr>
        <w:t xml:space="preserve"> </w:t>
      </w:r>
      <w:r w:rsidRPr="002B612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B6126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2B6126">
        <w:rPr>
          <w:rFonts w:ascii="Arial" w:hAnsi="Arial" w:cs="Arial"/>
          <w:sz w:val="24"/>
          <w:szCs w:val="24"/>
        </w:rPr>
        <w:t xml:space="preserve"> муниципального района  Нижегородской области</w:t>
      </w:r>
      <w:r w:rsidR="007E49DC" w:rsidRPr="002B6126">
        <w:rPr>
          <w:rFonts w:ascii="Arial" w:hAnsi="Arial" w:cs="Arial"/>
          <w:sz w:val="24"/>
          <w:szCs w:val="24"/>
        </w:rPr>
        <w:t xml:space="preserve">, </w:t>
      </w:r>
      <w:r w:rsidR="001F628F" w:rsidRPr="002B6126">
        <w:rPr>
          <w:rFonts w:ascii="Arial" w:eastAsia="Times New Roman" w:hAnsi="Arial" w:cs="Arial"/>
          <w:sz w:val="24"/>
          <w:szCs w:val="24"/>
        </w:rPr>
        <w:t>постановляет</w:t>
      </w:r>
      <w:r w:rsidR="007E49DC" w:rsidRPr="002B6126">
        <w:rPr>
          <w:rFonts w:ascii="Arial" w:eastAsia="Times New Roman" w:hAnsi="Arial" w:cs="Arial"/>
          <w:sz w:val="24"/>
          <w:szCs w:val="24"/>
        </w:rPr>
        <w:t>:</w:t>
      </w:r>
    </w:p>
    <w:p w:rsidR="001F628F" w:rsidRPr="002B6126" w:rsidRDefault="001F628F" w:rsidP="000E435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62428" w:rsidRPr="002B6126" w:rsidRDefault="006D7E61" w:rsidP="000E4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</w:t>
      </w:r>
      <w:r w:rsidR="00D04CEB" w:rsidRPr="002B6126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r w:rsidRPr="002B6126">
        <w:rPr>
          <w:rFonts w:ascii="Arial" w:hAnsi="Arial" w:cs="Arial"/>
          <w:sz w:val="24"/>
          <w:szCs w:val="24"/>
        </w:rPr>
        <w:t>сель</w:t>
      </w:r>
      <w:r w:rsidR="002B6126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2B6126">
        <w:rPr>
          <w:rFonts w:ascii="Arial" w:hAnsi="Arial" w:cs="Arial"/>
          <w:sz w:val="24"/>
          <w:szCs w:val="24"/>
        </w:rPr>
        <w:t>Скоробогатовский</w:t>
      </w:r>
      <w:proofErr w:type="spellEnd"/>
      <w:r w:rsidR="002B6126">
        <w:rPr>
          <w:rFonts w:ascii="Arial" w:hAnsi="Arial" w:cs="Arial"/>
          <w:sz w:val="24"/>
          <w:szCs w:val="24"/>
        </w:rPr>
        <w:t xml:space="preserve"> </w:t>
      </w:r>
      <w:r w:rsidRPr="002B612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B6126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2B6126">
        <w:rPr>
          <w:rFonts w:ascii="Arial" w:hAnsi="Arial" w:cs="Arial"/>
          <w:sz w:val="24"/>
          <w:szCs w:val="24"/>
        </w:rPr>
        <w:t xml:space="preserve"> муниципального района  Нижегородской области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2B6126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Совета </w:t>
      </w:r>
      <w:proofErr w:type="spellStart"/>
      <w:r w:rsidR="002B6126">
        <w:rPr>
          <w:rFonts w:ascii="Arial" w:eastAsia="Times New Roman" w:hAnsi="Arial" w:cs="Arial"/>
          <w:sz w:val="24"/>
          <w:szCs w:val="24"/>
          <w:lang w:eastAsia="ru-RU"/>
        </w:rPr>
        <w:t>Скоробогатовского</w:t>
      </w:r>
      <w:proofErr w:type="spellEnd"/>
      <w:r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>Ковернинского</w:t>
      </w:r>
      <w:proofErr w:type="spellEnd"/>
      <w:r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Нижегородской области от </w:t>
      </w:r>
      <w:r w:rsidR="00590028">
        <w:rPr>
          <w:rFonts w:ascii="Arial" w:eastAsia="Times New Roman" w:hAnsi="Arial" w:cs="Arial"/>
          <w:sz w:val="24"/>
          <w:szCs w:val="24"/>
          <w:lang w:eastAsia="ru-RU"/>
        </w:rPr>
        <w:t>27.03.2018</w:t>
      </w:r>
      <w:r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28">
        <w:rPr>
          <w:rFonts w:ascii="Arial" w:eastAsia="Times New Roman" w:hAnsi="Arial" w:cs="Arial"/>
          <w:sz w:val="24"/>
          <w:szCs w:val="24"/>
          <w:lang w:eastAsia="ru-RU"/>
        </w:rPr>
        <w:t>№6</w:t>
      </w:r>
      <w:r w:rsidR="009A4C22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изменениями)</w:t>
      </w:r>
      <w:r w:rsidR="007152D0" w:rsidRPr="002B6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4CEB" w:rsidRPr="002B612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3B5B8D" w:rsidRPr="002B61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1972" w:rsidRPr="002F1972" w:rsidRDefault="002F1972" w:rsidP="002F1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97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2F197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F1972">
        <w:rPr>
          <w:rFonts w:ascii="Arial" w:hAnsi="Arial" w:cs="Arial"/>
          <w:sz w:val="24"/>
          <w:szCs w:val="24"/>
        </w:rPr>
        <w:t>В статье 45, территориальные зоны «П-5 - зона размещения производственных, коммунальных объектов, объектов производства хранения и переработки сельскохозяйственной продукции и иных объектов, не выше 5 класса опасности»,  «П-4 - зона размещения производственных, коммунальных объектов, объектов производства хранения и переработки сельскохозяйственной продукции и иных объектов, не выше 4 класса опасности», «П-3 - зона размещения производственных, коммунальных объектов, объектов производства хранения и переработки сельскохозяйственной продукции</w:t>
      </w:r>
      <w:proofErr w:type="gramEnd"/>
      <w:r w:rsidRPr="002F1972">
        <w:rPr>
          <w:rFonts w:ascii="Arial" w:hAnsi="Arial" w:cs="Arial"/>
          <w:sz w:val="24"/>
          <w:szCs w:val="24"/>
        </w:rPr>
        <w:t xml:space="preserve"> и иных объектов, не выше 3 класса опасности», «П-2 - зона размещения производственных, коммунальных объектов, объектов производства хранения и переработки сельскохозяйственной продукции и иных объектов, не выше 2 класса опасности»:</w:t>
      </w:r>
    </w:p>
    <w:p w:rsidR="002F1972" w:rsidRPr="002F1972" w:rsidRDefault="002F1972" w:rsidP="002F1972">
      <w:pPr>
        <w:pStyle w:val="a8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2F1972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2F1972">
        <w:rPr>
          <w:rFonts w:ascii="Arial" w:hAnsi="Arial" w:cs="Arial"/>
          <w:sz w:val="24"/>
          <w:szCs w:val="24"/>
        </w:rPr>
        <w:t xml:space="preserve"> основные виды разрешенного использования </w:t>
      </w:r>
      <w:r w:rsidRPr="002F1972">
        <w:rPr>
          <w:rFonts w:ascii="Arial" w:hAnsi="Arial" w:cs="Arial"/>
          <w:color w:val="000000"/>
          <w:sz w:val="24"/>
          <w:szCs w:val="24"/>
        </w:rPr>
        <w:t>земельных участков и объектов капитального строительства</w:t>
      </w:r>
      <w:r w:rsidRPr="002F1972">
        <w:rPr>
          <w:rFonts w:ascii="Arial" w:hAnsi="Arial" w:cs="Arial"/>
          <w:sz w:val="24"/>
          <w:szCs w:val="24"/>
        </w:rPr>
        <w:t xml:space="preserve"> дополнить  видом - «Связь» (код 6.8);</w:t>
      </w:r>
    </w:p>
    <w:p w:rsidR="002F1972" w:rsidRPr="002F1972" w:rsidRDefault="002F1972" w:rsidP="002F1972">
      <w:pPr>
        <w:pStyle w:val="a8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2F1972">
        <w:rPr>
          <w:rFonts w:ascii="Arial" w:hAnsi="Arial" w:cs="Arial"/>
          <w:sz w:val="24"/>
          <w:szCs w:val="24"/>
        </w:rPr>
        <w:t>- п</w:t>
      </w:r>
      <w:r w:rsidRPr="002F1972">
        <w:rPr>
          <w:rFonts w:ascii="Arial" w:hAnsi="Arial" w:cs="Arial"/>
          <w:color w:val="000000"/>
          <w:sz w:val="24"/>
          <w:szCs w:val="24"/>
        </w:rPr>
        <w:t>ункт 5 «</w:t>
      </w:r>
      <w:r w:rsidRPr="002F1972">
        <w:rPr>
          <w:rStyle w:val="8"/>
          <w:rFonts w:ascii="Arial" w:hAnsi="Arial" w:cs="Arial"/>
          <w:color w:val="000000"/>
          <w:sz w:val="24"/>
          <w:szCs w:val="24"/>
        </w:rPr>
        <w:t>Иные предельные параметры разрешенного строительства, реконструкции объектов капитального строительства»</w:t>
      </w:r>
      <w:r w:rsidRPr="002F1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972">
        <w:rPr>
          <w:rFonts w:ascii="Arial" w:hAnsi="Arial" w:cs="Arial"/>
          <w:sz w:val="24"/>
          <w:szCs w:val="24"/>
        </w:rPr>
        <w:t xml:space="preserve"> части </w:t>
      </w:r>
      <w:r w:rsidRPr="002F1972">
        <w:rPr>
          <w:rFonts w:ascii="Arial" w:hAnsi="Arial" w:cs="Arial"/>
          <w:color w:val="000000"/>
          <w:sz w:val="24"/>
          <w:szCs w:val="24"/>
        </w:rPr>
        <w:t xml:space="preserve"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2F1972">
        <w:rPr>
          <w:rFonts w:ascii="Arial" w:hAnsi="Arial" w:cs="Arial"/>
          <w:bCs/>
          <w:sz w:val="24"/>
          <w:szCs w:val="24"/>
        </w:rPr>
        <w:t xml:space="preserve">данных территориальных зон» дополнить словами </w:t>
      </w:r>
      <w:r w:rsidRPr="002F1972">
        <w:rPr>
          <w:rFonts w:ascii="Arial" w:hAnsi="Arial" w:cs="Arial"/>
          <w:color w:val="000000"/>
          <w:sz w:val="24"/>
          <w:szCs w:val="24"/>
        </w:rPr>
        <w:t>– «Предельная (максимальная) высота антенных опор (мачт и башен) – 50 м».</w:t>
      </w:r>
    </w:p>
    <w:p w:rsidR="002F1972" w:rsidRPr="002F1972" w:rsidRDefault="002F1972" w:rsidP="002F1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972">
        <w:rPr>
          <w:rFonts w:ascii="Arial" w:hAnsi="Arial" w:cs="Arial"/>
          <w:sz w:val="24"/>
          <w:szCs w:val="24"/>
        </w:rPr>
        <w:lastRenderedPageBreak/>
        <w:t xml:space="preserve">           1.2. В статье 47, территориальные зоны «Р-1 - зона зеленых насаждений общего пользования», «Р-2 - зона природных территорий»:</w:t>
      </w:r>
    </w:p>
    <w:p w:rsidR="002F1972" w:rsidRPr="002F1972" w:rsidRDefault="002F1972" w:rsidP="002F1972">
      <w:pPr>
        <w:pStyle w:val="a8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2F1972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2F1972">
        <w:rPr>
          <w:rFonts w:ascii="Arial" w:hAnsi="Arial" w:cs="Arial"/>
          <w:sz w:val="24"/>
          <w:szCs w:val="24"/>
        </w:rPr>
        <w:t xml:space="preserve"> основные виды разрешенного использования </w:t>
      </w:r>
      <w:r w:rsidRPr="002F1972">
        <w:rPr>
          <w:rFonts w:ascii="Arial" w:hAnsi="Arial" w:cs="Arial"/>
          <w:color w:val="000000"/>
          <w:sz w:val="24"/>
          <w:szCs w:val="24"/>
        </w:rPr>
        <w:t>земельных участков и объектов капитального строительства</w:t>
      </w:r>
      <w:r w:rsidRPr="002F1972">
        <w:rPr>
          <w:rFonts w:ascii="Arial" w:hAnsi="Arial" w:cs="Arial"/>
          <w:sz w:val="24"/>
          <w:szCs w:val="24"/>
        </w:rPr>
        <w:t xml:space="preserve"> дополнить  видом - «Связь» (код 6.8);</w:t>
      </w:r>
    </w:p>
    <w:p w:rsidR="00C64B5E" w:rsidRDefault="002F1972" w:rsidP="00C64B5E">
      <w:pPr>
        <w:pStyle w:val="a8"/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F1972">
        <w:rPr>
          <w:rFonts w:ascii="Arial" w:hAnsi="Arial" w:cs="Arial"/>
          <w:sz w:val="24"/>
          <w:szCs w:val="24"/>
        </w:rPr>
        <w:t>- п</w:t>
      </w:r>
      <w:r w:rsidRPr="002F1972">
        <w:rPr>
          <w:rFonts w:ascii="Arial" w:hAnsi="Arial" w:cs="Arial"/>
          <w:color w:val="000000"/>
          <w:sz w:val="24"/>
          <w:szCs w:val="24"/>
        </w:rPr>
        <w:t>ункт 5 «</w:t>
      </w:r>
      <w:r w:rsidRPr="002F1972">
        <w:rPr>
          <w:rStyle w:val="8"/>
          <w:rFonts w:ascii="Arial" w:hAnsi="Arial" w:cs="Arial"/>
          <w:color w:val="000000"/>
          <w:sz w:val="24"/>
          <w:szCs w:val="24"/>
        </w:rPr>
        <w:t>Иные предельные параметры разрешенного строительства, реконструкции объектов капитального строительства»</w:t>
      </w:r>
      <w:r w:rsidRPr="002F1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972">
        <w:rPr>
          <w:rFonts w:ascii="Arial" w:hAnsi="Arial" w:cs="Arial"/>
          <w:sz w:val="24"/>
          <w:szCs w:val="24"/>
        </w:rPr>
        <w:t xml:space="preserve"> части </w:t>
      </w:r>
      <w:r w:rsidRPr="002F1972">
        <w:rPr>
          <w:rFonts w:ascii="Arial" w:hAnsi="Arial" w:cs="Arial"/>
          <w:color w:val="000000"/>
          <w:sz w:val="24"/>
          <w:szCs w:val="24"/>
        </w:rPr>
        <w:t xml:space="preserve"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2F1972">
        <w:rPr>
          <w:rFonts w:ascii="Arial" w:hAnsi="Arial" w:cs="Arial"/>
          <w:bCs/>
          <w:sz w:val="24"/>
          <w:szCs w:val="24"/>
        </w:rPr>
        <w:t xml:space="preserve">данных территориальных зон» дополнить словами </w:t>
      </w:r>
      <w:r w:rsidRPr="002F1972">
        <w:rPr>
          <w:rFonts w:ascii="Arial" w:hAnsi="Arial" w:cs="Arial"/>
          <w:color w:val="000000"/>
          <w:sz w:val="24"/>
          <w:szCs w:val="24"/>
        </w:rPr>
        <w:t>– «Предельная (максимальная) высота антенных опор (мачт и башен) – 50 м».</w:t>
      </w:r>
    </w:p>
    <w:p w:rsidR="00C64B5E" w:rsidRDefault="00C64B5E" w:rsidP="00C64B5E">
      <w:pPr>
        <w:pStyle w:val="a8"/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1.3.</w:t>
      </w:r>
      <w:r w:rsidRPr="00C64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статье 47. Градостроительные регламенты для зоны специального назначения </w:t>
      </w:r>
      <w:r>
        <w:rPr>
          <w:rFonts w:ascii="Arial" w:hAnsi="Arial" w:cs="Arial"/>
          <w:color w:val="000000"/>
          <w:sz w:val="24"/>
          <w:szCs w:val="24"/>
        </w:rPr>
        <w:t>в части Предельные (минимальные и (или) максимальные) размеры земельных участков и предельные параметры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разрешенного строительства, реконструкции объектов капитального строительства </w:t>
      </w:r>
      <w:r>
        <w:rPr>
          <w:rFonts w:ascii="Arial" w:hAnsi="Arial" w:cs="Arial"/>
          <w:color w:val="000000"/>
          <w:sz w:val="24"/>
          <w:szCs w:val="24"/>
        </w:rPr>
        <w:t xml:space="preserve">первую графу изложить в новой редакции: </w:t>
      </w:r>
    </w:p>
    <w:tbl>
      <w:tblPr>
        <w:tblW w:w="10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60"/>
        <w:gridCol w:w="2144"/>
        <w:gridCol w:w="7688"/>
      </w:tblGrid>
      <w:tr w:rsidR="00C64B5E" w:rsidTr="00C7447F">
        <w:trPr>
          <w:trHeight w:val="796"/>
          <w:tblHeader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5E" w:rsidRPr="00C64B5E" w:rsidRDefault="00C64B5E" w:rsidP="00C7447F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C64B5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C64B5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C64B5E">
              <w:rPr>
                <w:rFonts w:ascii="Arial" w:hAnsi="Arial" w:cs="Arial"/>
                <w:b/>
              </w:rPr>
              <w:t>/</w:t>
            </w:r>
            <w:proofErr w:type="spellStart"/>
            <w:r w:rsidRPr="00C64B5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5E" w:rsidRPr="00C64B5E" w:rsidRDefault="00C64B5E" w:rsidP="00C7447F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C64B5E">
              <w:rPr>
                <w:rFonts w:ascii="Arial" w:hAnsi="Arial" w:cs="Arial"/>
                <w:b/>
              </w:rPr>
              <w:t>Наименование размера, параметра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5E" w:rsidRPr="00C64B5E" w:rsidRDefault="00C64B5E" w:rsidP="00C7447F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C64B5E">
              <w:rPr>
                <w:rFonts w:ascii="Arial" w:hAnsi="Arial" w:cs="Arial"/>
                <w:b/>
              </w:rPr>
              <w:t>Значение, единица измерения, дополнительные условия</w:t>
            </w:r>
          </w:p>
        </w:tc>
      </w:tr>
      <w:tr w:rsidR="00C64B5E" w:rsidTr="00C7447F">
        <w:trPr>
          <w:trHeight w:val="93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B5E" w:rsidRPr="00C64B5E" w:rsidRDefault="00C64B5E" w:rsidP="00C7447F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rFonts w:ascii="Arial" w:hAnsi="Arial" w:cs="Arial"/>
              </w:rPr>
            </w:pPr>
            <w:r w:rsidRPr="00C64B5E">
              <w:rPr>
                <w:rFonts w:ascii="Arial" w:hAnsi="Arial" w:cs="Arial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B5E" w:rsidRPr="00C64B5E" w:rsidRDefault="00C64B5E" w:rsidP="00C7447F">
            <w:pPr>
              <w:pStyle w:val="a4"/>
              <w:spacing w:after="0"/>
              <w:ind w:left="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B5E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B5E" w:rsidRPr="00C64B5E" w:rsidRDefault="00C64B5E" w:rsidP="00C7447F">
            <w:pPr>
              <w:pStyle w:val="a4"/>
              <w:tabs>
                <w:tab w:val="left" w:pos="-28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B5E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 xml:space="preserve">1) минимальный размер земельного участка для размещения кладбища </w:t>
            </w:r>
            <w:r w:rsidRPr="00C64B5E">
              <w:rPr>
                <w:rStyle w:val="811"/>
                <w:rFonts w:ascii="Arial" w:hAnsi="Arial" w:cs="Arial"/>
                <w:sz w:val="24"/>
                <w:szCs w:val="24"/>
              </w:rPr>
              <w:t xml:space="preserve">- </w:t>
            </w:r>
            <w:r w:rsidRPr="00C64B5E">
              <w:rPr>
                <w:rStyle w:val="79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  <w:r w:rsidRPr="00C64B5E">
              <w:rPr>
                <w:rStyle w:val="79"/>
                <w:rFonts w:ascii="Arial" w:hAnsi="Arial" w:cs="Arial"/>
                <w:color w:val="000000"/>
                <w:sz w:val="24"/>
                <w:szCs w:val="24"/>
              </w:rPr>
              <w:t>000 кв. м;</w:t>
            </w:r>
          </w:p>
          <w:p w:rsidR="00C64B5E" w:rsidRPr="00C64B5E" w:rsidRDefault="00C64B5E" w:rsidP="00C7447F">
            <w:pPr>
              <w:pStyle w:val="a4"/>
              <w:tabs>
                <w:tab w:val="left" w:pos="-28"/>
              </w:tabs>
              <w:spacing w:after="0"/>
              <w:rPr>
                <w:rStyle w:val="8"/>
                <w:rFonts w:ascii="Arial" w:hAnsi="Arial" w:cs="Arial"/>
                <w:sz w:val="24"/>
                <w:szCs w:val="24"/>
              </w:rPr>
            </w:pPr>
            <w:r w:rsidRPr="00C64B5E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2) максимальный предельный размер земельного участка для размещения кладбища – 100 </w:t>
            </w:r>
            <w:r w:rsidRPr="00C64B5E">
              <w:rPr>
                <w:rStyle w:val="79"/>
                <w:rFonts w:ascii="Arial" w:hAnsi="Arial" w:cs="Arial"/>
                <w:color w:val="000000"/>
                <w:sz w:val="24"/>
                <w:szCs w:val="24"/>
              </w:rPr>
              <w:t xml:space="preserve">000 кв. </w:t>
            </w:r>
            <w:r w:rsidRPr="00C64B5E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м;</w:t>
            </w:r>
          </w:p>
          <w:p w:rsidR="00C64B5E" w:rsidRPr="00C64B5E" w:rsidRDefault="00C64B5E" w:rsidP="00C7447F">
            <w:pPr>
              <w:widowControl w:val="0"/>
              <w:tabs>
                <w:tab w:val="left" w:pos="-2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B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  <w:r w:rsidRPr="00C64B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минимальный размер земельного участка для магазина 500 кв.м.;</w:t>
            </w:r>
          </w:p>
          <w:p w:rsidR="00C64B5E" w:rsidRPr="00C64B5E" w:rsidRDefault="00C64B5E" w:rsidP="00C7447F">
            <w:pPr>
              <w:widowControl w:val="0"/>
              <w:tabs>
                <w:tab w:val="left" w:pos="-28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B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4) максимальный и минимальный размер земельного участка для иных объектов не подлежит установлению.</w:t>
            </w:r>
          </w:p>
        </w:tc>
      </w:tr>
    </w:tbl>
    <w:p w:rsidR="00C64B5E" w:rsidRDefault="00C64B5E" w:rsidP="002F1972">
      <w:pPr>
        <w:pStyle w:val="a8"/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F628F" w:rsidRPr="002F1972" w:rsidRDefault="002F1972" w:rsidP="002F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2.Отменить решение  сельского 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Скоробогатовского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Ковернинского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№3 от 14.02.2020 «</w:t>
      </w:r>
      <w:r w:rsidRPr="002F1972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2F1972">
        <w:rPr>
          <w:rFonts w:ascii="Arial" w:hAnsi="Arial" w:cs="Arial"/>
          <w:sz w:val="24"/>
          <w:szCs w:val="24"/>
        </w:rPr>
        <w:t>Скоробогатовский</w:t>
      </w:r>
      <w:proofErr w:type="spellEnd"/>
      <w:r w:rsidRPr="002F197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F1972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2F1972">
        <w:rPr>
          <w:rFonts w:ascii="Arial" w:hAnsi="Arial" w:cs="Arial"/>
          <w:sz w:val="24"/>
          <w:szCs w:val="24"/>
        </w:rPr>
        <w:t xml:space="preserve"> муниципального района  Нижегородской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1F628F" w:rsidRPr="002B6126" w:rsidRDefault="002F1972" w:rsidP="001F628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</w:t>
      </w:r>
      <w:r w:rsidR="001F628F" w:rsidRPr="002B6126">
        <w:rPr>
          <w:rFonts w:ascii="Arial" w:hAnsi="Arial" w:cs="Arial"/>
          <w:sz w:val="24"/>
          <w:szCs w:val="24"/>
        </w:rPr>
        <w:t xml:space="preserve">. </w:t>
      </w:r>
      <w:r w:rsidR="00590028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590028">
        <w:rPr>
          <w:rFonts w:ascii="Arial" w:hAnsi="Arial" w:cs="Arial"/>
          <w:sz w:val="24"/>
          <w:szCs w:val="24"/>
        </w:rPr>
        <w:t>Скоробогатовской</w:t>
      </w:r>
      <w:proofErr w:type="spellEnd"/>
      <w:r w:rsidR="00590028">
        <w:rPr>
          <w:rFonts w:ascii="Arial" w:hAnsi="Arial" w:cs="Arial"/>
          <w:sz w:val="24"/>
          <w:szCs w:val="24"/>
        </w:rPr>
        <w:t xml:space="preserve"> сельской администрации</w:t>
      </w:r>
      <w:r w:rsidR="001F628F" w:rsidRPr="002B6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28F" w:rsidRPr="002B6126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1F628F" w:rsidRPr="002B612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 обеспечить обнародование настоящего решения</w:t>
      </w:r>
      <w:r w:rsidR="00590028">
        <w:rPr>
          <w:rFonts w:ascii="Arial" w:hAnsi="Arial" w:cs="Arial"/>
          <w:sz w:val="24"/>
          <w:szCs w:val="24"/>
        </w:rPr>
        <w:t>.</w:t>
      </w:r>
    </w:p>
    <w:p w:rsidR="001F628F" w:rsidRPr="002B6126" w:rsidRDefault="002F1972" w:rsidP="001F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1F628F" w:rsidRPr="002B612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628F" w:rsidRPr="002B6126">
        <w:rPr>
          <w:rFonts w:ascii="Arial" w:hAnsi="Arial" w:cs="Arial"/>
          <w:sz w:val="24"/>
          <w:szCs w:val="24"/>
        </w:rPr>
        <w:t>Контроль за</w:t>
      </w:r>
      <w:proofErr w:type="gramEnd"/>
      <w:r w:rsidR="001F628F" w:rsidRPr="002B6126">
        <w:rPr>
          <w:rFonts w:ascii="Arial" w:hAnsi="Arial" w:cs="Arial"/>
          <w:sz w:val="24"/>
          <w:szCs w:val="24"/>
        </w:rPr>
        <w:t xml:space="preserve"> исполнением данного решения  возложить на главу администрации </w:t>
      </w:r>
      <w:proofErr w:type="spellStart"/>
      <w:r w:rsidR="001F628F" w:rsidRPr="002B6126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1F628F" w:rsidRPr="002B612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</w:p>
    <w:p w:rsidR="001F628F" w:rsidRPr="002B6126" w:rsidRDefault="001F628F" w:rsidP="001F628F">
      <w:pPr>
        <w:jc w:val="both"/>
        <w:rPr>
          <w:rFonts w:ascii="Arial" w:hAnsi="Arial" w:cs="Arial"/>
          <w:sz w:val="24"/>
          <w:szCs w:val="24"/>
        </w:rPr>
      </w:pPr>
    </w:p>
    <w:p w:rsidR="00D109C2" w:rsidRPr="002B6126" w:rsidRDefault="00557996" w:rsidP="005579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2B6126">
        <w:rPr>
          <w:rFonts w:ascii="Arial" w:hAnsi="Arial" w:cs="Arial"/>
          <w:bCs/>
          <w:sz w:val="24"/>
          <w:szCs w:val="24"/>
        </w:rPr>
        <w:t xml:space="preserve">Глава местного самоуправления </w:t>
      </w:r>
      <w:r w:rsidR="00D203E1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proofErr w:type="spellStart"/>
      <w:r w:rsidR="00D203E1">
        <w:rPr>
          <w:rFonts w:ascii="Arial" w:hAnsi="Arial" w:cs="Arial"/>
          <w:bCs/>
          <w:sz w:val="24"/>
          <w:szCs w:val="24"/>
        </w:rPr>
        <w:t>Т.Ф.Досжанова</w:t>
      </w:r>
      <w:proofErr w:type="spellEnd"/>
    </w:p>
    <w:p w:rsidR="00D109C2" w:rsidRPr="002B6126" w:rsidRDefault="00D109C2" w:rsidP="0055799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109C2" w:rsidRPr="002B6126" w:rsidRDefault="00D109C2" w:rsidP="00D1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1AEA" w:rsidRPr="002B6126" w:rsidRDefault="00F51AEA">
      <w:pPr>
        <w:rPr>
          <w:rFonts w:ascii="Arial" w:hAnsi="Arial" w:cs="Arial"/>
          <w:sz w:val="24"/>
          <w:szCs w:val="24"/>
        </w:rPr>
      </w:pPr>
    </w:p>
    <w:sectPr w:rsidR="00F51AEA" w:rsidRPr="002B6126" w:rsidSect="00C64B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9BA"/>
    <w:multiLevelType w:val="hybridMultilevel"/>
    <w:tmpl w:val="D068CB02"/>
    <w:lvl w:ilvl="0" w:tplc="FF9E12E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645650"/>
    <w:multiLevelType w:val="hybridMultilevel"/>
    <w:tmpl w:val="2EC6A6B0"/>
    <w:lvl w:ilvl="0" w:tplc="5EAEB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D2A2840"/>
    <w:multiLevelType w:val="multilevel"/>
    <w:tmpl w:val="B0E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A"/>
    <w:rsid w:val="000036D0"/>
    <w:rsid w:val="00004071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43786"/>
    <w:rsid w:val="000535B8"/>
    <w:rsid w:val="00072A34"/>
    <w:rsid w:val="00091195"/>
    <w:rsid w:val="000A505A"/>
    <w:rsid w:val="000A6B7F"/>
    <w:rsid w:val="000B2616"/>
    <w:rsid w:val="000B38BF"/>
    <w:rsid w:val="000C5312"/>
    <w:rsid w:val="000C5CFB"/>
    <w:rsid w:val="000C6165"/>
    <w:rsid w:val="000D2161"/>
    <w:rsid w:val="000D702E"/>
    <w:rsid w:val="000E10BD"/>
    <w:rsid w:val="000E2A92"/>
    <w:rsid w:val="000E4356"/>
    <w:rsid w:val="000E6C3D"/>
    <w:rsid w:val="000E7FAF"/>
    <w:rsid w:val="00105E88"/>
    <w:rsid w:val="001102B6"/>
    <w:rsid w:val="00114A86"/>
    <w:rsid w:val="00150313"/>
    <w:rsid w:val="0015163A"/>
    <w:rsid w:val="00155BC9"/>
    <w:rsid w:val="00164B7E"/>
    <w:rsid w:val="00171746"/>
    <w:rsid w:val="0017270A"/>
    <w:rsid w:val="001758D1"/>
    <w:rsid w:val="001868EE"/>
    <w:rsid w:val="0019441C"/>
    <w:rsid w:val="001945DC"/>
    <w:rsid w:val="00195F7A"/>
    <w:rsid w:val="001A0684"/>
    <w:rsid w:val="001A12F4"/>
    <w:rsid w:val="001A23AC"/>
    <w:rsid w:val="001B332B"/>
    <w:rsid w:val="001C16E3"/>
    <w:rsid w:val="001C7034"/>
    <w:rsid w:val="001D20F8"/>
    <w:rsid w:val="001E7705"/>
    <w:rsid w:val="001F1AD6"/>
    <w:rsid w:val="001F628F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1261"/>
    <w:rsid w:val="002B3628"/>
    <w:rsid w:val="002B3986"/>
    <w:rsid w:val="002B6126"/>
    <w:rsid w:val="002B67F2"/>
    <w:rsid w:val="002C5DCA"/>
    <w:rsid w:val="002D4A3B"/>
    <w:rsid w:val="002E259D"/>
    <w:rsid w:val="002E422F"/>
    <w:rsid w:val="002F1972"/>
    <w:rsid w:val="00304635"/>
    <w:rsid w:val="00323CC7"/>
    <w:rsid w:val="00327618"/>
    <w:rsid w:val="0033573F"/>
    <w:rsid w:val="00341482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2E2F"/>
    <w:rsid w:val="00384DB1"/>
    <w:rsid w:val="00391676"/>
    <w:rsid w:val="003956A6"/>
    <w:rsid w:val="00395A7A"/>
    <w:rsid w:val="003A2341"/>
    <w:rsid w:val="003B58C2"/>
    <w:rsid w:val="003B5B8D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17294"/>
    <w:rsid w:val="00417C23"/>
    <w:rsid w:val="004273F8"/>
    <w:rsid w:val="00436320"/>
    <w:rsid w:val="0044037A"/>
    <w:rsid w:val="00456B19"/>
    <w:rsid w:val="00461661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57996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028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5041A"/>
    <w:rsid w:val="00661161"/>
    <w:rsid w:val="006648F5"/>
    <w:rsid w:val="0067492E"/>
    <w:rsid w:val="00684E25"/>
    <w:rsid w:val="006852A3"/>
    <w:rsid w:val="00690AC1"/>
    <w:rsid w:val="00697559"/>
    <w:rsid w:val="006A5FE0"/>
    <w:rsid w:val="006B6963"/>
    <w:rsid w:val="006C3F9D"/>
    <w:rsid w:val="006D3028"/>
    <w:rsid w:val="006D7E61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152D0"/>
    <w:rsid w:val="00720F0D"/>
    <w:rsid w:val="007276B0"/>
    <w:rsid w:val="007325C4"/>
    <w:rsid w:val="007421D9"/>
    <w:rsid w:val="00752739"/>
    <w:rsid w:val="00752D1A"/>
    <w:rsid w:val="00756ECA"/>
    <w:rsid w:val="007577FD"/>
    <w:rsid w:val="00762428"/>
    <w:rsid w:val="0076606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95C02"/>
    <w:rsid w:val="007966EF"/>
    <w:rsid w:val="007A0DE1"/>
    <w:rsid w:val="007B6995"/>
    <w:rsid w:val="007C4929"/>
    <w:rsid w:val="007C512A"/>
    <w:rsid w:val="007C58E4"/>
    <w:rsid w:val="007C7596"/>
    <w:rsid w:val="007D0964"/>
    <w:rsid w:val="007D2FC5"/>
    <w:rsid w:val="007E2B59"/>
    <w:rsid w:val="007E49DC"/>
    <w:rsid w:val="007F4115"/>
    <w:rsid w:val="007F4B2A"/>
    <w:rsid w:val="00804F00"/>
    <w:rsid w:val="00813B74"/>
    <w:rsid w:val="008206E9"/>
    <w:rsid w:val="00832C2B"/>
    <w:rsid w:val="00837A89"/>
    <w:rsid w:val="00843D0F"/>
    <w:rsid w:val="00855CC6"/>
    <w:rsid w:val="0086778D"/>
    <w:rsid w:val="008728FF"/>
    <w:rsid w:val="008738FB"/>
    <w:rsid w:val="00874FDE"/>
    <w:rsid w:val="0088177D"/>
    <w:rsid w:val="00887542"/>
    <w:rsid w:val="00891DC5"/>
    <w:rsid w:val="00893D30"/>
    <w:rsid w:val="00896145"/>
    <w:rsid w:val="00896A16"/>
    <w:rsid w:val="008A125C"/>
    <w:rsid w:val="008A2F16"/>
    <w:rsid w:val="008A48B5"/>
    <w:rsid w:val="008B002D"/>
    <w:rsid w:val="008B12DA"/>
    <w:rsid w:val="008B349B"/>
    <w:rsid w:val="008C3FF1"/>
    <w:rsid w:val="008C64A6"/>
    <w:rsid w:val="008D30C5"/>
    <w:rsid w:val="008F5AA2"/>
    <w:rsid w:val="009013AB"/>
    <w:rsid w:val="00910E5F"/>
    <w:rsid w:val="009151BE"/>
    <w:rsid w:val="00915AC7"/>
    <w:rsid w:val="009222B7"/>
    <w:rsid w:val="00926635"/>
    <w:rsid w:val="00927D74"/>
    <w:rsid w:val="00932412"/>
    <w:rsid w:val="00932507"/>
    <w:rsid w:val="0093358D"/>
    <w:rsid w:val="009360DE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A4C22"/>
    <w:rsid w:val="009B1DA0"/>
    <w:rsid w:val="009B3548"/>
    <w:rsid w:val="009C1CAF"/>
    <w:rsid w:val="009C446E"/>
    <w:rsid w:val="009D6BF6"/>
    <w:rsid w:val="009E3197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B7849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AF1FAF"/>
    <w:rsid w:val="00B00AFA"/>
    <w:rsid w:val="00B00B42"/>
    <w:rsid w:val="00B00CFA"/>
    <w:rsid w:val="00B11CA3"/>
    <w:rsid w:val="00B13F6C"/>
    <w:rsid w:val="00B17430"/>
    <w:rsid w:val="00B25D4B"/>
    <w:rsid w:val="00B319E5"/>
    <w:rsid w:val="00B363BE"/>
    <w:rsid w:val="00B423AE"/>
    <w:rsid w:val="00B425D8"/>
    <w:rsid w:val="00B44793"/>
    <w:rsid w:val="00B46F9E"/>
    <w:rsid w:val="00B474D9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94A66"/>
    <w:rsid w:val="00BB329F"/>
    <w:rsid w:val="00BB6E35"/>
    <w:rsid w:val="00BB773E"/>
    <w:rsid w:val="00BC26DA"/>
    <w:rsid w:val="00BC69E2"/>
    <w:rsid w:val="00BD116D"/>
    <w:rsid w:val="00BD2B37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46090"/>
    <w:rsid w:val="00C563B5"/>
    <w:rsid w:val="00C63AFE"/>
    <w:rsid w:val="00C64B5E"/>
    <w:rsid w:val="00C714E7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D6C3B"/>
    <w:rsid w:val="00CE0C02"/>
    <w:rsid w:val="00CF0927"/>
    <w:rsid w:val="00CF619B"/>
    <w:rsid w:val="00D00CCC"/>
    <w:rsid w:val="00D024EC"/>
    <w:rsid w:val="00D04CEB"/>
    <w:rsid w:val="00D05FB5"/>
    <w:rsid w:val="00D109C2"/>
    <w:rsid w:val="00D110CC"/>
    <w:rsid w:val="00D203E1"/>
    <w:rsid w:val="00D2103C"/>
    <w:rsid w:val="00D24EFD"/>
    <w:rsid w:val="00D32244"/>
    <w:rsid w:val="00D328D2"/>
    <w:rsid w:val="00D36E66"/>
    <w:rsid w:val="00D41A1E"/>
    <w:rsid w:val="00D461A3"/>
    <w:rsid w:val="00D4668A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D5E41"/>
    <w:rsid w:val="00DE133E"/>
    <w:rsid w:val="00DE50E2"/>
    <w:rsid w:val="00E172AB"/>
    <w:rsid w:val="00E25A1F"/>
    <w:rsid w:val="00E26257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2FD7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3B7A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9C2"/>
  </w:style>
  <w:style w:type="paragraph" w:styleId="4">
    <w:name w:val="heading 4"/>
    <w:basedOn w:val="a0"/>
    <w:next w:val="a0"/>
    <w:link w:val="40"/>
    <w:uiPriority w:val="9"/>
    <w:unhideWhenUsed/>
    <w:qFormat/>
    <w:rsid w:val="003B5B8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7152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7152D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9A4C22"/>
    <w:pPr>
      <w:ind w:left="720"/>
      <w:contextualSpacing/>
    </w:pPr>
  </w:style>
  <w:style w:type="paragraph" w:customStyle="1" w:styleId="a7">
    <w:name w:val="Норный"/>
    <w:basedOn w:val="a0"/>
    <w:rsid w:val="007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B5B8D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name w:val="Body Text First Indent"/>
    <w:basedOn w:val="a4"/>
    <w:link w:val="a9"/>
    <w:rsid w:val="009151BE"/>
    <w:pPr>
      <w:ind w:firstLine="210"/>
    </w:pPr>
    <w:rPr>
      <w:sz w:val="20"/>
      <w:lang w:eastAsia="ru-RU"/>
    </w:rPr>
  </w:style>
  <w:style w:type="character" w:customStyle="1" w:styleId="a9">
    <w:name w:val="Красная строка Знак"/>
    <w:basedOn w:val="a5"/>
    <w:link w:val="a8"/>
    <w:rsid w:val="009151BE"/>
    <w:rPr>
      <w:sz w:val="20"/>
      <w:lang w:eastAsia="ru-RU"/>
    </w:rPr>
  </w:style>
  <w:style w:type="character" w:customStyle="1" w:styleId="8">
    <w:name w:val="Основной текст + 8"/>
    <w:aliases w:val="5 pt"/>
    <w:uiPriority w:val="99"/>
    <w:rsid w:val="009151BE"/>
    <w:rPr>
      <w:rFonts w:ascii="Times New Roman" w:hAnsi="Times New Roman" w:cs="Times New Roman"/>
      <w:sz w:val="17"/>
      <w:szCs w:val="17"/>
      <w:u w:val="none"/>
    </w:rPr>
  </w:style>
  <w:style w:type="character" w:customStyle="1" w:styleId="aa">
    <w:name w:val="буллиты Знак"/>
    <w:link w:val="a"/>
    <w:locked/>
    <w:rsid w:val="00C64B5E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">
    <w:name w:val="буллиты"/>
    <w:basedOn w:val="a0"/>
    <w:link w:val="aa"/>
    <w:rsid w:val="00C64B5E"/>
    <w:pPr>
      <w:numPr>
        <w:numId w:val="4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811">
    <w:name w:val="Основной текст + 811"/>
    <w:aliases w:val="5 pt27"/>
    <w:uiPriority w:val="99"/>
    <w:rsid w:val="00C64B5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C64B5E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2"/>
  </w:style>
  <w:style w:type="paragraph" w:styleId="4">
    <w:name w:val="heading 4"/>
    <w:basedOn w:val="a"/>
    <w:next w:val="a"/>
    <w:link w:val="40"/>
    <w:uiPriority w:val="9"/>
    <w:unhideWhenUsed/>
    <w:qFormat/>
    <w:rsid w:val="003B5B8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2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152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A4C22"/>
    <w:pPr>
      <w:ind w:left="720"/>
      <w:contextualSpacing/>
    </w:pPr>
  </w:style>
  <w:style w:type="paragraph" w:customStyle="1" w:styleId="a6">
    <w:name w:val="Норный"/>
    <w:basedOn w:val="a"/>
    <w:rsid w:val="007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5B8D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2020-03-26T08:21:00Z</cp:lastPrinted>
  <dcterms:created xsi:type="dcterms:W3CDTF">2020-03-11T06:53:00Z</dcterms:created>
  <dcterms:modified xsi:type="dcterms:W3CDTF">2020-03-26T08:21:00Z</dcterms:modified>
</cp:coreProperties>
</file>