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FD" w:rsidRPr="006C7946" w:rsidRDefault="003E54FD" w:rsidP="003E54F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9E0FD4">
        <w:rPr>
          <w:sz w:val="22"/>
          <w:szCs w:val="22"/>
        </w:rPr>
        <w:t xml:space="preserve">             </w:t>
      </w:r>
      <w:r w:rsidRPr="006C7946">
        <w:rPr>
          <w:sz w:val="22"/>
          <w:szCs w:val="22"/>
        </w:rPr>
        <w:t xml:space="preserve">Приложение </w:t>
      </w:r>
    </w:p>
    <w:p w:rsidR="003E54FD" w:rsidRPr="006C7946" w:rsidRDefault="009E0FD4" w:rsidP="003E54FD">
      <w:pPr>
        <w:jc w:val="right"/>
        <w:rPr>
          <w:sz w:val="22"/>
          <w:szCs w:val="22"/>
        </w:rPr>
      </w:pPr>
      <w:r w:rsidRPr="006C7946">
        <w:rPr>
          <w:sz w:val="22"/>
          <w:szCs w:val="22"/>
        </w:rPr>
        <w:t>УТВЕРЖДЕНО</w:t>
      </w:r>
    </w:p>
    <w:p w:rsidR="003E54FD" w:rsidRPr="006C7946" w:rsidRDefault="003E54FD" w:rsidP="003E54FD">
      <w:pPr>
        <w:jc w:val="right"/>
        <w:rPr>
          <w:sz w:val="22"/>
          <w:szCs w:val="22"/>
        </w:rPr>
      </w:pPr>
      <w:r w:rsidRPr="006C7946">
        <w:rPr>
          <w:sz w:val="22"/>
          <w:szCs w:val="22"/>
        </w:rPr>
        <w:t xml:space="preserve">постановлением  Администрации </w:t>
      </w:r>
    </w:p>
    <w:p w:rsidR="003E54FD" w:rsidRPr="006C7946" w:rsidRDefault="003E54FD" w:rsidP="003E54FD">
      <w:pPr>
        <w:jc w:val="right"/>
        <w:rPr>
          <w:sz w:val="22"/>
          <w:szCs w:val="22"/>
        </w:rPr>
      </w:pPr>
      <w:r w:rsidRPr="006C7946">
        <w:rPr>
          <w:sz w:val="22"/>
          <w:szCs w:val="22"/>
        </w:rPr>
        <w:t xml:space="preserve">Ковернинского муниципального района </w:t>
      </w:r>
    </w:p>
    <w:p w:rsidR="003E54FD" w:rsidRPr="006C7946" w:rsidRDefault="00C90792" w:rsidP="003E54FD">
      <w:pPr>
        <w:jc w:val="right"/>
        <w:rPr>
          <w:sz w:val="22"/>
          <w:szCs w:val="22"/>
          <w:u w:val="single"/>
        </w:rPr>
      </w:pPr>
      <w:r w:rsidRPr="006C7946">
        <w:rPr>
          <w:sz w:val="22"/>
          <w:szCs w:val="22"/>
          <w:u w:val="single"/>
        </w:rPr>
        <w:t>от 14</w:t>
      </w:r>
      <w:r w:rsidR="003E54FD" w:rsidRPr="006C7946">
        <w:rPr>
          <w:sz w:val="22"/>
          <w:szCs w:val="22"/>
          <w:u w:val="single"/>
        </w:rPr>
        <w:t>.03.2018 №</w:t>
      </w:r>
      <w:r w:rsidRPr="006C7946">
        <w:rPr>
          <w:sz w:val="22"/>
          <w:szCs w:val="22"/>
          <w:u w:val="single"/>
        </w:rPr>
        <w:t xml:space="preserve"> 160</w:t>
      </w:r>
    </w:p>
    <w:p w:rsidR="003E54FD" w:rsidRPr="006C7946" w:rsidRDefault="003E54FD" w:rsidP="003E54F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E54FD" w:rsidRPr="006C7946" w:rsidRDefault="005212D1" w:rsidP="00DE1FC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70D17">
        <w:rPr>
          <w:sz w:val="22"/>
          <w:szCs w:val="22"/>
          <w:highlight w:val="yellow"/>
        </w:rPr>
        <w:t>в редакции от</w:t>
      </w:r>
      <w:r w:rsidR="00B71194" w:rsidRPr="00270D17">
        <w:rPr>
          <w:sz w:val="22"/>
          <w:szCs w:val="22"/>
          <w:highlight w:val="yellow"/>
        </w:rPr>
        <w:t xml:space="preserve"> </w:t>
      </w:r>
      <w:r w:rsidR="006C7946" w:rsidRPr="00270D17">
        <w:rPr>
          <w:sz w:val="22"/>
          <w:szCs w:val="22"/>
          <w:highlight w:val="yellow"/>
        </w:rPr>
        <w:t>.</w:t>
      </w:r>
      <w:r w:rsidR="009D67AF" w:rsidRPr="00270D17">
        <w:rPr>
          <w:sz w:val="22"/>
          <w:szCs w:val="22"/>
          <w:highlight w:val="yellow"/>
        </w:rPr>
        <w:t>10</w:t>
      </w:r>
      <w:r w:rsidR="006C7946" w:rsidRPr="00270D17">
        <w:rPr>
          <w:sz w:val="22"/>
          <w:szCs w:val="22"/>
          <w:highlight w:val="yellow"/>
        </w:rPr>
        <w:t>.2019</w:t>
      </w:r>
      <w:r w:rsidR="00DE1FCF" w:rsidRPr="00270D17">
        <w:rPr>
          <w:sz w:val="22"/>
          <w:szCs w:val="22"/>
          <w:highlight w:val="yellow"/>
        </w:rPr>
        <w:t xml:space="preserve"> </w:t>
      </w:r>
      <w:r w:rsidR="00F42F4E" w:rsidRPr="00270D17">
        <w:rPr>
          <w:sz w:val="22"/>
          <w:szCs w:val="22"/>
          <w:highlight w:val="yellow"/>
        </w:rPr>
        <w:t>№</w:t>
      </w:r>
      <w:r w:rsidR="00B71194">
        <w:rPr>
          <w:sz w:val="22"/>
          <w:szCs w:val="22"/>
        </w:rPr>
        <w:t xml:space="preserve"> </w:t>
      </w:r>
      <w:r w:rsidR="005001CA">
        <w:rPr>
          <w:sz w:val="22"/>
          <w:szCs w:val="22"/>
        </w:rPr>
        <w:t xml:space="preserve"> </w:t>
      </w:r>
      <w:r w:rsidR="006C7946" w:rsidRPr="006C7946">
        <w:rPr>
          <w:sz w:val="22"/>
          <w:szCs w:val="22"/>
        </w:rPr>
        <w:t xml:space="preserve"> </w:t>
      </w:r>
      <w:r w:rsidR="00BB0C3A" w:rsidRPr="006C7946">
        <w:rPr>
          <w:sz w:val="22"/>
          <w:szCs w:val="22"/>
        </w:rPr>
        <w:t xml:space="preserve"> </w:t>
      </w:r>
    </w:p>
    <w:p w:rsidR="003E54FD" w:rsidRPr="006C7946" w:rsidRDefault="003E54FD" w:rsidP="003E54FD">
      <w:pPr>
        <w:widowControl w:val="0"/>
        <w:autoSpaceDE w:val="0"/>
        <w:autoSpaceDN w:val="0"/>
        <w:adjustRightInd w:val="0"/>
        <w:jc w:val="center"/>
        <w:rPr>
          <w:sz w:val="28"/>
          <w:szCs w:val="16"/>
        </w:rPr>
      </w:pPr>
      <w:bookmarkStart w:id="0" w:name="_GoBack"/>
      <w:bookmarkEnd w:id="0"/>
    </w:p>
    <w:p w:rsidR="003E54FD" w:rsidRPr="006C7946" w:rsidRDefault="003E54FD" w:rsidP="003E54FD">
      <w:pPr>
        <w:widowControl w:val="0"/>
        <w:autoSpaceDE w:val="0"/>
        <w:autoSpaceDN w:val="0"/>
        <w:adjustRightInd w:val="0"/>
        <w:rPr>
          <w:sz w:val="28"/>
          <w:szCs w:val="16"/>
        </w:rPr>
      </w:pPr>
    </w:p>
    <w:p w:rsidR="003E54FD" w:rsidRPr="006C7946" w:rsidRDefault="003E54FD" w:rsidP="003E54FD">
      <w:pPr>
        <w:widowControl w:val="0"/>
        <w:autoSpaceDE w:val="0"/>
        <w:autoSpaceDN w:val="0"/>
        <w:adjustRightInd w:val="0"/>
        <w:rPr>
          <w:sz w:val="28"/>
          <w:szCs w:val="16"/>
        </w:rPr>
      </w:pPr>
    </w:p>
    <w:p w:rsidR="003E54FD" w:rsidRPr="006C7946" w:rsidRDefault="003E54FD" w:rsidP="003E54FD">
      <w:pPr>
        <w:widowControl w:val="0"/>
        <w:autoSpaceDE w:val="0"/>
        <w:autoSpaceDN w:val="0"/>
        <w:adjustRightInd w:val="0"/>
        <w:rPr>
          <w:sz w:val="28"/>
          <w:szCs w:val="16"/>
        </w:rPr>
      </w:pPr>
    </w:p>
    <w:p w:rsidR="003E54FD" w:rsidRPr="006C7946" w:rsidRDefault="003E54FD" w:rsidP="003E54FD">
      <w:pPr>
        <w:widowControl w:val="0"/>
        <w:autoSpaceDE w:val="0"/>
        <w:autoSpaceDN w:val="0"/>
        <w:adjustRightInd w:val="0"/>
        <w:rPr>
          <w:sz w:val="28"/>
          <w:szCs w:val="16"/>
        </w:rPr>
      </w:pPr>
    </w:p>
    <w:p w:rsidR="003E54FD" w:rsidRPr="006C7946" w:rsidRDefault="003E54FD" w:rsidP="003E54FD">
      <w:pPr>
        <w:widowControl w:val="0"/>
        <w:autoSpaceDE w:val="0"/>
        <w:autoSpaceDN w:val="0"/>
        <w:adjustRightInd w:val="0"/>
        <w:rPr>
          <w:sz w:val="28"/>
          <w:szCs w:val="16"/>
        </w:rPr>
      </w:pPr>
    </w:p>
    <w:p w:rsidR="003E54FD" w:rsidRPr="006C7946" w:rsidRDefault="003E54FD" w:rsidP="003E54FD">
      <w:pPr>
        <w:widowControl w:val="0"/>
        <w:autoSpaceDE w:val="0"/>
        <w:autoSpaceDN w:val="0"/>
        <w:adjustRightInd w:val="0"/>
        <w:rPr>
          <w:sz w:val="28"/>
          <w:szCs w:val="16"/>
        </w:rPr>
      </w:pPr>
    </w:p>
    <w:p w:rsidR="003E54FD" w:rsidRPr="006C7946" w:rsidRDefault="003E54FD" w:rsidP="003E54FD">
      <w:pPr>
        <w:widowControl w:val="0"/>
        <w:autoSpaceDE w:val="0"/>
        <w:autoSpaceDN w:val="0"/>
        <w:adjustRightInd w:val="0"/>
        <w:rPr>
          <w:sz w:val="28"/>
          <w:szCs w:val="16"/>
        </w:rPr>
      </w:pPr>
    </w:p>
    <w:p w:rsidR="003E54FD" w:rsidRPr="006C7946" w:rsidRDefault="003E54FD" w:rsidP="003E54FD">
      <w:pPr>
        <w:widowControl w:val="0"/>
        <w:autoSpaceDE w:val="0"/>
        <w:autoSpaceDN w:val="0"/>
        <w:adjustRightInd w:val="0"/>
        <w:rPr>
          <w:sz w:val="28"/>
          <w:szCs w:val="16"/>
        </w:rPr>
      </w:pPr>
    </w:p>
    <w:p w:rsidR="003E54FD" w:rsidRPr="006C7946" w:rsidRDefault="003E54FD" w:rsidP="003E54FD">
      <w:pPr>
        <w:widowControl w:val="0"/>
        <w:autoSpaceDE w:val="0"/>
        <w:autoSpaceDN w:val="0"/>
        <w:adjustRightInd w:val="0"/>
        <w:rPr>
          <w:sz w:val="28"/>
          <w:szCs w:val="16"/>
        </w:rPr>
      </w:pPr>
    </w:p>
    <w:p w:rsidR="003E54FD" w:rsidRPr="006C7946" w:rsidRDefault="003E54FD" w:rsidP="003E54FD">
      <w:pPr>
        <w:widowControl w:val="0"/>
        <w:autoSpaceDE w:val="0"/>
        <w:autoSpaceDN w:val="0"/>
        <w:adjustRightInd w:val="0"/>
        <w:ind w:left="-240"/>
        <w:jc w:val="center"/>
        <w:rPr>
          <w:b/>
          <w:sz w:val="40"/>
          <w:szCs w:val="40"/>
        </w:rPr>
      </w:pPr>
      <w:r w:rsidRPr="006C7946">
        <w:rPr>
          <w:b/>
          <w:sz w:val="40"/>
          <w:szCs w:val="40"/>
        </w:rPr>
        <w:t>МУНИЦИПАЛЬНАЯ  ПРОГРАММА</w:t>
      </w:r>
    </w:p>
    <w:p w:rsidR="003E54FD" w:rsidRPr="006C7946" w:rsidRDefault="003E54FD" w:rsidP="003E54FD">
      <w:pPr>
        <w:widowControl w:val="0"/>
        <w:autoSpaceDE w:val="0"/>
        <w:autoSpaceDN w:val="0"/>
        <w:adjustRightInd w:val="0"/>
        <w:jc w:val="center"/>
        <w:rPr>
          <w:sz w:val="28"/>
          <w:szCs w:val="16"/>
        </w:rPr>
      </w:pPr>
    </w:p>
    <w:p w:rsidR="003E54FD" w:rsidRPr="006C7946" w:rsidRDefault="003E54FD" w:rsidP="003E54FD">
      <w:pPr>
        <w:pStyle w:val="1"/>
        <w:ind w:left="-360" w:firstLine="120"/>
        <w:rPr>
          <w:color w:val="auto"/>
          <w:sz w:val="32"/>
          <w:szCs w:val="32"/>
        </w:rPr>
      </w:pPr>
      <w:r w:rsidRPr="006C7946">
        <w:rPr>
          <w:color w:val="auto"/>
          <w:sz w:val="32"/>
          <w:szCs w:val="32"/>
        </w:rPr>
        <w:t xml:space="preserve">"Развитие культуры </w:t>
      </w:r>
    </w:p>
    <w:p w:rsidR="003E54FD" w:rsidRPr="006C7946" w:rsidRDefault="003E54FD" w:rsidP="003E54FD">
      <w:pPr>
        <w:pStyle w:val="1"/>
        <w:ind w:left="-360" w:firstLine="120"/>
        <w:rPr>
          <w:color w:val="auto"/>
          <w:sz w:val="32"/>
          <w:szCs w:val="32"/>
        </w:rPr>
      </w:pPr>
      <w:r w:rsidRPr="006C7946">
        <w:rPr>
          <w:color w:val="auto"/>
          <w:sz w:val="32"/>
          <w:szCs w:val="32"/>
        </w:rPr>
        <w:t>Ковернинского муниципального района  Нижегородской области "</w:t>
      </w:r>
    </w:p>
    <w:p w:rsidR="003E54FD" w:rsidRPr="006C7946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6C7946" w:rsidRDefault="00F3311F" w:rsidP="00F3311F">
      <w:pPr>
        <w:widowControl w:val="0"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6C7946">
        <w:rPr>
          <w:bCs/>
          <w:i/>
          <w:sz w:val="28"/>
          <w:szCs w:val="28"/>
        </w:rPr>
        <w:t>(с учётом изменений</w:t>
      </w:r>
      <w:r w:rsidR="00EC080F" w:rsidRPr="006C7946">
        <w:rPr>
          <w:bCs/>
          <w:i/>
          <w:sz w:val="28"/>
          <w:szCs w:val="28"/>
        </w:rPr>
        <w:t>)</w:t>
      </w:r>
    </w:p>
    <w:p w:rsidR="003E54FD" w:rsidRPr="006C7946" w:rsidRDefault="003E54FD" w:rsidP="003E54FD">
      <w:pPr>
        <w:widowControl w:val="0"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3E54FD" w:rsidRPr="006C7946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6C7946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6C7946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6C7946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6C7946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6C7946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6C7946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6C7946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6C7946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6C7946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6C7946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6C7946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6C7946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6C7946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6C7946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6C7946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6C7946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6C7946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6C7946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6C7946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3FE9" w:rsidRPr="006C7946" w:rsidRDefault="00B03FE9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2CAB" w:rsidRPr="006C7946" w:rsidRDefault="00452CAB" w:rsidP="003E54F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E54FD" w:rsidRPr="006C7946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C7946">
        <w:rPr>
          <w:b/>
          <w:bCs/>
          <w:sz w:val="22"/>
          <w:szCs w:val="22"/>
        </w:rPr>
        <w:lastRenderedPageBreak/>
        <w:t>1. ПАСПОРТ ПРОГРАММЫ</w:t>
      </w:r>
    </w:p>
    <w:p w:rsidR="003E54FD" w:rsidRPr="006C7946" w:rsidRDefault="003E54FD" w:rsidP="003E54F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jc w:val="center"/>
        <w:tblCellSpacing w:w="5" w:type="nil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1"/>
        <w:gridCol w:w="7584"/>
      </w:tblGrid>
      <w:tr w:rsidR="003E54FD" w:rsidRPr="006C7946" w:rsidTr="00FE0EE6">
        <w:trPr>
          <w:tblCellSpacing w:w="5" w:type="nil"/>
          <w:jc w:val="center"/>
        </w:trPr>
        <w:tc>
          <w:tcPr>
            <w:tcW w:w="2411" w:type="dxa"/>
          </w:tcPr>
          <w:p w:rsidR="003E54FD" w:rsidRPr="006C7946" w:rsidRDefault="00023B9E" w:rsidP="006015BE">
            <w:pPr>
              <w:pStyle w:val="a4"/>
              <w:rPr>
                <w:rFonts w:ascii="Times New Roman" w:hAnsi="Times New Roman"/>
              </w:rPr>
            </w:pPr>
            <w:r w:rsidRPr="006C7946">
              <w:rPr>
                <w:rFonts w:ascii="Times New Roman" w:hAnsi="Times New Roman"/>
              </w:rPr>
              <w:t>1.</w:t>
            </w:r>
            <w:r w:rsidR="003E54FD" w:rsidRPr="006C7946">
              <w:rPr>
                <w:rFonts w:ascii="Times New Roman" w:hAnsi="Times New Roman"/>
              </w:rPr>
              <w:t xml:space="preserve">Муниципальный заказчик-координатор программы                           </w:t>
            </w:r>
          </w:p>
        </w:tc>
        <w:tc>
          <w:tcPr>
            <w:tcW w:w="7584" w:type="dxa"/>
          </w:tcPr>
          <w:p w:rsidR="003E54FD" w:rsidRPr="006C7946" w:rsidRDefault="003E54FD" w:rsidP="006015BE">
            <w:pPr>
              <w:pStyle w:val="a4"/>
              <w:rPr>
                <w:rFonts w:ascii="Times New Roman" w:hAnsi="Times New Roman"/>
              </w:rPr>
            </w:pPr>
            <w:r w:rsidRPr="006C7946">
              <w:rPr>
                <w:rFonts w:ascii="Times New Roman" w:hAnsi="Times New Roman"/>
              </w:rPr>
              <w:t>Отдел культуры и кино Администрации Ковернинского муниципального района Нижегородской области.</w:t>
            </w:r>
          </w:p>
        </w:tc>
      </w:tr>
      <w:tr w:rsidR="003E54FD" w:rsidRPr="006C7946" w:rsidTr="00FE0EE6">
        <w:trPr>
          <w:tblCellSpacing w:w="5" w:type="nil"/>
          <w:jc w:val="center"/>
        </w:trPr>
        <w:tc>
          <w:tcPr>
            <w:tcW w:w="2411" w:type="dxa"/>
          </w:tcPr>
          <w:p w:rsidR="003E54FD" w:rsidRPr="006C7946" w:rsidRDefault="00023B9E" w:rsidP="006015BE">
            <w:pPr>
              <w:pStyle w:val="a4"/>
              <w:rPr>
                <w:rFonts w:ascii="Times New Roman" w:hAnsi="Times New Roman"/>
              </w:rPr>
            </w:pPr>
            <w:r w:rsidRPr="006C7946">
              <w:rPr>
                <w:rFonts w:ascii="Times New Roman" w:hAnsi="Times New Roman"/>
              </w:rPr>
              <w:t>2.</w:t>
            </w:r>
            <w:r w:rsidR="003E54FD" w:rsidRPr="006C7946">
              <w:rPr>
                <w:rFonts w:ascii="Times New Roman" w:hAnsi="Times New Roman"/>
              </w:rPr>
              <w:t xml:space="preserve">Соисполнители программы                                                  </w:t>
            </w:r>
          </w:p>
        </w:tc>
        <w:tc>
          <w:tcPr>
            <w:tcW w:w="7584" w:type="dxa"/>
          </w:tcPr>
          <w:p w:rsidR="001F259C" w:rsidRPr="006C7946" w:rsidRDefault="003E54FD" w:rsidP="001F259C">
            <w:pPr>
              <w:pStyle w:val="a4"/>
              <w:numPr>
                <w:ilvl w:val="0"/>
                <w:numId w:val="35"/>
              </w:numPr>
              <w:ind w:left="244" w:hanging="283"/>
              <w:jc w:val="both"/>
              <w:rPr>
                <w:rFonts w:ascii="Times New Roman" w:hAnsi="Times New Roman"/>
              </w:rPr>
            </w:pPr>
            <w:r w:rsidRPr="006C7946">
              <w:rPr>
                <w:rFonts w:ascii="Times New Roman" w:hAnsi="Times New Roman"/>
              </w:rPr>
              <w:t>Финансовое управление Администрации Ковернинского района;</w:t>
            </w:r>
          </w:p>
          <w:p w:rsidR="001F259C" w:rsidRPr="006C7946" w:rsidRDefault="001F259C" w:rsidP="001F259C">
            <w:pPr>
              <w:pStyle w:val="a4"/>
              <w:numPr>
                <w:ilvl w:val="0"/>
                <w:numId w:val="35"/>
              </w:numPr>
              <w:ind w:left="244" w:hanging="283"/>
              <w:jc w:val="both"/>
              <w:rPr>
                <w:rFonts w:ascii="Times New Roman" w:hAnsi="Times New Roman"/>
              </w:rPr>
            </w:pPr>
            <w:r w:rsidRPr="006C7946">
              <w:rPr>
                <w:rFonts w:ascii="Times New Roman" w:hAnsi="Times New Roman"/>
              </w:rPr>
              <w:t>о</w:t>
            </w:r>
            <w:r w:rsidR="003E54FD" w:rsidRPr="006C7946">
              <w:rPr>
                <w:rFonts w:ascii="Times New Roman" w:hAnsi="Times New Roman"/>
              </w:rPr>
              <w:t xml:space="preserve">тдел </w:t>
            </w:r>
            <w:r w:rsidR="00EA63C2" w:rsidRPr="006C7946">
              <w:rPr>
                <w:rFonts w:ascii="Times New Roman" w:hAnsi="Times New Roman"/>
              </w:rPr>
              <w:t xml:space="preserve">архитектуры, </w:t>
            </w:r>
            <w:r w:rsidR="003E54FD" w:rsidRPr="006C7946">
              <w:rPr>
                <w:rFonts w:ascii="Times New Roman" w:hAnsi="Times New Roman"/>
              </w:rPr>
              <w:t xml:space="preserve">капитального строительства, </w:t>
            </w:r>
            <w:r w:rsidR="00EA63C2" w:rsidRPr="006C7946">
              <w:rPr>
                <w:rFonts w:ascii="Times New Roman" w:hAnsi="Times New Roman"/>
              </w:rPr>
              <w:t xml:space="preserve">и ЖКХ </w:t>
            </w:r>
            <w:r w:rsidR="003E54FD" w:rsidRPr="006C7946">
              <w:rPr>
                <w:rFonts w:ascii="Times New Roman" w:hAnsi="Times New Roman"/>
              </w:rPr>
              <w:t>Администрации Ковернинского муниципального района;</w:t>
            </w:r>
          </w:p>
          <w:p w:rsidR="001F259C" w:rsidRPr="006C7946" w:rsidRDefault="001F259C" w:rsidP="001F259C">
            <w:pPr>
              <w:pStyle w:val="a4"/>
              <w:numPr>
                <w:ilvl w:val="0"/>
                <w:numId w:val="35"/>
              </w:numPr>
              <w:ind w:left="244" w:hanging="283"/>
              <w:jc w:val="both"/>
              <w:rPr>
                <w:rFonts w:ascii="Times New Roman" w:hAnsi="Times New Roman"/>
              </w:rPr>
            </w:pPr>
            <w:r w:rsidRPr="006C7946">
              <w:rPr>
                <w:rFonts w:ascii="Times New Roman" w:hAnsi="Times New Roman"/>
              </w:rPr>
              <w:t>о</w:t>
            </w:r>
            <w:r w:rsidR="003E54FD" w:rsidRPr="006C7946">
              <w:rPr>
                <w:rFonts w:ascii="Times New Roman" w:hAnsi="Times New Roman"/>
              </w:rPr>
              <w:t>тдел образования</w:t>
            </w:r>
            <w:r w:rsidRPr="006C7946">
              <w:rPr>
                <w:rFonts w:ascii="Times New Roman" w:hAnsi="Times New Roman"/>
              </w:rPr>
              <w:t xml:space="preserve"> </w:t>
            </w:r>
            <w:r w:rsidR="003E54FD" w:rsidRPr="006C7946">
              <w:rPr>
                <w:rFonts w:ascii="Times New Roman" w:hAnsi="Times New Roman"/>
              </w:rPr>
              <w:t>Администрации Ковернинского муниципального района;</w:t>
            </w:r>
          </w:p>
          <w:p w:rsidR="001F259C" w:rsidRPr="006C7946" w:rsidRDefault="001F259C" w:rsidP="001F259C">
            <w:pPr>
              <w:pStyle w:val="a4"/>
              <w:numPr>
                <w:ilvl w:val="0"/>
                <w:numId w:val="35"/>
              </w:numPr>
              <w:ind w:left="244" w:hanging="283"/>
              <w:jc w:val="both"/>
              <w:rPr>
                <w:rFonts w:ascii="Times New Roman" w:hAnsi="Times New Roman"/>
              </w:rPr>
            </w:pPr>
            <w:r w:rsidRPr="006C7946">
              <w:rPr>
                <w:rFonts w:ascii="Times New Roman" w:hAnsi="Times New Roman"/>
              </w:rPr>
              <w:t>о</w:t>
            </w:r>
            <w:r w:rsidR="003E54FD" w:rsidRPr="006C7946">
              <w:rPr>
                <w:rFonts w:ascii="Times New Roman" w:hAnsi="Times New Roman"/>
              </w:rPr>
              <w:t>тдел по физической культуре и спорту Администрации Ковернинского муниципального района;</w:t>
            </w:r>
          </w:p>
          <w:p w:rsidR="003E54FD" w:rsidRPr="006C7946" w:rsidRDefault="003E54FD" w:rsidP="001F259C">
            <w:pPr>
              <w:pStyle w:val="a4"/>
              <w:numPr>
                <w:ilvl w:val="0"/>
                <w:numId w:val="35"/>
              </w:numPr>
              <w:ind w:left="244" w:hanging="244"/>
              <w:jc w:val="both"/>
              <w:rPr>
                <w:rFonts w:ascii="Times New Roman" w:hAnsi="Times New Roman"/>
              </w:rPr>
            </w:pPr>
            <w:r w:rsidRPr="006C7946">
              <w:rPr>
                <w:rFonts w:ascii="Times New Roman" w:hAnsi="Times New Roman"/>
              </w:rPr>
              <w:t>ГКУНО «Управление социальной защиты населения Ковернинского района» (по согласованию)</w:t>
            </w:r>
          </w:p>
        </w:tc>
      </w:tr>
      <w:tr w:rsidR="003E54FD" w:rsidRPr="006C7946" w:rsidTr="00FE0EE6">
        <w:trPr>
          <w:tblCellSpacing w:w="5" w:type="nil"/>
          <w:jc w:val="center"/>
        </w:trPr>
        <w:tc>
          <w:tcPr>
            <w:tcW w:w="2411" w:type="dxa"/>
          </w:tcPr>
          <w:p w:rsidR="003E54FD" w:rsidRPr="006C7946" w:rsidRDefault="00023B9E" w:rsidP="006015BE">
            <w:pPr>
              <w:pStyle w:val="a4"/>
              <w:rPr>
                <w:rFonts w:ascii="Times New Roman" w:hAnsi="Times New Roman"/>
              </w:rPr>
            </w:pPr>
            <w:r w:rsidRPr="006C7946">
              <w:rPr>
                <w:rFonts w:ascii="Times New Roman" w:hAnsi="Times New Roman"/>
              </w:rPr>
              <w:t>3.</w:t>
            </w:r>
            <w:r w:rsidR="003E54FD" w:rsidRPr="006C7946">
              <w:rPr>
                <w:rFonts w:ascii="Times New Roman" w:hAnsi="Times New Roman"/>
              </w:rPr>
              <w:t xml:space="preserve">Подпрограммы программы                                                   </w:t>
            </w:r>
          </w:p>
        </w:tc>
        <w:tc>
          <w:tcPr>
            <w:tcW w:w="7584" w:type="dxa"/>
          </w:tcPr>
          <w:p w:rsidR="003E54FD" w:rsidRPr="006C7946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C7946">
              <w:rPr>
                <w:sz w:val="22"/>
                <w:szCs w:val="22"/>
              </w:rPr>
              <w:t>1. «Оптимизация и модернизация библиотечной деятельности в Ковернинском муниципальном районе»;</w:t>
            </w:r>
          </w:p>
          <w:p w:rsidR="003E54FD" w:rsidRPr="006C7946" w:rsidRDefault="003E54FD" w:rsidP="006015BE">
            <w:pPr>
              <w:pStyle w:val="a4"/>
              <w:rPr>
                <w:rFonts w:ascii="Times New Roman" w:hAnsi="Times New Roman"/>
              </w:rPr>
            </w:pPr>
            <w:r w:rsidRPr="006C7946">
              <w:rPr>
                <w:rFonts w:ascii="Times New Roman" w:hAnsi="Times New Roman"/>
              </w:rPr>
              <w:t>2. «Народное художественное творчество»;</w:t>
            </w:r>
          </w:p>
          <w:p w:rsidR="003E54FD" w:rsidRPr="006C7946" w:rsidRDefault="003E54FD" w:rsidP="006015BE">
            <w:pPr>
              <w:pStyle w:val="a4"/>
              <w:rPr>
                <w:rFonts w:ascii="Times New Roman" w:hAnsi="Times New Roman"/>
              </w:rPr>
            </w:pPr>
            <w:r w:rsidRPr="006C7946">
              <w:rPr>
                <w:rFonts w:ascii="Times New Roman" w:hAnsi="Times New Roman"/>
              </w:rPr>
              <w:t>3. «Развитие музейного дела и сохранность объектов культурного наследия»;</w:t>
            </w:r>
          </w:p>
          <w:p w:rsidR="003E54FD" w:rsidRPr="006C7946" w:rsidRDefault="003E54FD" w:rsidP="006015BE">
            <w:pPr>
              <w:pStyle w:val="a4"/>
              <w:rPr>
                <w:rFonts w:ascii="Times New Roman" w:hAnsi="Times New Roman"/>
              </w:rPr>
            </w:pPr>
            <w:r w:rsidRPr="006C7946">
              <w:rPr>
                <w:rFonts w:ascii="Times New Roman" w:hAnsi="Times New Roman"/>
              </w:rPr>
              <w:t>4. «Деятельность и развитие школ дополнительного образования;</w:t>
            </w:r>
          </w:p>
          <w:p w:rsidR="003E54FD" w:rsidRPr="006C7946" w:rsidRDefault="003E54FD" w:rsidP="006015BE">
            <w:pPr>
              <w:pStyle w:val="a4"/>
              <w:rPr>
                <w:rFonts w:ascii="Times New Roman" w:hAnsi="Times New Roman"/>
              </w:rPr>
            </w:pPr>
            <w:r w:rsidRPr="006C7946">
              <w:rPr>
                <w:rFonts w:ascii="Times New Roman" w:hAnsi="Times New Roman"/>
              </w:rPr>
              <w:t>5. «Обеспечение реализации</w:t>
            </w:r>
            <w:r w:rsidR="001F259C" w:rsidRPr="006C7946">
              <w:rPr>
                <w:rFonts w:ascii="Times New Roman" w:hAnsi="Times New Roman"/>
              </w:rPr>
              <w:t xml:space="preserve"> </w:t>
            </w:r>
            <w:r w:rsidRPr="006C7946">
              <w:rPr>
                <w:rFonts w:ascii="Times New Roman" w:hAnsi="Times New Roman"/>
              </w:rPr>
              <w:t>муниципальной программы».</w:t>
            </w:r>
          </w:p>
        </w:tc>
      </w:tr>
      <w:tr w:rsidR="003E54FD" w:rsidRPr="006C7946" w:rsidTr="00FE0EE6">
        <w:trPr>
          <w:tblCellSpacing w:w="5" w:type="nil"/>
          <w:jc w:val="center"/>
        </w:trPr>
        <w:tc>
          <w:tcPr>
            <w:tcW w:w="2411" w:type="dxa"/>
          </w:tcPr>
          <w:p w:rsidR="003E54FD" w:rsidRPr="006C7946" w:rsidRDefault="00023B9E" w:rsidP="006015BE">
            <w:pPr>
              <w:pStyle w:val="a4"/>
              <w:rPr>
                <w:rFonts w:ascii="Times New Roman" w:hAnsi="Times New Roman"/>
              </w:rPr>
            </w:pPr>
            <w:r w:rsidRPr="006C7946">
              <w:rPr>
                <w:rFonts w:ascii="Times New Roman" w:hAnsi="Times New Roman"/>
              </w:rPr>
              <w:t>4.</w:t>
            </w:r>
            <w:r w:rsidR="003E54FD" w:rsidRPr="006C7946">
              <w:rPr>
                <w:rFonts w:ascii="Times New Roman" w:hAnsi="Times New Roman"/>
              </w:rPr>
              <w:t xml:space="preserve">Цели программы                                                           </w:t>
            </w:r>
          </w:p>
        </w:tc>
        <w:tc>
          <w:tcPr>
            <w:tcW w:w="7584" w:type="dxa"/>
          </w:tcPr>
          <w:p w:rsidR="003E54FD" w:rsidRPr="00B71194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194">
              <w:rPr>
                <w:sz w:val="22"/>
                <w:szCs w:val="22"/>
              </w:rPr>
              <w:t>- оптимизация и модернизация сферы культуры Ковернинского муниципального района, ее творческое и технологическое совершенствование;</w:t>
            </w:r>
          </w:p>
          <w:p w:rsidR="003E54FD" w:rsidRPr="00B71194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194">
              <w:rPr>
                <w:sz w:val="22"/>
                <w:szCs w:val="22"/>
              </w:rPr>
              <w:t>- повышение роли культуры в воспитании, просвещении и обеспечении досуга населения;</w:t>
            </w:r>
          </w:p>
          <w:p w:rsidR="003E54FD" w:rsidRPr="00B71194" w:rsidRDefault="003E54FD" w:rsidP="006015BE">
            <w:pPr>
              <w:pStyle w:val="ad"/>
              <w:rPr>
                <w:color w:val="auto"/>
                <w:sz w:val="22"/>
                <w:szCs w:val="22"/>
              </w:rPr>
            </w:pPr>
            <w:r w:rsidRPr="00B71194">
              <w:rPr>
                <w:color w:val="auto"/>
                <w:sz w:val="22"/>
                <w:szCs w:val="22"/>
              </w:rPr>
              <w:t>- поддержка, распространение и развитие лучших традиций и достижений культуры Ковернинского муниципального района;</w:t>
            </w:r>
          </w:p>
          <w:p w:rsidR="003E54FD" w:rsidRPr="00B71194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194">
              <w:rPr>
                <w:sz w:val="22"/>
                <w:szCs w:val="22"/>
              </w:rPr>
              <w:t>- создание условий для развития творчества в Ковернинском муниципальном  районе;</w:t>
            </w:r>
          </w:p>
          <w:p w:rsidR="003E54FD" w:rsidRPr="00B71194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194">
              <w:rPr>
                <w:sz w:val="22"/>
                <w:szCs w:val="22"/>
              </w:rPr>
              <w:t>- сохранение культурного и духовного наследия  Ковернинского муниципального   района;</w:t>
            </w:r>
          </w:p>
          <w:p w:rsidR="003E54FD" w:rsidRPr="00B71194" w:rsidRDefault="003E54FD" w:rsidP="006015B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71194">
              <w:rPr>
                <w:rFonts w:ascii="Times New Roman" w:hAnsi="Times New Roman"/>
              </w:rPr>
              <w:t>- интеграция в мировой культурный процесс и укрепление культурных связей с субъектами Российской Федерации, с Нижегородской областью.</w:t>
            </w:r>
          </w:p>
        </w:tc>
      </w:tr>
      <w:tr w:rsidR="003E54FD" w:rsidRPr="00AC2341" w:rsidTr="00FE0EE6">
        <w:trPr>
          <w:tblCellSpacing w:w="5" w:type="nil"/>
          <w:jc w:val="center"/>
        </w:trPr>
        <w:tc>
          <w:tcPr>
            <w:tcW w:w="2411" w:type="dxa"/>
          </w:tcPr>
          <w:p w:rsidR="003E54FD" w:rsidRPr="00AC2341" w:rsidRDefault="00023B9E" w:rsidP="006015BE">
            <w:pPr>
              <w:pStyle w:val="a4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</w:rPr>
              <w:t>5.</w:t>
            </w:r>
            <w:r w:rsidR="003E54FD" w:rsidRPr="00AC2341">
              <w:rPr>
                <w:rFonts w:ascii="Times New Roman" w:hAnsi="Times New Roman"/>
              </w:rPr>
              <w:t xml:space="preserve">Задачи программы                                                         </w:t>
            </w:r>
          </w:p>
        </w:tc>
        <w:tc>
          <w:tcPr>
            <w:tcW w:w="7584" w:type="dxa"/>
          </w:tcPr>
          <w:p w:rsidR="003E54FD" w:rsidRPr="00AC2341" w:rsidRDefault="003E54FD" w:rsidP="006015BE">
            <w:pPr>
              <w:pStyle w:val="a4"/>
              <w:ind w:left="31"/>
              <w:jc w:val="both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</w:rPr>
              <w:t>-Укрепление материально-технической базы и совершенствование содержание учреждений культуры Ковернинского района</w:t>
            </w:r>
          </w:p>
          <w:p w:rsidR="003E54FD" w:rsidRPr="00AC2341" w:rsidRDefault="003E54FD" w:rsidP="006015BE">
            <w:pPr>
              <w:pStyle w:val="a4"/>
              <w:ind w:left="31"/>
              <w:jc w:val="both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</w:rPr>
              <w:t>- поддержка и развитие традиционных культур народов, проживающих на территории Ковернинского района;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ind w:left="31"/>
              <w:jc w:val="both"/>
            </w:pPr>
            <w:r w:rsidRPr="00AC2341">
              <w:rPr>
                <w:sz w:val="22"/>
                <w:szCs w:val="22"/>
              </w:rPr>
              <w:t>- развитие сети библиотек через модернизацию и реконструкцию материальной базы учреждений;</w:t>
            </w:r>
          </w:p>
          <w:p w:rsidR="003E54FD" w:rsidRPr="00AC2341" w:rsidRDefault="003E54FD" w:rsidP="006015BE">
            <w:pPr>
              <w:pStyle w:val="a4"/>
              <w:ind w:left="31"/>
              <w:jc w:val="both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</w:rPr>
              <w:t>- сохранение и развитие клубных учреждений, в том числе детских, фо</w:t>
            </w:r>
            <w:r w:rsidR="00EA63C2" w:rsidRPr="00AC2341">
              <w:rPr>
                <w:rFonts w:ascii="Times New Roman" w:hAnsi="Times New Roman"/>
              </w:rPr>
              <w:t>льклорных коллективов, мастеров</w:t>
            </w:r>
            <w:r w:rsidRPr="00AC2341">
              <w:rPr>
                <w:rFonts w:ascii="Times New Roman" w:hAnsi="Times New Roman"/>
              </w:rPr>
              <w:t>–носителей традиционных ремесел Нижегородской области, 5 народных коллективов;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ind w:left="31"/>
              <w:jc w:val="both"/>
            </w:pPr>
            <w:r w:rsidRPr="00AC2341">
              <w:rPr>
                <w:sz w:val="22"/>
                <w:szCs w:val="22"/>
              </w:rPr>
              <w:t xml:space="preserve">- создание условий для культурного просвещения, выявления и становления одаренной творческой молодежи через подготовку образовательных учреждений культуры к проведению лицензирования, аттестации и аккредитации; 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ind w:left="31"/>
              <w:jc w:val="both"/>
            </w:pPr>
            <w:r w:rsidRPr="00AC2341">
              <w:rPr>
                <w:sz w:val="22"/>
                <w:szCs w:val="22"/>
              </w:rPr>
              <w:t xml:space="preserve">- сохранение и развитие культурного наследия через проведение мероприятий по реставрации объектов историко-культурного наследия, создание правовой основы для </w:t>
            </w:r>
            <w:proofErr w:type="spellStart"/>
            <w:r w:rsidRPr="00AC2341">
              <w:rPr>
                <w:sz w:val="22"/>
                <w:szCs w:val="22"/>
              </w:rPr>
              <w:t>градорегулирования</w:t>
            </w:r>
            <w:proofErr w:type="spellEnd"/>
            <w:r w:rsidRPr="00AC2341">
              <w:rPr>
                <w:sz w:val="22"/>
                <w:szCs w:val="22"/>
              </w:rPr>
              <w:t xml:space="preserve"> и охраны памятников истории и культуры</w:t>
            </w:r>
            <w:r w:rsidR="001F259C" w:rsidRPr="00AC2341">
              <w:rPr>
                <w:sz w:val="22"/>
                <w:szCs w:val="22"/>
              </w:rPr>
              <w:t>;</w:t>
            </w:r>
          </w:p>
          <w:p w:rsidR="003E54FD" w:rsidRPr="00AC2341" w:rsidRDefault="003E54FD" w:rsidP="006015BE">
            <w:pPr>
              <w:widowControl w:val="0"/>
              <w:tabs>
                <w:tab w:val="num" w:pos="-111"/>
              </w:tabs>
              <w:autoSpaceDE w:val="0"/>
              <w:autoSpaceDN w:val="0"/>
              <w:adjustRightInd w:val="0"/>
              <w:ind w:left="31"/>
              <w:jc w:val="both"/>
            </w:pPr>
            <w:r w:rsidRPr="00AC2341">
              <w:rPr>
                <w:sz w:val="22"/>
                <w:szCs w:val="22"/>
              </w:rPr>
              <w:t>- организация и поддержка различных форм межнационального культурного обмена и сотрудничества, обеспечивающих рост взаимопонимания и взаимоуважения представителей всех наций и народностей, проживающих в Ковернинском муниципальн</w:t>
            </w:r>
            <w:r w:rsidR="001F259C" w:rsidRPr="00AC2341">
              <w:rPr>
                <w:sz w:val="22"/>
                <w:szCs w:val="22"/>
              </w:rPr>
              <w:t>ом районе Нижегородской области;</w:t>
            </w:r>
          </w:p>
          <w:p w:rsidR="003E54FD" w:rsidRPr="00AC2341" w:rsidRDefault="003E54FD" w:rsidP="006015BE">
            <w:pPr>
              <w:pStyle w:val="a4"/>
              <w:tabs>
                <w:tab w:val="num" w:pos="-111"/>
              </w:tabs>
              <w:ind w:left="31"/>
              <w:jc w:val="both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  <w:b/>
              </w:rPr>
              <w:t xml:space="preserve">- </w:t>
            </w:r>
            <w:r w:rsidRPr="00AC2341">
              <w:rPr>
                <w:rFonts w:ascii="Times New Roman" w:hAnsi="Times New Roman"/>
              </w:rPr>
              <w:t xml:space="preserve">модернизация киносети путём развития </w:t>
            </w:r>
            <w:proofErr w:type="spellStart"/>
            <w:r w:rsidRPr="00AC2341">
              <w:rPr>
                <w:rFonts w:ascii="Times New Roman" w:hAnsi="Times New Roman"/>
              </w:rPr>
              <w:t>киновидео</w:t>
            </w:r>
            <w:proofErr w:type="spellEnd"/>
            <w:r w:rsidRPr="00AC2341">
              <w:rPr>
                <w:rFonts w:ascii="Times New Roman" w:hAnsi="Times New Roman"/>
              </w:rPr>
              <w:t xml:space="preserve"> показа в </w:t>
            </w:r>
            <w:proofErr w:type="spellStart"/>
            <w:r w:rsidRPr="00AC2341">
              <w:rPr>
                <w:rFonts w:ascii="Times New Roman" w:hAnsi="Times New Roman"/>
              </w:rPr>
              <w:t>Ковернинском</w:t>
            </w:r>
            <w:proofErr w:type="spellEnd"/>
            <w:r w:rsidRPr="00AC2341">
              <w:rPr>
                <w:rFonts w:ascii="Times New Roman" w:hAnsi="Times New Roman"/>
              </w:rPr>
              <w:t xml:space="preserve"> муниципальном районе;</w:t>
            </w:r>
          </w:p>
          <w:p w:rsidR="003E54FD" w:rsidRPr="00AC2341" w:rsidRDefault="003E54FD" w:rsidP="006015BE">
            <w:pPr>
              <w:pStyle w:val="a4"/>
              <w:ind w:left="31"/>
              <w:jc w:val="both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</w:rPr>
              <w:t>- повышение роли музея в воспитании, просвещении и обеспечении досуга населения;</w:t>
            </w:r>
          </w:p>
          <w:p w:rsidR="000E6F9A" w:rsidRPr="00AC2341" w:rsidRDefault="000E6F9A" w:rsidP="006015BE">
            <w:pPr>
              <w:pStyle w:val="a4"/>
              <w:ind w:left="31"/>
              <w:jc w:val="both"/>
              <w:rPr>
                <w:rFonts w:ascii="Times New Roman" w:hAnsi="Times New Roman"/>
              </w:rPr>
            </w:pPr>
          </w:p>
        </w:tc>
      </w:tr>
      <w:tr w:rsidR="003E54FD" w:rsidRPr="00AC2341" w:rsidTr="00FE0EE6">
        <w:trPr>
          <w:tblCellSpacing w:w="5" w:type="nil"/>
          <w:jc w:val="center"/>
        </w:trPr>
        <w:tc>
          <w:tcPr>
            <w:tcW w:w="2411" w:type="dxa"/>
          </w:tcPr>
          <w:p w:rsidR="003E54FD" w:rsidRPr="00AC2341" w:rsidRDefault="00023B9E" w:rsidP="006015BE">
            <w:pPr>
              <w:pStyle w:val="a4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</w:rPr>
              <w:lastRenderedPageBreak/>
              <w:t>6.</w:t>
            </w:r>
            <w:r w:rsidR="003E54FD" w:rsidRPr="00AC2341">
              <w:rPr>
                <w:rFonts w:ascii="Times New Roman" w:hAnsi="Times New Roman"/>
              </w:rPr>
              <w:t xml:space="preserve">Этапы и сроки реализации программы                                       </w:t>
            </w:r>
          </w:p>
        </w:tc>
        <w:tc>
          <w:tcPr>
            <w:tcW w:w="7584" w:type="dxa"/>
          </w:tcPr>
          <w:p w:rsidR="003E54FD" w:rsidRPr="00AC2341" w:rsidRDefault="00CD2EE2" w:rsidP="006015BE">
            <w:pPr>
              <w:pStyle w:val="a4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</w:rPr>
              <w:t>2018-2021</w:t>
            </w:r>
            <w:r w:rsidR="005823DA" w:rsidRPr="00AC2341">
              <w:rPr>
                <w:rFonts w:ascii="Times New Roman" w:hAnsi="Times New Roman"/>
              </w:rPr>
              <w:t xml:space="preserve"> гг</w:t>
            </w:r>
            <w:r w:rsidR="003E54FD" w:rsidRPr="00AC2341">
              <w:rPr>
                <w:rFonts w:ascii="Times New Roman" w:hAnsi="Times New Roman"/>
              </w:rPr>
              <w:t>.</w:t>
            </w:r>
          </w:p>
        </w:tc>
      </w:tr>
      <w:tr w:rsidR="003E54FD" w:rsidRPr="00AC2341" w:rsidTr="00FE0EE6">
        <w:trPr>
          <w:trHeight w:val="408"/>
          <w:tblCellSpacing w:w="5" w:type="nil"/>
          <w:jc w:val="center"/>
        </w:trPr>
        <w:tc>
          <w:tcPr>
            <w:tcW w:w="2411" w:type="dxa"/>
          </w:tcPr>
          <w:p w:rsidR="003E54FD" w:rsidRPr="00AC2341" w:rsidRDefault="00023B9E" w:rsidP="00FF5ED3">
            <w:pPr>
              <w:pStyle w:val="a4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</w:rPr>
              <w:t>7.</w:t>
            </w:r>
            <w:r w:rsidR="003E54FD" w:rsidRPr="00AC2341">
              <w:rPr>
                <w:rFonts w:ascii="Times New Roman" w:hAnsi="Times New Roman"/>
              </w:rPr>
              <w:t>Объем</w:t>
            </w:r>
            <w:r w:rsidR="00FF5ED3" w:rsidRPr="00AC2341">
              <w:rPr>
                <w:rFonts w:ascii="Times New Roman" w:hAnsi="Times New Roman"/>
              </w:rPr>
              <w:t xml:space="preserve"> расходов на реализацию программы за счет всех источников финансирования (в разбивке по подпрограммам и годам реализации)</w:t>
            </w:r>
          </w:p>
        </w:tc>
        <w:tc>
          <w:tcPr>
            <w:tcW w:w="7584" w:type="dxa"/>
          </w:tcPr>
          <w:p w:rsidR="000E6F9A" w:rsidRPr="00AC2341" w:rsidRDefault="005001CA" w:rsidP="000E6F9A">
            <w:pPr>
              <w:jc w:val="both"/>
            </w:pPr>
            <w:r>
              <w:rPr>
                <w:sz w:val="22"/>
              </w:rPr>
              <w:t>210</w:t>
            </w:r>
            <w:r w:rsidR="009D67AF">
              <w:rPr>
                <w:sz w:val="22"/>
              </w:rPr>
              <w:t>218,1</w:t>
            </w:r>
            <w:r w:rsidR="000E6F9A" w:rsidRPr="00AC2341">
              <w:rPr>
                <w:sz w:val="22"/>
              </w:rPr>
              <w:t xml:space="preserve"> тыс. руб.,</w:t>
            </w:r>
          </w:p>
          <w:p w:rsidR="000E6F9A" w:rsidRPr="00AC2341" w:rsidRDefault="000E6F9A" w:rsidP="000E6F9A">
            <w:pPr>
              <w:jc w:val="both"/>
            </w:pPr>
            <w:r w:rsidRPr="00AC2341">
              <w:rPr>
                <w:sz w:val="22"/>
              </w:rPr>
              <w:t xml:space="preserve">в т.ч. ФБ – 1437,6; ОБ – </w:t>
            </w:r>
            <w:r w:rsidR="005001CA">
              <w:rPr>
                <w:sz w:val="22"/>
              </w:rPr>
              <w:t>3731,6</w:t>
            </w:r>
            <w:r w:rsidRPr="00AC2341">
              <w:rPr>
                <w:sz w:val="22"/>
              </w:rPr>
              <w:t>; МБ – 20</w:t>
            </w:r>
            <w:r w:rsidR="009D67AF">
              <w:rPr>
                <w:sz w:val="22"/>
              </w:rPr>
              <w:t>5048,9</w:t>
            </w:r>
          </w:p>
          <w:p w:rsidR="000E6F9A" w:rsidRPr="00AC2341" w:rsidRDefault="000E6F9A" w:rsidP="000E6F9A">
            <w:pPr>
              <w:jc w:val="both"/>
            </w:pPr>
            <w:r w:rsidRPr="00AC2341">
              <w:rPr>
                <w:sz w:val="22"/>
              </w:rPr>
              <w:t>2018 г- 48622,9 в т.ч. ФБ – 531,3; ОБ – 1722,7; МБ – 46368,9</w:t>
            </w:r>
          </w:p>
          <w:p w:rsidR="000E6F9A" w:rsidRPr="00AC2341" w:rsidRDefault="000E6F9A" w:rsidP="000E6F9A">
            <w:pPr>
              <w:jc w:val="both"/>
            </w:pPr>
            <w:r w:rsidRPr="00AC2341">
              <w:rPr>
                <w:sz w:val="22"/>
              </w:rPr>
              <w:t>2019 г</w:t>
            </w:r>
            <w:r w:rsidR="005001CA">
              <w:rPr>
                <w:sz w:val="22"/>
              </w:rPr>
              <w:t>- 54</w:t>
            </w:r>
            <w:r w:rsidR="009D67AF">
              <w:rPr>
                <w:sz w:val="22"/>
              </w:rPr>
              <w:t>682,2</w:t>
            </w:r>
            <w:r w:rsidRPr="00AC2341">
              <w:rPr>
                <w:sz w:val="22"/>
              </w:rPr>
              <w:t xml:space="preserve"> в т.ч. ФБ – 906,3; ОБ – </w:t>
            </w:r>
            <w:r w:rsidR="005001CA">
              <w:rPr>
                <w:sz w:val="22"/>
              </w:rPr>
              <w:t>2008,9</w:t>
            </w:r>
            <w:r w:rsidRPr="00AC2341">
              <w:rPr>
                <w:sz w:val="22"/>
              </w:rPr>
              <w:t>; МБ – 51</w:t>
            </w:r>
            <w:r w:rsidR="009D67AF">
              <w:rPr>
                <w:sz w:val="22"/>
              </w:rPr>
              <w:t>767,0</w:t>
            </w:r>
          </w:p>
          <w:p w:rsidR="000E6F9A" w:rsidRPr="00AC2341" w:rsidRDefault="000E6F9A" w:rsidP="000E6F9A">
            <w:pPr>
              <w:tabs>
                <w:tab w:val="left" w:pos="4282"/>
              </w:tabs>
              <w:jc w:val="both"/>
            </w:pPr>
            <w:r w:rsidRPr="00AC2341">
              <w:rPr>
                <w:sz w:val="22"/>
              </w:rPr>
              <w:t>2020 г- 50956,5-МБ</w:t>
            </w:r>
            <w:r w:rsidRPr="00AC2341">
              <w:rPr>
                <w:sz w:val="22"/>
              </w:rPr>
              <w:tab/>
            </w:r>
          </w:p>
          <w:p w:rsidR="000E6F9A" w:rsidRPr="00AC2341" w:rsidRDefault="000E6F9A" w:rsidP="000E6F9A">
            <w:pPr>
              <w:jc w:val="both"/>
            </w:pPr>
            <w:r w:rsidRPr="00AC2341">
              <w:rPr>
                <w:sz w:val="22"/>
              </w:rPr>
              <w:t>2021 г- 55956,5-МБ</w:t>
            </w:r>
          </w:p>
          <w:p w:rsidR="000E6F9A" w:rsidRPr="00AC2341" w:rsidRDefault="000E6F9A" w:rsidP="000E6F9A">
            <w:pPr>
              <w:jc w:val="both"/>
            </w:pPr>
            <w:r w:rsidRPr="00AC2341">
              <w:rPr>
                <w:sz w:val="22"/>
              </w:rPr>
              <w:t>Подпрограмма 1. «Оптимизация и модернизация библиотечной деятельности в Ковернинско</w:t>
            </w:r>
            <w:r w:rsidR="005001CA">
              <w:rPr>
                <w:sz w:val="22"/>
              </w:rPr>
              <w:t>м муниципальном районе»– 52</w:t>
            </w:r>
            <w:r w:rsidR="009D67AF">
              <w:rPr>
                <w:sz w:val="22"/>
              </w:rPr>
              <w:t>587,0</w:t>
            </w:r>
            <w:r w:rsidRPr="00AC2341">
              <w:rPr>
                <w:sz w:val="22"/>
              </w:rPr>
              <w:t xml:space="preserve"> тыс. руб., </w:t>
            </w:r>
          </w:p>
          <w:p w:rsidR="000E6F9A" w:rsidRPr="00AC2341" w:rsidRDefault="005001CA" w:rsidP="000E6F9A">
            <w:pPr>
              <w:jc w:val="both"/>
            </w:pPr>
            <w:r>
              <w:rPr>
                <w:sz w:val="22"/>
              </w:rPr>
              <w:t>в т.ч. ФБ – 245,7; ОБ – 1736,3</w:t>
            </w:r>
            <w:r w:rsidR="000E6F9A" w:rsidRPr="00AC2341">
              <w:rPr>
                <w:sz w:val="22"/>
              </w:rPr>
              <w:t>; МБ – 50</w:t>
            </w:r>
            <w:r w:rsidR="009D67AF">
              <w:rPr>
                <w:sz w:val="22"/>
              </w:rPr>
              <w:t>605,0</w:t>
            </w:r>
          </w:p>
          <w:p w:rsidR="000E6F9A" w:rsidRPr="00AC2341" w:rsidRDefault="000E6F9A" w:rsidP="000E6F9A">
            <w:pPr>
              <w:jc w:val="both"/>
            </w:pPr>
            <w:r w:rsidRPr="00AC2341">
              <w:rPr>
                <w:sz w:val="22"/>
              </w:rPr>
              <w:t>2018 г-11327,4 в т.ч. ФБ – 95,8; ОБ – 33,6; МБ – 11198,0</w:t>
            </w:r>
          </w:p>
          <w:p w:rsidR="000E6F9A" w:rsidRPr="00AC2341" w:rsidRDefault="005001CA" w:rsidP="000E6F9A">
            <w:pPr>
              <w:jc w:val="both"/>
            </w:pPr>
            <w:r>
              <w:rPr>
                <w:sz w:val="22"/>
              </w:rPr>
              <w:t>2019 г-148</w:t>
            </w:r>
            <w:r w:rsidR="009D67AF">
              <w:rPr>
                <w:sz w:val="22"/>
              </w:rPr>
              <w:t>93,0</w:t>
            </w:r>
            <w:r w:rsidR="000E6F9A" w:rsidRPr="00AC2341">
              <w:rPr>
                <w:sz w:val="22"/>
              </w:rPr>
              <w:t xml:space="preserve"> в т.ч. ФБ – 149,9; ОБ – </w:t>
            </w:r>
            <w:r>
              <w:rPr>
                <w:sz w:val="22"/>
              </w:rPr>
              <w:t>1702,7</w:t>
            </w:r>
            <w:r w:rsidR="000E6F9A" w:rsidRPr="00AC2341">
              <w:rPr>
                <w:sz w:val="22"/>
              </w:rPr>
              <w:t>; МБ – 1</w:t>
            </w:r>
            <w:r w:rsidR="009D67AF">
              <w:rPr>
                <w:sz w:val="22"/>
              </w:rPr>
              <w:t>3040,4</w:t>
            </w:r>
            <w:r w:rsidR="000E6F9A" w:rsidRPr="00AC2341">
              <w:rPr>
                <w:sz w:val="22"/>
              </w:rPr>
              <w:t xml:space="preserve"> </w:t>
            </w:r>
          </w:p>
          <w:p w:rsidR="000E6F9A" w:rsidRPr="00AC2341" w:rsidRDefault="000E6F9A" w:rsidP="000E6F9A">
            <w:pPr>
              <w:jc w:val="both"/>
            </w:pPr>
            <w:r w:rsidRPr="00AC2341">
              <w:rPr>
                <w:sz w:val="22"/>
              </w:rPr>
              <w:t>2020 г-13183,3-МБ</w:t>
            </w:r>
          </w:p>
          <w:p w:rsidR="000E6F9A" w:rsidRPr="00AC2341" w:rsidRDefault="000E6F9A" w:rsidP="000E6F9A">
            <w:pPr>
              <w:jc w:val="both"/>
            </w:pPr>
            <w:r w:rsidRPr="00AC2341">
              <w:rPr>
                <w:sz w:val="22"/>
              </w:rPr>
              <w:t>2021 г-13183,3-МБ</w:t>
            </w:r>
          </w:p>
          <w:p w:rsidR="000E6F9A" w:rsidRPr="00AC2341" w:rsidRDefault="000E6F9A" w:rsidP="000E6F9A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AC2341">
              <w:rPr>
                <w:rFonts w:ascii="Times New Roman" w:hAnsi="Times New Roman"/>
                <w:szCs w:val="24"/>
              </w:rPr>
              <w:t>Подпрограмма 2. «Народное художественное творчество» –  109</w:t>
            </w:r>
            <w:r w:rsidR="005001CA">
              <w:rPr>
                <w:rFonts w:ascii="Times New Roman" w:hAnsi="Times New Roman"/>
                <w:szCs w:val="24"/>
              </w:rPr>
              <w:t>1</w:t>
            </w:r>
            <w:r w:rsidR="009D67AF">
              <w:rPr>
                <w:rFonts w:ascii="Times New Roman" w:hAnsi="Times New Roman"/>
                <w:szCs w:val="24"/>
              </w:rPr>
              <w:t>68,8</w:t>
            </w:r>
            <w:r w:rsidRPr="00AC2341">
              <w:rPr>
                <w:rFonts w:ascii="Times New Roman" w:hAnsi="Times New Roman"/>
                <w:szCs w:val="24"/>
              </w:rPr>
              <w:t xml:space="preserve"> тыс. руб. в т.ч. ФБ – 1192,0; ОБ – 841,1; МБ – 10</w:t>
            </w:r>
            <w:r w:rsidR="005001CA">
              <w:rPr>
                <w:rFonts w:ascii="Times New Roman" w:hAnsi="Times New Roman"/>
                <w:szCs w:val="24"/>
              </w:rPr>
              <w:t>71</w:t>
            </w:r>
            <w:r w:rsidR="009D67AF">
              <w:rPr>
                <w:rFonts w:ascii="Times New Roman" w:hAnsi="Times New Roman"/>
                <w:szCs w:val="24"/>
              </w:rPr>
              <w:t>35,7</w:t>
            </w:r>
            <w:r w:rsidRPr="00AC2341">
              <w:rPr>
                <w:rFonts w:ascii="Times New Roman" w:hAnsi="Times New Roman"/>
                <w:szCs w:val="24"/>
              </w:rPr>
              <w:t xml:space="preserve"> </w:t>
            </w:r>
          </w:p>
          <w:p w:rsidR="000E6F9A" w:rsidRPr="00AC2341" w:rsidRDefault="000E6F9A" w:rsidP="000E6F9A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AC2341">
              <w:rPr>
                <w:rFonts w:ascii="Times New Roman" w:hAnsi="Times New Roman"/>
                <w:szCs w:val="24"/>
              </w:rPr>
              <w:t>2018 г- 25226,2 в т.ч. ФБ – 435,6; ОБ – 534,9; МБ -24255,7</w:t>
            </w:r>
          </w:p>
          <w:p w:rsidR="000E6F9A" w:rsidRPr="00AC2341" w:rsidRDefault="000E6F9A" w:rsidP="000E6F9A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AC2341">
              <w:rPr>
                <w:rFonts w:ascii="Times New Roman" w:hAnsi="Times New Roman"/>
                <w:szCs w:val="24"/>
              </w:rPr>
              <w:t>2019 г- 27</w:t>
            </w:r>
            <w:r w:rsidR="009D67AF">
              <w:rPr>
                <w:rFonts w:ascii="Times New Roman" w:hAnsi="Times New Roman"/>
                <w:szCs w:val="24"/>
              </w:rPr>
              <w:t>426,8</w:t>
            </w:r>
            <w:r w:rsidRPr="00AC2341">
              <w:rPr>
                <w:rFonts w:ascii="Times New Roman" w:hAnsi="Times New Roman"/>
                <w:szCs w:val="24"/>
              </w:rPr>
              <w:t xml:space="preserve"> в т.ч. ФБ – 756,4; ОБ – 306,2; МБ – 26</w:t>
            </w:r>
            <w:r w:rsidR="005001CA">
              <w:rPr>
                <w:rFonts w:ascii="Times New Roman" w:hAnsi="Times New Roman"/>
                <w:szCs w:val="24"/>
              </w:rPr>
              <w:t>3</w:t>
            </w:r>
            <w:r w:rsidR="009D67AF">
              <w:rPr>
                <w:rFonts w:ascii="Times New Roman" w:hAnsi="Times New Roman"/>
                <w:szCs w:val="24"/>
              </w:rPr>
              <w:t>64,2</w:t>
            </w:r>
            <w:r w:rsidRPr="00AC2341">
              <w:rPr>
                <w:rFonts w:ascii="Times New Roman" w:hAnsi="Times New Roman"/>
                <w:szCs w:val="24"/>
              </w:rPr>
              <w:t xml:space="preserve"> </w:t>
            </w:r>
          </w:p>
          <w:p w:rsidR="000E6F9A" w:rsidRPr="00AC2341" w:rsidRDefault="000E6F9A" w:rsidP="000E6F9A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AC2341">
              <w:rPr>
                <w:rFonts w:ascii="Times New Roman" w:hAnsi="Times New Roman"/>
                <w:szCs w:val="24"/>
              </w:rPr>
              <w:t>2020 г- 25757,9-МБ</w:t>
            </w:r>
          </w:p>
          <w:p w:rsidR="000E6F9A" w:rsidRPr="00AC2341" w:rsidRDefault="000E6F9A" w:rsidP="000E6F9A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AC2341">
              <w:rPr>
                <w:rFonts w:ascii="Times New Roman" w:hAnsi="Times New Roman"/>
                <w:szCs w:val="24"/>
              </w:rPr>
              <w:t>2021 г- 30757,9-МБ</w:t>
            </w:r>
          </w:p>
          <w:p w:rsidR="000E6F9A" w:rsidRPr="00AC2341" w:rsidRDefault="000E6F9A" w:rsidP="000E6F9A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AC2341">
              <w:rPr>
                <w:rFonts w:ascii="Times New Roman" w:hAnsi="Times New Roman"/>
                <w:szCs w:val="24"/>
              </w:rPr>
              <w:t>Подпрограмма 3. «Развитие музейного дела и сохранность объектов культурного наследия»– 11335,3 тыс. руб.- МБ</w:t>
            </w:r>
          </w:p>
          <w:p w:rsidR="000E6F9A" w:rsidRPr="00AC2341" w:rsidRDefault="000E6F9A" w:rsidP="000E6F9A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AC2341">
              <w:rPr>
                <w:rFonts w:ascii="Times New Roman" w:hAnsi="Times New Roman"/>
                <w:szCs w:val="24"/>
              </w:rPr>
              <w:t>2018 г- 2764,2</w:t>
            </w:r>
          </w:p>
          <w:p w:rsidR="000E6F9A" w:rsidRPr="00AC2341" w:rsidRDefault="000E6F9A" w:rsidP="000E6F9A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AC2341">
              <w:rPr>
                <w:rFonts w:ascii="Times New Roman" w:hAnsi="Times New Roman"/>
                <w:szCs w:val="24"/>
              </w:rPr>
              <w:t>2019 г- 3072,1</w:t>
            </w:r>
          </w:p>
          <w:p w:rsidR="000E6F9A" w:rsidRPr="00AC2341" w:rsidRDefault="000E6F9A" w:rsidP="000E6F9A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AC2341">
              <w:rPr>
                <w:rFonts w:ascii="Times New Roman" w:hAnsi="Times New Roman"/>
                <w:szCs w:val="24"/>
              </w:rPr>
              <w:t>2020 г- 2749,5</w:t>
            </w:r>
          </w:p>
          <w:p w:rsidR="000E6F9A" w:rsidRPr="00AC2341" w:rsidRDefault="000E6F9A" w:rsidP="000E6F9A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AC2341">
              <w:rPr>
                <w:rFonts w:ascii="Times New Roman" w:hAnsi="Times New Roman"/>
                <w:szCs w:val="24"/>
              </w:rPr>
              <w:t>2021 г- 2749,5</w:t>
            </w:r>
          </w:p>
          <w:p w:rsidR="000E6F9A" w:rsidRPr="00AC2341" w:rsidRDefault="000E6F9A" w:rsidP="000E6F9A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AC2341">
              <w:rPr>
                <w:rFonts w:ascii="Times New Roman" w:hAnsi="Times New Roman"/>
                <w:szCs w:val="24"/>
              </w:rPr>
              <w:t xml:space="preserve">Подпрограмма 4. «Деятельность и развитие школ дополнительного образования» – 23944,8 тыс. руб. в т.ч. ОБ – 1154,2; МБ – 22790,6 </w:t>
            </w:r>
          </w:p>
          <w:p w:rsidR="000E6F9A" w:rsidRPr="00AC2341" w:rsidRDefault="000E6F9A" w:rsidP="000E6F9A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AC2341">
              <w:rPr>
                <w:rFonts w:ascii="Times New Roman" w:hAnsi="Times New Roman"/>
                <w:szCs w:val="24"/>
              </w:rPr>
              <w:t>2018 г- 6117,1 в т.ч. ОБ – 1154,2; МБ – 4962,9</w:t>
            </w:r>
          </w:p>
          <w:p w:rsidR="000E6F9A" w:rsidRPr="00AC2341" w:rsidRDefault="000E6F9A" w:rsidP="000E6F9A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AC2341">
              <w:rPr>
                <w:rFonts w:ascii="Times New Roman" w:hAnsi="Times New Roman"/>
                <w:szCs w:val="24"/>
              </w:rPr>
              <w:t>2019 г- 5958,9-МБ</w:t>
            </w:r>
          </w:p>
          <w:p w:rsidR="000E6F9A" w:rsidRPr="00AC2341" w:rsidRDefault="000E6F9A" w:rsidP="000E6F9A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AC2341">
              <w:rPr>
                <w:rFonts w:ascii="Times New Roman" w:hAnsi="Times New Roman"/>
                <w:szCs w:val="24"/>
              </w:rPr>
              <w:t>2020 г- 5934,4-МБ</w:t>
            </w:r>
          </w:p>
          <w:p w:rsidR="000E6F9A" w:rsidRPr="00AC2341" w:rsidRDefault="000E6F9A" w:rsidP="000E6F9A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AC2341">
              <w:rPr>
                <w:rFonts w:ascii="Times New Roman" w:hAnsi="Times New Roman"/>
                <w:szCs w:val="24"/>
              </w:rPr>
              <w:t>2021 г- 5934,4-МБ</w:t>
            </w:r>
          </w:p>
          <w:p w:rsidR="000E6F9A" w:rsidRPr="00AC2341" w:rsidRDefault="000E6F9A" w:rsidP="000E6F9A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AC2341">
              <w:rPr>
                <w:rFonts w:ascii="Times New Roman" w:hAnsi="Times New Roman"/>
                <w:szCs w:val="24"/>
              </w:rPr>
              <w:t>Подпрограмма 5. «Обеспечение реализации муниципальной программы»– 13182,2 тыс. руб.- МБ</w:t>
            </w:r>
          </w:p>
          <w:p w:rsidR="000E6F9A" w:rsidRPr="00AC2341" w:rsidRDefault="000E6F9A" w:rsidP="000E6F9A">
            <w:pPr>
              <w:jc w:val="both"/>
            </w:pPr>
            <w:r w:rsidRPr="00AC2341">
              <w:rPr>
                <w:sz w:val="22"/>
              </w:rPr>
              <w:t>2018 г- 3188,0</w:t>
            </w:r>
          </w:p>
          <w:p w:rsidR="000E6F9A" w:rsidRPr="00AC2341" w:rsidRDefault="000E6F9A" w:rsidP="000E6F9A">
            <w:pPr>
              <w:jc w:val="both"/>
            </w:pPr>
            <w:r w:rsidRPr="00AC2341">
              <w:rPr>
                <w:sz w:val="22"/>
              </w:rPr>
              <w:t>2019 г- 3331,4</w:t>
            </w:r>
          </w:p>
          <w:p w:rsidR="000E6F9A" w:rsidRPr="00AC2341" w:rsidRDefault="000E6F9A" w:rsidP="000E6F9A">
            <w:pPr>
              <w:jc w:val="both"/>
            </w:pPr>
            <w:r w:rsidRPr="00AC2341">
              <w:rPr>
                <w:sz w:val="22"/>
              </w:rPr>
              <w:t>2020 г- 3331,4</w:t>
            </w:r>
          </w:p>
          <w:p w:rsidR="00FD78D0" w:rsidRPr="00AC2341" w:rsidRDefault="000E6F9A" w:rsidP="000E6F9A">
            <w:pPr>
              <w:pStyle w:val="a4"/>
              <w:jc w:val="both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</w:rPr>
              <w:t>2021 г- 3331,4</w:t>
            </w:r>
          </w:p>
        </w:tc>
      </w:tr>
      <w:tr w:rsidR="003E54FD" w:rsidRPr="00270D17" w:rsidTr="00FE0EE6">
        <w:trPr>
          <w:tblCellSpacing w:w="5" w:type="nil"/>
          <w:jc w:val="center"/>
        </w:trPr>
        <w:tc>
          <w:tcPr>
            <w:tcW w:w="2411" w:type="dxa"/>
          </w:tcPr>
          <w:p w:rsidR="00C11DE4" w:rsidRPr="00AC2341" w:rsidRDefault="00C11DE4" w:rsidP="00270D17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</w:p>
          <w:p w:rsidR="00C11DE4" w:rsidRPr="00AC2341" w:rsidRDefault="00C11DE4" w:rsidP="00270D17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</w:p>
          <w:p w:rsidR="003E54FD" w:rsidRPr="00270D17" w:rsidRDefault="00023B9E" w:rsidP="00270D17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  <w:r w:rsidRPr="00270D17">
              <w:rPr>
                <w:rFonts w:ascii="Times New Roman" w:hAnsi="Times New Roman"/>
              </w:rPr>
              <w:t>8.</w:t>
            </w:r>
            <w:r w:rsidR="003E54FD" w:rsidRPr="00270D17">
              <w:rPr>
                <w:rFonts w:ascii="Times New Roman" w:hAnsi="Times New Roman"/>
              </w:rPr>
              <w:t xml:space="preserve">Индикаторы достижения цели и показатели непосредственных результатов     </w:t>
            </w:r>
          </w:p>
        </w:tc>
        <w:tc>
          <w:tcPr>
            <w:tcW w:w="7584" w:type="dxa"/>
          </w:tcPr>
          <w:p w:rsidR="003E54FD" w:rsidRPr="00270D17" w:rsidRDefault="003E54FD" w:rsidP="00270D17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</w:p>
          <w:tbl>
            <w:tblPr>
              <w:tblW w:w="0" w:type="auto"/>
              <w:tblLayout w:type="fixed"/>
              <w:tblCellMar>
                <w:left w:w="105" w:type="dxa"/>
                <w:right w:w="105" w:type="dxa"/>
              </w:tblCellMar>
              <w:tblLook w:val="0000"/>
            </w:tblPr>
            <w:tblGrid>
              <w:gridCol w:w="3803"/>
              <w:gridCol w:w="1480"/>
              <w:gridCol w:w="2137"/>
            </w:tblGrid>
            <w:tr w:rsidR="003E54FD" w:rsidRPr="00270D17" w:rsidTr="00B03FE9">
              <w:trPr>
                <w:trHeight w:val="1649"/>
              </w:trPr>
              <w:tc>
                <w:tcPr>
                  <w:tcW w:w="380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3E54FD" w:rsidRPr="00270D17" w:rsidRDefault="003E54FD" w:rsidP="00270D17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/>
                    </w:rPr>
                  </w:pPr>
                  <w:r w:rsidRPr="00270D17">
                    <w:rPr>
                      <w:rFonts w:ascii="Times New Roman" w:hAnsi="Times New Roman"/>
                    </w:rPr>
                    <w:t>Наименование индикатора</w:t>
                  </w:r>
                </w:p>
                <w:p w:rsidR="003E54FD" w:rsidRPr="00270D17" w:rsidRDefault="003E54FD" w:rsidP="00270D17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/>
                    </w:rPr>
                  </w:pPr>
                  <w:r w:rsidRPr="00270D17">
                    <w:rPr>
                      <w:rFonts w:ascii="Times New Roman" w:hAnsi="Times New Roman"/>
                    </w:rPr>
                    <w:t>достижения целей</w:t>
                  </w:r>
                </w:p>
                <w:p w:rsidR="003E54FD" w:rsidRPr="00270D17" w:rsidRDefault="003E54FD" w:rsidP="00270D17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/>
                    </w:rPr>
                  </w:pPr>
                  <w:r w:rsidRPr="00270D17">
                    <w:rPr>
                      <w:rFonts w:ascii="Times New Roman" w:hAnsi="Times New Roman"/>
                    </w:rPr>
                    <w:t>Программы</w:t>
                  </w:r>
                </w:p>
              </w:tc>
              <w:tc>
                <w:tcPr>
                  <w:tcW w:w="148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270D17" w:rsidRDefault="003E54FD" w:rsidP="00270D17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/>
                    </w:rPr>
                  </w:pPr>
                  <w:r w:rsidRPr="00270D17">
                    <w:rPr>
                      <w:rFonts w:ascii="Times New Roman" w:hAnsi="Times New Roman"/>
                    </w:rPr>
                    <w:t>Единицы измерения</w:t>
                  </w:r>
                </w:p>
                <w:p w:rsidR="003E54FD" w:rsidRPr="00270D17" w:rsidRDefault="003E54FD" w:rsidP="00270D17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270D17" w:rsidRDefault="003E54FD" w:rsidP="00270D17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/>
                    </w:rPr>
                  </w:pPr>
                  <w:r w:rsidRPr="00270D17">
                    <w:rPr>
                      <w:rFonts w:ascii="Times New Roman" w:hAnsi="Times New Roman"/>
                    </w:rPr>
                    <w:t>Значения</w:t>
                  </w:r>
                </w:p>
                <w:p w:rsidR="003E54FD" w:rsidRPr="00270D17" w:rsidRDefault="003E54FD" w:rsidP="00270D17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/>
                    </w:rPr>
                  </w:pPr>
                  <w:r w:rsidRPr="00270D17">
                    <w:rPr>
                      <w:rFonts w:ascii="Times New Roman" w:hAnsi="Times New Roman"/>
                    </w:rPr>
                    <w:t>индикаторов целей</w:t>
                  </w:r>
                </w:p>
                <w:p w:rsidR="003E54FD" w:rsidRPr="00270D17" w:rsidRDefault="003E54FD" w:rsidP="00270D17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/>
                    </w:rPr>
                  </w:pPr>
                  <w:r w:rsidRPr="00270D17">
                    <w:rPr>
                      <w:rFonts w:ascii="Times New Roman" w:hAnsi="Times New Roman"/>
                    </w:rPr>
                    <w:t>Программы</w:t>
                  </w:r>
                </w:p>
                <w:p w:rsidR="003E54FD" w:rsidRPr="00270D17" w:rsidRDefault="003E54FD" w:rsidP="00270D17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70D17">
                    <w:rPr>
                      <w:rFonts w:ascii="Times New Roman" w:hAnsi="Times New Roman"/>
                      <w:b/>
                    </w:rPr>
                    <w:t>по окончании</w:t>
                  </w:r>
                </w:p>
                <w:p w:rsidR="003E54FD" w:rsidRPr="00270D17" w:rsidRDefault="003E54FD" w:rsidP="00270D17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70D17">
                    <w:rPr>
                      <w:rFonts w:ascii="Times New Roman" w:hAnsi="Times New Roman"/>
                      <w:b/>
                    </w:rPr>
                    <w:t>реализации</w:t>
                  </w:r>
                </w:p>
                <w:p w:rsidR="003E54FD" w:rsidRPr="00270D17" w:rsidRDefault="003E54FD" w:rsidP="00270D17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/>
                    </w:rPr>
                  </w:pPr>
                  <w:r w:rsidRPr="00270D17">
                    <w:rPr>
                      <w:rFonts w:ascii="Times New Roman" w:hAnsi="Times New Roman"/>
                    </w:rPr>
                    <w:t>Программы</w:t>
                  </w:r>
                </w:p>
              </w:tc>
            </w:tr>
            <w:tr w:rsidR="00C05D93" w:rsidRPr="00270D17" w:rsidTr="00FE528F">
              <w:trPr>
                <w:trHeight w:val="545"/>
              </w:trPr>
              <w:tc>
                <w:tcPr>
                  <w:tcW w:w="742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05D93" w:rsidRPr="00270D17" w:rsidRDefault="00C05D93" w:rsidP="00270D17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/>
                      <w:b/>
                    </w:rPr>
                  </w:pPr>
                  <w:r w:rsidRPr="00270D17">
                    <w:rPr>
                      <w:rFonts w:ascii="Times New Roman" w:hAnsi="Times New Roman"/>
                      <w:b/>
                    </w:rPr>
                    <w:t>Подпрограмма 1 «Оптимизация и модерниз</w:t>
                  </w:r>
                  <w:r w:rsidR="00FE528F" w:rsidRPr="00270D17">
                    <w:rPr>
                      <w:rFonts w:ascii="Times New Roman" w:hAnsi="Times New Roman"/>
                      <w:b/>
                    </w:rPr>
                    <w:t xml:space="preserve">ация библиотечной деятельности </w:t>
                  </w:r>
                  <w:r w:rsidRPr="00270D17">
                    <w:rPr>
                      <w:rFonts w:ascii="Times New Roman" w:hAnsi="Times New Roman"/>
                      <w:b/>
                    </w:rPr>
                    <w:t>в Ковернинском муниципальном районе»</w:t>
                  </w:r>
                </w:p>
              </w:tc>
            </w:tr>
            <w:tr w:rsidR="003E54FD" w:rsidRPr="00270D17" w:rsidTr="00B03FE9">
              <w:trPr>
                <w:trHeight w:val="273"/>
              </w:trPr>
              <w:tc>
                <w:tcPr>
                  <w:tcW w:w="380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3E54FD" w:rsidRPr="00270D17" w:rsidRDefault="003E54FD" w:rsidP="00270D17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</w:pPr>
                  <w:r w:rsidRPr="00270D17">
                    <w:rPr>
                      <w:sz w:val="22"/>
                      <w:szCs w:val="22"/>
                    </w:rPr>
                    <w:t>Количество пользователей</w:t>
                  </w:r>
                </w:p>
              </w:tc>
              <w:tc>
                <w:tcPr>
                  <w:tcW w:w="148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270D17" w:rsidRDefault="003E54FD" w:rsidP="00270D17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</w:pPr>
                  <w:r w:rsidRPr="00270D17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213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270D17" w:rsidRDefault="00AC1BEA" w:rsidP="00270D17">
                  <w:pPr>
                    <w:shd w:val="clear" w:color="auto" w:fill="FFFFFF" w:themeFill="background1"/>
                    <w:jc w:val="center"/>
                  </w:pPr>
                  <w:r w:rsidRPr="00270D17">
                    <w:rPr>
                      <w:sz w:val="22"/>
                      <w:szCs w:val="22"/>
                    </w:rPr>
                    <w:t>1</w:t>
                  </w:r>
                  <w:r w:rsidR="00973089" w:rsidRPr="00270D17">
                    <w:rPr>
                      <w:sz w:val="22"/>
                      <w:szCs w:val="22"/>
                    </w:rPr>
                    <w:t>1720</w:t>
                  </w:r>
                </w:p>
              </w:tc>
            </w:tr>
            <w:tr w:rsidR="003E54FD" w:rsidRPr="00270D17" w:rsidTr="00B03FE9">
              <w:trPr>
                <w:trHeight w:val="545"/>
              </w:trPr>
              <w:tc>
                <w:tcPr>
                  <w:tcW w:w="380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3E54FD" w:rsidRPr="00270D17" w:rsidRDefault="003E54FD" w:rsidP="00270D17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</w:pPr>
                  <w:r w:rsidRPr="00270D17">
                    <w:rPr>
                      <w:sz w:val="22"/>
                      <w:szCs w:val="22"/>
                    </w:rPr>
                    <w:t>Количество записей в электронный каталог</w:t>
                  </w:r>
                </w:p>
              </w:tc>
              <w:tc>
                <w:tcPr>
                  <w:tcW w:w="148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270D17" w:rsidRDefault="003E54FD" w:rsidP="00270D17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</w:pPr>
                  <w:r w:rsidRPr="00270D17">
                    <w:rPr>
                      <w:sz w:val="22"/>
                      <w:szCs w:val="22"/>
                    </w:rPr>
                    <w:t>единиц</w:t>
                  </w:r>
                </w:p>
              </w:tc>
              <w:tc>
                <w:tcPr>
                  <w:tcW w:w="213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270D17" w:rsidRDefault="005823DA" w:rsidP="00270D17">
                  <w:pPr>
                    <w:shd w:val="clear" w:color="auto" w:fill="FFFFFF" w:themeFill="background1"/>
                    <w:jc w:val="center"/>
                  </w:pPr>
                  <w:r w:rsidRPr="00270D17">
                    <w:rPr>
                      <w:sz w:val="22"/>
                      <w:szCs w:val="22"/>
                    </w:rPr>
                    <w:t>425</w:t>
                  </w:r>
                  <w:r w:rsidR="00973089" w:rsidRPr="00270D17">
                    <w:rPr>
                      <w:sz w:val="22"/>
                      <w:szCs w:val="22"/>
                    </w:rPr>
                    <w:t>56</w:t>
                  </w:r>
                </w:p>
              </w:tc>
            </w:tr>
            <w:tr w:rsidR="000E6F9A" w:rsidRPr="00270D17" w:rsidTr="00270D17">
              <w:trPr>
                <w:trHeight w:val="298"/>
              </w:trPr>
              <w:tc>
                <w:tcPr>
                  <w:tcW w:w="380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E6F9A" w:rsidRPr="00270D17" w:rsidRDefault="00B15110" w:rsidP="00270D17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</w:pPr>
                  <w:r w:rsidRPr="00270D17">
                    <w:rPr>
                      <w:sz w:val="22"/>
                      <w:szCs w:val="22"/>
                    </w:rPr>
                    <w:t>Количество</w:t>
                  </w:r>
                  <w:r w:rsidR="007E413A" w:rsidRPr="00270D17">
                    <w:rPr>
                      <w:sz w:val="22"/>
                      <w:szCs w:val="22"/>
                    </w:rPr>
                    <w:t xml:space="preserve"> посещений</w:t>
                  </w:r>
                  <w:r w:rsidR="000E6F9A" w:rsidRPr="00270D17">
                    <w:rPr>
                      <w:sz w:val="22"/>
                      <w:szCs w:val="22"/>
                    </w:rPr>
                    <w:t xml:space="preserve"> библиотек</w:t>
                  </w:r>
                </w:p>
              </w:tc>
              <w:tc>
                <w:tcPr>
                  <w:tcW w:w="148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:rsidR="000E6F9A" w:rsidRPr="00270D17" w:rsidRDefault="000E6F9A" w:rsidP="00270D17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</w:pPr>
                  <w:r w:rsidRPr="00270D17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213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:rsidR="000E6F9A" w:rsidRPr="00270D17" w:rsidRDefault="00B1710C" w:rsidP="00270D17">
                  <w:pPr>
                    <w:shd w:val="clear" w:color="auto" w:fill="FFFFFF" w:themeFill="background1"/>
                    <w:jc w:val="center"/>
                  </w:pPr>
                  <w:r w:rsidRPr="00270D17">
                    <w:rPr>
                      <w:sz w:val="22"/>
                      <w:szCs w:val="22"/>
                    </w:rPr>
                    <w:t>121861</w:t>
                  </w:r>
                </w:p>
              </w:tc>
            </w:tr>
            <w:tr w:rsidR="00C05D93" w:rsidRPr="00270D17" w:rsidTr="00FE528F">
              <w:trPr>
                <w:trHeight w:val="259"/>
              </w:trPr>
              <w:tc>
                <w:tcPr>
                  <w:tcW w:w="742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05D93" w:rsidRPr="00270D17" w:rsidRDefault="00C05D93" w:rsidP="00270D17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/>
                    </w:rPr>
                  </w:pPr>
                  <w:r w:rsidRPr="00270D17">
                    <w:rPr>
                      <w:rFonts w:ascii="Times New Roman" w:hAnsi="Times New Roman"/>
                      <w:b/>
                    </w:rPr>
                    <w:t>Подпрограмма 2 «Народное и художественное творчество»</w:t>
                  </w:r>
                </w:p>
              </w:tc>
            </w:tr>
            <w:tr w:rsidR="003E54FD" w:rsidRPr="00270D17" w:rsidTr="00270D17">
              <w:trPr>
                <w:trHeight w:val="832"/>
              </w:trPr>
              <w:tc>
                <w:tcPr>
                  <w:tcW w:w="380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E54FD" w:rsidRPr="00270D17" w:rsidRDefault="003E54FD" w:rsidP="00270D17">
                  <w:pPr>
                    <w:shd w:val="clear" w:color="auto" w:fill="FFFFFF" w:themeFill="background1"/>
                    <w:tabs>
                      <w:tab w:val="center" w:pos="4536"/>
                      <w:tab w:val="right" w:pos="9072"/>
                    </w:tabs>
                    <w:rPr>
                      <w:lang w:eastAsia="en-US"/>
                    </w:rPr>
                  </w:pPr>
                  <w:r w:rsidRPr="00270D17">
                    <w:rPr>
                      <w:sz w:val="22"/>
                      <w:szCs w:val="22"/>
                    </w:rPr>
                    <w:t>Охват населения Ковернинского района участием в клубных формированиях</w:t>
                  </w:r>
                </w:p>
              </w:tc>
              <w:tc>
                <w:tcPr>
                  <w:tcW w:w="148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:rsidR="003E54FD" w:rsidRPr="00270D17" w:rsidRDefault="003E54FD" w:rsidP="00270D17">
                  <w:pPr>
                    <w:shd w:val="clear" w:color="auto" w:fill="FFFFFF" w:themeFill="background1"/>
                    <w:tabs>
                      <w:tab w:val="center" w:pos="4536"/>
                      <w:tab w:val="right" w:pos="9072"/>
                    </w:tabs>
                    <w:jc w:val="center"/>
                    <w:rPr>
                      <w:lang w:eastAsia="en-US"/>
                    </w:rPr>
                  </w:pPr>
                  <w:r w:rsidRPr="00270D17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213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:rsidR="003E54FD" w:rsidRPr="00270D17" w:rsidRDefault="003E54FD" w:rsidP="00270D17">
                  <w:pPr>
                    <w:shd w:val="clear" w:color="auto" w:fill="FFFFFF" w:themeFill="background1"/>
                    <w:tabs>
                      <w:tab w:val="center" w:pos="4536"/>
                      <w:tab w:val="right" w:pos="9072"/>
                    </w:tabs>
                    <w:jc w:val="center"/>
                    <w:rPr>
                      <w:lang w:eastAsia="en-US"/>
                    </w:rPr>
                  </w:pPr>
                  <w:r w:rsidRPr="00270D17">
                    <w:rPr>
                      <w:sz w:val="22"/>
                      <w:szCs w:val="22"/>
                      <w:lang w:val="en-US" w:eastAsia="en-US"/>
                    </w:rPr>
                    <w:t>1</w:t>
                  </w:r>
                  <w:r w:rsidR="005823DA" w:rsidRPr="00270D17">
                    <w:rPr>
                      <w:sz w:val="22"/>
                      <w:szCs w:val="22"/>
                      <w:lang w:eastAsia="en-US"/>
                    </w:rPr>
                    <w:t>551</w:t>
                  </w:r>
                </w:p>
              </w:tc>
            </w:tr>
            <w:tr w:rsidR="003E54FD" w:rsidRPr="00270D17" w:rsidTr="00270D17">
              <w:trPr>
                <w:trHeight w:val="259"/>
              </w:trPr>
              <w:tc>
                <w:tcPr>
                  <w:tcW w:w="380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E54FD" w:rsidRPr="00270D17" w:rsidRDefault="000E6F9A" w:rsidP="00270D17">
                  <w:pPr>
                    <w:shd w:val="clear" w:color="auto" w:fill="FFFFFF" w:themeFill="background1"/>
                    <w:tabs>
                      <w:tab w:val="center" w:pos="4536"/>
                      <w:tab w:val="right" w:pos="9072"/>
                    </w:tabs>
                  </w:pPr>
                  <w:r w:rsidRPr="00270D17">
                    <w:rPr>
                      <w:sz w:val="22"/>
                      <w:szCs w:val="22"/>
                    </w:rPr>
                    <w:t>Участие в кинофестивалях</w:t>
                  </w:r>
                </w:p>
              </w:tc>
              <w:tc>
                <w:tcPr>
                  <w:tcW w:w="148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:rsidR="003E54FD" w:rsidRPr="00270D17" w:rsidRDefault="003E54FD" w:rsidP="00270D17">
                  <w:pPr>
                    <w:shd w:val="clear" w:color="auto" w:fill="FFFFFF" w:themeFill="background1"/>
                    <w:tabs>
                      <w:tab w:val="center" w:pos="4536"/>
                      <w:tab w:val="right" w:pos="9072"/>
                    </w:tabs>
                    <w:jc w:val="center"/>
                  </w:pPr>
                  <w:r w:rsidRPr="00270D17">
                    <w:rPr>
                      <w:sz w:val="22"/>
                      <w:szCs w:val="22"/>
                    </w:rPr>
                    <w:t>фестиваль</w:t>
                  </w:r>
                </w:p>
              </w:tc>
              <w:tc>
                <w:tcPr>
                  <w:tcW w:w="213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:rsidR="003E54FD" w:rsidRPr="00270D17" w:rsidRDefault="003E54FD" w:rsidP="00270D17">
                  <w:pPr>
                    <w:shd w:val="clear" w:color="auto" w:fill="FFFFFF" w:themeFill="background1"/>
                    <w:tabs>
                      <w:tab w:val="center" w:pos="4536"/>
                      <w:tab w:val="right" w:pos="9072"/>
                    </w:tabs>
                    <w:jc w:val="center"/>
                  </w:pPr>
                  <w:r w:rsidRPr="00270D17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0E6F9A" w:rsidRPr="00270D17" w:rsidTr="00270D17">
              <w:trPr>
                <w:trHeight w:val="259"/>
              </w:trPr>
              <w:tc>
                <w:tcPr>
                  <w:tcW w:w="380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E6F9A" w:rsidRPr="00270D17" w:rsidRDefault="00B15110" w:rsidP="00270D17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</w:pPr>
                  <w:r w:rsidRPr="00270D17">
                    <w:rPr>
                      <w:sz w:val="22"/>
                      <w:szCs w:val="22"/>
                    </w:rPr>
                    <w:lastRenderedPageBreak/>
                    <w:t xml:space="preserve">Количество </w:t>
                  </w:r>
                  <w:r w:rsidR="000E6F9A" w:rsidRPr="00270D17">
                    <w:rPr>
                      <w:sz w:val="22"/>
                      <w:szCs w:val="22"/>
                    </w:rPr>
                    <w:t>посещений клубных учреждений</w:t>
                  </w:r>
                </w:p>
              </w:tc>
              <w:tc>
                <w:tcPr>
                  <w:tcW w:w="148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:rsidR="000E6F9A" w:rsidRPr="00270D17" w:rsidRDefault="000E6F9A" w:rsidP="00270D17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</w:pPr>
                  <w:r w:rsidRPr="00270D17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213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:rsidR="000E6F9A" w:rsidRPr="00270D17" w:rsidRDefault="00B1710C" w:rsidP="00270D17">
                  <w:pPr>
                    <w:shd w:val="clear" w:color="auto" w:fill="FFFFFF" w:themeFill="background1"/>
                    <w:jc w:val="center"/>
                  </w:pPr>
                  <w:r w:rsidRPr="00270D17">
                    <w:rPr>
                      <w:sz w:val="22"/>
                      <w:szCs w:val="22"/>
                    </w:rPr>
                    <w:t>81576</w:t>
                  </w:r>
                </w:p>
              </w:tc>
            </w:tr>
            <w:tr w:rsidR="000E6F9A" w:rsidRPr="00270D17" w:rsidTr="00FE528F">
              <w:trPr>
                <w:trHeight w:val="545"/>
              </w:trPr>
              <w:tc>
                <w:tcPr>
                  <w:tcW w:w="742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6F9A" w:rsidRPr="00270D17" w:rsidRDefault="000E6F9A" w:rsidP="00270D17">
                  <w:pPr>
                    <w:shd w:val="clear" w:color="auto" w:fill="FFFFFF" w:themeFill="background1"/>
                    <w:tabs>
                      <w:tab w:val="center" w:pos="4536"/>
                      <w:tab w:val="right" w:pos="9072"/>
                    </w:tabs>
                  </w:pPr>
                  <w:r w:rsidRPr="00270D17">
                    <w:rPr>
                      <w:b/>
                      <w:sz w:val="22"/>
                      <w:szCs w:val="22"/>
                    </w:rPr>
                    <w:t>Подпрограмма 3 «Развитие музейного дела и сохранность объектов культурного наследия»</w:t>
                  </w:r>
                </w:p>
              </w:tc>
            </w:tr>
            <w:tr w:rsidR="000E6F9A" w:rsidRPr="00270D17" w:rsidTr="00B03FE9">
              <w:trPr>
                <w:trHeight w:val="545"/>
              </w:trPr>
              <w:tc>
                <w:tcPr>
                  <w:tcW w:w="380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0E6F9A" w:rsidRPr="00270D17" w:rsidRDefault="000E6F9A" w:rsidP="00270D17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/>
                    </w:rPr>
                  </w:pPr>
                  <w:r w:rsidRPr="00270D17">
                    <w:rPr>
                      <w:rFonts w:ascii="Times New Roman" w:hAnsi="Times New Roman"/>
                    </w:rPr>
                    <w:t>Посещаемость государственных и муниципальных музеев</w:t>
                  </w:r>
                </w:p>
              </w:tc>
              <w:tc>
                <w:tcPr>
                  <w:tcW w:w="148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6F9A" w:rsidRPr="00270D17" w:rsidRDefault="000E6F9A" w:rsidP="00270D17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/>
                    </w:rPr>
                  </w:pPr>
                  <w:r w:rsidRPr="00270D17">
                    <w:rPr>
                      <w:rFonts w:ascii="Times New Roman" w:hAnsi="Times New Roman"/>
                    </w:rPr>
                    <w:t>человек</w:t>
                  </w:r>
                </w:p>
              </w:tc>
              <w:tc>
                <w:tcPr>
                  <w:tcW w:w="213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6F9A" w:rsidRPr="00270D17" w:rsidRDefault="000E6F9A" w:rsidP="00270D17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/>
                    </w:rPr>
                  </w:pPr>
                  <w:r w:rsidRPr="00270D17">
                    <w:rPr>
                      <w:rFonts w:ascii="Times New Roman" w:hAnsi="Times New Roman"/>
                    </w:rPr>
                    <w:t>3350</w:t>
                  </w:r>
                </w:p>
              </w:tc>
            </w:tr>
            <w:tr w:rsidR="000E6F9A" w:rsidRPr="00270D17" w:rsidTr="00B03FE9">
              <w:trPr>
                <w:trHeight w:val="273"/>
              </w:trPr>
              <w:tc>
                <w:tcPr>
                  <w:tcW w:w="380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0E6F9A" w:rsidRPr="00270D17" w:rsidRDefault="000E6F9A" w:rsidP="00270D17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/>
                    </w:rPr>
                  </w:pPr>
                  <w:r w:rsidRPr="00270D17">
                    <w:rPr>
                      <w:rFonts w:ascii="Times New Roman" w:hAnsi="Times New Roman"/>
                    </w:rPr>
                    <w:t>Временные выставки</w:t>
                  </w:r>
                </w:p>
              </w:tc>
              <w:tc>
                <w:tcPr>
                  <w:tcW w:w="148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6F9A" w:rsidRPr="00270D17" w:rsidRDefault="000E6F9A" w:rsidP="00270D17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/>
                    </w:rPr>
                  </w:pPr>
                  <w:r w:rsidRPr="00270D17">
                    <w:rPr>
                      <w:rFonts w:ascii="Times New Roman" w:hAnsi="Times New Roman"/>
                    </w:rPr>
                    <w:t>единиц</w:t>
                  </w:r>
                </w:p>
              </w:tc>
              <w:tc>
                <w:tcPr>
                  <w:tcW w:w="213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6F9A" w:rsidRPr="00270D17" w:rsidRDefault="000E6F9A" w:rsidP="00270D17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/>
                    </w:rPr>
                  </w:pPr>
                  <w:r w:rsidRPr="00270D17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0E6F9A" w:rsidRPr="00270D17" w:rsidTr="00FE528F">
              <w:trPr>
                <w:trHeight w:val="545"/>
              </w:trPr>
              <w:tc>
                <w:tcPr>
                  <w:tcW w:w="742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6F9A" w:rsidRPr="00270D17" w:rsidRDefault="000E6F9A" w:rsidP="00270D17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/>
                    </w:rPr>
                  </w:pPr>
                  <w:r w:rsidRPr="00270D17">
                    <w:rPr>
                      <w:rFonts w:ascii="Times New Roman" w:hAnsi="Times New Roman"/>
                      <w:b/>
                    </w:rPr>
                    <w:t>Подпрограмма  4 «Деятельность и развитие школ дополнительного образования»</w:t>
                  </w:r>
                </w:p>
              </w:tc>
            </w:tr>
            <w:tr w:rsidR="000E6F9A" w:rsidRPr="00270D17" w:rsidTr="00B03FE9">
              <w:trPr>
                <w:trHeight w:val="273"/>
              </w:trPr>
              <w:tc>
                <w:tcPr>
                  <w:tcW w:w="380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0E6F9A" w:rsidRPr="00270D17" w:rsidRDefault="000E6F9A" w:rsidP="00270D17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</w:pPr>
                  <w:r w:rsidRPr="00270D17">
                    <w:rPr>
                      <w:sz w:val="22"/>
                      <w:szCs w:val="22"/>
                    </w:rPr>
                    <w:t xml:space="preserve">Количество </w:t>
                  </w:r>
                  <w:proofErr w:type="gramStart"/>
                  <w:r w:rsidRPr="00270D17">
                    <w:rPr>
                      <w:sz w:val="22"/>
                      <w:szCs w:val="22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48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6F9A" w:rsidRPr="00270D17" w:rsidRDefault="000E6F9A" w:rsidP="00270D17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</w:pPr>
                  <w:r w:rsidRPr="00270D17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213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6F9A" w:rsidRPr="00270D17" w:rsidRDefault="000E6F9A" w:rsidP="00270D17">
                  <w:pPr>
                    <w:shd w:val="clear" w:color="auto" w:fill="FFFFFF" w:themeFill="background1"/>
                    <w:jc w:val="center"/>
                  </w:pPr>
                  <w:r w:rsidRPr="00270D17">
                    <w:rPr>
                      <w:sz w:val="22"/>
                      <w:szCs w:val="22"/>
                    </w:rPr>
                    <w:t>120</w:t>
                  </w:r>
                </w:p>
              </w:tc>
            </w:tr>
          </w:tbl>
          <w:p w:rsidR="003E54FD" w:rsidRPr="00270D17" w:rsidRDefault="003E54FD" w:rsidP="00270D17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</w:tbl>
    <w:p w:rsidR="005032ED" w:rsidRPr="00270D17" w:rsidRDefault="005032ED" w:rsidP="00270D17">
      <w:pPr>
        <w:pStyle w:val="af3"/>
        <w:shd w:val="clear" w:color="auto" w:fill="FFFFFF" w:themeFill="background1"/>
        <w:jc w:val="center"/>
        <w:rPr>
          <w:color w:val="auto"/>
          <w:sz w:val="22"/>
          <w:szCs w:val="22"/>
        </w:rPr>
      </w:pPr>
    </w:p>
    <w:p w:rsidR="003E54FD" w:rsidRPr="00270D17" w:rsidRDefault="003E54FD" w:rsidP="00270D17">
      <w:pPr>
        <w:pStyle w:val="af3"/>
        <w:shd w:val="clear" w:color="auto" w:fill="FFFFFF" w:themeFill="background1"/>
        <w:jc w:val="center"/>
        <w:rPr>
          <w:b/>
          <w:color w:val="auto"/>
          <w:sz w:val="22"/>
          <w:szCs w:val="22"/>
        </w:rPr>
      </w:pPr>
      <w:r w:rsidRPr="00270D17">
        <w:rPr>
          <w:b/>
          <w:color w:val="auto"/>
          <w:sz w:val="22"/>
          <w:szCs w:val="22"/>
        </w:rPr>
        <w:t xml:space="preserve">2. Текстовая часть программы </w:t>
      </w:r>
    </w:p>
    <w:p w:rsidR="003E54FD" w:rsidRPr="00270D17" w:rsidRDefault="003E54FD" w:rsidP="00270D17">
      <w:pPr>
        <w:pStyle w:val="af3"/>
        <w:shd w:val="clear" w:color="auto" w:fill="FFFFFF" w:themeFill="background1"/>
        <w:jc w:val="center"/>
        <w:rPr>
          <w:color w:val="auto"/>
          <w:sz w:val="22"/>
          <w:szCs w:val="22"/>
        </w:rPr>
      </w:pPr>
    </w:p>
    <w:p w:rsidR="003E54FD" w:rsidRPr="00270D17" w:rsidRDefault="003E54FD" w:rsidP="00270D17">
      <w:pPr>
        <w:pStyle w:val="af3"/>
        <w:shd w:val="clear" w:color="auto" w:fill="FFFFFF" w:themeFill="background1"/>
        <w:jc w:val="center"/>
        <w:rPr>
          <w:b/>
          <w:bCs/>
          <w:color w:val="auto"/>
          <w:sz w:val="22"/>
          <w:szCs w:val="22"/>
        </w:rPr>
      </w:pPr>
      <w:r w:rsidRPr="00270D17">
        <w:rPr>
          <w:b/>
          <w:bCs/>
          <w:color w:val="auto"/>
          <w:sz w:val="22"/>
          <w:szCs w:val="22"/>
        </w:rPr>
        <w:t>2.1. Характеристика текущего состояния</w:t>
      </w:r>
    </w:p>
    <w:p w:rsidR="003E54FD" w:rsidRPr="00270D17" w:rsidRDefault="003E54FD" w:rsidP="00270D17">
      <w:pPr>
        <w:pStyle w:val="af3"/>
        <w:shd w:val="clear" w:color="auto" w:fill="FFFFFF" w:themeFill="background1"/>
        <w:jc w:val="center"/>
        <w:rPr>
          <w:color w:val="auto"/>
          <w:sz w:val="22"/>
          <w:szCs w:val="22"/>
        </w:rPr>
      </w:pPr>
    </w:p>
    <w:p w:rsidR="003E54FD" w:rsidRPr="00270D17" w:rsidRDefault="003E54FD" w:rsidP="00270D17">
      <w:pPr>
        <w:pStyle w:val="a4"/>
        <w:shd w:val="clear" w:color="auto" w:fill="FFFFFF" w:themeFill="background1"/>
        <w:ind w:firstLine="426"/>
        <w:jc w:val="both"/>
        <w:rPr>
          <w:rFonts w:ascii="Times New Roman" w:hAnsi="Times New Roman"/>
        </w:rPr>
      </w:pPr>
      <w:r w:rsidRPr="00270D17">
        <w:rPr>
          <w:rFonts w:ascii="Times New Roman" w:hAnsi="Times New Roman"/>
        </w:rPr>
        <w:t xml:space="preserve">Ковернинский муниципальный район располагает развитым культурным </w:t>
      </w:r>
      <w:r w:rsidRPr="00270D17">
        <w:rPr>
          <w:rFonts w:ascii="Times New Roman" w:hAnsi="Times New Roman"/>
          <w:bCs/>
        </w:rPr>
        <w:t>потенциалом – это 14</w:t>
      </w:r>
      <w:r w:rsidR="006015BE" w:rsidRPr="00270D17">
        <w:rPr>
          <w:rFonts w:ascii="Times New Roman" w:hAnsi="Times New Roman"/>
          <w:bCs/>
        </w:rPr>
        <w:t xml:space="preserve"> клубных учреждений, 16</w:t>
      </w:r>
      <w:r w:rsidRPr="00270D17">
        <w:rPr>
          <w:rFonts w:ascii="Times New Roman" w:hAnsi="Times New Roman"/>
          <w:bCs/>
        </w:rPr>
        <w:t xml:space="preserve"> библиотек, 1 музейно-выставочный центр, музыкальная и художественная школы, киноконцертный зал «Мир». Кроме этого в районе имеется 5 народных коллективов.</w:t>
      </w:r>
    </w:p>
    <w:p w:rsidR="003E54FD" w:rsidRPr="00270D17" w:rsidRDefault="003E54FD" w:rsidP="00270D17">
      <w:pPr>
        <w:pStyle w:val="a4"/>
        <w:shd w:val="clear" w:color="auto" w:fill="FFFFFF" w:themeFill="background1"/>
        <w:ind w:firstLine="426"/>
        <w:jc w:val="both"/>
        <w:rPr>
          <w:rFonts w:ascii="Times New Roman" w:hAnsi="Times New Roman"/>
          <w:bCs/>
        </w:rPr>
      </w:pPr>
      <w:r w:rsidRPr="00270D17">
        <w:rPr>
          <w:rFonts w:ascii="Times New Roman" w:hAnsi="Times New Roman"/>
          <w:bCs/>
        </w:rPr>
        <w:t>Факторы, неблагоприятно влияющие на развитие культуры района:</w:t>
      </w:r>
    </w:p>
    <w:p w:rsidR="003E54FD" w:rsidRPr="00270D17" w:rsidRDefault="003E54FD" w:rsidP="00270D17">
      <w:pPr>
        <w:pStyle w:val="a4"/>
        <w:shd w:val="clear" w:color="auto" w:fill="FFFFFF" w:themeFill="background1"/>
        <w:ind w:firstLine="426"/>
        <w:jc w:val="both"/>
        <w:rPr>
          <w:rFonts w:ascii="Times New Roman" w:hAnsi="Times New Roman"/>
          <w:bCs/>
        </w:rPr>
      </w:pPr>
      <w:r w:rsidRPr="00270D17">
        <w:rPr>
          <w:rFonts w:ascii="Times New Roman" w:hAnsi="Times New Roman"/>
          <w:bCs/>
        </w:rPr>
        <w:t>- слабая материально-техническая база учреждений культуры района,</w:t>
      </w:r>
    </w:p>
    <w:p w:rsidR="003E54FD" w:rsidRPr="00270D17" w:rsidRDefault="00452CAB" w:rsidP="00270D17">
      <w:pPr>
        <w:pStyle w:val="a4"/>
        <w:shd w:val="clear" w:color="auto" w:fill="FFFFFF" w:themeFill="background1"/>
        <w:ind w:firstLine="426"/>
        <w:jc w:val="both"/>
        <w:rPr>
          <w:rFonts w:ascii="Times New Roman" w:hAnsi="Times New Roman"/>
          <w:bCs/>
        </w:rPr>
      </w:pPr>
      <w:r w:rsidRPr="00270D17">
        <w:rPr>
          <w:rFonts w:ascii="Times New Roman" w:hAnsi="Times New Roman"/>
          <w:bCs/>
        </w:rPr>
        <w:t>-</w:t>
      </w:r>
      <w:r w:rsidR="003E54FD" w:rsidRPr="00270D17">
        <w:rPr>
          <w:rFonts w:ascii="Times New Roman" w:hAnsi="Times New Roman"/>
          <w:bCs/>
        </w:rPr>
        <w:t>отставание сферы культуры в использовании современных технологий, низкий уровень компьютеризации учреждений,</w:t>
      </w:r>
    </w:p>
    <w:p w:rsidR="003E54FD" w:rsidRPr="00270D17" w:rsidRDefault="003E54FD" w:rsidP="00270D17">
      <w:pPr>
        <w:pStyle w:val="a4"/>
        <w:shd w:val="clear" w:color="auto" w:fill="FFFFFF" w:themeFill="background1"/>
        <w:ind w:firstLine="426"/>
        <w:jc w:val="both"/>
        <w:rPr>
          <w:rFonts w:ascii="Times New Roman" w:hAnsi="Times New Roman"/>
          <w:bCs/>
        </w:rPr>
      </w:pPr>
      <w:r w:rsidRPr="00270D17">
        <w:rPr>
          <w:rFonts w:ascii="Times New Roman" w:hAnsi="Times New Roman"/>
          <w:bCs/>
        </w:rPr>
        <w:t>- отсутствие эффективных механизмов привлечения внебюджетных ассигнований,</w:t>
      </w:r>
    </w:p>
    <w:p w:rsidR="003E54FD" w:rsidRPr="00270D17" w:rsidRDefault="003E54FD" w:rsidP="00270D17">
      <w:pPr>
        <w:pStyle w:val="a4"/>
        <w:shd w:val="clear" w:color="auto" w:fill="FFFFFF" w:themeFill="background1"/>
        <w:ind w:firstLine="426"/>
        <w:jc w:val="both"/>
        <w:rPr>
          <w:rFonts w:ascii="Times New Roman" w:hAnsi="Times New Roman"/>
          <w:bCs/>
        </w:rPr>
      </w:pPr>
      <w:r w:rsidRPr="00270D17">
        <w:rPr>
          <w:rFonts w:ascii="Times New Roman" w:hAnsi="Times New Roman"/>
          <w:bCs/>
        </w:rPr>
        <w:t>- низкий процент высококвалифицированных кадров.</w:t>
      </w:r>
    </w:p>
    <w:p w:rsidR="003E54FD" w:rsidRPr="00AC2341" w:rsidRDefault="003E54FD" w:rsidP="00270D17">
      <w:pPr>
        <w:pStyle w:val="a4"/>
        <w:shd w:val="clear" w:color="auto" w:fill="FFFFFF" w:themeFill="background1"/>
        <w:ind w:firstLine="426"/>
        <w:jc w:val="both"/>
        <w:rPr>
          <w:rFonts w:ascii="Times New Roman" w:hAnsi="Times New Roman"/>
        </w:rPr>
      </w:pPr>
      <w:r w:rsidRPr="00270D17">
        <w:rPr>
          <w:rFonts w:ascii="Times New Roman" w:hAnsi="Times New Roman"/>
        </w:rPr>
        <w:t>Сеть библиотечных учреждений составляют 14 сельских библиотек-филиалов, Центральная детская библиотека и Центральная районная библиотеки, обслуживающие жителей по</w:t>
      </w:r>
      <w:r w:rsidRPr="00AC2341">
        <w:rPr>
          <w:rFonts w:ascii="Times New Roman" w:hAnsi="Times New Roman"/>
        </w:rPr>
        <w:t>селка Ковернино и работающие как методические центры по обслуживанию населения района. На базе трех сельских библиотек работают сельские информационные центры. В ЦРБ – центр деловой и правовой информации, в ЦДБ – информационный компьютерный центр для детей.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 xml:space="preserve">Библиотеки района отличает  стабильность кадров, но проблемным остается старение кадрового потенциала.    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  <w:bCs/>
        </w:rPr>
      </w:pPr>
      <w:r w:rsidRPr="00AC2341">
        <w:rPr>
          <w:rFonts w:ascii="Times New Roman" w:hAnsi="Times New Roman"/>
          <w:bCs/>
        </w:rPr>
        <w:t>Факторы, неблагоприятно влияющие на развитие библиотечного дела   в районе: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  <w:bCs/>
        </w:rPr>
      </w:pPr>
      <w:r w:rsidRPr="00AC2341">
        <w:rPr>
          <w:rFonts w:ascii="Times New Roman" w:hAnsi="Times New Roman"/>
          <w:bCs/>
        </w:rPr>
        <w:t>-   слабая материально-техническая база;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  <w:bCs/>
        </w:rPr>
      </w:pPr>
      <w:r w:rsidRPr="00AC2341">
        <w:rPr>
          <w:rFonts w:ascii="Times New Roman" w:hAnsi="Times New Roman"/>
          <w:bCs/>
        </w:rPr>
        <w:t>- отставание в использовании современных технологий, низкий уровень компьютеризации сельских библиотек;</w:t>
      </w:r>
    </w:p>
    <w:p w:rsidR="003E54FD" w:rsidRPr="00AC2341" w:rsidRDefault="00452CAB" w:rsidP="00452CAB">
      <w:pPr>
        <w:pStyle w:val="a4"/>
        <w:ind w:firstLine="426"/>
        <w:jc w:val="both"/>
        <w:rPr>
          <w:rFonts w:ascii="Times New Roman" w:hAnsi="Times New Roman"/>
          <w:bCs/>
        </w:rPr>
      </w:pPr>
      <w:r w:rsidRPr="00AC2341">
        <w:rPr>
          <w:rFonts w:ascii="Times New Roman" w:hAnsi="Times New Roman"/>
        </w:rPr>
        <w:t xml:space="preserve">- </w:t>
      </w:r>
      <w:r w:rsidR="003E54FD" w:rsidRPr="00AC2341">
        <w:rPr>
          <w:rFonts w:ascii="Times New Roman" w:hAnsi="Times New Roman"/>
        </w:rPr>
        <w:t>сложная  современная социально-экономическая ситуация (сокращение  численности населения на селе, миграция молодежи)</w:t>
      </w:r>
      <w:r w:rsidR="003E54FD" w:rsidRPr="00AC2341">
        <w:rPr>
          <w:rFonts w:ascii="Times New Roman" w:hAnsi="Times New Roman"/>
          <w:bCs/>
        </w:rPr>
        <w:t>;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  <w:bCs/>
        </w:rPr>
        <w:t xml:space="preserve">- низкий процент </w:t>
      </w:r>
      <w:proofErr w:type="spellStart"/>
      <w:r w:rsidRPr="00AC2341">
        <w:rPr>
          <w:rFonts w:ascii="Times New Roman" w:hAnsi="Times New Roman"/>
          <w:bCs/>
        </w:rPr>
        <w:t>обновляемости</w:t>
      </w:r>
      <w:proofErr w:type="spellEnd"/>
      <w:r w:rsidRPr="00AC2341">
        <w:rPr>
          <w:rFonts w:ascii="Times New Roman" w:hAnsi="Times New Roman"/>
          <w:bCs/>
        </w:rPr>
        <w:t xml:space="preserve"> книжных фондов в связи с отсутствием достойного финансирования;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  <w:bCs/>
        </w:rPr>
      </w:pPr>
      <w:r w:rsidRPr="00AC2341">
        <w:rPr>
          <w:rFonts w:ascii="Times New Roman" w:hAnsi="Times New Roman"/>
          <w:bCs/>
        </w:rPr>
        <w:t>-   отсутствие эффективных механизмов привлечения внебюджетных ассигнований.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  <w:bCs/>
        </w:rPr>
        <w:t>В свою очередь остаются стабильными  основные показатели посещаемости  и книговыдачи, что  подтверждает популярность и востребованность  библиотек в районе.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>Положительной тенденцией остается участие  учреждения  в областных, районных конкурсах, программах.</w:t>
      </w:r>
    </w:p>
    <w:p w:rsidR="003E54FD" w:rsidRPr="00AC2341" w:rsidRDefault="00F55426" w:rsidP="00452CAB">
      <w:pPr>
        <w:pStyle w:val="a4"/>
        <w:ind w:firstLine="426"/>
        <w:jc w:val="both"/>
        <w:rPr>
          <w:rFonts w:ascii="Times New Roman" w:hAnsi="Times New Roman"/>
          <w:bCs/>
        </w:rPr>
      </w:pPr>
      <w:r w:rsidRPr="00AC2341">
        <w:rPr>
          <w:rFonts w:ascii="Times New Roman" w:hAnsi="Times New Roman"/>
        </w:rPr>
        <w:t>В рамках муниципальной по</w:t>
      </w:r>
      <w:r w:rsidR="003E54FD" w:rsidRPr="00AC2341">
        <w:rPr>
          <w:rFonts w:ascii="Times New Roman" w:hAnsi="Times New Roman"/>
        </w:rPr>
        <w:t>дпрограммы «Оптимизация и модернизация библиотечной деятельности в Ковернинском муниципальном районе» должна быть осуществлена  модернизация библиотечной деятельности,  должна стать стабильной ситуация по развитию и сохранности фондов библиотек,  творческое и технологическое совершенствование.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>В рамках подпрограммы должна быть осуществлена: активизация информационной  деятельности; организация  книжных выставок, информационно-издательская деятельность; активизация краеведческой и исследовательской работы. Повышение роли библиотек   в воспитании, просвещении и информационного обеспечении  населения Ковернинского района.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>Показателями роста клубной сети становятся победы на престижных конкурсах, расширение творческих контактов, учеба в специальных учебных заведениях.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 xml:space="preserve">В рамках муниципальной подпрограммы Ковернинского муниципального района 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>«Народное и художественное творчество» в клубной работе необходимо развивать новые виды услуг, художественное творчество, концертную деятельность. В разрезе художественного творчества необходимо развивать танцевальное, декоративно-прикладное, фольклорное направления.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>Факторы, неблагоприятно влияющие на развитие клубной деятельности в районе: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lastRenderedPageBreak/>
        <w:t>- слабая материально-техническая база;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>- отставание в использовании современных технологий, низкий уровень компьютеризации учреждений;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>- сложная социально-экономическая ситуация (численность населения сокращается, миграция молодежи);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>- отсутствие эффективных механизмов привлечения бюджетных ассигнований.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  <w:bCs/>
        </w:rPr>
      </w:pPr>
      <w:r w:rsidRPr="00AC2341">
        <w:rPr>
          <w:rFonts w:ascii="Times New Roman" w:hAnsi="Times New Roman"/>
          <w:bCs/>
        </w:rPr>
        <w:t>Факторы, неблагоприятно влияющие на развитие музейного дела   в районе: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  <w:bCs/>
        </w:rPr>
      </w:pPr>
      <w:r w:rsidRPr="00AC2341">
        <w:rPr>
          <w:rFonts w:ascii="Times New Roman" w:hAnsi="Times New Roman"/>
          <w:bCs/>
        </w:rPr>
        <w:t>-   слабая материально-техническая база;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  <w:bCs/>
        </w:rPr>
      </w:pPr>
      <w:r w:rsidRPr="00AC2341">
        <w:rPr>
          <w:rFonts w:ascii="Times New Roman" w:hAnsi="Times New Roman"/>
          <w:bCs/>
        </w:rPr>
        <w:t>- отставание в использовании современных технологий, низкий уровень компьютеризации учреждения;</w:t>
      </w:r>
    </w:p>
    <w:p w:rsidR="003E54FD" w:rsidRPr="00AC2341" w:rsidRDefault="00452CAB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 xml:space="preserve">- </w:t>
      </w:r>
      <w:r w:rsidR="003E54FD" w:rsidRPr="00AC2341">
        <w:rPr>
          <w:rFonts w:ascii="Times New Roman" w:hAnsi="Times New Roman"/>
        </w:rPr>
        <w:t>сложная  современная социально-экономическая ситуация (численность населения сокращается, миграция молодежи)</w:t>
      </w:r>
      <w:r w:rsidR="003E54FD" w:rsidRPr="00AC2341">
        <w:rPr>
          <w:rFonts w:ascii="Times New Roman" w:hAnsi="Times New Roman"/>
          <w:bCs/>
        </w:rPr>
        <w:t>;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  <w:bCs/>
        </w:rPr>
      </w:pPr>
      <w:r w:rsidRPr="00AC2341">
        <w:rPr>
          <w:rFonts w:ascii="Times New Roman" w:hAnsi="Times New Roman"/>
          <w:bCs/>
        </w:rPr>
        <w:t>-   отсутствие эффективных механизмов привлечения внебюджетных ассигнований.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  <w:bCs/>
        </w:rPr>
        <w:t xml:space="preserve">В свою очередь, показателями роста музейного дела в районе становятся активное пополнение фондов музея новыми экспонатами (более 300 экспонатов  в год).  </w:t>
      </w:r>
      <w:r w:rsidRPr="00AC2341">
        <w:rPr>
          <w:rFonts w:ascii="Times New Roman" w:hAnsi="Times New Roman"/>
        </w:rPr>
        <w:t xml:space="preserve">В фондах музея хранится в определенной степени некий «золотой» неприкосновенный запас изделий хохломы, выполненных известными мастерами, «штучная работа» - единственный  эксклюзивный экземпляр! 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 xml:space="preserve">Так же показателями роста является  </w:t>
      </w:r>
      <w:r w:rsidRPr="00AC2341">
        <w:rPr>
          <w:rFonts w:ascii="Times New Roman" w:hAnsi="Times New Roman"/>
          <w:bCs/>
        </w:rPr>
        <w:t>расширение творческих контактов, увеличение числа проводимых выставок, как в музее, так и в музеях Нижегородской области.  Приток молодых специалистов в музейную деятельность.</w:t>
      </w:r>
    </w:p>
    <w:p w:rsidR="003E54FD" w:rsidRPr="00AC2341" w:rsidRDefault="00F55426" w:rsidP="00452CAB">
      <w:pPr>
        <w:pStyle w:val="a4"/>
        <w:ind w:firstLine="426"/>
        <w:jc w:val="both"/>
        <w:rPr>
          <w:rFonts w:ascii="Times New Roman" w:hAnsi="Times New Roman"/>
          <w:bCs/>
        </w:rPr>
      </w:pPr>
      <w:r w:rsidRPr="00AC2341">
        <w:rPr>
          <w:rFonts w:ascii="Times New Roman" w:hAnsi="Times New Roman"/>
        </w:rPr>
        <w:t>В рамках муниципальной п</w:t>
      </w:r>
      <w:r w:rsidR="003E54FD" w:rsidRPr="00AC2341">
        <w:rPr>
          <w:rFonts w:ascii="Times New Roman" w:hAnsi="Times New Roman"/>
        </w:rPr>
        <w:t>одпрограммы "Развитие музейного дела» должна быть осуществлена  модернизация музейной деятельности, ее творческое и технологическое совершенствование.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>В рамках подпрограммы должна быть осуществлена активизация выставочной деятельности  музея: организация экспозиций, выставок согласно требованиям времени, активизация краеведческой и исследовательской работы по сохранению исторического наследия Ковернинского района. Увеличение роли музея  в воспитании, просвещении и обеспечении досуга населения Ковернинского района.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  <w:bCs/>
        </w:rPr>
      </w:pPr>
      <w:proofErr w:type="gramStart"/>
      <w:r w:rsidRPr="00AC2341">
        <w:rPr>
          <w:rFonts w:ascii="Times New Roman" w:hAnsi="Times New Roman"/>
          <w:bCs/>
        </w:rPr>
        <w:t>В Ковернинском муниципальном районе действует одно Муниципальное образовательное учреждение дополнительного образования  «Детская художественная школа» (далее по тексту – МОУ ДО «ДХШ.</w:t>
      </w:r>
      <w:proofErr w:type="gramEnd"/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  <w:bCs/>
        </w:rPr>
        <w:t xml:space="preserve">Работав муниципальном образовательном </w:t>
      </w:r>
      <w:proofErr w:type="gramStart"/>
      <w:r w:rsidRPr="00AC2341">
        <w:rPr>
          <w:rFonts w:ascii="Times New Roman" w:hAnsi="Times New Roman"/>
          <w:bCs/>
        </w:rPr>
        <w:t>учреждении</w:t>
      </w:r>
      <w:proofErr w:type="gramEnd"/>
      <w:r w:rsidRPr="00AC2341">
        <w:rPr>
          <w:rFonts w:ascii="Times New Roman" w:hAnsi="Times New Roman"/>
          <w:bCs/>
        </w:rPr>
        <w:t xml:space="preserve"> дополнительного образования «Детская художественная школа» направлена на поиск и поддержку одаренных детей. </w:t>
      </w:r>
      <w:r w:rsidRPr="00AC2341">
        <w:rPr>
          <w:rFonts w:ascii="Times New Roman" w:hAnsi="Times New Roman"/>
        </w:rPr>
        <w:t>Для повышения квалификационного уровня преподавателей необходимо системное посещение выездных семинаров, мастер-классов различного уровня.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>Учебная работа в школе ведется по двум образовательным программам «Дополнительная предпрофессиональная общеобразовательная программа в области изобразительного искусства «Живопись» со сроком обучения 5 (6) лет, дополнительная образовательная программа «Изобразительное искусство» со сроком обучения 4 года согласно Лицензии на образовательную деятельность от 30 апреля 2013 года № 271. В целях формирования устойчивого интереса подрастающего поколения к истории малой родины и эффективности внедрения методик народных художественных промыслов в школе разработана дополнительная образовательная программа  «Хохломская роспись».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>Помимо учебной деятельности школа ведет активную выставочную деятельность. Выставочными площадками становятся стенды районной центральной больницы, ГБУ «Комплексный центр социального обслуживания населения», Детские сады и библиотеки поселка, Центр Досуга  и даже фойе здания Администрации.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  <w:bCs/>
        </w:rPr>
      </w:pPr>
      <w:r w:rsidRPr="00AC2341">
        <w:rPr>
          <w:rFonts w:ascii="Times New Roman" w:hAnsi="Times New Roman"/>
          <w:bCs/>
        </w:rPr>
        <w:t>Факторы, неблагоприятно влияющие на развитие  МОУ ДО «ДХШ»: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  <w:bCs/>
        </w:rPr>
      </w:pPr>
      <w:r w:rsidRPr="00AC2341">
        <w:rPr>
          <w:rFonts w:ascii="Times New Roman" w:hAnsi="Times New Roman"/>
          <w:bCs/>
        </w:rPr>
        <w:t xml:space="preserve">- отсутствие собственного помещения (строительство школы искусств заморожено) </w:t>
      </w:r>
    </w:p>
    <w:p w:rsidR="003E54FD" w:rsidRPr="00AC2341" w:rsidRDefault="00FE528F" w:rsidP="00452CAB">
      <w:pPr>
        <w:pStyle w:val="a4"/>
        <w:ind w:firstLine="426"/>
        <w:jc w:val="both"/>
        <w:rPr>
          <w:rFonts w:ascii="Times New Roman" w:hAnsi="Times New Roman"/>
          <w:bCs/>
        </w:rPr>
      </w:pPr>
      <w:r w:rsidRPr="00AC2341">
        <w:rPr>
          <w:rFonts w:ascii="Times New Roman" w:hAnsi="Times New Roman"/>
          <w:bCs/>
        </w:rPr>
        <w:t xml:space="preserve">- </w:t>
      </w:r>
      <w:r w:rsidR="003E54FD" w:rsidRPr="00AC2341">
        <w:rPr>
          <w:rFonts w:ascii="Times New Roman" w:hAnsi="Times New Roman"/>
          <w:bCs/>
        </w:rPr>
        <w:t xml:space="preserve">необходимо обновление и развитие </w:t>
      </w:r>
      <w:proofErr w:type="spellStart"/>
      <w:proofErr w:type="gramStart"/>
      <w:r w:rsidR="003E54FD" w:rsidRPr="00AC2341">
        <w:rPr>
          <w:rFonts w:ascii="Times New Roman" w:hAnsi="Times New Roman"/>
          <w:bCs/>
        </w:rPr>
        <w:t>учебно</w:t>
      </w:r>
      <w:proofErr w:type="spellEnd"/>
      <w:r w:rsidR="003E54FD" w:rsidRPr="00AC2341">
        <w:rPr>
          <w:rFonts w:ascii="Times New Roman" w:hAnsi="Times New Roman"/>
          <w:bCs/>
        </w:rPr>
        <w:t xml:space="preserve"> - материальной</w:t>
      </w:r>
      <w:proofErr w:type="gramEnd"/>
      <w:r w:rsidR="003E54FD" w:rsidRPr="00AC2341">
        <w:rPr>
          <w:rFonts w:ascii="Times New Roman" w:hAnsi="Times New Roman"/>
          <w:bCs/>
        </w:rPr>
        <w:t xml:space="preserve"> и  материально-технической база;</w:t>
      </w:r>
    </w:p>
    <w:p w:rsidR="003E54FD" w:rsidRPr="00AC2341" w:rsidRDefault="00FE528F" w:rsidP="00452CAB">
      <w:pPr>
        <w:pStyle w:val="a4"/>
        <w:ind w:firstLine="426"/>
        <w:jc w:val="both"/>
        <w:rPr>
          <w:rFonts w:ascii="Times New Roman" w:hAnsi="Times New Roman"/>
          <w:bCs/>
        </w:rPr>
      </w:pPr>
      <w:r w:rsidRPr="00AC2341">
        <w:rPr>
          <w:rFonts w:ascii="Times New Roman" w:hAnsi="Times New Roman"/>
          <w:bCs/>
        </w:rPr>
        <w:t>-</w:t>
      </w:r>
      <w:r w:rsidR="003E54FD" w:rsidRPr="00AC2341">
        <w:rPr>
          <w:rFonts w:ascii="Times New Roman" w:hAnsi="Times New Roman"/>
          <w:bCs/>
        </w:rPr>
        <w:t>существующий в школе библиотечный фонд нуждается в обновлении, пополнении современной методической литературой;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  <w:bCs/>
        </w:rPr>
      </w:pPr>
      <w:r w:rsidRPr="00AC2341">
        <w:rPr>
          <w:rFonts w:ascii="Times New Roman" w:hAnsi="Times New Roman"/>
          <w:bCs/>
        </w:rPr>
        <w:t>- показатели здоровья и эмоционального благополучия детей неудовлетворительны;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  <w:bCs/>
        </w:rPr>
      </w:pPr>
      <w:r w:rsidRPr="00AC2341">
        <w:rPr>
          <w:rFonts w:ascii="Times New Roman" w:hAnsi="Times New Roman"/>
          <w:bCs/>
        </w:rPr>
        <w:t>- объективное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  <w:bCs/>
        </w:rPr>
      </w:pPr>
      <w:r w:rsidRPr="00AC2341">
        <w:rPr>
          <w:rFonts w:ascii="Times New Roman" w:hAnsi="Times New Roman"/>
          <w:bCs/>
        </w:rPr>
        <w:t>- отставание в использовании современных технологий, низкий уровень компьютеризации учреждения;</w:t>
      </w:r>
    </w:p>
    <w:p w:rsidR="003E54FD" w:rsidRPr="00AC2341" w:rsidRDefault="00FE528F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 xml:space="preserve">- </w:t>
      </w:r>
      <w:r w:rsidR="003E54FD" w:rsidRPr="00AC2341">
        <w:rPr>
          <w:rFonts w:ascii="Times New Roman" w:hAnsi="Times New Roman"/>
        </w:rPr>
        <w:t>сложная  современная социально-экономическая ситуация (численность населения сокращается, миграция молодежи)</w:t>
      </w:r>
      <w:r w:rsidR="003E54FD" w:rsidRPr="00AC2341">
        <w:rPr>
          <w:rFonts w:ascii="Times New Roman" w:hAnsi="Times New Roman"/>
          <w:bCs/>
        </w:rPr>
        <w:t>;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  <w:bCs/>
        </w:rPr>
      </w:pPr>
      <w:r w:rsidRPr="00AC2341">
        <w:rPr>
          <w:rFonts w:ascii="Times New Roman" w:hAnsi="Times New Roman"/>
          <w:bCs/>
        </w:rPr>
        <w:t>-   отсутствие эффективных механизмов привлечения внебюджетных ассигнований.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  <w:bCs/>
        </w:rPr>
      </w:pPr>
      <w:r w:rsidRPr="00AC2341">
        <w:rPr>
          <w:rFonts w:ascii="Times New Roman" w:hAnsi="Times New Roman"/>
          <w:bCs/>
        </w:rPr>
        <w:t xml:space="preserve">          В свою очередь, положительным в работе школы являются следующие моменты: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  <w:bCs/>
        </w:rPr>
      </w:pPr>
      <w:r w:rsidRPr="00AC2341">
        <w:rPr>
          <w:rFonts w:ascii="Times New Roman" w:hAnsi="Times New Roman"/>
          <w:bCs/>
        </w:rPr>
        <w:t xml:space="preserve">- преподаватели имеют высшее образование,1 категорию; 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  <w:bCs/>
        </w:rPr>
      </w:pPr>
      <w:r w:rsidRPr="00AC2341">
        <w:rPr>
          <w:rFonts w:ascii="Times New Roman" w:hAnsi="Times New Roman"/>
          <w:bCs/>
        </w:rPr>
        <w:t>- в ДХШ учатся дети тех родителей, которые сами окончили эту школу;</w:t>
      </w:r>
    </w:p>
    <w:p w:rsidR="006015BE" w:rsidRPr="00AC2341" w:rsidRDefault="003E54FD" w:rsidP="00452CAB">
      <w:pPr>
        <w:pStyle w:val="a4"/>
        <w:ind w:firstLine="426"/>
        <w:jc w:val="both"/>
        <w:rPr>
          <w:rFonts w:ascii="Times New Roman" w:hAnsi="Times New Roman"/>
          <w:bCs/>
        </w:rPr>
      </w:pPr>
      <w:r w:rsidRPr="00AC2341">
        <w:rPr>
          <w:rFonts w:ascii="Times New Roman" w:hAnsi="Times New Roman"/>
          <w:bCs/>
        </w:rPr>
        <w:t>- повышение тв</w:t>
      </w:r>
      <w:r w:rsidR="006015BE" w:rsidRPr="00AC2341">
        <w:rPr>
          <w:rFonts w:ascii="Times New Roman" w:hAnsi="Times New Roman"/>
          <w:bCs/>
        </w:rPr>
        <w:t xml:space="preserve">орческой активности </w:t>
      </w:r>
      <w:proofErr w:type="gramStart"/>
      <w:r w:rsidR="006015BE" w:rsidRPr="00AC2341">
        <w:rPr>
          <w:rFonts w:ascii="Times New Roman" w:hAnsi="Times New Roman"/>
          <w:bCs/>
        </w:rPr>
        <w:t>обучающихся</w:t>
      </w:r>
      <w:proofErr w:type="gramEnd"/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  <w:bCs/>
        </w:rPr>
      </w:pPr>
      <w:r w:rsidRPr="00AC2341">
        <w:rPr>
          <w:rFonts w:ascii="Times New Roman" w:hAnsi="Times New Roman"/>
          <w:bCs/>
        </w:rPr>
        <w:t xml:space="preserve">Работа в муниципальном образовательном учреждении дополнительного образования «Детская музыкальная школа» направлена на поиск и поддержку одаренных детей. </w:t>
      </w:r>
    </w:p>
    <w:p w:rsidR="003E54FD" w:rsidRPr="00AC2341" w:rsidRDefault="003E54FD" w:rsidP="00452CAB">
      <w:pPr>
        <w:keepNext/>
        <w:ind w:firstLine="426"/>
        <w:jc w:val="both"/>
        <w:outlineLvl w:val="1"/>
        <w:rPr>
          <w:sz w:val="22"/>
          <w:szCs w:val="22"/>
        </w:rPr>
      </w:pPr>
      <w:r w:rsidRPr="00AC2341">
        <w:rPr>
          <w:sz w:val="22"/>
          <w:szCs w:val="22"/>
        </w:rPr>
        <w:lastRenderedPageBreak/>
        <w:t xml:space="preserve">Для повышения квалификационного уровня преподавателей необходимо системное посещение выездных семинаров, мастер-классов различного уровня. </w:t>
      </w:r>
    </w:p>
    <w:p w:rsidR="003E54FD" w:rsidRPr="00AC2341" w:rsidRDefault="003E54FD" w:rsidP="00452CAB">
      <w:pPr>
        <w:keepNext/>
        <w:ind w:firstLine="426"/>
        <w:jc w:val="both"/>
        <w:outlineLvl w:val="1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>В свою очередь, положительным в работе школы являются следующие моменты:</w:t>
      </w:r>
    </w:p>
    <w:p w:rsidR="003E54FD" w:rsidRPr="00AC2341" w:rsidRDefault="003E54FD" w:rsidP="00452CAB">
      <w:pPr>
        <w:keepNext/>
        <w:ind w:firstLine="426"/>
        <w:jc w:val="both"/>
        <w:outlineLvl w:val="1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>- в ДМШ учатся дети тех родителей, которые сами окончили эту школу;</w:t>
      </w:r>
    </w:p>
    <w:p w:rsidR="003E54FD" w:rsidRPr="00AC2341" w:rsidRDefault="003E54FD" w:rsidP="00452CAB">
      <w:pPr>
        <w:keepNext/>
        <w:ind w:firstLine="426"/>
        <w:jc w:val="both"/>
        <w:outlineLvl w:val="1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 xml:space="preserve">- повышение творческой активности </w:t>
      </w:r>
      <w:proofErr w:type="gramStart"/>
      <w:r w:rsidRPr="00AC2341">
        <w:rPr>
          <w:bCs/>
          <w:sz w:val="22"/>
          <w:szCs w:val="22"/>
        </w:rPr>
        <w:t>обучающихся</w:t>
      </w:r>
      <w:proofErr w:type="gramEnd"/>
      <w:r w:rsidRPr="00AC2341">
        <w:rPr>
          <w:bCs/>
          <w:sz w:val="22"/>
          <w:szCs w:val="22"/>
        </w:rPr>
        <w:t>.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  <w:bCs/>
        </w:rPr>
      </w:pPr>
    </w:p>
    <w:p w:rsidR="003E54FD" w:rsidRPr="00AC2341" w:rsidRDefault="003E54FD" w:rsidP="00EC7A8D">
      <w:pPr>
        <w:pStyle w:val="a4"/>
        <w:ind w:firstLine="426"/>
        <w:jc w:val="center"/>
        <w:rPr>
          <w:rFonts w:ascii="Times New Roman" w:hAnsi="Times New Roman"/>
        </w:rPr>
      </w:pPr>
      <w:r w:rsidRPr="00AC2341">
        <w:rPr>
          <w:rFonts w:ascii="Times New Roman" w:hAnsi="Times New Roman"/>
          <w:b/>
          <w:bCs/>
        </w:rPr>
        <w:t>2.2.  Цели, задачи</w:t>
      </w:r>
    </w:p>
    <w:p w:rsidR="003E54FD" w:rsidRPr="00AC2341" w:rsidRDefault="003E54FD" w:rsidP="00EC7A8D">
      <w:pPr>
        <w:pStyle w:val="a4"/>
        <w:spacing w:before="240" w:after="240"/>
        <w:ind w:firstLine="426"/>
        <w:jc w:val="center"/>
        <w:rPr>
          <w:rFonts w:ascii="Times New Roman" w:hAnsi="Times New Roman"/>
          <w:b/>
        </w:rPr>
      </w:pPr>
      <w:r w:rsidRPr="00AC2341">
        <w:rPr>
          <w:rFonts w:ascii="Times New Roman" w:hAnsi="Times New Roman"/>
          <w:b/>
          <w:bCs/>
        </w:rPr>
        <w:t>2.2.1 Цели программы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 xml:space="preserve">- оптимизация и модернизация культурной сферы Ковернинского муниципального района, ее творческое и технологическое совершенствование; 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 xml:space="preserve">- повышение роли культуры в воспитании, просвещении и обеспечении досуга населения; 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>- поддержка, распространение и развитие лучших традиций и достижений культуры Ковернинского муниципального района;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>- создание условий для развития творчества в Ковернинском муниципальном районе;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>- сохранение культурного и духовного наследия в районе;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 xml:space="preserve">Приоритетные направления реализации указанных целей предполагают: 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>- поддержку творческих сил и создание условий для реализации их потенциала;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>- улучшение качества, разнообразия, уровня и объема услуг в сфере культуры, развитие сети учреждений культуры и их модернизация;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 xml:space="preserve">- ориентацию учреждений культуры на деятельность, направленную на воспитание у населения, в первую очередь, подростков и молодежи, патриотизма, идеи возрождения России, гражданской ответственности, доверия и уважения к органам государственной власти, вооруженным силам страны, толерантности по отношению к людям другой национальности на основе представления лучших образцов традиционной культуры и </w:t>
      </w:r>
      <w:proofErr w:type="spellStart"/>
      <w:r w:rsidRPr="00AC2341">
        <w:rPr>
          <w:rFonts w:ascii="Times New Roman" w:hAnsi="Times New Roman"/>
        </w:rPr>
        <w:t>этнопросвещения</w:t>
      </w:r>
      <w:proofErr w:type="spellEnd"/>
      <w:r w:rsidRPr="00AC2341">
        <w:rPr>
          <w:rFonts w:ascii="Times New Roman" w:hAnsi="Times New Roman"/>
        </w:rPr>
        <w:t>;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>- поддержку инициатив и проектов в области культуры и искусства, формирующих образ мышления и поведения, отвечающий понятиям патриотизма, заботы об общем благе, социальной солидарности, национальной и религиозной толерантности и т.д.;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>- консолидацию усилий населения, творческих, общественных организаций, на формирование у подрастающих поколений высокой гражданственности, патриотизма, чувства ответственности за судьбу Родины;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>- содействие творчеству и инновациям в сферах культуры и искусства, продвижение коллективного и индивидуального творчества, обеспечение равного доступа к культурным ценностям, включая развитие современных информационных технологий.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>- поддержка и создание условий для реализации творческого потенциала мастеров Ковернинского района;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>содержание и развитие инфраструктуры, обеспечивающей сохранность музейных ценностей и гарантирующей доступ к ним граждан;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>- обеспечение равного доступа к культурным ценностям, включая развитие современных информационных технологий;</w:t>
      </w:r>
    </w:p>
    <w:p w:rsidR="003E54FD" w:rsidRPr="00AC2341" w:rsidRDefault="003E54FD" w:rsidP="00EC7A8D">
      <w:pPr>
        <w:pStyle w:val="a4"/>
        <w:spacing w:before="240" w:after="240"/>
        <w:ind w:firstLine="426"/>
        <w:jc w:val="center"/>
        <w:rPr>
          <w:rFonts w:ascii="Times New Roman" w:hAnsi="Times New Roman"/>
          <w:b/>
        </w:rPr>
      </w:pPr>
      <w:r w:rsidRPr="00AC2341">
        <w:rPr>
          <w:rFonts w:ascii="Times New Roman" w:hAnsi="Times New Roman"/>
          <w:b/>
          <w:bCs/>
        </w:rPr>
        <w:t>2.2.2. Задачи программы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>-Укрепление материально-технической базы и совершенствование содержание учреждений культуры Ковернинского района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>- Поддержка и развитие традиционных культур народов, проживающих на территории Ковернинского района;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 xml:space="preserve">- сохранение </w:t>
      </w:r>
      <w:proofErr w:type="spellStart"/>
      <w:r w:rsidRPr="00AC2341">
        <w:rPr>
          <w:rFonts w:ascii="Times New Roman" w:hAnsi="Times New Roman"/>
        </w:rPr>
        <w:t>иразвитие</w:t>
      </w:r>
      <w:proofErr w:type="spellEnd"/>
      <w:r w:rsidRPr="00AC2341">
        <w:rPr>
          <w:rFonts w:ascii="Times New Roman" w:hAnsi="Times New Roman"/>
        </w:rPr>
        <w:t xml:space="preserve"> клубных учреждений, в том числе детских, фольклорных коллективов, мастеров </w:t>
      </w:r>
      <w:proofErr w:type="gramStart"/>
      <w:r w:rsidRPr="00AC2341">
        <w:rPr>
          <w:rFonts w:ascii="Times New Roman" w:hAnsi="Times New Roman"/>
        </w:rPr>
        <w:t>–н</w:t>
      </w:r>
      <w:proofErr w:type="gramEnd"/>
      <w:r w:rsidRPr="00AC2341">
        <w:rPr>
          <w:rFonts w:ascii="Times New Roman" w:hAnsi="Times New Roman"/>
        </w:rPr>
        <w:t>осителей традиционных ремесел Нижегородской области, 5 народных коллективов;</w:t>
      </w:r>
    </w:p>
    <w:p w:rsidR="003E54FD" w:rsidRPr="00AC2341" w:rsidRDefault="003E54FD" w:rsidP="00452CAB">
      <w:pPr>
        <w:widowControl w:val="0"/>
        <w:numPr>
          <w:ilvl w:val="0"/>
          <w:numId w:val="24"/>
        </w:numPr>
        <w:tabs>
          <w:tab w:val="clear" w:pos="585"/>
          <w:tab w:val="num" w:pos="-11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C2341">
        <w:rPr>
          <w:sz w:val="22"/>
          <w:szCs w:val="22"/>
        </w:rPr>
        <w:t xml:space="preserve">создание условий для культурного просвещения, выявления и становления одаренной творческой молодежи через подготовку образовательных учреждений культуры к проведению лицензирования, аттестации и аккредитации; </w:t>
      </w:r>
    </w:p>
    <w:p w:rsidR="00FE528F" w:rsidRPr="00AC2341" w:rsidRDefault="003E54FD" w:rsidP="00FE528F">
      <w:pPr>
        <w:widowControl w:val="0"/>
        <w:numPr>
          <w:ilvl w:val="0"/>
          <w:numId w:val="24"/>
        </w:numPr>
        <w:tabs>
          <w:tab w:val="clear" w:pos="585"/>
          <w:tab w:val="num" w:pos="-11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C2341">
        <w:rPr>
          <w:sz w:val="22"/>
          <w:szCs w:val="22"/>
        </w:rPr>
        <w:t xml:space="preserve">сохранение и развитие культурного наследия через проведение мероприятий по консервации и реставрации объектов историко-культурного наследия, создание правовой основы для </w:t>
      </w:r>
      <w:proofErr w:type="spellStart"/>
      <w:r w:rsidRPr="00AC2341">
        <w:rPr>
          <w:sz w:val="22"/>
          <w:szCs w:val="22"/>
        </w:rPr>
        <w:t>градорегулирования</w:t>
      </w:r>
      <w:proofErr w:type="spellEnd"/>
      <w:r w:rsidRPr="00AC2341">
        <w:rPr>
          <w:sz w:val="22"/>
          <w:szCs w:val="22"/>
        </w:rPr>
        <w:t xml:space="preserve"> и охраны памятников истории и культуры, обеспечение сохранности исторических фондов через модернизацию материальной базы и выполнение комплекса мероприятий по противопожарной безопасности;</w:t>
      </w:r>
    </w:p>
    <w:p w:rsidR="003E54FD" w:rsidRPr="00AC2341" w:rsidRDefault="003E54FD" w:rsidP="00FE528F">
      <w:pPr>
        <w:widowControl w:val="0"/>
        <w:numPr>
          <w:ilvl w:val="0"/>
          <w:numId w:val="24"/>
        </w:numPr>
        <w:tabs>
          <w:tab w:val="clear" w:pos="585"/>
          <w:tab w:val="num" w:pos="-11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C2341">
        <w:rPr>
          <w:sz w:val="22"/>
          <w:szCs w:val="22"/>
        </w:rPr>
        <w:t>организация и поддержка различных форм межнационального культурного обмена и сотрудничества, обеспечивающих рост взаимопонимания и взаимоуважения представителей всех наций и народностей, проживающих в Ковернинском муниципальном районе Нижегородской области.</w:t>
      </w:r>
    </w:p>
    <w:p w:rsidR="003E54FD" w:rsidRPr="00AC2341" w:rsidRDefault="003E54FD" w:rsidP="00452CAB">
      <w:pPr>
        <w:pStyle w:val="a4"/>
        <w:tabs>
          <w:tab w:val="num" w:pos="-111"/>
        </w:tabs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  <w:b/>
        </w:rPr>
        <w:lastRenderedPageBreak/>
        <w:t xml:space="preserve">- </w:t>
      </w:r>
      <w:r w:rsidRPr="00AC2341">
        <w:rPr>
          <w:rFonts w:ascii="Times New Roman" w:hAnsi="Times New Roman"/>
        </w:rPr>
        <w:t xml:space="preserve">модернизация киносети </w:t>
      </w:r>
      <w:r w:rsidR="005F59D3" w:rsidRPr="00AC2341">
        <w:rPr>
          <w:rFonts w:ascii="Times New Roman" w:hAnsi="Times New Roman"/>
        </w:rPr>
        <w:t>путём</w:t>
      </w:r>
      <w:r w:rsidRPr="00AC2341">
        <w:rPr>
          <w:rFonts w:ascii="Times New Roman" w:hAnsi="Times New Roman"/>
        </w:rPr>
        <w:t xml:space="preserve"> развития </w:t>
      </w:r>
      <w:proofErr w:type="spellStart"/>
      <w:r w:rsidRPr="00AC2341">
        <w:rPr>
          <w:rFonts w:ascii="Times New Roman" w:hAnsi="Times New Roman"/>
        </w:rPr>
        <w:t>киновидеопоказа</w:t>
      </w:r>
      <w:proofErr w:type="spellEnd"/>
      <w:r w:rsidRPr="00AC2341">
        <w:rPr>
          <w:rFonts w:ascii="Times New Roman" w:hAnsi="Times New Roman"/>
        </w:rPr>
        <w:t xml:space="preserve"> в </w:t>
      </w:r>
      <w:proofErr w:type="spellStart"/>
      <w:r w:rsidRPr="00AC2341">
        <w:rPr>
          <w:rFonts w:ascii="Times New Roman" w:hAnsi="Times New Roman"/>
        </w:rPr>
        <w:t>Ковернинском</w:t>
      </w:r>
      <w:proofErr w:type="spellEnd"/>
      <w:r w:rsidRPr="00AC2341">
        <w:rPr>
          <w:rFonts w:ascii="Times New Roman" w:hAnsi="Times New Roman"/>
        </w:rPr>
        <w:t xml:space="preserve"> муниципальном районе;</w:t>
      </w:r>
    </w:p>
    <w:p w:rsidR="003E54FD" w:rsidRPr="00AC2341" w:rsidRDefault="00FE528F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>- п</w:t>
      </w:r>
      <w:r w:rsidR="003E54FD" w:rsidRPr="00AC2341">
        <w:rPr>
          <w:rFonts w:ascii="Times New Roman" w:hAnsi="Times New Roman"/>
        </w:rPr>
        <w:t>овышение роли музея в воспитании, просвещении и обеспечении досуга населения;</w:t>
      </w:r>
    </w:p>
    <w:p w:rsidR="00FE528F" w:rsidRPr="00AC2341" w:rsidRDefault="00FE528F" w:rsidP="00FE528F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>-п</w:t>
      </w:r>
      <w:r w:rsidR="003E54FD" w:rsidRPr="00AC2341">
        <w:rPr>
          <w:rFonts w:ascii="Times New Roman" w:hAnsi="Times New Roman"/>
        </w:rPr>
        <w:t>оддержка, распространение и развитие лучших традиций и достижений культуры Ковер</w:t>
      </w:r>
      <w:r w:rsidRPr="00AC2341">
        <w:rPr>
          <w:rFonts w:ascii="Times New Roman" w:hAnsi="Times New Roman"/>
        </w:rPr>
        <w:t>нинского муниципального района;</w:t>
      </w:r>
    </w:p>
    <w:p w:rsidR="003E54FD" w:rsidRPr="00AC2341" w:rsidRDefault="00FE528F" w:rsidP="00FE528F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>- с</w:t>
      </w:r>
      <w:r w:rsidR="003E54FD" w:rsidRPr="00AC2341">
        <w:rPr>
          <w:rFonts w:ascii="Times New Roman" w:hAnsi="Times New Roman"/>
        </w:rPr>
        <w:t>охранность объектов культурного наследия;</w:t>
      </w:r>
    </w:p>
    <w:p w:rsidR="003E54FD" w:rsidRPr="00AC2341" w:rsidRDefault="00FE528F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>- п</w:t>
      </w:r>
      <w:r w:rsidR="003E54FD" w:rsidRPr="00AC2341">
        <w:rPr>
          <w:rFonts w:ascii="Times New Roman" w:hAnsi="Times New Roman"/>
        </w:rPr>
        <w:t xml:space="preserve">роведение мероприятий по консервации и реставрации объектов историко-культурного наследия, создание правовой основы для </w:t>
      </w:r>
      <w:proofErr w:type="spellStart"/>
      <w:r w:rsidR="003E54FD" w:rsidRPr="00AC2341">
        <w:rPr>
          <w:rFonts w:ascii="Times New Roman" w:hAnsi="Times New Roman"/>
        </w:rPr>
        <w:t>градорегулирования</w:t>
      </w:r>
      <w:proofErr w:type="spellEnd"/>
      <w:r w:rsidR="003E54FD" w:rsidRPr="00AC2341">
        <w:rPr>
          <w:rFonts w:ascii="Times New Roman" w:hAnsi="Times New Roman"/>
        </w:rPr>
        <w:t xml:space="preserve"> и охраны памятников истории и культуры; </w:t>
      </w:r>
    </w:p>
    <w:p w:rsidR="003E54FD" w:rsidRPr="00AC2341" w:rsidRDefault="00FE528F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>- о</w:t>
      </w:r>
      <w:r w:rsidR="003E54FD" w:rsidRPr="00AC2341">
        <w:rPr>
          <w:rFonts w:ascii="Times New Roman" w:hAnsi="Times New Roman"/>
        </w:rPr>
        <w:t>беспечение сохранности фондов музея через модернизацию материальной базы и выполнение комплекса мероприятий по противопожарной безопасности;</w:t>
      </w:r>
    </w:p>
    <w:p w:rsidR="003E54FD" w:rsidRPr="00AC2341" w:rsidRDefault="00FE528F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>- о</w:t>
      </w:r>
      <w:r w:rsidR="003E54FD" w:rsidRPr="00AC2341">
        <w:rPr>
          <w:rFonts w:ascii="Times New Roman" w:hAnsi="Times New Roman"/>
        </w:rPr>
        <w:t>рганизация и поддержка различных форм межнационального культурного обмена и сотрудничества, обеспечивающих рост взаимопонимания и взаимоуважения представителей всех наций и народностей, проживающих в Ковернинском муниципальном районе Нижегородской области.</w:t>
      </w:r>
    </w:p>
    <w:p w:rsidR="003E54FD" w:rsidRPr="00AC2341" w:rsidRDefault="003E54FD" w:rsidP="00452CAB">
      <w:pPr>
        <w:spacing w:before="75" w:after="75"/>
        <w:ind w:firstLine="426"/>
        <w:jc w:val="both"/>
        <w:rPr>
          <w:sz w:val="22"/>
          <w:szCs w:val="22"/>
        </w:rPr>
      </w:pPr>
      <w:r w:rsidRPr="00AC2341">
        <w:rPr>
          <w:sz w:val="22"/>
          <w:szCs w:val="22"/>
        </w:rPr>
        <w:t>-создание необходимых и благоприятных условий для разностороннего развития личности, ее музыкально-эстетического образования, профессионального  творческого труда детей в возрасте преимущественно от 6 до 18 лет;</w:t>
      </w:r>
    </w:p>
    <w:p w:rsidR="003E54FD" w:rsidRPr="00AC2341" w:rsidRDefault="003E54FD" w:rsidP="00452CAB">
      <w:pPr>
        <w:spacing w:before="75" w:after="75"/>
        <w:ind w:firstLine="426"/>
        <w:jc w:val="both"/>
        <w:rPr>
          <w:sz w:val="22"/>
          <w:szCs w:val="22"/>
        </w:rPr>
      </w:pPr>
      <w:r w:rsidRPr="00AC2341">
        <w:rPr>
          <w:sz w:val="22"/>
          <w:szCs w:val="22"/>
        </w:rPr>
        <w:t>- обеспечение условий для выявления и реализации способностей талантливых и одаренных детей для дальнейшей профессионализации в сфере культуры;</w:t>
      </w:r>
    </w:p>
    <w:p w:rsidR="003E54FD" w:rsidRPr="00AC2341" w:rsidRDefault="003E54FD" w:rsidP="00452CAB">
      <w:pPr>
        <w:spacing w:before="75" w:after="75"/>
        <w:ind w:firstLine="426"/>
        <w:jc w:val="both"/>
        <w:rPr>
          <w:sz w:val="22"/>
          <w:szCs w:val="22"/>
        </w:rPr>
      </w:pPr>
      <w:r w:rsidRPr="00AC2341">
        <w:rPr>
          <w:sz w:val="22"/>
          <w:szCs w:val="22"/>
        </w:rPr>
        <w:t>-создание условий для повышения профессиональной компетентности педагогических работников образовательных учреждений дополнительного образования в сфере культуры;</w:t>
      </w:r>
    </w:p>
    <w:p w:rsidR="003E54FD" w:rsidRPr="00AC2341" w:rsidRDefault="003E54FD" w:rsidP="00452CAB">
      <w:pPr>
        <w:spacing w:before="75" w:after="75"/>
        <w:ind w:firstLine="426"/>
        <w:jc w:val="both"/>
        <w:rPr>
          <w:sz w:val="22"/>
          <w:szCs w:val="22"/>
        </w:rPr>
      </w:pPr>
      <w:r w:rsidRPr="00AC2341">
        <w:rPr>
          <w:sz w:val="22"/>
          <w:szCs w:val="22"/>
        </w:rPr>
        <w:t>- удовлетворение духовных потребностей  стимулирование интереса личности обучающихся к познанию  и творчеству, их адаптации к жизни в обществе;</w:t>
      </w:r>
    </w:p>
    <w:p w:rsidR="003E54FD" w:rsidRPr="00AC2341" w:rsidRDefault="003E54FD" w:rsidP="00452CAB">
      <w:pPr>
        <w:spacing w:before="75" w:after="75"/>
        <w:ind w:firstLine="426"/>
        <w:jc w:val="both"/>
        <w:rPr>
          <w:sz w:val="22"/>
          <w:szCs w:val="22"/>
        </w:rPr>
      </w:pPr>
      <w:r w:rsidRPr="00AC2341">
        <w:rPr>
          <w:sz w:val="22"/>
          <w:szCs w:val="22"/>
        </w:rPr>
        <w:t>- оказание дополнительных услуг в области эстетического, художественного, музыкального образования;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> - формирование общей культуры личности в интересах общества и государства</w:t>
      </w:r>
    </w:p>
    <w:p w:rsidR="003E54FD" w:rsidRPr="00AC2341" w:rsidRDefault="003E54FD" w:rsidP="00452CAB">
      <w:pPr>
        <w:pStyle w:val="a4"/>
        <w:ind w:firstLine="426"/>
        <w:jc w:val="both"/>
        <w:rPr>
          <w:rFonts w:ascii="Times New Roman" w:hAnsi="Times New Roman"/>
        </w:rPr>
      </w:pPr>
    </w:p>
    <w:p w:rsidR="003E54FD" w:rsidRPr="00AC2341" w:rsidRDefault="003E54FD" w:rsidP="00E77C46">
      <w:pPr>
        <w:pStyle w:val="a4"/>
        <w:ind w:firstLine="709"/>
        <w:jc w:val="center"/>
        <w:rPr>
          <w:rFonts w:ascii="Times New Roman" w:hAnsi="Times New Roman"/>
          <w:b/>
          <w:caps/>
        </w:rPr>
      </w:pPr>
      <w:r w:rsidRPr="00AC2341">
        <w:rPr>
          <w:rFonts w:ascii="Times New Roman" w:hAnsi="Times New Roman"/>
          <w:b/>
        </w:rPr>
        <w:t>2.3. Сроки и этапы реализации</w:t>
      </w:r>
    </w:p>
    <w:p w:rsidR="005032ED" w:rsidRPr="00AC2341" w:rsidRDefault="00F53D89" w:rsidP="00B03FE9">
      <w:pPr>
        <w:pStyle w:val="a4"/>
        <w:spacing w:before="240"/>
        <w:ind w:firstLine="709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>Мероприятия п</w:t>
      </w:r>
      <w:r w:rsidR="003E54FD" w:rsidRPr="00AC2341">
        <w:rPr>
          <w:rFonts w:ascii="Times New Roman" w:hAnsi="Times New Roman"/>
        </w:rPr>
        <w:t>рограммы рассчитаны на реализацию в 201</w:t>
      </w:r>
      <w:r w:rsidR="006015BE" w:rsidRPr="00AC2341">
        <w:rPr>
          <w:rFonts w:ascii="Times New Roman" w:hAnsi="Times New Roman"/>
        </w:rPr>
        <w:t>8</w:t>
      </w:r>
      <w:r w:rsidR="00CD2EE2" w:rsidRPr="00AC2341">
        <w:rPr>
          <w:rFonts w:ascii="Times New Roman" w:hAnsi="Times New Roman"/>
        </w:rPr>
        <w:t xml:space="preserve"> - 2021</w:t>
      </w:r>
      <w:r w:rsidR="003E54FD" w:rsidRPr="00AC2341">
        <w:rPr>
          <w:rFonts w:ascii="Times New Roman" w:hAnsi="Times New Roman"/>
        </w:rPr>
        <w:t xml:space="preserve"> годы и осуществляется в один этап.</w:t>
      </w:r>
    </w:p>
    <w:p w:rsidR="003E54FD" w:rsidRPr="00AC2341" w:rsidRDefault="003E54FD" w:rsidP="00B03FE9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b/>
          <w:sz w:val="22"/>
          <w:szCs w:val="22"/>
        </w:rPr>
      </w:pPr>
      <w:r w:rsidRPr="00AC2341">
        <w:rPr>
          <w:b/>
          <w:sz w:val="22"/>
          <w:szCs w:val="22"/>
        </w:rPr>
        <w:t>2.4. Перечень основных мероприятий муниципальной программы.</w:t>
      </w:r>
    </w:p>
    <w:p w:rsidR="00FD78D0" w:rsidRPr="00AC2341" w:rsidRDefault="003E54FD" w:rsidP="00B03FE9">
      <w:pPr>
        <w:widowControl w:val="0"/>
        <w:autoSpaceDE w:val="0"/>
        <w:autoSpaceDN w:val="0"/>
        <w:adjustRightInd w:val="0"/>
        <w:jc w:val="right"/>
        <w:outlineLvl w:val="3"/>
        <w:rPr>
          <w:sz w:val="22"/>
          <w:szCs w:val="22"/>
        </w:rPr>
      </w:pPr>
      <w:r w:rsidRPr="00AC2341">
        <w:rPr>
          <w:sz w:val="22"/>
          <w:szCs w:val="22"/>
        </w:rPr>
        <w:t xml:space="preserve">Таблица 1. </w:t>
      </w:r>
    </w:p>
    <w:tbl>
      <w:tblPr>
        <w:tblW w:w="5130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32"/>
        <w:gridCol w:w="1394"/>
        <w:gridCol w:w="295"/>
        <w:gridCol w:w="6"/>
        <w:gridCol w:w="822"/>
        <w:gridCol w:w="29"/>
        <w:gridCol w:w="137"/>
        <w:gridCol w:w="145"/>
        <w:gridCol w:w="427"/>
        <w:gridCol w:w="215"/>
        <w:gridCol w:w="65"/>
        <w:gridCol w:w="71"/>
        <w:gridCol w:w="74"/>
        <w:gridCol w:w="851"/>
        <w:gridCol w:w="1698"/>
        <w:gridCol w:w="851"/>
        <w:gridCol w:w="852"/>
        <w:gridCol w:w="851"/>
        <w:gridCol w:w="851"/>
        <w:gridCol w:w="850"/>
      </w:tblGrid>
      <w:tr w:rsidR="00F53D89" w:rsidRPr="00AC2341" w:rsidTr="00F53D89">
        <w:trPr>
          <w:trHeight w:val="900"/>
          <w:tblCellSpacing w:w="5" w:type="nil"/>
        </w:trPr>
        <w:tc>
          <w:tcPr>
            <w:tcW w:w="432" w:type="dxa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N </w:t>
            </w:r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 w:rsidRPr="00AC234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C2341">
              <w:rPr>
                <w:sz w:val="18"/>
                <w:szCs w:val="18"/>
              </w:rPr>
              <w:t>/</w:t>
            </w:r>
            <w:proofErr w:type="spellStart"/>
            <w:r w:rsidRPr="00AC234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94" w:type="dxa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Наименование</w:t>
            </w:r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мероприятия </w:t>
            </w:r>
          </w:p>
        </w:tc>
        <w:tc>
          <w:tcPr>
            <w:tcW w:w="1123" w:type="dxa"/>
            <w:gridSpan w:val="3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Категория   расходов   </w:t>
            </w:r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(</w:t>
            </w:r>
            <w:proofErr w:type="spellStart"/>
            <w:r w:rsidRPr="00AC2341">
              <w:rPr>
                <w:sz w:val="18"/>
                <w:szCs w:val="18"/>
              </w:rPr>
              <w:t>капвложения</w:t>
            </w:r>
            <w:proofErr w:type="gramStart"/>
            <w:r w:rsidRPr="00AC2341">
              <w:rPr>
                <w:sz w:val="18"/>
                <w:szCs w:val="18"/>
              </w:rPr>
              <w:t>,Н</w:t>
            </w:r>
            <w:proofErr w:type="gramEnd"/>
            <w:r w:rsidRPr="00AC2341">
              <w:rPr>
                <w:sz w:val="18"/>
                <w:szCs w:val="18"/>
              </w:rPr>
              <w:t>ИОКР</w:t>
            </w:r>
            <w:proofErr w:type="spellEnd"/>
            <w:r w:rsidRPr="00AC2341">
              <w:rPr>
                <w:sz w:val="18"/>
                <w:szCs w:val="18"/>
              </w:rPr>
              <w:t xml:space="preserve"> и    прочие    расходы)   </w:t>
            </w:r>
          </w:p>
        </w:tc>
        <w:tc>
          <w:tcPr>
            <w:tcW w:w="738" w:type="dxa"/>
            <w:gridSpan w:val="4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Сроки   </w:t>
            </w:r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выполнения (год)</w:t>
            </w:r>
          </w:p>
        </w:tc>
        <w:tc>
          <w:tcPr>
            <w:tcW w:w="1276" w:type="dxa"/>
            <w:gridSpan w:val="5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Исполнители</w:t>
            </w:r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мероприятий</w:t>
            </w:r>
          </w:p>
        </w:tc>
        <w:tc>
          <w:tcPr>
            <w:tcW w:w="1698" w:type="dxa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>Источники финансирования</w:t>
            </w:r>
          </w:p>
        </w:tc>
        <w:tc>
          <w:tcPr>
            <w:tcW w:w="4255" w:type="dxa"/>
            <w:gridSpan w:val="5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Предполагаемый объем финансирования </w:t>
            </w:r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 (по годам), тыс</w:t>
            </w:r>
            <w:proofErr w:type="gramStart"/>
            <w:r w:rsidRPr="00AC2341">
              <w:rPr>
                <w:sz w:val="18"/>
                <w:szCs w:val="18"/>
              </w:rPr>
              <w:t>.р</w:t>
            </w:r>
            <w:proofErr w:type="gramEnd"/>
            <w:r w:rsidRPr="00AC2341">
              <w:rPr>
                <w:sz w:val="18"/>
                <w:szCs w:val="18"/>
              </w:rPr>
              <w:t xml:space="preserve">уб.      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gridSpan w:val="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2018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Всего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</w:t>
            </w:r>
          </w:p>
        </w:tc>
        <w:tc>
          <w:tcPr>
            <w:tcW w:w="1394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</w:t>
            </w:r>
          </w:p>
        </w:tc>
        <w:tc>
          <w:tcPr>
            <w:tcW w:w="1123" w:type="dxa"/>
            <w:gridSpan w:val="3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gridSpan w:val="4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5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</w:t>
            </w: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>6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11</w:t>
            </w:r>
          </w:p>
        </w:tc>
      </w:tr>
      <w:tr w:rsidR="00F53D89" w:rsidRPr="00AC2341" w:rsidTr="00F53D89">
        <w:trPr>
          <w:tblCellSpacing w:w="5" w:type="nil"/>
        </w:trPr>
        <w:tc>
          <w:tcPr>
            <w:tcW w:w="4963" w:type="dxa"/>
            <w:gridSpan w:val="14"/>
            <w:vMerge w:val="restart"/>
          </w:tcPr>
          <w:p w:rsidR="00F53D89" w:rsidRPr="00AC2341" w:rsidRDefault="00F53D89" w:rsidP="00F53D89">
            <w:pPr>
              <w:pStyle w:val="1"/>
              <w:spacing w:line="240" w:lineRule="auto"/>
              <w:ind w:left="66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AC2341">
              <w:rPr>
                <w:b w:val="0"/>
                <w:color w:val="auto"/>
                <w:sz w:val="18"/>
                <w:szCs w:val="18"/>
              </w:rPr>
              <w:t>Муниципальная программа "Развитие культуры  Ковернинского муниципального района  Нижегородской области "</w:t>
            </w:r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8"/>
              </w:rPr>
            </w:pPr>
            <w:r w:rsidRPr="00AC2341">
              <w:rPr>
                <w:b/>
                <w:sz w:val="16"/>
                <w:szCs w:val="18"/>
              </w:rPr>
              <w:t xml:space="preserve">Всего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48622,9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5</w:t>
            </w:r>
            <w:r w:rsidR="00BD5015">
              <w:rPr>
                <w:b/>
                <w:sz w:val="18"/>
                <w:szCs w:val="18"/>
              </w:rPr>
              <w:t>4</w:t>
            </w:r>
            <w:r w:rsidR="009D67AF">
              <w:rPr>
                <w:b/>
                <w:sz w:val="18"/>
                <w:szCs w:val="18"/>
              </w:rPr>
              <w:t>682,2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50956,5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55956,5</w:t>
            </w:r>
          </w:p>
        </w:tc>
        <w:tc>
          <w:tcPr>
            <w:tcW w:w="850" w:type="dxa"/>
          </w:tcPr>
          <w:p w:rsidR="00F53D89" w:rsidRPr="00AC2341" w:rsidRDefault="00F53D89" w:rsidP="00BD5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2</w:t>
            </w:r>
            <w:r w:rsidR="00BD5015">
              <w:rPr>
                <w:b/>
                <w:sz w:val="18"/>
                <w:szCs w:val="18"/>
              </w:rPr>
              <w:t>10114,7</w:t>
            </w:r>
          </w:p>
        </w:tc>
      </w:tr>
      <w:tr w:rsidR="00F53D89" w:rsidRPr="00AC2341" w:rsidTr="00F53D89">
        <w:trPr>
          <w:tblCellSpacing w:w="5" w:type="nil"/>
        </w:trPr>
        <w:tc>
          <w:tcPr>
            <w:tcW w:w="4963" w:type="dxa"/>
            <w:gridSpan w:val="1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федеральный бюджет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531,3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906,3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1437,6</w:t>
            </w:r>
          </w:p>
        </w:tc>
      </w:tr>
      <w:tr w:rsidR="00F53D89" w:rsidRPr="00AC2341" w:rsidTr="00F53D89">
        <w:trPr>
          <w:tblCellSpacing w:w="5" w:type="nil"/>
        </w:trPr>
        <w:tc>
          <w:tcPr>
            <w:tcW w:w="4963" w:type="dxa"/>
            <w:gridSpan w:val="1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8"/>
              </w:rPr>
              <w:t>областного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бюджета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1722,7</w:t>
            </w:r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F53D89" w:rsidRPr="00AC2341" w:rsidRDefault="00BD5015" w:rsidP="00BD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2008,9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D89" w:rsidRPr="00AC2341" w:rsidRDefault="00BD5015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3731,6</w:t>
            </w:r>
          </w:p>
        </w:tc>
      </w:tr>
      <w:tr w:rsidR="00F53D89" w:rsidRPr="00AC2341" w:rsidTr="00F53D89">
        <w:trPr>
          <w:tblCellSpacing w:w="5" w:type="nil"/>
        </w:trPr>
        <w:tc>
          <w:tcPr>
            <w:tcW w:w="4963" w:type="dxa"/>
            <w:gridSpan w:val="1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46368,9</w:t>
            </w:r>
          </w:p>
        </w:tc>
        <w:tc>
          <w:tcPr>
            <w:tcW w:w="852" w:type="dxa"/>
          </w:tcPr>
          <w:p w:rsidR="00F53D89" w:rsidRPr="00AC2341" w:rsidRDefault="00F53D89" w:rsidP="00BD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51</w:t>
            </w:r>
            <w:r w:rsidR="009D67AF">
              <w:rPr>
                <w:sz w:val="18"/>
                <w:szCs w:val="18"/>
              </w:rPr>
              <w:t>767,0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50956,5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55956,5</w:t>
            </w:r>
          </w:p>
        </w:tc>
        <w:tc>
          <w:tcPr>
            <w:tcW w:w="850" w:type="dxa"/>
          </w:tcPr>
          <w:p w:rsidR="00F53D89" w:rsidRPr="00AC2341" w:rsidRDefault="00F53D89" w:rsidP="00BD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204</w:t>
            </w:r>
            <w:r w:rsidR="00BD5015">
              <w:rPr>
                <w:sz w:val="18"/>
                <w:szCs w:val="18"/>
              </w:rPr>
              <w:t>945,5</w:t>
            </w:r>
          </w:p>
        </w:tc>
      </w:tr>
      <w:tr w:rsidR="00F53D89" w:rsidRPr="00AC2341" w:rsidTr="00F53D89">
        <w:trPr>
          <w:tblCellSpacing w:w="5" w:type="nil"/>
        </w:trPr>
        <w:tc>
          <w:tcPr>
            <w:tcW w:w="4963" w:type="dxa"/>
            <w:gridSpan w:val="1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8"/>
              </w:rPr>
              <w:t>государственных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внебюджетных фондов РФ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F53D89" w:rsidRPr="00AC2341" w:rsidTr="00F53D89">
        <w:trPr>
          <w:tblCellSpacing w:w="5" w:type="nil"/>
        </w:trPr>
        <w:tc>
          <w:tcPr>
            <w:tcW w:w="4963" w:type="dxa"/>
            <w:gridSpan w:val="1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8"/>
              </w:rPr>
              <w:t>территориальных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государственных            </w:t>
            </w:r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внебюджетных фондов 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F53D89" w:rsidRPr="00AC2341" w:rsidTr="00F53D89">
        <w:trPr>
          <w:tblCellSpacing w:w="5" w:type="nil"/>
        </w:trPr>
        <w:tc>
          <w:tcPr>
            <w:tcW w:w="4963" w:type="dxa"/>
            <w:gridSpan w:val="1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 прочие     источники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F53D89" w:rsidRPr="00AC2341" w:rsidTr="00F53D89">
        <w:trPr>
          <w:tblCellSpacing w:w="5" w:type="nil"/>
        </w:trPr>
        <w:tc>
          <w:tcPr>
            <w:tcW w:w="432" w:type="dxa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1.</w:t>
            </w:r>
          </w:p>
        </w:tc>
        <w:tc>
          <w:tcPr>
            <w:tcW w:w="4531" w:type="dxa"/>
            <w:gridSpan w:val="13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Подпрограмма 1 «Оптимизация и модернизация библиотечной деятельности в Ковернинском муниципальном районе»</w:t>
            </w: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8"/>
              </w:rPr>
            </w:pPr>
            <w:r w:rsidRPr="00AC2341">
              <w:rPr>
                <w:b/>
                <w:sz w:val="16"/>
                <w:szCs w:val="18"/>
              </w:rPr>
              <w:t xml:space="preserve">Всего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11327,4</w:t>
            </w:r>
          </w:p>
        </w:tc>
        <w:tc>
          <w:tcPr>
            <w:tcW w:w="852" w:type="dxa"/>
          </w:tcPr>
          <w:p w:rsidR="00F53D89" w:rsidRPr="00AC2341" w:rsidRDefault="00B90A2C" w:rsidP="00BD5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</w:t>
            </w:r>
            <w:r w:rsidR="009D67AF">
              <w:rPr>
                <w:b/>
                <w:sz w:val="18"/>
                <w:szCs w:val="18"/>
              </w:rPr>
              <w:t>93,0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13183,3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13183,3</w:t>
            </w:r>
          </w:p>
        </w:tc>
        <w:tc>
          <w:tcPr>
            <w:tcW w:w="850" w:type="dxa"/>
          </w:tcPr>
          <w:p w:rsidR="00F53D89" w:rsidRPr="00AC2341" w:rsidRDefault="00F53D89" w:rsidP="00B90A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5</w:t>
            </w:r>
            <w:r w:rsidR="00B90A2C">
              <w:rPr>
                <w:b/>
                <w:sz w:val="18"/>
                <w:szCs w:val="18"/>
              </w:rPr>
              <w:t>2</w:t>
            </w:r>
            <w:r w:rsidR="009D67AF">
              <w:rPr>
                <w:b/>
                <w:sz w:val="18"/>
                <w:szCs w:val="18"/>
              </w:rPr>
              <w:t>587,0</w:t>
            </w:r>
          </w:p>
        </w:tc>
      </w:tr>
      <w:tr w:rsidR="00F53D89" w:rsidRPr="00AC2341" w:rsidTr="00F53D89">
        <w:trPr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13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федеральный бюджет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95,8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149,9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245,7</w:t>
            </w:r>
          </w:p>
        </w:tc>
      </w:tr>
      <w:tr w:rsidR="00F53D89" w:rsidRPr="00AC2341" w:rsidTr="00F53D89">
        <w:trPr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13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8"/>
              </w:rPr>
              <w:t>областного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бюджета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33,6</w:t>
            </w:r>
          </w:p>
        </w:tc>
        <w:tc>
          <w:tcPr>
            <w:tcW w:w="852" w:type="dxa"/>
          </w:tcPr>
          <w:p w:rsidR="00F53D89" w:rsidRPr="00AC2341" w:rsidRDefault="00B90A2C" w:rsidP="00B90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1702,7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D89" w:rsidRPr="00AC2341" w:rsidRDefault="00B90A2C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1736,3</w:t>
            </w:r>
          </w:p>
        </w:tc>
      </w:tr>
      <w:tr w:rsidR="00F53D89" w:rsidRPr="00AC2341" w:rsidTr="00F53D89">
        <w:trPr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13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11198,0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</w:t>
            </w:r>
            <w:r w:rsidR="009D67AF">
              <w:rPr>
                <w:sz w:val="18"/>
                <w:szCs w:val="18"/>
              </w:rPr>
              <w:t>3040,4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13183,3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13183,3</w:t>
            </w:r>
          </w:p>
        </w:tc>
        <w:tc>
          <w:tcPr>
            <w:tcW w:w="850" w:type="dxa"/>
          </w:tcPr>
          <w:p w:rsidR="00F53D89" w:rsidRPr="00AC2341" w:rsidRDefault="00F53D89" w:rsidP="009D6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50</w:t>
            </w:r>
            <w:r w:rsidR="009D67AF">
              <w:rPr>
                <w:sz w:val="18"/>
                <w:szCs w:val="18"/>
              </w:rPr>
              <w:t>605,0</w:t>
            </w:r>
          </w:p>
        </w:tc>
      </w:tr>
      <w:tr w:rsidR="00F53D89" w:rsidRPr="00AC2341" w:rsidTr="00F53D89">
        <w:trPr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13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8"/>
              </w:rPr>
              <w:lastRenderedPageBreak/>
              <w:t>государственных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внебюджетных фондов РФ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F53D89" w:rsidRPr="00AC2341" w:rsidTr="00F53D89">
        <w:trPr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13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8"/>
              </w:rPr>
              <w:t>территориальных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государственных            </w:t>
            </w:r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внебюджетных фондов 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F53D89" w:rsidRPr="00AC2341" w:rsidTr="00F53D89">
        <w:trPr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13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 прочие     источники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F53D89" w:rsidRPr="00AC2341" w:rsidTr="00F53D89">
        <w:trPr>
          <w:tblCellSpacing w:w="5" w:type="nil"/>
        </w:trPr>
        <w:tc>
          <w:tcPr>
            <w:tcW w:w="432" w:type="dxa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1.1</w:t>
            </w:r>
          </w:p>
        </w:tc>
        <w:tc>
          <w:tcPr>
            <w:tcW w:w="1695" w:type="dxa"/>
            <w:gridSpan w:val="3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Обеспечение библиотечного и информационного обслуживания</w:t>
            </w:r>
          </w:p>
        </w:tc>
        <w:tc>
          <w:tcPr>
            <w:tcW w:w="851" w:type="dxa"/>
            <w:gridSpan w:val="2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924" w:type="dxa"/>
            <w:gridSpan w:val="4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2018-2021</w:t>
            </w:r>
          </w:p>
        </w:tc>
        <w:tc>
          <w:tcPr>
            <w:tcW w:w="1061" w:type="dxa"/>
            <w:gridSpan w:val="4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МУК ЦБС</w:t>
            </w: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8"/>
              </w:rPr>
            </w:pPr>
            <w:r w:rsidRPr="00AC2341">
              <w:rPr>
                <w:b/>
                <w:sz w:val="16"/>
                <w:szCs w:val="18"/>
              </w:rPr>
              <w:t xml:space="preserve">Всего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11327,4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1</w:t>
            </w:r>
            <w:r w:rsidR="00B90A2C">
              <w:rPr>
                <w:b/>
                <w:sz w:val="18"/>
                <w:szCs w:val="18"/>
              </w:rPr>
              <w:t>4</w:t>
            </w:r>
            <w:r w:rsidR="009D67AF">
              <w:rPr>
                <w:b/>
                <w:sz w:val="18"/>
                <w:szCs w:val="18"/>
              </w:rPr>
              <w:t>677,3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13183,3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13183,3</w:t>
            </w:r>
          </w:p>
        </w:tc>
        <w:tc>
          <w:tcPr>
            <w:tcW w:w="850" w:type="dxa"/>
          </w:tcPr>
          <w:p w:rsidR="00F53D89" w:rsidRPr="00AC2341" w:rsidRDefault="00B90A2C" w:rsidP="00B90A2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9D67AF">
              <w:rPr>
                <w:b/>
                <w:sz w:val="18"/>
                <w:szCs w:val="18"/>
              </w:rPr>
              <w:t>2371,3</w:t>
            </w:r>
          </w:p>
        </w:tc>
      </w:tr>
      <w:tr w:rsidR="00F53D89" w:rsidRPr="00AC2341" w:rsidTr="00F53D89">
        <w:trPr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13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федеральный бюджет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95,8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95,8</w:t>
            </w:r>
          </w:p>
        </w:tc>
      </w:tr>
      <w:tr w:rsidR="00F53D89" w:rsidRPr="00AC2341" w:rsidTr="00F53D89">
        <w:trPr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13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8"/>
              </w:rPr>
              <w:t>областного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бюджета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33,6</w:t>
            </w:r>
          </w:p>
        </w:tc>
        <w:tc>
          <w:tcPr>
            <w:tcW w:w="852" w:type="dxa"/>
          </w:tcPr>
          <w:p w:rsidR="00F53D89" w:rsidRPr="00AC2341" w:rsidRDefault="00B90A2C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1650,0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D89" w:rsidRPr="00AC2341" w:rsidRDefault="00B90A2C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1683,6</w:t>
            </w:r>
          </w:p>
        </w:tc>
      </w:tr>
      <w:tr w:rsidR="00F53D89" w:rsidRPr="00AC2341" w:rsidTr="00F53D89">
        <w:trPr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13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11198,0</w:t>
            </w:r>
          </w:p>
        </w:tc>
        <w:tc>
          <w:tcPr>
            <w:tcW w:w="852" w:type="dxa"/>
          </w:tcPr>
          <w:p w:rsidR="00F53D89" w:rsidRPr="00AC2341" w:rsidRDefault="00F53D89" w:rsidP="00B90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</w:t>
            </w:r>
            <w:r w:rsidR="009D67AF">
              <w:rPr>
                <w:sz w:val="18"/>
                <w:szCs w:val="18"/>
              </w:rPr>
              <w:t>3027,3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13183,3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13183,3</w:t>
            </w:r>
          </w:p>
        </w:tc>
        <w:tc>
          <w:tcPr>
            <w:tcW w:w="850" w:type="dxa"/>
          </w:tcPr>
          <w:p w:rsidR="00F53D89" w:rsidRPr="00AC2341" w:rsidRDefault="00F53D89" w:rsidP="009D6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505</w:t>
            </w:r>
            <w:r w:rsidR="009D67AF">
              <w:rPr>
                <w:sz w:val="18"/>
                <w:szCs w:val="18"/>
              </w:rPr>
              <w:t>91,9</w:t>
            </w:r>
          </w:p>
        </w:tc>
      </w:tr>
      <w:tr w:rsidR="00F53D89" w:rsidRPr="00AC2341" w:rsidTr="00F53D89">
        <w:trPr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13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8"/>
              </w:rPr>
              <w:t>государственных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внебюджетных фондов РФ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F53D89" w:rsidRPr="00AC2341" w:rsidTr="00F53D89">
        <w:trPr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13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8"/>
              </w:rPr>
              <w:t>территориальных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государственных            </w:t>
            </w:r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внебюджетных фондов 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F53D89" w:rsidRPr="00AC2341" w:rsidTr="00F53D89">
        <w:trPr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13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 прочие     источники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1.2</w:t>
            </w:r>
          </w:p>
        </w:tc>
        <w:tc>
          <w:tcPr>
            <w:tcW w:w="1689" w:type="dxa"/>
            <w:gridSpan w:val="2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Участие в Федеральном проекте «Культурная среда»</w:t>
            </w:r>
          </w:p>
        </w:tc>
        <w:tc>
          <w:tcPr>
            <w:tcW w:w="1139" w:type="dxa"/>
            <w:gridSpan w:val="5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778" w:type="dxa"/>
            <w:gridSpan w:val="4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2018-2021</w:t>
            </w:r>
          </w:p>
        </w:tc>
        <w:tc>
          <w:tcPr>
            <w:tcW w:w="925" w:type="dxa"/>
            <w:gridSpan w:val="2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МУК ЦБС</w:t>
            </w: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8"/>
              </w:rPr>
            </w:pPr>
            <w:r w:rsidRPr="00AC2341">
              <w:rPr>
                <w:b/>
                <w:sz w:val="16"/>
                <w:szCs w:val="18"/>
              </w:rPr>
              <w:t xml:space="preserve">Всего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215,8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215,8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федеральный бюджет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149,9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149,9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8"/>
              </w:rPr>
              <w:t>областного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бюджета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52,7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52,7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13,2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13,2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8"/>
              </w:rPr>
              <w:t>государственных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внебюджетных фондов РФ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8"/>
              </w:rPr>
              <w:t>территориальных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государственных            </w:t>
            </w:r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внебюджетных фондов 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 прочие     источники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963" w:type="dxa"/>
            <w:gridSpan w:val="14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 </w:t>
            </w:r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Подпрограмма 2 «Народное художественное творчество»</w:t>
            </w: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8"/>
              </w:rPr>
            </w:pPr>
            <w:r w:rsidRPr="00AC2341">
              <w:rPr>
                <w:b/>
                <w:sz w:val="16"/>
                <w:szCs w:val="18"/>
              </w:rPr>
              <w:t xml:space="preserve">Всего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25226,2</w:t>
            </w:r>
          </w:p>
        </w:tc>
        <w:tc>
          <w:tcPr>
            <w:tcW w:w="852" w:type="dxa"/>
          </w:tcPr>
          <w:p w:rsidR="00F53D89" w:rsidRPr="00AC2341" w:rsidRDefault="003D54F5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</w:t>
            </w:r>
            <w:r w:rsidR="009D67AF">
              <w:rPr>
                <w:b/>
                <w:sz w:val="18"/>
                <w:szCs w:val="18"/>
              </w:rPr>
              <w:t>26,8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25757,9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30757,9</w:t>
            </w:r>
          </w:p>
        </w:tc>
        <w:tc>
          <w:tcPr>
            <w:tcW w:w="850" w:type="dxa"/>
          </w:tcPr>
          <w:p w:rsidR="00F53D89" w:rsidRPr="00AC2341" w:rsidRDefault="00F53D89" w:rsidP="009D67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109</w:t>
            </w:r>
            <w:r w:rsidR="003D54F5">
              <w:rPr>
                <w:b/>
                <w:sz w:val="18"/>
                <w:szCs w:val="18"/>
              </w:rPr>
              <w:t>1</w:t>
            </w:r>
            <w:r w:rsidR="009D67AF">
              <w:rPr>
                <w:b/>
                <w:sz w:val="18"/>
                <w:szCs w:val="18"/>
              </w:rPr>
              <w:t>68,8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963" w:type="dxa"/>
            <w:gridSpan w:val="1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федеральный бюджет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435,6</w:t>
            </w:r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756,4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1192,0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963" w:type="dxa"/>
            <w:gridSpan w:val="1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8"/>
              </w:rPr>
              <w:t>областного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бюджета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534,9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306,2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841,1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963" w:type="dxa"/>
            <w:gridSpan w:val="1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24255,7</w:t>
            </w:r>
          </w:p>
        </w:tc>
        <w:tc>
          <w:tcPr>
            <w:tcW w:w="852" w:type="dxa"/>
          </w:tcPr>
          <w:p w:rsidR="00F53D89" w:rsidRPr="00AC2341" w:rsidRDefault="00F53D89" w:rsidP="003D5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26</w:t>
            </w:r>
            <w:r w:rsidR="003D54F5">
              <w:rPr>
                <w:sz w:val="18"/>
                <w:szCs w:val="18"/>
              </w:rPr>
              <w:t>3</w:t>
            </w:r>
            <w:r w:rsidR="009D67AF">
              <w:rPr>
                <w:sz w:val="18"/>
                <w:szCs w:val="18"/>
              </w:rPr>
              <w:t>64,2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25757,9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30757,9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10</w:t>
            </w:r>
            <w:r w:rsidR="003D54F5">
              <w:rPr>
                <w:sz w:val="18"/>
                <w:szCs w:val="18"/>
              </w:rPr>
              <w:t>71</w:t>
            </w:r>
            <w:r w:rsidR="009D67AF">
              <w:rPr>
                <w:sz w:val="18"/>
                <w:szCs w:val="18"/>
              </w:rPr>
              <w:t>35,7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963" w:type="dxa"/>
            <w:gridSpan w:val="1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8"/>
              </w:rPr>
              <w:t>государственных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внебюджетных фондов РФ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963" w:type="dxa"/>
            <w:gridSpan w:val="1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8"/>
              </w:rPr>
              <w:t>территориальных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государственных            </w:t>
            </w:r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внебюджетных фондов 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963" w:type="dxa"/>
            <w:gridSpan w:val="1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 прочие     источники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2.1</w:t>
            </w:r>
          </w:p>
        </w:tc>
        <w:tc>
          <w:tcPr>
            <w:tcW w:w="1689" w:type="dxa"/>
            <w:gridSpan w:val="2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«Сохранение и развитие народного и художественного творчества»</w:t>
            </w:r>
          </w:p>
        </w:tc>
        <w:tc>
          <w:tcPr>
            <w:tcW w:w="1139" w:type="dxa"/>
            <w:gridSpan w:val="5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852" w:type="dxa"/>
            <w:gridSpan w:val="5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2018-2021</w:t>
            </w:r>
          </w:p>
        </w:tc>
        <w:tc>
          <w:tcPr>
            <w:tcW w:w="851" w:type="dxa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МУК ЦКС</w:t>
            </w: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8"/>
              </w:rPr>
            </w:pPr>
            <w:r w:rsidRPr="00AC2341">
              <w:rPr>
                <w:b/>
                <w:sz w:val="16"/>
                <w:szCs w:val="18"/>
              </w:rPr>
              <w:t>Всего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22190,0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23</w:t>
            </w:r>
            <w:r w:rsidR="003D54F5">
              <w:rPr>
                <w:b/>
                <w:sz w:val="18"/>
                <w:szCs w:val="18"/>
              </w:rPr>
              <w:t>5</w:t>
            </w:r>
            <w:r w:rsidR="009D67AF">
              <w:rPr>
                <w:b/>
                <w:sz w:val="18"/>
                <w:szCs w:val="18"/>
              </w:rPr>
              <w:t>83,2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22839,2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23839,2</w:t>
            </w:r>
          </w:p>
        </w:tc>
        <w:tc>
          <w:tcPr>
            <w:tcW w:w="850" w:type="dxa"/>
          </w:tcPr>
          <w:p w:rsidR="00F53D89" w:rsidRPr="00AC2341" w:rsidRDefault="00F53D89" w:rsidP="009D67A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92</w:t>
            </w:r>
            <w:r w:rsidR="003D54F5">
              <w:rPr>
                <w:b/>
                <w:sz w:val="18"/>
                <w:szCs w:val="18"/>
              </w:rPr>
              <w:t>4</w:t>
            </w:r>
            <w:r w:rsidR="009D67AF">
              <w:rPr>
                <w:b/>
                <w:sz w:val="18"/>
                <w:szCs w:val="18"/>
              </w:rPr>
              <w:t>51,6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федеральный бюджет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435,6</w:t>
            </w:r>
          </w:p>
        </w:tc>
        <w:tc>
          <w:tcPr>
            <w:tcW w:w="852" w:type="dxa"/>
          </w:tcPr>
          <w:p w:rsidR="00F53D89" w:rsidRPr="00AC2341" w:rsidRDefault="00F53D89" w:rsidP="003D5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435,6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871,2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8"/>
              </w:rPr>
              <w:t>областного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бюджета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534,9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191,0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3D5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725,9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21219,5</w:t>
            </w:r>
          </w:p>
        </w:tc>
        <w:tc>
          <w:tcPr>
            <w:tcW w:w="852" w:type="dxa"/>
          </w:tcPr>
          <w:p w:rsidR="00F53D89" w:rsidRPr="00AC2341" w:rsidRDefault="00F53D89" w:rsidP="009D6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22</w:t>
            </w:r>
            <w:r w:rsidR="003D54F5">
              <w:rPr>
                <w:sz w:val="18"/>
                <w:szCs w:val="18"/>
              </w:rPr>
              <w:t>9</w:t>
            </w:r>
            <w:r w:rsidR="009D67AF">
              <w:rPr>
                <w:sz w:val="18"/>
                <w:szCs w:val="18"/>
              </w:rPr>
              <w:t>56,6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22839,2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23839,2</w:t>
            </w:r>
          </w:p>
        </w:tc>
        <w:tc>
          <w:tcPr>
            <w:tcW w:w="850" w:type="dxa"/>
          </w:tcPr>
          <w:p w:rsidR="00F53D89" w:rsidRPr="00AC2341" w:rsidRDefault="00F53D89" w:rsidP="009D6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90</w:t>
            </w:r>
            <w:r w:rsidR="003D54F5">
              <w:rPr>
                <w:sz w:val="18"/>
                <w:szCs w:val="18"/>
              </w:rPr>
              <w:t>8</w:t>
            </w:r>
            <w:r w:rsidR="009D67AF">
              <w:rPr>
                <w:sz w:val="18"/>
                <w:szCs w:val="18"/>
              </w:rPr>
              <w:t>54,5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8"/>
              </w:rPr>
              <w:t>государственных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внебюджетных фондов РФ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8"/>
              </w:rPr>
              <w:t>территориальных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государственных            </w:t>
            </w:r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внебюджетных фондов 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 прочие     источники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2.2</w:t>
            </w:r>
          </w:p>
        </w:tc>
        <w:tc>
          <w:tcPr>
            <w:tcW w:w="1689" w:type="dxa"/>
            <w:gridSpan w:val="2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«Развитие кинематографии»</w:t>
            </w:r>
          </w:p>
        </w:tc>
        <w:tc>
          <w:tcPr>
            <w:tcW w:w="1139" w:type="dxa"/>
            <w:gridSpan w:val="5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852" w:type="dxa"/>
            <w:gridSpan w:val="5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2018-2021</w:t>
            </w:r>
          </w:p>
        </w:tc>
        <w:tc>
          <w:tcPr>
            <w:tcW w:w="851" w:type="dxa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МУК ЦКС</w:t>
            </w: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8"/>
              </w:rPr>
            </w:pPr>
            <w:r w:rsidRPr="00AC2341">
              <w:rPr>
                <w:b/>
                <w:sz w:val="16"/>
                <w:szCs w:val="18"/>
              </w:rPr>
              <w:t xml:space="preserve">Всего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3036,3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3361,9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2918,7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6918,7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16235,6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федеральный бюджет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8"/>
              </w:rPr>
              <w:t>областного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бюджета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3036,3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3361,9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2918,7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6918,7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16235,6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8"/>
              </w:rPr>
              <w:t>государственных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внебюджетных фондов РФ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8"/>
              </w:rPr>
              <w:t>территориальных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государственных            </w:t>
            </w:r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внебюджетных фондов 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F53D89" w:rsidRPr="00AC2341" w:rsidTr="00F53D89">
        <w:trPr>
          <w:trHeight w:val="509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 прочие     источники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F53D89" w:rsidRPr="00AC2341" w:rsidTr="00F53D89">
        <w:trPr>
          <w:trHeight w:val="367"/>
          <w:tblCellSpacing w:w="5" w:type="nil"/>
        </w:trPr>
        <w:tc>
          <w:tcPr>
            <w:tcW w:w="432" w:type="dxa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2.3</w:t>
            </w:r>
          </w:p>
        </w:tc>
        <w:tc>
          <w:tcPr>
            <w:tcW w:w="1689" w:type="dxa"/>
            <w:gridSpan w:val="2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Участие в Федеральном проекте «Культурная среда»</w:t>
            </w:r>
          </w:p>
        </w:tc>
        <w:tc>
          <w:tcPr>
            <w:tcW w:w="1139" w:type="dxa"/>
            <w:gridSpan w:val="5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852" w:type="dxa"/>
            <w:gridSpan w:val="5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2018-2021</w:t>
            </w:r>
          </w:p>
        </w:tc>
        <w:tc>
          <w:tcPr>
            <w:tcW w:w="851" w:type="dxa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МУК ЦКС</w:t>
            </w: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8"/>
              </w:rPr>
            </w:pPr>
            <w:r w:rsidRPr="00AC2341">
              <w:rPr>
                <w:b/>
                <w:sz w:val="16"/>
                <w:szCs w:val="18"/>
              </w:rPr>
              <w:t xml:space="preserve">Всего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0</w:t>
            </w:r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481,7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481,7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федеральный бюджет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320,8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320,8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8"/>
              </w:rPr>
              <w:t>областного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бюджета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115,2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115,2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45,7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45,7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8"/>
              </w:rPr>
              <w:t>государственных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внебюджетных фондов РФ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8"/>
              </w:rPr>
              <w:t>территориальных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государственных            </w:t>
            </w:r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внебюджетных фондов 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 прочие     источники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963" w:type="dxa"/>
            <w:gridSpan w:val="14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Подпрограмма 3 «Развитие музейного дела и сохранность объектов культурного наследия»</w:t>
            </w: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8"/>
              </w:rPr>
            </w:pPr>
            <w:r w:rsidRPr="00AC2341">
              <w:rPr>
                <w:b/>
                <w:sz w:val="16"/>
                <w:szCs w:val="18"/>
              </w:rPr>
              <w:t xml:space="preserve">Всего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2764,2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3072,1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2749,5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2749,5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11335,3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963" w:type="dxa"/>
            <w:gridSpan w:val="1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федеральный бюджет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963" w:type="dxa"/>
            <w:gridSpan w:val="1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8"/>
              </w:rPr>
              <w:t>областного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бюджета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963" w:type="dxa"/>
            <w:gridSpan w:val="1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    бюджета </w:t>
            </w:r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Ковернинского муниципального района            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2764,2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3072,1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2749,5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2749,5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11335,3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963" w:type="dxa"/>
            <w:gridSpan w:val="1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8"/>
              </w:rPr>
              <w:t>государственных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внебюджетных фондов РФ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963" w:type="dxa"/>
            <w:gridSpan w:val="1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8"/>
              </w:rPr>
              <w:t>территориальных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государственных            </w:t>
            </w:r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внебюджетных фондов 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963" w:type="dxa"/>
            <w:gridSpan w:val="1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 прочие     источники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3.1</w:t>
            </w:r>
          </w:p>
        </w:tc>
        <w:tc>
          <w:tcPr>
            <w:tcW w:w="1689" w:type="dxa"/>
            <w:gridSpan w:val="2"/>
            <w:vMerge w:val="restart"/>
          </w:tcPr>
          <w:p w:rsidR="00F53D89" w:rsidRPr="00AC2341" w:rsidRDefault="00F53D89" w:rsidP="00F53D89">
            <w:pPr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Обеспечение доступа всех слоев населения к культурному наследию</w:t>
            </w:r>
          </w:p>
        </w:tc>
        <w:tc>
          <w:tcPr>
            <w:tcW w:w="1139" w:type="dxa"/>
            <w:gridSpan w:val="5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852" w:type="dxa"/>
            <w:gridSpan w:val="5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2018-2021</w:t>
            </w:r>
          </w:p>
        </w:tc>
        <w:tc>
          <w:tcPr>
            <w:tcW w:w="851" w:type="dxa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МУК МВЦ Отчина</w:t>
            </w: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Всего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2764,2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3072,1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2749,5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2749,5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11335,3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федеральный бюджет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8"/>
              </w:rPr>
              <w:t>областного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бюджета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2764,2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3072,1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2749,5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2749,5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11335,3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8"/>
              </w:rPr>
              <w:t>государственных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внебюджетных фондов РФ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8"/>
              </w:rPr>
              <w:t>территориальных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государственных            </w:t>
            </w:r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внебюджетных фондов 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 прочие     источники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963" w:type="dxa"/>
            <w:gridSpan w:val="14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Подпрограмма  4 «Деятельность и развитие школ дополнительного образования»</w:t>
            </w: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Всего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6117,1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5958,9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5934,4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5934,4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C2341">
              <w:rPr>
                <w:b/>
                <w:sz w:val="18"/>
                <w:szCs w:val="18"/>
              </w:rPr>
              <w:t>23944,8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963" w:type="dxa"/>
            <w:gridSpan w:val="1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федеральный бюджет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963" w:type="dxa"/>
            <w:gridSpan w:val="1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8"/>
              </w:rPr>
              <w:t>областного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бюджета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1154,2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1154,2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963" w:type="dxa"/>
            <w:gridSpan w:val="1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4962,9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5958,9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5934,4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5934,4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22790,6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963" w:type="dxa"/>
            <w:gridSpan w:val="1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8"/>
              </w:rPr>
              <w:t>государственных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внебюджетных фондов РФ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963" w:type="dxa"/>
            <w:gridSpan w:val="1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8"/>
              </w:rPr>
              <w:t>территориальных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государственных            </w:t>
            </w:r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внебюджетных фондов 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963" w:type="dxa"/>
            <w:gridSpan w:val="1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 прочие     источники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4.1</w:t>
            </w:r>
          </w:p>
        </w:tc>
        <w:tc>
          <w:tcPr>
            <w:tcW w:w="1689" w:type="dxa"/>
            <w:gridSpan w:val="2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Обеспечение сохранения и развитие системы дополнительного образования детей</w:t>
            </w:r>
          </w:p>
        </w:tc>
        <w:tc>
          <w:tcPr>
            <w:tcW w:w="1139" w:type="dxa"/>
            <w:gridSpan w:val="5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852" w:type="dxa"/>
            <w:gridSpan w:val="5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2018-2021</w:t>
            </w:r>
          </w:p>
        </w:tc>
        <w:tc>
          <w:tcPr>
            <w:tcW w:w="851" w:type="dxa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ДХШ,</w:t>
            </w:r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ДМШ</w:t>
            </w: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Всего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6117,1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5958,9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5934,4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5934,4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23944,8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федеральный бюджет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1154,2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1154,2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8"/>
              </w:rPr>
              <w:t>областного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бюджета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4962,9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5958,9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5934,4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5934,4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22790,6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8"/>
              </w:rPr>
              <w:t>государственных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внебюджетных фондов РФ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8"/>
              </w:rPr>
              <w:t>территориальных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государственных            </w:t>
            </w:r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внебюджетных фондов 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 прочие     источники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963" w:type="dxa"/>
            <w:gridSpan w:val="14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Подпрограмма 5 «Обеспечение реализации муниципальной программы»</w:t>
            </w: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Всего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3188,0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3331,4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3331,4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3331,4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13182,2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963" w:type="dxa"/>
            <w:gridSpan w:val="1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федеральный бюджет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963" w:type="dxa"/>
            <w:gridSpan w:val="1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8"/>
              </w:rPr>
              <w:t>областного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бюджета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963" w:type="dxa"/>
            <w:gridSpan w:val="1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3188,0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3331,4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3331,4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3331,4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13182,2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963" w:type="dxa"/>
            <w:gridSpan w:val="1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8"/>
              </w:rPr>
              <w:t>государственных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внебюджетных фондов РФ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963" w:type="dxa"/>
            <w:gridSpan w:val="1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8"/>
              </w:rPr>
              <w:t>территориальных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государственных            </w:t>
            </w:r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внебюджетных фондов 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963" w:type="dxa"/>
            <w:gridSpan w:val="1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 прочие     источники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5.1</w:t>
            </w:r>
          </w:p>
        </w:tc>
        <w:tc>
          <w:tcPr>
            <w:tcW w:w="1689" w:type="dxa"/>
            <w:gridSpan w:val="2"/>
            <w:vMerge w:val="restart"/>
          </w:tcPr>
          <w:p w:rsidR="00F53D89" w:rsidRPr="00AC2341" w:rsidRDefault="00F53D89" w:rsidP="00F53D89">
            <w:pPr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Содержание аппарата управления</w:t>
            </w:r>
          </w:p>
        </w:tc>
        <w:tc>
          <w:tcPr>
            <w:tcW w:w="994" w:type="dxa"/>
            <w:gridSpan w:val="4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852" w:type="dxa"/>
            <w:gridSpan w:val="4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2018-2021</w:t>
            </w:r>
          </w:p>
        </w:tc>
        <w:tc>
          <w:tcPr>
            <w:tcW w:w="996" w:type="dxa"/>
            <w:gridSpan w:val="3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Отдел культуры и кино</w:t>
            </w: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Всего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671,2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667,2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667,2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667,2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2672,8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федеральный бюджет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8"/>
              </w:rPr>
              <w:t>областного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бюджета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671,2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667,2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667,2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667,2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2672,8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8"/>
              </w:rPr>
              <w:t>государственных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внебюджетных фондов РФ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8"/>
              </w:rPr>
              <w:t>территориальных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государственных            </w:t>
            </w:r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внебюджетных фондов 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 прочие     источники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5.2</w:t>
            </w:r>
          </w:p>
        </w:tc>
        <w:tc>
          <w:tcPr>
            <w:tcW w:w="1689" w:type="dxa"/>
            <w:gridSpan w:val="2"/>
            <w:vMerge w:val="restart"/>
          </w:tcPr>
          <w:p w:rsidR="00F53D89" w:rsidRPr="00AC2341" w:rsidRDefault="00F53D89" w:rsidP="00F53D89">
            <w:pPr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Содержание централизованной бухгалтерии</w:t>
            </w:r>
          </w:p>
        </w:tc>
        <w:tc>
          <w:tcPr>
            <w:tcW w:w="994" w:type="dxa"/>
            <w:gridSpan w:val="4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852" w:type="dxa"/>
            <w:gridSpan w:val="4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2018-2021</w:t>
            </w:r>
          </w:p>
        </w:tc>
        <w:tc>
          <w:tcPr>
            <w:tcW w:w="996" w:type="dxa"/>
            <w:gridSpan w:val="3"/>
            <w:vMerge w:val="restar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Отдел культуры и кино</w:t>
            </w: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Всего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2516,8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2664,2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2664,2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2664,2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10509,4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федеральный бюджет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8"/>
              </w:rPr>
              <w:t>областного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бюджета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2516,8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2664,2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2664,2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2664,2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10509,4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8"/>
              </w:rPr>
              <w:t>государственных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внебюджетных фондов РФ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8"/>
              </w:rPr>
              <w:t>территориальных</w:t>
            </w:r>
            <w:proofErr w:type="gramEnd"/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государственных            </w:t>
            </w:r>
          </w:p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внебюджетных фондов       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F53D89" w:rsidRPr="00AC2341" w:rsidTr="00F53D89">
        <w:trPr>
          <w:trHeight w:val="360"/>
          <w:tblCellSpacing w:w="5" w:type="nil"/>
        </w:trPr>
        <w:tc>
          <w:tcPr>
            <w:tcW w:w="432" w:type="dxa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AC2341">
              <w:rPr>
                <w:sz w:val="16"/>
                <w:szCs w:val="18"/>
              </w:rPr>
              <w:t xml:space="preserve"> прочие     источники 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</w:tbl>
    <w:p w:rsidR="006925CC" w:rsidRPr="00AC2341" w:rsidRDefault="006925CC" w:rsidP="00134304">
      <w:pPr>
        <w:widowControl w:val="0"/>
        <w:autoSpaceDE w:val="0"/>
        <w:autoSpaceDN w:val="0"/>
        <w:adjustRightInd w:val="0"/>
        <w:jc w:val="right"/>
        <w:outlineLvl w:val="3"/>
      </w:pPr>
    </w:p>
    <w:p w:rsidR="005032ED" w:rsidRPr="00AC2341" w:rsidRDefault="005032ED" w:rsidP="0070237E">
      <w:pPr>
        <w:widowControl w:val="0"/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B03FE9" w:rsidRPr="00AC2341" w:rsidRDefault="00B03FE9" w:rsidP="0070237E">
      <w:pPr>
        <w:widowControl w:val="0"/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3E54FD" w:rsidRPr="00AC2341" w:rsidRDefault="003E54FD" w:rsidP="003E54FD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bookmarkStart w:id="1" w:name="Par571"/>
      <w:bookmarkEnd w:id="1"/>
      <w:r w:rsidRPr="00AC2341">
        <w:rPr>
          <w:b/>
          <w:sz w:val="22"/>
          <w:szCs w:val="22"/>
        </w:rPr>
        <w:t>2.5. Индикаторы достижения цели и непосредственные результаты реализации муниципальной программы</w:t>
      </w:r>
    </w:p>
    <w:p w:rsidR="003E54FD" w:rsidRPr="00AC2341" w:rsidRDefault="003E54FD" w:rsidP="00E77C46">
      <w:pPr>
        <w:widowControl w:val="0"/>
        <w:autoSpaceDE w:val="0"/>
        <w:autoSpaceDN w:val="0"/>
        <w:adjustRightInd w:val="0"/>
        <w:jc w:val="right"/>
        <w:outlineLvl w:val="3"/>
        <w:rPr>
          <w:sz w:val="22"/>
          <w:szCs w:val="22"/>
        </w:rPr>
      </w:pPr>
      <w:r w:rsidRPr="00AC2341">
        <w:rPr>
          <w:sz w:val="22"/>
          <w:szCs w:val="22"/>
        </w:rPr>
        <w:t xml:space="preserve">Таблица 2. </w:t>
      </w:r>
    </w:p>
    <w:tbl>
      <w:tblPr>
        <w:tblW w:w="4808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4877"/>
        <w:gridCol w:w="1365"/>
        <w:gridCol w:w="876"/>
        <w:gridCol w:w="876"/>
        <w:gridCol w:w="883"/>
        <w:gridCol w:w="885"/>
      </w:tblGrid>
      <w:tr w:rsidR="00CD2EE2" w:rsidRPr="00AC2341" w:rsidTr="002D51B7">
        <w:trPr>
          <w:trHeight w:val="573"/>
        </w:trPr>
        <w:tc>
          <w:tcPr>
            <w:tcW w:w="259" w:type="pct"/>
            <w:vMerge w:val="restart"/>
          </w:tcPr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341">
              <w:rPr>
                <w:b/>
                <w:sz w:val="22"/>
                <w:szCs w:val="22"/>
              </w:rPr>
              <w:t>N</w:t>
            </w:r>
          </w:p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proofErr w:type="gramStart"/>
            <w:r w:rsidRPr="00AC2341">
              <w:rPr>
                <w:b/>
                <w:sz w:val="22"/>
                <w:szCs w:val="22"/>
              </w:rPr>
              <w:t>п</w:t>
            </w:r>
            <w:proofErr w:type="gramEnd"/>
            <w:r w:rsidRPr="00AC234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369" w:type="pct"/>
            <w:vMerge w:val="restart"/>
          </w:tcPr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341">
              <w:rPr>
                <w:b/>
                <w:sz w:val="22"/>
                <w:szCs w:val="22"/>
              </w:rPr>
              <w:t>Наименование индикатора/</w:t>
            </w:r>
          </w:p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341">
              <w:rPr>
                <w:b/>
                <w:sz w:val="22"/>
                <w:szCs w:val="22"/>
              </w:rPr>
              <w:t>непосредственного результата</w:t>
            </w:r>
          </w:p>
        </w:tc>
        <w:tc>
          <w:tcPr>
            <w:tcW w:w="663" w:type="pct"/>
            <w:vMerge w:val="restart"/>
          </w:tcPr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341">
              <w:rPr>
                <w:b/>
                <w:sz w:val="22"/>
                <w:szCs w:val="22"/>
              </w:rPr>
              <w:t>Ед.</w:t>
            </w:r>
          </w:p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AC2341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1709" w:type="pct"/>
            <w:gridSpan w:val="4"/>
          </w:tcPr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341">
              <w:rPr>
                <w:b/>
                <w:sz w:val="22"/>
                <w:szCs w:val="22"/>
              </w:rPr>
              <w:t>Значение индикатора/ непосредственного  результата</w:t>
            </w:r>
          </w:p>
        </w:tc>
      </w:tr>
      <w:tr w:rsidR="0070237E" w:rsidRPr="00AC2341" w:rsidTr="002D51B7">
        <w:trPr>
          <w:trHeight w:val="148"/>
        </w:trPr>
        <w:tc>
          <w:tcPr>
            <w:tcW w:w="259" w:type="pct"/>
            <w:vMerge/>
          </w:tcPr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</w:p>
        </w:tc>
        <w:tc>
          <w:tcPr>
            <w:tcW w:w="2369" w:type="pct"/>
            <w:vMerge/>
          </w:tcPr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</w:p>
        </w:tc>
        <w:tc>
          <w:tcPr>
            <w:tcW w:w="663" w:type="pct"/>
            <w:vMerge/>
          </w:tcPr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</w:p>
        </w:tc>
        <w:tc>
          <w:tcPr>
            <w:tcW w:w="425" w:type="pct"/>
          </w:tcPr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341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425" w:type="pct"/>
          </w:tcPr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341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29" w:type="pct"/>
          </w:tcPr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34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29" w:type="pct"/>
          </w:tcPr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341">
              <w:rPr>
                <w:b/>
                <w:sz w:val="22"/>
                <w:szCs w:val="22"/>
              </w:rPr>
              <w:t>2021</w:t>
            </w:r>
          </w:p>
        </w:tc>
      </w:tr>
      <w:tr w:rsidR="002D51B7" w:rsidRPr="00AC2341" w:rsidTr="002D51B7">
        <w:trPr>
          <w:trHeight w:val="559"/>
        </w:trPr>
        <w:tc>
          <w:tcPr>
            <w:tcW w:w="259" w:type="pct"/>
          </w:tcPr>
          <w:p w:rsidR="002D51B7" w:rsidRPr="00AC2341" w:rsidRDefault="002D51B7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4741" w:type="pct"/>
            <w:gridSpan w:val="6"/>
          </w:tcPr>
          <w:p w:rsidR="002D51B7" w:rsidRPr="00AC2341" w:rsidRDefault="002D51B7" w:rsidP="002D51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C2341">
              <w:rPr>
                <w:b/>
                <w:sz w:val="22"/>
                <w:szCs w:val="22"/>
              </w:rPr>
              <w:t>Подпрограмма 1 «Оптимизация и модернизация библиотечной деятельности в Ковернинском муниципальном районе»</w:t>
            </w:r>
          </w:p>
        </w:tc>
      </w:tr>
      <w:tr w:rsidR="0070237E" w:rsidRPr="00AC2341" w:rsidTr="002D51B7">
        <w:trPr>
          <w:trHeight w:val="280"/>
        </w:trPr>
        <w:tc>
          <w:tcPr>
            <w:tcW w:w="259" w:type="pct"/>
          </w:tcPr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C2341">
              <w:rPr>
                <w:sz w:val="22"/>
                <w:szCs w:val="22"/>
              </w:rPr>
              <w:t>1</w:t>
            </w:r>
          </w:p>
        </w:tc>
        <w:tc>
          <w:tcPr>
            <w:tcW w:w="2369" w:type="pct"/>
          </w:tcPr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Количество пользователей</w:t>
            </w:r>
          </w:p>
        </w:tc>
        <w:tc>
          <w:tcPr>
            <w:tcW w:w="663" w:type="pct"/>
          </w:tcPr>
          <w:p w:rsidR="00CD2EE2" w:rsidRPr="00AC2341" w:rsidRDefault="00B41B2D" w:rsidP="00B265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Ч</w:t>
            </w:r>
            <w:r w:rsidR="00CD2EE2" w:rsidRPr="00AC2341">
              <w:rPr>
                <w:sz w:val="22"/>
                <w:szCs w:val="22"/>
              </w:rPr>
              <w:t>еловек</w:t>
            </w:r>
          </w:p>
        </w:tc>
        <w:tc>
          <w:tcPr>
            <w:tcW w:w="425" w:type="pct"/>
          </w:tcPr>
          <w:p w:rsidR="00CD2EE2" w:rsidRPr="00AC2341" w:rsidRDefault="00CD2EE2" w:rsidP="00F53D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11700</w:t>
            </w:r>
          </w:p>
        </w:tc>
        <w:tc>
          <w:tcPr>
            <w:tcW w:w="425" w:type="pct"/>
          </w:tcPr>
          <w:p w:rsidR="00CD2EE2" w:rsidRPr="00AC2341" w:rsidRDefault="00CD2EE2" w:rsidP="00F53D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11700</w:t>
            </w:r>
          </w:p>
        </w:tc>
        <w:tc>
          <w:tcPr>
            <w:tcW w:w="429" w:type="pct"/>
          </w:tcPr>
          <w:p w:rsidR="00CD2EE2" w:rsidRPr="00AC2341" w:rsidRDefault="00CD2EE2" w:rsidP="00F53D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11720</w:t>
            </w:r>
          </w:p>
        </w:tc>
        <w:tc>
          <w:tcPr>
            <w:tcW w:w="429" w:type="pct"/>
          </w:tcPr>
          <w:p w:rsidR="00CD2EE2" w:rsidRPr="00AC2341" w:rsidRDefault="0070237E" w:rsidP="00F53D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11720</w:t>
            </w:r>
          </w:p>
        </w:tc>
      </w:tr>
      <w:tr w:rsidR="0070237E" w:rsidRPr="00AC2341" w:rsidTr="002D51B7">
        <w:trPr>
          <w:trHeight w:val="280"/>
        </w:trPr>
        <w:tc>
          <w:tcPr>
            <w:tcW w:w="259" w:type="pct"/>
          </w:tcPr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C2341">
              <w:rPr>
                <w:sz w:val="22"/>
                <w:szCs w:val="22"/>
              </w:rPr>
              <w:t>2</w:t>
            </w:r>
          </w:p>
        </w:tc>
        <w:tc>
          <w:tcPr>
            <w:tcW w:w="2369" w:type="pct"/>
          </w:tcPr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 xml:space="preserve">Количество записей в электронный каталог </w:t>
            </w:r>
          </w:p>
        </w:tc>
        <w:tc>
          <w:tcPr>
            <w:tcW w:w="663" w:type="pct"/>
          </w:tcPr>
          <w:p w:rsidR="00CD2EE2" w:rsidRPr="00AC2341" w:rsidRDefault="00B41B2D" w:rsidP="00B265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Е</w:t>
            </w:r>
            <w:r w:rsidR="00CD2EE2" w:rsidRPr="00AC2341">
              <w:rPr>
                <w:sz w:val="22"/>
                <w:szCs w:val="22"/>
              </w:rPr>
              <w:t>диниц</w:t>
            </w:r>
          </w:p>
        </w:tc>
        <w:tc>
          <w:tcPr>
            <w:tcW w:w="425" w:type="pct"/>
          </w:tcPr>
          <w:p w:rsidR="00CD2EE2" w:rsidRPr="00AC2341" w:rsidRDefault="00CD2EE2" w:rsidP="00F53D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41056</w:t>
            </w:r>
          </w:p>
        </w:tc>
        <w:tc>
          <w:tcPr>
            <w:tcW w:w="425" w:type="pct"/>
          </w:tcPr>
          <w:p w:rsidR="00CD2EE2" w:rsidRPr="00AC2341" w:rsidRDefault="00CD2EE2" w:rsidP="00F53D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41556</w:t>
            </w:r>
          </w:p>
        </w:tc>
        <w:tc>
          <w:tcPr>
            <w:tcW w:w="429" w:type="pct"/>
          </w:tcPr>
          <w:p w:rsidR="00CD2EE2" w:rsidRPr="00AC2341" w:rsidRDefault="00CD2EE2" w:rsidP="00F53D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42056</w:t>
            </w:r>
          </w:p>
        </w:tc>
        <w:tc>
          <w:tcPr>
            <w:tcW w:w="429" w:type="pct"/>
          </w:tcPr>
          <w:p w:rsidR="00CD2EE2" w:rsidRPr="00AC2341" w:rsidRDefault="005823DA" w:rsidP="00F53D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425</w:t>
            </w:r>
            <w:r w:rsidR="0070237E" w:rsidRPr="00AC2341">
              <w:rPr>
                <w:sz w:val="22"/>
                <w:szCs w:val="22"/>
              </w:rPr>
              <w:t>56</w:t>
            </w:r>
          </w:p>
        </w:tc>
      </w:tr>
      <w:tr w:rsidR="00F53D89" w:rsidRPr="00AC2341" w:rsidTr="002D51B7">
        <w:trPr>
          <w:trHeight w:val="280"/>
        </w:trPr>
        <w:tc>
          <w:tcPr>
            <w:tcW w:w="259" w:type="pc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C2341">
              <w:rPr>
                <w:sz w:val="22"/>
                <w:szCs w:val="22"/>
              </w:rPr>
              <w:t>3</w:t>
            </w:r>
          </w:p>
        </w:tc>
        <w:tc>
          <w:tcPr>
            <w:tcW w:w="2369" w:type="pc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Количество посещений библиотек</w:t>
            </w:r>
          </w:p>
        </w:tc>
        <w:tc>
          <w:tcPr>
            <w:tcW w:w="663" w:type="pc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Человек</w:t>
            </w:r>
          </w:p>
        </w:tc>
        <w:tc>
          <w:tcPr>
            <w:tcW w:w="425" w:type="pc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2341">
              <w:rPr>
                <w:sz w:val="22"/>
                <w:szCs w:val="22"/>
                <w:lang w:eastAsia="en-US"/>
              </w:rPr>
              <w:t>116237</w:t>
            </w:r>
          </w:p>
        </w:tc>
        <w:tc>
          <w:tcPr>
            <w:tcW w:w="425" w:type="pc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2341">
              <w:rPr>
                <w:sz w:val="22"/>
                <w:szCs w:val="22"/>
                <w:lang w:eastAsia="en-US"/>
              </w:rPr>
              <w:t>118362</w:t>
            </w:r>
          </w:p>
        </w:tc>
        <w:tc>
          <w:tcPr>
            <w:tcW w:w="429" w:type="pc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2341">
              <w:rPr>
                <w:sz w:val="22"/>
                <w:szCs w:val="22"/>
                <w:lang w:eastAsia="en-US"/>
              </w:rPr>
              <w:t>120111</w:t>
            </w:r>
          </w:p>
        </w:tc>
        <w:tc>
          <w:tcPr>
            <w:tcW w:w="429" w:type="pc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2341">
              <w:rPr>
                <w:sz w:val="22"/>
                <w:szCs w:val="22"/>
                <w:lang w:eastAsia="en-US"/>
              </w:rPr>
              <w:t>121861</w:t>
            </w:r>
          </w:p>
        </w:tc>
      </w:tr>
      <w:tr w:rsidR="002D51B7" w:rsidRPr="00AC2341" w:rsidTr="002D51B7">
        <w:trPr>
          <w:trHeight w:val="280"/>
        </w:trPr>
        <w:tc>
          <w:tcPr>
            <w:tcW w:w="259" w:type="pct"/>
          </w:tcPr>
          <w:p w:rsidR="002D51B7" w:rsidRPr="00AC2341" w:rsidRDefault="002D51B7" w:rsidP="00F53D8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4741" w:type="pct"/>
            <w:gridSpan w:val="6"/>
          </w:tcPr>
          <w:p w:rsidR="002D51B7" w:rsidRPr="00AC2341" w:rsidRDefault="002D51B7" w:rsidP="002D51B7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AC2341">
              <w:rPr>
                <w:b/>
                <w:sz w:val="22"/>
                <w:szCs w:val="22"/>
              </w:rPr>
              <w:t>Подпрограмма 2 «Народное и художественное творчество»</w:t>
            </w:r>
          </w:p>
        </w:tc>
      </w:tr>
      <w:tr w:rsidR="00F53D89" w:rsidRPr="00AC2341" w:rsidTr="002D51B7">
        <w:trPr>
          <w:trHeight w:val="573"/>
        </w:trPr>
        <w:tc>
          <w:tcPr>
            <w:tcW w:w="259" w:type="pc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C2341">
              <w:rPr>
                <w:sz w:val="22"/>
                <w:szCs w:val="22"/>
              </w:rPr>
              <w:t>1</w:t>
            </w:r>
          </w:p>
        </w:tc>
        <w:tc>
          <w:tcPr>
            <w:tcW w:w="2369" w:type="pc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AC2341">
              <w:rPr>
                <w:sz w:val="22"/>
                <w:szCs w:val="22"/>
              </w:rPr>
              <w:t>Охват населения Ковернинского района участием в клубных формированиях</w:t>
            </w:r>
          </w:p>
        </w:tc>
        <w:tc>
          <w:tcPr>
            <w:tcW w:w="663" w:type="pct"/>
          </w:tcPr>
          <w:p w:rsidR="00F53D89" w:rsidRPr="00AC2341" w:rsidRDefault="00F53D89" w:rsidP="00F53D89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Человек</w:t>
            </w:r>
          </w:p>
        </w:tc>
        <w:tc>
          <w:tcPr>
            <w:tcW w:w="425" w:type="pct"/>
          </w:tcPr>
          <w:p w:rsidR="00F53D89" w:rsidRPr="00AC2341" w:rsidRDefault="00F53D89" w:rsidP="00F53D89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1539</w:t>
            </w:r>
          </w:p>
        </w:tc>
        <w:tc>
          <w:tcPr>
            <w:tcW w:w="425" w:type="pct"/>
          </w:tcPr>
          <w:p w:rsidR="00F53D89" w:rsidRPr="00AC2341" w:rsidRDefault="00F53D89" w:rsidP="00F53D89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1540</w:t>
            </w:r>
          </w:p>
        </w:tc>
        <w:tc>
          <w:tcPr>
            <w:tcW w:w="429" w:type="pct"/>
          </w:tcPr>
          <w:p w:rsidR="00F53D89" w:rsidRPr="00AC2341" w:rsidRDefault="00F53D89" w:rsidP="00F53D89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1545</w:t>
            </w:r>
          </w:p>
        </w:tc>
        <w:tc>
          <w:tcPr>
            <w:tcW w:w="429" w:type="pct"/>
          </w:tcPr>
          <w:p w:rsidR="00F53D89" w:rsidRPr="00AC2341" w:rsidRDefault="00F53D89" w:rsidP="00F53D89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1551</w:t>
            </w:r>
          </w:p>
        </w:tc>
      </w:tr>
      <w:tr w:rsidR="00F53D89" w:rsidRPr="00AC2341" w:rsidTr="002D51B7">
        <w:trPr>
          <w:trHeight w:val="280"/>
        </w:trPr>
        <w:tc>
          <w:tcPr>
            <w:tcW w:w="259" w:type="pc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C2341">
              <w:rPr>
                <w:sz w:val="22"/>
                <w:szCs w:val="22"/>
              </w:rPr>
              <w:t>2</w:t>
            </w:r>
          </w:p>
        </w:tc>
        <w:tc>
          <w:tcPr>
            <w:tcW w:w="2369" w:type="pct"/>
          </w:tcPr>
          <w:p w:rsidR="00F53D89" w:rsidRPr="00AC2341" w:rsidRDefault="00F53D89" w:rsidP="00F53D89">
            <w:pPr>
              <w:tabs>
                <w:tab w:val="center" w:pos="4536"/>
                <w:tab w:val="right" w:pos="9072"/>
              </w:tabs>
            </w:pPr>
            <w:r w:rsidRPr="00AC2341">
              <w:rPr>
                <w:sz w:val="22"/>
                <w:szCs w:val="22"/>
              </w:rPr>
              <w:t>Организация кинофестивалей</w:t>
            </w:r>
          </w:p>
        </w:tc>
        <w:tc>
          <w:tcPr>
            <w:tcW w:w="663" w:type="pct"/>
          </w:tcPr>
          <w:p w:rsidR="00F53D89" w:rsidRPr="00AC2341" w:rsidRDefault="00F53D89" w:rsidP="00F53D89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Единиц</w:t>
            </w:r>
          </w:p>
        </w:tc>
        <w:tc>
          <w:tcPr>
            <w:tcW w:w="425" w:type="pct"/>
          </w:tcPr>
          <w:p w:rsidR="00F53D89" w:rsidRPr="00AC2341" w:rsidRDefault="00F53D89" w:rsidP="00F53D89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5</w:t>
            </w:r>
          </w:p>
        </w:tc>
        <w:tc>
          <w:tcPr>
            <w:tcW w:w="425" w:type="pct"/>
          </w:tcPr>
          <w:p w:rsidR="00F53D89" w:rsidRPr="00AC2341" w:rsidRDefault="00F53D89" w:rsidP="00F53D89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5</w:t>
            </w:r>
          </w:p>
        </w:tc>
        <w:tc>
          <w:tcPr>
            <w:tcW w:w="429" w:type="pct"/>
          </w:tcPr>
          <w:p w:rsidR="00F53D89" w:rsidRPr="00AC2341" w:rsidRDefault="00F53D89" w:rsidP="00F53D89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5</w:t>
            </w:r>
          </w:p>
        </w:tc>
        <w:tc>
          <w:tcPr>
            <w:tcW w:w="429" w:type="pct"/>
          </w:tcPr>
          <w:p w:rsidR="00F53D89" w:rsidRPr="00AC2341" w:rsidRDefault="00F53D89" w:rsidP="00F53D89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5</w:t>
            </w:r>
          </w:p>
        </w:tc>
      </w:tr>
      <w:tr w:rsidR="00F53D89" w:rsidRPr="00AC2341" w:rsidTr="002D51B7">
        <w:trPr>
          <w:trHeight w:val="280"/>
        </w:trPr>
        <w:tc>
          <w:tcPr>
            <w:tcW w:w="259" w:type="pc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C2341">
              <w:rPr>
                <w:sz w:val="22"/>
                <w:szCs w:val="22"/>
              </w:rPr>
              <w:t>3</w:t>
            </w:r>
          </w:p>
        </w:tc>
        <w:tc>
          <w:tcPr>
            <w:tcW w:w="2369" w:type="pct"/>
          </w:tcPr>
          <w:p w:rsidR="00F53D89" w:rsidRPr="00AC2341" w:rsidRDefault="00F53D89" w:rsidP="00F53D89">
            <w:pPr>
              <w:tabs>
                <w:tab w:val="center" w:pos="4536"/>
                <w:tab w:val="right" w:pos="9072"/>
              </w:tabs>
            </w:pPr>
            <w:r w:rsidRPr="00AC2341">
              <w:rPr>
                <w:sz w:val="22"/>
                <w:szCs w:val="22"/>
              </w:rPr>
              <w:t>Количество посещений клубных учреждений</w:t>
            </w:r>
          </w:p>
        </w:tc>
        <w:tc>
          <w:tcPr>
            <w:tcW w:w="663" w:type="pct"/>
          </w:tcPr>
          <w:p w:rsidR="00F53D89" w:rsidRPr="00AC2341" w:rsidRDefault="00F53D89" w:rsidP="00F53D89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Человек</w:t>
            </w:r>
          </w:p>
        </w:tc>
        <w:tc>
          <w:tcPr>
            <w:tcW w:w="425" w:type="pct"/>
          </w:tcPr>
          <w:p w:rsidR="00F53D89" w:rsidRPr="00AC2341" w:rsidRDefault="002D51B7" w:rsidP="00F53D89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77691</w:t>
            </w:r>
          </w:p>
        </w:tc>
        <w:tc>
          <w:tcPr>
            <w:tcW w:w="425" w:type="pct"/>
          </w:tcPr>
          <w:p w:rsidR="00F53D89" w:rsidRPr="00AC2341" w:rsidRDefault="002D51B7" w:rsidP="00F53D89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78468</w:t>
            </w:r>
          </w:p>
        </w:tc>
        <w:tc>
          <w:tcPr>
            <w:tcW w:w="429" w:type="pct"/>
          </w:tcPr>
          <w:p w:rsidR="00F53D89" w:rsidRPr="00AC2341" w:rsidRDefault="002D51B7" w:rsidP="00F53D89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80022</w:t>
            </w:r>
          </w:p>
        </w:tc>
        <w:tc>
          <w:tcPr>
            <w:tcW w:w="429" w:type="pct"/>
          </w:tcPr>
          <w:p w:rsidR="00F53D89" w:rsidRPr="00AC2341" w:rsidRDefault="002D51B7" w:rsidP="00F53D89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81576</w:t>
            </w:r>
          </w:p>
        </w:tc>
      </w:tr>
      <w:tr w:rsidR="002D51B7" w:rsidRPr="00AC2341" w:rsidTr="002D51B7">
        <w:trPr>
          <w:trHeight w:val="559"/>
        </w:trPr>
        <w:tc>
          <w:tcPr>
            <w:tcW w:w="259" w:type="pct"/>
          </w:tcPr>
          <w:p w:rsidR="002D51B7" w:rsidRPr="00AC2341" w:rsidRDefault="002D51B7" w:rsidP="00F53D8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4741" w:type="pct"/>
            <w:gridSpan w:val="6"/>
          </w:tcPr>
          <w:p w:rsidR="002D51B7" w:rsidRPr="00AC2341" w:rsidRDefault="002D51B7" w:rsidP="002D51B7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AC2341">
              <w:rPr>
                <w:b/>
                <w:sz w:val="22"/>
                <w:szCs w:val="22"/>
              </w:rPr>
              <w:t>Подпрограмма 3 «Развитие музейного дела и сохранность объектов культурного наследия»</w:t>
            </w:r>
          </w:p>
        </w:tc>
      </w:tr>
      <w:tr w:rsidR="00F53D89" w:rsidRPr="00AC2341" w:rsidTr="002D51B7">
        <w:trPr>
          <w:trHeight w:val="573"/>
        </w:trPr>
        <w:tc>
          <w:tcPr>
            <w:tcW w:w="259" w:type="pc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C234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69" w:type="pc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Посещаемость государственных и муниципальных музеев</w:t>
            </w:r>
          </w:p>
        </w:tc>
        <w:tc>
          <w:tcPr>
            <w:tcW w:w="663" w:type="pc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Человек</w:t>
            </w:r>
          </w:p>
        </w:tc>
        <w:tc>
          <w:tcPr>
            <w:tcW w:w="425" w:type="pc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3300</w:t>
            </w:r>
          </w:p>
        </w:tc>
        <w:tc>
          <w:tcPr>
            <w:tcW w:w="425" w:type="pc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3310</w:t>
            </w:r>
          </w:p>
        </w:tc>
        <w:tc>
          <w:tcPr>
            <w:tcW w:w="429" w:type="pc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3320</w:t>
            </w:r>
          </w:p>
        </w:tc>
        <w:tc>
          <w:tcPr>
            <w:tcW w:w="429" w:type="pc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3350</w:t>
            </w:r>
          </w:p>
        </w:tc>
      </w:tr>
      <w:tr w:rsidR="00F53D89" w:rsidRPr="00AC2341" w:rsidTr="002D51B7">
        <w:trPr>
          <w:trHeight w:val="280"/>
        </w:trPr>
        <w:tc>
          <w:tcPr>
            <w:tcW w:w="259" w:type="pc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C2341">
              <w:rPr>
                <w:sz w:val="22"/>
                <w:szCs w:val="22"/>
              </w:rPr>
              <w:t>2</w:t>
            </w:r>
          </w:p>
        </w:tc>
        <w:tc>
          <w:tcPr>
            <w:tcW w:w="2369" w:type="pc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 xml:space="preserve">Временные выставки </w:t>
            </w:r>
          </w:p>
        </w:tc>
        <w:tc>
          <w:tcPr>
            <w:tcW w:w="663" w:type="pc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Единиц</w:t>
            </w:r>
          </w:p>
        </w:tc>
        <w:tc>
          <w:tcPr>
            <w:tcW w:w="425" w:type="pc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2</w:t>
            </w:r>
          </w:p>
        </w:tc>
        <w:tc>
          <w:tcPr>
            <w:tcW w:w="425" w:type="pc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2</w:t>
            </w:r>
          </w:p>
        </w:tc>
        <w:tc>
          <w:tcPr>
            <w:tcW w:w="429" w:type="pc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2</w:t>
            </w:r>
          </w:p>
        </w:tc>
        <w:tc>
          <w:tcPr>
            <w:tcW w:w="429" w:type="pc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2</w:t>
            </w:r>
          </w:p>
        </w:tc>
      </w:tr>
      <w:tr w:rsidR="002D51B7" w:rsidRPr="00AC2341" w:rsidTr="002D51B7">
        <w:trPr>
          <w:trHeight w:val="559"/>
        </w:trPr>
        <w:tc>
          <w:tcPr>
            <w:tcW w:w="259" w:type="pct"/>
          </w:tcPr>
          <w:p w:rsidR="002D51B7" w:rsidRPr="00AC2341" w:rsidRDefault="002D51B7" w:rsidP="00F53D8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4741" w:type="pct"/>
            <w:gridSpan w:val="6"/>
          </w:tcPr>
          <w:p w:rsidR="002D51B7" w:rsidRPr="00AC2341" w:rsidRDefault="002D51B7" w:rsidP="002D51B7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AC2341">
              <w:rPr>
                <w:b/>
                <w:sz w:val="22"/>
                <w:szCs w:val="22"/>
              </w:rPr>
              <w:t>Подпрограмма  4 «Деятельность и развитие школ дополнительного образования»</w:t>
            </w:r>
          </w:p>
        </w:tc>
      </w:tr>
      <w:tr w:rsidR="00F53D89" w:rsidRPr="00AC2341" w:rsidTr="002D51B7">
        <w:trPr>
          <w:trHeight w:val="294"/>
        </w:trPr>
        <w:tc>
          <w:tcPr>
            <w:tcW w:w="259" w:type="pc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C2341">
              <w:rPr>
                <w:sz w:val="22"/>
                <w:szCs w:val="22"/>
              </w:rPr>
              <w:t>1</w:t>
            </w:r>
          </w:p>
        </w:tc>
        <w:tc>
          <w:tcPr>
            <w:tcW w:w="2369" w:type="pc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AC2341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663" w:type="pc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Человек</w:t>
            </w:r>
          </w:p>
        </w:tc>
        <w:tc>
          <w:tcPr>
            <w:tcW w:w="425" w:type="pc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95</w:t>
            </w:r>
          </w:p>
        </w:tc>
        <w:tc>
          <w:tcPr>
            <w:tcW w:w="425" w:type="pc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100</w:t>
            </w:r>
          </w:p>
        </w:tc>
        <w:tc>
          <w:tcPr>
            <w:tcW w:w="429" w:type="pc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110</w:t>
            </w:r>
          </w:p>
        </w:tc>
        <w:tc>
          <w:tcPr>
            <w:tcW w:w="429" w:type="pct"/>
          </w:tcPr>
          <w:p w:rsidR="00F53D89" w:rsidRPr="00AC2341" w:rsidRDefault="00F53D89" w:rsidP="00F53D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120</w:t>
            </w:r>
          </w:p>
        </w:tc>
      </w:tr>
    </w:tbl>
    <w:p w:rsidR="003E54FD" w:rsidRPr="00AC2341" w:rsidRDefault="003E54FD" w:rsidP="00FE528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C2341">
        <w:rPr>
          <w:b/>
          <w:sz w:val="22"/>
          <w:szCs w:val="22"/>
        </w:rPr>
        <w:t>2.6. Меры правового регулирования.</w:t>
      </w:r>
    </w:p>
    <w:p w:rsidR="003E54FD" w:rsidRPr="00AC2341" w:rsidRDefault="003E54FD" w:rsidP="00E77C46">
      <w:pPr>
        <w:widowControl w:val="0"/>
        <w:autoSpaceDE w:val="0"/>
        <w:autoSpaceDN w:val="0"/>
        <w:adjustRightInd w:val="0"/>
        <w:ind w:firstLine="142"/>
        <w:jc w:val="right"/>
        <w:outlineLvl w:val="3"/>
        <w:rPr>
          <w:sz w:val="22"/>
          <w:szCs w:val="22"/>
        </w:rPr>
      </w:pPr>
      <w:r w:rsidRPr="00AC2341">
        <w:rPr>
          <w:sz w:val="22"/>
          <w:szCs w:val="22"/>
        </w:rPr>
        <w:t xml:space="preserve">  Таблица 3. </w:t>
      </w:r>
    </w:p>
    <w:tbl>
      <w:tblPr>
        <w:tblW w:w="0" w:type="auto"/>
        <w:jc w:val="center"/>
        <w:tblCellSpacing w:w="5" w:type="nil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95"/>
        <w:gridCol w:w="2652"/>
        <w:gridCol w:w="3438"/>
        <w:gridCol w:w="2006"/>
        <w:gridCol w:w="1719"/>
      </w:tblGrid>
      <w:tr w:rsidR="003E54FD" w:rsidRPr="00AC2341" w:rsidTr="00FE0EE6">
        <w:trPr>
          <w:trHeight w:val="604"/>
          <w:tblCellSpacing w:w="5" w:type="nil"/>
          <w:jc w:val="center"/>
        </w:trPr>
        <w:tc>
          <w:tcPr>
            <w:tcW w:w="495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341">
              <w:rPr>
                <w:b/>
                <w:sz w:val="22"/>
                <w:szCs w:val="22"/>
              </w:rPr>
              <w:t>N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AC2341">
              <w:rPr>
                <w:b/>
                <w:sz w:val="22"/>
                <w:szCs w:val="22"/>
              </w:rPr>
              <w:t>п</w:t>
            </w:r>
            <w:proofErr w:type="gramEnd"/>
            <w:r w:rsidRPr="00AC234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652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341">
              <w:rPr>
                <w:b/>
                <w:sz w:val="22"/>
                <w:szCs w:val="22"/>
              </w:rPr>
              <w:t>Вид правового акта</w:t>
            </w:r>
          </w:p>
        </w:tc>
        <w:tc>
          <w:tcPr>
            <w:tcW w:w="3438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341">
              <w:rPr>
                <w:b/>
                <w:sz w:val="22"/>
                <w:szCs w:val="22"/>
              </w:rPr>
              <w:t>Основные положения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341">
              <w:rPr>
                <w:b/>
                <w:sz w:val="22"/>
                <w:szCs w:val="22"/>
              </w:rPr>
              <w:t>правового акта (суть)</w:t>
            </w:r>
          </w:p>
        </w:tc>
        <w:tc>
          <w:tcPr>
            <w:tcW w:w="2006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341">
              <w:rPr>
                <w:b/>
                <w:sz w:val="22"/>
                <w:szCs w:val="22"/>
              </w:rPr>
              <w:t>Ответственный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341">
              <w:rPr>
                <w:b/>
                <w:sz w:val="22"/>
                <w:szCs w:val="22"/>
              </w:rPr>
              <w:t>исполнитель и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341">
              <w:rPr>
                <w:b/>
                <w:sz w:val="22"/>
                <w:szCs w:val="22"/>
              </w:rPr>
              <w:t>соисполнители</w:t>
            </w:r>
          </w:p>
        </w:tc>
        <w:tc>
          <w:tcPr>
            <w:tcW w:w="1719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341">
              <w:rPr>
                <w:b/>
                <w:sz w:val="22"/>
                <w:szCs w:val="22"/>
              </w:rPr>
              <w:t>Ожидаемые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341">
              <w:rPr>
                <w:b/>
                <w:sz w:val="22"/>
                <w:szCs w:val="22"/>
              </w:rPr>
              <w:t>сроки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341">
              <w:rPr>
                <w:b/>
                <w:sz w:val="22"/>
                <w:szCs w:val="22"/>
              </w:rPr>
              <w:t>принятия</w:t>
            </w:r>
          </w:p>
        </w:tc>
      </w:tr>
      <w:tr w:rsidR="003E54FD" w:rsidRPr="00AC2341" w:rsidTr="00FE0EE6">
        <w:trPr>
          <w:trHeight w:val="145"/>
          <w:tblCellSpacing w:w="5" w:type="nil"/>
          <w:jc w:val="center"/>
        </w:trPr>
        <w:tc>
          <w:tcPr>
            <w:tcW w:w="495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34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52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34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38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34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06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34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19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341">
              <w:rPr>
                <w:b/>
                <w:sz w:val="22"/>
                <w:szCs w:val="22"/>
              </w:rPr>
              <w:t>5</w:t>
            </w:r>
          </w:p>
        </w:tc>
      </w:tr>
      <w:tr w:rsidR="003E54FD" w:rsidRPr="00AC2341" w:rsidTr="00FE0EE6">
        <w:trPr>
          <w:trHeight w:val="145"/>
          <w:tblCellSpacing w:w="5" w:type="nil"/>
          <w:jc w:val="center"/>
        </w:trPr>
        <w:tc>
          <w:tcPr>
            <w:tcW w:w="10310" w:type="dxa"/>
            <w:gridSpan w:val="5"/>
          </w:tcPr>
          <w:p w:rsidR="003E54FD" w:rsidRPr="00AC2341" w:rsidRDefault="003E54FD" w:rsidP="0070237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b/>
                <w:sz w:val="22"/>
                <w:szCs w:val="22"/>
              </w:rPr>
              <w:t>Подпрограмма 1 «Оптимизация и модернизация библиотечной деятельности в Ковернинском муниципальном районе»</w:t>
            </w:r>
          </w:p>
        </w:tc>
      </w:tr>
      <w:tr w:rsidR="003E54FD" w:rsidRPr="00AC2341" w:rsidTr="00FE0EE6">
        <w:trPr>
          <w:trHeight w:val="145"/>
          <w:tblCellSpacing w:w="5" w:type="nil"/>
          <w:jc w:val="center"/>
        </w:trPr>
        <w:tc>
          <w:tcPr>
            <w:tcW w:w="495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1</w:t>
            </w:r>
          </w:p>
        </w:tc>
        <w:tc>
          <w:tcPr>
            <w:tcW w:w="2652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Приказ МУК ЦБС</w:t>
            </w:r>
          </w:p>
        </w:tc>
        <w:tc>
          <w:tcPr>
            <w:tcW w:w="3438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Об утверждении показателей эффективности деятельности работников</w:t>
            </w:r>
          </w:p>
        </w:tc>
        <w:tc>
          <w:tcPr>
            <w:tcW w:w="2006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МУК ЦБС</w:t>
            </w:r>
          </w:p>
        </w:tc>
        <w:tc>
          <w:tcPr>
            <w:tcW w:w="1719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Ежегодно</w:t>
            </w:r>
          </w:p>
        </w:tc>
      </w:tr>
      <w:tr w:rsidR="003E54FD" w:rsidRPr="00AC2341" w:rsidTr="00FE0EE6">
        <w:trPr>
          <w:trHeight w:val="145"/>
          <w:tblCellSpacing w:w="5" w:type="nil"/>
          <w:jc w:val="center"/>
        </w:trPr>
        <w:tc>
          <w:tcPr>
            <w:tcW w:w="10310" w:type="dxa"/>
            <w:gridSpan w:val="5"/>
          </w:tcPr>
          <w:p w:rsidR="003E54FD" w:rsidRPr="00AC2341" w:rsidRDefault="003E54FD" w:rsidP="0070237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b/>
                <w:sz w:val="22"/>
                <w:szCs w:val="22"/>
              </w:rPr>
              <w:t>Подпрограмма 2 «Народное художественное творчество»</w:t>
            </w:r>
          </w:p>
        </w:tc>
      </w:tr>
      <w:tr w:rsidR="003E54FD" w:rsidRPr="00AC2341" w:rsidTr="00FE0EE6">
        <w:trPr>
          <w:trHeight w:val="145"/>
          <w:tblCellSpacing w:w="5" w:type="nil"/>
          <w:jc w:val="center"/>
        </w:trPr>
        <w:tc>
          <w:tcPr>
            <w:tcW w:w="495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1</w:t>
            </w:r>
          </w:p>
        </w:tc>
        <w:tc>
          <w:tcPr>
            <w:tcW w:w="2652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Приказ МУК ЦКС</w:t>
            </w:r>
          </w:p>
        </w:tc>
        <w:tc>
          <w:tcPr>
            <w:tcW w:w="3438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Об утверждении показателей эффективности деятельности работников</w:t>
            </w:r>
          </w:p>
        </w:tc>
        <w:tc>
          <w:tcPr>
            <w:tcW w:w="2006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МУК ЦКС</w:t>
            </w:r>
          </w:p>
        </w:tc>
        <w:tc>
          <w:tcPr>
            <w:tcW w:w="1719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Ежегодно</w:t>
            </w:r>
          </w:p>
        </w:tc>
      </w:tr>
      <w:tr w:rsidR="003E54FD" w:rsidRPr="00AC2341" w:rsidTr="00FE0EE6">
        <w:trPr>
          <w:trHeight w:val="145"/>
          <w:tblCellSpacing w:w="5" w:type="nil"/>
          <w:jc w:val="center"/>
        </w:trPr>
        <w:tc>
          <w:tcPr>
            <w:tcW w:w="495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2</w:t>
            </w:r>
          </w:p>
        </w:tc>
        <w:tc>
          <w:tcPr>
            <w:tcW w:w="2652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Приказы МУК ЦКС</w:t>
            </w:r>
          </w:p>
        </w:tc>
        <w:tc>
          <w:tcPr>
            <w:tcW w:w="3438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Утверждение положений и смет на проведение мероприятий</w:t>
            </w:r>
          </w:p>
        </w:tc>
        <w:tc>
          <w:tcPr>
            <w:tcW w:w="2006" w:type="dxa"/>
          </w:tcPr>
          <w:p w:rsidR="003E54FD" w:rsidRPr="00AC2341" w:rsidRDefault="003E54FD" w:rsidP="00EF43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МУК ЦКС</w:t>
            </w:r>
          </w:p>
        </w:tc>
        <w:tc>
          <w:tcPr>
            <w:tcW w:w="1719" w:type="dxa"/>
          </w:tcPr>
          <w:p w:rsidR="003E54FD" w:rsidRPr="00AC2341" w:rsidRDefault="003E54FD" w:rsidP="005823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Ежегодно</w:t>
            </w:r>
          </w:p>
        </w:tc>
      </w:tr>
      <w:tr w:rsidR="003E54FD" w:rsidRPr="00AC2341" w:rsidTr="00FE0EE6">
        <w:trPr>
          <w:trHeight w:val="145"/>
          <w:tblCellSpacing w:w="5" w:type="nil"/>
          <w:jc w:val="center"/>
        </w:trPr>
        <w:tc>
          <w:tcPr>
            <w:tcW w:w="10310" w:type="dxa"/>
            <w:gridSpan w:val="5"/>
          </w:tcPr>
          <w:p w:rsidR="003E54FD" w:rsidRPr="00AC2341" w:rsidRDefault="0070237E" w:rsidP="007023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C2341">
              <w:rPr>
                <w:b/>
                <w:sz w:val="22"/>
                <w:szCs w:val="22"/>
              </w:rPr>
              <w:t xml:space="preserve">Подпрограмма 3 </w:t>
            </w:r>
            <w:r w:rsidR="003E54FD" w:rsidRPr="00AC2341">
              <w:rPr>
                <w:b/>
                <w:sz w:val="22"/>
                <w:szCs w:val="22"/>
              </w:rPr>
              <w:t>«Развитие музейного дела и сохранность объектов культурного наследия»</w:t>
            </w:r>
          </w:p>
        </w:tc>
      </w:tr>
      <w:tr w:rsidR="003E54FD" w:rsidRPr="00AC2341" w:rsidTr="00FE0EE6">
        <w:trPr>
          <w:trHeight w:val="145"/>
          <w:tblCellSpacing w:w="5" w:type="nil"/>
          <w:jc w:val="center"/>
        </w:trPr>
        <w:tc>
          <w:tcPr>
            <w:tcW w:w="495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1</w:t>
            </w:r>
          </w:p>
        </w:tc>
        <w:tc>
          <w:tcPr>
            <w:tcW w:w="2652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Приказ МУК МВЦ Отчина</w:t>
            </w:r>
          </w:p>
        </w:tc>
        <w:tc>
          <w:tcPr>
            <w:tcW w:w="3438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 xml:space="preserve">Об утверждении показателей эффективности деятельности </w:t>
            </w:r>
          </w:p>
        </w:tc>
        <w:tc>
          <w:tcPr>
            <w:tcW w:w="2006" w:type="dxa"/>
          </w:tcPr>
          <w:p w:rsidR="003E54FD" w:rsidRPr="00AC2341" w:rsidRDefault="003E54FD" w:rsidP="00EF43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МУК МВЦ Отчина</w:t>
            </w:r>
          </w:p>
        </w:tc>
        <w:tc>
          <w:tcPr>
            <w:tcW w:w="1719" w:type="dxa"/>
          </w:tcPr>
          <w:p w:rsidR="003E54FD" w:rsidRPr="00AC2341" w:rsidRDefault="003E54FD" w:rsidP="005823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Ежегодно</w:t>
            </w:r>
          </w:p>
        </w:tc>
      </w:tr>
      <w:tr w:rsidR="003E54FD" w:rsidRPr="00AC2341" w:rsidTr="00FE0EE6">
        <w:trPr>
          <w:trHeight w:val="145"/>
          <w:tblCellSpacing w:w="5" w:type="nil"/>
          <w:jc w:val="center"/>
        </w:trPr>
        <w:tc>
          <w:tcPr>
            <w:tcW w:w="495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2</w:t>
            </w:r>
          </w:p>
        </w:tc>
        <w:tc>
          <w:tcPr>
            <w:tcW w:w="2652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C2341">
              <w:rPr>
                <w:sz w:val="22"/>
                <w:szCs w:val="22"/>
              </w:rPr>
              <w:t xml:space="preserve">Закон Российской Федерации от 09.10.92№3612-I "Основы законодательства РФ о культуре" </w:t>
            </w:r>
          </w:p>
        </w:tc>
        <w:tc>
          <w:tcPr>
            <w:tcW w:w="3438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6" w:type="dxa"/>
          </w:tcPr>
          <w:p w:rsidR="003E54FD" w:rsidRPr="00AC2341" w:rsidRDefault="003E54FD" w:rsidP="00EF43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МУК МВЦ Отчина</w:t>
            </w:r>
          </w:p>
        </w:tc>
        <w:tc>
          <w:tcPr>
            <w:tcW w:w="1719" w:type="dxa"/>
          </w:tcPr>
          <w:p w:rsidR="003E54FD" w:rsidRPr="00AC2341" w:rsidRDefault="003E54FD" w:rsidP="005823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Ежегодно</w:t>
            </w:r>
          </w:p>
        </w:tc>
      </w:tr>
      <w:tr w:rsidR="003E54FD" w:rsidRPr="00AC2341" w:rsidTr="00FE0EE6">
        <w:trPr>
          <w:trHeight w:val="145"/>
          <w:tblCellSpacing w:w="5" w:type="nil"/>
          <w:jc w:val="center"/>
        </w:trPr>
        <w:tc>
          <w:tcPr>
            <w:tcW w:w="495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3</w:t>
            </w:r>
          </w:p>
        </w:tc>
        <w:tc>
          <w:tcPr>
            <w:tcW w:w="2652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C2341">
              <w:rPr>
                <w:sz w:val="22"/>
                <w:szCs w:val="22"/>
              </w:rPr>
              <w:t>Закон Нижегородской области от 03.07.2007 № 86-З «Об объектах культурного наследия (памятниках истории и культуры) народов РФ, расположенных на территории Нижегородской области.</w:t>
            </w:r>
          </w:p>
        </w:tc>
        <w:tc>
          <w:tcPr>
            <w:tcW w:w="3438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Проведение работ по сохранению ОКН</w:t>
            </w:r>
          </w:p>
        </w:tc>
        <w:tc>
          <w:tcPr>
            <w:tcW w:w="2006" w:type="dxa"/>
          </w:tcPr>
          <w:p w:rsidR="003E54FD" w:rsidRPr="00AC2341" w:rsidRDefault="003E54FD" w:rsidP="00EF43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МУК МВЦ Отчина</w:t>
            </w:r>
          </w:p>
        </w:tc>
        <w:tc>
          <w:tcPr>
            <w:tcW w:w="1719" w:type="dxa"/>
          </w:tcPr>
          <w:p w:rsidR="003E54FD" w:rsidRPr="00AC2341" w:rsidRDefault="003E54FD" w:rsidP="005823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Ежегодно</w:t>
            </w:r>
          </w:p>
        </w:tc>
      </w:tr>
      <w:tr w:rsidR="003E54FD" w:rsidRPr="00AC2341" w:rsidTr="00FE0EE6">
        <w:trPr>
          <w:trHeight w:val="145"/>
          <w:tblCellSpacing w:w="5" w:type="nil"/>
          <w:jc w:val="center"/>
        </w:trPr>
        <w:tc>
          <w:tcPr>
            <w:tcW w:w="10310" w:type="dxa"/>
            <w:gridSpan w:val="5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b/>
                <w:sz w:val="22"/>
                <w:szCs w:val="22"/>
              </w:rPr>
              <w:t>Подпрограмма  4 «Деятельность и развитие школ дополнительного образования»</w:t>
            </w:r>
          </w:p>
        </w:tc>
      </w:tr>
      <w:tr w:rsidR="003E54FD" w:rsidRPr="00AC2341" w:rsidTr="00FE0EE6">
        <w:trPr>
          <w:trHeight w:val="145"/>
          <w:tblCellSpacing w:w="5" w:type="nil"/>
          <w:jc w:val="center"/>
        </w:trPr>
        <w:tc>
          <w:tcPr>
            <w:tcW w:w="495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1</w:t>
            </w:r>
          </w:p>
        </w:tc>
        <w:tc>
          <w:tcPr>
            <w:tcW w:w="2652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 xml:space="preserve">Приказы </w:t>
            </w:r>
            <w:proofErr w:type="gramStart"/>
            <w:r w:rsidRPr="00AC2341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3438" w:type="dxa"/>
          </w:tcPr>
          <w:p w:rsidR="003E54FD" w:rsidRPr="00AC2341" w:rsidRDefault="003E54FD" w:rsidP="006015BE">
            <w:pPr>
              <w:pStyle w:val="af3"/>
              <w:rPr>
                <w:color w:val="auto"/>
                <w:sz w:val="22"/>
                <w:szCs w:val="22"/>
              </w:rPr>
            </w:pPr>
            <w:r w:rsidRPr="00AC2341">
              <w:rPr>
                <w:color w:val="auto"/>
                <w:sz w:val="22"/>
                <w:szCs w:val="22"/>
              </w:rPr>
              <w:t>О направлении на курсовую подготовку работников отдела образования,  руководителей образовательных организаций</w:t>
            </w:r>
          </w:p>
        </w:tc>
        <w:tc>
          <w:tcPr>
            <w:tcW w:w="2006" w:type="dxa"/>
          </w:tcPr>
          <w:p w:rsidR="003E54FD" w:rsidRPr="00AC2341" w:rsidRDefault="003E54FD" w:rsidP="00EF439B">
            <w:pPr>
              <w:pStyle w:val="af3"/>
              <w:jc w:val="center"/>
              <w:rPr>
                <w:color w:val="auto"/>
                <w:sz w:val="22"/>
                <w:szCs w:val="22"/>
              </w:rPr>
            </w:pPr>
            <w:r w:rsidRPr="00AC2341">
              <w:rPr>
                <w:color w:val="auto"/>
                <w:sz w:val="22"/>
                <w:szCs w:val="22"/>
              </w:rPr>
              <w:t>ДМШ, ДХШ</w:t>
            </w:r>
          </w:p>
        </w:tc>
        <w:tc>
          <w:tcPr>
            <w:tcW w:w="1719" w:type="dxa"/>
          </w:tcPr>
          <w:p w:rsidR="003E54FD" w:rsidRPr="00AC2341" w:rsidRDefault="003E54FD" w:rsidP="005823DA">
            <w:pPr>
              <w:pStyle w:val="af3"/>
              <w:jc w:val="center"/>
              <w:rPr>
                <w:color w:val="auto"/>
                <w:sz w:val="22"/>
                <w:szCs w:val="22"/>
              </w:rPr>
            </w:pPr>
            <w:r w:rsidRPr="00AC2341">
              <w:rPr>
                <w:color w:val="auto"/>
                <w:sz w:val="22"/>
                <w:szCs w:val="22"/>
              </w:rPr>
              <w:t>Ежегодно</w:t>
            </w:r>
          </w:p>
        </w:tc>
      </w:tr>
      <w:tr w:rsidR="003E54FD" w:rsidRPr="00AC2341" w:rsidTr="00FE0EE6">
        <w:trPr>
          <w:trHeight w:val="145"/>
          <w:tblCellSpacing w:w="5" w:type="nil"/>
          <w:jc w:val="center"/>
        </w:trPr>
        <w:tc>
          <w:tcPr>
            <w:tcW w:w="10310" w:type="dxa"/>
            <w:gridSpan w:val="5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b/>
                <w:sz w:val="22"/>
                <w:szCs w:val="22"/>
              </w:rPr>
              <w:t>Подпрограмма 5 «Обеспечение реализации муниципальной программы»</w:t>
            </w:r>
          </w:p>
        </w:tc>
      </w:tr>
      <w:tr w:rsidR="003E54FD" w:rsidRPr="00AC2341" w:rsidTr="00FE0EE6">
        <w:trPr>
          <w:trHeight w:val="145"/>
          <w:tblCellSpacing w:w="5" w:type="nil"/>
          <w:jc w:val="center"/>
        </w:trPr>
        <w:tc>
          <w:tcPr>
            <w:tcW w:w="495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1</w:t>
            </w:r>
          </w:p>
        </w:tc>
        <w:tc>
          <w:tcPr>
            <w:tcW w:w="2652" w:type="dxa"/>
          </w:tcPr>
          <w:p w:rsidR="003E54FD" w:rsidRPr="00AC2341" w:rsidRDefault="003E54FD" w:rsidP="006015BE">
            <w:pPr>
              <w:pStyle w:val="af3"/>
              <w:rPr>
                <w:color w:val="auto"/>
                <w:sz w:val="22"/>
                <w:szCs w:val="22"/>
              </w:rPr>
            </w:pPr>
            <w:r w:rsidRPr="00AC2341">
              <w:rPr>
                <w:color w:val="auto"/>
                <w:sz w:val="22"/>
                <w:szCs w:val="22"/>
              </w:rPr>
              <w:t>Приказ  отдела культуры и кино</w:t>
            </w:r>
          </w:p>
        </w:tc>
        <w:tc>
          <w:tcPr>
            <w:tcW w:w="3438" w:type="dxa"/>
          </w:tcPr>
          <w:p w:rsidR="003E54FD" w:rsidRPr="00AC2341" w:rsidRDefault="003E54FD" w:rsidP="006015BE">
            <w:pPr>
              <w:pStyle w:val="af3"/>
              <w:rPr>
                <w:color w:val="auto"/>
                <w:sz w:val="22"/>
                <w:szCs w:val="22"/>
              </w:rPr>
            </w:pPr>
            <w:r w:rsidRPr="00AC2341">
              <w:rPr>
                <w:color w:val="auto"/>
                <w:sz w:val="22"/>
                <w:szCs w:val="22"/>
              </w:rPr>
              <w:t>Утверждение основных показатели  эффективности деятельности руководителей учреждений культуры</w:t>
            </w:r>
          </w:p>
        </w:tc>
        <w:tc>
          <w:tcPr>
            <w:tcW w:w="2006" w:type="dxa"/>
          </w:tcPr>
          <w:p w:rsidR="003E54FD" w:rsidRPr="00AC2341" w:rsidRDefault="00712A66" w:rsidP="006015BE">
            <w:pPr>
              <w:pStyle w:val="af3"/>
              <w:jc w:val="center"/>
              <w:rPr>
                <w:color w:val="auto"/>
                <w:sz w:val="22"/>
                <w:szCs w:val="22"/>
              </w:rPr>
            </w:pPr>
            <w:r w:rsidRPr="00AC2341">
              <w:rPr>
                <w:color w:val="auto"/>
                <w:sz w:val="22"/>
                <w:szCs w:val="22"/>
              </w:rPr>
              <w:t>о</w:t>
            </w:r>
            <w:r w:rsidR="003E54FD" w:rsidRPr="00AC2341">
              <w:rPr>
                <w:color w:val="auto"/>
                <w:sz w:val="22"/>
                <w:szCs w:val="22"/>
              </w:rPr>
              <w:t>тдел культуры и кино</w:t>
            </w:r>
          </w:p>
        </w:tc>
        <w:tc>
          <w:tcPr>
            <w:tcW w:w="1719" w:type="dxa"/>
          </w:tcPr>
          <w:p w:rsidR="003E54FD" w:rsidRPr="00AC2341" w:rsidRDefault="003E54FD" w:rsidP="006015BE">
            <w:pPr>
              <w:pStyle w:val="af3"/>
              <w:jc w:val="center"/>
              <w:rPr>
                <w:color w:val="auto"/>
                <w:sz w:val="22"/>
                <w:szCs w:val="22"/>
              </w:rPr>
            </w:pPr>
            <w:r w:rsidRPr="00AC2341">
              <w:rPr>
                <w:color w:val="auto"/>
                <w:sz w:val="22"/>
                <w:szCs w:val="22"/>
              </w:rPr>
              <w:t>Ежегодно</w:t>
            </w:r>
          </w:p>
        </w:tc>
      </w:tr>
      <w:tr w:rsidR="003E54FD" w:rsidRPr="00AC2341" w:rsidTr="00FE0EE6">
        <w:trPr>
          <w:trHeight w:val="145"/>
          <w:tblCellSpacing w:w="5" w:type="nil"/>
          <w:jc w:val="center"/>
        </w:trPr>
        <w:tc>
          <w:tcPr>
            <w:tcW w:w="495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2</w:t>
            </w:r>
          </w:p>
        </w:tc>
        <w:tc>
          <w:tcPr>
            <w:tcW w:w="2652" w:type="dxa"/>
          </w:tcPr>
          <w:p w:rsidR="003E54FD" w:rsidRPr="00AC2341" w:rsidRDefault="003E54FD" w:rsidP="006015BE">
            <w:pPr>
              <w:pStyle w:val="af3"/>
              <w:rPr>
                <w:color w:val="auto"/>
                <w:sz w:val="22"/>
                <w:szCs w:val="22"/>
              </w:rPr>
            </w:pPr>
            <w:r w:rsidRPr="00AC2341">
              <w:rPr>
                <w:color w:val="auto"/>
                <w:sz w:val="22"/>
                <w:szCs w:val="22"/>
              </w:rPr>
              <w:t xml:space="preserve">Постановление Правительства РФ от 30.03.2013 № 286 "О формировании независимой системы оценки качества работы организаций, </w:t>
            </w:r>
            <w:r w:rsidRPr="00AC2341">
              <w:rPr>
                <w:color w:val="auto"/>
                <w:sz w:val="22"/>
                <w:szCs w:val="22"/>
              </w:rPr>
              <w:lastRenderedPageBreak/>
              <w:t>оказывающих социальные услуги" и приказ Минкультуры России от 30.09.2013 № 1505</w:t>
            </w:r>
          </w:p>
        </w:tc>
        <w:tc>
          <w:tcPr>
            <w:tcW w:w="3438" w:type="dxa"/>
          </w:tcPr>
          <w:p w:rsidR="003E54FD" w:rsidRPr="00AC2341" w:rsidRDefault="003E54FD" w:rsidP="006015BE">
            <w:pPr>
              <w:pStyle w:val="af3"/>
              <w:rPr>
                <w:color w:val="auto"/>
                <w:sz w:val="22"/>
                <w:szCs w:val="22"/>
              </w:rPr>
            </w:pPr>
            <w:r w:rsidRPr="00AC2341">
              <w:rPr>
                <w:color w:val="auto"/>
                <w:sz w:val="22"/>
                <w:szCs w:val="22"/>
              </w:rPr>
              <w:lastRenderedPageBreak/>
              <w:t xml:space="preserve">Обеспечение </w:t>
            </w:r>
            <w:proofErr w:type="gramStart"/>
            <w:r w:rsidRPr="00AC2341">
              <w:rPr>
                <w:color w:val="auto"/>
                <w:sz w:val="22"/>
                <w:szCs w:val="22"/>
              </w:rPr>
              <w:t>функционирования независимой системы оценки качества работы муниципальных учреждений культуры</w:t>
            </w:r>
            <w:proofErr w:type="gramEnd"/>
          </w:p>
        </w:tc>
        <w:tc>
          <w:tcPr>
            <w:tcW w:w="2006" w:type="dxa"/>
          </w:tcPr>
          <w:p w:rsidR="003E54FD" w:rsidRPr="00AC2341" w:rsidRDefault="00712A66" w:rsidP="006015BE">
            <w:pPr>
              <w:pStyle w:val="af3"/>
              <w:jc w:val="center"/>
              <w:rPr>
                <w:color w:val="auto"/>
                <w:sz w:val="22"/>
                <w:szCs w:val="22"/>
              </w:rPr>
            </w:pPr>
            <w:r w:rsidRPr="00AC2341">
              <w:rPr>
                <w:color w:val="auto"/>
                <w:sz w:val="22"/>
                <w:szCs w:val="22"/>
              </w:rPr>
              <w:t>о</w:t>
            </w:r>
            <w:r w:rsidR="003E54FD" w:rsidRPr="00AC2341">
              <w:rPr>
                <w:color w:val="auto"/>
                <w:sz w:val="22"/>
                <w:szCs w:val="22"/>
              </w:rPr>
              <w:t>тдел культуры и кино</w:t>
            </w:r>
          </w:p>
        </w:tc>
        <w:tc>
          <w:tcPr>
            <w:tcW w:w="1719" w:type="dxa"/>
          </w:tcPr>
          <w:p w:rsidR="003E54FD" w:rsidRPr="00AC2341" w:rsidRDefault="003E54FD" w:rsidP="006015BE">
            <w:pPr>
              <w:pStyle w:val="af3"/>
              <w:jc w:val="center"/>
              <w:rPr>
                <w:color w:val="auto"/>
                <w:sz w:val="22"/>
                <w:szCs w:val="22"/>
              </w:rPr>
            </w:pPr>
            <w:r w:rsidRPr="00AC2341">
              <w:rPr>
                <w:color w:val="auto"/>
                <w:sz w:val="22"/>
                <w:szCs w:val="22"/>
              </w:rPr>
              <w:t>Ежегодно</w:t>
            </w:r>
          </w:p>
        </w:tc>
      </w:tr>
      <w:tr w:rsidR="003E54FD" w:rsidRPr="00AC2341" w:rsidTr="00FE0EE6">
        <w:trPr>
          <w:trHeight w:val="145"/>
          <w:tblCellSpacing w:w="5" w:type="nil"/>
          <w:jc w:val="center"/>
        </w:trPr>
        <w:tc>
          <w:tcPr>
            <w:tcW w:w="495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52" w:type="dxa"/>
          </w:tcPr>
          <w:p w:rsidR="003E54FD" w:rsidRPr="00AC2341" w:rsidRDefault="003E54FD" w:rsidP="006015BE">
            <w:pPr>
              <w:pStyle w:val="af3"/>
              <w:rPr>
                <w:color w:val="auto"/>
                <w:sz w:val="22"/>
                <w:szCs w:val="22"/>
              </w:rPr>
            </w:pPr>
            <w:r w:rsidRPr="00AC2341">
              <w:rPr>
                <w:color w:val="auto"/>
                <w:sz w:val="22"/>
                <w:szCs w:val="22"/>
              </w:rPr>
              <w:t>Приказ  отдела культуры и кино</w:t>
            </w:r>
          </w:p>
        </w:tc>
        <w:tc>
          <w:tcPr>
            <w:tcW w:w="3438" w:type="dxa"/>
          </w:tcPr>
          <w:p w:rsidR="003E54FD" w:rsidRPr="00AC2341" w:rsidRDefault="003E54FD" w:rsidP="006015BE">
            <w:pPr>
              <w:pStyle w:val="af3"/>
              <w:rPr>
                <w:color w:val="auto"/>
                <w:sz w:val="22"/>
                <w:szCs w:val="22"/>
              </w:rPr>
            </w:pPr>
            <w:r w:rsidRPr="00AC2341">
              <w:rPr>
                <w:color w:val="auto"/>
                <w:sz w:val="22"/>
                <w:szCs w:val="22"/>
              </w:rPr>
              <w:t xml:space="preserve">О награждении  Почетной грамотой, благодарственным письмом </w:t>
            </w:r>
          </w:p>
        </w:tc>
        <w:tc>
          <w:tcPr>
            <w:tcW w:w="2006" w:type="dxa"/>
          </w:tcPr>
          <w:p w:rsidR="003E54FD" w:rsidRPr="00AC2341" w:rsidRDefault="003E54FD" w:rsidP="006015BE">
            <w:pPr>
              <w:pStyle w:val="af3"/>
              <w:jc w:val="center"/>
              <w:rPr>
                <w:color w:val="auto"/>
                <w:sz w:val="22"/>
                <w:szCs w:val="22"/>
              </w:rPr>
            </w:pPr>
            <w:r w:rsidRPr="00AC2341">
              <w:rPr>
                <w:color w:val="auto"/>
                <w:sz w:val="22"/>
                <w:szCs w:val="22"/>
              </w:rPr>
              <w:t>Отдел культуры и кино</w:t>
            </w:r>
          </w:p>
        </w:tc>
        <w:tc>
          <w:tcPr>
            <w:tcW w:w="1719" w:type="dxa"/>
          </w:tcPr>
          <w:p w:rsidR="003E54FD" w:rsidRPr="00AC2341" w:rsidRDefault="003E54FD" w:rsidP="005823DA">
            <w:pPr>
              <w:pStyle w:val="af3"/>
              <w:jc w:val="center"/>
              <w:rPr>
                <w:color w:val="auto"/>
                <w:sz w:val="22"/>
                <w:szCs w:val="22"/>
              </w:rPr>
            </w:pPr>
            <w:r w:rsidRPr="00AC2341">
              <w:rPr>
                <w:color w:val="auto"/>
                <w:sz w:val="22"/>
                <w:szCs w:val="22"/>
              </w:rPr>
              <w:t>Ежегодно</w:t>
            </w:r>
          </w:p>
        </w:tc>
      </w:tr>
      <w:tr w:rsidR="003E54FD" w:rsidRPr="00AC2341" w:rsidTr="00FE0EE6">
        <w:trPr>
          <w:trHeight w:val="145"/>
          <w:tblCellSpacing w:w="5" w:type="nil"/>
          <w:jc w:val="center"/>
        </w:trPr>
        <w:tc>
          <w:tcPr>
            <w:tcW w:w="495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4</w:t>
            </w:r>
          </w:p>
        </w:tc>
        <w:tc>
          <w:tcPr>
            <w:tcW w:w="2652" w:type="dxa"/>
          </w:tcPr>
          <w:p w:rsidR="003E54FD" w:rsidRPr="00AC2341" w:rsidRDefault="003E54FD" w:rsidP="006015BE">
            <w:pPr>
              <w:pStyle w:val="af3"/>
              <w:rPr>
                <w:color w:val="auto"/>
                <w:sz w:val="22"/>
                <w:szCs w:val="22"/>
              </w:rPr>
            </w:pPr>
            <w:r w:rsidRPr="00AC2341">
              <w:rPr>
                <w:color w:val="auto"/>
                <w:sz w:val="22"/>
                <w:szCs w:val="22"/>
              </w:rPr>
              <w:t xml:space="preserve">Распоряжение Администрации Ковернинского муниципального района </w:t>
            </w:r>
          </w:p>
        </w:tc>
        <w:tc>
          <w:tcPr>
            <w:tcW w:w="3438" w:type="dxa"/>
          </w:tcPr>
          <w:p w:rsidR="003E54FD" w:rsidRPr="00AC2341" w:rsidRDefault="003E54FD" w:rsidP="006015BE">
            <w:pPr>
              <w:pStyle w:val="af3"/>
              <w:rPr>
                <w:color w:val="auto"/>
                <w:sz w:val="22"/>
                <w:szCs w:val="22"/>
              </w:rPr>
            </w:pPr>
            <w:r w:rsidRPr="00AC2341">
              <w:rPr>
                <w:color w:val="auto"/>
                <w:sz w:val="22"/>
                <w:szCs w:val="22"/>
              </w:rPr>
              <w:t xml:space="preserve">О награждении Почетной грамотой Администрации Ковернинского муниципального района </w:t>
            </w:r>
          </w:p>
        </w:tc>
        <w:tc>
          <w:tcPr>
            <w:tcW w:w="2006" w:type="dxa"/>
          </w:tcPr>
          <w:p w:rsidR="003E54FD" w:rsidRPr="00AC2341" w:rsidRDefault="003E54FD" w:rsidP="006015BE">
            <w:pPr>
              <w:pStyle w:val="af3"/>
              <w:jc w:val="center"/>
              <w:rPr>
                <w:color w:val="auto"/>
                <w:sz w:val="22"/>
                <w:szCs w:val="22"/>
              </w:rPr>
            </w:pPr>
            <w:r w:rsidRPr="00AC2341">
              <w:rPr>
                <w:color w:val="auto"/>
                <w:sz w:val="22"/>
                <w:szCs w:val="22"/>
              </w:rPr>
              <w:t>Отдел культуры и кино</w:t>
            </w:r>
          </w:p>
        </w:tc>
        <w:tc>
          <w:tcPr>
            <w:tcW w:w="1719" w:type="dxa"/>
          </w:tcPr>
          <w:p w:rsidR="003E54FD" w:rsidRPr="00AC2341" w:rsidRDefault="003E54FD" w:rsidP="005823DA">
            <w:pPr>
              <w:pStyle w:val="af3"/>
              <w:jc w:val="center"/>
              <w:rPr>
                <w:color w:val="auto"/>
                <w:sz w:val="22"/>
                <w:szCs w:val="22"/>
              </w:rPr>
            </w:pPr>
            <w:r w:rsidRPr="00AC2341">
              <w:rPr>
                <w:color w:val="auto"/>
                <w:sz w:val="22"/>
                <w:szCs w:val="22"/>
              </w:rPr>
              <w:t>Ежегодно</w:t>
            </w:r>
          </w:p>
        </w:tc>
      </w:tr>
      <w:tr w:rsidR="003E54FD" w:rsidRPr="00AC2341" w:rsidTr="00FE0EE6">
        <w:trPr>
          <w:trHeight w:val="145"/>
          <w:tblCellSpacing w:w="5" w:type="nil"/>
          <w:jc w:val="center"/>
        </w:trPr>
        <w:tc>
          <w:tcPr>
            <w:tcW w:w="495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5</w:t>
            </w:r>
          </w:p>
        </w:tc>
        <w:tc>
          <w:tcPr>
            <w:tcW w:w="2652" w:type="dxa"/>
          </w:tcPr>
          <w:p w:rsidR="003E54FD" w:rsidRPr="00AC2341" w:rsidRDefault="003E54FD" w:rsidP="006015BE">
            <w:pPr>
              <w:pStyle w:val="af3"/>
              <w:rPr>
                <w:color w:val="auto"/>
                <w:sz w:val="22"/>
                <w:szCs w:val="22"/>
              </w:rPr>
            </w:pPr>
            <w:r w:rsidRPr="00AC2341">
              <w:rPr>
                <w:color w:val="auto"/>
                <w:sz w:val="22"/>
                <w:szCs w:val="22"/>
              </w:rPr>
              <w:t>Правовые акты Правительства Нижегородской области и Администрации Ковернинского муниципального района Нижегородской области</w:t>
            </w:r>
          </w:p>
        </w:tc>
        <w:tc>
          <w:tcPr>
            <w:tcW w:w="3438" w:type="dxa"/>
          </w:tcPr>
          <w:p w:rsidR="003E54FD" w:rsidRPr="00AC2341" w:rsidRDefault="003E54FD" w:rsidP="006015BE">
            <w:pPr>
              <w:pStyle w:val="af3"/>
              <w:rPr>
                <w:color w:val="auto"/>
                <w:sz w:val="22"/>
                <w:szCs w:val="22"/>
              </w:rPr>
            </w:pPr>
            <w:r w:rsidRPr="00AC2341">
              <w:rPr>
                <w:color w:val="auto"/>
                <w:sz w:val="22"/>
                <w:szCs w:val="22"/>
              </w:rPr>
              <w:t>Внесение изменений в Положение об оплате труда работников муниципальных учреждений культуры, обеспечивающих достижение показателей повышения оплаты труда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006" w:type="dxa"/>
          </w:tcPr>
          <w:p w:rsidR="003E54FD" w:rsidRPr="00AC2341" w:rsidRDefault="003E54FD" w:rsidP="006015BE">
            <w:pPr>
              <w:pStyle w:val="af3"/>
              <w:jc w:val="center"/>
              <w:rPr>
                <w:color w:val="auto"/>
                <w:sz w:val="22"/>
                <w:szCs w:val="22"/>
              </w:rPr>
            </w:pPr>
            <w:r w:rsidRPr="00AC2341">
              <w:rPr>
                <w:color w:val="auto"/>
                <w:sz w:val="22"/>
                <w:szCs w:val="22"/>
              </w:rPr>
              <w:t>Отдел культуры и кино</w:t>
            </w:r>
          </w:p>
        </w:tc>
        <w:tc>
          <w:tcPr>
            <w:tcW w:w="1719" w:type="dxa"/>
          </w:tcPr>
          <w:p w:rsidR="003E54FD" w:rsidRPr="00AC2341" w:rsidRDefault="003E54FD" w:rsidP="005823DA">
            <w:pPr>
              <w:pStyle w:val="af3"/>
              <w:jc w:val="center"/>
              <w:rPr>
                <w:color w:val="auto"/>
                <w:sz w:val="22"/>
                <w:szCs w:val="22"/>
              </w:rPr>
            </w:pPr>
            <w:r w:rsidRPr="00AC2341">
              <w:rPr>
                <w:color w:val="auto"/>
                <w:sz w:val="22"/>
                <w:szCs w:val="22"/>
              </w:rPr>
              <w:t>20</w:t>
            </w:r>
            <w:r w:rsidR="006015BE" w:rsidRPr="00AC2341">
              <w:rPr>
                <w:color w:val="auto"/>
                <w:sz w:val="22"/>
                <w:szCs w:val="22"/>
              </w:rPr>
              <w:t>18</w:t>
            </w:r>
            <w:r w:rsidRPr="00AC2341">
              <w:rPr>
                <w:color w:val="auto"/>
                <w:sz w:val="22"/>
                <w:szCs w:val="22"/>
              </w:rPr>
              <w:t>-20</w:t>
            </w:r>
            <w:r w:rsidR="00CD2EE2" w:rsidRPr="00AC2341">
              <w:rPr>
                <w:color w:val="auto"/>
                <w:sz w:val="22"/>
                <w:szCs w:val="22"/>
              </w:rPr>
              <w:t>21</w:t>
            </w:r>
          </w:p>
        </w:tc>
      </w:tr>
      <w:tr w:rsidR="003E54FD" w:rsidRPr="00AC2341" w:rsidTr="00FE0EE6">
        <w:trPr>
          <w:trHeight w:val="145"/>
          <w:tblCellSpacing w:w="5" w:type="nil"/>
          <w:jc w:val="center"/>
        </w:trPr>
        <w:tc>
          <w:tcPr>
            <w:tcW w:w="495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6</w:t>
            </w:r>
          </w:p>
        </w:tc>
        <w:tc>
          <w:tcPr>
            <w:tcW w:w="2652" w:type="dxa"/>
          </w:tcPr>
          <w:p w:rsidR="003E54FD" w:rsidRPr="00AC2341" w:rsidRDefault="003E54FD" w:rsidP="006015BE">
            <w:pPr>
              <w:pStyle w:val="af3"/>
              <w:rPr>
                <w:color w:val="auto"/>
                <w:sz w:val="22"/>
                <w:szCs w:val="22"/>
              </w:rPr>
            </w:pPr>
            <w:r w:rsidRPr="00AC2341">
              <w:rPr>
                <w:color w:val="auto"/>
                <w:sz w:val="22"/>
                <w:szCs w:val="22"/>
              </w:rPr>
              <w:t>Постановления Администрации Ковернинского муниципального района, приказы отдела культуры и кино</w:t>
            </w:r>
          </w:p>
        </w:tc>
        <w:tc>
          <w:tcPr>
            <w:tcW w:w="3438" w:type="dxa"/>
          </w:tcPr>
          <w:p w:rsidR="003E54FD" w:rsidRPr="00AC2341" w:rsidRDefault="003E54FD" w:rsidP="006015BE">
            <w:pPr>
              <w:pStyle w:val="af3"/>
              <w:rPr>
                <w:color w:val="auto"/>
                <w:sz w:val="22"/>
                <w:szCs w:val="22"/>
              </w:rPr>
            </w:pPr>
            <w:r w:rsidRPr="00AC2341">
              <w:rPr>
                <w:color w:val="auto"/>
                <w:sz w:val="22"/>
                <w:szCs w:val="22"/>
              </w:rPr>
              <w:t xml:space="preserve">Об утверждении планов мероприятий </w:t>
            </w:r>
          </w:p>
        </w:tc>
        <w:tc>
          <w:tcPr>
            <w:tcW w:w="2006" w:type="dxa"/>
          </w:tcPr>
          <w:p w:rsidR="003E54FD" w:rsidRPr="00AC2341" w:rsidRDefault="003E54FD" w:rsidP="006015BE">
            <w:pPr>
              <w:pStyle w:val="af3"/>
              <w:jc w:val="center"/>
              <w:rPr>
                <w:color w:val="auto"/>
                <w:sz w:val="22"/>
                <w:szCs w:val="22"/>
              </w:rPr>
            </w:pPr>
            <w:r w:rsidRPr="00AC2341">
              <w:rPr>
                <w:color w:val="auto"/>
                <w:sz w:val="22"/>
                <w:szCs w:val="22"/>
              </w:rPr>
              <w:t>Отдел культуры и кино</w:t>
            </w:r>
          </w:p>
        </w:tc>
        <w:tc>
          <w:tcPr>
            <w:tcW w:w="1719" w:type="dxa"/>
          </w:tcPr>
          <w:p w:rsidR="003E54FD" w:rsidRPr="00AC2341" w:rsidRDefault="003E54FD" w:rsidP="005823DA">
            <w:pPr>
              <w:pStyle w:val="af3"/>
              <w:jc w:val="center"/>
              <w:rPr>
                <w:color w:val="auto"/>
                <w:sz w:val="22"/>
                <w:szCs w:val="22"/>
              </w:rPr>
            </w:pPr>
            <w:r w:rsidRPr="00AC2341">
              <w:rPr>
                <w:color w:val="auto"/>
                <w:sz w:val="22"/>
                <w:szCs w:val="22"/>
              </w:rPr>
              <w:t>Ежегодно</w:t>
            </w:r>
          </w:p>
        </w:tc>
      </w:tr>
      <w:tr w:rsidR="003E54FD" w:rsidRPr="00AC2341" w:rsidTr="00FE0EE6">
        <w:trPr>
          <w:trHeight w:val="145"/>
          <w:tblCellSpacing w:w="5" w:type="nil"/>
          <w:jc w:val="center"/>
        </w:trPr>
        <w:tc>
          <w:tcPr>
            <w:tcW w:w="495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7</w:t>
            </w:r>
          </w:p>
        </w:tc>
        <w:tc>
          <w:tcPr>
            <w:tcW w:w="2652" w:type="dxa"/>
          </w:tcPr>
          <w:p w:rsidR="003E54FD" w:rsidRPr="00AC2341" w:rsidRDefault="003E54FD" w:rsidP="006015BE">
            <w:pPr>
              <w:pStyle w:val="af3"/>
              <w:rPr>
                <w:color w:val="auto"/>
                <w:sz w:val="22"/>
                <w:szCs w:val="22"/>
              </w:rPr>
            </w:pPr>
            <w:r w:rsidRPr="00AC2341">
              <w:rPr>
                <w:color w:val="auto"/>
                <w:sz w:val="22"/>
                <w:szCs w:val="22"/>
              </w:rPr>
              <w:t xml:space="preserve">Приказы отдела культуры и кино </w:t>
            </w:r>
          </w:p>
        </w:tc>
        <w:tc>
          <w:tcPr>
            <w:tcW w:w="3438" w:type="dxa"/>
          </w:tcPr>
          <w:p w:rsidR="003E54FD" w:rsidRPr="00AC2341" w:rsidRDefault="003E54FD" w:rsidP="006015BE">
            <w:pPr>
              <w:pStyle w:val="af3"/>
              <w:rPr>
                <w:color w:val="auto"/>
                <w:sz w:val="22"/>
                <w:szCs w:val="22"/>
              </w:rPr>
            </w:pPr>
            <w:r w:rsidRPr="00AC2341">
              <w:rPr>
                <w:color w:val="auto"/>
                <w:sz w:val="22"/>
                <w:szCs w:val="22"/>
              </w:rPr>
              <w:t xml:space="preserve">Осуществление мероприятий по обеспечению соответствия работников </w:t>
            </w:r>
            <w:r w:rsidR="00CD2EE2" w:rsidRPr="00AC2341">
              <w:rPr>
                <w:color w:val="auto"/>
                <w:sz w:val="22"/>
                <w:szCs w:val="22"/>
              </w:rPr>
              <w:t xml:space="preserve">обновлённым </w:t>
            </w:r>
            <w:r w:rsidRPr="00AC2341">
              <w:rPr>
                <w:color w:val="auto"/>
                <w:sz w:val="22"/>
                <w:szCs w:val="22"/>
              </w:rPr>
              <w:t>квалификационным требованиям, в том числе на основе повышения квалификации и переподготовки работников</w:t>
            </w:r>
          </w:p>
        </w:tc>
        <w:tc>
          <w:tcPr>
            <w:tcW w:w="2006" w:type="dxa"/>
          </w:tcPr>
          <w:p w:rsidR="00C90792" w:rsidRPr="00AC2341" w:rsidRDefault="003E54FD" w:rsidP="006015BE">
            <w:pPr>
              <w:pStyle w:val="af3"/>
              <w:jc w:val="center"/>
              <w:rPr>
                <w:color w:val="auto"/>
                <w:sz w:val="22"/>
                <w:szCs w:val="22"/>
              </w:rPr>
            </w:pPr>
            <w:r w:rsidRPr="00AC2341">
              <w:rPr>
                <w:color w:val="auto"/>
                <w:sz w:val="22"/>
                <w:szCs w:val="22"/>
              </w:rPr>
              <w:t>Отдел культуры и кино</w:t>
            </w:r>
          </w:p>
          <w:p w:rsidR="003E54FD" w:rsidRPr="00AC2341" w:rsidRDefault="003E54FD" w:rsidP="006015BE">
            <w:pPr>
              <w:pStyle w:val="af3"/>
              <w:jc w:val="center"/>
              <w:rPr>
                <w:color w:val="auto"/>
                <w:sz w:val="22"/>
                <w:szCs w:val="22"/>
              </w:rPr>
            </w:pPr>
            <w:r w:rsidRPr="00AC2341">
              <w:rPr>
                <w:color w:val="auto"/>
                <w:sz w:val="22"/>
                <w:szCs w:val="22"/>
              </w:rPr>
              <w:t>Общественный совет</w:t>
            </w:r>
          </w:p>
        </w:tc>
        <w:tc>
          <w:tcPr>
            <w:tcW w:w="1719" w:type="dxa"/>
          </w:tcPr>
          <w:p w:rsidR="003E54FD" w:rsidRPr="00AC2341" w:rsidRDefault="003E54FD" w:rsidP="005823DA">
            <w:pPr>
              <w:pStyle w:val="af3"/>
              <w:jc w:val="center"/>
              <w:rPr>
                <w:color w:val="auto"/>
                <w:sz w:val="22"/>
                <w:szCs w:val="22"/>
              </w:rPr>
            </w:pPr>
            <w:r w:rsidRPr="00AC2341">
              <w:rPr>
                <w:color w:val="auto"/>
                <w:sz w:val="22"/>
                <w:szCs w:val="22"/>
              </w:rPr>
              <w:t>201</w:t>
            </w:r>
            <w:r w:rsidR="006015BE" w:rsidRPr="00AC2341">
              <w:rPr>
                <w:color w:val="auto"/>
                <w:sz w:val="22"/>
                <w:szCs w:val="22"/>
              </w:rPr>
              <w:t>8</w:t>
            </w:r>
            <w:r w:rsidR="00CD2EE2" w:rsidRPr="00AC2341">
              <w:rPr>
                <w:color w:val="auto"/>
                <w:sz w:val="22"/>
                <w:szCs w:val="22"/>
              </w:rPr>
              <w:t>-2021</w:t>
            </w:r>
          </w:p>
        </w:tc>
      </w:tr>
    </w:tbl>
    <w:p w:rsidR="003E54FD" w:rsidRPr="00AC2341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E54FD" w:rsidRPr="00AC2341" w:rsidRDefault="003E54FD" w:rsidP="003E54FD">
      <w:pPr>
        <w:pStyle w:val="af3"/>
        <w:jc w:val="center"/>
        <w:rPr>
          <w:b/>
          <w:bCs/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 xml:space="preserve">2.7. Субсидии из областного бюджета бюджету </w:t>
      </w:r>
    </w:p>
    <w:p w:rsidR="003E54FD" w:rsidRPr="00AC2341" w:rsidRDefault="003E54FD" w:rsidP="00E77C46">
      <w:pPr>
        <w:pStyle w:val="af3"/>
        <w:jc w:val="center"/>
        <w:rPr>
          <w:b/>
          <w:bCs/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>Ковернинского муниципального района</w:t>
      </w:r>
    </w:p>
    <w:p w:rsidR="003E54FD" w:rsidRPr="00AC2341" w:rsidRDefault="003E54FD" w:rsidP="00B03FE9">
      <w:pPr>
        <w:pStyle w:val="af3"/>
        <w:spacing w:before="240"/>
        <w:ind w:firstLine="660"/>
        <w:jc w:val="both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>Субсидии из областного бюджета бюджету Ковернинского муниципального района в рамках Программы не предусмотрены.</w:t>
      </w:r>
    </w:p>
    <w:p w:rsidR="003E54FD" w:rsidRPr="00AC2341" w:rsidRDefault="003E54FD" w:rsidP="003E54FD">
      <w:pPr>
        <w:pStyle w:val="af3"/>
        <w:jc w:val="center"/>
        <w:rPr>
          <w:b/>
          <w:bCs/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 xml:space="preserve">2.8. Участие в реализации Программы </w:t>
      </w:r>
    </w:p>
    <w:p w:rsidR="003E54FD" w:rsidRPr="00AC2341" w:rsidRDefault="003E54FD" w:rsidP="003E54FD">
      <w:pPr>
        <w:pStyle w:val="af3"/>
        <w:jc w:val="center"/>
        <w:rPr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 xml:space="preserve"> общественных объединений и организаций </w:t>
      </w:r>
    </w:p>
    <w:p w:rsidR="003E54FD" w:rsidRPr="00AC2341" w:rsidRDefault="003E54FD" w:rsidP="00B03FE9">
      <w:pPr>
        <w:pStyle w:val="af3"/>
        <w:spacing w:before="240"/>
        <w:ind w:firstLine="720"/>
        <w:jc w:val="both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>Предусмотрено участие в реализации Программы муниципальных  унитарных предприятий, акционерных обществ с участием Ковернинского муниципального района, а также внебюдж</w:t>
      </w:r>
      <w:r w:rsidR="00E77C46" w:rsidRPr="00AC2341">
        <w:rPr>
          <w:color w:val="auto"/>
          <w:sz w:val="22"/>
          <w:szCs w:val="22"/>
        </w:rPr>
        <w:t>етных средств – по согласованию.</w:t>
      </w:r>
    </w:p>
    <w:p w:rsidR="003E54FD" w:rsidRPr="00AC2341" w:rsidRDefault="003E54FD" w:rsidP="003E54FD">
      <w:pPr>
        <w:pStyle w:val="af3"/>
        <w:jc w:val="center"/>
        <w:rPr>
          <w:b/>
          <w:bCs/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>2.9. Обоснование объема финансовых ресурсов</w:t>
      </w:r>
    </w:p>
    <w:p w:rsidR="003E54FD" w:rsidRPr="00AC2341" w:rsidRDefault="003E54FD" w:rsidP="003E54FD">
      <w:pPr>
        <w:pStyle w:val="af3"/>
        <w:jc w:val="center"/>
        <w:rPr>
          <w:b/>
          <w:bCs/>
          <w:color w:val="auto"/>
          <w:sz w:val="22"/>
          <w:szCs w:val="22"/>
        </w:rPr>
      </w:pPr>
    </w:p>
    <w:p w:rsidR="003E54FD" w:rsidRPr="00AC2341" w:rsidRDefault="003E54FD" w:rsidP="002A68F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AC2341">
        <w:rPr>
          <w:b/>
          <w:sz w:val="22"/>
          <w:szCs w:val="22"/>
        </w:rPr>
        <w:t>Ресурсное обеспечение реализации муниципальной программы</w:t>
      </w:r>
      <w:r w:rsidR="002A68F3" w:rsidRPr="00AC2341">
        <w:rPr>
          <w:b/>
          <w:sz w:val="22"/>
          <w:szCs w:val="22"/>
        </w:rPr>
        <w:t>.</w:t>
      </w:r>
    </w:p>
    <w:p w:rsidR="003E54FD" w:rsidRPr="00AC2341" w:rsidRDefault="003E54FD" w:rsidP="002A68F3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AC2341">
        <w:rPr>
          <w:sz w:val="22"/>
          <w:szCs w:val="22"/>
        </w:rPr>
        <w:t>Таблица 4.</w:t>
      </w:r>
    </w:p>
    <w:tbl>
      <w:tblPr>
        <w:tblW w:w="4988" w:type="pct"/>
        <w:tblInd w:w="84" w:type="dxa"/>
        <w:tblCellMar>
          <w:left w:w="84" w:type="dxa"/>
          <w:right w:w="84" w:type="dxa"/>
        </w:tblCellMar>
        <w:tblLook w:val="0000"/>
      </w:tblPr>
      <w:tblGrid>
        <w:gridCol w:w="437"/>
        <w:gridCol w:w="51"/>
        <w:gridCol w:w="79"/>
        <w:gridCol w:w="993"/>
        <w:gridCol w:w="140"/>
        <w:gridCol w:w="2998"/>
        <w:gridCol w:w="2218"/>
        <w:gridCol w:w="889"/>
        <w:gridCol w:w="848"/>
        <w:gridCol w:w="991"/>
        <w:gridCol w:w="987"/>
      </w:tblGrid>
      <w:tr w:rsidR="002D51B7" w:rsidRPr="00AC2341" w:rsidTr="00712A66">
        <w:trPr>
          <w:trHeight w:val="270"/>
        </w:trPr>
        <w:tc>
          <w:tcPr>
            <w:tcW w:w="8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Статус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 xml:space="preserve">Наименование подпрограммы 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both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747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>Расходы (тыс. руб.), годы</w:t>
            </w:r>
          </w:p>
        </w:tc>
      </w:tr>
      <w:tr w:rsidR="002D51B7" w:rsidRPr="00AC2341" w:rsidTr="00712A66">
        <w:trPr>
          <w:trHeight w:val="143"/>
        </w:trPr>
        <w:tc>
          <w:tcPr>
            <w:tcW w:w="8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2018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2019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2020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2021</w:t>
            </w:r>
          </w:p>
        </w:tc>
      </w:tr>
      <w:tr w:rsidR="002D51B7" w:rsidRPr="00AC2341" w:rsidTr="00712A66">
        <w:trPr>
          <w:trHeight w:val="143"/>
        </w:trPr>
        <w:tc>
          <w:tcPr>
            <w:tcW w:w="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4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5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6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7</w:t>
            </w:r>
          </w:p>
        </w:tc>
      </w:tr>
      <w:tr w:rsidR="002D51B7" w:rsidRPr="00AC2341" w:rsidTr="00712A66">
        <w:trPr>
          <w:trHeight w:val="256"/>
        </w:trPr>
        <w:tc>
          <w:tcPr>
            <w:tcW w:w="800" w:type="pct"/>
            <w:gridSpan w:val="5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18"/>
                <w:szCs w:val="18"/>
              </w:rPr>
            </w:pPr>
            <w:r w:rsidRPr="00AC2341">
              <w:rPr>
                <w:color w:val="auto"/>
                <w:sz w:val="18"/>
                <w:szCs w:val="18"/>
              </w:rPr>
              <w:t xml:space="preserve">Муниципальная  программа 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18"/>
                <w:szCs w:val="18"/>
              </w:rPr>
            </w:pPr>
            <w:r w:rsidRPr="00AC2341">
              <w:rPr>
                <w:color w:val="auto"/>
                <w:sz w:val="18"/>
                <w:szCs w:val="18"/>
              </w:rPr>
              <w:t>"Развитие культуры Ковернинского  муниципального района Нижегородской области»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48622,9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</w:t>
            </w:r>
            <w:r w:rsidR="003D54F5">
              <w:rPr>
                <w:sz w:val="18"/>
                <w:szCs w:val="18"/>
              </w:rPr>
              <w:t>4</w:t>
            </w:r>
            <w:r w:rsidR="004E5AC0">
              <w:rPr>
                <w:sz w:val="18"/>
                <w:szCs w:val="18"/>
              </w:rPr>
              <w:t>682,2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50956,5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55956,5</w:t>
            </w:r>
          </w:p>
        </w:tc>
      </w:tr>
      <w:tr w:rsidR="002D51B7" w:rsidRPr="00AC2341" w:rsidTr="00712A66">
        <w:trPr>
          <w:trHeight w:val="143"/>
        </w:trPr>
        <w:tc>
          <w:tcPr>
            <w:tcW w:w="800" w:type="pct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41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федеральный бюджет     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531,3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906,3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2D51B7" w:rsidRPr="00AC2341" w:rsidTr="00712A66">
        <w:trPr>
          <w:trHeight w:val="143"/>
        </w:trPr>
        <w:tc>
          <w:tcPr>
            <w:tcW w:w="800" w:type="pct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41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6"/>
              </w:rPr>
              <w:t>областного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бюджета       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1722,7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3D54F5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2008,9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2D51B7" w:rsidRPr="00AC2341" w:rsidTr="00712A66">
        <w:trPr>
          <w:trHeight w:val="406"/>
        </w:trPr>
        <w:tc>
          <w:tcPr>
            <w:tcW w:w="800" w:type="pct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41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46368,9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51</w:t>
            </w:r>
            <w:r w:rsidR="004E5AC0">
              <w:rPr>
                <w:sz w:val="16"/>
                <w:szCs w:val="16"/>
              </w:rPr>
              <w:t>767,0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50956,5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55956,5</w:t>
            </w:r>
          </w:p>
        </w:tc>
      </w:tr>
      <w:tr w:rsidR="002D51B7" w:rsidRPr="00AC2341" w:rsidTr="00712A66">
        <w:trPr>
          <w:trHeight w:val="406"/>
        </w:trPr>
        <w:tc>
          <w:tcPr>
            <w:tcW w:w="800" w:type="pct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41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6"/>
              </w:rPr>
              <w:t>государственных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РФ     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2D51B7" w:rsidRPr="00AC2341" w:rsidTr="00712A66">
        <w:trPr>
          <w:trHeight w:val="406"/>
        </w:trPr>
        <w:tc>
          <w:tcPr>
            <w:tcW w:w="800" w:type="pct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41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6"/>
              </w:rPr>
              <w:t>территориальных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государственных            </w:t>
            </w:r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       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2D51B7" w:rsidRPr="00AC2341" w:rsidTr="00712A66">
        <w:trPr>
          <w:trHeight w:val="406"/>
        </w:trPr>
        <w:tc>
          <w:tcPr>
            <w:tcW w:w="800" w:type="pct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41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прочие     источники 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2D51B7" w:rsidRPr="00AC2341" w:rsidTr="00712A66">
        <w:trPr>
          <w:trHeight w:val="406"/>
        </w:trPr>
        <w:tc>
          <w:tcPr>
            <w:tcW w:w="800" w:type="pct"/>
            <w:gridSpan w:val="5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18"/>
                <w:szCs w:val="18"/>
              </w:rPr>
            </w:pPr>
            <w:r w:rsidRPr="00AC2341">
              <w:rPr>
                <w:color w:val="auto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410" w:type="pct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C2341">
              <w:rPr>
                <w:rFonts w:ascii="Times New Roman" w:hAnsi="Times New Roman"/>
                <w:sz w:val="18"/>
                <w:szCs w:val="18"/>
              </w:rPr>
              <w:t>«Оптимизация и модернизация библиотечной деятельности в Ковернинском муниципальном районе»</w:t>
            </w:r>
          </w:p>
          <w:p w:rsidR="002D51B7" w:rsidRPr="00AC2341" w:rsidRDefault="002D51B7" w:rsidP="00791FB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11327,4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</w:t>
            </w:r>
            <w:r w:rsidR="003D54F5">
              <w:rPr>
                <w:sz w:val="18"/>
                <w:szCs w:val="18"/>
              </w:rPr>
              <w:t>48</w:t>
            </w:r>
            <w:r w:rsidR="004E5AC0">
              <w:rPr>
                <w:sz w:val="18"/>
                <w:szCs w:val="18"/>
              </w:rPr>
              <w:t>93,0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13183,3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13183,3</w:t>
            </w:r>
          </w:p>
        </w:tc>
      </w:tr>
      <w:tr w:rsidR="002D51B7" w:rsidRPr="00AC2341" w:rsidTr="00712A66">
        <w:trPr>
          <w:trHeight w:val="406"/>
        </w:trPr>
        <w:tc>
          <w:tcPr>
            <w:tcW w:w="800" w:type="pct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41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федеральный бюджет     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95,8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149,9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2D51B7" w:rsidRPr="00AC2341" w:rsidTr="00712A66">
        <w:trPr>
          <w:trHeight w:val="406"/>
        </w:trPr>
        <w:tc>
          <w:tcPr>
            <w:tcW w:w="800" w:type="pct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41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6"/>
              </w:rPr>
              <w:t>областного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бюджета       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33,6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3D54F5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1702,7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2D51B7" w:rsidRPr="00AC2341" w:rsidTr="00712A66">
        <w:trPr>
          <w:trHeight w:val="406"/>
        </w:trPr>
        <w:tc>
          <w:tcPr>
            <w:tcW w:w="800" w:type="pct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41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11198,0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1</w:t>
            </w:r>
            <w:r w:rsidR="004E5AC0">
              <w:rPr>
                <w:sz w:val="16"/>
                <w:szCs w:val="16"/>
              </w:rPr>
              <w:t>3040,4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13183,3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13183,3</w:t>
            </w:r>
          </w:p>
        </w:tc>
      </w:tr>
      <w:tr w:rsidR="002D51B7" w:rsidRPr="00AC2341" w:rsidTr="00712A66">
        <w:trPr>
          <w:trHeight w:val="406"/>
        </w:trPr>
        <w:tc>
          <w:tcPr>
            <w:tcW w:w="800" w:type="pct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41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6"/>
              </w:rPr>
              <w:t>государственных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РФ     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2D51B7" w:rsidRPr="00AC2341" w:rsidTr="00712A66">
        <w:trPr>
          <w:trHeight w:val="406"/>
        </w:trPr>
        <w:tc>
          <w:tcPr>
            <w:tcW w:w="800" w:type="pct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41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6"/>
              </w:rPr>
              <w:t>территориальных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государственных            </w:t>
            </w:r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       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2D51B7" w:rsidRPr="00AC2341" w:rsidTr="00712A66">
        <w:trPr>
          <w:trHeight w:val="406"/>
        </w:trPr>
        <w:tc>
          <w:tcPr>
            <w:tcW w:w="800" w:type="pct"/>
            <w:gridSpan w:val="5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410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прочие     источники 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30" w:type="pct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>1.1</w:t>
            </w:r>
          </w:p>
        </w:tc>
        <w:tc>
          <w:tcPr>
            <w:tcW w:w="1980" w:type="pct"/>
            <w:gridSpan w:val="4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18"/>
                <w:szCs w:val="18"/>
              </w:rPr>
              <w:t>Обеспечение библиотечного и информационного обслуживания</w:t>
            </w:r>
          </w:p>
        </w:tc>
        <w:tc>
          <w:tcPr>
            <w:tcW w:w="104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11327,4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3D5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</w:t>
            </w:r>
            <w:r w:rsidR="003D54F5">
              <w:rPr>
                <w:sz w:val="18"/>
                <w:szCs w:val="18"/>
              </w:rPr>
              <w:t>4</w:t>
            </w:r>
            <w:r w:rsidR="004E5AC0">
              <w:rPr>
                <w:sz w:val="18"/>
                <w:szCs w:val="18"/>
              </w:rPr>
              <w:t>677,3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13183,3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13183,3</w:t>
            </w:r>
          </w:p>
        </w:tc>
      </w:tr>
      <w:tr w:rsidR="002D51B7" w:rsidRPr="00AC2341" w:rsidTr="00791FB0">
        <w:trPr>
          <w:trHeight w:val="406"/>
        </w:trPr>
        <w:tc>
          <w:tcPr>
            <w:tcW w:w="23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pct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федеральный бюджет     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95,8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3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pct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6"/>
              </w:rPr>
              <w:t>областного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бюджета       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33,6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3D54F5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1650,0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3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pct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11198,0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4E5AC0" w:rsidP="003D5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13027,3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13183,3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13183,3</w:t>
            </w:r>
          </w:p>
        </w:tc>
      </w:tr>
      <w:tr w:rsidR="002D51B7" w:rsidRPr="00AC2341" w:rsidTr="00791FB0">
        <w:trPr>
          <w:trHeight w:val="406"/>
        </w:trPr>
        <w:tc>
          <w:tcPr>
            <w:tcW w:w="23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pct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6"/>
              </w:rPr>
              <w:t>государственных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РФ     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3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pct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6"/>
              </w:rPr>
              <w:t>территориальных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государственных            </w:t>
            </w:r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       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30" w:type="pct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pct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прочие     источники 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30" w:type="pct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>1.2.</w:t>
            </w:r>
          </w:p>
        </w:tc>
        <w:tc>
          <w:tcPr>
            <w:tcW w:w="1980" w:type="pct"/>
            <w:gridSpan w:val="4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>Участие в Федеральном проекте «Культурная среда»</w:t>
            </w:r>
          </w:p>
        </w:tc>
        <w:tc>
          <w:tcPr>
            <w:tcW w:w="104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215,8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3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pct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федеральный бюджет     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149,9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3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pct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6"/>
              </w:rPr>
              <w:t>областного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бюджета       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52,7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3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pct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13,2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3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pct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6"/>
              </w:rPr>
              <w:t>государственных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РФ     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3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pct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6"/>
              </w:rPr>
              <w:t>территориальных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государственных            </w:t>
            </w:r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       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30" w:type="pct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pct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прочие     источники </w:t>
            </w:r>
          </w:p>
        </w:tc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2D51B7" w:rsidRPr="00AC2341" w:rsidTr="00712A66">
        <w:trPr>
          <w:trHeight w:val="406"/>
        </w:trPr>
        <w:tc>
          <w:tcPr>
            <w:tcW w:w="8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18"/>
                <w:szCs w:val="18"/>
              </w:rPr>
            </w:pPr>
            <w:r w:rsidRPr="00AC2341">
              <w:rPr>
                <w:color w:val="auto"/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18"/>
                <w:szCs w:val="18"/>
              </w:rPr>
            </w:pPr>
            <w:r w:rsidRPr="00AC2341">
              <w:rPr>
                <w:color w:val="auto"/>
                <w:sz w:val="18"/>
                <w:szCs w:val="18"/>
              </w:rPr>
              <w:t>«Народное художественное творчество»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25226,2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3D54F5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  <w:r w:rsidR="004E5AC0">
              <w:rPr>
                <w:sz w:val="18"/>
                <w:szCs w:val="18"/>
              </w:rPr>
              <w:t>26,8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25757,9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30757,9</w:t>
            </w:r>
          </w:p>
        </w:tc>
      </w:tr>
      <w:tr w:rsidR="002D51B7" w:rsidRPr="00AC2341" w:rsidTr="00712A66">
        <w:trPr>
          <w:trHeight w:val="406"/>
        </w:trPr>
        <w:tc>
          <w:tcPr>
            <w:tcW w:w="80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федеральный бюджет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435,6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756,4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2D51B7" w:rsidRPr="00AC2341" w:rsidTr="00712A66">
        <w:trPr>
          <w:trHeight w:val="406"/>
        </w:trPr>
        <w:tc>
          <w:tcPr>
            <w:tcW w:w="80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6"/>
              </w:rPr>
              <w:t>областного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бюджета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534,9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306,2</w:t>
            </w:r>
          </w:p>
          <w:p w:rsidR="002D51B7" w:rsidRPr="00AC2341" w:rsidRDefault="002D51B7" w:rsidP="00791FB0">
            <w:pPr>
              <w:pStyle w:val="af3"/>
              <w:rPr>
                <w:color w:val="auto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2D51B7" w:rsidRPr="00AC2341" w:rsidTr="00712A66">
        <w:trPr>
          <w:trHeight w:val="406"/>
        </w:trPr>
        <w:tc>
          <w:tcPr>
            <w:tcW w:w="80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24255,7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26</w:t>
            </w:r>
            <w:r w:rsidR="004E5AC0">
              <w:rPr>
                <w:sz w:val="16"/>
                <w:szCs w:val="16"/>
              </w:rPr>
              <w:t>364,2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25757,9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30757,9</w:t>
            </w:r>
          </w:p>
        </w:tc>
      </w:tr>
      <w:tr w:rsidR="002D51B7" w:rsidRPr="00AC2341" w:rsidTr="00712A66">
        <w:trPr>
          <w:trHeight w:val="406"/>
        </w:trPr>
        <w:tc>
          <w:tcPr>
            <w:tcW w:w="80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6"/>
              </w:rPr>
              <w:t>государственных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РФ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2D51B7" w:rsidRPr="00AC2341" w:rsidTr="00712A66">
        <w:trPr>
          <w:trHeight w:val="406"/>
        </w:trPr>
        <w:tc>
          <w:tcPr>
            <w:tcW w:w="80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6"/>
              </w:rPr>
              <w:t>территориальных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государственных            </w:t>
            </w:r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2D51B7" w:rsidRPr="00AC2341" w:rsidTr="00712A66">
        <w:trPr>
          <w:trHeight w:val="406"/>
        </w:trPr>
        <w:tc>
          <w:tcPr>
            <w:tcW w:w="800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прочие     источники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3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lastRenderedPageBreak/>
              <w:t>2.1</w:t>
            </w:r>
          </w:p>
        </w:tc>
        <w:tc>
          <w:tcPr>
            <w:tcW w:w="1980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18"/>
                <w:szCs w:val="18"/>
              </w:rPr>
              <w:t>«Сохранение и развитие народного и художественного творчества»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22190,0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</w:t>
            </w:r>
            <w:r w:rsidR="003D54F5">
              <w:rPr>
                <w:sz w:val="18"/>
                <w:szCs w:val="18"/>
              </w:rPr>
              <w:t>35</w:t>
            </w:r>
            <w:r w:rsidR="004E5AC0">
              <w:rPr>
                <w:sz w:val="18"/>
                <w:szCs w:val="18"/>
              </w:rPr>
              <w:t>83,2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22839,2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23839,2</w:t>
            </w:r>
          </w:p>
        </w:tc>
      </w:tr>
      <w:tr w:rsidR="002D51B7" w:rsidRPr="00AC2341" w:rsidTr="00791FB0">
        <w:trPr>
          <w:trHeight w:val="406"/>
        </w:trPr>
        <w:tc>
          <w:tcPr>
            <w:tcW w:w="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федеральный бюджет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435,6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435,6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6"/>
              </w:rPr>
              <w:t>областного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бюджета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534,9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191,0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21219,5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4E5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22</w:t>
            </w:r>
            <w:r w:rsidR="003D54F5">
              <w:rPr>
                <w:sz w:val="18"/>
                <w:szCs w:val="18"/>
              </w:rPr>
              <w:t>9</w:t>
            </w:r>
            <w:r w:rsidR="004E5AC0">
              <w:rPr>
                <w:sz w:val="18"/>
                <w:szCs w:val="18"/>
              </w:rPr>
              <w:t>56,6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22839,2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23839,2</w:t>
            </w:r>
          </w:p>
        </w:tc>
      </w:tr>
      <w:tr w:rsidR="002D51B7" w:rsidRPr="00AC2341" w:rsidTr="00791FB0">
        <w:trPr>
          <w:trHeight w:val="406"/>
        </w:trPr>
        <w:tc>
          <w:tcPr>
            <w:tcW w:w="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6"/>
              </w:rPr>
              <w:t>государственных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РФ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6"/>
              </w:rPr>
              <w:t>территориальных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государственных            </w:t>
            </w:r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прочие     источники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3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2.2</w:t>
            </w:r>
          </w:p>
        </w:tc>
        <w:tc>
          <w:tcPr>
            <w:tcW w:w="1980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18"/>
                <w:szCs w:val="18"/>
              </w:rPr>
              <w:t>«Развитие кинематографии»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3036,3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3361,9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2918,7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6918,7</w:t>
            </w:r>
          </w:p>
        </w:tc>
      </w:tr>
      <w:tr w:rsidR="002D51B7" w:rsidRPr="00AC2341" w:rsidTr="00791FB0">
        <w:trPr>
          <w:trHeight w:val="406"/>
        </w:trPr>
        <w:tc>
          <w:tcPr>
            <w:tcW w:w="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федеральный бюджет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6"/>
              </w:rPr>
              <w:t>областного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бюджета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3036,3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3361,9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2918,7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6918,7</w:t>
            </w:r>
          </w:p>
        </w:tc>
      </w:tr>
      <w:tr w:rsidR="002D51B7" w:rsidRPr="00AC2341" w:rsidTr="00791FB0">
        <w:trPr>
          <w:trHeight w:val="406"/>
        </w:trPr>
        <w:tc>
          <w:tcPr>
            <w:tcW w:w="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6"/>
              </w:rPr>
              <w:t>государственных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РФ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6"/>
              </w:rPr>
              <w:t>территориальных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государственных            </w:t>
            </w:r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прочие     источники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3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2.3</w:t>
            </w:r>
          </w:p>
        </w:tc>
        <w:tc>
          <w:tcPr>
            <w:tcW w:w="1980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18"/>
                <w:szCs w:val="18"/>
              </w:rPr>
              <w:t>Участие в Федеральном проекте «Культурная среда»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481,7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федеральный бюджет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320,8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6"/>
              </w:rPr>
              <w:t>областного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бюджета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115,2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45,7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6"/>
              </w:rPr>
              <w:t>государственных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РФ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6"/>
              </w:rPr>
              <w:t>территориальных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государственных            </w:t>
            </w:r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прочие     источники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2D51B7" w:rsidRPr="00AC2341" w:rsidTr="00712A66">
        <w:trPr>
          <w:trHeight w:val="406"/>
        </w:trPr>
        <w:tc>
          <w:tcPr>
            <w:tcW w:w="7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18"/>
                <w:szCs w:val="18"/>
              </w:rPr>
            </w:pPr>
            <w:r w:rsidRPr="00AC2341">
              <w:rPr>
                <w:color w:val="auto"/>
                <w:sz w:val="18"/>
                <w:szCs w:val="18"/>
              </w:rPr>
              <w:t xml:space="preserve">Подпрограмма 3 </w:t>
            </w:r>
          </w:p>
        </w:tc>
        <w:tc>
          <w:tcPr>
            <w:tcW w:w="1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18"/>
                <w:szCs w:val="18"/>
              </w:rPr>
            </w:pPr>
            <w:r w:rsidRPr="00AC2341">
              <w:rPr>
                <w:color w:val="auto"/>
                <w:sz w:val="18"/>
                <w:szCs w:val="18"/>
              </w:rPr>
              <w:t>«Развитие музейного дела и сохранность объектов культурного наследия»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2764,2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3072,1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2749,5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2749,5</w:t>
            </w:r>
          </w:p>
        </w:tc>
      </w:tr>
      <w:tr w:rsidR="002D51B7" w:rsidRPr="00AC2341" w:rsidTr="00712A66">
        <w:trPr>
          <w:trHeight w:val="406"/>
        </w:trPr>
        <w:tc>
          <w:tcPr>
            <w:tcW w:w="7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федеральный бюджет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2D51B7" w:rsidRPr="00AC2341" w:rsidTr="00712A66">
        <w:trPr>
          <w:trHeight w:val="406"/>
        </w:trPr>
        <w:tc>
          <w:tcPr>
            <w:tcW w:w="7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6"/>
              </w:rPr>
              <w:t>областного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бюджета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2D51B7" w:rsidRPr="00AC2341" w:rsidTr="00712A66">
        <w:trPr>
          <w:trHeight w:val="406"/>
        </w:trPr>
        <w:tc>
          <w:tcPr>
            <w:tcW w:w="7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2764,2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3072,1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2749,5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2749,5</w:t>
            </w:r>
          </w:p>
        </w:tc>
      </w:tr>
      <w:tr w:rsidR="002D51B7" w:rsidRPr="00AC2341" w:rsidTr="00712A66">
        <w:trPr>
          <w:trHeight w:val="406"/>
        </w:trPr>
        <w:tc>
          <w:tcPr>
            <w:tcW w:w="7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6"/>
              </w:rPr>
              <w:t>государственных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РФ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2D51B7" w:rsidRPr="00AC2341" w:rsidTr="00712A66">
        <w:trPr>
          <w:trHeight w:val="406"/>
        </w:trPr>
        <w:tc>
          <w:tcPr>
            <w:tcW w:w="7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6"/>
              </w:rPr>
              <w:t>территориальных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государственных            </w:t>
            </w:r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2D51B7" w:rsidRPr="00AC2341" w:rsidTr="00712A66">
        <w:trPr>
          <w:trHeight w:val="406"/>
        </w:trPr>
        <w:tc>
          <w:tcPr>
            <w:tcW w:w="7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4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прочие     источники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3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>3.1</w:t>
            </w:r>
          </w:p>
        </w:tc>
        <w:tc>
          <w:tcPr>
            <w:tcW w:w="1980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18"/>
                <w:szCs w:val="18"/>
              </w:rPr>
              <w:t>Обеспечение доступа всех слоев населения к культурному наследию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2764,2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3072,1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2749,5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2749,5</w:t>
            </w:r>
          </w:p>
        </w:tc>
      </w:tr>
      <w:tr w:rsidR="002D51B7" w:rsidRPr="00AC2341" w:rsidTr="00791FB0">
        <w:trPr>
          <w:trHeight w:val="406"/>
        </w:trPr>
        <w:tc>
          <w:tcPr>
            <w:tcW w:w="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федеральный бюджет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6"/>
              </w:rPr>
              <w:t>областного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бюджета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2764,2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3072,1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2749,5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2749,5</w:t>
            </w:r>
          </w:p>
        </w:tc>
      </w:tr>
      <w:tr w:rsidR="002D51B7" w:rsidRPr="00AC2341" w:rsidTr="00791FB0">
        <w:trPr>
          <w:trHeight w:val="406"/>
        </w:trPr>
        <w:tc>
          <w:tcPr>
            <w:tcW w:w="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6"/>
              </w:rPr>
              <w:t>государственных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РФ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6"/>
              </w:rPr>
              <w:t>территориальных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государственных            </w:t>
            </w:r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прочие     источники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2D51B7" w:rsidRPr="00AC2341" w:rsidTr="00712A66">
        <w:trPr>
          <w:trHeight w:val="406"/>
        </w:trPr>
        <w:tc>
          <w:tcPr>
            <w:tcW w:w="8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>Подпрограмма 4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>«Деятельность и развитие школ дополнительного образования»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6117,1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5958,9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5934,4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5934,4</w:t>
            </w:r>
          </w:p>
        </w:tc>
      </w:tr>
      <w:tr w:rsidR="002D51B7" w:rsidRPr="00AC2341" w:rsidTr="00712A66">
        <w:trPr>
          <w:trHeight w:val="406"/>
        </w:trPr>
        <w:tc>
          <w:tcPr>
            <w:tcW w:w="80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федеральный бюджет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2D51B7" w:rsidRPr="00AC2341" w:rsidTr="00712A66">
        <w:trPr>
          <w:trHeight w:val="406"/>
        </w:trPr>
        <w:tc>
          <w:tcPr>
            <w:tcW w:w="80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6"/>
              </w:rPr>
              <w:t>областного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бюджета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1154,2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2D51B7" w:rsidRPr="00AC2341" w:rsidTr="00712A66">
        <w:trPr>
          <w:trHeight w:val="406"/>
        </w:trPr>
        <w:tc>
          <w:tcPr>
            <w:tcW w:w="80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4962,9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5958,9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5934,4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5934,4</w:t>
            </w:r>
          </w:p>
        </w:tc>
      </w:tr>
      <w:tr w:rsidR="002D51B7" w:rsidRPr="00AC2341" w:rsidTr="00712A66">
        <w:trPr>
          <w:trHeight w:val="406"/>
        </w:trPr>
        <w:tc>
          <w:tcPr>
            <w:tcW w:w="80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6"/>
              </w:rPr>
              <w:t>государственных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РФ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2D51B7" w:rsidRPr="00AC2341" w:rsidTr="00712A66">
        <w:trPr>
          <w:trHeight w:val="406"/>
        </w:trPr>
        <w:tc>
          <w:tcPr>
            <w:tcW w:w="80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6"/>
              </w:rPr>
              <w:t>территориальных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государственных            </w:t>
            </w:r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2D51B7" w:rsidRPr="00AC2341" w:rsidTr="00712A66">
        <w:trPr>
          <w:trHeight w:val="406"/>
        </w:trPr>
        <w:tc>
          <w:tcPr>
            <w:tcW w:w="800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прочие     источники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2D51B7" w:rsidRPr="00AC2341" w:rsidTr="00712A66">
        <w:trPr>
          <w:trHeight w:val="406"/>
        </w:trPr>
        <w:tc>
          <w:tcPr>
            <w:tcW w:w="26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>4.1</w:t>
            </w:r>
          </w:p>
        </w:tc>
        <w:tc>
          <w:tcPr>
            <w:tcW w:w="194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18"/>
                <w:szCs w:val="18"/>
              </w:rPr>
              <w:t>Обеспечение сохранения и развитие системы дополнительного образования детей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6117,1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5958,9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5934,4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5934,4</w:t>
            </w:r>
          </w:p>
        </w:tc>
      </w:tr>
      <w:tr w:rsidR="002D51B7" w:rsidRPr="00AC2341" w:rsidTr="00712A66">
        <w:trPr>
          <w:trHeight w:val="406"/>
        </w:trPr>
        <w:tc>
          <w:tcPr>
            <w:tcW w:w="26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4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федеральный бюджет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1154,2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2D51B7" w:rsidRPr="00AC2341" w:rsidTr="00712A66">
        <w:trPr>
          <w:trHeight w:val="406"/>
        </w:trPr>
        <w:tc>
          <w:tcPr>
            <w:tcW w:w="26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4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6"/>
              </w:rPr>
              <w:t>областного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бюджета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2D51B7" w:rsidRPr="00AC2341" w:rsidTr="00712A66">
        <w:trPr>
          <w:trHeight w:val="406"/>
        </w:trPr>
        <w:tc>
          <w:tcPr>
            <w:tcW w:w="26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4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4962,9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5958,9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5934,4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5934,4</w:t>
            </w:r>
          </w:p>
        </w:tc>
      </w:tr>
      <w:tr w:rsidR="002D51B7" w:rsidRPr="00AC2341" w:rsidTr="00712A66">
        <w:trPr>
          <w:trHeight w:val="406"/>
        </w:trPr>
        <w:tc>
          <w:tcPr>
            <w:tcW w:w="26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4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6"/>
              </w:rPr>
              <w:t>государственных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РФ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2D51B7" w:rsidRPr="00AC2341" w:rsidTr="00712A66">
        <w:trPr>
          <w:trHeight w:val="406"/>
        </w:trPr>
        <w:tc>
          <w:tcPr>
            <w:tcW w:w="26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4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6"/>
              </w:rPr>
              <w:t>территориальных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государственных            </w:t>
            </w:r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2D51B7" w:rsidRPr="00AC2341" w:rsidTr="00712A66">
        <w:trPr>
          <w:trHeight w:val="406"/>
        </w:trPr>
        <w:tc>
          <w:tcPr>
            <w:tcW w:w="26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4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прочие     источники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2D51B7" w:rsidRPr="00AC2341" w:rsidTr="00712A66">
        <w:trPr>
          <w:trHeight w:val="406"/>
        </w:trPr>
        <w:tc>
          <w:tcPr>
            <w:tcW w:w="8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18"/>
                <w:szCs w:val="18"/>
              </w:rPr>
            </w:pPr>
            <w:r w:rsidRPr="00AC2341">
              <w:rPr>
                <w:color w:val="auto"/>
                <w:sz w:val="18"/>
                <w:szCs w:val="18"/>
              </w:rPr>
              <w:t>Подпрограмма 5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18"/>
                <w:szCs w:val="18"/>
              </w:rPr>
            </w:pPr>
            <w:r w:rsidRPr="00AC2341">
              <w:rPr>
                <w:color w:val="auto"/>
                <w:sz w:val="18"/>
                <w:szCs w:val="18"/>
              </w:rPr>
              <w:t>«Обеспечение реализации муниципальной программы»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3188,0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3331,4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3331,4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3331,4</w:t>
            </w:r>
          </w:p>
        </w:tc>
      </w:tr>
      <w:tr w:rsidR="002D51B7" w:rsidRPr="00AC2341" w:rsidTr="00712A66">
        <w:trPr>
          <w:trHeight w:val="406"/>
        </w:trPr>
        <w:tc>
          <w:tcPr>
            <w:tcW w:w="80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1B7" w:rsidRPr="00AC2341" w:rsidRDefault="002D51B7" w:rsidP="00791FB0">
            <w:pPr>
              <w:pStyle w:val="af3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федеральный бюджет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2D51B7" w:rsidRPr="00AC2341" w:rsidTr="00712A66">
        <w:trPr>
          <w:trHeight w:val="406"/>
        </w:trPr>
        <w:tc>
          <w:tcPr>
            <w:tcW w:w="80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1B7" w:rsidRPr="00AC2341" w:rsidRDefault="002D51B7" w:rsidP="00791FB0">
            <w:pPr>
              <w:pStyle w:val="af3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6"/>
              </w:rPr>
              <w:t>областного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бюджета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2D51B7" w:rsidRPr="00AC2341" w:rsidTr="00712A66">
        <w:trPr>
          <w:trHeight w:val="406"/>
        </w:trPr>
        <w:tc>
          <w:tcPr>
            <w:tcW w:w="80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1B7" w:rsidRPr="00AC2341" w:rsidRDefault="002D51B7" w:rsidP="00791FB0">
            <w:pPr>
              <w:pStyle w:val="af3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3188,0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3331,4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3331,4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3331,4</w:t>
            </w:r>
          </w:p>
        </w:tc>
      </w:tr>
      <w:tr w:rsidR="002D51B7" w:rsidRPr="00AC2341" w:rsidTr="00712A66">
        <w:trPr>
          <w:trHeight w:val="406"/>
        </w:trPr>
        <w:tc>
          <w:tcPr>
            <w:tcW w:w="80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6"/>
              </w:rPr>
              <w:t>государственных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РФ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2D51B7" w:rsidRPr="00AC2341" w:rsidTr="00712A66">
        <w:trPr>
          <w:trHeight w:val="406"/>
        </w:trPr>
        <w:tc>
          <w:tcPr>
            <w:tcW w:w="80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6"/>
              </w:rPr>
              <w:t>территориальных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государственных            </w:t>
            </w:r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2D51B7" w:rsidRPr="00AC2341" w:rsidTr="00712A66">
        <w:trPr>
          <w:trHeight w:val="406"/>
        </w:trPr>
        <w:tc>
          <w:tcPr>
            <w:tcW w:w="800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прочие     источники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2D51B7" w:rsidRPr="00AC2341" w:rsidTr="00712A66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60"/>
          <w:tblCellSpacing w:w="5" w:type="nil"/>
        </w:trPr>
        <w:tc>
          <w:tcPr>
            <w:tcW w:w="206" w:type="pct"/>
            <w:vMerge w:val="restar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5.1</w:t>
            </w:r>
          </w:p>
        </w:tc>
        <w:tc>
          <w:tcPr>
            <w:tcW w:w="2004" w:type="pct"/>
            <w:gridSpan w:val="5"/>
            <w:vMerge w:val="restart"/>
          </w:tcPr>
          <w:p w:rsidR="002D51B7" w:rsidRPr="00AC2341" w:rsidRDefault="002D51B7" w:rsidP="00791FB0">
            <w:pPr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Содержание аппарата управления</w:t>
            </w:r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3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18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671,2</w:t>
            </w:r>
          </w:p>
        </w:tc>
        <w:tc>
          <w:tcPr>
            <w:tcW w:w="399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667,2</w:t>
            </w:r>
          </w:p>
        </w:tc>
        <w:tc>
          <w:tcPr>
            <w:tcW w:w="466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667,2</w:t>
            </w:r>
          </w:p>
        </w:tc>
        <w:tc>
          <w:tcPr>
            <w:tcW w:w="464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667,2</w:t>
            </w:r>
          </w:p>
        </w:tc>
      </w:tr>
      <w:tr w:rsidR="002D51B7" w:rsidRPr="00AC2341" w:rsidTr="00712A66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60"/>
          <w:tblCellSpacing w:w="5" w:type="nil"/>
        </w:trPr>
        <w:tc>
          <w:tcPr>
            <w:tcW w:w="206" w:type="pct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4" w:type="pct"/>
            <w:gridSpan w:val="5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3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федеральный бюджет     </w:t>
            </w:r>
          </w:p>
        </w:tc>
        <w:tc>
          <w:tcPr>
            <w:tcW w:w="418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399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6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2D51B7" w:rsidRPr="00AC2341" w:rsidTr="00712A66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60"/>
          <w:tblCellSpacing w:w="5" w:type="nil"/>
        </w:trPr>
        <w:tc>
          <w:tcPr>
            <w:tcW w:w="206" w:type="pct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4" w:type="pct"/>
            <w:gridSpan w:val="5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3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6"/>
              </w:rPr>
              <w:t>областного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бюджета       </w:t>
            </w:r>
          </w:p>
        </w:tc>
        <w:tc>
          <w:tcPr>
            <w:tcW w:w="418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399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6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2D51B7" w:rsidRPr="00AC2341" w:rsidTr="00712A66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60"/>
          <w:tblCellSpacing w:w="5" w:type="nil"/>
        </w:trPr>
        <w:tc>
          <w:tcPr>
            <w:tcW w:w="206" w:type="pct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4" w:type="pct"/>
            <w:gridSpan w:val="5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3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418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671,2</w:t>
            </w:r>
          </w:p>
        </w:tc>
        <w:tc>
          <w:tcPr>
            <w:tcW w:w="399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667,2</w:t>
            </w:r>
          </w:p>
        </w:tc>
        <w:tc>
          <w:tcPr>
            <w:tcW w:w="466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667,2</w:t>
            </w:r>
          </w:p>
        </w:tc>
        <w:tc>
          <w:tcPr>
            <w:tcW w:w="464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667,2</w:t>
            </w:r>
          </w:p>
        </w:tc>
      </w:tr>
      <w:tr w:rsidR="002D51B7" w:rsidRPr="00AC2341" w:rsidTr="00712A66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60"/>
          <w:tblCellSpacing w:w="5" w:type="nil"/>
        </w:trPr>
        <w:tc>
          <w:tcPr>
            <w:tcW w:w="206" w:type="pct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4" w:type="pct"/>
            <w:gridSpan w:val="5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3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6"/>
              </w:rPr>
              <w:t>государственных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РФ     </w:t>
            </w:r>
          </w:p>
        </w:tc>
        <w:tc>
          <w:tcPr>
            <w:tcW w:w="418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399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6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2D51B7" w:rsidRPr="00AC2341" w:rsidTr="00712A66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60"/>
          <w:tblCellSpacing w:w="5" w:type="nil"/>
        </w:trPr>
        <w:tc>
          <w:tcPr>
            <w:tcW w:w="206" w:type="pct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4" w:type="pct"/>
            <w:gridSpan w:val="5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3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6"/>
              </w:rPr>
              <w:t>территориальных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государственных            </w:t>
            </w:r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       </w:t>
            </w:r>
          </w:p>
        </w:tc>
        <w:tc>
          <w:tcPr>
            <w:tcW w:w="418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399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6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2D51B7" w:rsidRPr="00AC2341" w:rsidTr="00712A66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60"/>
          <w:tblCellSpacing w:w="5" w:type="nil"/>
        </w:trPr>
        <w:tc>
          <w:tcPr>
            <w:tcW w:w="206" w:type="pct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4" w:type="pct"/>
            <w:gridSpan w:val="5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3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прочие     источники </w:t>
            </w:r>
          </w:p>
        </w:tc>
        <w:tc>
          <w:tcPr>
            <w:tcW w:w="418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399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6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2D51B7" w:rsidRPr="00AC2341" w:rsidTr="00712A66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60"/>
          <w:tblCellSpacing w:w="5" w:type="nil"/>
        </w:trPr>
        <w:tc>
          <w:tcPr>
            <w:tcW w:w="206" w:type="pct"/>
            <w:vMerge w:val="restar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5.2</w:t>
            </w:r>
          </w:p>
        </w:tc>
        <w:tc>
          <w:tcPr>
            <w:tcW w:w="2004" w:type="pct"/>
            <w:gridSpan w:val="5"/>
            <w:vMerge w:val="restart"/>
          </w:tcPr>
          <w:p w:rsidR="002D51B7" w:rsidRPr="00AC2341" w:rsidRDefault="002D51B7" w:rsidP="00791FB0">
            <w:pPr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Содержание централизованной бухгалтерии</w:t>
            </w:r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3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18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2516,8</w:t>
            </w:r>
          </w:p>
        </w:tc>
        <w:tc>
          <w:tcPr>
            <w:tcW w:w="399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2664,2</w:t>
            </w:r>
          </w:p>
        </w:tc>
        <w:tc>
          <w:tcPr>
            <w:tcW w:w="466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2664,2</w:t>
            </w:r>
          </w:p>
        </w:tc>
        <w:tc>
          <w:tcPr>
            <w:tcW w:w="464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2664,2</w:t>
            </w:r>
          </w:p>
        </w:tc>
      </w:tr>
      <w:tr w:rsidR="002D51B7" w:rsidRPr="00AC2341" w:rsidTr="00712A66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60"/>
          <w:tblCellSpacing w:w="5" w:type="nil"/>
        </w:trPr>
        <w:tc>
          <w:tcPr>
            <w:tcW w:w="206" w:type="pct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4" w:type="pct"/>
            <w:gridSpan w:val="5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3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федеральный бюджет     </w:t>
            </w:r>
          </w:p>
        </w:tc>
        <w:tc>
          <w:tcPr>
            <w:tcW w:w="418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399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6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2D51B7" w:rsidRPr="00AC2341" w:rsidTr="00712A66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60"/>
          <w:tblCellSpacing w:w="5" w:type="nil"/>
        </w:trPr>
        <w:tc>
          <w:tcPr>
            <w:tcW w:w="206" w:type="pct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4" w:type="pct"/>
            <w:gridSpan w:val="5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3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6"/>
              </w:rPr>
              <w:t>областного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бюджета       </w:t>
            </w:r>
          </w:p>
        </w:tc>
        <w:tc>
          <w:tcPr>
            <w:tcW w:w="418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399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6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2D51B7" w:rsidRPr="00AC2341" w:rsidTr="00712A66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60"/>
          <w:tblCellSpacing w:w="5" w:type="nil"/>
        </w:trPr>
        <w:tc>
          <w:tcPr>
            <w:tcW w:w="206" w:type="pct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4" w:type="pct"/>
            <w:gridSpan w:val="5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3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418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2516,8</w:t>
            </w:r>
          </w:p>
        </w:tc>
        <w:tc>
          <w:tcPr>
            <w:tcW w:w="399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2664,2</w:t>
            </w:r>
          </w:p>
        </w:tc>
        <w:tc>
          <w:tcPr>
            <w:tcW w:w="466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2664,2</w:t>
            </w:r>
          </w:p>
        </w:tc>
        <w:tc>
          <w:tcPr>
            <w:tcW w:w="464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2664,2</w:t>
            </w:r>
          </w:p>
        </w:tc>
      </w:tr>
      <w:tr w:rsidR="002D51B7" w:rsidRPr="00AC2341" w:rsidTr="00712A66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60"/>
          <w:tblCellSpacing w:w="5" w:type="nil"/>
        </w:trPr>
        <w:tc>
          <w:tcPr>
            <w:tcW w:w="206" w:type="pct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4" w:type="pct"/>
            <w:gridSpan w:val="5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3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6"/>
              </w:rPr>
              <w:t>государственных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РФ     </w:t>
            </w:r>
          </w:p>
        </w:tc>
        <w:tc>
          <w:tcPr>
            <w:tcW w:w="418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399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6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2D51B7" w:rsidRPr="00AC2341" w:rsidTr="00712A66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60"/>
          <w:tblCellSpacing w:w="5" w:type="nil"/>
        </w:trPr>
        <w:tc>
          <w:tcPr>
            <w:tcW w:w="206" w:type="pct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4" w:type="pct"/>
            <w:gridSpan w:val="5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3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6"/>
              </w:rPr>
              <w:t>территориальных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государственных            </w:t>
            </w:r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       </w:t>
            </w:r>
          </w:p>
        </w:tc>
        <w:tc>
          <w:tcPr>
            <w:tcW w:w="418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399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6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4" w:type="pc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</w:tbl>
    <w:p w:rsidR="00CA2568" w:rsidRPr="00AC2341" w:rsidRDefault="00CA2568" w:rsidP="00E77C46">
      <w:pPr>
        <w:pStyle w:val="af3"/>
        <w:spacing w:before="240"/>
        <w:jc w:val="center"/>
        <w:rPr>
          <w:b/>
          <w:bCs/>
          <w:color w:val="auto"/>
          <w:sz w:val="22"/>
          <w:szCs w:val="22"/>
        </w:rPr>
      </w:pPr>
    </w:p>
    <w:p w:rsidR="003E54FD" w:rsidRPr="00AC2341" w:rsidRDefault="003E54FD" w:rsidP="00E77C46">
      <w:pPr>
        <w:pStyle w:val="af3"/>
        <w:spacing w:before="240"/>
        <w:jc w:val="center"/>
        <w:rPr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>2.10. Анализ рисков реализации Программы</w:t>
      </w:r>
    </w:p>
    <w:p w:rsidR="003E54FD" w:rsidRPr="00AC2341" w:rsidRDefault="003E54FD" w:rsidP="00B03F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>Финансовые риски: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>- сок</w:t>
      </w:r>
      <w:r w:rsidR="00F55426" w:rsidRPr="00AC2341">
        <w:rPr>
          <w:bCs/>
          <w:sz w:val="22"/>
          <w:szCs w:val="22"/>
        </w:rPr>
        <w:t>ращение объемов финансирования п</w:t>
      </w:r>
      <w:r w:rsidRPr="00AC2341">
        <w:rPr>
          <w:bCs/>
          <w:sz w:val="22"/>
          <w:szCs w:val="22"/>
        </w:rPr>
        <w:t>одпрограммы, что приведет к невозможности решения комплекса проблем и снизит эффективность подпрограммных мероприятий;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>- несвоевременное поступление финансирования.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ind w:left="567"/>
        <w:jc w:val="both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>2. Организационные риски: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>- несогласованность действий учрежд</w:t>
      </w:r>
      <w:r w:rsidR="00F55426" w:rsidRPr="00AC2341">
        <w:rPr>
          <w:bCs/>
          <w:sz w:val="22"/>
          <w:szCs w:val="22"/>
        </w:rPr>
        <w:t>ений, участвующих в реализации п</w:t>
      </w:r>
      <w:r w:rsidRPr="00AC2341">
        <w:rPr>
          <w:bCs/>
          <w:sz w:val="22"/>
          <w:szCs w:val="22"/>
        </w:rPr>
        <w:t>одпрограммы;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>- дефицит квалифицированных кадров.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ind w:left="567"/>
        <w:jc w:val="both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>3. Социально-экономические риски: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>- замедление экономического роста Ковернинского муниципального района;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>- рост инфляции, выходящий за пределы прогнозных оценок.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ind w:left="567"/>
        <w:jc w:val="both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 xml:space="preserve"> Механизмы минимизации негативного влияния внешних факторов: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>- привлечение собственных средств  за счет расширения платных услуг населению;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>- привлечение спонсорской помощи индивидуальных предпринимателей и населения.</w:t>
      </w:r>
    </w:p>
    <w:p w:rsidR="003E54FD" w:rsidRPr="00AC2341" w:rsidRDefault="003E54FD" w:rsidP="003E54FD">
      <w:pPr>
        <w:pStyle w:val="af3"/>
        <w:ind w:firstLine="660"/>
        <w:jc w:val="both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>Отчетность по реализации мероприятий Программы осуществляется в соответствии с действующим законодательством.</w:t>
      </w:r>
    </w:p>
    <w:p w:rsidR="003E54FD" w:rsidRPr="00AC2341" w:rsidRDefault="003E54FD" w:rsidP="003E54FD">
      <w:pPr>
        <w:pStyle w:val="af3"/>
        <w:ind w:firstLine="660"/>
        <w:jc w:val="both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 xml:space="preserve"> Муниципальный заказчик-координатор Программы:</w:t>
      </w:r>
    </w:p>
    <w:p w:rsidR="003E54FD" w:rsidRPr="00AC2341" w:rsidRDefault="003E54FD" w:rsidP="00FE528F">
      <w:pPr>
        <w:pStyle w:val="af3"/>
        <w:jc w:val="both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>- обеспечивает координацию деятельности основных исполнителей;</w:t>
      </w:r>
    </w:p>
    <w:p w:rsidR="003E54FD" w:rsidRPr="00AC2341" w:rsidRDefault="003E54FD" w:rsidP="003E54FD">
      <w:pPr>
        <w:pStyle w:val="af3"/>
        <w:ind w:firstLine="660"/>
        <w:jc w:val="both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>- обобщает сведения о ходе реализации всех программных мероприятий;</w:t>
      </w:r>
    </w:p>
    <w:p w:rsidR="003E54FD" w:rsidRPr="00AC2341" w:rsidRDefault="003E54FD" w:rsidP="003E54FD">
      <w:pPr>
        <w:pStyle w:val="af3"/>
        <w:ind w:firstLine="660"/>
        <w:jc w:val="both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>- проводит мониторинг реализации Программы;</w:t>
      </w:r>
    </w:p>
    <w:p w:rsidR="003E54FD" w:rsidRPr="00AC2341" w:rsidRDefault="003E54FD" w:rsidP="003E54FD">
      <w:pPr>
        <w:pStyle w:val="af3"/>
        <w:ind w:firstLine="660"/>
        <w:jc w:val="both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>- осуществляет текущее управление реализацией Программы;</w:t>
      </w:r>
    </w:p>
    <w:p w:rsidR="003E54FD" w:rsidRPr="00AC2341" w:rsidRDefault="003E54FD" w:rsidP="003E54FD">
      <w:pPr>
        <w:pStyle w:val="af3"/>
        <w:ind w:firstLine="660"/>
        <w:jc w:val="both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>- осуществляет координацию и контроль проводимых работ по реализации мероприятий Программы;</w:t>
      </w:r>
    </w:p>
    <w:p w:rsidR="003E54FD" w:rsidRPr="00AC2341" w:rsidRDefault="003E54FD" w:rsidP="003E54FD">
      <w:pPr>
        <w:pStyle w:val="af3"/>
        <w:ind w:firstLine="660"/>
        <w:jc w:val="both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>- направляет предложения по уточнению объемов финансирования Программы из различных источников при формировании соответствующих бюджетов на очередной финансовый год;</w:t>
      </w:r>
    </w:p>
    <w:p w:rsidR="003E54FD" w:rsidRPr="00AC2341" w:rsidRDefault="003E54FD" w:rsidP="003E54FD">
      <w:pPr>
        <w:pStyle w:val="af3"/>
        <w:ind w:firstLine="660"/>
        <w:jc w:val="both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>- представляет в отдел экономики и развития предпринимательства Администрации Ковернинского муниципального района Нижегородской области требуемую отчетность.</w:t>
      </w:r>
    </w:p>
    <w:p w:rsidR="00E77C46" w:rsidRPr="00AC2341" w:rsidRDefault="003E54FD" w:rsidP="002419A2">
      <w:pPr>
        <w:pStyle w:val="af3"/>
        <w:ind w:firstLine="660"/>
        <w:jc w:val="both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>Освещение реализации Программы осуществляется через средства массовой информации и информационные ресурсы в информационно-телекоммуникационной сети "Интернет".</w:t>
      </w:r>
      <w:r w:rsidR="00E77C46" w:rsidRPr="00AC2341">
        <w:rPr>
          <w:color w:val="auto"/>
          <w:sz w:val="22"/>
          <w:szCs w:val="22"/>
        </w:rPr>
        <w:br w:type="page"/>
      </w:r>
    </w:p>
    <w:p w:rsidR="005032ED" w:rsidRPr="00AC2341" w:rsidRDefault="005032ED" w:rsidP="00E77C46">
      <w:pPr>
        <w:pStyle w:val="af3"/>
        <w:ind w:firstLine="660"/>
        <w:jc w:val="both"/>
        <w:rPr>
          <w:color w:val="auto"/>
          <w:sz w:val="22"/>
          <w:szCs w:val="22"/>
        </w:rPr>
      </w:pPr>
    </w:p>
    <w:p w:rsidR="003E54FD" w:rsidRPr="00AC2341" w:rsidRDefault="003E54FD" w:rsidP="003E54FD">
      <w:pPr>
        <w:pStyle w:val="af3"/>
        <w:jc w:val="center"/>
        <w:rPr>
          <w:b/>
          <w:color w:val="auto"/>
          <w:sz w:val="22"/>
          <w:szCs w:val="22"/>
        </w:rPr>
      </w:pPr>
      <w:r w:rsidRPr="00AC2341">
        <w:rPr>
          <w:b/>
          <w:color w:val="auto"/>
          <w:sz w:val="22"/>
          <w:szCs w:val="22"/>
        </w:rPr>
        <w:t>3. ПОДПРОГРАММЫ ПРОГРАММЫ</w:t>
      </w:r>
    </w:p>
    <w:p w:rsidR="003E54FD" w:rsidRPr="00AC2341" w:rsidRDefault="003E54FD" w:rsidP="003E54FD">
      <w:pPr>
        <w:pStyle w:val="af3"/>
        <w:jc w:val="center"/>
        <w:rPr>
          <w:color w:val="auto"/>
          <w:sz w:val="22"/>
          <w:szCs w:val="22"/>
        </w:rPr>
      </w:pPr>
    </w:p>
    <w:p w:rsidR="003E54FD" w:rsidRPr="00AC2341" w:rsidRDefault="003E54FD" w:rsidP="00F76C0E">
      <w:pPr>
        <w:pStyle w:val="af3"/>
        <w:jc w:val="center"/>
        <w:rPr>
          <w:b/>
          <w:bCs/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 xml:space="preserve">3.1. ПОДПРОГРАММА 1 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C2341">
        <w:rPr>
          <w:b/>
          <w:sz w:val="22"/>
          <w:szCs w:val="22"/>
        </w:rPr>
        <w:t xml:space="preserve">«Оптимизация и модернизация библиотечной деятельности 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C2341">
        <w:rPr>
          <w:b/>
          <w:sz w:val="22"/>
          <w:szCs w:val="22"/>
        </w:rPr>
        <w:t>в Ковернинском муниципальном районе»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E54FD" w:rsidRPr="00AC2341" w:rsidRDefault="003E54FD" w:rsidP="003E54FD">
      <w:pPr>
        <w:pStyle w:val="af3"/>
        <w:jc w:val="center"/>
        <w:rPr>
          <w:b/>
          <w:color w:val="auto"/>
          <w:sz w:val="22"/>
          <w:szCs w:val="22"/>
        </w:rPr>
      </w:pPr>
      <w:r w:rsidRPr="00AC2341">
        <w:rPr>
          <w:b/>
          <w:color w:val="auto"/>
          <w:sz w:val="22"/>
          <w:szCs w:val="22"/>
        </w:rPr>
        <w:t>3.1.1. ПАСПОРТ ПОДПРОГРАММЫ</w:t>
      </w:r>
    </w:p>
    <w:tbl>
      <w:tblPr>
        <w:tblpPr w:leftFromText="180" w:rightFromText="180" w:vertAnchor="text" w:horzAnchor="margin" w:tblpX="367" w:tblpY="344"/>
        <w:tblW w:w="999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769"/>
        <w:gridCol w:w="3969"/>
        <w:gridCol w:w="1311"/>
        <w:gridCol w:w="1950"/>
      </w:tblGrid>
      <w:tr w:rsidR="003E54FD" w:rsidRPr="00AC2341" w:rsidTr="002D51B7">
        <w:trPr>
          <w:tblCellSpacing w:w="5" w:type="nil"/>
        </w:trPr>
        <w:tc>
          <w:tcPr>
            <w:tcW w:w="2769" w:type="dxa"/>
          </w:tcPr>
          <w:p w:rsidR="003E54FD" w:rsidRPr="00AC2341" w:rsidRDefault="00023B9E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1.</w:t>
            </w:r>
            <w:r w:rsidR="003E54FD" w:rsidRPr="00AC2341">
              <w:rPr>
                <w:sz w:val="22"/>
                <w:szCs w:val="22"/>
              </w:rPr>
              <w:t xml:space="preserve">Муниципальный заказчик-координатор подпрограммы                           </w:t>
            </w:r>
          </w:p>
        </w:tc>
        <w:tc>
          <w:tcPr>
            <w:tcW w:w="7230" w:type="dxa"/>
            <w:gridSpan w:val="3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Отдел культуры и кино Администрации Ковернинского муниципального района  Нижегородской области</w:t>
            </w:r>
          </w:p>
        </w:tc>
      </w:tr>
      <w:tr w:rsidR="003E54FD" w:rsidRPr="00AC2341" w:rsidTr="002D51B7">
        <w:trPr>
          <w:tblCellSpacing w:w="5" w:type="nil"/>
        </w:trPr>
        <w:tc>
          <w:tcPr>
            <w:tcW w:w="2769" w:type="dxa"/>
          </w:tcPr>
          <w:p w:rsidR="003E54FD" w:rsidRPr="00AC2341" w:rsidRDefault="00023B9E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2.</w:t>
            </w:r>
            <w:r w:rsidR="003E54FD" w:rsidRPr="00AC2341">
              <w:rPr>
                <w:sz w:val="22"/>
                <w:szCs w:val="22"/>
              </w:rPr>
              <w:t xml:space="preserve">Соисполнители подпрограммы                                                  </w:t>
            </w:r>
          </w:p>
        </w:tc>
        <w:tc>
          <w:tcPr>
            <w:tcW w:w="7230" w:type="dxa"/>
            <w:gridSpan w:val="3"/>
          </w:tcPr>
          <w:p w:rsidR="003E54FD" w:rsidRPr="00AC2341" w:rsidRDefault="003E54FD" w:rsidP="006015BE">
            <w:pPr>
              <w:pStyle w:val="a4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</w:rPr>
              <w:t>- Финансовое управление Администрации Ковернинского района;</w:t>
            </w:r>
          </w:p>
          <w:p w:rsidR="003E54FD" w:rsidRPr="00AC2341" w:rsidRDefault="003E54FD" w:rsidP="006015BE">
            <w:pPr>
              <w:pStyle w:val="a4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</w:rPr>
              <w:t>- Отдел капитального строительства, архитектуры и градостроительства Администрации Ковернинского муниципального района;</w:t>
            </w:r>
          </w:p>
          <w:p w:rsidR="003E54FD" w:rsidRPr="00AC2341" w:rsidRDefault="003E54FD" w:rsidP="006015BE">
            <w:pPr>
              <w:pStyle w:val="a4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</w:rPr>
              <w:t>-Отдел образования</w:t>
            </w:r>
            <w:r w:rsidR="00C4642F" w:rsidRPr="00AC2341">
              <w:rPr>
                <w:rFonts w:ascii="Times New Roman" w:hAnsi="Times New Roman"/>
              </w:rPr>
              <w:t xml:space="preserve"> </w:t>
            </w:r>
            <w:r w:rsidRPr="00AC2341">
              <w:rPr>
                <w:rFonts w:ascii="Times New Roman" w:hAnsi="Times New Roman"/>
              </w:rPr>
              <w:t>Администрации Ковернинского муниципального района;</w:t>
            </w:r>
          </w:p>
          <w:p w:rsidR="003E54FD" w:rsidRPr="00AC2341" w:rsidRDefault="003E54FD" w:rsidP="006015BE">
            <w:pPr>
              <w:pStyle w:val="af3"/>
              <w:jc w:val="both"/>
              <w:rPr>
                <w:color w:val="auto"/>
                <w:sz w:val="22"/>
                <w:szCs w:val="22"/>
              </w:rPr>
            </w:pPr>
            <w:r w:rsidRPr="00AC2341">
              <w:rPr>
                <w:color w:val="auto"/>
                <w:sz w:val="22"/>
                <w:szCs w:val="22"/>
              </w:rPr>
              <w:t>-Отдел по физической культуре и спорту Администрации Ковернинского муниципального района;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- ГКУНО «Управление социальной защиты населения Ковернинского района»</w:t>
            </w:r>
          </w:p>
        </w:tc>
      </w:tr>
      <w:tr w:rsidR="003E54FD" w:rsidRPr="00AC2341" w:rsidTr="002D51B7">
        <w:trPr>
          <w:tblCellSpacing w:w="5" w:type="nil"/>
        </w:trPr>
        <w:tc>
          <w:tcPr>
            <w:tcW w:w="2769" w:type="dxa"/>
          </w:tcPr>
          <w:p w:rsidR="003E54FD" w:rsidRPr="00AC2341" w:rsidRDefault="00023B9E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3.</w:t>
            </w:r>
            <w:r w:rsidR="003E54FD" w:rsidRPr="00AC2341">
              <w:rPr>
                <w:sz w:val="22"/>
                <w:szCs w:val="22"/>
              </w:rPr>
              <w:t xml:space="preserve">Цели подпрограммы                                                           </w:t>
            </w:r>
          </w:p>
        </w:tc>
        <w:tc>
          <w:tcPr>
            <w:tcW w:w="7230" w:type="dxa"/>
            <w:gridSpan w:val="3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341">
              <w:rPr>
                <w:sz w:val="22"/>
                <w:szCs w:val="22"/>
              </w:rPr>
              <w:t>-Оптимизация и модернизация библиотечной деятельности в Ковернинском муниципальном районе, ее творческое и технологическое совершенствование;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341">
              <w:rPr>
                <w:sz w:val="22"/>
                <w:szCs w:val="22"/>
              </w:rPr>
              <w:t>-Сохранение и развитие библиотечных фондов, как  части культурного и духовного наследия  Ковернинского муниципального   района;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341">
              <w:rPr>
                <w:sz w:val="22"/>
                <w:szCs w:val="22"/>
              </w:rPr>
              <w:t>-Развитие и совершенствование информационного пространства для свободного доступа населения</w:t>
            </w:r>
            <w:proofErr w:type="gramStart"/>
            <w:r w:rsidRPr="00AC2341">
              <w:rPr>
                <w:sz w:val="22"/>
                <w:szCs w:val="22"/>
              </w:rPr>
              <w:t>..</w:t>
            </w:r>
            <w:proofErr w:type="gramEnd"/>
          </w:p>
        </w:tc>
      </w:tr>
      <w:tr w:rsidR="003E54FD" w:rsidRPr="00AC2341" w:rsidTr="002D51B7">
        <w:trPr>
          <w:tblCellSpacing w:w="5" w:type="nil"/>
        </w:trPr>
        <w:tc>
          <w:tcPr>
            <w:tcW w:w="2769" w:type="dxa"/>
          </w:tcPr>
          <w:p w:rsidR="003E54FD" w:rsidRPr="00AC2341" w:rsidRDefault="00023B9E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4.</w:t>
            </w:r>
            <w:r w:rsidR="003E54FD" w:rsidRPr="00AC2341">
              <w:rPr>
                <w:sz w:val="22"/>
                <w:szCs w:val="22"/>
              </w:rPr>
              <w:t xml:space="preserve">Задачи подпрограммы                                                         </w:t>
            </w:r>
          </w:p>
        </w:tc>
        <w:tc>
          <w:tcPr>
            <w:tcW w:w="7230" w:type="dxa"/>
            <w:gridSpan w:val="3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341">
              <w:rPr>
                <w:sz w:val="22"/>
                <w:szCs w:val="22"/>
              </w:rPr>
              <w:t xml:space="preserve">-Укрепление материально-технической базы библиотек, подготовка и повышение квалификации кадров; </w:t>
            </w:r>
          </w:p>
          <w:p w:rsidR="003E54FD" w:rsidRPr="00AC2341" w:rsidRDefault="00791FB0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341">
              <w:rPr>
                <w:sz w:val="22"/>
                <w:szCs w:val="22"/>
              </w:rPr>
              <w:t>-</w:t>
            </w:r>
            <w:r w:rsidR="003E54FD" w:rsidRPr="00AC2341">
              <w:rPr>
                <w:sz w:val="22"/>
                <w:szCs w:val="22"/>
              </w:rPr>
              <w:t>Развитие сети библиотек через модернизацию и реконструкцию материальной базы учреждений;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341">
              <w:rPr>
                <w:sz w:val="22"/>
                <w:szCs w:val="22"/>
              </w:rPr>
              <w:t>- Повышение роли библиотек в воспитании, просвещении и обеспечении досуга населения; расширение информационного пространства.</w:t>
            </w:r>
          </w:p>
          <w:p w:rsidR="003E54FD" w:rsidRPr="00AC2341" w:rsidRDefault="003E54FD" w:rsidP="006015BE">
            <w:pPr>
              <w:pStyle w:val="ad"/>
              <w:rPr>
                <w:color w:val="auto"/>
                <w:sz w:val="22"/>
                <w:szCs w:val="22"/>
              </w:rPr>
            </w:pPr>
            <w:r w:rsidRPr="00AC2341">
              <w:rPr>
                <w:color w:val="auto"/>
                <w:sz w:val="22"/>
                <w:szCs w:val="22"/>
              </w:rPr>
              <w:t>- Поддержка, распространение и развитие лучших традиций и достижений культуры РФ,  Ковернинского муниципального района;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341">
              <w:rPr>
                <w:sz w:val="22"/>
                <w:szCs w:val="22"/>
              </w:rPr>
              <w:t>-Обеспечение сохранности фондов библиотек через модернизацию материальной базы и выполнение комплекса мероприятий по противопожарной безопасности;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E54FD" w:rsidRPr="00AC2341" w:rsidTr="002D51B7">
        <w:trPr>
          <w:tblCellSpacing w:w="5" w:type="nil"/>
        </w:trPr>
        <w:tc>
          <w:tcPr>
            <w:tcW w:w="2769" w:type="dxa"/>
          </w:tcPr>
          <w:p w:rsidR="003E54FD" w:rsidRPr="00AC2341" w:rsidRDefault="00023B9E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5.</w:t>
            </w:r>
            <w:r w:rsidR="003E54FD" w:rsidRPr="00AC2341">
              <w:rPr>
                <w:sz w:val="22"/>
                <w:szCs w:val="22"/>
              </w:rPr>
              <w:t xml:space="preserve">Этапы и сроки реализации подпрограммы                                       </w:t>
            </w:r>
          </w:p>
        </w:tc>
        <w:tc>
          <w:tcPr>
            <w:tcW w:w="7230" w:type="dxa"/>
            <w:gridSpan w:val="3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  <w:lang w:val="en-US"/>
              </w:rPr>
              <w:t>201</w:t>
            </w:r>
            <w:r w:rsidR="00C35D0F" w:rsidRPr="00AC2341">
              <w:rPr>
                <w:sz w:val="22"/>
                <w:szCs w:val="22"/>
              </w:rPr>
              <w:t xml:space="preserve">8 - </w:t>
            </w:r>
            <w:r w:rsidR="00CD2EE2" w:rsidRPr="00AC2341">
              <w:rPr>
                <w:sz w:val="22"/>
                <w:szCs w:val="22"/>
              </w:rPr>
              <w:t>2021</w:t>
            </w:r>
            <w:r w:rsidRPr="00AC2341">
              <w:rPr>
                <w:sz w:val="22"/>
                <w:szCs w:val="22"/>
              </w:rPr>
              <w:t xml:space="preserve"> гг.</w:t>
            </w:r>
          </w:p>
        </w:tc>
      </w:tr>
      <w:tr w:rsidR="003E54FD" w:rsidRPr="00AC2341" w:rsidTr="002D51B7">
        <w:trPr>
          <w:trHeight w:val="320"/>
          <w:tblCellSpacing w:w="5" w:type="nil"/>
        </w:trPr>
        <w:tc>
          <w:tcPr>
            <w:tcW w:w="2769" w:type="dxa"/>
          </w:tcPr>
          <w:p w:rsidR="003E54FD" w:rsidRPr="00AC2341" w:rsidRDefault="00023B9E" w:rsidP="00C4642F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6.</w:t>
            </w:r>
            <w:r w:rsidR="004524D7" w:rsidRPr="00AC2341">
              <w:rPr>
                <w:sz w:val="22"/>
                <w:szCs w:val="22"/>
              </w:rPr>
              <w:t>Объем</w:t>
            </w:r>
            <w:r w:rsidR="00F36C75" w:rsidRPr="00AC2341">
              <w:rPr>
                <w:sz w:val="22"/>
                <w:szCs w:val="22"/>
              </w:rPr>
              <w:t xml:space="preserve"> расходов на реализацию </w:t>
            </w:r>
            <w:r w:rsidRPr="00AC2341">
              <w:rPr>
                <w:sz w:val="22"/>
                <w:szCs w:val="22"/>
              </w:rPr>
              <w:t>под</w:t>
            </w:r>
            <w:r w:rsidR="00F36C75" w:rsidRPr="00AC2341">
              <w:rPr>
                <w:sz w:val="22"/>
                <w:szCs w:val="22"/>
              </w:rPr>
              <w:t>программы за счет всех источников финансирования (в разбивке по годам реализации)</w:t>
            </w:r>
          </w:p>
        </w:tc>
        <w:tc>
          <w:tcPr>
            <w:tcW w:w="7230" w:type="dxa"/>
            <w:gridSpan w:val="3"/>
          </w:tcPr>
          <w:p w:rsidR="00ED4E7D" w:rsidRPr="00AC2341" w:rsidRDefault="00ED4E7D" w:rsidP="00ED4E7D">
            <w:pPr>
              <w:jc w:val="both"/>
            </w:pPr>
            <w:r w:rsidRPr="00AC2341">
              <w:rPr>
                <w:sz w:val="22"/>
                <w:szCs w:val="22"/>
              </w:rPr>
              <w:t>Подпрограмма 1. «Оптимизация и модернизация библиотечной деятельности в Ковернинском муниципальном районе»</w:t>
            </w:r>
          </w:p>
          <w:p w:rsidR="002D51B7" w:rsidRPr="00AC2341" w:rsidRDefault="002D51B7" w:rsidP="002D51B7">
            <w:r w:rsidRPr="00AC2341">
              <w:rPr>
                <w:sz w:val="22"/>
              </w:rPr>
              <w:t>Общее фин</w:t>
            </w:r>
            <w:r w:rsidR="003D54F5">
              <w:rPr>
                <w:sz w:val="22"/>
              </w:rPr>
              <w:t xml:space="preserve">ансирование подпрограммы –  </w:t>
            </w:r>
            <w:r w:rsidR="00CF465C">
              <w:rPr>
                <w:sz w:val="22"/>
              </w:rPr>
              <w:t>52</w:t>
            </w:r>
            <w:r w:rsidR="004E5AC0">
              <w:rPr>
                <w:sz w:val="22"/>
              </w:rPr>
              <w:t>587,0</w:t>
            </w:r>
            <w:r w:rsidR="003D54F5">
              <w:rPr>
                <w:sz w:val="22"/>
              </w:rPr>
              <w:t xml:space="preserve"> </w:t>
            </w:r>
            <w:r w:rsidRPr="00AC2341">
              <w:rPr>
                <w:sz w:val="22"/>
              </w:rPr>
              <w:t xml:space="preserve"> тыс. руб., </w:t>
            </w:r>
          </w:p>
          <w:p w:rsidR="002D51B7" w:rsidRPr="00AC2341" w:rsidRDefault="00CF465C" w:rsidP="002D51B7">
            <w:pPr>
              <w:jc w:val="both"/>
            </w:pPr>
            <w:r>
              <w:rPr>
                <w:sz w:val="22"/>
              </w:rPr>
              <w:t>в т.ч. ФБ – 245,7; ОБ – 1736,3</w:t>
            </w:r>
            <w:r w:rsidR="002D51B7" w:rsidRPr="00AC2341">
              <w:rPr>
                <w:sz w:val="22"/>
              </w:rPr>
              <w:t>; МБ – 50</w:t>
            </w:r>
            <w:r w:rsidR="004E5AC0">
              <w:rPr>
                <w:sz w:val="22"/>
              </w:rPr>
              <w:t>605,0</w:t>
            </w:r>
          </w:p>
          <w:p w:rsidR="002D51B7" w:rsidRPr="00AC2341" w:rsidRDefault="002D51B7" w:rsidP="002D51B7">
            <w:pPr>
              <w:jc w:val="both"/>
            </w:pPr>
            <w:r w:rsidRPr="00AC2341">
              <w:rPr>
                <w:sz w:val="22"/>
              </w:rPr>
              <w:t>2018 г-11327,4  в т.ч. ФБ - 95,8; ОБ – 33,6; МБ – 11198,0</w:t>
            </w:r>
          </w:p>
          <w:p w:rsidR="002D51B7" w:rsidRPr="00AC2341" w:rsidRDefault="004E5AC0" w:rsidP="002D51B7">
            <w:pPr>
              <w:jc w:val="both"/>
            </w:pPr>
            <w:r>
              <w:rPr>
                <w:sz w:val="22"/>
              </w:rPr>
              <w:t>2019 г-14893,0</w:t>
            </w:r>
            <w:r w:rsidR="002D51B7" w:rsidRPr="00AC2341">
              <w:rPr>
                <w:sz w:val="22"/>
              </w:rPr>
              <w:t xml:space="preserve"> в т.ч. ФБ – 149,9; ОБ – </w:t>
            </w:r>
            <w:r w:rsidR="00CF465C">
              <w:rPr>
                <w:sz w:val="22"/>
              </w:rPr>
              <w:t>1702,7;</w:t>
            </w:r>
            <w:r w:rsidR="002D51B7" w:rsidRPr="00AC2341">
              <w:rPr>
                <w:sz w:val="22"/>
              </w:rPr>
              <w:t xml:space="preserve"> МБ – 1</w:t>
            </w:r>
            <w:r>
              <w:rPr>
                <w:sz w:val="22"/>
              </w:rPr>
              <w:t>3040,4</w:t>
            </w:r>
          </w:p>
          <w:p w:rsidR="002D51B7" w:rsidRPr="00AC2341" w:rsidRDefault="002D51B7" w:rsidP="002D51B7">
            <w:r w:rsidRPr="00AC2341">
              <w:rPr>
                <w:sz w:val="22"/>
              </w:rPr>
              <w:t>2020 г-13183,3-МБ</w:t>
            </w:r>
          </w:p>
          <w:p w:rsidR="002D51B7" w:rsidRPr="00AC2341" w:rsidRDefault="002D51B7" w:rsidP="002D51B7">
            <w:pPr>
              <w:jc w:val="both"/>
            </w:pPr>
            <w:r w:rsidRPr="00AC2341">
              <w:rPr>
                <w:sz w:val="22"/>
              </w:rPr>
              <w:t>2021 г-13183,3-МБ</w:t>
            </w:r>
          </w:p>
        </w:tc>
      </w:tr>
      <w:tr w:rsidR="003E54FD" w:rsidRPr="00AC2341" w:rsidTr="002D51B7">
        <w:trPr>
          <w:trHeight w:val="696"/>
          <w:tblCellSpacing w:w="5" w:type="nil"/>
        </w:trPr>
        <w:tc>
          <w:tcPr>
            <w:tcW w:w="2769" w:type="dxa"/>
            <w:vMerge w:val="restart"/>
          </w:tcPr>
          <w:p w:rsidR="003E54FD" w:rsidRPr="00AC2341" w:rsidRDefault="00261B56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 xml:space="preserve">7. </w:t>
            </w:r>
            <w:r w:rsidR="003E54FD" w:rsidRPr="00AC2341">
              <w:rPr>
                <w:sz w:val="22"/>
                <w:szCs w:val="22"/>
              </w:rPr>
              <w:t xml:space="preserve">Индикаторы достижения цели и показатели непосредственных результатов     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Наименование индикатора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достижения целей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1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Единицы измерения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0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 xml:space="preserve">Показатели  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 xml:space="preserve">индикаторов 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по окончании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реализации</w:t>
            </w:r>
          </w:p>
          <w:p w:rsidR="003E54FD" w:rsidRPr="00AC2341" w:rsidRDefault="002D51B7" w:rsidP="002D5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п</w:t>
            </w:r>
            <w:r w:rsidR="003E54FD" w:rsidRPr="00AC2341">
              <w:rPr>
                <w:sz w:val="22"/>
                <w:szCs w:val="22"/>
              </w:rPr>
              <w:t>одпрограммы</w:t>
            </w:r>
          </w:p>
        </w:tc>
      </w:tr>
      <w:tr w:rsidR="003E54FD" w:rsidRPr="00AC2341" w:rsidTr="002D51B7">
        <w:trPr>
          <w:trHeight w:val="396"/>
          <w:tblCellSpacing w:w="5" w:type="nil"/>
        </w:trPr>
        <w:tc>
          <w:tcPr>
            <w:tcW w:w="2769" w:type="dxa"/>
            <w:vMerge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Количество пользователей</w:t>
            </w:r>
          </w:p>
        </w:tc>
        <w:tc>
          <w:tcPr>
            <w:tcW w:w="1311" w:type="dxa"/>
          </w:tcPr>
          <w:p w:rsidR="003E54FD" w:rsidRPr="00AC2341" w:rsidRDefault="003E54FD" w:rsidP="002D5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человек</w:t>
            </w:r>
          </w:p>
        </w:tc>
        <w:tc>
          <w:tcPr>
            <w:tcW w:w="1950" w:type="dxa"/>
          </w:tcPr>
          <w:p w:rsidR="003E54FD" w:rsidRPr="00AC2341" w:rsidRDefault="003E54FD" w:rsidP="00973089">
            <w:pPr>
              <w:jc w:val="center"/>
            </w:pPr>
            <w:r w:rsidRPr="00AC2341">
              <w:rPr>
                <w:sz w:val="22"/>
                <w:szCs w:val="22"/>
              </w:rPr>
              <w:t>1</w:t>
            </w:r>
            <w:r w:rsidR="00973089" w:rsidRPr="00AC2341">
              <w:rPr>
                <w:sz w:val="22"/>
                <w:szCs w:val="22"/>
              </w:rPr>
              <w:t>1720</w:t>
            </w:r>
          </w:p>
        </w:tc>
      </w:tr>
      <w:tr w:rsidR="003E54FD" w:rsidRPr="00AC2341" w:rsidTr="002D51B7">
        <w:trPr>
          <w:trHeight w:val="301"/>
          <w:tblCellSpacing w:w="5" w:type="nil"/>
        </w:trPr>
        <w:tc>
          <w:tcPr>
            <w:tcW w:w="2769" w:type="dxa"/>
            <w:vMerge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 xml:space="preserve">Количество записей в электронный </w:t>
            </w:r>
            <w:r w:rsidRPr="00AC2341">
              <w:rPr>
                <w:sz w:val="22"/>
                <w:szCs w:val="22"/>
              </w:rPr>
              <w:lastRenderedPageBreak/>
              <w:t>каталог</w:t>
            </w:r>
          </w:p>
        </w:tc>
        <w:tc>
          <w:tcPr>
            <w:tcW w:w="1311" w:type="dxa"/>
          </w:tcPr>
          <w:p w:rsidR="003E54FD" w:rsidRPr="00AC2341" w:rsidRDefault="003E54FD" w:rsidP="002D5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950" w:type="dxa"/>
          </w:tcPr>
          <w:p w:rsidR="003E54FD" w:rsidRPr="00AC2341" w:rsidRDefault="005823DA" w:rsidP="006015BE">
            <w:pPr>
              <w:jc w:val="center"/>
            </w:pPr>
            <w:r w:rsidRPr="00AC2341">
              <w:rPr>
                <w:sz w:val="22"/>
                <w:szCs w:val="22"/>
              </w:rPr>
              <w:t>425</w:t>
            </w:r>
            <w:r w:rsidR="00973089" w:rsidRPr="00AC2341">
              <w:rPr>
                <w:sz w:val="22"/>
                <w:szCs w:val="22"/>
              </w:rPr>
              <w:t>56</w:t>
            </w:r>
          </w:p>
        </w:tc>
      </w:tr>
      <w:tr w:rsidR="002D51B7" w:rsidRPr="00AC2341" w:rsidTr="002D51B7">
        <w:trPr>
          <w:trHeight w:val="301"/>
          <w:tblCellSpacing w:w="5" w:type="nil"/>
        </w:trPr>
        <w:tc>
          <w:tcPr>
            <w:tcW w:w="2769" w:type="dxa"/>
          </w:tcPr>
          <w:p w:rsidR="002D51B7" w:rsidRPr="00AC2341" w:rsidRDefault="002D51B7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Количество посещений библиотек</w:t>
            </w:r>
          </w:p>
        </w:tc>
        <w:tc>
          <w:tcPr>
            <w:tcW w:w="1311" w:type="dxa"/>
          </w:tcPr>
          <w:p w:rsidR="002D51B7" w:rsidRPr="00AC2341" w:rsidRDefault="002D51B7" w:rsidP="002D5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человек</w:t>
            </w:r>
          </w:p>
        </w:tc>
        <w:tc>
          <w:tcPr>
            <w:tcW w:w="1949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2341">
              <w:rPr>
                <w:sz w:val="22"/>
                <w:szCs w:val="22"/>
                <w:lang w:eastAsia="en-US"/>
              </w:rPr>
              <w:t>121861</w:t>
            </w:r>
          </w:p>
        </w:tc>
      </w:tr>
    </w:tbl>
    <w:p w:rsidR="003E54FD" w:rsidRPr="00AC2341" w:rsidRDefault="003E54FD" w:rsidP="003E54F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E54FD" w:rsidRPr="00AC2341" w:rsidRDefault="00F76C0E" w:rsidP="003E54FD">
      <w:pPr>
        <w:pStyle w:val="af3"/>
        <w:jc w:val="center"/>
        <w:rPr>
          <w:b/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ab/>
      </w:r>
      <w:r w:rsidRPr="00AC2341">
        <w:rPr>
          <w:b/>
          <w:color w:val="auto"/>
          <w:sz w:val="22"/>
          <w:szCs w:val="22"/>
        </w:rPr>
        <w:t xml:space="preserve">3.1.2. </w:t>
      </w:r>
      <w:r w:rsidR="003E54FD" w:rsidRPr="00AC2341">
        <w:rPr>
          <w:b/>
          <w:color w:val="auto"/>
          <w:sz w:val="22"/>
          <w:szCs w:val="22"/>
        </w:rPr>
        <w:t xml:space="preserve">Текстовая часть </w:t>
      </w:r>
      <w:r w:rsidR="00F55426" w:rsidRPr="00AC2341">
        <w:rPr>
          <w:b/>
          <w:color w:val="auto"/>
          <w:sz w:val="22"/>
          <w:szCs w:val="22"/>
        </w:rPr>
        <w:t>п</w:t>
      </w:r>
      <w:r w:rsidRPr="00AC2341">
        <w:rPr>
          <w:b/>
          <w:color w:val="auto"/>
          <w:sz w:val="22"/>
          <w:szCs w:val="22"/>
        </w:rPr>
        <w:t>од</w:t>
      </w:r>
      <w:r w:rsidR="003E54FD" w:rsidRPr="00AC2341">
        <w:rPr>
          <w:b/>
          <w:color w:val="auto"/>
          <w:sz w:val="22"/>
          <w:szCs w:val="22"/>
        </w:rPr>
        <w:t xml:space="preserve">программы </w:t>
      </w:r>
    </w:p>
    <w:p w:rsidR="003E54FD" w:rsidRPr="00AC2341" w:rsidRDefault="003E54FD" w:rsidP="003E54FD">
      <w:pPr>
        <w:pStyle w:val="af3"/>
        <w:jc w:val="center"/>
        <w:rPr>
          <w:b/>
          <w:color w:val="auto"/>
          <w:sz w:val="22"/>
          <w:szCs w:val="22"/>
        </w:rPr>
      </w:pPr>
    </w:p>
    <w:p w:rsidR="003E54FD" w:rsidRPr="00AC2341" w:rsidRDefault="003E54FD" w:rsidP="003E54FD">
      <w:pPr>
        <w:pStyle w:val="af3"/>
        <w:jc w:val="center"/>
        <w:rPr>
          <w:b/>
          <w:bCs/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>3.1.2.1. Характеристика текущего состояния</w:t>
      </w:r>
    </w:p>
    <w:p w:rsidR="00F76C0E" w:rsidRPr="00AC2341" w:rsidRDefault="00F76C0E" w:rsidP="003E54FD">
      <w:pPr>
        <w:pStyle w:val="af3"/>
        <w:jc w:val="center"/>
        <w:rPr>
          <w:b/>
          <w:bCs/>
          <w:color w:val="auto"/>
          <w:sz w:val="22"/>
          <w:szCs w:val="22"/>
        </w:rPr>
      </w:pPr>
    </w:p>
    <w:p w:rsidR="003E54FD" w:rsidRPr="00AC2341" w:rsidRDefault="003E54FD" w:rsidP="003E54F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C2341">
        <w:rPr>
          <w:sz w:val="22"/>
          <w:szCs w:val="22"/>
        </w:rPr>
        <w:tab/>
        <w:t>Сеть библи</w:t>
      </w:r>
      <w:r w:rsidR="006015BE" w:rsidRPr="00AC2341">
        <w:rPr>
          <w:sz w:val="22"/>
          <w:szCs w:val="22"/>
        </w:rPr>
        <w:t>отечных учреждений составляют 14</w:t>
      </w:r>
      <w:r w:rsidRPr="00AC2341">
        <w:rPr>
          <w:sz w:val="22"/>
          <w:szCs w:val="22"/>
        </w:rPr>
        <w:t xml:space="preserve"> сельских библиотек-филиалов, Центральная детская библиотека и Центральная районная библиотеки, обслуживающие жителей поселка Ковернино и работающие как методические центры по обслуживанию населения района. На базе трех сельских библиотек работают сельские информационные центры. В ЦРБ – центр деловой и правовой информации, в ЦДБ – информационный компьютерный центр для детей.</w:t>
      </w:r>
    </w:p>
    <w:p w:rsidR="003E54FD" w:rsidRPr="00AC2341" w:rsidRDefault="003E54FD" w:rsidP="003E54FD">
      <w:pPr>
        <w:pStyle w:val="31"/>
        <w:jc w:val="both"/>
        <w:rPr>
          <w:b w:val="0"/>
          <w:sz w:val="22"/>
          <w:szCs w:val="22"/>
        </w:rPr>
      </w:pPr>
      <w:r w:rsidRPr="00AC2341">
        <w:rPr>
          <w:b w:val="0"/>
          <w:sz w:val="22"/>
          <w:szCs w:val="22"/>
        </w:rPr>
        <w:t xml:space="preserve">          Библиотеки района отличает  стабильность кадров, но проблемным остается старение кадрового потенциала.    </w:t>
      </w:r>
    </w:p>
    <w:p w:rsidR="003E54FD" w:rsidRPr="00AC2341" w:rsidRDefault="003E54FD" w:rsidP="003E54FD">
      <w:pPr>
        <w:pStyle w:val="31"/>
        <w:jc w:val="both"/>
        <w:rPr>
          <w:b w:val="0"/>
          <w:bCs/>
          <w:sz w:val="22"/>
          <w:szCs w:val="22"/>
        </w:rPr>
      </w:pPr>
      <w:r w:rsidRPr="00AC2341">
        <w:rPr>
          <w:b w:val="0"/>
          <w:bCs/>
          <w:sz w:val="22"/>
          <w:szCs w:val="22"/>
        </w:rPr>
        <w:tab/>
        <w:t>Факторы, неблагоприятно влияющие на развитие библиотечного дела   в районе:</w:t>
      </w:r>
    </w:p>
    <w:p w:rsidR="003E54FD" w:rsidRPr="00AC2341" w:rsidRDefault="003E54FD" w:rsidP="003E54FD">
      <w:pPr>
        <w:pStyle w:val="31"/>
        <w:jc w:val="both"/>
        <w:rPr>
          <w:b w:val="0"/>
          <w:bCs/>
          <w:sz w:val="22"/>
          <w:szCs w:val="22"/>
        </w:rPr>
      </w:pPr>
      <w:r w:rsidRPr="00AC2341">
        <w:rPr>
          <w:b w:val="0"/>
          <w:bCs/>
          <w:sz w:val="22"/>
          <w:szCs w:val="22"/>
        </w:rPr>
        <w:t>-   слабая материально-техническая база;</w:t>
      </w:r>
    </w:p>
    <w:p w:rsidR="003E54FD" w:rsidRPr="00AC2341" w:rsidRDefault="003E54FD" w:rsidP="003E54FD">
      <w:pPr>
        <w:pStyle w:val="31"/>
        <w:jc w:val="both"/>
        <w:rPr>
          <w:b w:val="0"/>
          <w:bCs/>
          <w:sz w:val="22"/>
          <w:szCs w:val="22"/>
        </w:rPr>
      </w:pPr>
      <w:r w:rsidRPr="00AC2341">
        <w:rPr>
          <w:b w:val="0"/>
          <w:bCs/>
          <w:sz w:val="22"/>
          <w:szCs w:val="22"/>
        </w:rPr>
        <w:t>- отставание в использовании современных технологий, низкий уровень компьютеризации сельских библиотек;</w:t>
      </w:r>
    </w:p>
    <w:p w:rsidR="003E54FD" w:rsidRPr="00AC2341" w:rsidRDefault="003E54FD" w:rsidP="003E54FD">
      <w:pPr>
        <w:jc w:val="both"/>
        <w:rPr>
          <w:bCs/>
          <w:sz w:val="22"/>
          <w:szCs w:val="22"/>
        </w:rPr>
      </w:pPr>
      <w:r w:rsidRPr="00AC2341">
        <w:rPr>
          <w:sz w:val="22"/>
          <w:szCs w:val="22"/>
        </w:rPr>
        <w:t>-  сложная  современная социально-экономическая ситуация (сокращение численности населения на селе, миграция молодежи)</w:t>
      </w:r>
      <w:r w:rsidRPr="00AC2341">
        <w:rPr>
          <w:bCs/>
          <w:sz w:val="22"/>
          <w:szCs w:val="22"/>
        </w:rPr>
        <w:t>;</w:t>
      </w:r>
    </w:p>
    <w:p w:rsidR="003E54FD" w:rsidRPr="00AC2341" w:rsidRDefault="003E54FD" w:rsidP="003E54FD">
      <w:pPr>
        <w:jc w:val="both"/>
        <w:rPr>
          <w:sz w:val="22"/>
          <w:szCs w:val="22"/>
        </w:rPr>
      </w:pPr>
      <w:r w:rsidRPr="00AC2341">
        <w:rPr>
          <w:bCs/>
          <w:sz w:val="22"/>
          <w:szCs w:val="22"/>
        </w:rPr>
        <w:t xml:space="preserve">- низкий процент </w:t>
      </w:r>
      <w:proofErr w:type="spellStart"/>
      <w:r w:rsidRPr="00AC2341">
        <w:rPr>
          <w:bCs/>
          <w:sz w:val="22"/>
          <w:szCs w:val="22"/>
        </w:rPr>
        <w:t>обновляемости</w:t>
      </w:r>
      <w:proofErr w:type="spellEnd"/>
      <w:r w:rsidRPr="00AC2341">
        <w:rPr>
          <w:bCs/>
          <w:sz w:val="22"/>
          <w:szCs w:val="22"/>
        </w:rPr>
        <w:t xml:space="preserve"> книжных фондов в связи с отсутствием достойного финансирования;</w:t>
      </w:r>
    </w:p>
    <w:p w:rsidR="003E54FD" w:rsidRPr="00AC2341" w:rsidRDefault="003E54FD" w:rsidP="003E54FD">
      <w:pPr>
        <w:pStyle w:val="31"/>
        <w:rPr>
          <w:b w:val="0"/>
          <w:bCs/>
          <w:sz w:val="22"/>
          <w:szCs w:val="22"/>
        </w:rPr>
      </w:pPr>
      <w:r w:rsidRPr="00AC2341">
        <w:rPr>
          <w:b w:val="0"/>
          <w:bCs/>
          <w:sz w:val="22"/>
          <w:szCs w:val="22"/>
        </w:rPr>
        <w:t>-   отсутствие эффективных механизмов привлечения внебюджетных ассигнований.</w:t>
      </w:r>
    </w:p>
    <w:p w:rsidR="003E54FD" w:rsidRPr="00AC2341" w:rsidRDefault="003E54FD" w:rsidP="003E54FD">
      <w:pPr>
        <w:jc w:val="both"/>
        <w:rPr>
          <w:sz w:val="22"/>
          <w:szCs w:val="22"/>
        </w:rPr>
      </w:pPr>
      <w:r w:rsidRPr="00AC2341">
        <w:rPr>
          <w:bCs/>
          <w:sz w:val="22"/>
          <w:szCs w:val="22"/>
        </w:rPr>
        <w:t xml:space="preserve">           В свою очередь остаются стабильными  основные показатели посещаемости  и книговыдачи, что  подтверждает популярность и востребованность  библиотек в районе.</w:t>
      </w:r>
    </w:p>
    <w:p w:rsidR="003E54FD" w:rsidRPr="00AC2341" w:rsidRDefault="003E54FD" w:rsidP="003E54FD">
      <w:pPr>
        <w:jc w:val="both"/>
        <w:rPr>
          <w:sz w:val="22"/>
          <w:szCs w:val="22"/>
        </w:rPr>
      </w:pPr>
      <w:r w:rsidRPr="00AC2341">
        <w:rPr>
          <w:sz w:val="22"/>
          <w:szCs w:val="22"/>
        </w:rPr>
        <w:t xml:space="preserve">           Положительной тенденцией остается участие  учреждения  в областных, районных конкурсах, программах. </w:t>
      </w:r>
    </w:p>
    <w:p w:rsidR="003E54FD" w:rsidRPr="00AC2341" w:rsidRDefault="003E54FD" w:rsidP="003E54FD">
      <w:pPr>
        <w:ind w:firstLine="709"/>
        <w:jc w:val="both"/>
        <w:rPr>
          <w:sz w:val="22"/>
          <w:szCs w:val="22"/>
        </w:rPr>
      </w:pPr>
      <w:r w:rsidRPr="00AC2341">
        <w:rPr>
          <w:sz w:val="22"/>
          <w:szCs w:val="22"/>
        </w:rPr>
        <w:t>В рамках муниц</w:t>
      </w:r>
      <w:r w:rsidR="00F55426" w:rsidRPr="00AC2341">
        <w:rPr>
          <w:sz w:val="22"/>
          <w:szCs w:val="22"/>
        </w:rPr>
        <w:t>ипальной п</w:t>
      </w:r>
      <w:r w:rsidRPr="00AC2341">
        <w:rPr>
          <w:sz w:val="22"/>
          <w:szCs w:val="22"/>
        </w:rPr>
        <w:t>одпрограммы «Оптимизация и модернизация библиотечной деятельности в Ковернинском муниципальном районе» должна быть осуществлена  модернизация библиотечной деятельности,  должна стать стабильной ситуация по развитию и сохранности фондов библиотек,  творческое и технологическое совершенствование.</w:t>
      </w:r>
    </w:p>
    <w:p w:rsidR="003E54FD" w:rsidRPr="00AC2341" w:rsidRDefault="00F55426" w:rsidP="003E54FD">
      <w:pPr>
        <w:jc w:val="both"/>
        <w:rPr>
          <w:sz w:val="22"/>
          <w:szCs w:val="22"/>
        </w:rPr>
      </w:pPr>
      <w:r w:rsidRPr="00AC2341">
        <w:rPr>
          <w:sz w:val="22"/>
          <w:szCs w:val="22"/>
        </w:rPr>
        <w:t xml:space="preserve">           В рамках п</w:t>
      </w:r>
      <w:r w:rsidR="003E54FD" w:rsidRPr="00AC2341">
        <w:rPr>
          <w:sz w:val="22"/>
          <w:szCs w:val="22"/>
        </w:rPr>
        <w:t>одпрограммы должна быть осуществлена: Активизация информационной  деятельности: организация  книжных выставок, информационно-издательская деятельность; активизация краеведческой и исследовательской работы. Повышение роли библи</w:t>
      </w:r>
      <w:r w:rsidR="00F36C75" w:rsidRPr="00AC2341">
        <w:rPr>
          <w:sz w:val="22"/>
          <w:szCs w:val="22"/>
        </w:rPr>
        <w:t xml:space="preserve">отек в воспитании, просвещении </w:t>
      </w:r>
      <w:r w:rsidR="003E54FD" w:rsidRPr="00AC2341">
        <w:rPr>
          <w:sz w:val="22"/>
          <w:szCs w:val="22"/>
        </w:rPr>
        <w:t>информационного обеспечении  населения Ковернинского района.</w:t>
      </w:r>
    </w:p>
    <w:p w:rsidR="003E54FD" w:rsidRPr="00AC2341" w:rsidRDefault="00F55426" w:rsidP="00FE528F">
      <w:pPr>
        <w:widowControl w:val="0"/>
        <w:autoSpaceDE w:val="0"/>
        <w:autoSpaceDN w:val="0"/>
        <w:adjustRightInd w:val="0"/>
        <w:spacing w:before="240" w:after="240"/>
        <w:ind w:firstLine="720"/>
        <w:jc w:val="center"/>
        <w:rPr>
          <w:sz w:val="22"/>
          <w:szCs w:val="22"/>
        </w:rPr>
      </w:pPr>
      <w:r w:rsidRPr="00AC2341">
        <w:rPr>
          <w:b/>
          <w:bCs/>
          <w:sz w:val="22"/>
          <w:szCs w:val="22"/>
        </w:rPr>
        <w:t>3.1.2.2.  Цели, задачи п</w:t>
      </w:r>
      <w:r w:rsidR="003E54FD" w:rsidRPr="00AC2341">
        <w:rPr>
          <w:b/>
          <w:bCs/>
          <w:sz w:val="22"/>
          <w:szCs w:val="22"/>
        </w:rPr>
        <w:t>одпрограммы</w:t>
      </w:r>
    </w:p>
    <w:p w:rsidR="003E54FD" w:rsidRPr="00AC2341" w:rsidRDefault="00F55426" w:rsidP="00FE528F">
      <w:pPr>
        <w:pStyle w:val="a4"/>
        <w:spacing w:after="240"/>
        <w:jc w:val="center"/>
        <w:rPr>
          <w:rFonts w:ascii="Times New Roman" w:hAnsi="Times New Roman"/>
          <w:b/>
        </w:rPr>
      </w:pPr>
      <w:r w:rsidRPr="00AC2341">
        <w:rPr>
          <w:rFonts w:ascii="Times New Roman" w:hAnsi="Times New Roman"/>
          <w:b/>
          <w:bCs/>
        </w:rPr>
        <w:t>3.1.2.2.1 Цели п</w:t>
      </w:r>
      <w:r w:rsidR="003E54FD" w:rsidRPr="00AC2341">
        <w:rPr>
          <w:rFonts w:ascii="Times New Roman" w:hAnsi="Times New Roman"/>
          <w:b/>
          <w:bCs/>
        </w:rPr>
        <w:t>одпрограммы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2341">
        <w:rPr>
          <w:sz w:val="22"/>
          <w:szCs w:val="22"/>
        </w:rPr>
        <w:t>- Оптимизация и модернизация библиотечной деятельности в Ковернинском муниципальном районе, ее творческое и технологическое совершенствование;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2341">
        <w:rPr>
          <w:sz w:val="22"/>
          <w:szCs w:val="22"/>
        </w:rPr>
        <w:t>-Сохранение и развитие библиотечных фондов, как  части культурного и духовного наследия  Ковернинского муниципального   района;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2341">
        <w:rPr>
          <w:sz w:val="22"/>
          <w:szCs w:val="22"/>
        </w:rPr>
        <w:t>-Развитие и совершенствование информационного пространства для свободного доступа населения.</w:t>
      </w:r>
    </w:p>
    <w:p w:rsidR="003E54FD" w:rsidRPr="00AC2341" w:rsidRDefault="00F55426" w:rsidP="00FE528F">
      <w:pPr>
        <w:pStyle w:val="a4"/>
        <w:spacing w:before="240" w:after="240"/>
        <w:ind w:firstLine="720"/>
        <w:jc w:val="center"/>
        <w:rPr>
          <w:rFonts w:ascii="Times New Roman" w:hAnsi="Times New Roman"/>
          <w:b/>
        </w:rPr>
      </w:pPr>
      <w:r w:rsidRPr="00AC2341">
        <w:rPr>
          <w:rFonts w:ascii="Times New Roman" w:hAnsi="Times New Roman"/>
          <w:b/>
          <w:bCs/>
        </w:rPr>
        <w:t>3.1.2.2.2. Задачи п</w:t>
      </w:r>
      <w:r w:rsidR="003E54FD" w:rsidRPr="00AC2341">
        <w:rPr>
          <w:rFonts w:ascii="Times New Roman" w:hAnsi="Times New Roman"/>
          <w:b/>
          <w:bCs/>
        </w:rPr>
        <w:t>одпрограммы: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2341">
        <w:rPr>
          <w:sz w:val="22"/>
          <w:szCs w:val="22"/>
        </w:rPr>
        <w:t xml:space="preserve">- Укрепление материально-технической базы библиотек, подготовка и повышение квалификации кадров; 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2341">
        <w:rPr>
          <w:sz w:val="22"/>
          <w:szCs w:val="22"/>
        </w:rPr>
        <w:t>- Развитие сети библиотек через модернизацию и реконструкцию материальной базы учреждений;</w:t>
      </w:r>
    </w:p>
    <w:p w:rsidR="003E54FD" w:rsidRPr="00AC2341" w:rsidRDefault="00FE528F" w:rsidP="003E54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2341">
        <w:rPr>
          <w:sz w:val="22"/>
          <w:szCs w:val="22"/>
        </w:rPr>
        <w:t xml:space="preserve">- </w:t>
      </w:r>
      <w:r w:rsidR="003E54FD" w:rsidRPr="00AC2341">
        <w:rPr>
          <w:sz w:val="22"/>
          <w:szCs w:val="22"/>
        </w:rPr>
        <w:t>Повышение роли библиотек в воспитании, просвещении и обеспечении досуга населения; расширение информационного пространства.</w:t>
      </w:r>
    </w:p>
    <w:p w:rsidR="003E54FD" w:rsidRPr="00AC2341" w:rsidRDefault="003E54FD" w:rsidP="003E54FD">
      <w:pPr>
        <w:pStyle w:val="ad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>- Поддержка, распространение и развитие лучших традиций и достижений культуры РФ,  Ковернинского муниципального района;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2341">
        <w:rPr>
          <w:sz w:val="22"/>
          <w:szCs w:val="22"/>
        </w:rPr>
        <w:t>-Обеспечение сохранности фондов библиотек через модернизацию материальной базы и выполнение комплекса мероприятий по противопожарной безопасности;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7A8D" w:rsidRPr="00AC2341" w:rsidRDefault="00EC7A8D" w:rsidP="003E54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E54FD" w:rsidRPr="00AC2341" w:rsidRDefault="003E54FD" w:rsidP="003E54FD">
      <w:pPr>
        <w:pStyle w:val="af7"/>
        <w:jc w:val="center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>3.1</w:t>
      </w:r>
      <w:r w:rsidR="00F55426" w:rsidRPr="00AC2341">
        <w:rPr>
          <w:color w:val="auto"/>
          <w:sz w:val="22"/>
          <w:szCs w:val="22"/>
        </w:rPr>
        <w:t>.2.3. Сроки и этапы реализации п</w:t>
      </w:r>
      <w:r w:rsidRPr="00AC2341">
        <w:rPr>
          <w:color w:val="auto"/>
          <w:sz w:val="22"/>
          <w:szCs w:val="22"/>
        </w:rPr>
        <w:t xml:space="preserve">одпрограммы </w:t>
      </w:r>
    </w:p>
    <w:p w:rsidR="003E54FD" w:rsidRPr="00AC2341" w:rsidRDefault="00F55426" w:rsidP="00EC7A8D">
      <w:pPr>
        <w:pStyle w:val="af3"/>
        <w:spacing w:before="240"/>
        <w:ind w:firstLine="660"/>
        <w:jc w:val="both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lastRenderedPageBreak/>
        <w:t>Реализация п</w:t>
      </w:r>
      <w:r w:rsidR="003E54FD" w:rsidRPr="00AC2341">
        <w:rPr>
          <w:color w:val="auto"/>
          <w:sz w:val="22"/>
          <w:szCs w:val="22"/>
        </w:rPr>
        <w:t>одпрограммы будет осуществляться в 201</w:t>
      </w:r>
      <w:r w:rsidR="006015BE" w:rsidRPr="00AC2341">
        <w:rPr>
          <w:color w:val="auto"/>
          <w:sz w:val="22"/>
          <w:szCs w:val="22"/>
        </w:rPr>
        <w:t>8</w:t>
      </w:r>
      <w:r w:rsidR="00D26424" w:rsidRPr="00AC2341">
        <w:rPr>
          <w:color w:val="auto"/>
          <w:sz w:val="22"/>
          <w:szCs w:val="22"/>
        </w:rPr>
        <w:t>-2021</w:t>
      </w:r>
      <w:r w:rsidR="003E54FD" w:rsidRPr="00AC2341">
        <w:rPr>
          <w:color w:val="auto"/>
          <w:sz w:val="22"/>
          <w:szCs w:val="22"/>
        </w:rPr>
        <w:t xml:space="preserve"> годы в один этап.</w:t>
      </w:r>
    </w:p>
    <w:p w:rsidR="003E54FD" w:rsidRPr="00AC2341" w:rsidRDefault="003E54FD" w:rsidP="003E54FD">
      <w:pPr>
        <w:pStyle w:val="af3"/>
        <w:jc w:val="center"/>
        <w:rPr>
          <w:color w:val="auto"/>
          <w:sz w:val="22"/>
          <w:szCs w:val="22"/>
        </w:rPr>
      </w:pPr>
    </w:p>
    <w:p w:rsidR="003E54FD" w:rsidRPr="00AC2341" w:rsidRDefault="003E54FD" w:rsidP="00D97B77">
      <w:pPr>
        <w:pStyle w:val="af3"/>
        <w:jc w:val="center"/>
        <w:rPr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>3.1.2.4. Перечень основных мероприятий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D97B77" w:rsidRPr="00AC2341" w:rsidRDefault="00D97B77" w:rsidP="00D97B77">
      <w:pPr>
        <w:widowControl w:val="0"/>
        <w:autoSpaceDE w:val="0"/>
        <w:autoSpaceDN w:val="0"/>
        <w:adjustRightInd w:val="0"/>
        <w:jc w:val="right"/>
        <w:outlineLvl w:val="3"/>
        <w:rPr>
          <w:sz w:val="22"/>
          <w:szCs w:val="22"/>
        </w:rPr>
      </w:pPr>
      <w:r w:rsidRPr="00AC2341">
        <w:rPr>
          <w:sz w:val="22"/>
          <w:szCs w:val="22"/>
        </w:rPr>
        <w:t xml:space="preserve">Таблица 1. </w:t>
      </w:r>
    </w:p>
    <w:tbl>
      <w:tblPr>
        <w:tblW w:w="5130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398"/>
        <w:gridCol w:w="161"/>
        <w:gridCol w:w="963"/>
        <w:gridCol w:w="29"/>
        <w:gridCol w:w="821"/>
        <w:gridCol w:w="101"/>
        <w:gridCol w:w="70"/>
        <w:gridCol w:w="1135"/>
        <w:gridCol w:w="1560"/>
        <w:gridCol w:w="850"/>
        <w:gridCol w:w="851"/>
        <w:gridCol w:w="850"/>
        <w:gridCol w:w="851"/>
        <w:gridCol w:w="850"/>
      </w:tblGrid>
      <w:tr w:rsidR="002D51B7" w:rsidRPr="00AC2341" w:rsidTr="00791FB0">
        <w:trPr>
          <w:trHeight w:val="900"/>
          <w:tblCellSpacing w:w="5" w:type="nil"/>
        </w:trPr>
        <w:tc>
          <w:tcPr>
            <w:tcW w:w="426" w:type="dxa"/>
            <w:vMerge w:val="restar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N </w:t>
            </w:r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 w:rsidRPr="00AC234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C2341">
              <w:rPr>
                <w:sz w:val="18"/>
                <w:szCs w:val="18"/>
              </w:rPr>
              <w:t>/</w:t>
            </w:r>
            <w:proofErr w:type="spellStart"/>
            <w:r w:rsidRPr="00AC234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98" w:type="dxa"/>
            <w:vMerge w:val="restar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Наименование</w:t>
            </w:r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мероприятия </w:t>
            </w:r>
          </w:p>
        </w:tc>
        <w:tc>
          <w:tcPr>
            <w:tcW w:w="1124" w:type="dxa"/>
            <w:gridSpan w:val="2"/>
            <w:vMerge w:val="restar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Категория   расходов   </w:t>
            </w:r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(</w:t>
            </w:r>
            <w:proofErr w:type="spellStart"/>
            <w:r w:rsidRPr="00AC2341">
              <w:rPr>
                <w:sz w:val="18"/>
                <w:szCs w:val="18"/>
              </w:rPr>
              <w:t>капвложения</w:t>
            </w:r>
            <w:proofErr w:type="gramStart"/>
            <w:r w:rsidRPr="00AC2341">
              <w:rPr>
                <w:sz w:val="18"/>
                <w:szCs w:val="18"/>
              </w:rPr>
              <w:t>,Н</w:t>
            </w:r>
            <w:proofErr w:type="gramEnd"/>
            <w:r w:rsidRPr="00AC2341">
              <w:rPr>
                <w:sz w:val="18"/>
                <w:szCs w:val="18"/>
              </w:rPr>
              <w:t>ИОКР</w:t>
            </w:r>
            <w:proofErr w:type="spellEnd"/>
            <w:r w:rsidRPr="00AC2341">
              <w:rPr>
                <w:sz w:val="18"/>
                <w:szCs w:val="18"/>
              </w:rPr>
              <w:t xml:space="preserve"> и    прочие    расходы)   </w:t>
            </w:r>
          </w:p>
        </w:tc>
        <w:tc>
          <w:tcPr>
            <w:tcW w:w="850" w:type="dxa"/>
            <w:gridSpan w:val="2"/>
            <w:vMerge w:val="restar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Сроки   </w:t>
            </w:r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выполнения (год)</w:t>
            </w:r>
          </w:p>
        </w:tc>
        <w:tc>
          <w:tcPr>
            <w:tcW w:w="1306" w:type="dxa"/>
            <w:gridSpan w:val="3"/>
            <w:vMerge w:val="restar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Исполнители</w:t>
            </w:r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мероприятий</w:t>
            </w:r>
          </w:p>
        </w:tc>
        <w:tc>
          <w:tcPr>
            <w:tcW w:w="1560" w:type="dxa"/>
            <w:vMerge w:val="restar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252" w:type="dxa"/>
            <w:gridSpan w:val="5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Предполагаемый объем финансирования </w:t>
            </w:r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 (по годам), тыс</w:t>
            </w:r>
            <w:proofErr w:type="gramStart"/>
            <w:r w:rsidRPr="00AC2341">
              <w:rPr>
                <w:sz w:val="18"/>
                <w:szCs w:val="18"/>
              </w:rPr>
              <w:t>.р</w:t>
            </w:r>
            <w:proofErr w:type="gramEnd"/>
            <w:r w:rsidRPr="00AC2341">
              <w:rPr>
                <w:sz w:val="18"/>
                <w:szCs w:val="18"/>
              </w:rPr>
              <w:t xml:space="preserve">уб.      </w:t>
            </w:r>
          </w:p>
        </w:tc>
      </w:tr>
      <w:tr w:rsidR="002D51B7" w:rsidRPr="00AC2341" w:rsidTr="00791FB0">
        <w:trPr>
          <w:trHeight w:val="360"/>
          <w:tblCellSpacing w:w="5" w:type="nil"/>
        </w:trPr>
        <w:tc>
          <w:tcPr>
            <w:tcW w:w="426" w:type="dxa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2019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Всего</w:t>
            </w:r>
          </w:p>
        </w:tc>
      </w:tr>
      <w:tr w:rsidR="002D51B7" w:rsidRPr="00AC2341" w:rsidTr="00791FB0">
        <w:trPr>
          <w:trHeight w:val="360"/>
          <w:tblCellSpacing w:w="5" w:type="nil"/>
        </w:trPr>
        <w:tc>
          <w:tcPr>
            <w:tcW w:w="426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</w:t>
            </w:r>
          </w:p>
        </w:tc>
        <w:tc>
          <w:tcPr>
            <w:tcW w:w="1398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</w:t>
            </w:r>
          </w:p>
        </w:tc>
        <w:tc>
          <w:tcPr>
            <w:tcW w:w="1124" w:type="dxa"/>
            <w:gridSpan w:val="2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4</w:t>
            </w:r>
          </w:p>
        </w:tc>
        <w:tc>
          <w:tcPr>
            <w:tcW w:w="1306" w:type="dxa"/>
            <w:gridSpan w:val="3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11</w:t>
            </w:r>
          </w:p>
        </w:tc>
      </w:tr>
      <w:tr w:rsidR="002D51B7" w:rsidRPr="00AC2341" w:rsidTr="00791FB0">
        <w:trPr>
          <w:tblCellSpacing w:w="5" w:type="nil"/>
        </w:trPr>
        <w:tc>
          <w:tcPr>
            <w:tcW w:w="426" w:type="dxa"/>
            <w:vMerge w:val="restar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1.</w:t>
            </w:r>
          </w:p>
        </w:tc>
        <w:tc>
          <w:tcPr>
            <w:tcW w:w="4678" w:type="dxa"/>
            <w:gridSpan w:val="8"/>
            <w:vMerge w:val="restar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Подпрограмма 1 «Оптимизация и модернизация библиотечной деятельности в Ковернинском муниципальном районе»</w:t>
            </w:r>
          </w:p>
        </w:tc>
        <w:tc>
          <w:tcPr>
            <w:tcW w:w="156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11327,4</w:t>
            </w:r>
          </w:p>
        </w:tc>
        <w:tc>
          <w:tcPr>
            <w:tcW w:w="851" w:type="dxa"/>
          </w:tcPr>
          <w:p w:rsidR="002D51B7" w:rsidRPr="00AC2341" w:rsidRDefault="002D51B7" w:rsidP="00CF4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</w:t>
            </w:r>
            <w:r w:rsidR="00CF465C">
              <w:rPr>
                <w:sz w:val="18"/>
                <w:szCs w:val="18"/>
              </w:rPr>
              <w:t>48</w:t>
            </w:r>
            <w:r w:rsidR="004E5AC0">
              <w:rPr>
                <w:sz w:val="18"/>
                <w:szCs w:val="18"/>
              </w:rPr>
              <w:t>93,0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13183,3</w:t>
            </w:r>
          </w:p>
        </w:tc>
        <w:tc>
          <w:tcPr>
            <w:tcW w:w="851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13183,3</w:t>
            </w:r>
          </w:p>
        </w:tc>
        <w:tc>
          <w:tcPr>
            <w:tcW w:w="850" w:type="dxa"/>
          </w:tcPr>
          <w:p w:rsidR="002D51B7" w:rsidRPr="00AC2341" w:rsidRDefault="002D51B7" w:rsidP="004E5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</w:t>
            </w:r>
            <w:r w:rsidR="00CF465C">
              <w:rPr>
                <w:sz w:val="18"/>
                <w:szCs w:val="18"/>
              </w:rPr>
              <w:t>2</w:t>
            </w:r>
            <w:r w:rsidR="004E5AC0">
              <w:rPr>
                <w:sz w:val="18"/>
                <w:szCs w:val="18"/>
              </w:rPr>
              <w:t>587,0</w:t>
            </w:r>
          </w:p>
        </w:tc>
      </w:tr>
      <w:tr w:rsidR="002D51B7" w:rsidRPr="00AC2341" w:rsidTr="00791FB0">
        <w:trPr>
          <w:tblCellSpacing w:w="5" w:type="nil"/>
        </w:trPr>
        <w:tc>
          <w:tcPr>
            <w:tcW w:w="426" w:type="dxa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федеральный бюджет     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95,8</w:t>
            </w:r>
          </w:p>
        </w:tc>
        <w:tc>
          <w:tcPr>
            <w:tcW w:w="851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149,9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245,7</w:t>
            </w:r>
          </w:p>
        </w:tc>
      </w:tr>
      <w:tr w:rsidR="002D51B7" w:rsidRPr="00AC2341" w:rsidTr="00791FB0">
        <w:trPr>
          <w:tblCellSpacing w:w="5" w:type="nil"/>
        </w:trPr>
        <w:tc>
          <w:tcPr>
            <w:tcW w:w="426" w:type="dxa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расходы    </w:t>
            </w:r>
            <w:proofErr w:type="gramStart"/>
            <w:r w:rsidRPr="00AC2341">
              <w:rPr>
                <w:sz w:val="18"/>
                <w:szCs w:val="18"/>
              </w:rPr>
              <w:t>областного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бюджета       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33,6</w:t>
            </w:r>
          </w:p>
        </w:tc>
        <w:tc>
          <w:tcPr>
            <w:tcW w:w="851" w:type="dxa"/>
          </w:tcPr>
          <w:p w:rsidR="002D51B7" w:rsidRPr="00AC2341" w:rsidRDefault="00CF465C" w:rsidP="00CF4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1702,7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D51B7" w:rsidRPr="00AC2341" w:rsidRDefault="00CF465C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1736,3</w:t>
            </w:r>
          </w:p>
        </w:tc>
      </w:tr>
      <w:tr w:rsidR="002D51B7" w:rsidRPr="00AC2341" w:rsidTr="00791FB0">
        <w:trPr>
          <w:tblCellSpacing w:w="5" w:type="nil"/>
        </w:trPr>
        <w:tc>
          <w:tcPr>
            <w:tcW w:w="426" w:type="dxa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11198,0</w:t>
            </w:r>
          </w:p>
        </w:tc>
        <w:tc>
          <w:tcPr>
            <w:tcW w:w="851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</w:t>
            </w:r>
            <w:r w:rsidR="004E5AC0">
              <w:rPr>
                <w:sz w:val="18"/>
                <w:szCs w:val="18"/>
              </w:rPr>
              <w:t>3040,4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13183,3</w:t>
            </w:r>
          </w:p>
        </w:tc>
        <w:tc>
          <w:tcPr>
            <w:tcW w:w="851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13183,3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50</w:t>
            </w:r>
            <w:r w:rsidR="004E5AC0">
              <w:rPr>
                <w:sz w:val="18"/>
                <w:szCs w:val="18"/>
              </w:rPr>
              <w:t>605,0</w:t>
            </w:r>
          </w:p>
        </w:tc>
      </w:tr>
      <w:tr w:rsidR="002D51B7" w:rsidRPr="00AC2341" w:rsidTr="00791FB0">
        <w:trPr>
          <w:tblCellSpacing w:w="5" w:type="nil"/>
        </w:trPr>
        <w:tc>
          <w:tcPr>
            <w:tcW w:w="426" w:type="dxa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расходы </w:t>
            </w:r>
            <w:proofErr w:type="gramStart"/>
            <w:r w:rsidRPr="00AC2341">
              <w:rPr>
                <w:sz w:val="18"/>
                <w:szCs w:val="18"/>
              </w:rPr>
              <w:t>государственных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внебюджетных фондов РФ     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2D51B7" w:rsidRPr="00AC2341" w:rsidTr="00791FB0">
        <w:trPr>
          <w:tblCellSpacing w:w="5" w:type="nil"/>
        </w:trPr>
        <w:tc>
          <w:tcPr>
            <w:tcW w:w="426" w:type="dxa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 расходы </w:t>
            </w:r>
            <w:proofErr w:type="gramStart"/>
            <w:r w:rsidRPr="00AC2341">
              <w:rPr>
                <w:sz w:val="18"/>
                <w:szCs w:val="18"/>
              </w:rPr>
              <w:t>территориальных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государственных            </w:t>
            </w:r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внебюджетных фондов        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2D51B7" w:rsidRPr="00AC2341" w:rsidTr="00791FB0">
        <w:trPr>
          <w:tblCellSpacing w:w="5" w:type="nil"/>
        </w:trPr>
        <w:tc>
          <w:tcPr>
            <w:tcW w:w="426" w:type="dxa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 прочие     источники 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2D51B7" w:rsidRPr="00AC2341" w:rsidTr="00791FB0">
        <w:trPr>
          <w:tblCellSpacing w:w="5" w:type="nil"/>
        </w:trPr>
        <w:tc>
          <w:tcPr>
            <w:tcW w:w="426" w:type="dxa"/>
            <w:vMerge w:val="restar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1.1</w:t>
            </w:r>
          </w:p>
        </w:tc>
        <w:tc>
          <w:tcPr>
            <w:tcW w:w="1559" w:type="dxa"/>
            <w:gridSpan w:val="2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Обеспечение библиотечного и информационного обслуживания</w:t>
            </w:r>
          </w:p>
        </w:tc>
        <w:tc>
          <w:tcPr>
            <w:tcW w:w="992" w:type="dxa"/>
            <w:gridSpan w:val="2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922" w:type="dxa"/>
            <w:gridSpan w:val="2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2018-2021</w:t>
            </w:r>
          </w:p>
        </w:tc>
        <w:tc>
          <w:tcPr>
            <w:tcW w:w="1205" w:type="dxa"/>
            <w:gridSpan w:val="2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МУК ЦБС</w:t>
            </w:r>
          </w:p>
        </w:tc>
        <w:tc>
          <w:tcPr>
            <w:tcW w:w="156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11327,4</w:t>
            </w:r>
          </w:p>
        </w:tc>
        <w:tc>
          <w:tcPr>
            <w:tcW w:w="851" w:type="dxa"/>
          </w:tcPr>
          <w:p w:rsidR="002D51B7" w:rsidRPr="00AC2341" w:rsidRDefault="00CF465C" w:rsidP="00CF4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4E5AC0">
              <w:rPr>
                <w:sz w:val="18"/>
                <w:szCs w:val="18"/>
              </w:rPr>
              <w:t>677,3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13183,3</w:t>
            </w:r>
          </w:p>
        </w:tc>
        <w:tc>
          <w:tcPr>
            <w:tcW w:w="851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13183,3</w:t>
            </w:r>
          </w:p>
        </w:tc>
        <w:tc>
          <w:tcPr>
            <w:tcW w:w="850" w:type="dxa"/>
          </w:tcPr>
          <w:p w:rsidR="002D51B7" w:rsidRPr="00AC2341" w:rsidRDefault="00CF465C" w:rsidP="004E5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4E5AC0">
              <w:rPr>
                <w:sz w:val="18"/>
                <w:szCs w:val="18"/>
              </w:rPr>
              <w:t>371,3</w:t>
            </w:r>
          </w:p>
        </w:tc>
      </w:tr>
      <w:tr w:rsidR="002D51B7" w:rsidRPr="00AC2341" w:rsidTr="00791FB0">
        <w:trPr>
          <w:tblCellSpacing w:w="5" w:type="nil"/>
        </w:trPr>
        <w:tc>
          <w:tcPr>
            <w:tcW w:w="426" w:type="dxa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vMerge w:val="restar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федеральный бюджет     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95,8</w:t>
            </w:r>
          </w:p>
        </w:tc>
        <w:tc>
          <w:tcPr>
            <w:tcW w:w="851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95,8</w:t>
            </w:r>
          </w:p>
        </w:tc>
      </w:tr>
      <w:tr w:rsidR="002D51B7" w:rsidRPr="00AC2341" w:rsidTr="00791FB0">
        <w:trPr>
          <w:tblCellSpacing w:w="5" w:type="nil"/>
        </w:trPr>
        <w:tc>
          <w:tcPr>
            <w:tcW w:w="426" w:type="dxa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расходы    </w:t>
            </w:r>
            <w:proofErr w:type="gramStart"/>
            <w:r w:rsidRPr="00AC2341">
              <w:rPr>
                <w:sz w:val="18"/>
                <w:szCs w:val="18"/>
              </w:rPr>
              <w:t>областного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бюджета       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33,6</w:t>
            </w:r>
          </w:p>
        </w:tc>
        <w:tc>
          <w:tcPr>
            <w:tcW w:w="851" w:type="dxa"/>
          </w:tcPr>
          <w:p w:rsidR="002D51B7" w:rsidRPr="00AC2341" w:rsidRDefault="00CF465C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1650,0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D51B7" w:rsidRPr="00AC2341" w:rsidRDefault="00CF465C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1683,6</w:t>
            </w:r>
          </w:p>
        </w:tc>
      </w:tr>
      <w:tr w:rsidR="002D51B7" w:rsidRPr="00AC2341" w:rsidTr="00791FB0">
        <w:trPr>
          <w:tblCellSpacing w:w="5" w:type="nil"/>
        </w:trPr>
        <w:tc>
          <w:tcPr>
            <w:tcW w:w="426" w:type="dxa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11198,0</w:t>
            </w:r>
          </w:p>
        </w:tc>
        <w:tc>
          <w:tcPr>
            <w:tcW w:w="851" w:type="dxa"/>
          </w:tcPr>
          <w:p w:rsidR="002D51B7" w:rsidRPr="00AC2341" w:rsidRDefault="002D51B7" w:rsidP="00CF4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</w:t>
            </w:r>
            <w:r w:rsidR="004E5AC0">
              <w:rPr>
                <w:sz w:val="18"/>
                <w:szCs w:val="18"/>
              </w:rPr>
              <w:t>3027,3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13183,3</w:t>
            </w:r>
          </w:p>
        </w:tc>
        <w:tc>
          <w:tcPr>
            <w:tcW w:w="851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13183,3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50</w:t>
            </w:r>
            <w:r w:rsidR="004E5AC0">
              <w:rPr>
                <w:sz w:val="18"/>
                <w:szCs w:val="18"/>
              </w:rPr>
              <w:t>591,9</w:t>
            </w:r>
          </w:p>
        </w:tc>
      </w:tr>
      <w:tr w:rsidR="002D51B7" w:rsidRPr="00AC2341" w:rsidTr="00791FB0">
        <w:trPr>
          <w:tblCellSpacing w:w="5" w:type="nil"/>
        </w:trPr>
        <w:tc>
          <w:tcPr>
            <w:tcW w:w="426" w:type="dxa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расходы </w:t>
            </w:r>
            <w:proofErr w:type="gramStart"/>
            <w:r w:rsidRPr="00AC2341">
              <w:rPr>
                <w:sz w:val="18"/>
                <w:szCs w:val="18"/>
              </w:rPr>
              <w:t>государственных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внебюджетных фондов РФ     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2D51B7" w:rsidRPr="00AC2341" w:rsidTr="00791FB0">
        <w:trPr>
          <w:tblCellSpacing w:w="5" w:type="nil"/>
        </w:trPr>
        <w:tc>
          <w:tcPr>
            <w:tcW w:w="426" w:type="dxa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 расходы </w:t>
            </w:r>
            <w:proofErr w:type="gramStart"/>
            <w:r w:rsidRPr="00AC2341">
              <w:rPr>
                <w:sz w:val="18"/>
                <w:szCs w:val="18"/>
              </w:rPr>
              <w:t>территориальных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государственных            </w:t>
            </w:r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внебюджетных фондов        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2D51B7" w:rsidRPr="00AC2341" w:rsidTr="00791FB0">
        <w:trPr>
          <w:tblCellSpacing w:w="5" w:type="nil"/>
        </w:trPr>
        <w:tc>
          <w:tcPr>
            <w:tcW w:w="426" w:type="dxa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 прочие     источники 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2D51B7" w:rsidRPr="00AC2341" w:rsidTr="00791FB0">
        <w:trPr>
          <w:trHeight w:val="360"/>
          <w:tblCellSpacing w:w="5" w:type="nil"/>
        </w:trPr>
        <w:tc>
          <w:tcPr>
            <w:tcW w:w="426" w:type="dxa"/>
            <w:vMerge w:val="restar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1.2</w:t>
            </w:r>
          </w:p>
        </w:tc>
        <w:tc>
          <w:tcPr>
            <w:tcW w:w="1559" w:type="dxa"/>
            <w:gridSpan w:val="2"/>
            <w:vMerge w:val="restar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Участие в Федеральном проекте «Культурная среда»</w:t>
            </w:r>
          </w:p>
        </w:tc>
        <w:tc>
          <w:tcPr>
            <w:tcW w:w="992" w:type="dxa"/>
            <w:gridSpan w:val="2"/>
            <w:vMerge w:val="restar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992" w:type="dxa"/>
            <w:gridSpan w:val="3"/>
            <w:vMerge w:val="restar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2018-2021</w:t>
            </w:r>
          </w:p>
        </w:tc>
        <w:tc>
          <w:tcPr>
            <w:tcW w:w="1135" w:type="dxa"/>
            <w:vMerge w:val="restart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МУК ЦБС</w:t>
            </w:r>
          </w:p>
        </w:tc>
        <w:tc>
          <w:tcPr>
            <w:tcW w:w="156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215,8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215,8</w:t>
            </w:r>
          </w:p>
        </w:tc>
      </w:tr>
      <w:tr w:rsidR="002D51B7" w:rsidRPr="00AC2341" w:rsidTr="00791FB0">
        <w:trPr>
          <w:trHeight w:val="360"/>
          <w:tblCellSpacing w:w="5" w:type="nil"/>
        </w:trPr>
        <w:tc>
          <w:tcPr>
            <w:tcW w:w="426" w:type="dxa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федеральный бюджет     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149,9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149,9</w:t>
            </w:r>
          </w:p>
        </w:tc>
      </w:tr>
      <w:tr w:rsidR="002D51B7" w:rsidRPr="00AC2341" w:rsidTr="00791FB0">
        <w:trPr>
          <w:trHeight w:val="360"/>
          <w:tblCellSpacing w:w="5" w:type="nil"/>
        </w:trPr>
        <w:tc>
          <w:tcPr>
            <w:tcW w:w="426" w:type="dxa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расходы    </w:t>
            </w:r>
            <w:proofErr w:type="gramStart"/>
            <w:r w:rsidRPr="00AC2341">
              <w:rPr>
                <w:sz w:val="18"/>
                <w:szCs w:val="18"/>
              </w:rPr>
              <w:t>областного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бюджета       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52,7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52,7</w:t>
            </w:r>
          </w:p>
        </w:tc>
      </w:tr>
      <w:tr w:rsidR="002D51B7" w:rsidRPr="00AC2341" w:rsidTr="00791FB0">
        <w:trPr>
          <w:trHeight w:val="360"/>
          <w:tblCellSpacing w:w="5" w:type="nil"/>
        </w:trPr>
        <w:tc>
          <w:tcPr>
            <w:tcW w:w="426" w:type="dxa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расходы     бюджета Ковернинского </w:t>
            </w:r>
            <w:r w:rsidRPr="00AC2341">
              <w:rPr>
                <w:sz w:val="18"/>
                <w:szCs w:val="18"/>
              </w:rPr>
              <w:lastRenderedPageBreak/>
              <w:t xml:space="preserve">муниципального района                   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851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13,2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13,2</w:t>
            </w:r>
          </w:p>
        </w:tc>
      </w:tr>
      <w:tr w:rsidR="002D51B7" w:rsidRPr="00AC2341" w:rsidTr="00791FB0">
        <w:trPr>
          <w:trHeight w:val="360"/>
          <w:tblCellSpacing w:w="5" w:type="nil"/>
        </w:trPr>
        <w:tc>
          <w:tcPr>
            <w:tcW w:w="426" w:type="dxa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расходы </w:t>
            </w:r>
            <w:proofErr w:type="gramStart"/>
            <w:r w:rsidRPr="00AC2341">
              <w:rPr>
                <w:sz w:val="18"/>
                <w:szCs w:val="18"/>
              </w:rPr>
              <w:t>государственных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внебюджетных фондов РФ     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2D51B7" w:rsidRPr="00AC2341" w:rsidTr="00791FB0">
        <w:trPr>
          <w:trHeight w:val="360"/>
          <w:tblCellSpacing w:w="5" w:type="nil"/>
        </w:trPr>
        <w:tc>
          <w:tcPr>
            <w:tcW w:w="426" w:type="dxa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 расходы </w:t>
            </w:r>
            <w:proofErr w:type="gramStart"/>
            <w:r w:rsidRPr="00AC2341">
              <w:rPr>
                <w:sz w:val="18"/>
                <w:szCs w:val="18"/>
              </w:rPr>
              <w:t>территориальных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государственных            </w:t>
            </w:r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внебюджетных фондов        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2D51B7" w:rsidRPr="00AC2341" w:rsidTr="00791FB0">
        <w:trPr>
          <w:trHeight w:val="360"/>
          <w:tblCellSpacing w:w="5" w:type="nil"/>
        </w:trPr>
        <w:tc>
          <w:tcPr>
            <w:tcW w:w="426" w:type="dxa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 прочие     источники 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</w:tbl>
    <w:p w:rsidR="00B03FE9" w:rsidRPr="00AC2341" w:rsidRDefault="00B03FE9" w:rsidP="00F602E8">
      <w:pPr>
        <w:pStyle w:val="af3"/>
        <w:rPr>
          <w:b/>
          <w:bCs/>
          <w:color w:val="auto"/>
          <w:sz w:val="22"/>
          <w:szCs w:val="22"/>
        </w:rPr>
      </w:pPr>
    </w:p>
    <w:p w:rsidR="003E54FD" w:rsidRPr="00AC2341" w:rsidRDefault="00B03FE9" w:rsidP="003E54FD">
      <w:pPr>
        <w:pStyle w:val="af3"/>
        <w:jc w:val="center"/>
        <w:rPr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>3</w:t>
      </w:r>
      <w:r w:rsidR="003E54FD" w:rsidRPr="00AC2341">
        <w:rPr>
          <w:b/>
          <w:bCs/>
          <w:color w:val="auto"/>
          <w:sz w:val="22"/>
          <w:szCs w:val="22"/>
        </w:rPr>
        <w:t>.1.2.5. Индикаторы достижения цели и непосредственные</w:t>
      </w:r>
    </w:p>
    <w:p w:rsidR="003E54FD" w:rsidRPr="00AC2341" w:rsidRDefault="00F55426" w:rsidP="003E54FD">
      <w:pPr>
        <w:pStyle w:val="af3"/>
        <w:jc w:val="center"/>
        <w:rPr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>результаты реализации п</w:t>
      </w:r>
      <w:r w:rsidR="003E54FD" w:rsidRPr="00AC2341">
        <w:rPr>
          <w:b/>
          <w:bCs/>
          <w:color w:val="auto"/>
          <w:sz w:val="22"/>
          <w:szCs w:val="22"/>
        </w:rPr>
        <w:t>одпрограммы</w:t>
      </w:r>
    </w:p>
    <w:p w:rsidR="00E77C46" w:rsidRPr="00AC2341" w:rsidRDefault="003E54FD" w:rsidP="00B03FE9">
      <w:pPr>
        <w:widowControl w:val="0"/>
        <w:autoSpaceDE w:val="0"/>
        <w:autoSpaceDN w:val="0"/>
        <w:adjustRightInd w:val="0"/>
        <w:jc w:val="right"/>
        <w:outlineLvl w:val="3"/>
        <w:rPr>
          <w:sz w:val="22"/>
          <w:szCs w:val="22"/>
        </w:rPr>
      </w:pPr>
      <w:r w:rsidRPr="00AC2341">
        <w:rPr>
          <w:sz w:val="22"/>
          <w:szCs w:val="22"/>
        </w:rPr>
        <w:t xml:space="preserve">Таблица 2. </w:t>
      </w:r>
    </w:p>
    <w:tbl>
      <w:tblPr>
        <w:tblpPr w:leftFromText="180" w:rightFromText="180" w:vertAnchor="text" w:horzAnchor="margin" w:tblpY="74"/>
        <w:tblOverlap w:val="never"/>
        <w:tblW w:w="4917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87"/>
        <w:gridCol w:w="4266"/>
        <w:gridCol w:w="1050"/>
        <w:gridCol w:w="914"/>
        <w:gridCol w:w="1048"/>
        <w:gridCol w:w="1348"/>
        <w:gridCol w:w="1149"/>
      </w:tblGrid>
      <w:tr w:rsidR="00CD2EE2" w:rsidRPr="00AC2341" w:rsidTr="00FE0EE6">
        <w:trPr>
          <w:trHeight w:val="534"/>
          <w:tblCellSpacing w:w="5" w:type="nil"/>
        </w:trPr>
        <w:tc>
          <w:tcPr>
            <w:tcW w:w="328" w:type="pct"/>
            <w:vMerge w:val="restart"/>
          </w:tcPr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 xml:space="preserve">N </w:t>
            </w:r>
          </w:p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C2341">
              <w:rPr>
                <w:sz w:val="22"/>
                <w:szCs w:val="22"/>
              </w:rPr>
              <w:t>п</w:t>
            </w:r>
            <w:proofErr w:type="gramEnd"/>
            <w:r w:rsidRPr="00AC2341">
              <w:rPr>
                <w:sz w:val="22"/>
                <w:szCs w:val="22"/>
              </w:rPr>
              <w:t>/п</w:t>
            </w:r>
          </w:p>
        </w:tc>
        <w:tc>
          <w:tcPr>
            <w:tcW w:w="2039" w:type="pct"/>
            <w:vMerge w:val="restart"/>
          </w:tcPr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Наименование</w:t>
            </w:r>
          </w:p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индикатора/</w:t>
            </w:r>
          </w:p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непосредственного</w:t>
            </w:r>
          </w:p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результата</w:t>
            </w:r>
          </w:p>
        </w:tc>
        <w:tc>
          <w:tcPr>
            <w:tcW w:w="502" w:type="pct"/>
            <w:vMerge w:val="restart"/>
          </w:tcPr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Ед.</w:t>
            </w:r>
          </w:p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измерения</w:t>
            </w:r>
          </w:p>
        </w:tc>
        <w:tc>
          <w:tcPr>
            <w:tcW w:w="2131" w:type="pct"/>
            <w:gridSpan w:val="4"/>
          </w:tcPr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Значение индикатора/непосредственного</w:t>
            </w:r>
          </w:p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результата</w:t>
            </w:r>
          </w:p>
        </w:tc>
      </w:tr>
      <w:tr w:rsidR="00CD2EE2" w:rsidRPr="00AC2341" w:rsidTr="00FE0EE6">
        <w:trPr>
          <w:trHeight w:val="397"/>
          <w:tblCellSpacing w:w="5" w:type="nil"/>
        </w:trPr>
        <w:tc>
          <w:tcPr>
            <w:tcW w:w="328" w:type="pct"/>
            <w:vMerge/>
          </w:tcPr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9" w:type="pct"/>
            <w:vMerge/>
          </w:tcPr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2" w:type="pct"/>
            <w:vMerge/>
          </w:tcPr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7" w:type="pct"/>
          </w:tcPr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2018</w:t>
            </w:r>
          </w:p>
        </w:tc>
        <w:tc>
          <w:tcPr>
            <w:tcW w:w="501" w:type="pct"/>
          </w:tcPr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2019</w:t>
            </w:r>
          </w:p>
        </w:tc>
        <w:tc>
          <w:tcPr>
            <w:tcW w:w="644" w:type="pct"/>
          </w:tcPr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2020</w:t>
            </w:r>
          </w:p>
        </w:tc>
        <w:tc>
          <w:tcPr>
            <w:tcW w:w="549" w:type="pct"/>
          </w:tcPr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2021</w:t>
            </w:r>
          </w:p>
        </w:tc>
      </w:tr>
      <w:tr w:rsidR="00CD2EE2" w:rsidRPr="00AC2341" w:rsidTr="00FE0EE6">
        <w:trPr>
          <w:trHeight w:val="237"/>
          <w:tblCellSpacing w:w="5" w:type="nil"/>
        </w:trPr>
        <w:tc>
          <w:tcPr>
            <w:tcW w:w="328" w:type="pct"/>
          </w:tcPr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039" w:type="pct"/>
          </w:tcPr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2</w:t>
            </w:r>
          </w:p>
        </w:tc>
        <w:tc>
          <w:tcPr>
            <w:tcW w:w="502" w:type="pct"/>
          </w:tcPr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3</w:t>
            </w:r>
          </w:p>
        </w:tc>
        <w:tc>
          <w:tcPr>
            <w:tcW w:w="437" w:type="pct"/>
          </w:tcPr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4</w:t>
            </w:r>
          </w:p>
        </w:tc>
        <w:tc>
          <w:tcPr>
            <w:tcW w:w="501" w:type="pct"/>
          </w:tcPr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5</w:t>
            </w:r>
          </w:p>
        </w:tc>
        <w:tc>
          <w:tcPr>
            <w:tcW w:w="644" w:type="pct"/>
          </w:tcPr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6</w:t>
            </w:r>
          </w:p>
        </w:tc>
        <w:tc>
          <w:tcPr>
            <w:tcW w:w="549" w:type="pct"/>
          </w:tcPr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7</w:t>
            </w:r>
          </w:p>
        </w:tc>
      </w:tr>
      <w:tr w:rsidR="00683F30" w:rsidRPr="00AC2341" w:rsidTr="00B265D9">
        <w:trPr>
          <w:trHeight w:val="356"/>
          <w:tblCellSpacing w:w="5" w:type="nil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683F30" w:rsidRPr="00AC2341" w:rsidRDefault="00B265D9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 xml:space="preserve">Подпрограмма 1 </w:t>
            </w:r>
            <w:r w:rsidR="00683F30" w:rsidRPr="00AC2341">
              <w:rPr>
                <w:sz w:val="22"/>
                <w:szCs w:val="22"/>
              </w:rPr>
              <w:t>«Оптимизация и модернизация библиотечной деятельности в Ковернинском м</w:t>
            </w:r>
            <w:r w:rsidR="000861D3" w:rsidRPr="00AC2341">
              <w:rPr>
                <w:sz w:val="22"/>
                <w:szCs w:val="22"/>
              </w:rPr>
              <w:t>униципальном районе на 2018-2021</w:t>
            </w:r>
            <w:r w:rsidR="00683F30" w:rsidRPr="00AC2341">
              <w:rPr>
                <w:sz w:val="22"/>
                <w:szCs w:val="22"/>
              </w:rPr>
              <w:t xml:space="preserve"> годы»</w:t>
            </w:r>
          </w:p>
        </w:tc>
      </w:tr>
      <w:tr w:rsidR="00CD2EE2" w:rsidRPr="00AC2341" w:rsidTr="00F602E8">
        <w:trPr>
          <w:trHeight w:val="459"/>
          <w:tblCellSpacing w:w="5" w:type="nil"/>
        </w:trPr>
        <w:tc>
          <w:tcPr>
            <w:tcW w:w="328" w:type="pct"/>
            <w:tcBorders>
              <w:bottom w:val="single" w:sz="4" w:space="0" w:color="auto"/>
            </w:tcBorders>
          </w:tcPr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1</w:t>
            </w:r>
          </w:p>
        </w:tc>
        <w:tc>
          <w:tcPr>
            <w:tcW w:w="2039" w:type="pct"/>
            <w:tcBorders>
              <w:bottom w:val="single" w:sz="4" w:space="0" w:color="auto"/>
            </w:tcBorders>
          </w:tcPr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Количество пользователей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человек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CD2EE2" w:rsidRPr="00AC2341" w:rsidRDefault="00CD2EE2" w:rsidP="00973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11700</w:t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CD2EE2" w:rsidRPr="00AC2341" w:rsidRDefault="00CD2EE2" w:rsidP="00973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11700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CD2EE2" w:rsidRPr="00AC2341" w:rsidRDefault="00CD2EE2" w:rsidP="00973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11720</w:t>
            </w: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CD2EE2" w:rsidRPr="00AC2341" w:rsidRDefault="005823DA" w:rsidP="00973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11720</w:t>
            </w:r>
          </w:p>
        </w:tc>
      </w:tr>
      <w:tr w:rsidR="00CD2EE2" w:rsidRPr="00AC2341" w:rsidTr="002D51B7">
        <w:trPr>
          <w:trHeight w:val="459"/>
          <w:tblCellSpacing w:w="5" w:type="nil"/>
        </w:trPr>
        <w:tc>
          <w:tcPr>
            <w:tcW w:w="328" w:type="pct"/>
          </w:tcPr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2</w:t>
            </w:r>
          </w:p>
        </w:tc>
        <w:tc>
          <w:tcPr>
            <w:tcW w:w="2039" w:type="pct"/>
          </w:tcPr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 xml:space="preserve">Количество записей в электронный каталог </w:t>
            </w:r>
          </w:p>
        </w:tc>
        <w:tc>
          <w:tcPr>
            <w:tcW w:w="502" w:type="pct"/>
          </w:tcPr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единиц</w:t>
            </w:r>
          </w:p>
        </w:tc>
        <w:tc>
          <w:tcPr>
            <w:tcW w:w="437" w:type="pct"/>
          </w:tcPr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41056</w:t>
            </w:r>
          </w:p>
        </w:tc>
        <w:tc>
          <w:tcPr>
            <w:tcW w:w="501" w:type="pct"/>
          </w:tcPr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41556</w:t>
            </w:r>
          </w:p>
        </w:tc>
        <w:tc>
          <w:tcPr>
            <w:tcW w:w="644" w:type="pct"/>
          </w:tcPr>
          <w:p w:rsidR="00CD2EE2" w:rsidRPr="00AC2341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42056</w:t>
            </w:r>
          </w:p>
        </w:tc>
        <w:tc>
          <w:tcPr>
            <w:tcW w:w="549" w:type="pct"/>
          </w:tcPr>
          <w:p w:rsidR="00CD2EE2" w:rsidRPr="00AC2341" w:rsidRDefault="005823D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42556</w:t>
            </w:r>
          </w:p>
        </w:tc>
      </w:tr>
      <w:tr w:rsidR="002D51B7" w:rsidRPr="00AC2341" w:rsidTr="00B265D9">
        <w:trPr>
          <w:trHeight w:val="459"/>
          <w:tblCellSpacing w:w="5" w:type="nil"/>
        </w:trPr>
        <w:tc>
          <w:tcPr>
            <w:tcW w:w="328" w:type="pct"/>
            <w:tcBorders>
              <w:bottom w:val="single" w:sz="4" w:space="0" w:color="auto"/>
            </w:tcBorders>
          </w:tcPr>
          <w:p w:rsidR="002D51B7" w:rsidRPr="00AC2341" w:rsidRDefault="002D51B7" w:rsidP="002D51B7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AC2341">
              <w:rPr>
                <w:sz w:val="22"/>
                <w:szCs w:val="22"/>
              </w:rPr>
              <w:t>3</w:t>
            </w:r>
          </w:p>
        </w:tc>
        <w:tc>
          <w:tcPr>
            <w:tcW w:w="2039" w:type="pct"/>
            <w:tcBorders>
              <w:bottom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Количество посещений библиотек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:rsidR="002D51B7" w:rsidRPr="00AC2341" w:rsidRDefault="00B15110" w:rsidP="00791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ч</w:t>
            </w:r>
            <w:r w:rsidR="002D51B7" w:rsidRPr="00AC2341">
              <w:rPr>
                <w:sz w:val="22"/>
                <w:szCs w:val="22"/>
              </w:rPr>
              <w:t>еловек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2341">
              <w:rPr>
                <w:sz w:val="22"/>
                <w:szCs w:val="22"/>
                <w:lang w:eastAsia="en-US"/>
              </w:rPr>
              <w:t>116237</w:t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2341">
              <w:rPr>
                <w:sz w:val="22"/>
                <w:szCs w:val="22"/>
                <w:lang w:eastAsia="en-US"/>
              </w:rPr>
              <w:t>118362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2341">
              <w:rPr>
                <w:sz w:val="22"/>
                <w:szCs w:val="22"/>
                <w:lang w:eastAsia="en-US"/>
              </w:rPr>
              <w:t>120111</w:t>
            </w: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2341">
              <w:rPr>
                <w:sz w:val="22"/>
                <w:szCs w:val="22"/>
                <w:lang w:eastAsia="en-US"/>
              </w:rPr>
              <w:t>121861</w:t>
            </w:r>
          </w:p>
        </w:tc>
      </w:tr>
    </w:tbl>
    <w:p w:rsidR="003E54FD" w:rsidRPr="00AC2341" w:rsidRDefault="00F55426" w:rsidP="003E54FD">
      <w:pPr>
        <w:widowControl w:val="0"/>
        <w:autoSpaceDE w:val="0"/>
        <w:autoSpaceDN w:val="0"/>
        <w:adjustRightInd w:val="0"/>
        <w:ind w:firstLine="225"/>
        <w:jc w:val="both"/>
        <w:rPr>
          <w:sz w:val="22"/>
          <w:szCs w:val="22"/>
        </w:rPr>
      </w:pPr>
      <w:r w:rsidRPr="00AC2341">
        <w:rPr>
          <w:sz w:val="22"/>
          <w:szCs w:val="22"/>
        </w:rPr>
        <w:t>В   результате реализации п</w:t>
      </w:r>
      <w:r w:rsidR="003E54FD" w:rsidRPr="00AC2341">
        <w:rPr>
          <w:sz w:val="22"/>
          <w:szCs w:val="22"/>
        </w:rPr>
        <w:t>одпрограммы: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2341">
        <w:rPr>
          <w:sz w:val="22"/>
          <w:szCs w:val="22"/>
        </w:rPr>
        <w:t>- обновление книжного фонда;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2341">
        <w:rPr>
          <w:sz w:val="22"/>
          <w:szCs w:val="22"/>
        </w:rPr>
        <w:t>- останется стабильным показатель</w:t>
      </w:r>
      <w:r w:rsidR="00F55426" w:rsidRPr="00AC2341">
        <w:rPr>
          <w:sz w:val="22"/>
          <w:szCs w:val="22"/>
        </w:rPr>
        <w:t xml:space="preserve"> </w:t>
      </w:r>
      <w:r w:rsidRPr="00AC2341">
        <w:rPr>
          <w:sz w:val="22"/>
          <w:szCs w:val="22"/>
        </w:rPr>
        <w:t>количества пользователей;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2341">
        <w:rPr>
          <w:sz w:val="22"/>
          <w:szCs w:val="22"/>
        </w:rPr>
        <w:t>- стабильное увеличение количества записей в электронном каталоге.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E54FD" w:rsidRPr="00AC2341" w:rsidRDefault="003E54FD" w:rsidP="003E54FD">
      <w:pPr>
        <w:pStyle w:val="af3"/>
        <w:jc w:val="center"/>
        <w:rPr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>3.1.2.6. Меры правового регулирования</w:t>
      </w:r>
    </w:p>
    <w:p w:rsidR="00E77C46" w:rsidRPr="00AC2341" w:rsidRDefault="003E54FD" w:rsidP="00B03FE9">
      <w:pPr>
        <w:widowControl w:val="0"/>
        <w:autoSpaceDE w:val="0"/>
        <w:autoSpaceDN w:val="0"/>
        <w:adjustRightInd w:val="0"/>
        <w:ind w:firstLine="142"/>
        <w:jc w:val="right"/>
        <w:outlineLvl w:val="3"/>
        <w:rPr>
          <w:sz w:val="22"/>
          <w:szCs w:val="22"/>
        </w:rPr>
      </w:pPr>
      <w:r w:rsidRPr="00AC2341">
        <w:rPr>
          <w:sz w:val="22"/>
          <w:szCs w:val="22"/>
        </w:rPr>
        <w:t xml:space="preserve">Таблица 3. </w:t>
      </w:r>
    </w:p>
    <w:tbl>
      <w:tblPr>
        <w:tblpPr w:leftFromText="180" w:rightFromText="180" w:vertAnchor="text" w:horzAnchor="margin" w:tblpY="87"/>
        <w:tblW w:w="1042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96"/>
        <w:gridCol w:w="1417"/>
        <w:gridCol w:w="1134"/>
        <w:gridCol w:w="1134"/>
      </w:tblGrid>
      <w:tr w:rsidR="003E54FD" w:rsidRPr="00AC2341" w:rsidTr="00FE0EE6">
        <w:trPr>
          <w:trHeight w:val="608"/>
          <w:tblCellSpacing w:w="5" w:type="nil"/>
        </w:trPr>
        <w:tc>
          <w:tcPr>
            <w:tcW w:w="642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N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C2341">
              <w:rPr>
                <w:sz w:val="22"/>
                <w:szCs w:val="22"/>
              </w:rPr>
              <w:t>п</w:t>
            </w:r>
            <w:proofErr w:type="gramEnd"/>
            <w:r w:rsidRPr="00AC2341">
              <w:rPr>
                <w:sz w:val="22"/>
                <w:szCs w:val="22"/>
              </w:rPr>
              <w:t>/п</w:t>
            </w:r>
          </w:p>
        </w:tc>
        <w:tc>
          <w:tcPr>
            <w:tcW w:w="6096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Вид правового акта</w:t>
            </w:r>
          </w:p>
        </w:tc>
        <w:tc>
          <w:tcPr>
            <w:tcW w:w="1417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Основные положения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правового акта (суть)</w:t>
            </w:r>
          </w:p>
        </w:tc>
        <w:tc>
          <w:tcPr>
            <w:tcW w:w="1134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Ответственный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исполнитель и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1134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Ожидаемые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сроки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принятия</w:t>
            </w:r>
          </w:p>
        </w:tc>
      </w:tr>
      <w:tr w:rsidR="003E54FD" w:rsidRPr="00AC2341" w:rsidTr="00FE0EE6">
        <w:trPr>
          <w:trHeight w:val="243"/>
          <w:tblCellSpacing w:w="5" w:type="nil"/>
        </w:trPr>
        <w:tc>
          <w:tcPr>
            <w:tcW w:w="642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5</w:t>
            </w:r>
          </w:p>
        </w:tc>
      </w:tr>
      <w:tr w:rsidR="003E54FD" w:rsidRPr="00AC2341" w:rsidTr="00FE0EE6">
        <w:trPr>
          <w:trHeight w:val="228"/>
          <w:tblCellSpacing w:w="5" w:type="nil"/>
        </w:trPr>
        <w:tc>
          <w:tcPr>
            <w:tcW w:w="10423" w:type="dxa"/>
            <w:gridSpan w:val="5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 xml:space="preserve">Подпрограмма 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 xml:space="preserve"> «Оптимизация и модернизация библиотечной деятельности в Ковернинском </w:t>
            </w:r>
            <w:r w:rsidR="00EA63C2" w:rsidRPr="00AC2341">
              <w:rPr>
                <w:sz w:val="22"/>
                <w:szCs w:val="22"/>
              </w:rPr>
              <w:t xml:space="preserve">муниципальном </w:t>
            </w:r>
            <w:r w:rsidRPr="00AC2341">
              <w:rPr>
                <w:sz w:val="22"/>
                <w:szCs w:val="22"/>
              </w:rPr>
              <w:t xml:space="preserve"> районе»</w:t>
            </w:r>
          </w:p>
        </w:tc>
      </w:tr>
      <w:tr w:rsidR="003E54FD" w:rsidRPr="00AC2341" w:rsidTr="00FE0EE6">
        <w:trPr>
          <w:trHeight w:val="243"/>
          <w:tblCellSpacing w:w="5" w:type="nil"/>
        </w:trPr>
        <w:tc>
          <w:tcPr>
            <w:tcW w:w="642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Устав  МУК «</w:t>
            </w:r>
            <w:proofErr w:type="spellStart"/>
            <w:r w:rsidRPr="00AC2341">
              <w:rPr>
                <w:sz w:val="22"/>
                <w:szCs w:val="22"/>
              </w:rPr>
              <w:t>Ковернинская</w:t>
            </w:r>
            <w:proofErr w:type="spellEnd"/>
            <w:r w:rsidRPr="00AC2341">
              <w:rPr>
                <w:sz w:val="22"/>
                <w:szCs w:val="22"/>
              </w:rPr>
              <w:t xml:space="preserve"> ЦБС»            </w:t>
            </w:r>
          </w:p>
        </w:tc>
        <w:tc>
          <w:tcPr>
            <w:tcW w:w="1417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4FD" w:rsidRPr="00AC2341" w:rsidTr="00FE0EE6">
        <w:trPr>
          <w:trHeight w:val="684"/>
          <w:tblCellSpacing w:w="5" w:type="nil"/>
        </w:trPr>
        <w:tc>
          <w:tcPr>
            <w:tcW w:w="642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</w:tcPr>
          <w:p w:rsidR="003E54FD" w:rsidRPr="00AC2341" w:rsidRDefault="003E54FD" w:rsidP="00B12F78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341">
              <w:rPr>
                <w:sz w:val="22"/>
                <w:szCs w:val="22"/>
              </w:rPr>
              <w:t>Закон Российской Федерации</w:t>
            </w:r>
            <w:r w:rsidR="00B12F78" w:rsidRPr="00AC2341">
              <w:rPr>
                <w:sz w:val="22"/>
                <w:szCs w:val="22"/>
              </w:rPr>
              <w:t xml:space="preserve"> от 29 декабря 1994 года №78-ФЗ «</w:t>
            </w:r>
            <w:r w:rsidRPr="00AC2341">
              <w:rPr>
                <w:sz w:val="22"/>
                <w:szCs w:val="22"/>
              </w:rPr>
              <w:t xml:space="preserve">О библиотечном деле» </w:t>
            </w:r>
          </w:p>
        </w:tc>
        <w:tc>
          <w:tcPr>
            <w:tcW w:w="1417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4FD" w:rsidRPr="00AC2341" w:rsidTr="00FE0EE6">
        <w:trPr>
          <w:trHeight w:val="220"/>
          <w:tblCellSpacing w:w="5" w:type="nil"/>
        </w:trPr>
        <w:tc>
          <w:tcPr>
            <w:tcW w:w="642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3</w:t>
            </w:r>
          </w:p>
        </w:tc>
        <w:tc>
          <w:tcPr>
            <w:tcW w:w="6096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 xml:space="preserve">  Закон Российской Федерации от 29 декабря 1994 года №77-ФЗ</w:t>
            </w:r>
            <w:proofErr w:type="gramStart"/>
            <w:r w:rsidRPr="00AC2341">
              <w:rPr>
                <w:sz w:val="22"/>
                <w:szCs w:val="22"/>
              </w:rPr>
              <w:t>"О</w:t>
            </w:r>
            <w:proofErr w:type="gramEnd"/>
            <w:r w:rsidRPr="00AC2341">
              <w:rPr>
                <w:sz w:val="22"/>
                <w:szCs w:val="22"/>
              </w:rPr>
              <w:t>б обязательном экземп</w:t>
            </w:r>
            <w:r w:rsidR="00B9797F" w:rsidRPr="00AC2341">
              <w:rPr>
                <w:sz w:val="22"/>
                <w:szCs w:val="22"/>
              </w:rPr>
              <w:t xml:space="preserve">ляре документов» </w:t>
            </w:r>
          </w:p>
        </w:tc>
        <w:tc>
          <w:tcPr>
            <w:tcW w:w="1417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4FD" w:rsidRPr="00AC2341" w:rsidTr="00FE0EE6">
        <w:trPr>
          <w:trHeight w:val="243"/>
          <w:tblCellSpacing w:w="5" w:type="nil"/>
        </w:trPr>
        <w:tc>
          <w:tcPr>
            <w:tcW w:w="642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4</w:t>
            </w:r>
          </w:p>
        </w:tc>
        <w:tc>
          <w:tcPr>
            <w:tcW w:w="6096" w:type="dxa"/>
          </w:tcPr>
          <w:p w:rsidR="003E54FD" w:rsidRPr="00AC2341" w:rsidRDefault="003E54FD" w:rsidP="006015BE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both"/>
            </w:pPr>
            <w:r w:rsidRPr="00AC2341">
              <w:rPr>
                <w:sz w:val="22"/>
                <w:szCs w:val="22"/>
              </w:rPr>
              <w:t>Закон Российской Федерации от 27 июля 2006 года № 149-ФЗ "Об информации, информационных технологиях и о защите информации»</w:t>
            </w:r>
            <w:r w:rsidRPr="00AC2341">
              <w:rPr>
                <w:vanish/>
                <w:sz w:val="22"/>
                <w:szCs w:val="22"/>
              </w:rPr>
              <w:t>#M12291 9010022#M12291 9020113#M12291 9028629#M12291 901702516</w:t>
            </w:r>
          </w:p>
        </w:tc>
        <w:tc>
          <w:tcPr>
            <w:tcW w:w="1417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4FD" w:rsidRPr="00AC2341" w:rsidTr="00FE0EE6">
        <w:trPr>
          <w:trHeight w:val="422"/>
          <w:tblCellSpacing w:w="5" w:type="nil"/>
        </w:trPr>
        <w:tc>
          <w:tcPr>
            <w:tcW w:w="642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5</w:t>
            </w:r>
          </w:p>
        </w:tc>
        <w:tc>
          <w:tcPr>
            <w:tcW w:w="6096" w:type="dxa"/>
          </w:tcPr>
          <w:p w:rsidR="003E54FD" w:rsidRPr="00AC2341" w:rsidRDefault="00EC4B7E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341">
              <w:rPr>
                <w:sz w:val="22"/>
                <w:szCs w:val="22"/>
              </w:rPr>
              <w:t>Постановление Правительства РФ от 10.07.2013 № 583 «Об обеспечении доступа к общедоступной информации…»</w:t>
            </w:r>
          </w:p>
        </w:tc>
        <w:tc>
          <w:tcPr>
            <w:tcW w:w="1417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4FD" w:rsidRPr="00AC2341" w:rsidTr="00FE0EE6">
        <w:trPr>
          <w:trHeight w:val="259"/>
          <w:tblCellSpacing w:w="5" w:type="nil"/>
        </w:trPr>
        <w:tc>
          <w:tcPr>
            <w:tcW w:w="642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6</w:t>
            </w:r>
          </w:p>
        </w:tc>
        <w:tc>
          <w:tcPr>
            <w:tcW w:w="6096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Постановление Правительства РФ №317 от 15.04.2014 г. «Об утверждении государственной  программы РФ «Развитие культуры и туризма на 2013-2020 годы»</w:t>
            </w:r>
          </w:p>
        </w:tc>
        <w:tc>
          <w:tcPr>
            <w:tcW w:w="1417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C4B7E" w:rsidRPr="00AC2341" w:rsidTr="00FE0EE6">
        <w:trPr>
          <w:trHeight w:val="120"/>
          <w:tblCellSpacing w:w="5" w:type="nil"/>
        </w:trPr>
        <w:tc>
          <w:tcPr>
            <w:tcW w:w="642" w:type="dxa"/>
          </w:tcPr>
          <w:p w:rsidR="00EC4B7E" w:rsidRPr="00AC2341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6096" w:type="dxa"/>
          </w:tcPr>
          <w:p w:rsidR="00EC4B7E" w:rsidRPr="00AC2341" w:rsidRDefault="00EC4B7E" w:rsidP="00EC4B7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Устав  МУК «</w:t>
            </w:r>
            <w:proofErr w:type="spellStart"/>
            <w:r w:rsidRPr="00AC2341">
              <w:rPr>
                <w:sz w:val="22"/>
                <w:szCs w:val="22"/>
              </w:rPr>
              <w:t>Ковернинская</w:t>
            </w:r>
            <w:proofErr w:type="spellEnd"/>
            <w:r w:rsidRPr="00AC2341">
              <w:rPr>
                <w:sz w:val="22"/>
                <w:szCs w:val="22"/>
              </w:rPr>
              <w:t xml:space="preserve"> ЦБС»</w:t>
            </w:r>
          </w:p>
        </w:tc>
        <w:tc>
          <w:tcPr>
            <w:tcW w:w="1417" w:type="dxa"/>
          </w:tcPr>
          <w:p w:rsidR="00EC4B7E" w:rsidRPr="00AC2341" w:rsidRDefault="00EC4B7E" w:rsidP="00EC4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EC4B7E" w:rsidRPr="00AC2341" w:rsidRDefault="00EC4B7E" w:rsidP="00EC4B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EC4B7E" w:rsidRPr="00AC2341" w:rsidRDefault="00EC4B7E" w:rsidP="00EC4B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C4B7E" w:rsidRPr="00AC2341" w:rsidTr="00FE0EE6">
        <w:trPr>
          <w:trHeight w:val="338"/>
          <w:tblCellSpacing w:w="5" w:type="nil"/>
        </w:trPr>
        <w:tc>
          <w:tcPr>
            <w:tcW w:w="642" w:type="dxa"/>
          </w:tcPr>
          <w:p w:rsidR="00EC4B7E" w:rsidRPr="00AC2341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8</w:t>
            </w:r>
          </w:p>
        </w:tc>
        <w:tc>
          <w:tcPr>
            <w:tcW w:w="6096" w:type="dxa"/>
          </w:tcPr>
          <w:p w:rsidR="00EC4B7E" w:rsidRPr="00AC2341" w:rsidRDefault="00EC4B7E" w:rsidP="00EC4B7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Трудовой кодекс РФ</w:t>
            </w:r>
          </w:p>
        </w:tc>
        <w:tc>
          <w:tcPr>
            <w:tcW w:w="1417" w:type="dxa"/>
          </w:tcPr>
          <w:p w:rsidR="00EC4B7E" w:rsidRPr="00AC2341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C4B7E" w:rsidRPr="00AC2341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C4B7E" w:rsidRPr="00AC2341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B7E" w:rsidRPr="00AC2341" w:rsidTr="00FE0EE6">
        <w:trPr>
          <w:trHeight w:val="260"/>
          <w:tblCellSpacing w:w="5" w:type="nil"/>
        </w:trPr>
        <w:tc>
          <w:tcPr>
            <w:tcW w:w="642" w:type="dxa"/>
          </w:tcPr>
          <w:p w:rsidR="00EC4B7E" w:rsidRPr="00AC2341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9</w:t>
            </w:r>
          </w:p>
        </w:tc>
        <w:tc>
          <w:tcPr>
            <w:tcW w:w="6096" w:type="dxa"/>
          </w:tcPr>
          <w:p w:rsidR="00EC4B7E" w:rsidRPr="00AC2341" w:rsidRDefault="00EC4B7E" w:rsidP="00EC4B7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Положение об оплате труда</w:t>
            </w:r>
          </w:p>
        </w:tc>
        <w:tc>
          <w:tcPr>
            <w:tcW w:w="1417" w:type="dxa"/>
          </w:tcPr>
          <w:p w:rsidR="00EC4B7E" w:rsidRPr="00AC2341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C4B7E" w:rsidRPr="00AC2341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C4B7E" w:rsidRPr="00AC2341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B7E" w:rsidRPr="00AC2341" w:rsidTr="00FE0EE6">
        <w:trPr>
          <w:trHeight w:val="390"/>
          <w:tblCellSpacing w:w="5" w:type="nil"/>
        </w:trPr>
        <w:tc>
          <w:tcPr>
            <w:tcW w:w="642" w:type="dxa"/>
          </w:tcPr>
          <w:p w:rsidR="00EC4B7E" w:rsidRPr="00AC2341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10</w:t>
            </w:r>
          </w:p>
        </w:tc>
        <w:tc>
          <w:tcPr>
            <w:tcW w:w="6096" w:type="dxa"/>
          </w:tcPr>
          <w:p w:rsidR="00EC4B7E" w:rsidRPr="00AC2341" w:rsidRDefault="00EC4B7E" w:rsidP="00EC4B7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Коллективный договор</w:t>
            </w:r>
          </w:p>
        </w:tc>
        <w:tc>
          <w:tcPr>
            <w:tcW w:w="1417" w:type="dxa"/>
          </w:tcPr>
          <w:p w:rsidR="00EC4B7E" w:rsidRPr="00AC2341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C4B7E" w:rsidRPr="00AC2341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C4B7E" w:rsidRPr="00AC2341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E54FD" w:rsidRPr="00AC2341" w:rsidRDefault="003E54FD" w:rsidP="003E54FD">
      <w:pPr>
        <w:widowControl w:val="0"/>
        <w:autoSpaceDE w:val="0"/>
        <w:autoSpaceDN w:val="0"/>
        <w:adjustRightInd w:val="0"/>
        <w:ind w:firstLine="142"/>
        <w:jc w:val="center"/>
        <w:outlineLvl w:val="3"/>
        <w:rPr>
          <w:sz w:val="22"/>
          <w:szCs w:val="22"/>
        </w:rPr>
      </w:pPr>
    </w:p>
    <w:p w:rsidR="003E54FD" w:rsidRPr="00AC2341" w:rsidRDefault="003E54FD" w:rsidP="003E54FD">
      <w:pPr>
        <w:pStyle w:val="af3"/>
        <w:jc w:val="center"/>
        <w:rPr>
          <w:b/>
          <w:bCs/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 xml:space="preserve">3.1.2.7. Субсидии из областного бюджета бюджету </w:t>
      </w:r>
    </w:p>
    <w:p w:rsidR="003E54FD" w:rsidRPr="00AC2341" w:rsidRDefault="003E54FD" w:rsidP="003E54FD">
      <w:pPr>
        <w:pStyle w:val="af3"/>
        <w:jc w:val="center"/>
        <w:rPr>
          <w:b/>
          <w:bCs/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 xml:space="preserve">Ковернинского муниципального района </w:t>
      </w:r>
    </w:p>
    <w:p w:rsidR="003E54FD" w:rsidRPr="00AC2341" w:rsidRDefault="003E54FD" w:rsidP="003E54FD">
      <w:pPr>
        <w:pStyle w:val="af3"/>
        <w:ind w:firstLine="660"/>
        <w:jc w:val="both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>Субсидии из областного бюджета бюджету Ковернинского муниципального района  не предусмотрены в рамках данной подпрограммы.</w:t>
      </w:r>
    </w:p>
    <w:p w:rsidR="003E54FD" w:rsidRPr="00AC2341" w:rsidRDefault="003E54FD" w:rsidP="003E54FD">
      <w:pPr>
        <w:pStyle w:val="af3"/>
        <w:ind w:firstLine="660"/>
        <w:jc w:val="both"/>
        <w:rPr>
          <w:color w:val="auto"/>
          <w:sz w:val="22"/>
          <w:szCs w:val="22"/>
        </w:rPr>
      </w:pPr>
    </w:p>
    <w:p w:rsidR="003E54FD" w:rsidRPr="00AC2341" w:rsidRDefault="00F55426" w:rsidP="003E54FD">
      <w:pPr>
        <w:pStyle w:val="af3"/>
        <w:jc w:val="center"/>
        <w:rPr>
          <w:b/>
          <w:bCs/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>3.1.2.8. Участие в реализации п</w:t>
      </w:r>
      <w:r w:rsidR="003E54FD" w:rsidRPr="00AC2341">
        <w:rPr>
          <w:b/>
          <w:bCs/>
          <w:color w:val="auto"/>
          <w:sz w:val="22"/>
          <w:szCs w:val="22"/>
        </w:rPr>
        <w:t xml:space="preserve">одпрограммы </w:t>
      </w:r>
      <w:proofErr w:type="gramStart"/>
      <w:r w:rsidR="003E54FD" w:rsidRPr="00AC2341">
        <w:rPr>
          <w:b/>
          <w:bCs/>
          <w:color w:val="auto"/>
          <w:sz w:val="22"/>
          <w:szCs w:val="22"/>
        </w:rPr>
        <w:t>государственных</w:t>
      </w:r>
      <w:proofErr w:type="gramEnd"/>
      <w:r w:rsidR="003E54FD" w:rsidRPr="00AC2341">
        <w:rPr>
          <w:b/>
          <w:bCs/>
          <w:color w:val="auto"/>
          <w:sz w:val="22"/>
          <w:szCs w:val="22"/>
        </w:rPr>
        <w:t xml:space="preserve">, </w:t>
      </w:r>
    </w:p>
    <w:p w:rsidR="003E54FD" w:rsidRPr="00AC2341" w:rsidRDefault="003E54FD" w:rsidP="003E54FD">
      <w:pPr>
        <w:pStyle w:val="af3"/>
        <w:jc w:val="center"/>
        <w:rPr>
          <w:b/>
          <w:bCs/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 xml:space="preserve">муниципальных  унитарных предприятий, акционерных обществ </w:t>
      </w:r>
    </w:p>
    <w:p w:rsidR="003E54FD" w:rsidRPr="00AC2341" w:rsidRDefault="003E54FD" w:rsidP="003E54FD">
      <w:pPr>
        <w:pStyle w:val="af3"/>
        <w:jc w:val="center"/>
        <w:rPr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>с участием Нижегородской области, общественных, научных и иных</w:t>
      </w:r>
    </w:p>
    <w:p w:rsidR="003E54FD" w:rsidRPr="00AC2341" w:rsidRDefault="003E54FD" w:rsidP="003E54FD">
      <w:pPr>
        <w:pStyle w:val="af3"/>
        <w:jc w:val="center"/>
        <w:rPr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>организаций, а также внебюджетных фондов</w:t>
      </w:r>
    </w:p>
    <w:p w:rsidR="00FE528F" w:rsidRPr="00AC2341" w:rsidRDefault="003E54FD" w:rsidP="00EE6CE2">
      <w:pPr>
        <w:pStyle w:val="af3"/>
        <w:spacing w:after="240"/>
        <w:ind w:firstLine="720"/>
        <w:jc w:val="both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>Пред</w:t>
      </w:r>
      <w:r w:rsidR="00F55426" w:rsidRPr="00AC2341">
        <w:rPr>
          <w:color w:val="auto"/>
          <w:sz w:val="22"/>
          <w:szCs w:val="22"/>
        </w:rPr>
        <w:t>усмотрено участие в реализации п</w:t>
      </w:r>
      <w:r w:rsidRPr="00AC2341">
        <w:rPr>
          <w:color w:val="auto"/>
          <w:sz w:val="22"/>
          <w:szCs w:val="22"/>
        </w:rPr>
        <w:t>одпрограммы муниципальных  унитарных предприятий, акционерных обществ с участием Ковернинского муниципального района, а также внебюджетных средств – по согласованию.</w:t>
      </w:r>
    </w:p>
    <w:p w:rsidR="003E54FD" w:rsidRPr="00AC2341" w:rsidRDefault="003E54FD" w:rsidP="003E54FD">
      <w:pPr>
        <w:pStyle w:val="af3"/>
        <w:jc w:val="center"/>
        <w:rPr>
          <w:b/>
          <w:bCs/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>3.1.2.9. Обоснование объема финансовых ресурсов</w:t>
      </w:r>
    </w:p>
    <w:p w:rsidR="0023243B" w:rsidRPr="00AC2341" w:rsidRDefault="0023243B" w:rsidP="003E54FD">
      <w:pPr>
        <w:pStyle w:val="af3"/>
        <w:jc w:val="center"/>
        <w:rPr>
          <w:color w:val="auto"/>
          <w:sz w:val="22"/>
          <w:szCs w:val="22"/>
        </w:rPr>
      </w:pPr>
    </w:p>
    <w:p w:rsidR="003E54FD" w:rsidRPr="00AC2341" w:rsidRDefault="003E54FD" w:rsidP="00B344D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 w:rsidRPr="00AC2341">
        <w:rPr>
          <w:b/>
          <w:sz w:val="22"/>
          <w:szCs w:val="22"/>
        </w:rPr>
        <w:t>Ре</w:t>
      </w:r>
      <w:r w:rsidR="00F55426" w:rsidRPr="00AC2341">
        <w:rPr>
          <w:b/>
          <w:sz w:val="22"/>
          <w:szCs w:val="22"/>
        </w:rPr>
        <w:t>сурсное обеспечение реализации п</w:t>
      </w:r>
      <w:r w:rsidRPr="00AC2341">
        <w:rPr>
          <w:b/>
          <w:sz w:val="22"/>
          <w:szCs w:val="22"/>
        </w:rPr>
        <w:t>одпрограммы</w:t>
      </w:r>
    </w:p>
    <w:p w:rsidR="0023243B" w:rsidRPr="00AC2341" w:rsidRDefault="0023243B" w:rsidP="0023243B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AC2341">
        <w:rPr>
          <w:sz w:val="22"/>
          <w:szCs w:val="22"/>
        </w:rPr>
        <w:t>Таблица 4.</w:t>
      </w:r>
    </w:p>
    <w:tbl>
      <w:tblPr>
        <w:tblW w:w="4988" w:type="pct"/>
        <w:tblInd w:w="84" w:type="dxa"/>
        <w:tblCellMar>
          <w:left w:w="84" w:type="dxa"/>
          <w:right w:w="84" w:type="dxa"/>
        </w:tblCellMar>
        <w:tblLook w:val="0000"/>
      </w:tblPr>
      <w:tblGrid>
        <w:gridCol w:w="486"/>
        <w:gridCol w:w="1837"/>
        <w:gridCol w:w="2369"/>
        <w:gridCol w:w="2220"/>
        <w:gridCol w:w="891"/>
        <w:gridCol w:w="848"/>
        <w:gridCol w:w="991"/>
        <w:gridCol w:w="989"/>
      </w:tblGrid>
      <w:tr w:rsidR="002D51B7" w:rsidRPr="00AC2341" w:rsidTr="00791FB0">
        <w:trPr>
          <w:trHeight w:val="270"/>
        </w:trPr>
        <w:tc>
          <w:tcPr>
            <w:tcW w:w="10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Статус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 xml:space="preserve">Наименование подпрограммы 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both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749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>Расходы (тыс. руб.), годы</w:t>
            </w:r>
          </w:p>
        </w:tc>
      </w:tr>
      <w:tr w:rsidR="002D51B7" w:rsidRPr="00AC2341" w:rsidTr="00791FB0">
        <w:trPr>
          <w:trHeight w:val="143"/>
        </w:trPr>
        <w:tc>
          <w:tcPr>
            <w:tcW w:w="1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2018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2019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2020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2021</w:t>
            </w:r>
          </w:p>
        </w:tc>
      </w:tr>
      <w:tr w:rsidR="002D51B7" w:rsidRPr="00AC2341" w:rsidTr="00791FB0">
        <w:trPr>
          <w:trHeight w:val="143"/>
        </w:trPr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4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5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6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7</w:t>
            </w:r>
          </w:p>
        </w:tc>
      </w:tr>
      <w:tr w:rsidR="002D51B7" w:rsidRPr="00AC2341" w:rsidTr="00791FB0">
        <w:trPr>
          <w:trHeight w:val="406"/>
        </w:trPr>
        <w:tc>
          <w:tcPr>
            <w:tcW w:w="1093" w:type="pct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18"/>
                <w:szCs w:val="18"/>
              </w:rPr>
            </w:pPr>
            <w:r w:rsidRPr="00AC2341">
              <w:rPr>
                <w:color w:val="auto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114" w:type="pct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C2341">
              <w:rPr>
                <w:rFonts w:ascii="Times New Roman" w:hAnsi="Times New Roman"/>
                <w:sz w:val="18"/>
                <w:szCs w:val="18"/>
              </w:rPr>
              <w:t>«Оптимизация и модернизация библиотечной деятельности в Ковернинском муниципальном районе»</w:t>
            </w:r>
          </w:p>
          <w:p w:rsidR="002D51B7" w:rsidRPr="00AC2341" w:rsidRDefault="002D51B7" w:rsidP="00791FB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11327,4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4E5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</w:t>
            </w:r>
            <w:r w:rsidR="004E5AC0">
              <w:rPr>
                <w:sz w:val="18"/>
                <w:szCs w:val="18"/>
              </w:rPr>
              <w:t>4893,0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13183,3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13183,3</w:t>
            </w:r>
          </w:p>
        </w:tc>
      </w:tr>
      <w:tr w:rsidR="002D51B7" w:rsidRPr="00AC2341" w:rsidTr="00791FB0">
        <w:trPr>
          <w:trHeight w:val="406"/>
        </w:trPr>
        <w:tc>
          <w:tcPr>
            <w:tcW w:w="1093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федеральный бюджет     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95,8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149,9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1093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6"/>
              </w:rPr>
              <w:t>областного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бюджета       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33,6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CF465C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1702,7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1093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11198,0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1</w:t>
            </w:r>
            <w:r w:rsidR="004E5AC0">
              <w:rPr>
                <w:sz w:val="16"/>
                <w:szCs w:val="16"/>
              </w:rPr>
              <w:t>3040,4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13183,3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13183,3</w:t>
            </w:r>
          </w:p>
        </w:tc>
      </w:tr>
      <w:tr w:rsidR="002D51B7" w:rsidRPr="00AC2341" w:rsidTr="00791FB0">
        <w:trPr>
          <w:trHeight w:val="406"/>
        </w:trPr>
        <w:tc>
          <w:tcPr>
            <w:tcW w:w="1093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6"/>
              </w:rPr>
              <w:t>государственных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РФ     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1093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6"/>
              </w:rPr>
              <w:t>территориальных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государственных            </w:t>
            </w:r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       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1093" w:type="pct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прочие     источники 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29" w:type="pct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>1.1</w:t>
            </w:r>
          </w:p>
        </w:tc>
        <w:tc>
          <w:tcPr>
            <w:tcW w:w="1978" w:type="pct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18"/>
                <w:szCs w:val="18"/>
              </w:rPr>
              <w:t>Обеспечение библиотечного и информационного обслуживания</w:t>
            </w:r>
          </w:p>
        </w:tc>
        <w:tc>
          <w:tcPr>
            <w:tcW w:w="104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11327,4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CF465C" w:rsidP="00CF4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4E5AC0">
              <w:rPr>
                <w:sz w:val="18"/>
                <w:szCs w:val="18"/>
              </w:rPr>
              <w:t>677,3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13183,3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13183,3</w:t>
            </w:r>
          </w:p>
        </w:tc>
      </w:tr>
      <w:tr w:rsidR="002D51B7" w:rsidRPr="00AC2341" w:rsidTr="00791FB0">
        <w:trPr>
          <w:trHeight w:val="406"/>
        </w:trPr>
        <w:tc>
          <w:tcPr>
            <w:tcW w:w="229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78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федеральный бюджет     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95,8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29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78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6"/>
              </w:rPr>
              <w:t>областного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бюджета       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33,6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CF465C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1650,0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29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78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11198,0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CF4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</w:t>
            </w:r>
            <w:r w:rsidR="004E5AC0">
              <w:rPr>
                <w:sz w:val="18"/>
                <w:szCs w:val="18"/>
              </w:rPr>
              <w:t>3027,3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13183,3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13183,3</w:t>
            </w:r>
          </w:p>
        </w:tc>
      </w:tr>
      <w:tr w:rsidR="002D51B7" w:rsidRPr="00AC2341" w:rsidTr="00791FB0">
        <w:trPr>
          <w:trHeight w:val="406"/>
        </w:trPr>
        <w:tc>
          <w:tcPr>
            <w:tcW w:w="229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78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6"/>
              </w:rPr>
              <w:t>государственных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РФ     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29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78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6"/>
              </w:rPr>
              <w:t>территориальных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государственных            </w:t>
            </w:r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       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29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78" w:type="pct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прочие     источники 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29" w:type="pct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>1.2.</w:t>
            </w:r>
          </w:p>
        </w:tc>
        <w:tc>
          <w:tcPr>
            <w:tcW w:w="1978" w:type="pct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>Участие в Федеральном проекте «Культурная среда»</w:t>
            </w:r>
          </w:p>
        </w:tc>
        <w:tc>
          <w:tcPr>
            <w:tcW w:w="104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215,8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29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78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федеральный бюджет     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149,9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29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78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6"/>
              </w:rPr>
              <w:t>областного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бюджета       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52,7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29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78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13,2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29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78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6"/>
              </w:rPr>
              <w:t>государственных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РФ     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29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78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6"/>
              </w:rPr>
              <w:t>территориальных</w:t>
            </w:r>
            <w:proofErr w:type="gramEnd"/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государственных            </w:t>
            </w:r>
          </w:p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       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2D51B7" w:rsidRPr="00AC2341" w:rsidTr="00791FB0">
        <w:trPr>
          <w:trHeight w:val="406"/>
        </w:trPr>
        <w:tc>
          <w:tcPr>
            <w:tcW w:w="229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78" w:type="pct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прочие     источники </w:t>
            </w:r>
          </w:p>
        </w:tc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D51B7" w:rsidRPr="00AC2341" w:rsidRDefault="002D51B7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</w:tbl>
    <w:p w:rsidR="003E54FD" w:rsidRPr="00AC2341" w:rsidRDefault="003E54FD" w:rsidP="0023243B">
      <w:pPr>
        <w:pStyle w:val="af3"/>
        <w:rPr>
          <w:color w:val="auto"/>
        </w:rPr>
      </w:pPr>
    </w:p>
    <w:p w:rsidR="003E54FD" w:rsidRPr="00AC2341" w:rsidRDefault="003E54FD" w:rsidP="003E54FD">
      <w:pPr>
        <w:pStyle w:val="af3"/>
        <w:ind w:left="567"/>
        <w:jc w:val="center"/>
        <w:rPr>
          <w:b/>
          <w:color w:val="auto"/>
          <w:sz w:val="22"/>
          <w:szCs w:val="22"/>
        </w:rPr>
      </w:pPr>
      <w:r w:rsidRPr="00AC2341">
        <w:rPr>
          <w:b/>
          <w:color w:val="auto"/>
          <w:sz w:val="22"/>
          <w:szCs w:val="22"/>
        </w:rPr>
        <w:t>3.1.</w:t>
      </w:r>
      <w:r w:rsidR="00F55426" w:rsidRPr="00AC2341">
        <w:rPr>
          <w:b/>
          <w:color w:val="auto"/>
          <w:sz w:val="22"/>
          <w:szCs w:val="22"/>
        </w:rPr>
        <w:t>2.10. Анализ рисков реализации п</w:t>
      </w:r>
      <w:r w:rsidRPr="00AC2341">
        <w:rPr>
          <w:b/>
          <w:color w:val="auto"/>
          <w:sz w:val="22"/>
          <w:szCs w:val="22"/>
        </w:rPr>
        <w:t>одпрограммы</w:t>
      </w:r>
    </w:p>
    <w:p w:rsidR="003E54FD" w:rsidRPr="00AC2341" w:rsidRDefault="003E54FD" w:rsidP="00EC7A8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240"/>
        <w:jc w:val="both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>Финансовые риски: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>- сок</w:t>
      </w:r>
      <w:r w:rsidR="00F55426" w:rsidRPr="00AC2341">
        <w:rPr>
          <w:bCs/>
          <w:sz w:val="22"/>
          <w:szCs w:val="22"/>
        </w:rPr>
        <w:t>ращение объемов финансирования п</w:t>
      </w:r>
      <w:r w:rsidRPr="00AC2341">
        <w:rPr>
          <w:bCs/>
          <w:sz w:val="22"/>
          <w:szCs w:val="22"/>
        </w:rPr>
        <w:t>одпрограммы, что приведет к невозможности решения комплекса проблем и снизит эффективность подпрограммных мероприятий;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>- несвоевременное поступление финансирования.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ind w:left="567"/>
        <w:jc w:val="both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>2. Организационные риски: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>- несогласованность действий учрежд</w:t>
      </w:r>
      <w:r w:rsidR="00F55426" w:rsidRPr="00AC2341">
        <w:rPr>
          <w:bCs/>
          <w:sz w:val="22"/>
          <w:szCs w:val="22"/>
        </w:rPr>
        <w:t>ений, участвующих в реализации п</w:t>
      </w:r>
      <w:r w:rsidRPr="00AC2341">
        <w:rPr>
          <w:bCs/>
          <w:sz w:val="22"/>
          <w:szCs w:val="22"/>
        </w:rPr>
        <w:t>одпрограммы;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>- дефицит квалифицированных кадров.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ind w:left="567"/>
        <w:jc w:val="both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>3. Социально-экономические риски: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>- замедление экономического роста Ковернинского муниципального района;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>- рост инфляции, выходящий за пределы прогнозных оценок.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ind w:left="567"/>
        <w:jc w:val="both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 xml:space="preserve"> Механизмы минимизации негативного влияния внешних факторов: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>- привлечение собственных средств  за счет расширения платных услуг населению;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>- привлечение спонсорской помощи индивидуальных предпринимателей и населения.</w:t>
      </w:r>
    </w:p>
    <w:p w:rsidR="005032ED" w:rsidRPr="00AC2341" w:rsidRDefault="005032ED" w:rsidP="00844965">
      <w:pPr>
        <w:pStyle w:val="af3"/>
        <w:rPr>
          <w:bCs/>
          <w:color w:val="auto"/>
          <w:sz w:val="22"/>
          <w:szCs w:val="22"/>
        </w:rPr>
      </w:pPr>
    </w:p>
    <w:p w:rsidR="00FE528F" w:rsidRPr="00AC2341" w:rsidRDefault="00FE528F">
      <w:pPr>
        <w:spacing w:after="200" w:line="276" w:lineRule="auto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br w:type="page"/>
      </w:r>
    </w:p>
    <w:p w:rsidR="003E54FD" w:rsidRPr="00AC2341" w:rsidRDefault="003E54FD" w:rsidP="00F76C0E">
      <w:pPr>
        <w:pStyle w:val="af3"/>
        <w:jc w:val="center"/>
        <w:rPr>
          <w:b/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lastRenderedPageBreak/>
        <w:t>3.2. ПОДПРОГРАММА 2</w:t>
      </w:r>
    </w:p>
    <w:p w:rsidR="003E54FD" w:rsidRPr="00AC2341" w:rsidRDefault="003E54FD" w:rsidP="003E54FD">
      <w:pPr>
        <w:jc w:val="center"/>
        <w:rPr>
          <w:b/>
          <w:sz w:val="22"/>
          <w:szCs w:val="22"/>
        </w:rPr>
      </w:pPr>
      <w:r w:rsidRPr="00AC2341">
        <w:rPr>
          <w:b/>
          <w:sz w:val="22"/>
          <w:szCs w:val="22"/>
        </w:rPr>
        <w:t>«Народное художественное творчество»</w:t>
      </w:r>
    </w:p>
    <w:p w:rsidR="003E54FD" w:rsidRPr="00AC2341" w:rsidRDefault="003E54FD" w:rsidP="003E54FD">
      <w:pPr>
        <w:pStyle w:val="af3"/>
        <w:jc w:val="center"/>
        <w:rPr>
          <w:b/>
          <w:color w:val="auto"/>
          <w:sz w:val="22"/>
          <w:szCs w:val="22"/>
        </w:rPr>
      </w:pPr>
    </w:p>
    <w:p w:rsidR="003E54FD" w:rsidRPr="00AC2341" w:rsidRDefault="003E54FD" w:rsidP="003E54FD">
      <w:pPr>
        <w:pStyle w:val="af3"/>
        <w:jc w:val="center"/>
        <w:rPr>
          <w:b/>
          <w:color w:val="auto"/>
          <w:sz w:val="22"/>
          <w:szCs w:val="22"/>
        </w:rPr>
      </w:pPr>
      <w:r w:rsidRPr="00AC2341">
        <w:rPr>
          <w:b/>
          <w:color w:val="auto"/>
          <w:sz w:val="22"/>
          <w:szCs w:val="22"/>
        </w:rPr>
        <w:t>3.2.1. ПАСПОРТ ПОДПРОГРАММЫ</w:t>
      </w:r>
    </w:p>
    <w:p w:rsidR="00DD3AA0" w:rsidRPr="00AC2341" w:rsidRDefault="00DD3AA0" w:rsidP="003E54FD">
      <w:pPr>
        <w:pStyle w:val="af3"/>
        <w:jc w:val="center"/>
        <w:rPr>
          <w:color w:val="auto"/>
          <w:sz w:val="22"/>
          <w:szCs w:val="22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2"/>
        <w:gridCol w:w="2447"/>
        <w:gridCol w:w="1564"/>
        <w:gridCol w:w="3397"/>
      </w:tblGrid>
      <w:tr w:rsidR="003E54FD" w:rsidRPr="00AC2341" w:rsidTr="0037293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AC2341" w:rsidRDefault="00023B9E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AC2341">
              <w:rPr>
                <w:sz w:val="22"/>
                <w:szCs w:val="22"/>
              </w:rPr>
              <w:t>1.</w:t>
            </w:r>
            <w:r w:rsidR="003E54FD" w:rsidRPr="00AC2341">
              <w:rPr>
                <w:sz w:val="22"/>
                <w:szCs w:val="22"/>
              </w:rPr>
              <w:t>Муниципальный заказчик-координатор программы</w:t>
            </w:r>
          </w:p>
        </w:tc>
        <w:tc>
          <w:tcPr>
            <w:tcW w:w="7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AC2341">
              <w:rPr>
                <w:sz w:val="22"/>
                <w:szCs w:val="22"/>
              </w:rPr>
              <w:t>Отдел культуры и кино Администрации Ковернинского муниципального района</w:t>
            </w:r>
          </w:p>
        </w:tc>
      </w:tr>
      <w:tr w:rsidR="003E54FD" w:rsidRPr="00AC2341" w:rsidTr="0037293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AC2341" w:rsidRDefault="00023B9E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AC2341">
              <w:rPr>
                <w:sz w:val="22"/>
                <w:szCs w:val="22"/>
              </w:rPr>
              <w:t>2.</w:t>
            </w:r>
            <w:r w:rsidR="003E54FD" w:rsidRPr="00AC2341">
              <w:rPr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7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AC2341" w:rsidRDefault="003E54FD" w:rsidP="006015BE">
            <w:pPr>
              <w:pStyle w:val="a4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</w:rPr>
              <w:t>- Финансовое управление Администрации Ковернинского района;</w:t>
            </w:r>
          </w:p>
          <w:p w:rsidR="003E54FD" w:rsidRPr="00AC2341" w:rsidRDefault="003E54FD" w:rsidP="006015BE">
            <w:pPr>
              <w:pStyle w:val="a4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</w:rPr>
              <w:t>- Отдел капитального строительства, архитектуры и градостроительства Администрации Ковернинского муниципального района;</w:t>
            </w:r>
          </w:p>
          <w:p w:rsidR="003E54FD" w:rsidRPr="00AC2341" w:rsidRDefault="003E54FD" w:rsidP="006015BE">
            <w:pPr>
              <w:pStyle w:val="a4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</w:rPr>
              <w:t>-Отдел образования</w:t>
            </w:r>
            <w:r w:rsidR="00023B9E" w:rsidRPr="00AC2341">
              <w:rPr>
                <w:rFonts w:ascii="Times New Roman" w:hAnsi="Times New Roman"/>
              </w:rPr>
              <w:t xml:space="preserve"> </w:t>
            </w:r>
            <w:r w:rsidRPr="00AC2341">
              <w:rPr>
                <w:rFonts w:ascii="Times New Roman" w:hAnsi="Times New Roman"/>
              </w:rPr>
              <w:t>Администрации Ковернинского муниципального района;</w:t>
            </w:r>
          </w:p>
          <w:p w:rsidR="003E54FD" w:rsidRPr="00AC2341" w:rsidRDefault="003E54FD" w:rsidP="006015BE">
            <w:pPr>
              <w:pStyle w:val="af3"/>
              <w:jc w:val="both"/>
              <w:rPr>
                <w:color w:val="auto"/>
                <w:sz w:val="22"/>
                <w:szCs w:val="22"/>
              </w:rPr>
            </w:pPr>
            <w:r w:rsidRPr="00AC2341">
              <w:rPr>
                <w:color w:val="auto"/>
                <w:sz w:val="22"/>
                <w:szCs w:val="22"/>
              </w:rPr>
              <w:t>-Отдел по физической культуре и спорту Администрации Ковернинского муниципального района;</w:t>
            </w:r>
          </w:p>
          <w:p w:rsidR="003E54FD" w:rsidRPr="00AC2341" w:rsidRDefault="003E54FD" w:rsidP="006015BE">
            <w:pPr>
              <w:pStyle w:val="a4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</w:rPr>
              <w:t>- ГКУНО «Управление социальной защиты населения Ковернинского района»</w:t>
            </w:r>
          </w:p>
        </w:tc>
      </w:tr>
      <w:tr w:rsidR="003E54FD" w:rsidRPr="00AC2341" w:rsidTr="0037293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AC2341" w:rsidRDefault="00023B9E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AC2341">
              <w:rPr>
                <w:sz w:val="22"/>
                <w:szCs w:val="22"/>
              </w:rPr>
              <w:t>3.</w:t>
            </w:r>
            <w:r w:rsidR="003E54FD" w:rsidRPr="00AC2341">
              <w:rPr>
                <w:sz w:val="22"/>
                <w:szCs w:val="22"/>
              </w:rPr>
              <w:t>Разделы подпрограммы</w:t>
            </w:r>
          </w:p>
        </w:tc>
        <w:tc>
          <w:tcPr>
            <w:tcW w:w="7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</w:pPr>
            <w:r w:rsidRPr="00AC2341">
              <w:rPr>
                <w:sz w:val="22"/>
                <w:szCs w:val="22"/>
              </w:rPr>
              <w:t>- «Сохранение и развитие народного и художественного творчества»</w:t>
            </w:r>
          </w:p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AC2341">
              <w:rPr>
                <w:sz w:val="22"/>
                <w:szCs w:val="22"/>
              </w:rPr>
              <w:t>- «Развитие кино»</w:t>
            </w:r>
          </w:p>
        </w:tc>
      </w:tr>
      <w:tr w:rsidR="003E54FD" w:rsidRPr="00AC2341" w:rsidTr="0037293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AC2341" w:rsidRDefault="00023B9E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AC2341">
              <w:rPr>
                <w:sz w:val="22"/>
                <w:szCs w:val="22"/>
              </w:rPr>
              <w:t>4.</w:t>
            </w:r>
            <w:r w:rsidR="003E54FD" w:rsidRPr="00AC2341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7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  <w:jc w:val="both"/>
            </w:pPr>
            <w:r w:rsidRPr="00AC2341">
              <w:rPr>
                <w:sz w:val="22"/>
                <w:szCs w:val="22"/>
              </w:rPr>
              <w:t>- Оптимизация и модернизация сферы культуры Ковернинского муниципального района, его творческое и технологическое совершенствование;</w:t>
            </w:r>
          </w:p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  <w:jc w:val="both"/>
            </w:pPr>
            <w:r w:rsidRPr="00AC2341">
              <w:rPr>
                <w:sz w:val="22"/>
                <w:szCs w:val="22"/>
              </w:rPr>
              <w:t>- поддержка, распространение и развитие лучших традиций и достижений культуры Ковернинского муниципального района;</w:t>
            </w:r>
          </w:p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  <w:jc w:val="both"/>
              <w:rPr>
                <w:lang w:eastAsia="en-US"/>
              </w:rPr>
            </w:pPr>
            <w:r w:rsidRPr="00AC2341">
              <w:rPr>
                <w:sz w:val="22"/>
                <w:szCs w:val="22"/>
              </w:rPr>
              <w:t>- создание условий для развития творчества в Ковернинском муниципальном районе.</w:t>
            </w:r>
          </w:p>
        </w:tc>
      </w:tr>
      <w:tr w:rsidR="003E54FD" w:rsidRPr="00AC2341" w:rsidTr="0037293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66" w:rsidRPr="00AC2341" w:rsidRDefault="00023B9E" w:rsidP="006015BE">
            <w:pPr>
              <w:tabs>
                <w:tab w:val="center" w:pos="4536"/>
                <w:tab w:val="right" w:pos="9072"/>
              </w:tabs>
            </w:pPr>
            <w:r w:rsidRPr="00AC2341">
              <w:rPr>
                <w:sz w:val="22"/>
                <w:szCs w:val="22"/>
              </w:rPr>
              <w:t>5.</w:t>
            </w:r>
            <w:r w:rsidR="003E54FD" w:rsidRPr="00AC2341">
              <w:rPr>
                <w:sz w:val="22"/>
                <w:szCs w:val="22"/>
              </w:rPr>
              <w:t xml:space="preserve">Задачи </w:t>
            </w:r>
          </w:p>
          <w:p w:rsidR="003E54FD" w:rsidRPr="00AC2341" w:rsidRDefault="00712A66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AC2341">
              <w:rPr>
                <w:sz w:val="22"/>
                <w:szCs w:val="22"/>
              </w:rPr>
              <w:t>под</w:t>
            </w:r>
            <w:r w:rsidR="003E54FD" w:rsidRPr="00AC2341">
              <w:rPr>
                <w:sz w:val="22"/>
                <w:szCs w:val="22"/>
              </w:rPr>
              <w:t>программы</w:t>
            </w:r>
          </w:p>
        </w:tc>
        <w:tc>
          <w:tcPr>
            <w:tcW w:w="7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</w:pPr>
            <w:r w:rsidRPr="00AC2341">
              <w:rPr>
                <w:sz w:val="22"/>
                <w:szCs w:val="22"/>
              </w:rPr>
              <w:t>В области народного  художественного творчества</w:t>
            </w:r>
          </w:p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</w:pPr>
            <w:r w:rsidRPr="00AC2341">
              <w:rPr>
                <w:sz w:val="22"/>
                <w:szCs w:val="22"/>
              </w:rPr>
              <w:t>- Поддержка и развитие традиционных культур народов, проживающих на территории Ковернинского района;</w:t>
            </w:r>
          </w:p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</w:pPr>
            <w:r w:rsidRPr="00AC2341">
              <w:rPr>
                <w:sz w:val="22"/>
                <w:szCs w:val="22"/>
              </w:rPr>
              <w:t xml:space="preserve">- сохранение и развитие клубных учреждений, в том числе детских, фольклорных коллективов, мастеров </w:t>
            </w:r>
            <w:proofErr w:type="gramStart"/>
            <w:r w:rsidRPr="00AC2341">
              <w:rPr>
                <w:sz w:val="22"/>
                <w:szCs w:val="22"/>
              </w:rPr>
              <w:t>–н</w:t>
            </w:r>
            <w:proofErr w:type="gramEnd"/>
            <w:r w:rsidRPr="00AC2341">
              <w:rPr>
                <w:sz w:val="22"/>
                <w:szCs w:val="22"/>
              </w:rPr>
              <w:t>осителей традиционных ремесел Нижегородской области, 5 народных коллективов;</w:t>
            </w:r>
          </w:p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</w:pPr>
            <w:r w:rsidRPr="00AC2341">
              <w:rPr>
                <w:sz w:val="22"/>
                <w:szCs w:val="22"/>
              </w:rPr>
              <w:t>- повышение квалификации руководителей  коллективов народного творчества и ремесел;</w:t>
            </w:r>
          </w:p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</w:pPr>
            <w:r w:rsidRPr="00AC2341">
              <w:rPr>
                <w:sz w:val="22"/>
                <w:szCs w:val="22"/>
              </w:rPr>
              <w:t>- подготовка специалистов с высшим специальным образованием в области культурно-досуговой деятельности, народного творчества.</w:t>
            </w:r>
          </w:p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</w:pPr>
            <w:r w:rsidRPr="00AC2341">
              <w:rPr>
                <w:sz w:val="22"/>
                <w:szCs w:val="22"/>
              </w:rPr>
              <w:t>В области развития кино</w:t>
            </w:r>
          </w:p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</w:pPr>
            <w:r w:rsidRPr="00AC2341">
              <w:rPr>
                <w:sz w:val="22"/>
                <w:szCs w:val="22"/>
              </w:rPr>
              <w:t xml:space="preserve">- модернизация киносети путем развития </w:t>
            </w:r>
            <w:proofErr w:type="spellStart"/>
            <w:r w:rsidRPr="00AC2341">
              <w:rPr>
                <w:sz w:val="22"/>
                <w:szCs w:val="22"/>
              </w:rPr>
              <w:t>киновидеопоказа</w:t>
            </w:r>
            <w:proofErr w:type="spellEnd"/>
            <w:r w:rsidRPr="00AC2341">
              <w:rPr>
                <w:sz w:val="22"/>
                <w:szCs w:val="22"/>
              </w:rPr>
              <w:t xml:space="preserve"> в </w:t>
            </w:r>
            <w:proofErr w:type="spellStart"/>
            <w:r w:rsidRPr="00AC2341">
              <w:rPr>
                <w:sz w:val="22"/>
                <w:szCs w:val="22"/>
              </w:rPr>
              <w:t>Ковернинском</w:t>
            </w:r>
            <w:proofErr w:type="spellEnd"/>
            <w:r w:rsidRPr="00AC2341">
              <w:rPr>
                <w:sz w:val="22"/>
                <w:szCs w:val="22"/>
              </w:rPr>
              <w:t xml:space="preserve"> муниципальном районе;</w:t>
            </w:r>
          </w:p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</w:pPr>
            <w:r w:rsidRPr="00AC2341">
              <w:rPr>
                <w:sz w:val="22"/>
                <w:szCs w:val="22"/>
              </w:rPr>
              <w:t xml:space="preserve">- развитие </w:t>
            </w:r>
            <w:r w:rsidR="00FC410B" w:rsidRPr="00AC2341">
              <w:rPr>
                <w:sz w:val="22"/>
                <w:szCs w:val="22"/>
              </w:rPr>
              <w:t xml:space="preserve">вне стационарного </w:t>
            </w:r>
            <w:proofErr w:type="spellStart"/>
            <w:r w:rsidRPr="00AC2341">
              <w:rPr>
                <w:sz w:val="22"/>
                <w:szCs w:val="22"/>
              </w:rPr>
              <w:t>киновидеообслуживания</w:t>
            </w:r>
            <w:proofErr w:type="spellEnd"/>
            <w:r w:rsidRPr="00AC2341">
              <w:rPr>
                <w:sz w:val="22"/>
                <w:szCs w:val="22"/>
              </w:rPr>
              <w:t xml:space="preserve"> населения;</w:t>
            </w:r>
          </w:p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AC2341">
              <w:rPr>
                <w:sz w:val="22"/>
                <w:szCs w:val="22"/>
              </w:rPr>
              <w:t>- переподготовка и повышение квалификации специалистов киносети и кинопоказа.</w:t>
            </w:r>
          </w:p>
        </w:tc>
      </w:tr>
      <w:tr w:rsidR="003E54FD" w:rsidRPr="00AC2341" w:rsidTr="0037293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AC2341" w:rsidRDefault="00023B9E" w:rsidP="006015BE">
            <w:pPr>
              <w:tabs>
                <w:tab w:val="center" w:pos="4536"/>
                <w:tab w:val="right" w:pos="9072"/>
              </w:tabs>
            </w:pPr>
            <w:r w:rsidRPr="00AC2341">
              <w:rPr>
                <w:sz w:val="22"/>
                <w:szCs w:val="22"/>
              </w:rPr>
              <w:t>6.</w:t>
            </w:r>
            <w:r w:rsidR="003E54FD" w:rsidRPr="00AC2341">
              <w:rPr>
                <w:sz w:val="22"/>
                <w:szCs w:val="22"/>
              </w:rPr>
              <w:t xml:space="preserve">Этапы и сроки реализации </w:t>
            </w:r>
            <w:r w:rsidR="00712A66" w:rsidRPr="00AC2341">
              <w:rPr>
                <w:sz w:val="22"/>
                <w:szCs w:val="22"/>
              </w:rPr>
              <w:t>под</w:t>
            </w:r>
            <w:r w:rsidR="003E54FD" w:rsidRPr="00AC2341">
              <w:rPr>
                <w:sz w:val="22"/>
                <w:szCs w:val="22"/>
              </w:rPr>
              <w:t>программы</w:t>
            </w:r>
          </w:p>
        </w:tc>
        <w:tc>
          <w:tcPr>
            <w:tcW w:w="7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AC2341">
              <w:rPr>
                <w:sz w:val="22"/>
                <w:szCs w:val="22"/>
              </w:rPr>
              <w:t>201</w:t>
            </w:r>
            <w:r w:rsidR="00EC4B7E" w:rsidRPr="00AC2341">
              <w:rPr>
                <w:sz w:val="22"/>
                <w:szCs w:val="22"/>
              </w:rPr>
              <w:t>8</w:t>
            </w:r>
            <w:r w:rsidR="005823DA" w:rsidRPr="00AC2341">
              <w:rPr>
                <w:sz w:val="22"/>
                <w:szCs w:val="22"/>
              </w:rPr>
              <w:t xml:space="preserve"> -</w:t>
            </w:r>
            <w:r w:rsidR="00403A45" w:rsidRPr="00AC2341">
              <w:rPr>
                <w:sz w:val="22"/>
                <w:szCs w:val="22"/>
              </w:rPr>
              <w:t xml:space="preserve"> 2021</w:t>
            </w:r>
            <w:r w:rsidR="005823DA" w:rsidRPr="00AC2341">
              <w:rPr>
                <w:sz w:val="22"/>
                <w:szCs w:val="22"/>
              </w:rPr>
              <w:t xml:space="preserve"> гг.</w:t>
            </w:r>
          </w:p>
        </w:tc>
      </w:tr>
      <w:tr w:rsidR="003E54FD" w:rsidRPr="00AC2341" w:rsidTr="0037293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AC2341" w:rsidRDefault="00023B9E" w:rsidP="00F36C75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AC2341">
              <w:rPr>
                <w:sz w:val="22"/>
                <w:szCs w:val="22"/>
              </w:rPr>
              <w:t>7.</w:t>
            </w:r>
            <w:r w:rsidR="004524D7" w:rsidRPr="00AC2341">
              <w:rPr>
                <w:sz w:val="22"/>
                <w:szCs w:val="22"/>
              </w:rPr>
              <w:t>Объем</w:t>
            </w:r>
            <w:r w:rsidR="00F36C75" w:rsidRPr="00AC2341">
              <w:rPr>
                <w:sz w:val="22"/>
                <w:szCs w:val="22"/>
              </w:rPr>
              <w:t xml:space="preserve"> расходов на реализацию </w:t>
            </w:r>
            <w:r w:rsidR="00712A66" w:rsidRPr="00AC2341">
              <w:rPr>
                <w:sz w:val="22"/>
                <w:szCs w:val="22"/>
              </w:rPr>
              <w:t>под</w:t>
            </w:r>
            <w:r w:rsidR="00F36C75" w:rsidRPr="00AC2341">
              <w:rPr>
                <w:sz w:val="22"/>
                <w:szCs w:val="22"/>
              </w:rPr>
              <w:t>программы за счет всех источников финансирования (в разбивке по годам реализации)</w:t>
            </w:r>
          </w:p>
        </w:tc>
        <w:tc>
          <w:tcPr>
            <w:tcW w:w="7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B7" w:rsidRPr="00AC2341" w:rsidRDefault="00ED4E7D" w:rsidP="002D51B7">
            <w:r w:rsidRPr="00AC2341">
              <w:rPr>
                <w:sz w:val="22"/>
                <w:szCs w:val="22"/>
              </w:rPr>
              <w:t xml:space="preserve">Подпрограмма 2. «Народное художественное творчество» </w:t>
            </w:r>
          </w:p>
          <w:p w:rsidR="002D51B7" w:rsidRPr="00AC2341" w:rsidRDefault="002D51B7" w:rsidP="002D51B7">
            <w:r w:rsidRPr="00AC2341">
              <w:rPr>
                <w:sz w:val="22"/>
                <w:szCs w:val="22"/>
              </w:rPr>
              <w:t>Общее финансирование подпрограммы</w:t>
            </w:r>
            <w:r w:rsidR="00124BAD">
              <w:rPr>
                <w:sz w:val="22"/>
                <w:szCs w:val="22"/>
              </w:rPr>
              <w:t xml:space="preserve"> </w:t>
            </w:r>
            <w:r w:rsidRPr="00AC2341">
              <w:rPr>
                <w:sz w:val="22"/>
                <w:szCs w:val="22"/>
              </w:rPr>
              <w:t xml:space="preserve"> –  </w:t>
            </w:r>
            <w:r w:rsidR="00124BAD">
              <w:rPr>
                <w:sz w:val="22"/>
                <w:szCs w:val="22"/>
              </w:rPr>
              <w:t>1091</w:t>
            </w:r>
            <w:r w:rsidR="004E5AC0">
              <w:rPr>
                <w:sz w:val="22"/>
                <w:szCs w:val="22"/>
              </w:rPr>
              <w:t>68,8</w:t>
            </w:r>
            <w:r w:rsidRPr="00AC2341">
              <w:rPr>
                <w:sz w:val="22"/>
                <w:szCs w:val="22"/>
              </w:rPr>
              <w:t xml:space="preserve"> тыс. руб., </w:t>
            </w:r>
          </w:p>
          <w:p w:rsidR="002D51B7" w:rsidRPr="00AC2341" w:rsidRDefault="002D51B7" w:rsidP="002D51B7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341">
              <w:rPr>
                <w:sz w:val="22"/>
                <w:szCs w:val="22"/>
              </w:rPr>
              <w:t>в т.ч. ФБ – 1192,0; ОБ – 841,1; МБ – 10</w:t>
            </w:r>
            <w:r w:rsidR="00124BAD">
              <w:rPr>
                <w:sz w:val="22"/>
                <w:szCs w:val="22"/>
              </w:rPr>
              <w:t>71</w:t>
            </w:r>
            <w:r w:rsidR="004E5AC0">
              <w:rPr>
                <w:sz w:val="22"/>
                <w:szCs w:val="22"/>
              </w:rPr>
              <w:t>35,7</w:t>
            </w:r>
          </w:p>
          <w:p w:rsidR="002D51B7" w:rsidRPr="00AC2341" w:rsidRDefault="002D51B7" w:rsidP="002D51B7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AC2341">
              <w:rPr>
                <w:rFonts w:ascii="Times New Roman" w:hAnsi="Times New Roman"/>
                <w:lang w:eastAsia="ru-RU"/>
              </w:rPr>
              <w:t>2018 г- 25226,2 в т.ч. ФБ – 435,6; ОБ – 534,9; МБ – 24255,7</w:t>
            </w:r>
          </w:p>
          <w:p w:rsidR="002D51B7" w:rsidRPr="00AC2341" w:rsidRDefault="002D51B7" w:rsidP="002D51B7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AC2341">
              <w:rPr>
                <w:rFonts w:ascii="Times New Roman" w:hAnsi="Times New Roman"/>
                <w:lang w:eastAsia="ru-RU"/>
              </w:rPr>
              <w:t>2019 г- 27</w:t>
            </w:r>
            <w:r w:rsidR="004E5AC0">
              <w:rPr>
                <w:rFonts w:ascii="Times New Roman" w:hAnsi="Times New Roman"/>
                <w:lang w:eastAsia="ru-RU"/>
              </w:rPr>
              <w:t>426,8</w:t>
            </w:r>
            <w:r w:rsidRPr="00AC2341">
              <w:rPr>
                <w:rFonts w:ascii="Times New Roman" w:hAnsi="Times New Roman"/>
                <w:lang w:eastAsia="ru-RU"/>
              </w:rPr>
              <w:t xml:space="preserve"> в т.ч. ФБ – 756,4; ОБ – 306,2; МБ – 26</w:t>
            </w:r>
            <w:r w:rsidR="00124BAD">
              <w:rPr>
                <w:rFonts w:ascii="Times New Roman" w:hAnsi="Times New Roman"/>
                <w:lang w:eastAsia="ru-RU"/>
              </w:rPr>
              <w:t>3</w:t>
            </w:r>
            <w:r w:rsidR="004E5AC0">
              <w:rPr>
                <w:rFonts w:ascii="Times New Roman" w:hAnsi="Times New Roman"/>
                <w:lang w:eastAsia="ru-RU"/>
              </w:rPr>
              <w:t>64,2</w:t>
            </w:r>
          </w:p>
          <w:p w:rsidR="002D51B7" w:rsidRPr="00AC2341" w:rsidRDefault="002D51B7" w:rsidP="002D51B7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AC2341">
              <w:rPr>
                <w:rFonts w:ascii="Times New Roman" w:hAnsi="Times New Roman"/>
                <w:lang w:eastAsia="ru-RU"/>
              </w:rPr>
              <w:t>2020 г- 25757,9-МБ</w:t>
            </w:r>
          </w:p>
          <w:p w:rsidR="00B03FE9" w:rsidRPr="00AC2341" w:rsidRDefault="002D51B7" w:rsidP="002D51B7">
            <w:pPr>
              <w:pStyle w:val="a4"/>
              <w:jc w:val="both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  <w:lang w:eastAsia="ru-RU"/>
              </w:rPr>
              <w:t>2021 г- 30757,9-МБ</w:t>
            </w:r>
          </w:p>
        </w:tc>
      </w:tr>
      <w:tr w:rsidR="00023B9E" w:rsidRPr="00AC2341" w:rsidTr="00372932">
        <w:trPr>
          <w:trHeight w:val="555"/>
        </w:trPr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B9E" w:rsidRPr="00AC2341" w:rsidRDefault="00023B9E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AC2341">
              <w:rPr>
                <w:sz w:val="22"/>
                <w:szCs w:val="22"/>
              </w:rPr>
              <w:t>8.Индикаторы достижения цели и показатели непосредственных результатов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9E" w:rsidRPr="00AC2341" w:rsidRDefault="00023B9E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AC2341">
              <w:rPr>
                <w:sz w:val="22"/>
                <w:szCs w:val="22"/>
              </w:rPr>
              <w:t>Наименование индикатора достижения целей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9E" w:rsidRPr="00AC2341" w:rsidRDefault="00023B9E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AC2341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9E" w:rsidRPr="00AC2341" w:rsidRDefault="00023B9E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AC2341">
              <w:rPr>
                <w:sz w:val="22"/>
                <w:szCs w:val="22"/>
              </w:rPr>
              <w:t>Показатели индикаторов по окончании реализации подпрограммы</w:t>
            </w:r>
          </w:p>
        </w:tc>
      </w:tr>
      <w:tr w:rsidR="00023B9E" w:rsidRPr="00AC2341" w:rsidTr="00372932">
        <w:trPr>
          <w:trHeight w:val="555"/>
        </w:trPr>
        <w:tc>
          <w:tcPr>
            <w:tcW w:w="23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3B9E" w:rsidRPr="00AC2341" w:rsidRDefault="00023B9E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9E" w:rsidRPr="00AC2341" w:rsidRDefault="00023B9E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AC2341">
              <w:rPr>
                <w:sz w:val="22"/>
                <w:szCs w:val="22"/>
              </w:rPr>
              <w:t xml:space="preserve">Охват населения Ковернинского района участием в клубных </w:t>
            </w:r>
            <w:r w:rsidRPr="00AC2341">
              <w:rPr>
                <w:sz w:val="22"/>
                <w:szCs w:val="22"/>
              </w:rPr>
              <w:lastRenderedPageBreak/>
              <w:t>формированиях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9E" w:rsidRPr="00AC2341" w:rsidRDefault="00023B9E" w:rsidP="006015BE">
            <w:pPr>
              <w:tabs>
                <w:tab w:val="center" w:pos="4536"/>
                <w:tab w:val="right" w:pos="9072"/>
              </w:tabs>
              <w:jc w:val="center"/>
              <w:rPr>
                <w:lang w:eastAsia="en-US"/>
              </w:rPr>
            </w:pPr>
            <w:r w:rsidRPr="00AC2341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9E" w:rsidRPr="00AC2341" w:rsidRDefault="00023B9E" w:rsidP="00973089">
            <w:pPr>
              <w:tabs>
                <w:tab w:val="center" w:pos="4536"/>
                <w:tab w:val="right" w:pos="9072"/>
              </w:tabs>
              <w:jc w:val="center"/>
              <w:rPr>
                <w:lang w:eastAsia="en-US"/>
              </w:rPr>
            </w:pPr>
            <w:r w:rsidRPr="00AC2341">
              <w:rPr>
                <w:sz w:val="22"/>
                <w:szCs w:val="22"/>
              </w:rPr>
              <w:t>1551</w:t>
            </w:r>
          </w:p>
        </w:tc>
      </w:tr>
      <w:tr w:rsidR="00023B9E" w:rsidRPr="00AC2341" w:rsidTr="00372932">
        <w:trPr>
          <w:trHeight w:val="555"/>
        </w:trPr>
        <w:tc>
          <w:tcPr>
            <w:tcW w:w="23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3B9E" w:rsidRPr="00AC2341" w:rsidRDefault="00023B9E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9E" w:rsidRPr="00AC2341" w:rsidRDefault="002D51B7" w:rsidP="002D51B7">
            <w:pPr>
              <w:tabs>
                <w:tab w:val="center" w:pos="4536"/>
                <w:tab w:val="right" w:pos="9072"/>
              </w:tabs>
            </w:pPr>
            <w:r w:rsidRPr="00AC2341">
              <w:rPr>
                <w:sz w:val="22"/>
                <w:szCs w:val="22"/>
              </w:rPr>
              <w:t>Участие в кинофестивалях</w:t>
            </w:r>
            <w:r w:rsidR="00023B9E" w:rsidRPr="00AC23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9E" w:rsidRPr="00AC2341" w:rsidRDefault="00023B9E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фестиваль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9E" w:rsidRPr="00AC2341" w:rsidRDefault="00023B9E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5</w:t>
            </w:r>
          </w:p>
        </w:tc>
      </w:tr>
      <w:tr w:rsidR="00372932" w:rsidRPr="00AC2341" w:rsidTr="00372932">
        <w:trPr>
          <w:trHeight w:val="555"/>
        </w:trPr>
        <w:tc>
          <w:tcPr>
            <w:tcW w:w="23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2932" w:rsidRPr="00AC2341" w:rsidRDefault="00372932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32" w:rsidRPr="00AC2341" w:rsidRDefault="00372932" w:rsidP="006015BE">
            <w:pPr>
              <w:tabs>
                <w:tab w:val="center" w:pos="4536"/>
                <w:tab w:val="right" w:pos="9072"/>
              </w:tabs>
            </w:pPr>
            <w:r w:rsidRPr="00AC2341">
              <w:rPr>
                <w:sz w:val="22"/>
                <w:szCs w:val="22"/>
              </w:rPr>
              <w:t>Количество посещений клубных учреждений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32" w:rsidRPr="00AC2341" w:rsidRDefault="00F03E1A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ч</w:t>
            </w:r>
            <w:r w:rsidR="00372932" w:rsidRPr="00AC2341">
              <w:rPr>
                <w:sz w:val="22"/>
                <w:szCs w:val="22"/>
              </w:rPr>
              <w:t>еловек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32" w:rsidRPr="00AC2341" w:rsidRDefault="00372932" w:rsidP="00791FB0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81576</w:t>
            </w:r>
          </w:p>
        </w:tc>
      </w:tr>
    </w:tbl>
    <w:p w:rsidR="002D51B7" w:rsidRPr="00AC2341" w:rsidRDefault="002D51B7" w:rsidP="00712A66">
      <w:pPr>
        <w:pStyle w:val="af3"/>
        <w:rPr>
          <w:b/>
          <w:color w:val="auto"/>
          <w:sz w:val="22"/>
          <w:szCs w:val="22"/>
        </w:rPr>
      </w:pPr>
    </w:p>
    <w:p w:rsidR="003E54FD" w:rsidRPr="00AC2341" w:rsidRDefault="00F76C0E" w:rsidP="003E54FD">
      <w:pPr>
        <w:pStyle w:val="af3"/>
        <w:jc w:val="center"/>
        <w:rPr>
          <w:b/>
          <w:color w:val="auto"/>
          <w:sz w:val="22"/>
          <w:szCs w:val="22"/>
        </w:rPr>
      </w:pPr>
      <w:r w:rsidRPr="00AC2341">
        <w:rPr>
          <w:b/>
          <w:color w:val="auto"/>
          <w:sz w:val="22"/>
          <w:szCs w:val="22"/>
        </w:rPr>
        <w:t>3.2.2.</w:t>
      </w:r>
      <w:r w:rsidR="003E54FD" w:rsidRPr="00AC2341">
        <w:rPr>
          <w:b/>
          <w:color w:val="auto"/>
          <w:sz w:val="22"/>
          <w:szCs w:val="22"/>
        </w:rPr>
        <w:t xml:space="preserve">Текстовая часть </w:t>
      </w:r>
      <w:r w:rsidR="00F55426" w:rsidRPr="00AC2341">
        <w:rPr>
          <w:b/>
          <w:color w:val="auto"/>
          <w:sz w:val="22"/>
          <w:szCs w:val="22"/>
        </w:rPr>
        <w:t>п</w:t>
      </w:r>
      <w:r w:rsidRPr="00AC2341">
        <w:rPr>
          <w:b/>
          <w:color w:val="auto"/>
          <w:sz w:val="22"/>
          <w:szCs w:val="22"/>
        </w:rPr>
        <w:t>од</w:t>
      </w:r>
      <w:r w:rsidR="003E54FD" w:rsidRPr="00AC2341">
        <w:rPr>
          <w:b/>
          <w:color w:val="auto"/>
          <w:sz w:val="22"/>
          <w:szCs w:val="22"/>
        </w:rPr>
        <w:t xml:space="preserve">программы </w:t>
      </w:r>
    </w:p>
    <w:p w:rsidR="003E54FD" w:rsidRPr="00AC2341" w:rsidRDefault="003E54FD" w:rsidP="003E54FD">
      <w:pPr>
        <w:pStyle w:val="af3"/>
        <w:jc w:val="center"/>
        <w:rPr>
          <w:color w:val="auto"/>
          <w:sz w:val="22"/>
          <w:szCs w:val="22"/>
        </w:rPr>
      </w:pPr>
    </w:p>
    <w:p w:rsidR="003E54FD" w:rsidRPr="00AC2341" w:rsidRDefault="003E54FD" w:rsidP="003E54FD">
      <w:pPr>
        <w:pStyle w:val="af3"/>
        <w:jc w:val="center"/>
        <w:rPr>
          <w:b/>
          <w:bCs/>
          <w:color w:val="auto"/>
          <w:sz w:val="22"/>
          <w:szCs w:val="22"/>
        </w:rPr>
      </w:pPr>
      <w:r w:rsidRPr="00AC2341">
        <w:rPr>
          <w:b/>
          <w:color w:val="auto"/>
          <w:sz w:val="22"/>
          <w:szCs w:val="22"/>
        </w:rPr>
        <w:t>3.2.2.1</w:t>
      </w:r>
      <w:r w:rsidR="00F76C0E" w:rsidRPr="00AC2341">
        <w:rPr>
          <w:b/>
          <w:color w:val="auto"/>
          <w:sz w:val="22"/>
          <w:szCs w:val="22"/>
        </w:rPr>
        <w:t xml:space="preserve">. </w:t>
      </w:r>
      <w:r w:rsidRPr="00AC2341">
        <w:rPr>
          <w:b/>
          <w:bCs/>
          <w:color w:val="auto"/>
          <w:sz w:val="22"/>
          <w:szCs w:val="22"/>
        </w:rPr>
        <w:t>Характеристика текущего состояния</w:t>
      </w:r>
    </w:p>
    <w:p w:rsidR="003E54FD" w:rsidRPr="00AC2341" w:rsidRDefault="003E54FD" w:rsidP="00EC7A8D">
      <w:pPr>
        <w:spacing w:before="240"/>
        <w:jc w:val="both"/>
        <w:rPr>
          <w:sz w:val="22"/>
          <w:szCs w:val="22"/>
        </w:rPr>
      </w:pPr>
      <w:r w:rsidRPr="00AC2341">
        <w:rPr>
          <w:sz w:val="22"/>
          <w:szCs w:val="22"/>
        </w:rPr>
        <w:t xml:space="preserve">       В Ковернинском муниципальном районе располагается муниципальное учреждение культуры «Ковернинская централизованная клубная система». </w:t>
      </w:r>
    </w:p>
    <w:p w:rsidR="003E54FD" w:rsidRPr="00AC2341" w:rsidRDefault="003E54FD" w:rsidP="003E54FD">
      <w:pPr>
        <w:jc w:val="both"/>
        <w:rPr>
          <w:sz w:val="22"/>
          <w:szCs w:val="22"/>
        </w:rPr>
      </w:pPr>
      <w:r w:rsidRPr="00AC2341">
        <w:rPr>
          <w:sz w:val="22"/>
          <w:szCs w:val="22"/>
        </w:rPr>
        <w:t xml:space="preserve">          Показателями роста клубной сети становятся победы на престижных конкурсах, расширение творческих контактов, учеба в специальных учебных заведениях.</w:t>
      </w:r>
    </w:p>
    <w:p w:rsidR="003E54FD" w:rsidRPr="00AC2341" w:rsidRDefault="003E54FD" w:rsidP="003E54FD">
      <w:pPr>
        <w:jc w:val="both"/>
        <w:rPr>
          <w:sz w:val="22"/>
          <w:szCs w:val="22"/>
        </w:rPr>
      </w:pPr>
      <w:r w:rsidRPr="00AC2341">
        <w:rPr>
          <w:sz w:val="22"/>
          <w:szCs w:val="22"/>
        </w:rPr>
        <w:t>В рамках муниципальной подпрограммы Ковернинского муниципального района «Народное и художественное творчество» в клубной работе необходимо развивать новые виды услуг, художественное творчество, концертную деятельность. В разрезе художественного творчества необходимо развивать танцевальное, декоративно-прикладное, фольклорное направления.</w:t>
      </w:r>
    </w:p>
    <w:p w:rsidR="003E54FD" w:rsidRPr="00AC2341" w:rsidRDefault="003E54FD" w:rsidP="003E54FD">
      <w:pPr>
        <w:jc w:val="both"/>
        <w:rPr>
          <w:sz w:val="22"/>
          <w:szCs w:val="22"/>
        </w:rPr>
      </w:pPr>
      <w:r w:rsidRPr="00AC2341">
        <w:rPr>
          <w:sz w:val="22"/>
          <w:szCs w:val="22"/>
        </w:rPr>
        <w:t xml:space="preserve">         Факторы, неблагоприятно влияющие на развитие клубной деятельности в районе:</w:t>
      </w:r>
    </w:p>
    <w:p w:rsidR="003E54FD" w:rsidRPr="00AC2341" w:rsidRDefault="003E54FD" w:rsidP="003E54FD">
      <w:pPr>
        <w:jc w:val="both"/>
        <w:rPr>
          <w:sz w:val="22"/>
          <w:szCs w:val="22"/>
        </w:rPr>
      </w:pPr>
      <w:r w:rsidRPr="00AC2341">
        <w:rPr>
          <w:sz w:val="22"/>
          <w:szCs w:val="22"/>
        </w:rPr>
        <w:t>- слабая материально-техническая база;</w:t>
      </w:r>
    </w:p>
    <w:p w:rsidR="003E54FD" w:rsidRPr="00AC2341" w:rsidRDefault="003E54FD" w:rsidP="003E54FD">
      <w:pPr>
        <w:jc w:val="both"/>
        <w:rPr>
          <w:sz w:val="22"/>
          <w:szCs w:val="22"/>
        </w:rPr>
      </w:pPr>
      <w:r w:rsidRPr="00AC2341">
        <w:rPr>
          <w:sz w:val="22"/>
          <w:szCs w:val="22"/>
        </w:rPr>
        <w:t>- отставание в использовании современных технологий, низкий уровень компьютеризации учреждений;</w:t>
      </w:r>
    </w:p>
    <w:p w:rsidR="003E54FD" w:rsidRPr="00AC2341" w:rsidRDefault="003E54FD" w:rsidP="003E54FD">
      <w:pPr>
        <w:jc w:val="both"/>
        <w:rPr>
          <w:sz w:val="22"/>
          <w:szCs w:val="22"/>
        </w:rPr>
      </w:pPr>
      <w:r w:rsidRPr="00AC2341">
        <w:rPr>
          <w:sz w:val="22"/>
          <w:szCs w:val="22"/>
        </w:rPr>
        <w:t>- сложная социально-экономическая ситуация (численность населения сокращается, миграция молодежи);</w:t>
      </w:r>
    </w:p>
    <w:p w:rsidR="003E54FD" w:rsidRPr="00AC2341" w:rsidRDefault="003E54FD" w:rsidP="003E54FD">
      <w:pPr>
        <w:jc w:val="both"/>
        <w:rPr>
          <w:sz w:val="22"/>
          <w:szCs w:val="22"/>
        </w:rPr>
      </w:pPr>
      <w:r w:rsidRPr="00AC2341">
        <w:rPr>
          <w:sz w:val="22"/>
          <w:szCs w:val="22"/>
        </w:rPr>
        <w:t>- отсутствие эффективных механизмов привлечения бюджетных ассигнований.</w:t>
      </w:r>
    </w:p>
    <w:p w:rsidR="003E54FD" w:rsidRPr="00AC2341" w:rsidRDefault="003E54FD" w:rsidP="003E54FD">
      <w:pPr>
        <w:jc w:val="center"/>
        <w:rPr>
          <w:sz w:val="22"/>
          <w:szCs w:val="22"/>
        </w:rPr>
      </w:pPr>
    </w:p>
    <w:p w:rsidR="003E54FD" w:rsidRPr="00AC2341" w:rsidRDefault="00F76C0E" w:rsidP="003E54FD">
      <w:pPr>
        <w:pStyle w:val="af3"/>
        <w:jc w:val="center"/>
        <w:rPr>
          <w:b/>
          <w:bCs/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>3.2.2.2 Цель и задачи п</w:t>
      </w:r>
      <w:r w:rsidR="003E54FD" w:rsidRPr="00AC2341">
        <w:rPr>
          <w:b/>
          <w:bCs/>
          <w:color w:val="auto"/>
          <w:sz w:val="22"/>
          <w:szCs w:val="22"/>
        </w:rPr>
        <w:t>одпрограммы</w:t>
      </w:r>
    </w:p>
    <w:p w:rsidR="003E54FD" w:rsidRPr="00AC2341" w:rsidRDefault="003E54FD" w:rsidP="00DD3AA0">
      <w:pPr>
        <w:pStyle w:val="a4"/>
        <w:spacing w:before="240" w:after="240"/>
        <w:jc w:val="center"/>
        <w:rPr>
          <w:rFonts w:ascii="Times New Roman" w:hAnsi="Times New Roman"/>
          <w:b/>
        </w:rPr>
      </w:pPr>
      <w:r w:rsidRPr="00AC2341">
        <w:rPr>
          <w:rFonts w:ascii="Times New Roman" w:hAnsi="Times New Roman"/>
          <w:b/>
          <w:bCs/>
        </w:rPr>
        <w:t>3.2.2.2.1. Цели подпрограммы</w:t>
      </w:r>
    </w:p>
    <w:p w:rsidR="003E54FD" w:rsidRPr="00AC2341" w:rsidRDefault="003E54FD" w:rsidP="003E54FD">
      <w:pPr>
        <w:jc w:val="both"/>
        <w:rPr>
          <w:sz w:val="22"/>
          <w:szCs w:val="22"/>
        </w:rPr>
      </w:pPr>
      <w:r w:rsidRPr="00AC2341">
        <w:rPr>
          <w:sz w:val="22"/>
          <w:szCs w:val="22"/>
        </w:rPr>
        <w:t>- оптимизация и модернизация сферы культуры Ковернинского муниципального района, его творческое и технологическое совершенствование;</w:t>
      </w:r>
    </w:p>
    <w:p w:rsidR="003E54FD" w:rsidRPr="00AC2341" w:rsidRDefault="003E54FD" w:rsidP="003E54FD">
      <w:pPr>
        <w:jc w:val="both"/>
        <w:rPr>
          <w:sz w:val="22"/>
          <w:szCs w:val="22"/>
        </w:rPr>
      </w:pPr>
      <w:r w:rsidRPr="00AC2341">
        <w:rPr>
          <w:sz w:val="22"/>
          <w:szCs w:val="22"/>
        </w:rPr>
        <w:t>- поддержка, распространение и развитие лучших традиций и достижений культуры Ковернинского муниципального района;</w:t>
      </w:r>
    </w:p>
    <w:p w:rsidR="003E54FD" w:rsidRPr="00AC2341" w:rsidRDefault="003E54FD" w:rsidP="003E54FD">
      <w:pPr>
        <w:jc w:val="both"/>
        <w:rPr>
          <w:sz w:val="22"/>
          <w:szCs w:val="22"/>
        </w:rPr>
      </w:pPr>
      <w:r w:rsidRPr="00AC2341">
        <w:rPr>
          <w:sz w:val="22"/>
          <w:szCs w:val="22"/>
        </w:rPr>
        <w:t>- создание условий для развития творчества в Ковернинском муниципальном районе.</w:t>
      </w:r>
    </w:p>
    <w:p w:rsidR="003E54FD" w:rsidRPr="00AC2341" w:rsidRDefault="003E54FD" w:rsidP="00DD3AA0">
      <w:pPr>
        <w:spacing w:before="240" w:after="240"/>
        <w:jc w:val="center"/>
        <w:rPr>
          <w:b/>
          <w:sz w:val="22"/>
          <w:szCs w:val="22"/>
        </w:rPr>
      </w:pPr>
      <w:r w:rsidRPr="00AC2341">
        <w:rPr>
          <w:b/>
          <w:sz w:val="22"/>
          <w:szCs w:val="22"/>
        </w:rPr>
        <w:t>3.2.2.2.2.</w:t>
      </w:r>
      <w:r w:rsidR="00261B56" w:rsidRPr="00AC2341">
        <w:rPr>
          <w:b/>
          <w:sz w:val="22"/>
          <w:szCs w:val="22"/>
        </w:rPr>
        <w:t xml:space="preserve"> </w:t>
      </w:r>
      <w:r w:rsidRPr="00AC2341">
        <w:rPr>
          <w:b/>
          <w:sz w:val="22"/>
          <w:szCs w:val="22"/>
        </w:rPr>
        <w:t>Задачи подпрограммы</w:t>
      </w:r>
    </w:p>
    <w:p w:rsidR="003E54FD" w:rsidRPr="00AC2341" w:rsidRDefault="003E54FD" w:rsidP="003E54FD">
      <w:pPr>
        <w:rPr>
          <w:b/>
          <w:sz w:val="22"/>
          <w:szCs w:val="22"/>
        </w:rPr>
      </w:pPr>
      <w:r w:rsidRPr="00AC2341">
        <w:rPr>
          <w:b/>
          <w:sz w:val="22"/>
          <w:szCs w:val="22"/>
        </w:rPr>
        <w:t>В области народного  художественного творчества</w:t>
      </w:r>
      <w:r w:rsidR="00DD3AA0" w:rsidRPr="00AC2341">
        <w:rPr>
          <w:b/>
          <w:sz w:val="22"/>
          <w:szCs w:val="22"/>
        </w:rPr>
        <w:t>:</w:t>
      </w:r>
    </w:p>
    <w:p w:rsidR="003E54FD" w:rsidRPr="00AC2341" w:rsidRDefault="003E54FD" w:rsidP="003E54FD">
      <w:pPr>
        <w:rPr>
          <w:sz w:val="22"/>
          <w:szCs w:val="22"/>
        </w:rPr>
      </w:pPr>
      <w:r w:rsidRPr="00AC2341">
        <w:rPr>
          <w:sz w:val="22"/>
          <w:szCs w:val="22"/>
        </w:rPr>
        <w:t>- Поддержка и развитие традиционных культур народов, проживающих на территории Ковернинского района;</w:t>
      </w:r>
    </w:p>
    <w:p w:rsidR="003E54FD" w:rsidRPr="00AC2341" w:rsidRDefault="003E54FD" w:rsidP="003E54FD">
      <w:pPr>
        <w:rPr>
          <w:sz w:val="22"/>
          <w:szCs w:val="22"/>
        </w:rPr>
      </w:pPr>
      <w:r w:rsidRPr="00AC2341">
        <w:rPr>
          <w:sz w:val="22"/>
          <w:szCs w:val="22"/>
        </w:rPr>
        <w:t xml:space="preserve">- сохранение и развитие клубных учреждений, клубных формирований, в  том числе детских, мастеров </w:t>
      </w:r>
      <w:proofErr w:type="gramStart"/>
      <w:r w:rsidRPr="00AC2341">
        <w:rPr>
          <w:sz w:val="22"/>
          <w:szCs w:val="22"/>
        </w:rPr>
        <w:t>–н</w:t>
      </w:r>
      <w:proofErr w:type="gramEnd"/>
      <w:r w:rsidRPr="00AC2341">
        <w:rPr>
          <w:sz w:val="22"/>
          <w:szCs w:val="22"/>
        </w:rPr>
        <w:t xml:space="preserve">осителей традиционных </w:t>
      </w:r>
      <w:r w:rsidR="00DD3AA0" w:rsidRPr="00AC2341">
        <w:rPr>
          <w:sz w:val="22"/>
          <w:szCs w:val="22"/>
        </w:rPr>
        <w:t>ремёсел</w:t>
      </w:r>
      <w:r w:rsidRPr="00AC2341">
        <w:rPr>
          <w:sz w:val="22"/>
          <w:szCs w:val="22"/>
        </w:rPr>
        <w:t xml:space="preserve"> Нижегородской области, 5 коллективов, имеющих </w:t>
      </w:r>
      <w:r w:rsidR="00DD3AA0" w:rsidRPr="00AC2341">
        <w:rPr>
          <w:sz w:val="22"/>
          <w:szCs w:val="22"/>
        </w:rPr>
        <w:t>звания «Образцовый», «Народный»</w:t>
      </w:r>
      <w:r w:rsidRPr="00AC2341">
        <w:rPr>
          <w:sz w:val="22"/>
          <w:szCs w:val="22"/>
        </w:rPr>
        <w:t>;</w:t>
      </w:r>
    </w:p>
    <w:p w:rsidR="003E54FD" w:rsidRPr="00AC2341" w:rsidRDefault="003E54FD" w:rsidP="003E54FD">
      <w:pPr>
        <w:rPr>
          <w:sz w:val="22"/>
          <w:szCs w:val="22"/>
        </w:rPr>
      </w:pPr>
      <w:r w:rsidRPr="00AC2341">
        <w:rPr>
          <w:sz w:val="22"/>
          <w:szCs w:val="22"/>
        </w:rPr>
        <w:t>- повышение квалификации руководителей  коллективов народного творчества и ремесел;</w:t>
      </w:r>
    </w:p>
    <w:p w:rsidR="005032ED" w:rsidRPr="00AC2341" w:rsidRDefault="003E54FD" w:rsidP="003E54FD">
      <w:pPr>
        <w:rPr>
          <w:sz w:val="22"/>
          <w:szCs w:val="22"/>
        </w:rPr>
      </w:pPr>
      <w:r w:rsidRPr="00AC2341">
        <w:rPr>
          <w:sz w:val="22"/>
          <w:szCs w:val="22"/>
        </w:rPr>
        <w:t>- подготовка специалистов с высшим специальным образованием в области культурно-досуговой деят</w:t>
      </w:r>
      <w:r w:rsidR="00DD3AA0" w:rsidRPr="00AC2341">
        <w:rPr>
          <w:sz w:val="22"/>
          <w:szCs w:val="22"/>
        </w:rPr>
        <w:t>ельности, народного творчества.</w:t>
      </w:r>
    </w:p>
    <w:p w:rsidR="003E54FD" w:rsidRPr="00AC2341" w:rsidRDefault="003E54FD" w:rsidP="003E54FD">
      <w:pPr>
        <w:rPr>
          <w:b/>
          <w:sz w:val="22"/>
          <w:szCs w:val="22"/>
        </w:rPr>
      </w:pPr>
      <w:r w:rsidRPr="00AC2341">
        <w:rPr>
          <w:b/>
          <w:sz w:val="22"/>
          <w:szCs w:val="22"/>
        </w:rPr>
        <w:t xml:space="preserve"> В области развития кинематографии</w:t>
      </w:r>
      <w:r w:rsidR="00DD3AA0" w:rsidRPr="00AC2341">
        <w:rPr>
          <w:b/>
          <w:sz w:val="22"/>
          <w:szCs w:val="22"/>
        </w:rPr>
        <w:t>:</w:t>
      </w:r>
    </w:p>
    <w:p w:rsidR="003E54FD" w:rsidRPr="00AC2341" w:rsidRDefault="003E54FD" w:rsidP="003E54FD">
      <w:pPr>
        <w:rPr>
          <w:sz w:val="22"/>
          <w:szCs w:val="22"/>
        </w:rPr>
      </w:pPr>
      <w:r w:rsidRPr="00AC2341">
        <w:rPr>
          <w:b/>
          <w:sz w:val="22"/>
          <w:szCs w:val="22"/>
        </w:rPr>
        <w:t xml:space="preserve">- </w:t>
      </w:r>
      <w:r w:rsidRPr="00AC2341">
        <w:rPr>
          <w:sz w:val="22"/>
          <w:szCs w:val="22"/>
        </w:rPr>
        <w:t xml:space="preserve">модернизация киносети путем развития </w:t>
      </w:r>
      <w:proofErr w:type="spellStart"/>
      <w:r w:rsidRPr="00AC2341">
        <w:rPr>
          <w:sz w:val="22"/>
          <w:szCs w:val="22"/>
        </w:rPr>
        <w:t>киновидеопоказа</w:t>
      </w:r>
      <w:proofErr w:type="spellEnd"/>
      <w:r w:rsidRPr="00AC2341">
        <w:rPr>
          <w:sz w:val="22"/>
          <w:szCs w:val="22"/>
        </w:rPr>
        <w:t xml:space="preserve"> в </w:t>
      </w:r>
      <w:proofErr w:type="spellStart"/>
      <w:r w:rsidRPr="00AC2341">
        <w:rPr>
          <w:sz w:val="22"/>
          <w:szCs w:val="22"/>
        </w:rPr>
        <w:t>Ковернинском</w:t>
      </w:r>
      <w:proofErr w:type="spellEnd"/>
      <w:r w:rsidRPr="00AC2341">
        <w:rPr>
          <w:sz w:val="22"/>
          <w:szCs w:val="22"/>
        </w:rPr>
        <w:t xml:space="preserve"> муниципальном районе;</w:t>
      </w:r>
    </w:p>
    <w:p w:rsidR="003E54FD" w:rsidRPr="00AC2341" w:rsidRDefault="003E54FD" w:rsidP="003E54FD">
      <w:pPr>
        <w:rPr>
          <w:sz w:val="22"/>
          <w:szCs w:val="22"/>
        </w:rPr>
      </w:pPr>
      <w:r w:rsidRPr="00AC2341">
        <w:rPr>
          <w:sz w:val="22"/>
          <w:szCs w:val="22"/>
        </w:rPr>
        <w:t xml:space="preserve">- развитие </w:t>
      </w:r>
      <w:proofErr w:type="spellStart"/>
      <w:r w:rsidRPr="00AC2341">
        <w:rPr>
          <w:sz w:val="22"/>
          <w:szCs w:val="22"/>
        </w:rPr>
        <w:t>внестационарного</w:t>
      </w:r>
      <w:proofErr w:type="spellEnd"/>
      <w:r w:rsidR="002419A2" w:rsidRPr="00AC2341">
        <w:rPr>
          <w:sz w:val="22"/>
          <w:szCs w:val="22"/>
        </w:rPr>
        <w:t xml:space="preserve"> </w:t>
      </w:r>
      <w:r w:rsidRPr="00AC2341">
        <w:rPr>
          <w:sz w:val="22"/>
          <w:szCs w:val="22"/>
        </w:rPr>
        <w:t>кино</w:t>
      </w:r>
      <w:r w:rsidR="002419A2" w:rsidRPr="00AC2341">
        <w:rPr>
          <w:sz w:val="22"/>
          <w:szCs w:val="22"/>
        </w:rPr>
        <w:t xml:space="preserve"> </w:t>
      </w:r>
      <w:r w:rsidRPr="00AC2341">
        <w:rPr>
          <w:sz w:val="22"/>
          <w:szCs w:val="22"/>
        </w:rPr>
        <w:t>видео</w:t>
      </w:r>
      <w:r w:rsidR="002419A2" w:rsidRPr="00AC2341">
        <w:rPr>
          <w:sz w:val="22"/>
          <w:szCs w:val="22"/>
        </w:rPr>
        <w:t xml:space="preserve"> </w:t>
      </w:r>
      <w:r w:rsidRPr="00AC2341">
        <w:rPr>
          <w:sz w:val="22"/>
          <w:szCs w:val="22"/>
        </w:rPr>
        <w:t>обслуживания населения;</w:t>
      </w:r>
    </w:p>
    <w:p w:rsidR="003E54FD" w:rsidRPr="00AC2341" w:rsidRDefault="003E54FD" w:rsidP="003E54FD">
      <w:pPr>
        <w:rPr>
          <w:sz w:val="22"/>
          <w:szCs w:val="22"/>
        </w:rPr>
      </w:pPr>
      <w:r w:rsidRPr="00AC2341">
        <w:rPr>
          <w:sz w:val="22"/>
          <w:szCs w:val="22"/>
        </w:rPr>
        <w:t>- переподготовка и повышение квалификации специалистов киносети и кинопоказа.</w:t>
      </w:r>
    </w:p>
    <w:p w:rsidR="003E54FD" w:rsidRPr="00AC2341" w:rsidRDefault="003E54FD" w:rsidP="003E54FD">
      <w:pPr>
        <w:jc w:val="center"/>
        <w:rPr>
          <w:sz w:val="22"/>
          <w:szCs w:val="22"/>
        </w:rPr>
      </w:pPr>
    </w:p>
    <w:p w:rsidR="003E54FD" w:rsidRPr="00AC2341" w:rsidRDefault="003E54FD" w:rsidP="003E54FD">
      <w:pPr>
        <w:pStyle w:val="af7"/>
        <w:jc w:val="center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>3.2</w:t>
      </w:r>
      <w:r w:rsidR="00F76C0E" w:rsidRPr="00AC2341">
        <w:rPr>
          <w:color w:val="auto"/>
          <w:sz w:val="22"/>
          <w:szCs w:val="22"/>
        </w:rPr>
        <w:t>.2.3. Сроки и этапы реализации п</w:t>
      </w:r>
      <w:r w:rsidRPr="00AC2341">
        <w:rPr>
          <w:color w:val="auto"/>
          <w:sz w:val="22"/>
          <w:szCs w:val="22"/>
        </w:rPr>
        <w:t xml:space="preserve">одпрограммы </w:t>
      </w:r>
    </w:p>
    <w:p w:rsidR="00EC7A8D" w:rsidRPr="00AC2341" w:rsidRDefault="00F55426" w:rsidP="00712A66">
      <w:pPr>
        <w:pStyle w:val="af3"/>
        <w:spacing w:before="240"/>
        <w:ind w:firstLine="660"/>
        <w:jc w:val="both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>Реализация п</w:t>
      </w:r>
      <w:r w:rsidR="003E54FD" w:rsidRPr="00AC2341">
        <w:rPr>
          <w:color w:val="auto"/>
          <w:sz w:val="22"/>
          <w:szCs w:val="22"/>
        </w:rPr>
        <w:t>одпрограммы будет осуществляться в 201</w:t>
      </w:r>
      <w:r w:rsidR="00EC4B7E" w:rsidRPr="00AC2341">
        <w:rPr>
          <w:color w:val="auto"/>
          <w:sz w:val="22"/>
          <w:szCs w:val="22"/>
        </w:rPr>
        <w:t>8</w:t>
      </w:r>
      <w:r w:rsidR="00403A45" w:rsidRPr="00AC2341">
        <w:rPr>
          <w:color w:val="auto"/>
          <w:sz w:val="22"/>
          <w:szCs w:val="22"/>
        </w:rPr>
        <w:t>-2021</w:t>
      </w:r>
      <w:r w:rsidR="003E54FD" w:rsidRPr="00AC2341">
        <w:rPr>
          <w:color w:val="auto"/>
          <w:sz w:val="22"/>
          <w:szCs w:val="22"/>
        </w:rPr>
        <w:t xml:space="preserve"> годы в один этап.</w:t>
      </w:r>
    </w:p>
    <w:p w:rsidR="00EC7A8D" w:rsidRPr="00AC2341" w:rsidRDefault="00EC7A8D" w:rsidP="003E54F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E54FD" w:rsidRPr="00AC2341" w:rsidRDefault="003E54FD" w:rsidP="003E54FD">
      <w:pPr>
        <w:pStyle w:val="af3"/>
        <w:jc w:val="center"/>
        <w:rPr>
          <w:b/>
          <w:bCs/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>3.2.2.4. Перечень основных мероприятий</w:t>
      </w:r>
    </w:p>
    <w:p w:rsidR="005817A2" w:rsidRPr="00AC2341" w:rsidRDefault="005817A2" w:rsidP="003E54FD">
      <w:pPr>
        <w:pStyle w:val="af3"/>
        <w:jc w:val="center"/>
        <w:rPr>
          <w:color w:val="auto"/>
          <w:sz w:val="22"/>
          <w:szCs w:val="22"/>
        </w:rPr>
      </w:pPr>
    </w:p>
    <w:p w:rsidR="003E54FD" w:rsidRPr="00AC2341" w:rsidRDefault="003E54FD" w:rsidP="00EC7A8D">
      <w:pPr>
        <w:widowControl w:val="0"/>
        <w:autoSpaceDE w:val="0"/>
        <w:autoSpaceDN w:val="0"/>
        <w:adjustRightInd w:val="0"/>
        <w:jc w:val="right"/>
        <w:outlineLvl w:val="3"/>
        <w:rPr>
          <w:sz w:val="22"/>
          <w:szCs w:val="22"/>
        </w:rPr>
      </w:pPr>
      <w:r w:rsidRPr="00AC2341">
        <w:rPr>
          <w:sz w:val="22"/>
          <w:szCs w:val="22"/>
        </w:rPr>
        <w:t>Таблица 1.</w:t>
      </w:r>
    </w:p>
    <w:tbl>
      <w:tblPr>
        <w:tblW w:w="5130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30"/>
        <w:gridCol w:w="1394"/>
        <w:gridCol w:w="295"/>
        <w:gridCol w:w="828"/>
        <w:gridCol w:w="311"/>
        <w:gridCol w:w="542"/>
        <w:gridCol w:w="309"/>
        <w:gridCol w:w="995"/>
        <w:gridCol w:w="1555"/>
        <w:gridCol w:w="851"/>
        <w:gridCol w:w="852"/>
        <w:gridCol w:w="851"/>
        <w:gridCol w:w="827"/>
        <w:gridCol w:w="876"/>
      </w:tblGrid>
      <w:tr w:rsidR="005817A2" w:rsidRPr="00AC2341" w:rsidTr="00791FB0">
        <w:trPr>
          <w:trHeight w:val="900"/>
          <w:tblCellSpacing w:w="5" w:type="nil"/>
        </w:trPr>
        <w:tc>
          <w:tcPr>
            <w:tcW w:w="413" w:type="dxa"/>
            <w:vMerge w:val="restart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lastRenderedPageBreak/>
              <w:t xml:space="preserve">N </w:t>
            </w:r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 w:rsidRPr="00AC234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C2341">
              <w:rPr>
                <w:sz w:val="18"/>
                <w:szCs w:val="18"/>
              </w:rPr>
              <w:t>/</w:t>
            </w:r>
            <w:proofErr w:type="spellStart"/>
            <w:r w:rsidRPr="00AC234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38" w:type="dxa"/>
            <w:vMerge w:val="restart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Наименование</w:t>
            </w:r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мероприятия </w:t>
            </w:r>
          </w:p>
        </w:tc>
        <w:tc>
          <w:tcPr>
            <w:tcW w:w="1078" w:type="dxa"/>
            <w:gridSpan w:val="2"/>
            <w:vMerge w:val="restart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Категория   расходов   </w:t>
            </w:r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(</w:t>
            </w:r>
            <w:proofErr w:type="spellStart"/>
            <w:r w:rsidRPr="00AC2341">
              <w:rPr>
                <w:sz w:val="18"/>
                <w:szCs w:val="18"/>
              </w:rPr>
              <w:t>капвложения</w:t>
            </w:r>
            <w:proofErr w:type="gramStart"/>
            <w:r w:rsidRPr="00AC2341">
              <w:rPr>
                <w:sz w:val="18"/>
                <w:szCs w:val="18"/>
              </w:rPr>
              <w:t>,Н</w:t>
            </w:r>
            <w:proofErr w:type="gramEnd"/>
            <w:r w:rsidRPr="00AC2341">
              <w:rPr>
                <w:sz w:val="18"/>
                <w:szCs w:val="18"/>
              </w:rPr>
              <w:t>ИОКР</w:t>
            </w:r>
            <w:proofErr w:type="spellEnd"/>
            <w:r w:rsidRPr="00AC2341">
              <w:rPr>
                <w:sz w:val="18"/>
                <w:szCs w:val="18"/>
              </w:rPr>
              <w:t xml:space="preserve"> и    прочие    расходы)   </w:t>
            </w:r>
          </w:p>
        </w:tc>
        <w:tc>
          <w:tcPr>
            <w:tcW w:w="819" w:type="dxa"/>
            <w:gridSpan w:val="2"/>
            <w:vMerge w:val="restart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Сроки   </w:t>
            </w:r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выполнения (год)</w:t>
            </w:r>
          </w:p>
        </w:tc>
        <w:tc>
          <w:tcPr>
            <w:tcW w:w="1252" w:type="dxa"/>
            <w:gridSpan w:val="2"/>
            <w:vMerge w:val="restart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Исполнители</w:t>
            </w:r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мероприятий</w:t>
            </w:r>
          </w:p>
        </w:tc>
        <w:tc>
          <w:tcPr>
            <w:tcW w:w="1493" w:type="dxa"/>
            <w:vMerge w:val="restart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087" w:type="dxa"/>
            <w:gridSpan w:val="5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Предполагаемый объем финансирования </w:t>
            </w:r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 (по годам), тыс</w:t>
            </w:r>
            <w:proofErr w:type="gramStart"/>
            <w:r w:rsidRPr="00AC2341">
              <w:rPr>
                <w:sz w:val="18"/>
                <w:szCs w:val="18"/>
              </w:rPr>
              <w:t>.р</w:t>
            </w:r>
            <w:proofErr w:type="gramEnd"/>
            <w:r w:rsidRPr="00AC2341">
              <w:rPr>
                <w:sz w:val="18"/>
                <w:szCs w:val="18"/>
              </w:rPr>
              <w:t xml:space="preserve">уб.      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13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2018</w:t>
            </w:r>
          </w:p>
        </w:tc>
        <w:tc>
          <w:tcPr>
            <w:tcW w:w="818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2019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2020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2021</w:t>
            </w:r>
          </w:p>
        </w:tc>
        <w:tc>
          <w:tcPr>
            <w:tcW w:w="841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Всего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1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</w:t>
            </w:r>
          </w:p>
        </w:tc>
        <w:tc>
          <w:tcPr>
            <w:tcW w:w="1338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</w:t>
            </w:r>
          </w:p>
        </w:tc>
        <w:tc>
          <w:tcPr>
            <w:tcW w:w="1078" w:type="dxa"/>
            <w:gridSpan w:val="2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</w:t>
            </w:r>
          </w:p>
        </w:tc>
        <w:tc>
          <w:tcPr>
            <w:tcW w:w="819" w:type="dxa"/>
            <w:gridSpan w:val="2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4</w:t>
            </w:r>
          </w:p>
        </w:tc>
        <w:tc>
          <w:tcPr>
            <w:tcW w:w="1252" w:type="dxa"/>
            <w:gridSpan w:val="2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</w:t>
            </w: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6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7</w:t>
            </w:r>
          </w:p>
        </w:tc>
        <w:tc>
          <w:tcPr>
            <w:tcW w:w="818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8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9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10</w:t>
            </w:r>
          </w:p>
        </w:tc>
        <w:tc>
          <w:tcPr>
            <w:tcW w:w="841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11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900" w:type="dxa"/>
            <w:gridSpan w:val="8"/>
            <w:vMerge w:val="restart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 </w:t>
            </w:r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Подпрограмма 2 «Народное художественное творчество»</w:t>
            </w: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25226,2</w:t>
            </w:r>
          </w:p>
        </w:tc>
        <w:tc>
          <w:tcPr>
            <w:tcW w:w="818" w:type="dxa"/>
          </w:tcPr>
          <w:p w:rsidR="005817A2" w:rsidRPr="00AC2341" w:rsidRDefault="005817A2" w:rsidP="00124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27</w:t>
            </w:r>
            <w:r w:rsidR="00124BAD">
              <w:rPr>
                <w:sz w:val="18"/>
                <w:szCs w:val="18"/>
              </w:rPr>
              <w:t>4</w:t>
            </w:r>
            <w:r w:rsidR="004E5AC0">
              <w:rPr>
                <w:sz w:val="18"/>
                <w:szCs w:val="18"/>
              </w:rPr>
              <w:t>26,8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25757,9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30757,9</w:t>
            </w:r>
          </w:p>
        </w:tc>
        <w:tc>
          <w:tcPr>
            <w:tcW w:w="841" w:type="dxa"/>
          </w:tcPr>
          <w:p w:rsidR="005817A2" w:rsidRPr="00AC2341" w:rsidRDefault="005817A2" w:rsidP="004E5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109</w:t>
            </w:r>
            <w:r w:rsidR="00124BAD">
              <w:rPr>
                <w:sz w:val="18"/>
                <w:szCs w:val="18"/>
              </w:rPr>
              <w:t>1</w:t>
            </w:r>
            <w:r w:rsidR="004E5AC0">
              <w:rPr>
                <w:sz w:val="18"/>
                <w:szCs w:val="18"/>
              </w:rPr>
              <w:t>68,8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900" w:type="dxa"/>
            <w:gridSpan w:val="8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федеральный бюджет     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435,6</w:t>
            </w:r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8"/>
                <w:szCs w:val="18"/>
              </w:rPr>
            </w:pPr>
            <w:r w:rsidRPr="00AC2341">
              <w:rPr>
                <w:color w:val="auto"/>
                <w:sz w:val="18"/>
                <w:szCs w:val="18"/>
              </w:rPr>
              <w:t>756,4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1192,0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900" w:type="dxa"/>
            <w:gridSpan w:val="8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расходы    </w:t>
            </w:r>
            <w:proofErr w:type="gramStart"/>
            <w:r w:rsidRPr="00AC2341">
              <w:rPr>
                <w:sz w:val="18"/>
                <w:szCs w:val="18"/>
              </w:rPr>
              <w:t>областного</w:t>
            </w:r>
            <w:proofErr w:type="gramEnd"/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бюджета       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534,9</w:t>
            </w:r>
          </w:p>
        </w:tc>
        <w:tc>
          <w:tcPr>
            <w:tcW w:w="818" w:type="dxa"/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8"/>
                <w:szCs w:val="18"/>
              </w:rPr>
            </w:pPr>
            <w:r w:rsidRPr="00AC2341">
              <w:rPr>
                <w:color w:val="auto"/>
                <w:sz w:val="18"/>
                <w:szCs w:val="18"/>
              </w:rPr>
              <w:t>306,2</w:t>
            </w:r>
          </w:p>
          <w:p w:rsidR="005817A2" w:rsidRPr="00AC2341" w:rsidRDefault="005817A2" w:rsidP="00791FB0">
            <w:pPr>
              <w:pStyle w:val="af3"/>
              <w:rPr>
                <w:color w:val="auto"/>
                <w:sz w:val="18"/>
                <w:szCs w:val="18"/>
              </w:rPr>
            </w:pP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841,1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900" w:type="dxa"/>
            <w:gridSpan w:val="8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24255,7</w:t>
            </w:r>
          </w:p>
        </w:tc>
        <w:tc>
          <w:tcPr>
            <w:tcW w:w="818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26</w:t>
            </w:r>
            <w:r w:rsidR="00124BAD">
              <w:rPr>
                <w:sz w:val="18"/>
                <w:szCs w:val="18"/>
              </w:rPr>
              <w:t>3</w:t>
            </w:r>
            <w:r w:rsidR="004E5AC0">
              <w:rPr>
                <w:sz w:val="18"/>
                <w:szCs w:val="18"/>
              </w:rPr>
              <w:t>64,2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25757,9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30757,9</w:t>
            </w:r>
          </w:p>
        </w:tc>
        <w:tc>
          <w:tcPr>
            <w:tcW w:w="841" w:type="dxa"/>
          </w:tcPr>
          <w:p w:rsidR="005817A2" w:rsidRPr="00AC2341" w:rsidRDefault="005817A2" w:rsidP="00124B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10</w:t>
            </w:r>
            <w:r w:rsidR="00124BAD">
              <w:rPr>
                <w:sz w:val="18"/>
                <w:szCs w:val="18"/>
              </w:rPr>
              <w:t>71</w:t>
            </w:r>
            <w:r w:rsidR="004E5AC0">
              <w:rPr>
                <w:sz w:val="18"/>
                <w:szCs w:val="18"/>
              </w:rPr>
              <w:t>35,7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900" w:type="dxa"/>
            <w:gridSpan w:val="8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расходы </w:t>
            </w:r>
            <w:proofErr w:type="gramStart"/>
            <w:r w:rsidRPr="00AC2341">
              <w:rPr>
                <w:sz w:val="18"/>
                <w:szCs w:val="18"/>
              </w:rPr>
              <w:t>государственных</w:t>
            </w:r>
            <w:proofErr w:type="gramEnd"/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внебюджетных фондов РФ     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900" w:type="dxa"/>
            <w:gridSpan w:val="8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 расходы </w:t>
            </w:r>
            <w:proofErr w:type="gramStart"/>
            <w:r w:rsidRPr="00AC2341">
              <w:rPr>
                <w:sz w:val="18"/>
                <w:szCs w:val="18"/>
              </w:rPr>
              <w:t>территориальных</w:t>
            </w:r>
            <w:proofErr w:type="gramEnd"/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государственных            </w:t>
            </w:r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внебюджетных фондов        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900" w:type="dxa"/>
            <w:gridSpan w:val="8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 прочие     источники 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13" w:type="dxa"/>
            <w:vMerge w:val="restart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2.1</w:t>
            </w:r>
          </w:p>
        </w:tc>
        <w:tc>
          <w:tcPr>
            <w:tcW w:w="1621" w:type="dxa"/>
            <w:gridSpan w:val="2"/>
            <w:vMerge w:val="restart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«Сохранение и развитие народного и художественного творчества»</w:t>
            </w:r>
          </w:p>
        </w:tc>
        <w:tc>
          <w:tcPr>
            <w:tcW w:w="1094" w:type="dxa"/>
            <w:gridSpan w:val="2"/>
            <w:vMerge w:val="restart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817" w:type="dxa"/>
            <w:gridSpan w:val="2"/>
            <w:vMerge w:val="restart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2018-2021</w:t>
            </w:r>
          </w:p>
        </w:tc>
        <w:tc>
          <w:tcPr>
            <w:tcW w:w="955" w:type="dxa"/>
            <w:vMerge w:val="restart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МУК ЦКС</w:t>
            </w: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Всего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22190,0</w:t>
            </w:r>
          </w:p>
        </w:tc>
        <w:tc>
          <w:tcPr>
            <w:tcW w:w="818" w:type="dxa"/>
          </w:tcPr>
          <w:p w:rsidR="005817A2" w:rsidRPr="00AC2341" w:rsidRDefault="0010404C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  <w:r w:rsidR="004E5AC0">
              <w:rPr>
                <w:sz w:val="18"/>
                <w:szCs w:val="18"/>
              </w:rPr>
              <w:t>83,2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22839,2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23839,2</w:t>
            </w:r>
          </w:p>
        </w:tc>
        <w:tc>
          <w:tcPr>
            <w:tcW w:w="841" w:type="dxa"/>
          </w:tcPr>
          <w:p w:rsidR="005817A2" w:rsidRPr="00AC2341" w:rsidRDefault="005817A2" w:rsidP="00465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92</w:t>
            </w:r>
            <w:r w:rsidR="0010404C">
              <w:rPr>
                <w:sz w:val="18"/>
                <w:szCs w:val="18"/>
              </w:rPr>
              <w:t>4</w:t>
            </w:r>
            <w:r w:rsidR="004655C4">
              <w:rPr>
                <w:sz w:val="18"/>
                <w:szCs w:val="18"/>
              </w:rPr>
              <w:t>51,6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13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федеральный бюджет     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435,6</w:t>
            </w:r>
          </w:p>
        </w:tc>
        <w:tc>
          <w:tcPr>
            <w:tcW w:w="818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435,6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871,2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13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расходы    </w:t>
            </w:r>
            <w:proofErr w:type="gramStart"/>
            <w:r w:rsidRPr="00AC2341">
              <w:rPr>
                <w:sz w:val="18"/>
                <w:szCs w:val="18"/>
              </w:rPr>
              <w:t>областного</w:t>
            </w:r>
            <w:proofErr w:type="gramEnd"/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бюджета       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534,9</w:t>
            </w:r>
          </w:p>
        </w:tc>
        <w:tc>
          <w:tcPr>
            <w:tcW w:w="818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191,0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725,9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13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21219,5</w:t>
            </w:r>
          </w:p>
        </w:tc>
        <w:tc>
          <w:tcPr>
            <w:tcW w:w="818" w:type="dxa"/>
          </w:tcPr>
          <w:p w:rsidR="005817A2" w:rsidRPr="00AC2341" w:rsidRDefault="005817A2" w:rsidP="0010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22</w:t>
            </w:r>
            <w:r w:rsidR="0010404C">
              <w:rPr>
                <w:sz w:val="18"/>
                <w:szCs w:val="18"/>
              </w:rPr>
              <w:t>9</w:t>
            </w:r>
            <w:r w:rsidR="004655C4">
              <w:rPr>
                <w:sz w:val="18"/>
                <w:szCs w:val="18"/>
              </w:rPr>
              <w:t>56,6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22839,2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23839,2</w:t>
            </w:r>
          </w:p>
        </w:tc>
        <w:tc>
          <w:tcPr>
            <w:tcW w:w="841" w:type="dxa"/>
          </w:tcPr>
          <w:p w:rsidR="005817A2" w:rsidRPr="00AC2341" w:rsidRDefault="005817A2" w:rsidP="00104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90</w:t>
            </w:r>
            <w:r w:rsidR="0010404C">
              <w:rPr>
                <w:sz w:val="18"/>
                <w:szCs w:val="18"/>
              </w:rPr>
              <w:t>8</w:t>
            </w:r>
            <w:r w:rsidR="004655C4">
              <w:rPr>
                <w:sz w:val="18"/>
                <w:szCs w:val="18"/>
              </w:rPr>
              <w:t>54,5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13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расходы </w:t>
            </w:r>
            <w:proofErr w:type="gramStart"/>
            <w:r w:rsidRPr="00AC2341">
              <w:rPr>
                <w:sz w:val="18"/>
                <w:szCs w:val="18"/>
              </w:rPr>
              <w:t>государственных</w:t>
            </w:r>
            <w:proofErr w:type="gramEnd"/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внебюджетных фондов РФ     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13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 расходы </w:t>
            </w:r>
            <w:proofErr w:type="gramStart"/>
            <w:r w:rsidRPr="00AC2341">
              <w:rPr>
                <w:sz w:val="18"/>
                <w:szCs w:val="18"/>
              </w:rPr>
              <w:t>территориальных</w:t>
            </w:r>
            <w:proofErr w:type="gramEnd"/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государственных            </w:t>
            </w:r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внебюджетных фондов        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13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 прочие     источники 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13" w:type="dxa"/>
            <w:vMerge w:val="restart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2.2</w:t>
            </w:r>
          </w:p>
        </w:tc>
        <w:tc>
          <w:tcPr>
            <w:tcW w:w="1621" w:type="dxa"/>
            <w:gridSpan w:val="2"/>
            <w:vMerge w:val="restart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«Развитие кинематографии»</w:t>
            </w:r>
          </w:p>
        </w:tc>
        <w:tc>
          <w:tcPr>
            <w:tcW w:w="1094" w:type="dxa"/>
            <w:gridSpan w:val="2"/>
            <w:vMerge w:val="restart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817" w:type="dxa"/>
            <w:gridSpan w:val="2"/>
            <w:vMerge w:val="restart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2018-2021</w:t>
            </w:r>
          </w:p>
        </w:tc>
        <w:tc>
          <w:tcPr>
            <w:tcW w:w="955" w:type="dxa"/>
            <w:vMerge w:val="restart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МУК ЦКС</w:t>
            </w: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3036,3</w:t>
            </w:r>
          </w:p>
        </w:tc>
        <w:tc>
          <w:tcPr>
            <w:tcW w:w="818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3361,9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2918,7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6918,7</w:t>
            </w:r>
          </w:p>
        </w:tc>
        <w:tc>
          <w:tcPr>
            <w:tcW w:w="841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16235,6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13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федеральный бюджет     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13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расходы    </w:t>
            </w:r>
            <w:proofErr w:type="gramStart"/>
            <w:r w:rsidRPr="00AC2341">
              <w:rPr>
                <w:sz w:val="18"/>
                <w:szCs w:val="18"/>
              </w:rPr>
              <w:t>областного</w:t>
            </w:r>
            <w:proofErr w:type="gramEnd"/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бюджета       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13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3036,3</w:t>
            </w:r>
          </w:p>
        </w:tc>
        <w:tc>
          <w:tcPr>
            <w:tcW w:w="818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3361,9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2918,7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6918,7</w:t>
            </w:r>
          </w:p>
        </w:tc>
        <w:tc>
          <w:tcPr>
            <w:tcW w:w="841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16235,6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13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расходы </w:t>
            </w:r>
            <w:proofErr w:type="gramStart"/>
            <w:r w:rsidRPr="00AC2341">
              <w:rPr>
                <w:sz w:val="18"/>
                <w:szCs w:val="18"/>
              </w:rPr>
              <w:t>государственных</w:t>
            </w:r>
            <w:proofErr w:type="gramEnd"/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внебюджетных фондов РФ     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13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 расходы </w:t>
            </w:r>
            <w:proofErr w:type="gramStart"/>
            <w:r w:rsidRPr="00AC2341">
              <w:rPr>
                <w:sz w:val="18"/>
                <w:szCs w:val="18"/>
              </w:rPr>
              <w:t>территориальных</w:t>
            </w:r>
            <w:proofErr w:type="gramEnd"/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lastRenderedPageBreak/>
              <w:t xml:space="preserve">государственных            </w:t>
            </w:r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внебюджетных фондов        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818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5817A2" w:rsidRPr="00AC2341" w:rsidTr="00791FB0">
        <w:trPr>
          <w:trHeight w:val="509"/>
          <w:tblCellSpacing w:w="5" w:type="nil"/>
        </w:trPr>
        <w:tc>
          <w:tcPr>
            <w:tcW w:w="413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 прочие     источники 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5817A2" w:rsidRPr="00AC2341" w:rsidTr="00791FB0">
        <w:trPr>
          <w:trHeight w:val="367"/>
          <w:tblCellSpacing w:w="5" w:type="nil"/>
        </w:trPr>
        <w:tc>
          <w:tcPr>
            <w:tcW w:w="413" w:type="dxa"/>
            <w:vMerge w:val="restart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2.3</w:t>
            </w:r>
          </w:p>
        </w:tc>
        <w:tc>
          <w:tcPr>
            <w:tcW w:w="1621" w:type="dxa"/>
            <w:gridSpan w:val="2"/>
            <w:vMerge w:val="restart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Участие в Федеральном проекте «Культурная среда»</w:t>
            </w:r>
          </w:p>
        </w:tc>
        <w:tc>
          <w:tcPr>
            <w:tcW w:w="1094" w:type="dxa"/>
            <w:gridSpan w:val="2"/>
            <w:vMerge w:val="restart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817" w:type="dxa"/>
            <w:gridSpan w:val="2"/>
            <w:vMerge w:val="restart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2018-2021</w:t>
            </w:r>
          </w:p>
        </w:tc>
        <w:tc>
          <w:tcPr>
            <w:tcW w:w="955" w:type="dxa"/>
            <w:vMerge w:val="restart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МУК ЦКС</w:t>
            </w: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481,7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481,7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13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федеральный бюджет     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320,8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320,8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13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6"/>
              </w:rPr>
              <w:t>областного</w:t>
            </w:r>
            <w:proofErr w:type="gramEnd"/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бюджета       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115,2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115,2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13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45,7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45,7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13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6"/>
              </w:rPr>
              <w:t>государственных</w:t>
            </w:r>
            <w:proofErr w:type="gramEnd"/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РФ     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13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6"/>
              </w:rPr>
              <w:t>территориальных</w:t>
            </w:r>
            <w:proofErr w:type="gramEnd"/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государственных            </w:t>
            </w:r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       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13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прочие     источники 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</w:tbl>
    <w:p w:rsidR="003E54FD" w:rsidRPr="00AC2341" w:rsidRDefault="003E54FD" w:rsidP="003E54FD">
      <w:pPr>
        <w:widowControl w:val="0"/>
        <w:autoSpaceDE w:val="0"/>
        <w:autoSpaceDN w:val="0"/>
        <w:adjustRightInd w:val="0"/>
        <w:jc w:val="right"/>
        <w:outlineLvl w:val="3"/>
      </w:pPr>
    </w:p>
    <w:p w:rsidR="003E54FD" w:rsidRPr="00AC2341" w:rsidRDefault="003E54FD" w:rsidP="003E54FD">
      <w:pPr>
        <w:pStyle w:val="af3"/>
        <w:jc w:val="center"/>
        <w:rPr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>3.2.2.5. Индикаторы достижения цели и непосредственные</w:t>
      </w:r>
    </w:p>
    <w:p w:rsidR="003E54FD" w:rsidRPr="00AC2341" w:rsidRDefault="00F76C0E" w:rsidP="003E54FD">
      <w:pPr>
        <w:pStyle w:val="af3"/>
        <w:jc w:val="center"/>
        <w:rPr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>результаты реализации п</w:t>
      </w:r>
      <w:r w:rsidR="003E54FD" w:rsidRPr="00AC2341">
        <w:rPr>
          <w:b/>
          <w:bCs/>
          <w:color w:val="auto"/>
          <w:sz w:val="22"/>
          <w:szCs w:val="22"/>
        </w:rPr>
        <w:t>одпрограммы</w:t>
      </w:r>
    </w:p>
    <w:p w:rsidR="003E54FD" w:rsidRPr="00AC2341" w:rsidRDefault="003E54FD" w:rsidP="00EC7A8D">
      <w:pPr>
        <w:widowControl w:val="0"/>
        <w:autoSpaceDE w:val="0"/>
        <w:autoSpaceDN w:val="0"/>
        <w:adjustRightInd w:val="0"/>
        <w:jc w:val="right"/>
        <w:outlineLvl w:val="3"/>
        <w:rPr>
          <w:sz w:val="22"/>
          <w:szCs w:val="22"/>
        </w:rPr>
      </w:pPr>
      <w:r w:rsidRPr="00AC2341">
        <w:rPr>
          <w:sz w:val="22"/>
          <w:szCs w:val="22"/>
        </w:rPr>
        <w:t xml:space="preserve">Таблица 2. 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6"/>
        <w:gridCol w:w="1679"/>
        <w:gridCol w:w="1049"/>
        <w:gridCol w:w="935"/>
        <w:gridCol w:w="935"/>
        <w:gridCol w:w="897"/>
      </w:tblGrid>
      <w:tr w:rsidR="00866EBA" w:rsidRPr="00AC2341" w:rsidTr="00866EBA">
        <w:trPr>
          <w:trHeight w:val="553"/>
        </w:trPr>
        <w:tc>
          <w:tcPr>
            <w:tcW w:w="268" w:type="pct"/>
            <w:vMerge w:val="restart"/>
          </w:tcPr>
          <w:p w:rsidR="00866EBA" w:rsidRPr="00AC2341" w:rsidRDefault="00866EBA" w:rsidP="00866EBA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№</w:t>
            </w:r>
          </w:p>
          <w:p w:rsidR="00866EBA" w:rsidRPr="00AC2341" w:rsidRDefault="00866EBA" w:rsidP="00866EBA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proofErr w:type="gramStart"/>
            <w:r w:rsidRPr="00AC234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C2341">
              <w:rPr>
                <w:sz w:val="22"/>
                <w:szCs w:val="22"/>
              </w:rPr>
              <w:t>/</w:t>
            </w:r>
            <w:proofErr w:type="spellStart"/>
            <w:r w:rsidRPr="00AC234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40" w:type="pct"/>
            <w:vMerge w:val="restart"/>
          </w:tcPr>
          <w:p w:rsidR="00866EBA" w:rsidRPr="00AC2341" w:rsidRDefault="00866EBA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Наименование индикатора/</w:t>
            </w:r>
          </w:p>
          <w:p w:rsidR="00866EBA" w:rsidRPr="00AC2341" w:rsidRDefault="00866EBA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непосредственного результата</w:t>
            </w:r>
          </w:p>
        </w:tc>
        <w:tc>
          <w:tcPr>
            <w:tcW w:w="792" w:type="pct"/>
            <w:vMerge w:val="restart"/>
          </w:tcPr>
          <w:p w:rsidR="00866EBA" w:rsidRPr="00AC2341" w:rsidRDefault="00866EBA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800" w:type="pct"/>
            <w:gridSpan w:val="4"/>
          </w:tcPr>
          <w:p w:rsidR="00866EBA" w:rsidRPr="00AC2341" w:rsidRDefault="00866EBA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Значение индикатора/ непосредственного результата</w:t>
            </w:r>
          </w:p>
        </w:tc>
      </w:tr>
      <w:tr w:rsidR="00866EBA" w:rsidRPr="00AC2341" w:rsidTr="00866EBA">
        <w:trPr>
          <w:trHeight w:val="289"/>
        </w:trPr>
        <w:tc>
          <w:tcPr>
            <w:tcW w:w="268" w:type="pct"/>
            <w:vMerge/>
          </w:tcPr>
          <w:p w:rsidR="00866EBA" w:rsidRPr="00AC2341" w:rsidRDefault="00866EBA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140" w:type="pct"/>
            <w:vMerge/>
          </w:tcPr>
          <w:p w:rsidR="00866EBA" w:rsidRPr="00AC2341" w:rsidRDefault="00866EBA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792" w:type="pct"/>
            <w:vMerge/>
          </w:tcPr>
          <w:p w:rsidR="00866EBA" w:rsidRPr="00AC2341" w:rsidRDefault="00866EBA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495" w:type="pct"/>
          </w:tcPr>
          <w:p w:rsidR="00866EBA" w:rsidRPr="00AC2341" w:rsidRDefault="00866EBA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2018</w:t>
            </w:r>
          </w:p>
        </w:tc>
        <w:tc>
          <w:tcPr>
            <w:tcW w:w="441" w:type="pct"/>
          </w:tcPr>
          <w:p w:rsidR="00866EBA" w:rsidRPr="00AC2341" w:rsidRDefault="00866EBA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2019</w:t>
            </w:r>
          </w:p>
        </w:tc>
        <w:tc>
          <w:tcPr>
            <w:tcW w:w="441" w:type="pct"/>
          </w:tcPr>
          <w:p w:rsidR="00866EBA" w:rsidRPr="00AC2341" w:rsidRDefault="00866EBA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2020</w:t>
            </w:r>
          </w:p>
        </w:tc>
        <w:tc>
          <w:tcPr>
            <w:tcW w:w="423" w:type="pct"/>
          </w:tcPr>
          <w:p w:rsidR="00866EBA" w:rsidRPr="00AC2341" w:rsidRDefault="00866EBA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2021</w:t>
            </w:r>
          </w:p>
        </w:tc>
      </w:tr>
      <w:tr w:rsidR="00866EBA" w:rsidRPr="00AC2341" w:rsidTr="00866EBA">
        <w:trPr>
          <w:trHeight w:val="275"/>
        </w:trPr>
        <w:tc>
          <w:tcPr>
            <w:tcW w:w="268" w:type="pct"/>
          </w:tcPr>
          <w:p w:rsidR="00866EBA" w:rsidRPr="00AC2341" w:rsidRDefault="00866EBA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1</w:t>
            </w:r>
          </w:p>
        </w:tc>
        <w:tc>
          <w:tcPr>
            <w:tcW w:w="2140" w:type="pct"/>
          </w:tcPr>
          <w:p w:rsidR="00866EBA" w:rsidRPr="00AC2341" w:rsidRDefault="00866EBA" w:rsidP="00866EBA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2</w:t>
            </w:r>
          </w:p>
        </w:tc>
        <w:tc>
          <w:tcPr>
            <w:tcW w:w="792" w:type="pct"/>
          </w:tcPr>
          <w:p w:rsidR="00866EBA" w:rsidRPr="00AC2341" w:rsidRDefault="00866EBA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3</w:t>
            </w:r>
          </w:p>
        </w:tc>
        <w:tc>
          <w:tcPr>
            <w:tcW w:w="495" w:type="pct"/>
          </w:tcPr>
          <w:p w:rsidR="00866EBA" w:rsidRPr="00AC2341" w:rsidRDefault="00B265D9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4</w:t>
            </w:r>
          </w:p>
        </w:tc>
        <w:tc>
          <w:tcPr>
            <w:tcW w:w="441" w:type="pct"/>
          </w:tcPr>
          <w:p w:rsidR="00866EBA" w:rsidRPr="00AC2341" w:rsidRDefault="00B265D9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5</w:t>
            </w:r>
          </w:p>
        </w:tc>
        <w:tc>
          <w:tcPr>
            <w:tcW w:w="441" w:type="pct"/>
          </w:tcPr>
          <w:p w:rsidR="00866EBA" w:rsidRPr="00AC2341" w:rsidRDefault="00B265D9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6</w:t>
            </w:r>
          </w:p>
        </w:tc>
        <w:tc>
          <w:tcPr>
            <w:tcW w:w="423" w:type="pct"/>
          </w:tcPr>
          <w:p w:rsidR="00866EBA" w:rsidRPr="00AC2341" w:rsidRDefault="00B265D9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7</w:t>
            </w:r>
          </w:p>
        </w:tc>
      </w:tr>
      <w:tr w:rsidR="00866EBA" w:rsidRPr="00AC2341" w:rsidTr="00866EBA">
        <w:trPr>
          <w:trHeight w:val="271"/>
        </w:trPr>
        <w:tc>
          <w:tcPr>
            <w:tcW w:w="5000" w:type="pct"/>
            <w:gridSpan w:val="7"/>
          </w:tcPr>
          <w:p w:rsidR="00866EBA" w:rsidRPr="00AC2341" w:rsidRDefault="00B265D9" w:rsidP="005823DA">
            <w:pPr>
              <w:tabs>
                <w:tab w:val="center" w:pos="4536"/>
                <w:tab w:val="right" w:pos="9072"/>
              </w:tabs>
            </w:pPr>
            <w:r w:rsidRPr="00AC2341">
              <w:rPr>
                <w:sz w:val="22"/>
                <w:szCs w:val="22"/>
              </w:rPr>
              <w:t xml:space="preserve">Подпрограмма 2 </w:t>
            </w:r>
            <w:r w:rsidR="00866EBA" w:rsidRPr="00AC2341">
              <w:rPr>
                <w:sz w:val="22"/>
                <w:szCs w:val="22"/>
              </w:rPr>
              <w:t xml:space="preserve"> «Народное художественное творчество»</w:t>
            </w:r>
          </w:p>
        </w:tc>
      </w:tr>
      <w:tr w:rsidR="00B265D9" w:rsidRPr="00AC2341" w:rsidTr="00712A66">
        <w:trPr>
          <w:trHeight w:val="496"/>
        </w:trPr>
        <w:tc>
          <w:tcPr>
            <w:tcW w:w="268" w:type="pct"/>
          </w:tcPr>
          <w:p w:rsidR="00B265D9" w:rsidRPr="00AC2341" w:rsidRDefault="00B265D9" w:rsidP="006015BE">
            <w:pPr>
              <w:tabs>
                <w:tab w:val="center" w:pos="4536"/>
                <w:tab w:val="right" w:pos="9072"/>
              </w:tabs>
            </w:pPr>
            <w:r w:rsidRPr="00AC2341">
              <w:rPr>
                <w:sz w:val="22"/>
                <w:szCs w:val="22"/>
              </w:rPr>
              <w:t>1</w:t>
            </w:r>
          </w:p>
        </w:tc>
        <w:tc>
          <w:tcPr>
            <w:tcW w:w="2140" w:type="pct"/>
          </w:tcPr>
          <w:p w:rsidR="00B265D9" w:rsidRPr="00AC2341" w:rsidRDefault="00B265D9" w:rsidP="006015BE">
            <w:pPr>
              <w:tabs>
                <w:tab w:val="center" w:pos="4536"/>
                <w:tab w:val="right" w:pos="9072"/>
              </w:tabs>
            </w:pPr>
            <w:r w:rsidRPr="00AC2341">
              <w:rPr>
                <w:sz w:val="22"/>
                <w:szCs w:val="22"/>
              </w:rPr>
              <w:t>Охват населения Ковернинского района участием в клубных формированиях</w:t>
            </w:r>
          </w:p>
        </w:tc>
        <w:tc>
          <w:tcPr>
            <w:tcW w:w="792" w:type="pct"/>
          </w:tcPr>
          <w:p w:rsidR="00B265D9" w:rsidRPr="00AC2341" w:rsidRDefault="00B265D9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человек</w:t>
            </w:r>
          </w:p>
        </w:tc>
        <w:tc>
          <w:tcPr>
            <w:tcW w:w="495" w:type="pct"/>
          </w:tcPr>
          <w:p w:rsidR="00B265D9" w:rsidRPr="00AC2341" w:rsidRDefault="00B265D9" w:rsidP="00973089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1539</w:t>
            </w:r>
          </w:p>
        </w:tc>
        <w:tc>
          <w:tcPr>
            <w:tcW w:w="441" w:type="pct"/>
          </w:tcPr>
          <w:p w:rsidR="00B265D9" w:rsidRPr="00AC2341" w:rsidRDefault="00B265D9" w:rsidP="00973089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1540</w:t>
            </w:r>
          </w:p>
        </w:tc>
        <w:tc>
          <w:tcPr>
            <w:tcW w:w="441" w:type="pct"/>
          </w:tcPr>
          <w:p w:rsidR="00B265D9" w:rsidRPr="00AC2341" w:rsidRDefault="00B265D9" w:rsidP="00973089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1545</w:t>
            </w:r>
          </w:p>
        </w:tc>
        <w:tc>
          <w:tcPr>
            <w:tcW w:w="423" w:type="pct"/>
          </w:tcPr>
          <w:p w:rsidR="00B265D9" w:rsidRPr="00AC2341" w:rsidRDefault="00B265D9" w:rsidP="00973089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1551</w:t>
            </w:r>
          </w:p>
        </w:tc>
      </w:tr>
      <w:tr w:rsidR="00B265D9" w:rsidRPr="00AC2341" w:rsidTr="00712A66">
        <w:trPr>
          <w:trHeight w:val="389"/>
        </w:trPr>
        <w:tc>
          <w:tcPr>
            <w:tcW w:w="268" w:type="pct"/>
          </w:tcPr>
          <w:p w:rsidR="00B265D9" w:rsidRPr="00AC2341" w:rsidRDefault="00B265D9" w:rsidP="006015BE">
            <w:pPr>
              <w:tabs>
                <w:tab w:val="center" w:pos="4536"/>
                <w:tab w:val="right" w:pos="9072"/>
              </w:tabs>
            </w:pPr>
            <w:r w:rsidRPr="00AC2341">
              <w:rPr>
                <w:sz w:val="22"/>
                <w:szCs w:val="22"/>
              </w:rPr>
              <w:t>2</w:t>
            </w:r>
          </w:p>
        </w:tc>
        <w:tc>
          <w:tcPr>
            <w:tcW w:w="2140" w:type="pct"/>
          </w:tcPr>
          <w:p w:rsidR="00B265D9" w:rsidRPr="00AC2341" w:rsidRDefault="005817A2" w:rsidP="006015BE">
            <w:pPr>
              <w:tabs>
                <w:tab w:val="center" w:pos="4536"/>
                <w:tab w:val="right" w:pos="9072"/>
              </w:tabs>
            </w:pPr>
            <w:r w:rsidRPr="00AC2341">
              <w:rPr>
                <w:sz w:val="22"/>
                <w:szCs w:val="22"/>
              </w:rPr>
              <w:t xml:space="preserve">Участие в </w:t>
            </w:r>
            <w:r w:rsidR="00B265D9" w:rsidRPr="00AC2341">
              <w:rPr>
                <w:sz w:val="22"/>
                <w:szCs w:val="22"/>
              </w:rPr>
              <w:t>кинофестивал</w:t>
            </w:r>
            <w:r w:rsidRPr="00AC2341">
              <w:rPr>
                <w:sz w:val="22"/>
                <w:szCs w:val="22"/>
              </w:rPr>
              <w:t>ях</w:t>
            </w:r>
          </w:p>
        </w:tc>
        <w:tc>
          <w:tcPr>
            <w:tcW w:w="792" w:type="pct"/>
          </w:tcPr>
          <w:p w:rsidR="00B265D9" w:rsidRPr="00AC2341" w:rsidRDefault="00B265D9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кинофестиваль</w:t>
            </w:r>
          </w:p>
        </w:tc>
        <w:tc>
          <w:tcPr>
            <w:tcW w:w="495" w:type="pct"/>
          </w:tcPr>
          <w:p w:rsidR="00B265D9" w:rsidRPr="00AC2341" w:rsidRDefault="00B265D9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5</w:t>
            </w:r>
          </w:p>
        </w:tc>
        <w:tc>
          <w:tcPr>
            <w:tcW w:w="441" w:type="pct"/>
          </w:tcPr>
          <w:p w:rsidR="00B265D9" w:rsidRPr="00AC2341" w:rsidRDefault="00B265D9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5</w:t>
            </w:r>
          </w:p>
        </w:tc>
        <w:tc>
          <w:tcPr>
            <w:tcW w:w="441" w:type="pct"/>
          </w:tcPr>
          <w:p w:rsidR="00B265D9" w:rsidRPr="00AC2341" w:rsidRDefault="00B265D9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5</w:t>
            </w:r>
          </w:p>
        </w:tc>
        <w:tc>
          <w:tcPr>
            <w:tcW w:w="423" w:type="pct"/>
          </w:tcPr>
          <w:p w:rsidR="00B265D9" w:rsidRPr="00AC2341" w:rsidRDefault="00B265D9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5</w:t>
            </w:r>
          </w:p>
        </w:tc>
      </w:tr>
      <w:tr w:rsidR="005817A2" w:rsidRPr="00AC2341" w:rsidTr="00712A66">
        <w:trPr>
          <w:trHeight w:val="401"/>
        </w:trPr>
        <w:tc>
          <w:tcPr>
            <w:tcW w:w="268" w:type="pct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C2341">
              <w:rPr>
                <w:sz w:val="22"/>
                <w:szCs w:val="22"/>
              </w:rPr>
              <w:t>3</w:t>
            </w:r>
          </w:p>
        </w:tc>
        <w:tc>
          <w:tcPr>
            <w:tcW w:w="2140" w:type="pct"/>
          </w:tcPr>
          <w:p w:rsidR="005817A2" w:rsidRPr="00AC2341" w:rsidRDefault="005817A2" w:rsidP="00791FB0">
            <w:pPr>
              <w:tabs>
                <w:tab w:val="center" w:pos="4536"/>
                <w:tab w:val="right" w:pos="9072"/>
              </w:tabs>
            </w:pPr>
            <w:r w:rsidRPr="00AC2341">
              <w:rPr>
                <w:sz w:val="22"/>
                <w:szCs w:val="22"/>
              </w:rPr>
              <w:t>Количество посещений клубных учреждений</w:t>
            </w:r>
          </w:p>
        </w:tc>
        <w:tc>
          <w:tcPr>
            <w:tcW w:w="792" w:type="pct"/>
          </w:tcPr>
          <w:p w:rsidR="005817A2" w:rsidRPr="00AC2341" w:rsidRDefault="005817A2" w:rsidP="00791FB0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человек</w:t>
            </w:r>
          </w:p>
        </w:tc>
        <w:tc>
          <w:tcPr>
            <w:tcW w:w="495" w:type="pct"/>
          </w:tcPr>
          <w:p w:rsidR="005817A2" w:rsidRPr="00AC2341" w:rsidRDefault="005817A2" w:rsidP="00791FB0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77691</w:t>
            </w:r>
          </w:p>
        </w:tc>
        <w:tc>
          <w:tcPr>
            <w:tcW w:w="441" w:type="pct"/>
          </w:tcPr>
          <w:p w:rsidR="005817A2" w:rsidRPr="00AC2341" w:rsidRDefault="005817A2" w:rsidP="00791FB0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78468</w:t>
            </w:r>
          </w:p>
        </w:tc>
        <w:tc>
          <w:tcPr>
            <w:tcW w:w="441" w:type="pct"/>
          </w:tcPr>
          <w:p w:rsidR="005817A2" w:rsidRPr="00AC2341" w:rsidRDefault="005817A2" w:rsidP="00791FB0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80022</w:t>
            </w:r>
          </w:p>
        </w:tc>
        <w:tc>
          <w:tcPr>
            <w:tcW w:w="423" w:type="pct"/>
          </w:tcPr>
          <w:p w:rsidR="005817A2" w:rsidRPr="00AC2341" w:rsidRDefault="005817A2" w:rsidP="00791FB0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81576</w:t>
            </w:r>
          </w:p>
        </w:tc>
      </w:tr>
    </w:tbl>
    <w:p w:rsidR="003E54FD" w:rsidRPr="00AC2341" w:rsidRDefault="003E54FD" w:rsidP="003E54FD">
      <w:pPr>
        <w:jc w:val="center"/>
        <w:rPr>
          <w:sz w:val="22"/>
          <w:szCs w:val="22"/>
        </w:rPr>
      </w:pPr>
    </w:p>
    <w:p w:rsidR="003E54FD" w:rsidRPr="00AC2341" w:rsidRDefault="003E54FD" w:rsidP="003E54FD">
      <w:pPr>
        <w:jc w:val="both"/>
        <w:rPr>
          <w:sz w:val="22"/>
          <w:szCs w:val="22"/>
        </w:rPr>
      </w:pPr>
      <w:r w:rsidRPr="00AC2341">
        <w:rPr>
          <w:sz w:val="22"/>
          <w:szCs w:val="22"/>
        </w:rPr>
        <w:t>В результате реализации подпрограммы:</w:t>
      </w:r>
    </w:p>
    <w:p w:rsidR="003E54FD" w:rsidRPr="00AC2341" w:rsidRDefault="003E54FD" w:rsidP="003E54FD">
      <w:pPr>
        <w:jc w:val="both"/>
        <w:rPr>
          <w:sz w:val="22"/>
          <w:szCs w:val="22"/>
        </w:rPr>
      </w:pPr>
      <w:r w:rsidRPr="00AC2341">
        <w:rPr>
          <w:sz w:val="22"/>
          <w:szCs w:val="22"/>
        </w:rPr>
        <w:t xml:space="preserve">- </w:t>
      </w:r>
      <w:r w:rsidR="005823DA" w:rsidRPr="00AC2341">
        <w:rPr>
          <w:sz w:val="22"/>
          <w:szCs w:val="22"/>
        </w:rPr>
        <w:t>возрастёт</w:t>
      </w:r>
      <w:r w:rsidRPr="00AC2341">
        <w:rPr>
          <w:sz w:val="22"/>
          <w:szCs w:val="22"/>
        </w:rPr>
        <w:t xml:space="preserve"> количество участников культурно-досуговых формирований от 1</w:t>
      </w:r>
      <w:r w:rsidR="00973089" w:rsidRPr="00AC2341">
        <w:rPr>
          <w:sz w:val="22"/>
          <w:szCs w:val="22"/>
        </w:rPr>
        <w:t>539</w:t>
      </w:r>
      <w:r w:rsidRPr="00AC2341">
        <w:rPr>
          <w:sz w:val="22"/>
          <w:szCs w:val="22"/>
        </w:rPr>
        <w:t xml:space="preserve"> до 1</w:t>
      </w:r>
      <w:r w:rsidR="005823DA" w:rsidRPr="00AC2341">
        <w:rPr>
          <w:sz w:val="22"/>
          <w:szCs w:val="22"/>
        </w:rPr>
        <w:t>551</w:t>
      </w:r>
      <w:r w:rsidRPr="00AC2341">
        <w:rPr>
          <w:sz w:val="22"/>
          <w:szCs w:val="22"/>
        </w:rPr>
        <w:t>человек</w:t>
      </w:r>
      <w:r w:rsidR="005823DA" w:rsidRPr="00AC2341">
        <w:rPr>
          <w:sz w:val="22"/>
          <w:szCs w:val="22"/>
        </w:rPr>
        <w:t>а</w:t>
      </w:r>
      <w:r w:rsidRPr="00AC2341">
        <w:rPr>
          <w:sz w:val="22"/>
          <w:szCs w:val="22"/>
        </w:rPr>
        <w:t>;</w:t>
      </w:r>
    </w:p>
    <w:p w:rsidR="00E77C46" w:rsidRPr="00AC2341" w:rsidRDefault="00E77C46" w:rsidP="005823DA">
      <w:pPr>
        <w:pStyle w:val="af3"/>
        <w:rPr>
          <w:b/>
          <w:bCs/>
          <w:color w:val="auto"/>
          <w:sz w:val="22"/>
          <w:szCs w:val="22"/>
        </w:rPr>
      </w:pPr>
    </w:p>
    <w:p w:rsidR="003E54FD" w:rsidRPr="00AC2341" w:rsidRDefault="003E54FD" w:rsidP="003E54FD">
      <w:pPr>
        <w:pStyle w:val="af3"/>
        <w:jc w:val="center"/>
        <w:rPr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>3.2.2.6. Меры правового регулирования</w:t>
      </w:r>
    </w:p>
    <w:p w:rsidR="003E54FD" w:rsidRPr="00AC2341" w:rsidRDefault="003E54FD" w:rsidP="00EC7A8D">
      <w:pPr>
        <w:widowControl w:val="0"/>
        <w:autoSpaceDE w:val="0"/>
        <w:autoSpaceDN w:val="0"/>
        <w:adjustRightInd w:val="0"/>
        <w:ind w:firstLine="142"/>
        <w:jc w:val="right"/>
        <w:outlineLvl w:val="3"/>
        <w:rPr>
          <w:sz w:val="22"/>
          <w:szCs w:val="22"/>
        </w:rPr>
      </w:pPr>
      <w:r w:rsidRPr="00AC2341">
        <w:rPr>
          <w:sz w:val="22"/>
          <w:szCs w:val="22"/>
        </w:rPr>
        <w:t xml:space="preserve">Таблица 3.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6"/>
        <w:gridCol w:w="1559"/>
        <w:gridCol w:w="1843"/>
        <w:gridCol w:w="1559"/>
      </w:tblGrid>
      <w:tr w:rsidR="003E54FD" w:rsidRPr="00AC2341" w:rsidTr="008B34E7">
        <w:tc>
          <w:tcPr>
            <w:tcW w:w="563" w:type="dxa"/>
          </w:tcPr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№</w:t>
            </w:r>
          </w:p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proofErr w:type="gramStart"/>
            <w:r w:rsidRPr="00AC2341">
              <w:rPr>
                <w:sz w:val="22"/>
                <w:szCs w:val="22"/>
              </w:rPr>
              <w:t>п</w:t>
            </w:r>
            <w:proofErr w:type="gramEnd"/>
            <w:r w:rsidRPr="00AC2341">
              <w:rPr>
                <w:sz w:val="22"/>
                <w:szCs w:val="22"/>
              </w:rPr>
              <w:t>/п</w:t>
            </w:r>
          </w:p>
        </w:tc>
        <w:tc>
          <w:tcPr>
            <w:tcW w:w="4966" w:type="dxa"/>
          </w:tcPr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Вид правового акта</w:t>
            </w:r>
          </w:p>
        </w:tc>
        <w:tc>
          <w:tcPr>
            <w:tcW w:w="1559" w:type="dxa"/>
          </w:tcPr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Основные положения правового акта</w:t>
            </w:r>
          </w:p>
        </w:tc>
        <w:tc>
          <w:tcPr>
            <w:tcW w:w="1843" w:type="dxa"/>
          </w:tcPr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Ответственный исполнитель и соисполнители</w:t>
            </w:r>
          </w:p>
        </w:tc>
        <w:tc>
          <w:tcPr>
            <w:tcW w:w="1559" w:type="dxa"/>
          </w:tcPr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Ожидаемые сроки принятия</w:t>
            </w:r>
          </w:p>
        </w:tc>
      </w:tr>
      <w:tr w:rsidR="003E54FD" w:rsidRPr="00AC2341" w:rsidTr="008B34E7">
        <w:tc>
          <w:tcPr>
            <w:tcW w:w="563" w:type="dxa"/>
          </w:tcPr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1</w:t>
            </w:r>
          </w:p>
        </w:tc>
        <w:tc>
          <w:tcPr>
            <w:tcW w:w="4966" w:type="dxa"/>
          </w:tcPr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5</w:t>
            </w:r>
          </w:p>
        </w:tc>
      </w:tr>
      <w:tr w:rsidR="003E54FD" w:rsidRPr="00AC2341" w:rsidTr="008B34E7">
        <w:tc>
          <w:tcPr>
            <w:tcW w:w="10490" w:type="dxa"/>
            <w:gridSpan w:val="5"/>
          </w:tcPr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</w:pPr>
            <w:r w:rsidRPr="00AC2341">
              <w:rPr>
                <w:sz w:val="22"/>
                <w:szCs w:val="22"/>
              </w:rPr>
              <w:t>Подпрограмма «Народное художественное творчество»</w:t>
            </w:r>
          </w:p>
        </w:tc>
      </w:tr>
      <w:tr w:rsidR="003E54FD" w:rsidRPr="00AC2341" w:rsidTr="008B34E7">
        <w:tc>
          <w:tcPr>
            <w:tcW w:w="567" w:type="dxa"/>
          </w:tcPr>
          <w:p w:rsidR="003E54FD" w:rsidRPr="00AC2341" w:rsidRDefault="003E54FD" w:rsidP="008B34E7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3E54FD" w:rsidRPr="00AC2341" w:rsidRDefault="003E54FD" w:rsidP="00626CA2">
            <w:pPr>
              <w:tabs>
                <w:tab w:val="center" w:pos="4536"/>
                <w:tab w:val="right" w:pos="9072"/>
              </w:tabs>
            </w:pPr>
            <w:r w:rsidRPr="00AC2341">
              <w:rPr>
                <w:sz w:val="22"/>
                <w:szCs w:val="22"/>
              </w:rPr>
              <w:t>Устав МУК «</w:t>
            </w:r>
            <w:proofErr w:type="spellStart"/>
            <w:r w:rsidRPr="00AC2341">
              <w:rPr>
                <w:sz w:val="22"/>
                <w:szCs w:val="22"/>
              </w:rPr>
              <w:t>Ковернинская</w:t>
            </w:r>
            <w:proofErr w:type="spellEnd"/>
            <w:r w:rsidRPr="00AC2341">
              <w:rPr>
                <w:sz w:val="22"/>
                <w:szCs w:val="22"/>
              </w:rPr>
              <w:t xml:space="preserve"> ЦКС»</w:t>
            </w:r>
          </w:p>
        </w:tc>
        <w:tc>
          <w:tcPr>
            <w:tcW w:w="1559" w:type="dxa"/>
          </w:tcPr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843" w:type="dxa"/>
          </w:tcPr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59" w:type="dxa"/>
          </w:tcPr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</w:tr>
      <w:tr w:rsidR="003E54FD" w:rsidRPr="00AC2341" w:rsidTr="008B34E7">
        <w:tc>
          <w:tcPr>
            <w:tcW w:w="567" w:type="dxa"/>
          </w:tcPr>
          <w:p w:rsidR="003E54FD" w:rsidRPr="00AC2341" w:rsidRDefault="003E54FD" w:rsidP="008B34E7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:rsidR="003E54FD" w:rsidRPr="00AC2341" w:rsidRDefault="003E54FD" w:rsidP="00626CA2">
            <w:pPr>
              <w:tabs>
                <w:tab w:val="center" w:pos="4536"/>
                <w:tab w:val="right" w:pos="9072"/>
              </w:tabs>
            </w:pPr>
            <w:r w:rsidRPr="00AC2341">
              <w:rPr>
                <w:sz w:val="22"/>
                <w:szCs w:val="22"/>
              </w:rPr>
              <w:t>Закон Российской Федерации от 9 октября 1992 года № 3612-</w:t>
            </w:r>
            <w:r w:rsidRPr="00AC2341">
              <w:rPr>
                <w:sz w:val="22"/>
                <w:szCs w:val="22"/>
                <w:lang w:val="en-US"/>
              </w:rPr>
              <w:t>I</w:t>
            </w:r>
            <w:r w:rsidRPr="00AC2341">
              <w:rPr>
                <w:sz w:val="22"/>
                <w:szCs w:val="22"/>
              </w:rPr>
              <w:t xml:space="preserve"> «Основы законодательства Российской Федерации о культуре» </w:t>
            </w:r>
          </w:p>
        </w:tc>
        <w:tc>
          <w:tcPr>
            <w:tcW w:w="1559" w:type="dxa"/>
          </w:tcPr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843" w:type="dxa"/>
          </w:tcPr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59" w:type="dxa"/>
          </w:tcPr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</w:tr>
      <w:tr w:rsidR="003E54FD" w:rsidRPr="00AC2341" w:rsidTr="008B34E7">
        <w:tc>
          <w:tcPr>
            <w:tcW w:w="567" w:type="dxa"/>
          </w:tcPr>
          <w:p w:rsidR="003E54FD" w:rsidRPr="00AC2341" w:rsidRDefault="003E54FD" w:rsidP="008B34E7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</w:tcPr>
          <w:p w:rsidR="003E54FD" w:rsidRPr="00AC2341" w:rsidRDefault="003E54FD" w:rsidP="00626CA2">
            <w:pPr>
              <w:tabs>
                <w:tab w:val="center" w:pos="4536"/>
                <w:tab w:val="right" w:pos="9072"/>
              </w:tabs>
            </w:pPr>
            <w:r w:rsidRPr="00AC2341">
              <w:rPr>
                <w:sz w:val="22"/>
                <w:szCs w:val="22"/>
              </w:rPr>
              <w:t>Трудовой кодекс РФ</w:t>
            </w:r>
          </w:p>
        </w:tc>
        <w:tc>
          <w:tcPr>
            <w:tcW w:w="1559" w:type="dxa"/>
          </w:tcPr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843" w:type="dxa"/>
          </w:tcPr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59" w:type="dxa"/>
          </w:tcPr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</w:tr>
      <w:tr w:rsidR="003E54FD" w:rsidRPr="00AC2341" w:rsidTr="008B34E7">
        <w:tc>
          <w:tcPr>
            <w:tcW w:w="567" w:type="dxa"/>
          </w:tcPr>
          <w:p w:rsidR="003E54FD" w:rsidRPr="00AC2341" w:rsidRDefault="003E54FD" w:rsidP="008B34E7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4</w:t>
            </w:r>
          </w:p>
        </w:tc>
        <w:tc>
          <w:tcPr>
            <w:tcW w:w="4962" w:type="dxa"/>
          </w:tcPr>
          <w:p w:rsidR="003E54FD" w:rsidRPr="00AC2341" w:rsidRDefault="003E54FD" w:rsidP="00626CA2">
            <w:pPr>
              <w:tabs>
                <w:tab w:val="center" w:pos="4536"/>
                <w:tab w:val="right" w:pos="9072"/>
              </w:tabs>
            </w:pPr>
            <w:r w:rsidRPr="00AC2341">
              <w:rPr>
                <w:sz w:val="22"/>
                <w:szCs w:val="22"/>
              </w:rPr>
              <w:t>Коллективный договор</w:t>
            </w:r>
          </w:p>
        </w:tc>
        <w:tc>
          <w:tcPr>
            <w:tcW w:w="1559" w:type="dxa"/>
          </w:tcPr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843" w:type="dxa"/>
          </w:tcPr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59" w:type="dxa"/>
          </w:tcPr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</w:tr>
      <w:tr w:rsidR="003E54FD" w:rsidRPr="00AC2341" w:rsidTr="008B34E7">
        <w:trPr>
          <w:trHeight w:val="754"/>
        </w:trPr>
        <w:tc>
          <w:tcPr>
            <w:tcW w:w="567" w:type="dxa"/>
          </w:tcPr>
          <w:p w:rsidR="003E54FD" w:rsidRPr="00AC2341" w:rsidRDefault="003E54FD" w:rsidP="008B34E7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5</w:t>
            </w:r>
          </w:p>
        </w:tc>
        <w:tc>
          <w:tcPr>
            <w:tcW w:w="4962" w:type="dxa"/>
          </w:tcPr>
          <w:p w:rsidR="00626CA2" w:rsidRPr="00AC2341" w:rsidRDefault="003E54FD" w:rsidP="00626CA2">
            <w:pPr>
              <w:widowControl w:val="0"/>
              <w:autoSpaceDE w:val="0"/>
              <w:autoSpaceDN w:val="0"/>
              <w:adjustRightInd w:val="0"/>
              <w:ind w:left="-104"/>
            </w:pPr>
            <w:r w:rsidRPr="00AC2341">
              <w:rPr>
                <w:sz w:val="22"/>
                <w:szCs w:val="22"/>
              </w:rPr>
              <w:t>Федеральный закон от 22 августа 1996 года № 126-ФЗ "О государственной поддержке кинематографии Российской Федерации"</w:t>
            </w:r>
            <w:r w:rsidRPr="00AC2341">
              <w:rPr>
                <w:vanish/>
                <w:sz w:val="22"/>
                <w:szCs w:val="22"/>
              </w:rPr>
              <w:t>#S</w:t>
            </w:r>
            <w:r w:rsidRPr="00AC2341">
              <w:rPr>
                <w:sz w:val="22"/>
                <w:szCs w:val="22"/>
              </w:rPr>
              <w:t>;</w:t>
            </w:r>
            <w:r w:rsidR="00626CA2" w:rsidRPr="00AC2341">
              <w:rPr>
                <w:vanish/>
                <w:sz w:val="22"/>
                <w:szCs w:val="22"/>
              </w:rPr>
              <w:t>#M12291 9054</w:t>
            </w:r>
          </w:p>
        </w:tc>
        <w:tc>
          <w:tcPr>
            <w:tcW w:w="1559" w:type="dxa"/>
          </w:tcPr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843" w:type="dxa"/>
          </w:tcPr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59" w:type="dxa"/>
          </w:tcPr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</w:tr>
      <w:tr w:rsidR="003E54FD" w:rsidRPr="00AC2341" w:rsidTr="008B34E7">
        <w:trPr>
          <w:trHeight w:val="980"/>
        </w:trPr>
        <w:tc>
          <w:tcPr>
            <w:tcW w:w="567" w:type="dxa"/>
          </w:tcPr>
          <w:p w:rsidR="003E54FD" w:rsidRPr="00AC2341" w:rsidRDefault="003E54FD" w:rsidP="008B34E7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962" w:type="dxa"/>
          </w:tcPr>
          <w:p w:rsidR="003E54FD" w:rsidRPr="00AC2341" w:rsidRDefault="003E54FD" w:rsidP="00626CA2">
            <w:pPr>
              <w:widowControl w:val="0"/>
              <w:autoSpaceDE w:val="0"/>
              <w:autoSpaceDN w:val="0"/>
              <w:adjustRightInd w:val="0"/>
              <w:ind w:left="-104"/>
            </w:pPr>
            <w:r w:rsidRPr="00AC2341">
              <w:rPr>
                <w:sz w:val="22"/>
                <w:szCs w:val="22"/>
              </w:rPr>
              <w:t>Постановление Правительства Российской Федерации от 18 декабря 1997 года № 1561 "О концепции развития кинематографии Российской Федерации до 2005 года"</w:t>
            </w:r>
            <w:r w:rsidRPr="00AC2341">
              <w:rPr>
                <w:vanish/>
                <w:sz w:val="22"/>
                <w:szCs w:val="22"/>
              </w:rPr>
              <w:t>#S</w:t>
            </w:r>
            <w:r w:rsidRPr="00AC2341">
              <w:rPr>
                <w:sz w:val="22"/>
                <w:szCs w:val="22"/>
              </w:rPr>
              <w:t>;</w:t>
            </w:r>
          </w:p>
        </w:tc>
        <w:tc>
          <w:tcPr>
            <w:tcW w:w="1559" w:type="dxa"/>
          </w:tcPr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843" w:type="dxa"/>
          </w:tcPr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59" w:type="dxa"/>
          </w:tcPr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</w:tr>
      <w:tr w:rsidR="003E54FD" w:rsidRPr="00AC2341" w:rsidTr="008B34E7">
        <w:tc>
          <w:tcPr>
            <w:tcW w:w="567" w:type="dxa"/>
          </w:tcPr>
          <w:p w:rsidR="003E54FD" w:rsidRPr="00AC2341" w:rsidRDefault="003E54FD" w:rsidP="008B34E7">
            <w:pPr>
              <w:tabs>
                <w:tab w:val="center" w:pos="4536"/>
                <w:tab w:val="right" w:pos="9072"/>
              </w:tabs>
              <w:jc w:val="center"/>
            </w:pPr>
            <w:r w:rsidRPr="00AC2341">
              <w:rPr>
                <w:sz w:val="22"/>
                <w:szCs w:val="22"/>
              </w:rPr>
              <w:t>7</w:t>
            </w:r>
          </w:p>
        </w:tc>
        <w:tc>
          <w:tcPr>
            <w:tcW w:w="4962" w:type="dxa"/>
          </w:tcPr>
          <w:p w:rsidR="003E54FD" w:rsidRPr="00AC2341" w:rsidRDefault="003E54FD" w:rsidP="00626CA2">
            <w:pPr>
              <w:widowControl w:val="0"/>
              <w:autoSpaceDE w:val="0"/>
              <w:autoSpaceDN w:val="0"/>
              <w:adjustRightInd w:val="0"/>
              <w:ind w:left="-104"/>
            </w:pPr>
            <w:r w:rsidRPr="00AC2341">
              <w:rPr>
                <w:sz w:val="22"/>
                <w:szCs w:val="22"/>
              </w:rPr>
              <w:t>Постановление Правительства Российской Федерации от 28 октября 1995 года № 1037 "О мерах по сохранению и развитию проката отечественных фильмов и повышению уровня кинообслуживания населения"</w:t>
            </w:r>
            <w:r w:rsidRPr="00AC2341">
              <w:rPr>
                <w:vanish/>
                <w:sz w:val="22"/>
                <w:szCs w:val="22"/>
              </w:rPr>
              <w:t>#S</w:t>
            </w:r>
            <w:r w:rsidRPr="00AC2341">
              <w:rPr>
                <w:sz w:val="22"/>
                <w:szCs w:val="22"/>
              </w:rPr>
              <w:t>;</w:t>
            </w:r>
          </w:p>
        </w:tc>
        <w:tc>
          <w:tcPr>
            <w:tcW w:w="1559" w:type="dxa"/>
          </w:tcPr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843" w:type="dxa"/>
          </w:tcPr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59" w:type="dxa"/>
          </w:tcPr>
          <w:p w:rsidR="003E54FD" w:rsidRPr="00AC2341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</w:tr>
    </w:tbl>
    <w:p w:rsidR="003E54FD" w:rsidRPr="00AC2341" w:rsidRDefault="003E54FD" w:rsidP="003E54FD">
      <w:pPr>
        <w:jc w:val="center"/>
        <w:rPr>
          <w:sz w:val="22"/>
          <w:szCs w:val="22"/>
        </w:rPr>
      </w:pPr>
    </w:p>
    <w:p w:rsidR="003E54FD" w:rsidRPr="00AC2341" w:rsidRDefault="003E54FD" w:rsidP="003E54FD">
      <w:pPr>
        <w:pStyle w:val="af3"/>
        <w:jc w:val="center"/>
        <w:rPr>
          <w:b/>
          <w:bCs/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 xml:space="preserve">3.2.2.7. Субсидии из областного бюджета бюджету </w:t>
      </w:r>
    </w:p>
    <w:p w:rsidR="003E54FD" w:rsidRPr="00AC2341" w:rsidRDefault="003E54FD" w:rsidP="003E54FD">
      <w:pPr>
        <w:pStyle w:val="af3"/>
        <w:jc w:val="center"/>
        <w:rPr>
          <w:b/>
          <w:bCs/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 xml:space="preserve">Ковернинского муниципального района </w:t>
      </w:r>
    </w:p>
    <w:p w:rsidR="003E54FD" w:rsidRPr="00AC2341" w:rsidRDefault="003E54FD" w:rsidP="003E54FD">
      <w:pPr>
        <w:pStyle w:val="af3"/>
        <w:ind w:firstLine="660"/>
        <w:jc w:val="both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>Субсидии из областного бюджета бюджету  Ковернинского му</w:t>
      </w:r>
      <w:r w:rsidR="00F55426" w:rsidRPr="00AC2341">
        <w:rPr>
          <w:color w:val="auto"/>
          <w:sz w:val="22"/>
          <w:szCs w:val="22"/>
        </w:rPr>
        <w:t>ниципального района   в рамках п</w:t>
      </w:r>
      <w:r w:rsidRPr="00AC2341">
        <w:rPr>
          <w:color w:val="auto"/>
          <w:sz w:val="22"/>
          <w:szCs w:val="22"/>
        </w:rPr>
        <w:t>одпрограммы не предусмотрены.</w:t>
      </w:r>
    </w:p>
    <w:p w:rsidR="003E54FD" w:rsidRPr="00AC2341" w:rsidRDefault="003E54FD" w:rsidP="003E54FD">
      <w:pPr>
        <w:pStyle w:val="af3"/>
        <w:jc w:val="center"/>
        <w:rPr>
          <w:color w:val="auto"/>
          <w:sz w:val="22"/>
          <w:szCs w:val="22"/>
        </w:rPr>
      </w:pPr>
    </w:p>
    <w:p w:rsidR="003E54FD" w:rsidRPr="00AC2341" w:rsidRDefault="00F76C0E" w:rsidP="003E54FD">
      <w:pPr>
        <w:pStyle w:val="af3"/>
        <w:jc w:val="center"/>
        <w:rPr>
          <w:b/>
          <w:bCs/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>3.2.2.8. Участие в реализации п</w:t>
      </w:r>
      <w:r w:rsidR="003E54FD" w:rsidRPr="00AC2341">
        <w:rPr>
          <w:b/>
          <w:bCs/>
          <w:color w:val="auto"/>
          <w:sz w:val="22"/>
          <w:szCs w:val="22"/>
        </w:rPr>
        <w:t xml:space="preserve">одпрограммы </w:t>
      </w:r>
      <w:proofErr w:type="gramStart"/>
      <w:r w:rsidR="003E54FD" w:rsidRPr="00AC2341">
        <w:rPr>
          <w:b/>
          <w:bCs/>
          <w:color w:val="auto"/>
          <w:sz w:val="22"/>
          <w:szCs w:val="22"/>
        </w:rPr>
        <w:t>государственных</w:t>
      </w:r>
      <w:proofErr w:type="gramEnd"/>
      <w:r w:rsidR="003E54FD" w:rsidRPr="00AC2341">
        <w:rPr>
          <w:b/>
          <w:bCs/>
          <w:color w:val="auto"/>
          <w:sz w:val="22"/>
          <w:szCs w:val="22"/>
        </w:rPr>
        <w:t xml:space="preserve">, </w:t>
      </w:r>
    </w:p>
    <w:p w:rsidR="003E54FD" w:rsidRPr="00AC2341" w:rsidRDefault="003E54FD" w:rsidP="003E54FD">
      <w:pPr>
        <w:pStyle w:val="af3"/>
        <w:jc w:val="center"/>
        <w:rPr>
          <w:b/>
          <w:bCs/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 xml:space="preserve">муниципальных  унитарных предприятий, акционерных обществ </w:t>
      </w:r>
    </w:p>
    <w:p w:rsidR="003E54FD" w:rsidRPr="00AC2341" w:rsidRDefault="003E54FD" w:rsidP="003E54FD">
      <w:pPr>
        <w:pStyle w:val="af3"/>
        <w:jc w:val="center"/>
        <w:rPr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>с участием Нижегородской области, общественных, научных и иных</w:t>
      </w:r>
    </w:p>
    <w:p w:rsidR="003E54FD" w:rsidRPr="00AC2341" w:rsidRDefault="003E54FD" w:rsidP="003E54FD">
      <w:pPr>
        <w:pStyle w:val="af3"/>
        <w:jc w:val="center"/>
        <w:rPr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>организаций, а также внебюджетных фондов</w:t>
      </w:r>
    </w:p>
    <w:p w:rsidR="003E54FD" w:rsidRPr="00AC2341" w:rsidRDefault="003E54FD" w:rsidP="003E54FD">
      <w:pPr>
        <w:pStyle w:val="af3"/>
        <w:jc w:val="center"/>
        <w:rPr>
          <w:color w:val="auto"/>
          <w:sz w:val="22"/>
          <w:szCs w:val="22"/>
        </w:rPr>
      </w:pPr>
    </w:p>
    <w:p w:rsidR="003E54FD" w:rsidRPr="00AC2341" w:rsidRDefault="003E54FD" w:rsidP="003E54FD">
      <w:pPr>
        <w:pStyle w:val="af3"/>
        <w:ind w:firstLine="720"/>
        <w:jc w:val="both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>Пред</w:t>
      </w:r>
      <w:r w:rsidR="00F55426" w:rsidRPr="00AC2341">
        <w:rPr>
          <w:color w:val="auto"/>
          <w:sz w:val="22"/>
          <w:szCs w:val="22"/>
        </w:rPr>
        <w:t>усмотрено участие в реализации п</w:t>
      </w:r>
      <w:r w:rsidRPr="00AC2341">
        <w:rPr>
          <w:color w:val="auto"/>
          <w:sz w:val="22"/>
          <w:szCs w:val="22"/>
        </w:rPr>
        <w:t>одпрограммы муниципальных  унитарных предприятий, акционерных обществ с участием Ковернинского муниципального района, а также внебюджетных средств – по согласованию.</w:t>
      </w:r>
    </w:p>
    <w:p w:rsidR="003E54FD" w:rsidRPr="00AC2341" w:rsidRDefault="003E54FD" w:rsidP="003E54FD">
      <w:pPr>
        <w:pStyle w:val="af3"/>
        <w:jc w:val="center"/>
        <w:rPr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>3.2.2.9. Обоснование объема финансовых ресурсов</w:t>
      </w:r>
    </w:p>
    <w:p w:rsidR="003E54FD" w:rsidRPr="00AC2341" w:rsidRDefault="003E54FD" w:rsidP="003E54FD">
      <w:pPr>
        <w:pStyle w:val="af3"/>
        <w:ind w:firstLine="300"/>
        <w:jc w:val="both"/>
        <w:rPr>
          <w:color w:val="auto"/>
          <w:sz w:val="22"/>
          <w:szCs w:val="22"/>
        </w:rPr>
      </w:pPr>
    </w:p>
    <w:p w:rsidR="003E54FD" w:rsidRPr="00AC2341" w:rsidRDefault="003E54FD" w:rsidP="00B344D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AC2341">
        <w:rPr>
          <w:b/>
          <w:sz w:val="22"/>
          <w:szCs w:val="22"/>
        </w:rPr>
        <w:t>Ре</w:t>
      </w:r>
      <w:r w:rsidR="00F76C0E" w:rsidRPr="00AC2341">
        <w:rPr>
          <w:b/>
          <w:sz w:val="22"/>
          <w:szCs w:val="22"/>
        </w:rPr>
        <w:t>сурсное обеспечение реализации п</w:t>
      </w:r>
      <w:r w:rsidRPr="00AC2341">
        <w:rPr>
          <w:b/>
          <w:sz w:val="22"/>
          <w:szCs w:val="22"/>
        </w:rPr>
        <w:t>одпрограммы</w:t>
      </w:r>
    </w:p>
    <w:p w:rsidR="0023243B" w:rsidRPr="00AC2341" w:rsidRDefault="003E54FD" w:rsidP="00EC7A8D">
      <w:pPr>
        <w:pStyle w:val="af3"/>
        <w:jc w:val="right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>Таблица 4.</w:t>
      </w:r>
      <w:bookmarkStart w:id="2" w:name="Par782"/>
      <w:bookmarkEnd w:id="2"/>
    </w:p>
    <w:p w:rsidR="003E54FD" w:rsidRPr="00AC2341" w:rsidRDefault="003E54FD" w:rsidP="0023243B">
      <w:pPr>
        <w:pStyle w:val="af3"/>
        <w:rPr>
          <w:color w:val="auto"/>
          <w:sz w:val="22"/>
          <w:szCs w:val="22"/>
        </w:rPr>
      </w:pPr>
    </w:p>
    <w:tbl>
      <w:tblPr>
        <w:tblW w:w="4988" w:type="pct"/>
        <w:tblInd w:w="84" w:type="dxa"/>
        <w:tblCellMar>
          <w:left w:w="84" w:type="dxa"/>
          <w:right w:w="84" w:type="dxa"/>
        </w:tblCellMar>
        <w:tblLook w:val="0000"/>
      </w:tblPr>
      <w:tblGrid>
        <w:gridCol w:w="470"/>
        <w:gridCol w:w="1841"/>
        <w:gridCol w:w="2373"/>
        <w:gridCol w:w="2222"/>
        <w:gridCol w:w="893"/>
        <w:gridCol w:w="850"/>
        <w:gridCol w:w="993"/>
        <w:gridCol w:w="989"/>
      </w:tblGrid>
      <w:tr w:rsidR="005817A2" w:rsidRPr="00AC2341" w:rsidTr="00791FB0">
        <w:trPr>
          <w:trHeight w:val="270"/>
        </w:trPr>
        <w:tc>
          <w:tcPr>
            <w:tcW w:w="10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Статус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 xml:space="preserve">Наименование подпрограммы 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both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752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>Расходы (тыс. руб.), годы</w:t>
            </w:r>
          </w:p>
        </w:tc>
      </w:tr>
      <w:tr w:rsidR="005817A2" w:rsidRPr="00AC2341" w:rsidTr="00791FB0">
        <w:trPr>
          <w:trHeight w:val="143"/>
        </w:trPr>
        <w:tc>
          <w:tcPr>
            <w:tcW w:w="10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2018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2019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2020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2021</w:t>
            </w:r>
          </w:p>
        </w:tc>
      </w:tr>
      <w:tr w:rsidR="005817A2" w:rsidRPr="00AC2341" w:rsidTr="00791FB0">
        <w:trPr>
          <w:trHeight w:val="143"/>
        </w:trPr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5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6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7</w:t>
            </w:r>
          </w:p>
        </w:tc>
      </w:tr>
      <w:tr w:rsidR="005817A2" w:rsidRPr="00AC2341" w:rsidTr="00791FB0">
        <w:trPr>
          <w:trHeight w:val="406"/>
        </w:trPr>
        <w:tc>
          <w:tcPr>
            <w:tcW w:w="10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18"/>
                <w:szCs w:val="18"/>
              </w:rPr>
            </w:pPr>
            <w:r w:rsidRPr="00AC2341">
              <w:rPr>
                <w:color w:val="auto"/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18"/>
                <w:szCs w:val="18"/>
              </w:rPr>
            </w:pPr>
            <w:r w:rsidRPr="00AC2341">
              <w:rPr>
                <w:color w:val="auto"/>
                <w:sz w:val="18"/>
                <w:szCs w:val="18"/>
              </w:rPr>
              <w:t>«Народное художественное творчество»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25226,2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27</w:t>
            </w:r>
            <w:r w:rsidR="0010404C">
              <w:rPr>
                <w:sz w:val="18"/>
                <w:szCs w:val="18"/>
              </w:rPr>
              <w:t>4</w:t>
            </w:r>
            <w:r w:rsidR="004655C4">
              <w:rPr>
                <w:sz w:val="18"/>
                <w:szCs w:val="18"/>
              </w:rPr>
              <w:t>26,8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25757,9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30757,9</w:t>
            </w:r>
          </w:p>
        </w:tc>
      </w:tr>
      <w:tr w:rsidR="005817A2" w:rsidRPr="00AC2341" w:rsidTr="00791FB0">
        <w:trPr>
          <w:trHeight w:val="406"/>
        </w:trPr>
        <w:tc>
          <w:tcPr>
            <w:tcW w:w="10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федеральный бюджет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435,6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756,4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5817A2" w:rsidRPr="00AC2341" w:rsidTr="00791FB0">
        <w:trPr>
          <w:trHeight w:val="406"/>
        </w:trPr>
        <w:tc>
          <w:tcPr>
            <w:tcW w:w="10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6"/>
              </w:rPr>
              <w:t>областного</w:t>
            </w:r>
            <w:proofErr w:type="gramEnd"/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бюджета  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534,9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306,2</w:t>
            </w:r>
          </w:p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5817A2" w:rsidRPr="00AC2341" w:rsidTr="00791FB0">
        <w:trPr>
          <w:trHeight w:val="406"/>
        </w:trPr>
        <w:tc>
          <w:tcPr>
            <w:tcW w:w="10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24255,7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465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26</w:t>
            </w:r>
            <w:r w:rsidR="004655C4">
              <w:rPr>
                <w:sz w:val="16"/>
                <w:szCs w:val="16"/>
              </w:rPr>
              <w:t>364,2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25757,9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30757,9</w:t>
            </w:r>
          </w:p>
        </w:tc>
      </w:tr>
      <w:tr w:rsidR="005817A2" w:rsidRPr="00AC2341" w:rsidTr="00791FB0">
        <w:trPr>
          <w:trHeight w:val="406"/>
        </w:trPr>
        <w:tc>
          <w:tcPr>
            <w:tcW w:w="10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6"/>
              </w:rPr>
              <w:t>государственных</w:t>
            </w:r>
            <w:proofErr w:type="gramEnd"/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РФ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5817A2" w:rsidRPr="00AC2341" w:rsidTr="00791FB0">
        <w:trPr>
          <w:trHeight w:val="406"/>
        </w:trPr>
        <w:tc>
          <w:tcPr>
            <w:tcW w:w="10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6"/>
              </w:rPr>
              <w:t>территориальных</w:t>
            </w:r>
            <w:proofErr w:type="gramEnd"/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государственных            </w:t>
            </w:r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  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5817A2" w:rsidRPr="00AC2341" w:rsidTr="00791FB0">
        <w:trPr>
          <w:trHeight w:val="406"/>
        </w:trPr>
        <w:tc>
          <w:tcPr>
            <w:tcW w:w="10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прочие     источники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5817A2" w:rsidRPr="00AC2341" w:rsidTr="00791FB0">
        <w:trPr>
          <w:trHeight w:val="406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2.1</w:t>
            </w:r>
          </w:p>
        </w:tc>
        <w:tc>
          <w:tcPr>
            <w:tcW w:w="19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18"/>
                <w:szCs w:val="18"/>
              </w:rPr>
              <w:t>«Сохранение и развитие народного и художественного творчества»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22190,0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23</w:t>
            </w:r>
            <w:r w:rsidR="004655C4">
              <w:rPr>
                <w:sz w:val="18"/>
                <w:szCs w:val="18"/>
              </w:rPr>
              <w:t>583,2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22839,2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23839,2</w:t>
            </w:r>
          </w:p>
        </w:tc>
      </w:tr>
      <w:tr w:rsidR="005817A2" w:rsidRPr="00AC2341" w:rsidTr="00791FB0">
        <w:trPr>
          <w:trHeight w:val="406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федеральный бюджет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435,6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435,6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5817A2" w:rsidRPr="00AC2341" w:rsidTr="00791FB0">
        <w:trPr>
          <w:trHeight w:val="406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6"/>
              </w:rPr>
              <w:t>областного</w:t>
            </w:r>
            <w:proofErr w:type="gramEnd"/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бюджета  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534,9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191,0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5817A2" w:rsidRPr="00AC2341" w:rsidTr="00791FB0">
        <w:trPr>
          <w:trHeight w:val="406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21219,5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4655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22</w:t>
            </w:r>
            <w:r w:rsidR="004655C4">
              <w:rPr>
                <w:sz w:val="18"/>
                <w:szCs w:val="18"/>
              </w:rPr>
              <w:t>956,6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22839,2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23839,2</w:t>
            </w:r>
          </w:p>
        </w:tc>
      </w:tr>
      <w:tr w:rsidR="005817A2" w:rsidRPr="00AC2341" w:rsidTr="00791FB0">
        <w:trPr>
          <w:trHeight w:val="406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6"/>
              </w:rPr>
              <w:t>государственных</w:t>
            </w:r>
            <w:proofErr w:type="gramEnd"/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РФ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5817A2" w:rsidRPr="00AC2341" w:rsidTr="00791FB0">
        <w:trPr>
          <w:trHeight w:val="406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6"/>
              </w:rPr>
              <w:t>территориальных</w:t>
            </w:r>
            <w:proofErr w:type="gramEnd"/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государственных            </w:t>
            </w:r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  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5817A2" w:rsidRPr="00AC2341" w:rsidTr="00791FB0">
        <w:trPr>
          <w:trHeight w:val="406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прочие     источники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5817A2" w:rsidRPr="00AC2341" w:rsidTr="00791FB0">
        <w:trPr>
          <w:trHeight w:val="406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2.2</w:t>
            </w:r>
          </w:p>
        </w:tc>
        <w:tc>
          <w:tcPr>
            <w:tcW w:w="19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18"/>
                <w:szCs w:val="18"/>
              </w:rPr>
              <w:t>«Развитие кинематографии»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3036,3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3361,9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2918,7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6918,7</w:t>
            </w:r>
          </w:p>
        </w:tc>
      </w:tr>
      <w:tr w:rsidR="005817A2" w:rsidRPr="00AC2341" w:rsidTr="00791FB0">
        <w:trPr>
          <w:trHeight w:val="406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федеральный бюджет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5817A2" w:rsidRPr="00AC2341" w:rsidTr="00791FB0">
        <w:trPr>
          <w:trHeight w:val="406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6"/>
              </w:rPr>
              <w:t>областного</w:t>
            </w:r>
            <w:proofErr w:type="gramEnd"/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бюджета  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5817A2" w:rsidRPr="00AC2341" w:rsidTr="00791FB0">
        <w:trPr>
          <w:trHeight w:val="406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3036,3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3361,9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2918,7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6918,7</w:t>
            </w:r>
          </w:p>
        </w:tc>
      </w:tr>
      <w:tr w:rsidR="005817A2" w:rsidRPr="00AC2341" w:rsidTr="00791FB0">
        <w:trPr>
          <w:trHeight w:val="406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6"/>
              </w:rPr>
              <w:t>государственных</w:t>
            </w:r>
            <w:proofErr w:type="gramEnd"/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РФ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5817A2" w:rsidRPr="00AC2341" w:rsidTr="00791FB0">
        <w:trPr>
          <w:trHeight w:val="406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6"/>
              </w:rPr>
              <w:t>территориальных</w:t>
            </w:r>
            <w:proofErr w:type="gramEnd"/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государственных            </w:t>
            </w:r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  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5817A2" w:rsidRPr="00AC2341" w:rsidTr="00791FB0">
        <w:trPr>
          <w:trHeight w:val="406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прочие     источники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5817A2" w:rsidRPr="00AC2341" w:rsidTr="00791FB0">
        <w:trPr>
          <w:trHeight w:val="406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2.3</w:t>
            </w:r>
          </w:p>
        </w:tc>
        <w:tc>
          <w:tcPr>
            <w:tcW w:w="19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18"/>
                <w:szCs w:val="18"/>
              </w:rPr>
              <w:t>Участие в Федеральном проекте «Культурная среда»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481,7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5817A2" w:rsidRPr="00AC2341" w:rsidTr="00791FB0">
        <w:trPr>
          <w:trHeight w:val="406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федеральный бюджет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320,8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5817A2" w:rsidRPr="00AC2341" w:rsidTr="00791FB0">
        <w:trPr>
          <w:trHeight w:val="406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6"/>
              </w:rPr>
              <w:t>областного</w:t>
            </w:r>
            <w:proofErr w:type="gramEnd"/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бюджета  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115,2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5817A2" w:rsidRPr="00AC2341" w:rsidTr="00791FB0">
        <w:trPr>
          <w:trHeight w:val="406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45,7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5817A2" w:rsidRPr="00AC2341" w:rsidTr="00791FB0">
        <w:trPr>
          <w:trHeight w:val="406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6"/>
              </w:rPr>
              <w:t>государственных</w:t>
            </w:r>
            <w:proofErr w:type="gramEnd"/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РФ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5817A2" w:rsidRPr="00AC2341" w:rsidTr="00791FB0">
        <w:trPr>
          <w:trHeight w:val="406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6"/>
              </w:rPr>
              <w:t>территориальных</w:t>
            </w:r>
            <w:proofErr w:type="gramEnd"/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государственных            </w:t>
            </w:r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  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5817A2" w:rsidRPr="00AC2341" w:rsidTr="00791FB0">
        <w:trPr>
          <w:trHeight w:val="406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прочие     источники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</w:tbl>
    <w:p w:rsidR="00EC7A8D" w:rsidRPr="00AC2341" w:rsidRDefault="00EC7A8D" w:rsidP="0023243B">
      <w:pPr>
        <w:pStyle w:val="af3"/>
        <w:rPr>
          <w:color w:val="auto"/>
          <w:sz w:val="22"/>
          <w:szCs w:val="22"/>
        </w:rPr>
      </w:pPr>
    </w:p>
    <w:p w:rsidR="00EC7A8D" w:rsidRPr="00AC2341" w:rsidRDefault="00EC7A8D" w:rsidP="0023243B">
      <w:pPr>
        <w:pStyle w:val="af3"/>
        <w:rPr>
          <w:color w:val="auto"/>
          <w:sz w:val="22"/>
          <w:szCs w:val="22"/>
        </w:rPr>
      </w:pPr>
    </w:p>
    <w:p w:rsidR="003E54FD" w:rsidRPr="00AC2341" w:rsidRDefault="003E54FD" w:rsidP="003E54FD">
      <w:pPr>
        <w:pStyle w:val="af3"/>
        <w:ind w:left="567"/>
        <w:jc w:val="center"/>
        <w:rPr>
          <w:b/>
          <w:color w:val="auto"/>
          <w:sz w:val="22"/>
          <w:szCs w:val="22"/>
        </w:rPr>
      </w:pPr>
      <w:r w:rsidRPr="00AC2341">
        <w:rPr>
          <w:b/>
          <w:color w:val="auto"/>
          <w:sz w:val="22"/>
          <w:szCs w:val="22"/>
        </w:rPr>
        <w:t>3.2.</w:t>
      </w:r>
      <w:r w:rsidR="00F76C0E" w:rsidRPr="00AC2341">
        <w:rPr>
          <w:b/>
          <w:color w:val="auto"/>
          <w:sz w:val="22"/>
          <w:szCs w:val="22"/>
        </w:rPr>
        <w:t>2.10. Анализ рисков реализации п</w:t>
      </w:r>
      <w:r w:rsidRPr="00AC2341">
        <w:rPr>
          <w:b/>
          <w:color w:val="auto"/>
          <w:sz w:val="22"/>
          <w:szCs w:val="22"/>
        </w:rPr>
        <w:t>одпрограммы</w:t>
      </w:r>
    </w:p>
    <w:p w:rsidR="003E54FD" w:rsidRPr="00AC2341" w:rsidRDefault="003E54FD" w:rsidP="003E54FD">
      <w:pPr>
        <w:jc w:val="both"/>
        <w:rPr>
          <w:sz w:val="22"/>
          <w:szCs w:val="22"/>
        </w:rPr>
      </w:pPr>
      <w:r w:rsidRPr="00AC2341">
        <w:rPr>
          <w:sz w:val="22"/>
          <w:szCs w:val="22"/>
        </w:rPr>
        <w:t>1. Финансовые риски:</w:t>
      </w:r>
    </w:p>
    <w:p w:rsidR="003E54FD" w:rsidRPr="00AC2341" w:rsidRDefault="003E54FD" w:rsidP="003E54FD">
      <w:pPr>
        <w:jc w:val="both"/>
        <w:rPr>
          <w:sz w:val="22"/>
          <w:szCs w:val="22"/>
        </w:rPr>
      </w:pPr>
      <w:r w:rsidRPr="00AC2341">
        <w:rPr>
          <w:sz w:val="22"/>
          <w:szCs w:val="22"/>
        </w:rPr>
        <w:t>- сок</w:t>
      </w:r>
      <w:r w:rsidR="00F55426" w:rsidRPr="00AC2341">
        <w:rPr>
          <w:sz w:val="22"/>
          <w:szCs w:val="22"/>
        </w:rPr>
        <w:t>ращение объемов финансирования п</w:t>
      </w:r>
      <w:r w:rsidRPr="00AC2341">
        <w:rPr>
          <w:sz w:val="22"/>
          <w:szCs w:val="22"/>
        </w:rPr>
        <w:t>одпрограммы, что приведет к невозможности решения комплекса проблем и снизит эффективность подпрограммных мероприятий;</w:t>
      </w:r>
    </w:p>
    <w:p w:rsidR="003E54FD" w:rsidRPr="00AC2341" w:rsidRDefault="003E54FD" w:rsidP="003E54FD">
      <w:pPr>
        <w:jc w:val="both"/>
        <w:rPr>
          <w:sz w:val="22"/>
          <w:szCs w:val="22"/>
        </w:rPr>
      </w:pPr>
      <w:r w:rsidRPr="00AC2341">
        <w:rPr>
          <w:sz w:val="22"/>
          <w:szCs w:val="22"/>
        </w:rPr>
        <w:t>- несвоевременное поступление финансирования.</w:t>
      </w:r>
    </w:p>
    <w:p w:rsidR="003E54FD" w:rsidRPr="00AC2341" w:rsidRDefault="003E54FD" w:rsidP="003E54FD">
      <w:pPr>
        <w:jc w:val="both"/>
        <w:rPr>
          <w:sz w:val="22"/>
          <w:szCs w:val="22"/>
        </w:rPr>
      </w:pPr>
      <w:r w:rsidRPr="00AC2341">
        <w:rPr>
          <w:sz w:val="22"/>
          <w:szCs w:val="22"/>
        </w:rPr>
        <w:t>2. Организационные риски:</w:t>
      </w:r>
    </w:p>
    <w:p w:rsidR="003E54FD" w:rsidRPr="00AC2341" w:rsidRDefault="003E54FD" w:rsidP="003E54FD">
      <w:pPr>
        <w:jc w:val="both"/>
        <w:rPr>
          <w:sz w:val="22"/>
          <w:szCs w:val="22"/>
        </w:rPr>
      </w:pPr>
      <w:r w:rsidRPr="00AC2341">
        <w:rPr>
          <w:sz w:val="22"/>
          <w:szCs w:val="22"/>
        </w:rPr>
        <w:t>- несогласованность действий учрежд</w:t>
      </w:r>
      <w:r w:rsidR="00F55426" w:rsidRPr="00AC2341">
        <w:rPr>
          <w:sz w:val="22"/>
          <w:szCs w:val="22"/>
        </w:rPr>
        <w:t>ений, участвующих в реализации п</w:t>
      </w:r>
      <w:r w:rsidRPr="00AC2341">
        <w:rPr>
          <w:sz w:val="22"/>
          <w:szCs w:val="22"/>
        </w:rPr>
        <w:t>одпрограммы:</w:t>
      </w:r>
    </w:p>
    <w:p w:rsidR="003E54FD" w:rsidRPr="00AC2341" w:rsidRDefault="003E54FD" w:rsidP="003E54FD">
      <w:pPr>
        <w:jc w:val="both"/>
        <w:rPr>
          <w:sz w:val="22"/>
          <w:szCs w:val="22"/>
        </w:rPr>
      </w:pPr>
      <w:r w:rsidRPr="00AC2341">
        <w:rPr>
          <w:sz w:val="22"/>
          <w:szCs w:val="22"/>
        </w:rPr>
        <w:t>- дефицит квалифицированных кадров.</w:t>
      </w:r>
    </w:p>
    <w:p w:rsidR="003E54FD" w:rsidRPr="00AC2341" w:rsidRDefault="003E54FD" w:rsidP="003E54FD">
      <w:pPr>
        <w:jc w:val="both"/>
        <w:rPr>
          <w:sz w:val="22"/>
          <w:szCs w:val="22"/>
        </w:rPr>
      </w:pPr>
      <w:r w:rsidRPr="00AC2341">
        <w:rPr>
          <w:sz w:val="22"/>
          <w:szCs w:val="22"/>
        </w:rPr>
        <w:t>3. Социально-экономические риски:</w:t>
      </w:r>
    </w:p>
    <w:p w:rsidR="003E54FD" w:rsidRPr="00AC2341" w:rsidRDefault="003E54FD" w:rsidP="003E54FD">
      <w:pPr>
        <w:jc w:val="both"/>
        <w:rPr>
          <w:sz w:val="22"/>
          <w:szCs w:val="22"/>
        </w:rPr>
      </w:pPr>
      <w:r w:rsidRPr="00AC2341">
        <w:rPr>
          <w:sz w:val="22"/>
          <w:szCs w:val="22"/>
        </w:rPr>
        <w:t>- замедление экономического роста Ковернинского муниципального  района;</w:t>
      </w:r>
    </w:p>
    <w:p w:rsidR="003E54FD" w:rsidRPr="00AC2341" w:rsidRDefault="003E54FD" w:rsidP="003E54FD">
      <w:pPr>
        <w:jc w:val="both"/>
        <w:rPr>
          <w:sz w:val="22"/>
          <w:szCs w:val="22"/>
        </w:rPr>
      </w:pPr>
      <w:r w:rsidRPr="00AC2341">
        <w:rPr>
          <w:sz w:val="22"/>
          <w:szCs w:val="22"/>
        </w:rPr>
        <w:t>- рост инфляции, выходящий за пределы прогнозных оценок.</w:t>
      </w:r>
    </w:p>
    <w:p w:rsidR="003E54FD" w:rsidRPr="00AC2341" w:rsidRDefault="003E54FD" w:rsidP="003E54FD">
      <w:pPr>
        <w:jc w:val="both"/>
        <w:rPr>
          <w:sz w:val="22"/>
          <w:szCs w:val="22"/>
        </w:rPr>
      </w:pPr>
      <w:r w:rsidRPr="00AC2341">
        <w:rPr>
          <w:sz w:val="22"/>
          <w:szCs w:val="22"/>
        </w:rPr>
        <w:t>Механизмы минимизации негативного влияния внешних факторов:</w:t>
      </w:r>
    </w:p>
    <w:p w:rsidR="003E54FD" w:rsidRPr="00AC2341" w:rsidRDefault="003E54FD" w:rsidP="003E54FD">
      <w:pPr>
        <w:jc w:val="both"/>
        <w:rPr>
          <w:sz w:val="22"/>
          <w:szCs w:val="22"/>
        </w:rPr>
      </w:pPr>
      <w:r w:rsidRPr="00AC2341">
        <w:rPr>
          <w:sz w:val="22"/>
          <w:szCs w:val="22"/>
        </w:rPr>
        <w:t>- привлечение собственных средств МУК «</w:t>
      </w:r>
      <w:proofErr w:type="spellStart"/>
      <w:r w:rsidRPr="00AC2341">
        <w:rPr>
          <w:sz w:val="22"/>
          <w:szCs w:val="22"/>
        </w:rPr>
        <w:t>Ковернинская</w:t>
      </w:r>
      <w:proofErr w:type="spellEnd"/>
      <w:r w:rsidRPr="00AC2341">
        <w:rPr>
          <w:sz w:val="22"/>
          <w:szCs w:val="22"/>
        </w:rPr>
        <w:t xml:space="preserve"> ЦКС» за счет расширения платных услуг населению;</w:t>
      </w:r>
    </w:p>
    <w:p w:rsidR="00452CAB" w:rsidRPr="00AC2341" w:rsidRDefault="003E54FD" w:rsidP="00DD3AA0">
      <w:pPr>
        <w:pStyle w:val="af3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>- привлечение спонсорской помощи индивидуальн</w:t>
      </w:r>
      <w:r w:rsidR="00DD3AA0" w:rsidRPr="00AC2341">
        <w:rPr>
          <w:color w:val="auto"/>
          <w:sz w:val="22"/>
          <w:szCs w:val="22"/>
        </w:rPr>
        <w:t>ых предпринимателей и населения.</w:t>
      </w:r>
    </w:p>
    <w:p w:rsidR="00F76C0E" w:rsidRPr="00AC2341" w:rsidRDefault="00F76C0E">
      <w:pPr>
        <w:spacing w:after="200" w:line="276" w:lineRule="auto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br w:type="page"/>
      </w:r>
    </w:p>
    <w:p w:rsidR="003E54FD" w:rsidRPr="00AC2341" w:rsidRDefault="003E54FD" w:rsidP="00F76C0E">
      <w:pPr>
        <w:pStyle w:val="af3"/>
        <w:jc w:val="center"/>
        <w:rPr>
          <w:b/>
          <w:bCs/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lastRenderedPageBreak/>
        <w:t>3.3. ПОДПРОГРАММА 3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2"/>
          <w:szCs w:val="22"/>
        </w:rPr>
      </w:pPr>
      <w:r w:rsidRPr="00AC2341">
        <w:rPr>
          <w:b/>
          <w:sz w:val="22"/>
          <w:szCs w:val="22"/>
        </w:rPr>
        <w:t>«Развитие музейного дела и сохранность объектов культурного наследия»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E54FD" w:rsidRPr="00AC2341" w:rsidRDefault="003E54FD" w:rsidP="003E54FD">
      <w:pPr>
        <w:pStyle w:val="af3"/>
        <w:jc w:val="center"/>
        <w:rPr>
          <w:b/>
          <w:color w:val="auto"/>
          <w:sz w:val="22"/>
          <w:szCs w:val="22"/>
        </w:rPr>
      </w:pPr>
      <w:r w:rsidRPr="00AC2341">
        <w:rPr>
          <w:b/>
          <w:color w:val="auto"/>
          <w:sz w:val="22"/>
          <w:szCs w:val="22"/>
        </w:rPr>
        <w:t>3.3.1. ПАСПОРТ ПОДПРОГРАММЫ</w:t>
      </w:r>
    </w:p>
    <w:p w:rsidR="00452CAB" w:rsidRPr="00AC2341" w:rsidRDefault="00452CAB" w:rsidP="003E54FD">
      <w:pPr>
        <w:pStyle w:val="af3"/>
        <w:jc w:val="center"/>
        <w:rPr>
          <w:color w:val="auto"/>
          <w:sz w:val="22"/>
          <w:szCs w:val="22"/>
        </w:rPr>
      </w:pPr>
    </w:p>
    <w:tbl>
      <w:tblPr>
        <w:tblW w:w="0" w:type="auto"/>
        <w:jc w:val="center"/>
        <w:tblCellSpacing w:w="5" w:type="nil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317"/>
        <w:gridCol w:w="3080"/>
        <w:gridCol w:w="1311"/>
        <w:gridCol w:w="2490"/>
      </w:tblGrid>
      <w:tr w:rsidR="003E54FD" w:rsidRPr="00AC2341" w:rsidTr="00FE0EE6">
        <w:trPr>
          <w:tblCellSpacing w:w="5" w:type="nil"/>
          <w:jc w:val="center"/>
        </w:trPr>
        <w:tc>
          <w:tcPr>
            <w:tcW w:w="3317" w:type="dxa"/>
          </w:tcPr>
          <w:p w:rsidR="003E54FD" w:rsidRPr="00AC2341" w:rsidRDefault="00023B9E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1.</w:t>
            </w:r>
            <w:r w:rsidR="003E54FD" w:rsidRPr="00AC2341">
              <w:rPr>
                <w:sz w:val="22"/>
                <w:szCs w:val="22"/>
              </w:rPr>
              <w:t xml:space="preserve">Муниципальный заказчик-координатор подпрограммы                           </w:t>
            </w:r>
          </w:p>
        </w:tc>
        <w:tc>
          <w:tcPr>
            <w:tcW w:w="6881" w:type="dxa"/>
            <w:gridSpan w:val="3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Отдел культуры и кино Администрации Ковернинского муниципального района  Нижегородской области</w:t>
            </w:r>
          </w:p>
        </w:tc>
      </w:tr>
      <w:tr w:rsidR="003E54FD" w:rsidRPr="00AC2341" w:rsidTr="00FE0EE6">
        <w:trPr>
          <w:tblCellSpacing w:w="5" w:type="nil"/>
          <w:jc w:val="center"/>
        </w:trPr>
        <w:tc>
          <w:tcPr>
            <w:tcW w:w="3317" w:type="dxa"/>
          </w:tcPr>
          <w:p w:rsidR="003E54FD" w:rsidRPr="00AC2341" w:rsidRDefault="00023B9E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2.</w:t>
            </w:r>
            <w:r w:rsidR="003E54FD" w:rsidRPr="00AC2341">
              <w:rPr>
                <w:sz w:val="22"/>
                <w:szCs w:val="22"/>
              </w:rPr>
              <w:t xml:space="preserve">Соисполнители подпрограммы                                                  </w:t>
            </w:r>
          </w:p>
        </w:tc>
        <w:tc>
          <w:tcPr>
            <w:tcW w:w="6881" w:type="dxa"/>
            <w:gridSpan w:val="3"/>
          </w:tcPr>
          <w:p w:rsidR="003E54FD" w:rsidRPr="00AC2341" w:rsidRDefault="003E54FD" w:rsidP="006015BE">
            <w:pPr>
              <w:pStyle w:val="a4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</w:rPr>
              <w:t>- Финансовое управление Администрации Ковернинского района;</w:t>
            </w:r>
          </w:p>
          <w:p w:rsidR="003E54FD" w:rsidRPr="00AC2341" w:rsidRDefault="003E54FD" w:rsidP="006015BE">
            <w:pPr>
              <w:pStyle w:val="a4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</w:rPr>
              <w:t>- Отдел капитального строительства, архитектуры и градостроительства Администрации Ковернинского муниципального района;</w:t>
            </w:r>
          </w:p>
          <w:p w:rsidR="003E54FD" w:rsidRPr="00AC2341" w:rsidRDefault="003E54FD" w:rsidP="006015BE">
            <w:pPr>
              <w:pStyle w:val="a4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</w:rPr>
              <w:t>-Отдел образования</w:t>
            </w:r>
            <w:r w:rsidR="00023B9E" w:rsidRPr="00AC2341">
              <w:rPr>
                <w:rFonts w:ascii="Times New Roman" w:hAnsi="Times New Roman"/>
              </w:rPr>
              <w:t xml:space="preserve"> </w:t>
            </w:r>
            <w:r w:rsidRPr="00AC2341">
              <w:rPr>
                <w:rFonts w:ascii="Times New Roman" w:hAnsi="Times New Roman"/>
              </w:rPr>
              <w:t>Администрации Ковернинского муниципального района;</w:t>
            </w:r>
          </w:p>
          <w:p w:rsidR="003E54FD" w:rsidRPr="00AC2341" w:rsidRDefault="003E54FD" w:rsidP="006015BE">
            <w:pPr>
              <w:pStyle w:val="af3"/>
              <w:jc w:val="both"/>
              <w:rPr>
                <w:color w:val="auto"/>
                <w:sz w:val="22"/>
                <w:szCs w:val="22"/>
              </w:rPr>
            </w:pPr>
            <w:r w:rsidRPr="00AC2341">
              <w:rPr>
                <w:color w:val="auto"/>
                <w:sz w:val="22"/>
                <w:szCs w:val="22"/>
              </w:rPr>
              <w:t>-Отдел по физической культуре и спорту Администрации Ковернинского муниципального района;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- ГКУНО «Управление социальной защиты населения Ковернинского района»</w:t>
            </w:r>
          </w:p>
        </w:tc>
      </w:tr>
      <w:tr w:rsidR="003E54FD" w:rsidRPr="00AC2341" w:rsidTr="00FE0EE6">
        <w:trPr>
          <w:tblCellSpacing w:w="5" w:type="nil"/>
          <w:jc w:val="center"/>
        </w:trPr>
        <w:tc>
          <w:tcPr>
            <w:tcW w:w="3317" w:type="dxa"/>
          </w:tcPr>
          <w:p w:rsidR="003E54FD" w:rsidRPr="00AC2341" w:rsidRDefault="00023B9E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3.</w:t>
            </w:r>
            <w:r w:rsidR="003E54FD" w:rsidRPr="00AC2341">
              <w:rPr>
                <w:sz w:val="22"/>
                <w:szCs w:val="22"/>
              </w:rPr>
              <w:t>Разделы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81" w:type="dxa"/>
            <w:gridSpan w:val="3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341">
              <w:rPr>
                <w:sz w:val="22"/>
                <w:szCs w:val="22"/>
              </w:rPr>
              <w:t>- «Развитие музейного дела»;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- «Обеспечение сохранности и популяризации объектов культурного наследия».</w:t>
            </w:r>
          </w:p>
        </w:tc>
      </w:tr>
      <w:tr w:rsidR="003E54FD" w:rsidRPr="00AC2341" w:rsidTr="00FE0EE6">
        <w:trPr>
          <w:tblCellSpacing w:w="5" w:type="nil"/>
          <w:jc w:val="center"/>
        </w:trPr>
        <w:tc>
          <w:tcPr>
            <w:tcW w:w="3317" w:type="dxa"/>
            <w:vMerge w:val="restart"/>
          </w:tcPr>
          <w:p w:rsidR="003E54FD" w:rsidRPr="00AC2341" w:rsidRDefault="00023B9E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4.</w:t>
            </w:r>
            <w:r w:rsidR="003E54FD" w:rsidRPr="00AC2341">
              <w:rPr>
                <w:sz w:val="22"/>
                <w:szCs w:val="22"/>
              </w:rPr>
              <w:t xml:space="preserve">Цели подпрограммы                                                           </w:t>
            </w:r>
          </w:p>
        </w:tc>
        <w:tc>
          <w:tcPr>
            <w:tcW w:w="6881" w:type="dxa"/>
            <w:gridSpan w:val="3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341">
              <w:rPr>
                <w:sz w:val="22"/>
                <w:szCs w:val="22"/>
              </w:rPr>
              <w:t>-Оптимизация и модернизация музейной деятельности в Ковернинском муниципальном районе, ее творческое и технологическое совершенствование;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341">
              <w:rPr>
                <w:sz w:val="22"/>
                <w:szCs w:val="22"/>
              </w:rPr>
              <w:t>-Сохранение культурного и духовного наследия</w:t>
            </w:r>
          </w:p>
        </w:tc>
      </w:tr>
      <w:tr w:rsidR="003E54FD" w:rsidRPr="00AC2341" w:rsidTr="00FE0EE6">
        <w:trPr>
          <w:trHeight w:val="1365"/>
          <w:tblCellSpacing w:w="5" w:type="nil"/>
          <w:jc w:val="center"/>
        </w:trPr>
        <w:tc>
          <w:tcPr>
            <w:tcW w:w="3317" w:type="dxa"/>
            <w:vMerge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81" w:type="dxa"/>
            <w:gridSpan w:val="3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341">
              <w:rPr>
                <w:sz w:val="22"/>
                <w:szCs w:val="22"/>
              </w:rPr>
              <w:t xml:space="preserve">  Ковернинского муниципального   района;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341">
              <w:rPr>
                <w:sz w:val="22"/>
                <w:szCs w:val="22"/>
              </w:rPr>
              <w:t>-Интеграция в мировой культурный процесс и укрепление культурных связей с Нижегородской областью и  субъектами Российской Федерации.</w:t>
            </w:r>
          </w:p>
        </w:tc>
      </w:tr>
      <w:tr w:rsidR="003E54FD" w:rsidRPr="00AC2341" w:rsidTr="00FE0EE6">
        <w:trPr>
          <w:tblCellSpacing w:w="5" w:type="nil"/>
          <w:jc w:val="center"/>
        </w:trPr>
        <w:tc>
          <w:tcPr>
            <w:tcW w:w="3317" w:type="dxa"/>
          </w:tcPr>
          <w:p w:rsidR="003E54FD" w:rsidRPr="00AC2341" w:rsidRDefault="00023B9E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5.</w:t>
            </w:r>
            <w:r w:rsidR="003E54FD" w:rsidRPr="00AC2341">
              <w:rPr>
                <w:sz w:val="22"/>
                <w:szCs w:val="22"/>
              </w:rPr>
              <w:t xml:space="preserve">Задачи подпрограммы                                                         </w:t>
            </w:r>
          </w:p>
        </w:tc>
        <w:tc>
          <w:tcPr>
            <w:tcW w:w="6881" w:type="dxa"/>
            <w:gridSpan w:val="3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341">
              <w:rPr>
                <w:sz w:val="22"/>
                <w:szCs w:val="22"/>
              </w:rPr>
              <w:t>-Укрепление материально-технической базы музея, подготовка и повышение квалификации кадров;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341">
              <w:rPr>
                <w:sz w:val="22"/>
                <w:szCs w:val="22"/>
              </w:rPr>
              <w:t>- Развитие сети музеев через модернизацию и реконструкцию материальной базы учреждений;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341">
              <w:rPr>
                <w:sz w:val="22"/>
                <w:szCs w:val="22"/>
              </w:rPr>
              <w:t>- Повышение роли музея в воспитании, просвещении и обеспечении досуга населения;</w:t>
            </w:r>
          </w:p>
          <w:p w:rsidR="003E54FD" w:rsidRPr="00AC2341" w:rsidRDefault="003E54FD" w:rsidP="006015BE">
            <w:pPr>
              <w:pStyle w:val="ad"/>
              <w:rPr>
                <w:color w:val="auto"/>
                <w:sz w:val="22"/>
                <w:szCs w:val="22"/>
              </w:rPr>
            </w:pPr>
            <w:r w:rsidRPr="00AC2341">
              <w:rPr>
                <w:color w:val="auto"/>
                <w:sz w:val="22"/>
                <w:szCs w:val="22"/>
              </w:rPr>
              <w:t>- Поддержка, распространение и развитие лучших традиций и достижений культуры Ковернинского муниципального района;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341">
              <w:rPr>
                <w:sz w:val="22"/>
                <w:szCs w:val="22"/>
              </w:rPr>
              <w:t xml:space="preserve">-Проведение мероприятий по консервации и реставрации объектов историко-культурного наследия, создание правовой основы для </w:t>
            </w:r>
            <w:proofErr w:type="spellStart"/>
            <w:r w:rsidRPr="00AC2341">
              <w:rPr>
                <w:sz w:val="22"/>
                <w:szCs w:val="22"/>
              </w:rPr>
              <w:t>градорегулирования</w:t>
            </w:r>
            <w:proofErr w:type="spellEnd"/>
            <w:r w:rsidRPr="00AC2341">
              <w:rPr>
                <w:sz w:val="22"/>
                <w:szCs w:val="22"/>
              </w:rPr>
              <w:t xml:space="preserve"> и охраны памятников истории и культуры;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341">
              <w:rPr>
                <w:sz w:val="22"/>
                <w:szCs w:val="22"/>
              </w:rPr>
              <w:t>-Обеспечение сохранности фондов музея через модернизацию материальной базы и выполнение комплекса мероприятий по противопожарной безопасности;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341">
              <w:rPr>
                <w:sz w:val="22"/>
                <w:szCs w:val="22"/>
              </w:rPr>
              <w:t>-Организация и поддержка различных форм межнационального культурного обмена и сотрудничества, обеспечивающих рост взаимопонимания и взаимоуважения представителей всех наций и народностей, проживающих в Ковернинском муниципальном районе Нижегородской области.</w:t>
            </w:r>
          </w:p>
        </w:tc>
      </w:tr>
      <w:tr w:rsidR="003E54FD" w:rsidRPr="00AC2341" w:rsidTr="00FE0EE6">
        <w:trPr>
          <w:tblCellSpacing w:w="5" w:type="nil"/>
          <w:jc w:val="center"/>
        </w:trPr>
        <w:tc>
          <w:tcPr>
            <w:tcW w:w="3317" w:type="dxa"/>
          </w:tcPr>
          <w:p w:rsidR="003E54FD" w:rsidRPr="00AC2341" w:rsidRDefault="00023B9E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6.</w:t>
            </w:r>
            <w:r w:rsidR="003E54FD" w:rsidRPr="00AC2341">
              <w:rPr>
                <w:sz w:val="22"/>
                <w:szCs w:val="22"/>
              </w:rPr>
              <w:t xml:space="preserve">Этапы и сроки реализации подпрограммы                                       </w:t>
            </w:r>
          </w:p>
        </w:tc>
        <w:tc>
          <w:tcPr>
            <w:tcW w:w="6881" w:type="dxa"/>
            <w:gridSpan w:val="3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  <w:lang w:val="en-US"/>
              </w:rPr>
              <w:t>201</w:t>
            </w:r>
            <w:r w:rsidR="00EC4B7E" w:rsidRPr="00AC2341">
              <w:rPr>
                <w:sz w:val="22"/>
                <w:szCs w:val="22"/>
              </w:rPr>
              <w:t>8</w:t>
            </w:r>
            <w:r w:rsidR="00403A45" w:rsidRPr="00AC2341">
              <w:rPr>
                <w:sz w:val="22"/>
                <w:szCs w:val="22"/>
              </w:rPr>
              <w:t>-2021</w:t>
            </w:r>
            <w:r w:rsidR="004D15AE" w:rsidRPr="00AC2341">
              <w:rPr>
                <w:sz w:val="22"/>
                <w:szCs w:val="22"/>
              </w:rPr>
              <w:t>г</w:t>
            </w:r>
            <w:r w:rsidRPr="00AC2341">
              <w:rPr>
                <w:sz w:val="22"/>
                <w:szCs w:val="22"/>
              </w:rPr>
              <w:t>г</w:t>
            </w:r>
          </w:p>
        </w:tc>
      </w:tr>
      <w:tr w:rsidR="003E54FD" w:rsidRPr="00AC2341" w:rsidTr="00FE0EE6">
        <w:trPr>
          <w:trHeight w:val="320"/>
          <w:tblCellSpacing w:w="5" w:type="nil"/>
          <w:jc w:val="center"/>
        </w:trPr>
        <w:tc>
          <w:tcPr>
            <w:tcW w:w="3317" w:type="dxa"/>
          </w:tcPr>
          <w:p w:rsidR="003E54FD" w:rsidRPr="00AC2341" w:rsidRDefault="00023B9E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7.</w:t>
            </w:r>
            <w:r w:rsidR="004524D7" w:rsidRPr="00AC2341">
              <w:rPr>
                <w:sz w:val="22"/>
                <w:szCs w:val="22"/>
              </w:rPr>
              <w:t>Объем</w:t>
            </w:r>
            <w:r w:rsidR="00F36C75" w:rsidRPr="00AC2341">
              <w:rPr>
                <w:sz w:val="22"/>
                <w:szCs w:val="22"/>
              </w:rPr>
              <w:t xml:space="preserve"> расходов на реализацию программы за счет всех источников финансирования (в разбивке по годам реализации)</w:t>
            </w:r>
          </w:p>
        </w:tc>
        <w:tc>
          <w:tcPr>
            <w:tcW w:w="6881" w:type="dxa"/>
            <w:gridSpan w:val="3"/>
          </w:tcPr>
          <w:p w:rsidR="005817A2" w:rsidRPr="00AC2341" w:rsidRDefault="00ED4E7D" w:rsidP="00ED4E7D">
            <w:pPr>
              <w:pStyle w:val="a4"/>
              <w:jc w:val="both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</w:rPr>
              <w:t>Подпрограмма 3. «Развитие музейного дела и сохранность объектов культурного наследия»</w:t>
            </w:r>
          </w:p>
          <w:p w:rsidR="005817A2" w:rsidRPr="00AC2341" w:rsidRDefault="005817A2" w:rsidP="005817A2">
            <w:r w:rsidRPr="00AC2341">
              <w:rPr>
                <w:sz w:val="20"/>
              </w:rPr>
              <w:t>Общее финансирование подпрограммы –  11335,3 тыс. руб.  - МБ</w:t>
            </w:r>
          </w:p>
          <w:p w:rsidR="005817A2" w:rsidRPr="00AC2341" w:rsidRDefault="005817A2" w:rsidP="005817A2">
            <w:pPr>
              <w:pStyle w:val="a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C2341">
              <w:rPr>
                <w:rFonts w:ascii="Times New Roman" w:hAnsi="Times New Roman"/>
                <w:sz w:val="20"/>
                <w:szCs w:val="24"/>
              </w:rPr>
              <w:t>2018 г- 2764,2</w:t>
            </w:r>
          </w:p>
          <w:p w:rsidR="005817A2" w:rsidRPr="00AC2341" w:rsidRDefault="005817A2" w:rsidP="005817A2">
            <w:pPr>
              <w:pStyle w:val="a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C2341">
              <w:rPr>
                <w:rFonts w:ascii="Times New Roman" w:hAnsi="Times New Roman"/>
                <w:sz w:val="20"/>
                <w:szCs w:val="24"/>
              </w:rPr>
              <w:t>2019 г- 3072,1</w:t>
            </w:r>
          </w:p>
          <w:p w:rsidR="005817A2" w:rsidRPr="00AC2341" w:rsidRDefault="005817A2" w:rsidP="005817A2">
            <w:pPr>
              <w:pStyle w:val="a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C2341">
              <w:rPr>
                <w:rFonts w:ascii="Times New Roman" w:hAnsi="Times New Roman"/>
                <w:sz w:val="20"/>
                <w:szCs w:val="24"/>
              </w:rPr>
              <w:t>2020 г- 2749,5</w:t>
            </w:r>
          </w:p>
          <w:p w:rsidR="005817A2" w:rsidRPr="00AC2341" w:rsidRDefault="005817A2" w:rsidP="005817A2">
            <w:pPr>
              <w:pStyle w:val="a4"/>
              <w:jc w:val="both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  <w:sz w:val="20"/>
                <w:szCs w:val="20"/>
              </w:rPr>
              <w:t>2021 г- 2749,5</w:t>
            </w:r>
          </w:p>
          <w:p w:rsidR="00403A45" w:rsidRPr="00AC2341" w:rsidRDefault="00403A45" w:rsidP="00ED4E7D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3E54FD" w:rsidRPr="00AC2341" w:rsidTr="00FE0EE6">
        <w:trPr>
          <w:trHeight w:val="696"/>
          <w:tblCellSpacing w:w="5" w:type="nil"/>
          <w:jc w:val="center"/>
        </w:trPr>
        <w:tc>
          <w:tcPr>
            <w:tcW w:w="3317" w:type="dxa"/>
            <w:vMerge w:val="restart"/>
          </w:tcPr>
          <w:p w:rsidR="003E54FD" w:rsidRPr="00AC2341" w:rsidRDefault="00023B9E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lastRenderedPageBreak/>
              <w:t>8.</w:t>
            </w:r>
            <w:r w:rsidR="003E54FD" w:rsidRPr="00AC2341">
              <w:rPr>
                <w:sz w:val="22"/>
                <w:szCs w:val="22"/>
              </w:rPr>
              <w:t xml:space="preserve">Индикаторы достижения цели и показатели непосредственных результатов     </w:t>
            </w:r>
          </w:p>
        </w:tc>
        <w:tc>
          <w:tcPr>
            <w:tcW w:w="3080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Наименование индикатора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достижения целей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1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Единицы измерения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0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 xml:space="preserve">Показатели  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 xml:space="preserve">индикаторов 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по окончании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реализации</w:t>
            </w:r>
          </w:p>
          <w:p w:rsidR="003E54FD" w:rsidRPr="00AC2341" w:rsidRDefault="00F55426" w:rsidP="00F554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п</w:t>
            </w:r>
            <w:r w:rsidR="003E54FD" w:rsidRPr="00AC2341">
              <w:rPr>
                <w:sz w:val="22"/>
                <w:szCs w:val="22"/>
              </w:rPr>
              <w:t>одпрограммы</w:t>
            </w:r>
          </w:p>
        </w:tc>
      </w:tr>
      <w:tr w:rsidR="003E54FD" w:rsidRPr="00AC2341" w:rsidTr="00FE0EE6">
        <w:trPr>
          <w:trHeight w:val="242"/>
          <w:tblCellSpacing w:w="5" w:type="nil"/>
          <w:jc w:val="center"/>
        </w:trPr>
        <w:tc>
          <w:tcPr>
            <w:tcW w:w="3317" w:type="dxa"/>
            <w:vMerge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0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Посещаемость государственных и муниципальных музеев</w:t>
            </w:r>
          </w:p>
        </w:tc>
        <w:tc>
          <w:tcPr>
            <w:tcW w:w="1311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человек</w:t>
            </w:r>
          </w:p>
        </w:tc>
        <w:tc>
          <w:tcPr>
            <w:tcW w:w="2490" w:type="dxa"/>
          </w:tcPr>
          <w:p w:rsidR="003E54FD" w:rsidRPr="00AC2341" w:rsidRDefault="0039470F" w:rsidP="00A258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33</w:t>
            </w:r>
            <w:r w:rsidR="00A2584B" w:rsidRPr="00AC2341">
              <w:rPr>
                <w:sz w:val="22"/>
                <w:szCs w:val="22"/>
              </w:rPr>
              <w:t>2</w:t>
            </w:r>
            <w:r w:rsidR="003E54FD" w:rsidRPr="00AC2341">
              <w:rPr>
                <w:sz w:val="22"/>
                <w:szCs w:val="22"/>
              </w:rPr>
              <w:t>0</w:t>
            </w:r>
          </w:p>
        </w:tc>
      </w:tr>
    </w:tbl>
    <w:p w:rsidR="003E54FD" w:rsidRPr="00AC2341" w:rsidRDefault="003E54FD" w:rsidP="003E54F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bookmarkStart w:id="3" w:name="Par545"/>
      <w:bookmarkEnd w:id="3"/>
    </w:p>
    <w:p w:rsidR="003E54FD" w:rsidRPr="00AC2341" w:rsidRDefault="003E54FD" w:rsidP="003E54FD">
      <w:pPr>
        <w:pStyle w:val="af3"/>
        <w:jc w:val="center"/>
        <w:rPr>
          <w:b/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ab/>
      </w:r>
      <w:r w:rsidRPr="00AC2341">
        <w:rPr>
          <w:b/>
          <w:color w:val="auto"/>
          <w:sz w:val="22"/>
          <w:szCs w:val="22"/>
        </w:rPr>
        <w:t xml:space="preserve">3.3.2. 2. Текстовая часть </w:t>
      </w:r>
      <w:r w:rsidR="00F76C0E" w:rsidRPr="00AC2341">
        <w:rPr>
          <w:b/>
          <w:color w:val="auto"/>
          <w:sz w:val="22"/>
          <w:szCs w:val="22"/>
        </w:rPr>
        <w:t>под</w:t>
      </w:r>
      <w:r w:rsidRPr="00AC2341">
        <w:rPr>
          <w:b/>
          <w:color w:val="auto"/>
          <w:sz w:val="22"/>
          <w:szCs w:val="22"/>
        </w:rPr>
        <w:t xml:space="preserve">программы </w:t>
      </w:r>
    </w:p>
    <w:p w:rsidR="003E54FD" w:rsidRPr="00AC2341" w:rsidRDefault="003E54FD" w:rsidP="003E54FD">
      <w:pPr>
        <w:pStyle w:val="af3"/>
        <w:jc w:val="center"/>
        <w:rPr>
          <w:b/>
          <w:color w:val="auto"/>
          <w:sz w:val="22"/>
          <w:szCs w:val="22"/>
        </w:rPr>
      </w:pPr>
    </w:p>
    <w:p w:rsidR="003E54FD" w:rsidRPr="00AC2341" w:rsidRDefault="003E54FD" w:rsidP="003E54FD">
      <w:pPr>
        <w:pStyle w:val="af3"/>
        <w:jc w:val="center"/>
        <w:rPr>
          <w:b/>
          <w:bCs/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>3.3.2.1. Характеристика текущего состояния</w:t>
      </w:r>
    </w:p>
    <w:p w:rsidR="003E54FD" w:rsidRPr="00AC2341" w:rsidRDefault="003E54FD" w:rsidP="003E54FD">
      <w:pPr>
        <w:pStyle w:val="af3"/>
        <w:jc w:val="center"/>
        <w:rPr>
          <w:bCs/>
          <w:color w:val="auto"/>
          <w:sz w:val="22"/>
          <w:szCs w:val="22"/>
        </w:rPr>
      </w:pPr>
    </w:p>
    <w:p w:rsidR="003E54FD" w:rsidRPr="00AC2341" w:rsidRDefault="003E54FD" w:rsidP="00452CAB">
      <w:pPr>
        <w:pStyle w:val="31"/>
        <w:spacing w:after="240"/>
        <w:ind w:firstLine="567"/>
        <w:jc w:val="both"/>
        <w:rPr>
          <w:b w:val="0"/>
          <w:bCs/>
          <w:sz w:val="22"/>
          <w:szCs w:val="22"/>
        </w:rPr>
      </w:pPr>
      <w:r w:rsidRPr="00AC2341">
        <w:rPr>
          <w:b w:val="0"/>
          <w:sz w:val="22"/>
          <w:szCs w:val="22"/>
        </w:rPr>
        <w:tab/>
        <w:t xml:space="preserve"> В Ковернинском муниципальном районе располагается одно муниципальное учреждение культуры </w:t>
      </w:r>
      <w:r w:rsidRPr="00AC2341">
        <w:rPr>
          <w:b w:val="0"/>
          <w:bCs/>
          <w:sz w:val="22"/>
          <w:szCs w:val="22"/>
        </w:rPr>
        <w:t xml:space="preserve">музейно-выставочный центр «Отчина» Администрации Ковернинского муниципального района (далее музей). </w:t>
      </w:r>
    </w:p>
    <w:p w:rsidR="002C755D" w:rsidRPr="00AC2341" w:rsidRDefault="003E54FD" w:rsidP="00452CAB">
      <w:pPr>
        <w:pStyle w:val="31"/>
        <w:spacing w:line="276" w:lineRule="auto"/>
        <w:ind w:firstLine="567"/>
        <w:jc w:val="both"/>
        <w:rPr>
          <w:b w:val="0"/>
          <w:bCs/>
          <w:sz w:val="22"/>
          <w:szCs w:val="22"/>
        </w:rPr>
      </w:pPr>
      <w:r w:rsidRPr="00AC2341">
        <w:rPr>
          <w:b w:val="0"/>
          <w:bCs/>
          <w:sz w:val="22"/>
          <w:szCs w:val="22"/>
        </w:rPr>
        <w:tab/>
        <w:t>Факторы, неблагоприятно влияющие на разв</w:t>
      </w:r>
      <w:r w:rsidR="002C755D" w:rsidRPr="00AC2341">
        <w:rPr>
          <w:b w:val="0"/>
          <w:bCs/>
          <w:sz w:val="22"/>
          <w:szCs w:val="22"/>
        </w:rPr>
        <w:t>итие музейного дела   в районе:</w:t>
      </w:r>
    </w:p>
    <w:p w:rsidR="002C755D" w:rsidRPr="00AC2341" w:rsidRDefault="003E54FD" w:rsidP="00452CAB">
      <w:pPr>
        <w:pStyle w:val="31"/>
        <w:numPr>
          <w:ilvl w:val="0"/>
          <w:numId w:val="7"/>
        </w:numPr>
        <w:tabs>
          <w:tab w:val="clear" w:pos="585"/>
          <w:tab w:val="num" w:pos="709"/>
        </w:tabs>
        <w:ind w:left="0" w:firstLine="567"/>
        <w:jc w:val="both"/>
        <w:rPr>
          <w:b w:val="0"/>
          <w:bCs/>
          <w:sz w:val="22"/>
          <w:szCs w:val="22"/>
        </w:rPr>
      </w:pPr>
      <w:r w:rsidRPr="00AC2341">
        <w:rPr>
          <w:b w:val="0"/>
          <w:bCs/>
          <w:sz w:val="22"/>
          <w:szCs w:val="22"/>
        </w:rPr>
        <w:t>слабая материально-техническая база;</w:t>
      </w:r>
    </w:p>
    <w:p w:rsidR="002C755D" w:rsidRPr="00AC2341" w:rsidRDefault="003E54FD" w:rsidP="00452CAB">
      <w:pPr>
        <w:pStyle w:val="31"/>
        <w:numPr>
          <w:ilvl w:val="0"/>
          <w:numId w:val="7"/>
        </w:numPr>
        <w:tabs>
          <w:tab w:val="num" w:pos="709"/>
        </w:tabs>
        <w:ind w:left="0" w:firstLine="567"/>
        <w:jc w:val="both"/>
        <w:rPr>
          <w:b w:val="0"/>
          <w:bCs/>
          <w:sz w:val="22"/>
          <w:szCs w:val="22"/>
        </w:rPr>
      </w:pPr>
      <w:r w:rsidRPr="00AC2341">
        <w:rPr>
          <w:b w:val="0"/>
          <w:bCs/>
          <w:sz w:val="22"/>
          <w:szCs w:val="22"/>
        </w:rPr>
        <w:t>отставание в использовании современных технологий,</w:t>
      </w:r>
      <w:r w:rsidR="002C755D" w:rsidRPr="00AC2341">
        <w:rPr>
          <w:b w:val="0"/>
          <w:bCs/>
          <w:sz w:val="22"/>
          <w:szCs w:val="22"/>
        </w:rPr>
        <w:t xml:space="preserve"> низкий уровень компьютеризации</w:t>
      </w:r>
      <w:r w:rsidR="008B34E7" w:rsidRPr="00AC2341">
        <w:rPr>
          <w:b w:val="0"/>
          <w:bCs/>
          <w:sz w:val="22"/>
          <w:szCs w:val="22"/>
        </w:rPr>
        <w:t xml:space="preserve"> </w:t>
      </w:r>
      <w:r w:rsidRPr="00AC2341">
        <w:rPr>
          <w:b w:val="0"/>
          <w:bCs/>
          <w:sz w:val="22"/>
          <w:szCs w:val="22"/>
        </w:rPr>
        <w:t>учреждения;</w:t>
      </w:r>
    </w:p>
    <w:p w:rsidR="002C755D" w:rsidRPr="00AC2341" w:rsidRDefault="003E54FD" w:rsidP="00452CAB">
      <w:pPr>
        <w:pStyle w:val="31"/>
        <w:numPr>
          <w:ilvl w:val="0"/>
          <w:numId w:val="7"/>
        </w:numPr>
        <w:tabs>
          <w:tab w:val="num" w:pos="709"/>
        </w:tabs>
        <w:ind w:left="0" w:firstLine="567"/>
        <w:jc w:val="both"/>
        <w:rPr>
          <w:b w:val="0"/>
          <w:bCs/>
          <w:sz w:val="22"/>
          <w:szCs w:val="22"/>
        </w:rPr>
      </w:pPr>
      <w:r w:rsidRPr="00AC2341">
        <w:rPr>
          <w:b w:val="0"/>
          <w:sz w:val="22"/>
          <w:szCs w:val="22"/>
        </w:rPr>
        <w:t>сложная  современная социально-экономическая ситуация (численность населения сокращается, миграция молодежи)</w:t>
      </w:r>
      <w:r w:rsidRPr="00AC2341">
        <w:rPr>
          <w:b w:val="0"/>
          <w:bCs/>
          <w:sz w:val="22"/>
          <w:szCs w:val="22"/>
        </w:rPr>
        <w:t>;</w:t>
      </w:r>
    </w:p>
    <w:p w:rsidR="003E54FD" w:rsidRPr="00AC2341" w:rsidRDefault="003E54FD" w:rsidP="00452CAB">
      <w:pPr>
        <w:pStyle w:val="31"/>
        <w:numPr>
          <w:ilvl w:val="0"/>
          <w:numId w:val="7"/>
        </w:numPr>
        <w:tabs>
          <w:tab w:val="num" w:pos="709"/>
        </w:tabs>
        <w:ind w:left="0" w:firstLine="567"/>
        <w:jc w:val="both"/>
        <w:rPr>
          <w:b w:val="0"/>
          <w:bCs/>
          <w:sz w:val="22"/>
          <w:szCs w:val="22"/>
        </w:rPr>
      </w:pPr>
      <w:r w:rsidRPr="00AC2341">
        <w:rPr>
          <w:b w:val="0"/>
          <w:bCs/>
          <w:sz w:val="22"/>
          <w:szCs w:val="22"/>
        </w:rPr>
        <w:t>отсутствие эффективных механизмов привлечения внебюджетных ассигнований.</w:t>
      </w:r>
    </w:p>
    <w:p w:rsidR="003E54FD" w:rsidRPr="00AC2341" w:rsidRDefault="003E54FD" w:rsidP="00452CAB">
      <w:pPr>
        <w:ind w:firstLine="567"/>
        <w:jc w:val="both"/>
        <w:rPr>
          <w:sz w:val="22"/>
          <w:szCs w:val="22"/>
        </w:rPr>
      </w:pPr>
      <w:r w:rsidRPr="00AC2341">
        <w:rPr>
          <w:bCs/>
          <w:sz w:val="22"/>
          <w:szCs w:val="22"/>
        </w:rPr>
        <w:t xml:space="preserve">          В свою очередь, показателями роста музейного дела в районе становятся активное пополнение фондов музея новыми экспонатами (более 300 экспонатов  в год).  </w:t>
      </w:r>
      <w:r w:rsidRPr="00AC2341">
        <w:rPr>
          <w:sz w:val="22"/>
          <w:szCs w:val="22"/>
        </w:rPr>
        <w:t xml:space="preserve">В фондах музея хранится в определенной степени некий «золотой» неприкосновенный запас изделий хохломы, выполненных известными мастерами, «штучная работа» - единственный  эксклюзивный экземпляр! </w:t>
      </w:r>
    </w:p>
    <w:p w:rsidR="003E54FD" w:rsidRPr="00AC2341" w:rsidRDefault="003E54FD" w:rsidP="00452CAB">
      <w:pPr>
        <w:ind w:firstLine="567"/>
        <w:jc w:val="both"/>
        <w:rPr>
          <w:sz w:val="22"/>
          <w:szCs w:val="22"/>
        </w:rPr>
      </w:pPr>
      <w:r w:rsidRPr="00AC2341">
        <w:rPr>
          <w:sz w:val="22"/>
          <w:szCs w:val="22"/>
        </w:rPr>
        <w:t xml:space="preserve">Так же показателями роста является  </w:t>
      </w:r>
      <w:r w:rsidRPr="00AC2341">
        <w:rPr>
          <w:bCs/>
          <w:sz w:val="22"/>
          <w:szCs w:val="22"/>
        </w:rPr>
        <w:t>расширение творческих контактов, увеличение числа проводимых выставок, как в музее, так и в музеях Нижегородской области.  Приток молодых специалистов в музейную деятельность.</w:t>
      </w:r>
    </w:p>
    <w:p w:rsidR="003E54FD" w:rsidRPr="00AC2341" w:rsidRDefault="003E54FD" w:rsidP="00452CAB">
      <w:pPr>
        <w:pStyle w:val="31"/>
        <w:ind w:firstLine="567"/>
        <w:rPr>
          <w:b w:val="0"/>
          <w:bCs/>
          <w:sz w:val="22"/>
          <w:szCs w:val="22"/>
        </w:rPr>
      </w:pPr>
      <w:r w:rsidRPr="00AC2341">
        <w:rPr>
          <w:b w:val="0"/>
          <w:sz w:val="22"/>
          <w:szCs w:val="22"/>
        </w:rPr>
        <w:t>В рамках муниципальной подпрограммы "Развитие музейного дела» должна быть осуществлена  модернизация музейной деятельности, ее творческое и технологическое совершенствование.</w:t>
      </w:r>
    </w:p>
    <w:p w:rsidR="003E54FD" w:rsidRPr="00AC2341" w:rsidRDefault="003E54FD" w:rsidP="00452CAB">
      <w:pPr>
        <w:ind w:firstLine="567"/>
        <w:jc w:val="both"/>
        <w:rPr>
          <w:sz w:val="22"/>
          <w:szCs w:val="22"/>
        </w:rPr>
      </w:pPr>
      <w:r w:rsidRPr="00AC2341">
        <w:rPr>
          <w:sz w:val="22"/>
          <w:szCs w:val="22"/>
        </w:rPr>
        <w:t xml:space="preserve">          В рамках подпрограммы должна быть осуществлена активизация выставочной деятельности  музея: организация экспозиций, выставок согласно требованиям времени, активизация краеведческой и исследовательской работы по сохранению исторического наследия Ковернинского района. Увеличение роли музея  в воспитании, просвещении и обеспечении досуга населения Ковернинского района.</w:t>
      </w:r>
    </w:p>
    <w:p w:rsidR="002C755D" w:rsidRPr="00AC2341" w:rsidRDefault="002C755D" w:rsidP="00452CAB">
      <w:pPr>
        <w:pStyle w:val="a4"/>
        <w:rPr>
          <w:rFonts w:ascii="Times New Roman" w:hAnsi="Times New Roman"/>
          <w:b/>
          <w:bCs/>
        </w:rPr>
      </w:pPr>
    </w:p>
    <w:p w:rsidR="003E54FD" w:rsidRPr="00AC2341" w:rsidRDefault="003E54FD" w:rsidP="002C755D">
      <w:pPr>
        <w:pStyle w:val="a4"/>
        <w:spacing w:after="240"/>
        <w:ind w:firstLine="709"/>
        <w:jc w:val="center"/>
        <w:rPr>
          <w:rFonts w:ascii="Times New Roman" w:hAnsi="Times New Roman"/>
        </w:rPr>
      </w:pPr>
      <w:r w:rsidRPr="00AC2341">
        <w:rPr>
          <w:rFonts w:ascii="Times New Roman" w:hAnsi="Times New Roman"/>
          <w:b/>
          <w:bCs/>
        </w:rPr>
        <w:t>3.3.2.2.  Цели, задачи подпрограммы</w:t>
      </w:r>
    </w:p>
    <w:p w:rsidR="003E54FD" w:rsidRPr="00AC2341" w:rsidRDefault="00F55426" w:rsidP="00DD3AA0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2"/>
          <w:szCs w:val="22"/>
        </w:rPr>
      </w:pPr>
      <w:r w:rsidRPr="00AC2341">
        <w:rPr>
          <w:b/>
          <w:bCs/>
          <w:sz w:val="22"/>
          <w:szCs w:val="22"/>
        </w:rPr>
        <w:t>3.3.2.2.1.  Цели п</w:t>
      </w:r>
      <w:r w:rsidR="003E54FD" w:rsidRPr="00AC2341">
        <w:rPr>
          <w:b/>
          <w:bCs/>
          <w:sz w:val="22"/>
          <w:szCs w:val="22"/>
        </w:rPr>
        <w:t>одпрограммы</w:t>
      </w:r>
    </w:p>
    <w:p w:rsidR="005823DA" w:rsidRPr="00AC2341" w:rsidRDefault="003E54FD" w:rsidP="00DD3AA0">
      <w:pPr>
        <w:pStyle w:val="33"/>
        <w:numPr>
          <w:ilvl w:val="0"/>
          <w:numId w:val="34"/>
        </w:numPr>
        <w:tabs>
          <w:tab w:val="left" w:pos="426"/>
        </w:tabs>
        <w:ind w:left="0" w:firstLine="0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>оптимизация и модернизация музейной деятельности в Ковернинском муниципальном районе, ее творческое и технологическое совершенствование;</w:t>
      </w:r>
    </w:p>
    <w:p w:rsidR="002C755D" w:rsidRPr="00AC2341" w:rsidRDefault="003E54FD" w:rsidP="00DD3AA0">
      <w:pPr>
        <w:pStyle w:val="33"/>
        <w:numPr>
          <w:ilvl w:val="0"/>
          <w:numId w:val="34"/>
        </w:numPr>
        <w:tabs>
          <w:tab w:val="left" w:pos="426"/>
        </w:tabs>
        <w:ind w:left="0" w:firstLine="0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>сохранение культурного и духовного наследия  Ковернинского муниципального   района;</w:t>
      </w:r>
    </w:p>
    <w:p w:rsidR="003E54FD" w:rsidRPr="00AC2341" w:rsidRDefault="003E54FD" w:rsidP="00DD3AA0">
      <w:pPr>
        <w:pStyle w:val="33"/>
        <w:numPr>
          <w:ilvl w:val="0"/>
          <w:numId w:val="34"/>
        </w:numPr>
        <w:tabs>
          <w:tab w:val="left" w:pos="426"/>
        </w:tabs>
        <w:ind w:left="0" w:firstLine="0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>интеграция в мировой культурный процесс и укрепление культурных связей с Нижегородской областью и  субъектами Российской Федерации.</w:t>
      </w:r>
    </w:p>
    <w:p w:rsidR="002C755D" w:rsidRPr="00AC2341" w:rsidRDefault="002C755D" w:rsidP="00DD3AA0">
      <w:pPr>
        <w:pStyle w:val="33"/>
        <w:tabs>
          <w:tab w:val="left" w:pos="426"/>
        </w:tabs>
        <w:ind w:left="0" w:firstLine="0"/>
        <w:rPr>
          <w:color w:val="auto"/>
          <w:sz w:val="22"/>
          <w:szCs w:val="22"/>
        </w:rPr>
      </w:pPr>
    </w:p>
    <w:p w:rsidR="002C755D" w:rsidRPr="00AC2341" w:rsidRDefault="003E54FD" w:rsidP="00DD3AA0">
      <w:pPr>
        <w:pStyle w:val="33"/>
        <w:tabs>
          <w:tab w:val="left" w:pos="426"/>
        </w:tabs>
        <w:ind w:left="0" w:firstLine="0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 xml:space="preserve">Приоритетные направления реализации указанных целей предполагают: </w:t>
      </w:r>
    </w:p>
    <w:p w:rsidR="002C755D" w:rsidRPr="00AC2341" w:rsidRDefault="003E54FD" w:rsidP="00DD3AA0">
      <w:pPr>
        <w:pStyle w:val="33"/>
        <w:numPr>
          <w:ilvl w:val="0"/>
          <w:numId w:val="34"/>
        </w:numPr>
        <w:tabs>
          <w:tab w:val="left" w:pos="426"/>
        </w:tabs>
        <w:ind w:left="0" w:firstLine="0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 xml:space="preserve">повышение роли музея в воспитании, просвещении </w:t>
      </w:r>
      <w:r w:rsidR="002C755D" w:rsidRPr="00AC2341">
        <w:rPr>
          <w:color w:val="auto"/>
          <w:sz w:val="22"/>
          <w:szCs w:val="22"/>
        </w:rPr>
        <w:t>и обеспечении досуга населения;</w:t>
      </w:r>
    </w:p>
    <w:p w:rsidR="002C755D" w:rsidRPr="00AC2341" w:rsidRDefault="003E54FD" w:rsidP="00DD3AA0">
      <w:pPr>
        <w:pStyle w:val="33"/>
        <w:numPr>
          <w:ilvl w:val="0"/>
          <w:numId w:val="34"/>
        </w:numPr>
        <w:tabs>
          <w:tab w:val="left" w:pos="426"/>
        </w:tabs>
        <w:ind w:left="0" w:firstLine="0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>улучшение качества, разнообразия, уровня и объема услуг в сфере музейной деятельности и их модернизация;</w:t>
      </w:r>
    </w:p>
    <w:p w:rsidR="002C755D" w:rsidRPr="00AC2341" w:rsidRDefault="003E54FD" w:rsidP="00DD3AA0">
      <w:pPr>
        <w:pStyle w:val="33"/>
        <w:numPr>
          <w:ilvl w:val="0"/>
          <w:numId w:val="34"/>
        </w:numPr>
        <w:tabs>
          <w:tab w:val="left" w:pos="426"/>
        </w:tabs>
        <w:ind w:left="0" w:firstLine="0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>поддержка, распространение и развитие лучших традиций и достижений культуры Ковернинского муниципального района;</w:t>
      </w:r>
    </w:p>
    <w:p w:rsidR="002C755D" w:rsidRPr="00AC2341" w:rsidRDefault="003E54FD" w:rsidP="00DD3AA0">
      <w:pPr>
        <w:pStyle w:val="33"/>
        <w:numPr>
          <w:ilvl w:val="0"/>
          <w:numId w:val="34"/>
        </w:numPr>
        <w:tabs>
          <w:tab w:val="left" w:pos="426"/>
        </w:tabs>
        <w:ind w:left="0" w:firstLine="0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>поддержка и создание условий для реализации творческого потенциала мастеров Ковернинского района;</w:t>
      </w:r>
    </w:p>
    <w:p w:rsidR="002C755D" w:rsidRPr="00AC2341" w:rsidRDefault="003E54FD" w:rsidP="00DD3AA0">
      <w:pPr>
        <w:pStyle w:val="33"/>
        <w:numPr>
          <w:ilvl w:val="0"/>
          <w:numId w:val="34"/>
        </w:numPr>
        <w:tabs>
          <w:tab w:val="left" w:pos="426"/>
        </w:tabs>
        <w:ind w:left="0" w:firstLine="0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>содержание и развитие инфраструктуры, обеспечивающей сохранность музейных ценностей и гарантирующей доступ к ним граждан;</w:t>
      </w:r>
    </w:p>
    <w:p w:rsidR="002C755D" w:rsidRPr="00AC2341" w:rsidRDefault="003E54FD" w:rsidP="00DD3AA0">
      <w:pPr>
        <w:pStyle w:val="33"/>
        <w:numPr>
          <w:ilvl w:val="0"/>
          <w:numId w:val="34"/>
        </w:numPr>
        <w:tabs>
          <w:tab w:val="left" w:pos="426"/>
        </w:tabs>
        <w:ind w:left="0" w:firstLine="0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>обеспечение равного доступа к культурным ценностям, включая развитие современных информационных технологий;</w:t>
      </w:r>
    </w:p>
    <w:p w:rsidR="002C755D" w:rsidRPr="00AC2341" w:rsidRDefault="003E54FD" w:rsidP="00DD3AA0">
      <w:pPr>
        <w:pStyle w:val="33"/>
        <w:numPr>
          <w:ilvl w:val="0"/>
          <w:numId w:val="34"/>
        </w:numPr>
        <w:tabs>
          <w:tab w:val="left" w:pos="426"/>
        </w:tabs>
        <w:ind w:left="0" w:firstLine="0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>проведение работ по сохранности, реставрации объектов культурного наследия;</w:t>
      </w:r>
    </w:p>
    <w:p w:rsidR="002C755D" w:rsidRPr="00AC2341" w:rsidRDefault="003E54FD" w:rsidP="00DD3AA0">
      <w:pPr>
        <w:pStyle w:val="33"/>
        <w:numPr>
          <w:ilvl w:val="0"/>
          <w:numId w:val="34"/>
        </w:numPr>
        <w:tabs>
          <w:tab w:val="left" w:pos="426"/>
        </w:tabs>
        <w:ind w:left="0" w:firstLine="0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 xml:space="preserve">ориентация музея на деятельность, направленную на воспитание у населения, в первую очередь, </w:t>
      </w:r>
      <w:r w:rsidRPr="00AC2341">
        <w:rPr>
          <w:color w:val="auto"/>
          <w:sz w:val="22"/>
          <w:szCs w:val="22"/>
        </w:rPr>
        <w:lastRenderedPageBreak/>
        <w:t xml:space="preserve">подростков и молодежи, патриотизма, идеи возрождения России, гражданской ответственности, доверия и уважения к органам государственной власти, вооруженным силам страны, толерантности по отношению к людям другой национальности на основе популяризации лучших образцов традиционной культуры и </w:t>
      </w:r>
      <w:proofErr w:type="spellStart"/>
      <w:r w:rsidRPr="00AC2341">
        <w:rPr>
          <w:color w:val="auto"/>
          <w:sz w:val="22"/>
          <w:szCs w:val="22"/>
        </w:rPr>
        <w:t>этнопросвещения</w:t>
      </w:r>
      <w:proofErr w:type="spellEnd"/>
      <w:r w:rsidRPr="00AC2341">
        <w:rPr>
          <w:color w:val="auto"/>
          <w:sz w:val="22"/>
          <w:szCs w:val="22"/>
        </w:rPr>
        <w:t>;</w:t>
      </w:r>
    </w:p>
    <w:p w:rsidR="003E54FD" w:rsidRPr="00AC2341" w:rsidRDefault="003E54FD" w:rsidP="00DD3AA0">
      <w:pPr>
        <w:pStyle w:val="33"/>
        <w:numPr>
          <w:ilvl w:val="0"/>
          <w:numId w:val="34"/>
        </w:numPr>
        <w:tabs>
          <w:tab w:val="left" w:pos="426"/>
        </w:tabs>
        <w:ind w:left="0" w:firstLine="0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>поддержка инициатив и проектов в области культуры и искусства, формирующих образ мышления и поведения, отвечающий понятиям патриотизма, заботы об общем благе, социальной солидарности, национальной и религиозной толерантности и т.д.;</w:t>
      </w:r>
    </w:p>
    <w:p w:rsidR="002C755D" w:rsidRPr="00AC2341" w:rsidRDefault="002C755D" w:rsidP="00DD3AA0">
      <w:pPr>
        <w:pStyle w:val="33"/>
        <w:tabs>
          <w:tab w:val="left" w:pos="426"/>
        </w:tabs>
        <w:ind w:left="0" w:firstLine="0"/>
        <w:rPr>
          <w:color w:val="auto"/>
          <w:sz w:val="22"/>
          <w:szCs w:val="22"/>
        </w:rPr>
      </w:pPr>
    </w:p>
    <w:p w:rsidR="003E54FD" w:rsidRPr="00AC2341" w:rsidRDefault="003E54FD" w:rsidP="00452CAB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2"/>
          <w:szCs w:val="22"/>
        </w:rPr>
      </w:pPr>
      <w:r w:rsidRPr="00AC2341">
        <w:rPr>
          <w:b/>
          <w:sz w:val="22"/>
          <w:szCs w:val="22"/>
        </w:rPr>
        <w:t>3</w:t>
      </w:r>
      <w:r w:rsidR="00F76C0E" w:rsidRPr="00AC2341">
        <w:rPr>
          <w:b/>
          <w:bCs/>
          <w:sz w:val="22"/>
          <w:szCs w:val="22"/>
        </w:rPr>
        <w:t>.3.2.2.2 Задачи п</w:t>
      </w:r>
      <w:r w:rsidRPr="00AC2341">
        <w:rPr>
          <w:b/>
          <w:bCs/>
          <w:sz w:val="22"/>
          <w:szCs w:val="22"/>
        </w:rPr>
        <w:t>одпрограммы</w:t>
      </w:r>
    </w:p>
    <w:p w:rsidR="005823DA" w:rsidRPr="00AC2341" w:rsidRDefault="00DD3AA0" w:rsidP="00DD3AA0">
      <w:pPr>
        <w:pStyle w:val="a3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>у</w:t>
      </w:r>
      <w:r w:rsidR="003E54FD" w:rsidRPr="00AC2341">
        <w:rPr>
          <w:rFonts w:ascii="Times New Roman" w:hAnsi="Times New Roman"/>
        </w:rPr>
        <w:t xml:space="preserve">крепление материально-технической базы музея, подготовка и повышение квалификации кадров; </w:t>
      </w:r>
    </w:p>
    <w:p w:rsidR="005823DA" w:rsidRPr="00AC2341" w:rsidRDefault="00DD3AA0" w:rsidP="00DD3AA0">
      <w:pPr>
        <w:pStyle w:val="a3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>р</w:t>
      </w:r>
      <w:r w:rsidR="003E54FD" w:rsidRPr="00AC2341">
        <w:rPr>
          <w:rFonts w:ascii="Times New Roman" w:hAnsi="Times New Roman"/>
        </w:rPr>
        <w:t>азвитие музейной деятельности через модернизацию и реконструкцию материальной базы учреждения;</w:t>
      </w:r>
    </w:p>
    <w:p w:rsidR="005823DA" w:rsidRPr="00AC2341" w:rsidRDefault="00DD3AA0" w:rsidP="00DD3AA0">
      <w:pPr>
        <w:pStyle w:val="a3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>о</w:t>
      </w:r>
      <w:r w:rsidR="003E54FD" w:rsidRPr="00AC2341">
        <w:rPr>
          <w:rFonts w:ascii="Times New Roman" w:hAnsi="Times New Roman"/>
        </w:rPr>
        <w:t>беспечение доступа населения к предметам материальной и духовной культуры (музейным коллекциям, музейным ценностям, музейным предметам,</w:t>
      </w:r>
      <w:r w:rsidR="005823DA" w:rsidRPr="00AC2341">
        <w:rPr>
          <w:rFonts w:ascii="Times New Roman" w:hAnsi="Times New Roman"/>
        </w:rPr>
        <w:t xml:space="preserve"> находящимся в музейных фондах);</w:t>
      </w:r>
    </w:p>
    <w:p w:rsidR="005823DA" w:rsidRPr="00AC2341" w:rsidRDefault="00DD3AA0" w:rsidP="00DD3AA0">
      <w:pPr>
        <w:pStyle w:val="a3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AC2341">
        <w:rPr>
          <w:rFonts w:ascii="Times New Roman" w:hAnsi="Times New Roman"/>
        </w:rPr>
        <w:t>о</w:t>
      </w:r>
      <w:r w:rsidR="003E54FD" w:rsidRPr="00AC2341">
        <w:rPr>
          <w:rFonts w:ascii="Times New Roman" w:hAnsi="Times New Roman"/>
        </w:rPr>
        <w:t>беспечение реального доступа населения к культурным ценностям, независимо от места проживания и социальной принадлежности, через вне стационарное обслуживание, компьютеризацию музея;</w:t>
      </w:r>
      <w:proofErr w:type="gramEnd"/>
    </w:p>
    <w:p w:rsidR="005823DA" w:rsidRPr="00AC2341" w:rsidRDefault="00DD3AA0" w:rsidP="00DD3AA0">
      <w:pPr>
        <w:pStyle w:val="a3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>п</w:t>
      </w:r>
      <w:r w:rsidR="003E54FD" w:rsidRPr="00AC2341">
        <w:rPr>
          <w:rFonts w:ascii="Times New Roman" w:hAnsi="Times New Roman"/>
        </w:rPr>
        <w:t>оддержка, распространение и развитие лучших традиций и достижений культуры Ковернинского муниципального района;</w:t>
      </w:r>
    </w:p>
    <w:p w:rsidR="005823DA" w:rsidRPr="00AC2341" w:rsidRDefault="00DD3AA0" w:rsidP="00DD3AA0">
      <w:pPr>
        <w:pStyle w:val="a3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>к</w:t>
      </w:r>
      <w:r w:rsidR="003E54FD" w:rsidRPr="00AC2341">
        <w:rPr>
          <w:rFonts w:ascii="Times New Roman" w:hAnsi="Times New Roman"/>
        </w:rPr>
        <w:t>ультурное просвещение, выявления и становления одаренной творческой молодежи;</w:t>
      </w:r>
    </w:p>
    <w:p w:rsidR="005823DA" w:rsidRPr="00AC2341" w:rsidRDefault="00DD3AA0" w:rsidP="00DD3AA0">
      <w:pPr>
        <w:pStyle w:val="a3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>о</w:t>
      </w:r>
      <w:r w:rsidR="003E54FD" w:rsidRPr="00AC2341">
        <w:rPr>
          <w:rFonts w:ascii="Times New Roman" w:hAnsi="Times New Roman"/>
        </w:rPr>
        <w:t>беспечение сохранности фондов музея через модернизацию материальной базы и выполнение комплекса мероприятий по противопожарной безопасности;</w:t>
      </w:r>
    </w:p>
    <w:p w:rsidR="005823DA" w:rsidRPr="00AC2341" w:rsidRDefault="00DD3AA0" w:rsidP="00DD3AA0">
      <w:pPr>
        <w:pStyle w:val="a3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>о</w:t>
      </w:r>
      <w:r w:rsidR="003E54FD" w:rsidRPr="00AC2341">
        <w:rPr>
          <w:rFonts w:ascii="Times New Roman" w:hAnsi="Times New Roman"/>
        </w:rPr>
        <w:t>птимизация выставочной деятельности  и поддержка различных форм межнационального культурного обмена и сотрудничества;</w:t>
      </w:r>
    </w:p>
    <w:p w:rsidR="003E54FD" w:rsidRPr="00AC2341" w:rsidRDefault="00DD3AA0" w:rsidP="00DD3AA0">
      <w:pPr>
        <w:pStyle w:val="a3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</w:rPr>
      </w:pPr>
      <w:r w:rsidRPr="00AC2341">
        <w:rPr>
          <w:rFonts w:ascii="Times New Roman" w:hAnsi="Times New Roman"/>
        </w:rPr>
        <w:t>р</w:t>
      </w:r>
      <w:r w:rsidR="003E54FD" w:rsidRPr="00AC2341">
        <w:rPr>
          <w:rFonts w:ascii="Times New Roman" w:hAnsi="Times New Roman"/>
        </w:rPr>
        <w:t>еставрация объекта культурного наследия – здания музея.</w:t>
      </w:r>
    </w:p>
    <w:p w:rsidR="003E54FD" w:rsidRPr="00AC2341" w:rsidRDefault="003E54FD" w:rsidP="002C755D">
      <w:pPr>
        <w:pStyle w:val="af7"/>
        <w:spacing w:after="240"/>
        <w:jc w:val="center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>3.3</w:t>
      </w:r>
      <w:r w:rsidR="00F55426" w:rsidRPr="00AC2341">
        <w:rPr>
          <w:color w:val="auto"/>
          <w:sz w:val="22"/>
          <w:szCs w:val="22"/>
        </w:rPr>
        <w:t>.2.3. Сроки и этапы реализации п</w:t>
      </w:r>
      <w:r w:rsidRPr="00AC2341">
        <w:rPr>
          <w:color w:val="auto"/>
          <w:sz w:val="22"/>
          <w:szCs w:val="22"/>
        </w:rPr>
        <w:t xml:space="preserve">одпрограммы </w:t>
      </w:r>
    </w:p>
    <w:p w:rsidR="003E54FD" w:rsidRPr="00AC2341" w:rsidRDefault="00F55426" w:rsidP="003E54FD">
      <w:pPr>
        <w:pStyle w:val="af3"/>
        <w:ind w:firstLine="660"/>
        <w:jc w:val="both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>Реализация п</w:t>
      </w:r>
      <w:r w:rsidR="003E54FD" w:rsidRPr="00AC2341">
        <w:rPr>
          <w:color w:val="auto"/>
          <w:sz w:val="22"/>
          <w:szCs w:val="22"/>
        </w:rPr>
        <w:t>одпрограммы будет осуществляться в 201</w:t>
      </w:r>
      <w:r w:rsidR="00EC4B7E" w:rsidRPr="00AC2341">
        <w:rPr>
          <w:color w:val="auto"/>
          <w:sz w:val="22"/>
          <w:szCs w:val="22"/>
        </w:rPr>
        <w:t>8</w:t>
      </w:r>
      <w:r w:rsidR="00403A45" w:rsidRPr="00AC2341">
        <w:rPr>
          <w:color w:val="auto"/>
          <w:sz w:val="22"/>
          <w:szCs w:val="22"/>
        </w:rPr>
        <w:t>-2021</w:t>
      </w:r>
      <w:r w:rsidR="003E54FD" w:rsidRPr="00AC2341">
        <w:rPr>
          <w:color w:val="auto"/>
          <w:sz w:val="22"/>
          <w:szCs w:val="22"/>
        </w:rPr>
        <w:t xml:space="preserve"> годы в один этап.</w:t>
      </w:r>
    </w:p>
    <w:p w:rsidR="003E54FD" w:rsidRPr="00AC2341" w:rsidRDefault="003E54FD" w:rsidP="003E54FD">
      <w:pPr>
        <w:pStyle w:val="af3"/>
        <w:ind w:firstLine="660"/>
        <w:jc w:val="both"/>
        <w:rPr>
          <w:color w:val="auto"/>
          <w:sz w:val="22"/>
          <w:szCs w:val="22"/>
        </w:rPr>
      </w:pPr>
    </w:p>
    <w:p w:rsidR="003E54FD" w:rsidRPr="00AC2341" w:rsidRDefault="003E54FD" w:rsidP="00452CAB">
      <w:pPr>
        <w:pStyle w:val="af3"/>
        <w:jc w:val="center"/>
        <w:rPr>
          <w:b/>
          <w:color w:val="auto"/>
          <w:sz w:val="22"/>
          <w:szCs w:val="22"/>
        </w:rPr>
      </w:pPr>
      <w:r w:rsidRPr="00AC2341">
        <w:rPr>
          <w:b/>
          <w:color w:val="auto"/>
          <w:sz w:val="22"/>
          <w:szCs w:val="22"/>
        </w:rPr>
        <w:t>3.3.2.4.</w:t>
      </w:r>
      <w:r w:rsidR="00452CAB" w:rsidRPr="00AC2341">
        <w:rPr>
          <w:b/>
          <w:color w:val="auto"/>
          <w:sz w:val="22"/>
          <w:szCs w:val="22"/>
        </w:rPr>
        <w:t xml:space="preserve"> Перечень основных мероприятий </w:t>
      </w:r>
    </w:p>
    <w:p w:rsidR="00E77C46" w:rsidRPr="00AC2341" w:rsidRDefault="003E54FD" w:rsidP="00EC7A8D">
      <w:pPr>
        <w:widowControl w:val="0"/>
        <w:autoSpaceDE w:val="0"/>
        <w:autoSpaceDN w:val="0"/>
        <w:adjustRightInd w:val="0"/>
        <w:jc w:val="right"/>
        <w:outlineLvl w:val="3"/>
      </w:pPr>
      <w:r w:rsidRPr="00AC2341">
        <w:rPr>
          <w:sz w:val="22"/>
          <w:szCs w:val="22"/>
        </w:rPr>
        <w:t>Таблица 1</w:t>
      </w:r>
      <w:r w:rsidRPr="00AC2341">
        <w:t>.</w:t>
      </w:r>
    </w:p>
    <w:tbl>
      <w:tblPr>
        <w:tblW w:w="5130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30"/>
        <w:gridCol w:w="1394"/>
        <w:gridCol w:w="295"/>
        <w:gridCol w:w="828"/>
        <w:gridCol w:w="311"/>
        <w:gridCol w:w="542"/>
        <w:gridCol w:w="309"/>
        <w:gridCol w:w="995"/>
        <w:gridCol w:w="1555"/>
        <w:gridCol w:w="851"/>
        <w:gridCol w:w="852"/>
        <w:gridCol w:w="851"/>
        <w:gridCol w:w="827"/>
        <w:gridCol w:w="876"/>
      </w:tblGrid>
      <w:tr w:rsidR="005817A2" w:rsidRPr="00AC2341" w:rsidTr="00791FB0">
        <w:trPr>
          <w:trHeight w:val="900"/>
          <w:tblCellSpacing w:w="5" w:type="nil"/>
        </w:trPr>
        <w:tc>
          <w:tcPr>
            <w:tcW w:w="413" w:type="dxa"/>
            <w:vMerge w:val="restart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N </w:t>
            </w:r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 w:rsidRPr="00AC234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C2341">
              <w:rPr>
                <w:sz w:val="18"/>
                <w:szCs w:val="18"/>
              </w:rPr>
              <w:t>/</w:t>
            </w:r>
            <w:proofErr w:type="spellStart"/>
            <w:r w:rsidRPr="00AC234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38" w:type="dxa"/>
            <w:vMerge w:val="restart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Наименование</w:t>
            </w:r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мероприятия </w:t>
            </w:r>
          </w:p>
        </w:tc>
        <w:tc>
          <w:tcPr>
            <w:tcW w:w="1078" w:type="dxa"/>
            <w:gridSpan w:val="2"/>
            <w:vMerge w:val="restart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Категория   расходов   </w:t>
            </w:r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(</w:t>
            </w:r>
            <w:proofErr w:type="spellStart"/>
            <w:r w:rsidRPr="00AC2341">
              <w:rPr>
                <w:sz w:val="18"/>
                <w:szCs w:val="18"/>
              </w:rPr>
              <w:t>капвложения</w:t>
            </w:r>
            <w:proofErr w:type="gramStart"/>
            <w:r w:rsidRPr="00AC2341">
              <w:rPr>
                <w:sz w:val="18"/>
                <w:szCs w:val="18"/>
              </w:rPr>
              <w:t>,Н</w:t>
            </w:r>
            <w:proofErr w:type="gramEnd"/>
            <w:r w:rsidRPr="00AC2341">
              <w:rPr>
                <w:sz w:val="18"/>
                <w:szCs w:val="18"/>
              </w:rPr>
              <w:t>ИОКР</w:t>
            </w:r>
            <w:proofErr w:type="spellEnd"/>
            <w:r w:rsidRPr="00AC2341">
              <w:rPr>
                <w:sz w:val="18"/>
                <w:szCs w:val="18"/>
              </w:rPr>
              <w:t xml:space="preserve"> и    прочие    расходы)   </w:t>
            </w:r>
          </w:p>
        </w:tc>
        <w:tc>
          <w:tcPr>
            <w:tcW w:w="819" w:type="dxa"/>
            <w:gridSpan w:val="2"/>
            <w:vMerge w:val="restart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Сроки   </w:t>
            </w:r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выполнения (год)</w:t>
            </w:r>
          </w:p>
        </w:tc>
        <w:tc>
          <w:tcPr>
            <w:tcW w:w="1252" w:type="dxa"/>
            <w:gridSpan w:val="2"/>
            <w:vMerge w:val="restart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Исполнители</w:t>
            </w:r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мероприятий</w:t>
            </w:r>
          </w:p>
        </w:tc>
        <w:tc>
          <w:tcPr>
            <w:tcW w:w="1493" w:type="dxa"/>
            <w:vMerge w:val="restart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087" w:type="dxa"/>
            <w:gridSpan w:val="5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Предполагаемый объем финансирования </w:t>
            </w:r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 (по годам), тыс</w:t>
            </w:r>
            <w:proofErr w:type="gramStart"/>
            <w:r w:rsidRPr="00AC2341">
              <w:rPr>
                <w:sz w:val="18"/>
                <w:szCs w:val="18"/>
              </w:rPr>
              <w:t>.р</w:t>
            </w:r>
            <w:proofErr w:type="gramEnd"/>
            <w:r w:rsidRPr="00AC2341">
              <w:rPr>
                <w:sz w:val="18"/>
                <w:szCs w:val="18"/>
              </w:rPr>
              <w:t xml:space="preserve">уб.      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13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2018</w:t>
            </w:r>
          </w:p>
        </w:tc>
        <w:tc>
          <w:tcPr>
            <w:tcW w:w="818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2019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2020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2021</w:t>
            </w:r>
          </w:p>
        </w:tc>
        <w:tc>
          <w:tcPr>
            <w:tcW w:w="841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Всего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1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</w:t>
            </w:r>
          </w:p>
        </w:tc>
        <w:tc>
          <w:tcPr>
            <w:tcW w:w="1338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</w:t>
            </w:r>
          </w:p>
        </w:tc>
        <w:tc>
          <w:tcPr>
            <w:tcW w:w="1078" w:type="dxa"/>
            <w:gridSpan w:val="2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</w:t>
            </w:r>
          </w:p>
        </w:tc>
        <w:tc>
          <w:tcPr>
            <w:tcW w:w="819" w:type="dxa"/>
            <w:gridSpan w:val="2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4</w:t>
            </w:r>
          </w:p>
        </w:tc>
        <w:tc>
          <w:tcPr>
            <w:tcW w:w="1252" w:type="dxa"/>
            <w:gridSpan w:val="2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</w:t>
            </w: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6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7</w:t>
            </w:r>
          </w:p>
        </w:tc>
        <w:tc>
          <w:tcPr>
            <w:tcW w:w="818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8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9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10</w:t>
            </w:r>
          </w:p>
        </w:tc>
        <w:tc>
          <w:tcPr>
            <w:tcW w:w="841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11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900" w:type="dxa"/>
            <w:gridSpan w:val="8"/>
            <w:vMerge w:val="restart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 </w:t>
            </w:r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Подпрограмма 3 «Развитие музейного дела и сохранность объектов культурного наследия»</w:t>
            </w: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2764,2</w:t>
            </w:r>
          </w:p>
        </w:tc>
        <w:tc>
          <w:tcPr>
            <w:tcW w:w="818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3072,1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2749,5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2749,5</w:t>
            </w:r>
          </w:p>
        </w:tc>
        <w:tc>
          <w:tcPr>
            <w:tcW w:w="841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11335,3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900" w:type="dxa"/>
            <w:gridSpan w:val="8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федеральный бюджет     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8"/>
                <w:szCs w:val="18"/>
              </w:rPr>
            </w:pPr>
            <w:r w:rsidRPr="00AC2341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900" w:type="dxa"/>
            <w:gridSpan w:val="8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расходы    </w:t>
            </w:r>
            <w:proofErr w:type="gramStart"/>
            <w:r w:rsidRPr="00AC2341">
              <w:rPr>
                <w:sz w:val="18"/>
                <w:szCs w:val="18"/>
              </w:rPr>
              <w:t>областного</w:t>
            </w:r>
            <w:proofErr w:type="gramEnd"/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бюджета       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8"/>
                <w:szCs w:val="18"/>
              </w:rPr>
            </w:pPr>
            <w:r w:rsidRPr="00AC2341">
              <w:rPr>
                <w:color w:val="auto"/>
                <w:sz w:val="18"/>
                <w:szCs w:val="18"/>
              </w:rPr>
              <w:t>0</w:t>
            </w:r>
          </w:p>
          <w:p w:rsidR="005817A2" w:rsidRPr="00AC2341" w:rsidRDefault="005817A2" w:rsidP="00791FB0">
            <w:pPr>
              <w:pStyle w:val="af3"/>
              <w:rPr>
                <w:color w:val="auto"/>
                <w:sz w:val="18"/>
                <w:szCs w:val="18"/>
              </w:rPr>
            </w:pP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900" w:type="dxa"/>
            <w:gridSpan w:val="8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2764,2</w:t>
            </w:r>
          </w:p>
        </w:tc>
        <w:tc>
          <w:tcPr>
            <w:tcW w:w="818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3072,1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2749,5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2749,5</w:t>
            </w:r>
          </w:p>
        </w:tc>
        <w:tc>
          <w:tcPr>
            <w:tcW w:w="841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11335,3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900" w:type="dxa"/>
            <w:gridSpan w:val="8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расходы </w:t>
            </w:r>
            <w:proofErr w:type="gramStart"/>
            <w:r w:rsidRPr="00AC2341">
              <w:rPr>
                <w:sz w:val="18"/>
                <w:szCs w:val="18"/>
              </w:rPr>
              <w:t>государственных</w:t>
            </w:r>
            <w:proofErr w:type="gramEnd"/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внебюджетных фондов РФ     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900" w:type="dxa"/>
            <w:gridSpan w:val="8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 расходы </w:t>
            </w:r>
            <w:proofErr w:type="gramStart"/>
            <w:r w:rsidRPr="00AC2341">
              <w:rPr>
                <w:sz w:val="18"/>
                <w:szCs w:val="18"/>
              </w:rPr>
              <w:t>территориальных</w:t>
            </w:r>
            <w:proofErr w:type="gramEnd"/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государственных            </w:t>
            </w:r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внебюджетных фондов        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900" w:type="dxa"/>
            <w:gridSpan w:val="8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 прочие     источники 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13" w:type="dxa"/>
            <w:vMerge w:val="restart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3.1</w:t>
            </w:r>
          </w:p>
        </w:tc>
        <w:tc>
          <w:tcPr>
            <w:tcW w:w="1621" w:type="dxa"/>
            <w:gridSpan w:val="2"/>
            <w:vMerge w:val="restart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«Обеспечение доступа всех слоев населения к </w:t>
            </w:r>
            <w:r w:rsidRPr="00AC2341">
              <w:rPr>
                <w:sz w:val="18"/>
                <w:szCs w:val="18"/>
              </w:rPr>
              <w:lastRenderedPageBreak/>
              <w:t>культурному наследию»</w:t>
            </w:r>
          </w:p>
        </w:tc>
        <w:tc>
          <w:tcPr>
            <w:tcW w:w="1094" w:type="dxa"/>
            <w:gridSpan w:val="2"/>
            <w:vMerge w:val="restart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817" w:type="dxa"/>
            <w:gridSpan w:val="2"/>
            <w:vMerge w:val="restart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2018-2021</w:t>
            </w:r>
          </w:p>
        </w:tc>
        <w:tc>
          <w:tcPr>
            <w:tcW w:w="955" w:type="dxa"/>
            <w:vMerge w:val="restart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МУК </w:t>
            </w:r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МВЦ</w:t>
            </w:r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Отчина</w:t>
            </w: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Всего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2764,2</w:t>
            </w:r>
          </w:p>
        </w:tc>
        <w:tc>
          <w:tcPr>
            <w:tcW w:w="818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3072,1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2749,5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2749,5</w:t>
            </w:r>
          </w:p>
        </w:tc>
        <w:tc>
          <w:tcPr>
            <w:tcW w:w="841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11335,3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13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федеральный </w:t>
            </w:r>
            <w:r w:rsidRPr="00AC2341">
              <w:rPr>
                <w:sz w:val="18"/>
                <w:szCs w:val="18"/>
              </w:rPr>
              <w:lastRenderedPageBreak/>
              <w:t xml:space="preserve">бюджет     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lastRenderedPageBreak/>
              <w:t>0</w:t>
            </w:r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8"/>
                <w:szCs w:val="18"/>
              </w:rPr>
            </w:pPr>
            <w:r w:rsidRPr="00AC2341">
              <w:rPr>
                <w:color w:val="auto"/>
                <w:sz w:val="18"/>
                <w:szCs w:val="18"/>
              </w:rPr>
              <w:lastRenderedPageBreak/>
              <w:t>0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13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расходы    </w:t>
            </w:r>
            <w:proofErr w:type="gramStart"/>
            <w:r w:rsidRPr="00AC2341">
              <w:rPr>
                <w:sz w:val="18"/>
                <w:szCs w:val="18"/>
              </w:rPr>
              <w:t>областного</w:t>
            </w:r>
            <w:proofErr w:type="gramEnd"/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бюджета       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8"/>
                <w:szCs w:val="18"/>
              </w:rPr>
            </w:pPr>
            <w:r w:rsidRPr="00AC2341">
              <w:rPr>
                <w:color w:val="auto"/>
                <w:sz w:val="18"/>
                <w:szCs w:val="18"/>
              </w:rPr>
              <w:t>0</w:t>
            </w:r>
          </w:p>
          <w:p w:rsidR="005817A2" w:rsidRPr="00AC2341" w:rsidRDefault="005817A2" w:rsidP="00791FB0">
            <w:pPr>
              <w:pStyle w:val="af3"/>
              <w:rPr>
                <w:color w:val="auto"/>
                <w:sz w:val="18"/>
                <w:szCs w:val="18"/>
              </w:rPr>
            </w:pP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13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2764,2</w:t>
            </w:r>
          </w:p>
        </w:tc>
        <w:tc>
          <w:tcPr>
            <w:tcW w:w="818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3072,1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2749,5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2749,5</w:t>
            </w:r>
          </w:p>
        </w:tc>
        <w:tc>
          <w:tcPr>
            <w:tcW w:w="841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11335,3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13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расходы </w:t>
            </w:r>
            <w:proofErr w:type="gramStart"/>
            <w:r w:rsidRPr="00AC2341">
              <w:rPr>
                <w:sz w:val="18"/>
                <w:szCs w:val="18"/>
              </w:rPr>
              <w:t>государственных</w:t>
            </w:r>
            <w:proofErr w:type="gramEnd"/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внебюджетных фондов РФ     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13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 расходы </w:t>
            </w:r>
            <w:proofErr w:type="gramStart"/>
            <w:r w:rsidRPr="00AC2341">
              <w:rPr>
                <w:sz w:val="18"/>
                <w:szCs w:val="18"/>
              </w:rPr>
              <w:t>территориальных</w:t>
            </w:r>
            <w:proofErr w:type="gramEnd"/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государственных            </w:t>
            </w:r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внебюджетных фондов        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5817A2" w:rsidRPr="00AC2341" w:rsidTr="00791FB0">
        <w:trPr>
          <w:trHeight w:val="360"/>
          <w:tblCellSpacing w:w="5" w:type="nil"/>
        </w:trPr>
        <w:tc>
          <w:tcPr>
            <w:tcW w:w="413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 прочие     источники 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</w:tbl>
    <w:p w:rsidR="003E54FD" w:rsidRPr="00AC2341" w:rsidRDefault="003E54FD" w:rsidP="003E54FD">
      <w:pPr>
        <w:widowControl w:val="0"/>
        <w:autoSpaceDE w:val="0"/>
        <w:autoSpaceDN w:val="0"/>
        <w:adjustRightInd w:val="0"/>
        <w:jc w:val="right"/>
        <w:outlineLvl w:val="3"/>
      </w:pPr>
    </w:p>
    <w:p w:rsidR="003E54FD" w:rsidRPr="00AC2341" w:rsidRDefault="003E54FD" w:rsidP="003E54FD">
      <w:pPr>
        <w:pStyle w:val="af3"/>
        <w:jc w:val="center"/>
        <w:rPr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>3.3.2.5. Индикаторы достижения цели и непосредственные</w:t>
      </w:r>
    </w:p>
    <w:p w:rsidR="003E54FD" w:rsidRPr="00AC2341" w:rsidRDefault="00F55426" w:rsidP="003E54FD">
      <w:pPr>
        <w:pStyle w:val="af3"/>
        <w:jc w:val="center"/>
        <w:rPr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>результаты реализации п</w:t>
      </w:r>
      <w:r w:rsidR="003E54FD" w:rsidRPr="00AC2341">
        <w:rPr>
          <w:b/>
          <w:bCs/>
          <w:color w:val="auto"/>
          <w:sz w:val="22"/>
          <w:szCs w:val="22"/>
        </w:rPr>
        <w:t>одпрограммы</w:t>
      </w:r>
    </w:p>
    <w:p w:rsidR="003E54FD" w:rsidRPr="00AC2341" w:rsidRDefault="003E54FD" w:rsidP="00EC7A8D">
      <w:pPr>
        <w:widowControl w:val="0"/>
        <w:autoSpaceDE w:val="0"/>
        <w:autoSpaceDN w:val="0"/>
        <w:adjustRightInd w:val="0"/>
        <w:jc w:val="right"/>
        <w:outlineLvl w:val="3"/>
        <w:rPr>
          <w:sz w:val="22"/>
          <w:szCs w:val="22"/>
        </w:rPr>
      </w:pPr>
      <w:r w:rsidRPr="00AC2341">
        <w:rPr>
          <w:sz w:val="22"/>
          <w:szCs w:val="22"/>
        </w:rPr>
        <w:t>Таблица 2.</w:t>
      </w:r>
    </w:p>
    <w:tbl>
      <w:tblPr>
        <w:tblpPr w:leftFromText="180" w:rightFromText="180" w:vertAnchor="text" w:tblpXSpec="center" w:tblpY="1"/>
        <w:tblOverlap w:val="never"/>
        <w:tblW w:w="1050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38"/>
        <w:gridCol w:w="3929"/>
        <w:gridCol w:w="1236"/>
        <w:gridCol w:w="1236"/>
        <w:gridCol w:w="1236"/>
        <w:gridCol w:w="1099"/>
        <w:gridCol w:w="1235"/>
      </w:tblGrid>
      <w:tr w:rsidR="00403A45" w:rsidRPr="00AC2341" w:rsidTr="00FE0EE6">
        <w:trPr>
          <w:trHeight w:val="419"/>
          <w:tblCellSpacing w:w="5" w:type="nil"/>
        </w:trPr>
        <w:tc>
          <w:tcPr>
            <w:tcW w:w="538" w:type="dxa"/>
            <w:vMerge w:val="restart"/>
          </w:tcPr>
          <w:p w:rsidR="00403A45" w:rsidRPr="00AC2341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N</w:t>
            </w:r>
          </w:p>
          <w:p w:rsidR="00403A45" w:rsidRPr="00AC2341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C2341">
              <w:rPr>
                <w:sz w:val="22"/>
                <w:szCs w:val="22"/>
              </w:rPr>
              <w:t>п</w:t>
            </w:r>
            <w:proofErr w:type="gramEnd"/>
            <w:r w:rsidRPr="00AC2341">
              <w:rPr>
                <w:sz w:val="22"/>
                <w:szCs w:val="22"/>
              </w:rPr>
              <w:t>/п</w:t>
            </w:r>
          </w:p>
        </w:tc>
        <w:tc>
          <w:tcPr>
            <w:tcW w:w="3929" w:type="dxa"/>
            <w:vMerge w:val="restart"/>
          </w:tcPr>
          <w:p w:rsidR="00403A45" w:rsidRPr="00AC2341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Наименование</w:t>
            </w:r>
          </w:p>
          <w:p w:rsidR="00403A45" w:rsidRPr="00AC2341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индикатора/</w:t>
            </w:r>
          </w:p>
          <w:p w:rsidR="00403A45" w:rsidRPr="00AC2341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непосредственного</w:t>
            </w:r>
          </w:p>
          <w:p w:rsidR="00403A45" w:rsidRPr="00AC2341" w:rsidRDefault="00403A45" w:rsidP="00403A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результата</w:t>
            </w:r>
          </w:p>
        </w:tc>
        <w:tc>
          <w:tcPr>
            <w:tcW w:w="1236" w:type="dxa"/>
            <w:vMerge w:val="restart"/>
          </w:tcPr>
          <w:p w:rsidR="00403A45" w:rsidRPr="00AC2341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Ед.</w:t>
            </w:r>
          </w:p>
          <w:p w:rsidR="00403A45" w:rsidRPr="00AC2341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измерения</w:t>
            </w:r>
          </w:p>
        </w:tc>
        <w:tc>
          <w:tcPr>
            <w:tcW w:w="4806" w:type="dxa"/>
            <w:gridSpan w:val="4"/>
          </w:tcPr>
          <w:p w:rsidR="00403A45" w:rsidRPr="00AC2341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Значение индикатора/непосредственного</w:t>
            </w:r>
          </w:p>
          <w:p w:rsidR="00403A45" w:rsidRPr="00AC2341" w:rsidRDefault="00B265D9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р</w:t>
            </w:r>
            <w:r w:rsidR="00403A45" w:rsidRPr="00AC2341">
              <w:rPr>
                <w:sz w:val="22"/>
                <w:szCs w:val="22"/>
              </w:rPr>
              <w:t>езультата</w:t>
            </w:r>
          </w:p>
        </w:tc>
      </w:tr>
      <w:tr w:rsidR="00403A45" w:rsidRPr="00AC2341" w:rsidTr="00FE0EE6">
        <w:trPr>
          <w:trHeight w:val="419"/>
          <w:tblCellSpacing w:w="5" w:type="nil"/>
        </w:trPr>
        <w:tc>
          <w:tcPr>
            <w:tcW w:w="538" w:type="dxa"/>
            <w:vMerge/>
          </w:tcPr>
          <w:p w:rsidR="00403A45" w:rsidRPr="00AC2341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9" w:type="dxa"/>
            <w:vMerge/>
          </w:tcPr>
          <w:p w:rsidR="00403A45" w:rsidRPr="00AC2341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vMerge/>
          </w:tcPr>
          <w:p w:rsidR="00403A45" w:rsidRPr="00AC2341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</w:tcPr>
          <w:p w:rsidR="00403A45" w:rsidRPr="00AC2341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2018</w:t>
            </w:r>
          </w:p>
        </w:tc>
        <w:tc>
          <w:tcPr>
            <w:tcW w:w="1236" w:type="dxa"/>
          </w:tcPr>
          <w:p w:rsidR="00403A45" w:rsidRPr="00AC2341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2019</w:t>
            </w:r>
          </w:p>
        </w:tc>
        <w:tc>
          <w:tcPr>
            <w:tcW w:w="1099" w:type="dxa"/>
          </w:tcPr>
          <w:p w:rsidR="00403A45" w:rsidRPr="00AC2341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2020</w:t>
            </w:r>
          </w:p>
        </w:tc>
        <w:tc>
          <w:tcPr>
            <w:tcW w:w="1235" w:type="dxa"/>
          </w:tcPr>
          <w:p w:rsidR="00403A45" w:rsidRPr="00AC2341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2021</w:t>
            </w:r>
          </w:p>
        </w:tc>
      </w:tr>
      <w:tr w:rsidR="00403A45" w:rsidRPr="00AC2341" w:rsidTr="00FE0EE6">
        <w:trPr>
          <w:trHeight w:val="288"/>
          <w:tblCellSpacing w:w="5" w:type="nil"/>
        </w:trPr>
        <w:tc>
          <w:tcPr>
            <w:tcW w:w="538" w:type="dxa"/>
          </w:tcPr>
          <w:p w:rsidR="00403A45" w:rsidRPr="00AC2341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1</w:t>
            </w:r>
          </w:p>
        </w:tc>
        <w:tc>
          <w:tcPr>
            <w:tcW w:w="3929" w:type="dxa"/>
          </w:tcPr>
          <w:p w:rsidR="00403A45" w:rsidRPr="00AC2341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2</w:t>
            </w:r>
          </w:p>
        </w:tc>
        <w:tc>
          <w:tcPr>
            <w:tcW w:w="1236" w:type="dxa"/>
          </w:tcPr>
          <w:p w:rsidR="00403A45" w:rsidRPr="00AC2341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3</w:t>
            </w:r>
          </w:p>
        </w:tc>
        <w:tc>
          <w:tcPr>
            <w:tcW w:w="1236" w:type="dxa"/>
          </w:tcPr>
          <w:p w:rsidR="00403A45" w:rsidRPr="00AC2341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4</w:t>
            </w:r>
          </w:p>
        </w:tc>
        <w:tc>
          <w:tcPr>
            <w:tcW w:w="1236" w:type="dxa"/>
          </w:tcPr>
          <w:p w:rsidR="00403A45" w:rsidRPr="00AC2341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5</w:t>
            </w:r>
          </w:p>
        </w:tc>
        <w:tc>
          <w:tcPr>
            <w:tcW w:w="1099" w:type="dxa"/>
          </w:tcPr>
          <w:p w:rsidR="00403A45" w:rsidRPr="00AC2341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6</w:t>
            </w:r>
          </w:p>
        </w:tc>
        <w:tc>
          <w:tcPr>
            <w:tcW w:w="1235" w:type="dxa"/>
          </w:tcPr>
          <w:p w:rsidR="00403A45" w:rsidRPr="00AC2341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7</w:t>
            </w:r>
          </w:p>
        </w:tc>
      </w:tr>
      <w:tr w:rsidR="002C755D" w:rsidRPr="00AC2341" w:rsidTr="00FE0EE6">
        <w:trPr>
          <w:trHeight w:val="364"/>
          <w:tblCellSpacing w:w="5" w:type="nil"/>
        </w:trPr>
        <w:tc>
          <w:tcPr>
            <w:tcW w:w="10509" w:type="dxa"/>
            <w:gridSpan w:val="7"/>
          </w:tcPr>
          <w:p w:rsidR="002C755D" w:rsidRPr="00AC2341" w:rsidRDefault="00B265D9" w:rsidP="002C755D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 xml:space="preserve">Подпрограмма 3. </w:t>
            </w:r>
            <w:r w:rsidR="002C755D" w:rsidRPr="00AC2341">
              <w:rPr>
                <w:sz w:val="22"/>
                <w:szCs w:val="22"/>
              </w:rPr>
              <w:t xml:space="preserve"> «Развитие музейного дела  и сохранность объектов культурного наследия»</w:t>
            </w:r>
          </w:p>
        </w:tc>
      </w:tr>
      <w:tr w:rsidR="00403A45" w:rsidRPr="00AC2341" w:rsidTr="00FE0EE6">
        <w:trPr>
          <w:trHeight w:val="563"/>
          <w:tblCellSpacing w:w="5" w:type="nil"/>
        </w:trPr>
        <w:tc>
          <w:tcPr>
            <w:tcW w:w="538" w:type="dxa"/>
          </w:tcPr>
          <w:p w:rsidR="00403A45" w:rsidRPr="00AC2341" w:rsidRDefault="002C755D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1</w:t>
            </w:r>
          </w:p>
        </w:tc>
        <w:tc>
          <w:tcPr>
            <w:tcW w:w="3929" w:type="dxa"/>
          </w:tcPr>
          <w:p w:rsidR="00403A45" w:rsidRPr="00AC2341" w:rsidRDefault="00403A45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Посещаемость государственных и муниципальных музеев</w:t>
            </w:r>
          </w:p>
        </w:tc>
        <w:tc>
          <w:tcPr>
            <w:tcW w:w="1236" w:type="dxa"/>
          </w:tcPr>
          <w:p w:rsidR="00403A45" w:rsidRPr="00AC2341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человек</w:t>
            </w:r>
          </w:p>
        </w:tc>
        <w:tc>
          <w:tcPr>
            <w:tcW w:w="1236" w:type="dxa"/>
          </w:tcPr>
          <w:p w:rsidR="00403A45" w:rsidRPr="00AC2341" w:rsidRDefault="00403A45" w:rsidP="00A258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3300</w:t>
            </w:r>
          </w:p>
        </w:tc>
        <w:tc>
          <w:tcPr>
            <w:tcW w:w="1236" w:type="dxa"/>
          </w:tcPr>
          <w:p w:rsidR="00403A45" w:rsidRPr="00AC2341" w:rsidRDefault="00403A45" w:rsidP="00A258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3310</w:t>
            </w:r>
          </w:p>
        </w:tc>
        <w:tc>
          <w:tcPr>
            <w:tcW w:w="1099" w:type="dxa"/>
          </w:tcPr>
          <w:p w:rsidR="00403A45" w:rsidRPr="00AC2341" w:rsidRDefault="00403A45" w:rsidP="00A258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3320</w:t>
            </w:r>
          </w:p>
        </w:tc>
        <w:tc>
          <w:tcPr>
            <w:tcW w:w="1235" w:type="dxa"/>
          </w:tcPr>
          <w:p w:rsidR="00403A45" w:rsidRPr="00AC2341" w:rsidRDefault="002C755D" w:rsidP="00A258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3350</w:t>
            </w:r>
          </w:p>
        </w:tc>
      </w:tr>
      <w:tr w:rsidR="00403A45" w:rsidRPr="00AC2341" w:rsidTr="00FE0EE6">
        <w:trPr>
          <w:trHeight w:val="288"/>
          <w:tblCellSpacing w:w="5" w:type="nil"/>
        </w:trPr>
        <w:tc>
          <w:tcPr>
            <w:tcW w:w="538" w:type="dxa"/>
          </w:tcPr>
          <w:p w:rsidR="00403A45" w:rsidRPr="00AC2341" w:rsidRDefault="002C755D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2</w:t>
            </w:r>
          </w:p>
        </w:tc>
        <w:tc>
          <w:tcPr>
            <w:tcW w:w="3929" w:type="dxa"/>
          </w:tcPr>
          <w:p w:rsidR="00403A45" w:rsidRPr="00AC2341" w:rsidRDefault="00403A45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 xml:space="preserve">Временные выставки </w:t>
            </w:r>
          </w:p>
        </w:tc>
        <w:tc>
          <w:tcPr>
            <w:tcW w:w="1236" w:type="dxa"/>
          </w:tcPr>
          <w:p w:rsidR="00403A45" w:rsidRPr="00AC2341" w:rsidRDefault="00403A45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 xml:space="preserve">    единиц</w:t>
            </w:r>
          </w:p>
        </w:tc>
        <w:tc>
          <w:tcPr>
            <w:tcW w:w="1236" w:type="dxa"/>
          </w:tcPr>
          <w:p w:rsidR="00403A45" w:rsidRPr="00AC2341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2</w:t>
            </w:r>
          </w:p>
        </w:tc>
        <w:tc>
          <w:tcPr>
            <w:tcW w:w="1236" w:type="dxa"/>
          </w:tcPr>
          <w:p w:rsidR="00403A45" w:rsidRPr="00AC2341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C234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99" w:type="dxa"/>
          </w:tcPr>
          <w:p w:rsidR="00403A45" w:rsidRPr="00AC2341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2</w:t>
            </w:r>
          </w:p>
        </w:tc>
        <w:tc>
          <w:tcPr>
            <w:tcW w:w="1235" w:type="dxa"/>
          </w:tcPr>
          <w:p w:rsidR="00403A45" w:rsidRPr="00AC2341" w:rsidRDefault="002C755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2</w:t>
            </w:r>
          </w:p>
        </w:tc>
      </w:tr>
    </w:tbl>
    <w:p w:rsidR="003E54FD" w:rsidRPr="00AC2341" w:rsidRDefault="003E54FD" w:rsidP="003E54FD">
      <w:pPr>
        <w:widowControl w:val="0"/>
        <w:autoSpaceDE w:val="0"/>
        <w:autoSpaceDN w:val="0"/>
        <w:adjustRightInd w:val="0"/>
        <w:ind w:firstLine="225"/>
        <w:jc w:val="both"/>
        <w:rPr>
          <w:sz w:val="22"/>
          <w:szCs w:val="22"/>
        </w:rPr>
      </w:pPr>
    </w:p>
    <w:p w:rsidR="003E54FD" w:rsidRPr="00AC2341" w:rsidRDefault="00F55426" w:rsidP="003E54FD">
      <w:pPr>
        <w:widowControl w:val="0"/>
        <w:autoSpaceDE w:val="0"/>
        <w:autoSpaceDN w:val="0"/>
        <w:adjustRightInd w:val="0"/>
        <w:ind w:firstLine="225"/>
        <w:jc w:val="both"/>
        <w:rPr>
          <w:sz w:val="22"/>
          <w:szCs w:val="22"/>
        </w:rPr>
      </w:pPr>
      <w:r w:rsidRPr="00AC2341">
        <w:rPr>
          <w:sz w:val="22"/>
          <w:szCs w:val="22"/>
        </w:rPr>
        <w:t>В   результате реализации п</w:t>
      </w:r>
      <w:r w:rsidR="003E54FD" w:rsidRPr="00AC2341">
        <w:rPr>
          <w:sz w:val="22"/>
          <w:szCs w:val="22"/>
        </w:rPr>
        <w:t>одпрограммы: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2341">
        <w:rPr>
          <w:sz w:val="22"/>
          <w:szCs w:val="22"/>
        </w:rPr>
        <w:t>- возрастет количество посетителей в музейно - выставочном центре от 3</w:t>
      </w:r>
      <w:r w:rsidR="00A2584B" w:rsidRPr="00AC2341">
        <w:rPr>
          <w:sz w:val="22"/>
          <w:szCs w:val="22"/>
        </w:rPr>
        <w:t>3</w:t>
      </w:r>
      <w:r w:rsidRPr="00AC2341">
        <w:rPr>
          <w:sz w:val="22"/>
          <w:szCs w:val="22"/>
        </w:rPr>
        <w:t>00 до 33</w:t>
      </w:r>
      <w:r w:rsidR="00A2584B" w:rsidRPr="00AC2341">
        <w:rPr>
          <w:sz w:val="22"/>
          <w:szCs w:val="22"/>
        </w:rPr>
        <w:t>2</w:t>
      </w:r>
      <w:r w:rsidRPr="00AC2341">
        <w:rPr>
          <w:sz w:val="22"/>
          <w:szCs w:val="22"/>
        </w:rPr>
        <w:t>0 человек;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E54FD" w:rsidRPr="00AC2341" w:rsidRDefault="003E54FD" w:rsidP="003E54FD">
      <w:pPr>
        <w:pStyle w:val="af3"/>
        <w:jc w:val="center"/>
        <w:rPr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>3.3.2.6. Меры правового регулирования</w:t>
      </w:r>
    </w:p>
    <w:p w:rsidR="00E77C46" w:rsidRPr="00AC2341" w:rsidRDefault="003E54FD" w:rsidP="00EC7A8D">
      <w:pPr>
        <w:widowControl w:val="0"/>
        <w:autoSpaceDE w:val="0"/>
        <w:autoSpaceDN w:val="0"/>
        <w:adjustRightInd w:val="0"/>
        <w:ind w:firstLine="142"/>
        <w:jc w:val="right"/>
        <w:outlineLvl w:val="3"/>
        <w:rPr>
          <w:sz w:val="22"/>
          <w:szCs w:val="22"/>
        </w:rPr>
      </w:pPr>
      <w:r w:rsidRPr="00AC2341">
        <w:rPr>
          <w:sz w:val="22"/>
          <w:szCs w:val="22"/>
        </w:rPr>
        <w:t>Таблица 3.</w:t>
      </w:r>
    </w:p>
    <w:tbl>
      <w:tblPr>
        <w:tblW w:w="0" w:type="auto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18"/>
        <w:gridCol w:w="5091"/>
        <w:gridCol w:w="2126"/>
        <w:gridCol w:w="1134"/>
        <w:gridCol w:w="1313"/>
      </w:tblGrid>
      <w:tr w:rsidR="003E54FD" w:rsidRPr="00AC2341" w:rsidTr="00FE0EE6">
        <w:trPr>
          <w:trHeight w:val="346"/>
          <w:tblCellSpacing w:w="5" w:type="nil"/>
          <w:jc w:val="center"/>
        </w:trPr>
        <w:tc>
          <w:tcPr>
            <w:tcW w:w="618" w:type="dxa"/>
          </w:tcPr>
          <w:p w:rsidR="003E54FD" w:rsidRPr="00AC2341" w:rsidRDefault="003E54FD" w:rsidP="002C7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N</w:t>
            </w:r>
          </w:p>
          <w:p w:rsidR="003E54FD" w:rsidRPr="00AC2341" w:rsidRDefault="003E54FD" w:rsidP="002C755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C2341">
              <w:rPr>
                <w:sz w:val="22"/>
                <w:szCs w:val="22"/>
              </w:rPr>
              <w:t>п</w:t>
            </w:r>
            <w:proofErr w:type="gramEnd"/>
            <w:r w:rsidRPr="00AC2341">
              <w:rPr>
                <w:sz w:val="22"/>
                <w:szCs w:val="22"/>
              </w:rPr>
              <w:t>/п</w:t>
            </w:r>
          </w:p>
        </w:tc>
        <w:tc>
          <w:tcPr>
            <w:tcW w:w="5091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Вид правового акта</w:t>
            </w:r>
          </w:p>
        </w:tc>
        <w:tc>
          <w:tcPr>
            <w:tcW w:w="2126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Основные положения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правового акта (суть)</w:t>
            </w:r>
          </w:p>
        </w:tc>
        <w:tc>
          <w:tcPr>
            <w:tcW w:w="1134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Ответственный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исполнитель и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1313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Ожидаемые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сроки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принятия</w:t>
            </w:r>
          </w:p>
        </w:tc>
      </w:tr>
      <w:tr w:rsidR="003E54FD" w:rsidRPr="00AC2341" w:rsidTr="00FE0EE6">
        <w:trPr>
          <w:trHeight w:val="164"/>
          <w:tblCellSpacing w:w="5" w:type="nil"/>
          <w:jc w:val="center"/>
        </w:trPr>
        <w:tc>
          <w:tcPr>
            <w:tcW w:w="618" w:type="dxa"/>
          </w:tcPr>
          <w:p w:rsidR="003E54FD" w:rsidRPr="00AC2341" w:rsidRDefault="003E54FD" w:rsidP="002C7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 xml:space="preserve">         2         </w:t>
            </w:r>
          </w:p>
        </w:tc>
        <w:tc>
          <w:tcPr>
            <w:tcW w:w="2126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 xml:space="preserve">            3            </w:t>
            </w:r>
          </w:p>
        </w:tc>
        <w:tc>
          <w:tcPr>
            <w:tcW w:w="1134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 xml:space="preserve">      4      </w:t>
            </w:r>
          </w:p>
        </w:tc>
        <w:tc>
          <w:tcPr>
            <w:tcW w:w="1313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 xml:space="preserve">    5    </w:t>
            </w:r>
          </w:p>
        </w:tc>
      </w:tr>
      <w:tr w:rsidR="003E54FD" w:rsidRPr="00AC2341" w:rsidTr="00FE0EE6">
        <w:trPr>
          <w:trHeight w:val="157"/>
          <w:tblCellSpacing w:w="5" w:type="nil"/>
          <w:jc w:val="center"/>
        </w:trPr>
        <w:tc>
          <w:tcPr>
            <w:tcW w:w="10282" w:type="dxa"/>
            <w:gridSpan w:val="5"/>
          </w:tcPr>
          <w:p w:rsidR="003E54FD" w:rsidRPr="00AC2341" w:rsidRDefault="003E54FD" w:rsidP="002C755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C2341">
              <w:rPr>
                <w:b/>
                <w:sz w:val="22"/>
                <w:szCs w:val="22"/>
              </w:rPr>
              <w:t>«Развитие музейного дела и сохранность объектов культурного наследия»</w:t>
            </w:r>
          </w:p>
        </w:tc>
      </w:tr>
      <w:tr w:rsidR="003E54FD" w:rsidRPr="00AC2341" w:rsidTr="00FE0EE6">
        <w:trPr>
          <w:trHeight w:val="485"/>
          <w:tblCellSpacing w:w="5" w:type="nil"/>
          <w:jc w:val="center"/>
        </w:trPr>
        <w:tc>
          <w:tcPr>
            <w:tcW w:w="618" w:type="dxa"/>
          </w:tcPr>
          <w:p w:rsidR="003E54FD" w:rsidRPr="00AC2341" w:rsidRDefault="003E54FD" w:rsidP="002C7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1.</w:t>
            </w:r>
          </w:p>
        </w:tc>
        <w:tc>
          <w:tcPr>
            <w:tcW w:w="5091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341">
              <w:rPr>
                <w:sz w:val="22"/>
                <w:szCs w:val="22"/>
              </w:rPr>
              <w:t>Закон Российской Федерации от 9 октября 1992 года №3612-I "Основы законодательства Росс</w:t>
            </w:r>
            <w:r w:rsidR="004A02C0" w:rsidRPr="00AC2341">
              <w:rPr>
                <w:sz w:val="22"/>
                <w:szCs w:val="22"/>
              </w:rPr>
              <w:t>ийской Федерации о культуре"</w:t>
            </w:r>
            <w:r w:rsidRPr="00AC2341">
              <w:rPr>
                <w:sz w:val="22"/>
                <w:szCs w:val="22"/>
              </w:rPr>
              <w:t>;</w:t>
            </w:r>
          </w:p>
        </w:tc>
        <w:tc>
          <w:tcPr>
            <w:tcW w:w="2126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3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4FD" w:rsidRPr="00AC2341" w:rsidTr="00FE0EE6">
        <w:trPr>
          <w:trHeight w:val="138"/>
          <w:tblCellSpacing w:w="5" w:type="nil"/>
          <w:jc w:val="center"/>
        </w:trPr>
        <w:tc>
          <w:tcPr>
            <w:tcW w:w="618" w:type="dxa"/>
          </w:tcPr>
          <w:p w:rsidR="003E54FD" w:rsidRPr="00AC2341" w:rsidRDefault="003E54FD" w:rsidP="002C7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2.</w:t>
            </w:r>
          </w:p>
        </w:tc>
        <w:tc>
          <w:tcPr>
            <w:tcW w:w="5091" w:type="dxa"/>
          </w:tcPr>
          <w:p w:rsidR="003E54FD" w:rsidRPr="00AC2341" w:rsidRDefault="003E54FD" w:rsidP="006015BE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both"/>
            </w:pPr>
            <w:r w:rsidRPr="00AC2341">
              <w:rPr>
                <w:sz w:val="22"/>
                <w:szCs w:val="22"/>
              </w:rPr>
              <w:t>Федеральный закон от 26 мая 1996 года № 54-ФЗ "О Музейном фонде Российской Федерации и музеях в Российской Федерации"</w:t>
            </w:r>
            <w:r w:rsidRPr="00AC2341">
              <w:rPr>
                <w:vanish/>
                <w:sz w:val="22"/>
                <w:szCs w:val="22"/>
              </w:rPr>
              <w:t>#S</w:t>
            </w:r>
            <w:r w:rsidRPr="00AC2341">
              <w:rPr>
                <w:sz w:val="22"/>
                <w:szCs w:val="22"/>
              </w:rPr>
              <w:t>;</w:t>
            </w:r>
            <w:r w:rsidRPr="00AC2341">
              <w:rPr>
                <w:vanish/>
                <w:sz w:val="22"/>
                <w:szCs w:val="22"/>
              </w:rPr>
              <w:t>#M12291 9010022#M12291 9020113#M12291 9028629#M12291 901702516</w:t>
            </w:r>
          </w:p>
        </w:tc>
        <w:tc>
          <w:tcPr>
            <w:tcW w:w="2126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Выявление, собирание, учет, хранение и экспонирование фондов музея.</w:t>
            </w:r>
          </w:p>
        </w:tc>
        <w:tc>
          <w:tcPr>
            <w:tcW w:w="1134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3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4FD" w:rsidRPr="00AC2341" w:rsidTr="00FE0EE6">
        <w:trPr>
          <w:trHeight w:val="147"/>
          <w:tblCellSpacing w:w="5" w:type="nil"/>
          <w:jc w:val="center"/>
        </w:trPr>
        <w:tc>
          <w:tcPr>
            <w:tcW w:w="618" w:type="dxa"/>
          </w:tcPr>
          <w:p w:rsidR="003E54FD" w:rsidRPr="00AC2341" w:rsidRDefault="003E54FD" w:rsidP="002C7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3.</w:t>
            </w:r>
          </w:p>
        </w:tc>
        <w:tc>
          <w:tcPr>
            <w:tcW w:w="5091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341">
              <w:rPr>
                <w:sz w:val="22"/>
                <w:szCs w:val="22"/>
              </w:rPr>
              <w:t>Постановление Правительства Российской Федерации от 12 февраля 1998 года № 179</w:t>
            </w:r>
            <w:r w:rsidRPr="00AC2341">
              <w:rPr>
                <w:vanish/>
                <w:sz w:val="22"/>
                <w:szCs w:val="22"/>
              </w:rPr>
              <w:t>#S</w:t>
            </w:r>
            <w:r w:rsidRPr="00AC2341">
              <w:rPr>
                <w:sz w:val="22"/>
                <w:szCs w:val="22"/>
              </w:rPr>
              <w:t xml:space="preserve"> "Об утверждении положений о Музейном фонде Российской Федерации, о Государственном каталоге Музейного фонда Российской Федерации, </w:t>
            </w:r>
            <w:r w:rsidRPr="00AC2341">
              <w:rPr>
                <w:sz w:val="22"/>
                <w:szCs w:val="22"/>
              </w:rPr>
              <w:lastRenderedPageBreak/>
              <w:t>о лицензировании деятельности</w:t>
            </w:r>
            <w:r w:rsidR="004A02C0" w:rsidRPr="00AC2341">
              <w:rPr>
                <w:sz w:val="22"/>
                <w:szCs w:val="22"/>
              </w:rPr>
              <w:t xml:space="preserve"> музеев Российской Федерации</w:t>
            </w:r>
            <w:r w:rsidRPr="00AC2341">
              <w:rPr>
                <w:sz w:val="22"/>
                <w:szCs w:val="22"/>
              </w:rPr>
              <w:t>;</w:t>
            </w:r>
          </w:p>
        </w:tc>
        <w:tc>
          <w:tcPr>
            <w:tcW w:w="2126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lastRenderedPageBreak/>
              <w:t>Выявление, собирание, учет, хранение и экспонирование фондов музея.</w:t>
            </w:r>
          </w:p>
        </w:tc>
        <w:tc>
          <w:tcPr>
            <w:tcW w:w="1134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3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4FD" w:rsidRPr="00AC2341" w:rsidTr="00FE0EE6">
        <w:trPr>
          <w:trHeight w:val="68"/>
          <w:tblCellSpacing w:w="5" w:type="nil"/>
          <w:jc w:val="center"/>
        </w:trPr>
        <w:tc>
          <w:tcPr>
            <w:tcW w:w="618" w:type="dxa"/>
          </w:tcPr>
          <w:p w:rsidR="003E54FD" w:rsidRPr="00AC2341" w:rsidRDefault="003E54FD" w:rsidP="002C7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091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 xml:space="preserve">Устав  МУК МВЦ «Отчина»            </w:t>
            </w:r>
          </w:p>
        </w:tc>
        <w:tc>
          <w:tcPr>
            <w:tcW w:w="2126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3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4FD" w:rsidRPr="00AC2341" w:rsidTr="00FE0EE6">
        <w:trPr>
          <w:trHeight w:val="148"/>
          <w:tblCellSpacing w:w="5" w:type="nil"/>
          <w:jc w:val="center"/>
        </w:trPr>
        <w:tc>
          <w:tcPr>
            <w:tcW w:w="618" w:type="dxa"/>
          </w:tcPr>
          <w:p w:rsidR="003E54FD" w:rsidRPr="00AC2341" w:rsidRDefault="003E54FD" w:rsidP="002C7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5</w:t>
            </w:r>
          </w:p>
        </w:tc>
        <w:tc>
          <w:tcPr>
            <w:tcW w:w="5091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Трудовой кодекс РФ</w:t>
            </w:r>
          </w:p>
        </w:tc>
        <w:tc>
          <w:tcPr>
            <w:tcW w:w="2126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3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4FD" w:rsidRPr="00AC2341" w:rsidTr="00FE0EE6">
        <w:trPr>
          <w:trHeight w:val="148"/>
          <w:tblCellSpacing w:w="5" w:type="nil"/>
          <w:jc w:val="center"/>
        </w:trPr>
        <w:tc>
          <w:tcPr>
            <w:tcW w:w="618" w:type="dxa"/>
          </w:tcPr>
          <w:p w:rsidR="003E54FD" w:rsidRPr="00AC2341" w:rsidRDefault="003E54FD" w:rsidP="002C7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6</w:t>
            </w:r>
          </w:p>
        </w:tc>
        <w:tc>
          <w:tcPr>
            <w:tcW w:w="5091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Коллективный договор</w:t>
            </w:r>
          </w:p>
        </w:tc>
        <w:tc>
          <w:tcPr>
            <w:tcW w:w="2126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3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4FD" w:rsidRPr="00AC2341" w:rsidTr="00FE0EE6">
        <w:trPr>
          <w:trHeight w:val="241"/>
          <w:tblCellSpacing w:w="5" w:type="nil"/>
          <w:jc w:val="center"/>
        </w:trPr>
        <w:tc>
          <w:tcPr>
            <w:tcW w:w="618" w:type="dxa"/>
          </w:tcPr>
          <w:p w:rsidR="003E54FD" w:rsidRPr="00AC2341" w:rsidRDefault="003E54FD" w:rsidP="002C7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7</w:t>
            </w:r>
          </w:p>
        </w:tc>
        <w:tc>
          <w:tcPr>
            <w:tcW w:w="5091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Положение об оплате труда</w:t>
            </w:r>
          </w:p>
        </w:tc>
        <w:tc>
          <w:tcPr>
            <w:tcW w:w="2126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3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4FD" w:rsidRPr="00AC2341" w:rsidTr="00FE0EE6">
        <w:trPr>
          <w:trHeight w:val="798"/>
          <w:tblCellSpacing w:w="5" w:type="nil"/>
          <w:jc w:val="center"/>
        </w:trPr>
        <w:tc>
          <w:tcPr>
            <w:tcW w:w="618" w:type="dxa"/>
          </w:tcPr>
          <w:p w:rsidR="003E54FD" w:rsidRPr="00AC2341" w:rsidRDefault="003E54FD" w:rsidP="002C7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8</w:t>
            </w:r>
          </w:p>
        </w:tc>
        <w:tc>
          <w:tcPr>
            <w:tcW w:w="5091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341">
              <w:rPr>
                <w:sz w:val="22"/>
                <w:szCs w:val="22"/>
              </w:rPr>
              <w:t>Федеральный закон от 25 июня 2002 года № 73-ФЗ "Об объектах культурного наследия (памятниках истории и культуры) народов Российской Федерации"</w:t>
            </w:r>
            <w:r w:rsidRPr="00AC2341">
              <w:rPr>
                <w:vanish/>
                <w:sz w:val="22"/>
                <w:szCs w:val="22"/>
              </w:rPr>
              <w:t>#S</w:t>
            </w:r>
            <w:r w:rsidRPr="00AC2341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Выявление, сохранение и реставрация ОКН</w:t>
            </w:r>
          </w:p>
        </w:tc>
        <w:tc>
          <w:tcPr>
            <w:tcW w:w="1134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3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4FD" w:rsidRPr="00AC2341" w:rsidTr="00FE0EE6">
        <w:trPr>
          <w:trHeight w:val="858"/>
          <w:tblCellSpacing w:w="5" w:type="nil"/>
          <w:jc w:val="center"/>
        </w:trPr>
        <w:tc>
          <w:tcPr>
            <w:tcW w:w="618" w:type="dxa"/>
          </w:tcPr>
          <w:p w:rsidR="003E54FD" w:rsidRPr="00AC2341" w:rsidRDefault="003E54FD" w:rsidP="002C7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9</w:t>
            </w:r>
          </w:p>
        </w:tc>
        <w:tc>
          <w:tcPr>
            <w:tcW w:w="5091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AC2341">
              <w:rPr>
                <w:sz w:val="22"/>
                <w:szCs w:val="22"/>
              </w:rPr>
              <w:t>Закон Нижегородской области от 03 июля 2007 года № 86-З «Об объектах культурного наследия (памятниках истории и культуры) народов РФ, расположенных на территории Нижегородской области.</w:t>
            </w:r>
          </w:p>
        </w:tc>
        <w:tc>
          <w:tcPr>
            <w:tcW w:w="2126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Выявление, сохранение и реставрация ОКН на территории Нижегородской области</w:t>
            </w:r>
          </w:p>
        </w:tc>
        <w:tc>
          <w:tcPr>
            <w:tcW w:w="1134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3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E54FD" w:rsidRPr="00AC2341" w:rsidRDefault="003E54FD" w:rsidP="003E54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4" w:name="Par684"/>
      <w:bookmarkEnd w:id="4"/>
    </w:p>
    <w:p w:rsidR="003E54FD" w:rsidRPr="00AC2341" w:rsidRDefault="003E54FD" w:rsidP="002C755D">
      <w:pPr>
        <w:pStyle w:val="af3"/>
        <w:jc w:val="center"/>
        <w:rPr>
          <w:b/>
          <w:bCs/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 xml:space="preserve">3.3.2.7. Субсидии из областного бюджета бюджету </w:t>
      </w:r>
    </w:p>
    <w:p w:rsidR="003E54FD" w:rsidRPr="00AC2341" w:rsidRDefault="003E54FD" w:rsidP="002C755D">
      <w:pPr>
        <w:pStyle w:val="af3"/>
        <w:spacing w:after="240"/>
        <w:jc w:val="center"/>
        <w:rPr>
          <w:b/>
          <w:bCs/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 xml:space="preserve">Ковернинского муниципального района </w:t>
      </w:r>
    </w:p>
    <w:p w:rsidR="003E54FD" w:rsidRPr="00AC2341" w:rsidRDefault="003E54FD" w:rsidP="002C755D">
      <w:pPr>
        <w:pStyle w:val="af3"/>
        <w:spacing w:after="240"/>
        <w:jc w:val="center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>Субсидии из областного бюджета бюджету  Ковернинского му</w:t>
      </w:r>
      <w:r w:rsidR="00F55426" w:rsidRPr="00AC2341">
        <w:rPr>
          <w:color w:val="auto"/>
          <w:sz w:val="22"/>
          <w:szCs w:val="22"/>
        </w:rPr>
        <w:t>ниципального района   в рамках п</w:t>
      </w:r>
      <w:r w:rsidRPr="00AC2341">
        <w:rPr>
          <w:color w:val="auto"/>
          <w:sz w:val="22"/>
          <w:szCs w:val="22"/>
        </w:rPr>
        <w:t>одпрограммы не предусмотрены.</w:t>
      </w:r>
    </w:p>
    <w:p w:rsidR="003E54FD" w:rsidRPr="00AC2341" w:rsidRDefault="003E54FD" w:rsidP="003E54FD">
      <w:pPr>
        <w:pStyle w:val="af3"/>
        <w:jc w:val="center"/>
        <w:rPr>
          <w:b/>
          <w:bCs/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>3.3.2.8</w:t>
      </w:r>
      <w:r w:rsidR="00F55426" w:rsidRPr="00AC2341">
        <w:rPr>
          <w:b/>
          <w:bCs/>
          <w:color w:val="auto"/>
          <w:sz w:val="22"/>
          <w:szCs w:val="22"/>
        </w:rPr>
        <w:t>. Участие в реализации п</w:t>
      </w:r>
      <w:r w:rsidRPr="00AC2341">
        <w:rPr>
          <w:b/>
          <w:bCs/>
          <w:color w:val="auto"/>
          <w:sz w:val="22"/>
          <w:szCs w:val="22"/>
        </w:rPr>
        <w:t xml:space="preserve">одпрограммы </w:t>
      </w:r>
      <w:proofErr w:type="gramStart"/>
      <w:r w:rsidRPr="00AC2341">
        <w:rPr>
          <w:b/>
          <w:bCs/>
          <w:color w:val="auto"/>
          <w:sz w:val="22"/>
          <w:szCs w:val="22"/>
        </w:rPr>
        <w:t>государственных</w:t>
      </w:r>
      <w:proofErr w:type="gramEnd"/>
      <w:r w:rsidRPr="00AC2341">
        <w:rPr>
          <w:b/>
          <w:bCs/>
          <w:color w:val="auto"/>
          <w:sz w:val="22"/>
          <w:szCs w:val="22"/>
        </w:rPr>
        <w:t xml:space="preserve">, </w:t>
      </w:r>
    </w:p>
    <w:p w:rsidR="003E54FD" w:rsidRPr="00AC2341" w:rsidRDefault="003E54FD" w:rsidP="003E54FD">
      <w:pPr>
        <w:pStyle w:val="af3"/>
        <w:jc w:val="center"/>
        <w:rPr>
          <w:b/>
          <w:bCs/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 xml:space="preserve">муниципальных  унитарных предприятий, акционерных обществ </w:t>
      </w:r>
    </w:p>
    <w:p w:rsidR="003E54FD" w:rsidRPr="00AC2341" w:rsidRDefault="003E54FD" w:rsidP="003E54FD">
      <w:pPr>
        <w:pStyle w:val="af3"/>
        <w:jc w:val="center"/>
        <w:rPr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>с участием Нижегородской области, общественных, научных и иных</w:t>
      </w:r>
    </w:p>
    <w:p w:rsidR="003E54FD" w:rsidRPr="00AC2341" w:rsidRDefault="003E54FD" w:rsidP="002C755D">
      <w:pPr>
        <w:pStyle w:val="af3"/>
        <w:spacing w:after="240"/>
        <w:jc w:val="center"/>
        <w:rPr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>организаций, а также внебюджетных фондов</w:t>
      </w:r>
    </w:p>
    <w:p w:rsidR="003E54FD" w:rsidRPr="00AC2341" w:rsidRDefault="003E54FD" w:rsidP="002C755D">
      <w:pPr>
        <w:pStyle w:val="af3"/>
        <w:spacing w:after="240"/>
        <w:ind w:firstLine="720"/>
        <w:jc w:val="both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>Пред</w:t>
      </w:r>
      <w:r w:rsidR="00F55426" w:rsidRPr="00AC2341">
        <w:rPr>
          <w:color w:val="auto"/>
          <w:sz w:val="22"/>
          <w:szCs w:val="22"/>
        </w:rPr>
        <w:t>усмотрено участие в реализации п</w:t>
      </w:r>
      <w:r w:rsidRPr="00AC2341">
        <w:rPr>
          <w:color w:val="auto"/>
          <w:sz w:val="22"/>
          <w:szCs w:val="22"/>
        </w:rPr>
        <w:t>одпрограммы муниципальных  унитарных предприятий, акционерных обществ с участием Ковернинского муниципального района, а также внебюджетных средств – по согласованию.</w:t>
      </w:r>
    </w:p>
    <w:p w:rsidR="003E54FD" w:rsidRPr="00AC2341" w:rsidRDefault="003E54FD" w:rsidP="002C755D">
      <w:pPr>
        <w:pStyle w:val="af3"/>
        <w:spacing w:after="240"/>
        <w:jc w:val="center"/>
        <w:rPr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>3.3.2.9. Обоснование объема финансовых ресурсов</w:t>
      </w:r>
    </w:p>
    <w:p w:rsidR="00B9797F" w:rsidRPr="00AC2341" w:rsidRDefault="003E54FD" w:rsidP="00B344D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AC2341">
        <w:rPr>
          <w:b/>
          <w:sz w:val="22"/>
          <w:szCs w:val="22"/>
        </w:rPr>
        <w:t>Ре</w:t>
      </w:r>
      <w:r w:rsidR="00F55426" w:rsidRPr="00AC2341">
        <w:rPr>
          <w:b/>
          <w:sz w:val="22"/>
          <w:szCs w:val="22"/>
        </w:rPr>
        <w:t>сурсное обеспечение реализации п</w:t>
      </w:r>
      <w:r w:rsidRPr="00AC2341">
        <w:rPr>
          <w:b/>
          <w:sz w:val="22"/>
          <w:szCs w:val="22"/>
        </w:rPr>
        <w:t>одпрограммы</w:t>
      </w:r>
    </w:p>
    <w:p w:rsidR="0023243B" w:rsidRPr="00AC2341" w:rsidRDefault="003E54FD" w:rsidP="00EC7A8D">
      <w:pPr>
        <w:pStyle w:val="af3"/>
        <w:jc w:val="right"/>
        <w:rPr>
          <w:color w:val="auto"/>
        </w:rPr>
      </w:pPr>
      <w:r w:rsidRPr="00AC2341">
        <w:rPr>
          <w:color w:val="auto"/>
          <w:sz w:val="22"/>
          <w:szCs w:val="22"/>
        </w:rPr>
        <w:t>Таблица 4</w:t>
      </w:r>
      <w:r w:rsidRPr="00AC2341">
        <w:rPr>
          <w:color w:val="auto"/>
        </w:rPr>
        <w:t>.</w:t>
      </w:r>
    </w:p>
    <w:tbl>
      <w:tblPr>
        <w:tblW w:w="4988" w:type="pct"/>
        <w:tblInd w:w="84" w:type="dxa"/>
        <w:tblCellMar>
          <w:left w:w="84" w:type="dxa"/>
          <w:right w:w="84" w:type="dxa"/>
        </w:tblCellMar>
        <w:tblLook w:val="0000"/>
      </w:tblPr>
      <w:tblGrid>
        <w:gridCol w:w="470"/>
        <w:gridCol w:w="1841"/>
        <w:gridCol w:w="2373"/>
        <w:gridCol w:w="2222"/>
        <w:gridCol w:w="893"/>
        <w:gridCol w:w="850"/>
        <w:gridCol w:w="993"/>
        <w:gridCol w:w="989"/>
      </w:tblGrid>
      <w:tr w:rsidR="005817A2" w:rsidRPr="00AC2341" w:rsidTr="00791FB0">
        <w:trPr>
          <w:trHeight w:val="270"/>
        </w:trPr>
        <w:tc>
          <w:tcPr>
            <w:tcW w:w="10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Статус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 xml:space="preserve">Наименование подпрограммы 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both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752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>Расходы (тыс. руб.), годы</w:t>
            </w:r>
          </w:p>
        </w:tc>
      </w:tr>
      <w:tr w:rsidR="005817A2" w:rsidRPr="00AC2341" w:rsidTr="00791FB0">
        <w:trPr>
          <w:trHeight w:val="143"/>
        </w:trPr>
        <w:tc>
          <w:tcPr>
            <w:tcW w:w="10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2018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2019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2020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2021</w:t>
            </w:r>
          </w:p>
        </w:tc>
      </w:tr>
      <w:tr w:rsidR="005817A2" w:rsidRPr="00AC2341" w:rsidTr="00791FB0">
        <w:trPr>
          <w:trHeight w:val="143"/>
        </w:trPr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5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6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7</w:t>
            </w:r>
          </w:p>
        </w:tc>
      </w:tr>
      <w:tr w:rsidR="005817A2" w:rsidRPr="00AC2341" w:rsidTr="00791FB0">
        <w:trPr>
          <w:trHeight w:val="406"/>
        </w:trPr>
        <w:tc>
          <w:tcPr>
            <w:tcW w:w="10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18"/>
                <w:szCs w:val="18"/>
              </w:rPr>
            </w:pPr>
            <w:r w:rsidRPr="00AC2341">
              <w:rPr>
                <w:color w:val="auto"/>
                <w:sz w:val="18"/>
                <w:szCs w:val="18"/>
              </w:rPr>
              <w:t xml:space="preserve">Подпрограмма 3 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18"/>
                <w:szCs w:val="18"/>
              </w:rPr>
            </w:pPr>
            <w:r w:rsidRPr="00AC2341">
              <w:rPr>
                <w:color w:val="auto"/>
                <w:sz w:val="18"/>
                <w:szCs w:val="18"/>
              </w:rPr>
              <w:t>«Развитие музейного дела и сохранность объектов культурного наследия»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2764,2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3072,1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2749,5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2749,5</w:t>
            </w:r>
          </w:p>
        </w:tc>
      </w:tr>
      <w:tr w:rsidR="005817A2" w:rsidRPr="00AC2341" w:rsidTr="00791FB0">
        <w:trPr>
          <w:trHeight w:val="406"/>
        </w:trPr>
        <w:tc>
          <w:tcPr>
            <w:tcW w:w="10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федеральный бюджет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5817A2" w:rsidRPr="00AC2341" w:rsidTr="00791FB0">
        <w:trPr>
          <w:trHeight w:val="406"/>
        </w:trPr>
        <w:tc>
          <w:tcPr>
            <w:tcW w:w="10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6"/>
              </w:rPr>
              <w:t>областного</w:t>
            </w:r>
            <w:proofErr w:type="gramEnd"/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бюджета  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5817A2" w:rsidRPr="00AC2341" w:rsidTr="00791FB0">
        <w:trPr>
          <w:trHeight w:val="406"/>
        </w:trPr>
        <w:tc>
          <w:tcPr>
            <w:tcW w:w="10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2764,2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3072,1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2749,5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2749,5</w:t>
            </w:r>
          </w:p>
        </w:tc>
      </w:tr>
      <w:tr w:rsidR="005817A2" w:rsidRPr="00AC2341" w:rsidTr="00791FB0">
        <w:trPr>
          <w:trHeight w:val="406"/>
        </w:trPr>
        <w:tc>
          <w:tcPr>
            <w:tcW w:w="10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6"/>
              </w:rPr>
              <w:t>государственных</w:t>
            </w:r>
            <w:proofErr w:type="gramEnd"/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РФ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5817A2" w:rsidRPr="00AC2341" w:rsidTr="00791FB0">
        <w:trPr>
          <w:trHeight w:val="406"/>
        </w:trPr>
        <w:tc>
          <w:tcPr>
            <w:tcW w:w="10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6"/>
              </w:rPr>
              <w:t>территориальных</w:t>
            </w:r>
            <w:proofErr w:type="gramEnd"/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государственных            </w:t>
            </w:r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  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5817A2" w:rsidRPr="00AC2341" w:rsidTr="00791FB0">
        <w:trPr>
          <w:trHeight w:val="406"/>
        </w:trPr>
        <w:tc>
          <w:tcPr>
            <w:tcW w:w="10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прочие     источники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5817A2" w:rsidRPr="00AC2341" w:rsidTr="00791FB0">
        <w:trPr>
          <w:trHeight w:val="406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2.1</w:t>
            </w:r>
          </w:p>
        </w:tc>
        <w:tc>
          <w:tcPr>
            <w:tcW w:w="19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18"/>
                <w:szCs w:val="18"/>
              </w:rPr>
              <w:t>«Обеспечение доступа всех слоев населения к культурному наследию»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2764,2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3072,1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2749,5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2749,5</w:t>
            </w:r>
          </w:p>
        </w:tc>
      </w:tr>
      <w:tr w:rsidR="005817A2" w:rsidRPr="00AC2341" w:rsidTr="00791FB0">
        <w:trPr>
          <w:trHeight w:val="406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федеральный бюджет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5817A2" w:rsidRPr="00AC2341" w:rsidTr="00791FB0">
        <w:trPr>
          <w:trHeight w:val="406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6"/>
              </w:rPr>
              <w:t>областного</w:t>
            </w:r>
            <w:proofErr w:type="gramEnd"/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бюджета  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5817A2" w:rsidRPr="00AC2341" w:rsidTr="00791FB0">
        <w:trPr>
          <w:trHeight w:val="406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 бюджета Ковернинского </w:t>
            </w:r>
            <w:r w:rsidRPr="00AC2341">
              <w:rPr>
                <w:sz w:val="16"/>
                <w:szCs w:val="16"/>
              </w:rPr>
              <w:lastRenderedPageBreak/>
              <w:t xml:space="preserve">муниципального района              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lastRenderedPageBreak/>
              <w:t>2764,2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3072,1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2749,5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2749,5</w:t>
            </w:r>
          </w:p>
        </w:tc>
      </w:tr>
      <w:tr w:rsidR="005817A2" w:rsidRPr="00AC2341" w:rsidTr="00791FB0">
        <w:trPr>
          <w:trHeight w:val="406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6"/>
              </w:rPr>
              <w:t>государственных</w:t>
            </w:r>
            <w:proofErr w:type="gramEnd"/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РФ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5817A2" w:rsidRPr="00AC2341" w:rsidTr="00791FB0">
        <w:trPr>
          <w:trHeight w:val="406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6"/>
              </w:rPr>
              <w:t>территориальных</w:t>
            </w:r>
            <w:proofErr w:type="gramEnd"/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государственных            </w:t>
            </w:r>
          </w:p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  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  <w:tr w:rsidR="005817A2" w:rsidRPr="00AC2341" w:rsidTr="00791FB0">
        <w:trPr>
          <w:trHeight w:val="406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прочие     источники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A2" w:rsidRPr="00AC2341" w:rsidRDefault="005817A2" w:rsidP="00791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0</w:t>
            </w:r>
          </w:p>
        </w:tc>
      </w:tr>
    </w:tbl>
    <w:p w:rsidR="003E54FD" w:rsidRPr="00AC2341" w:rsidRDefault="003E54FD" w:rsidP="00693CDD">
      <w:pPr>
        <w:pStyle w:val="af3"/>
        <w:rPr>
          <w:color w:val="auto"/>
        </w:rPr>
      </w:pPr>
    </w:p>
    <w:p w:rsidR="004A02C0" w:rsidRPr="00AC2341" w:rsidRDefault="004A02C0" w:rsidP="002C755D">
      <w:pPr>
        <w:pStyle w:val="af3"/>
        <w:rPr>
          <w:color w:val="auto"/>
        </w:rPr>
      </w:pPr>
    </w:p>
    <w:p w:rsidR="003E54FD" w:rsidRPr="00AC2341" w:rsidRDefault="003E54FD" w:rsidP="002C755D">
      <w:pPr>
        <w:pStyle w:val="af3"/>
        <w:spacing w:after="240"/>
        <w:ind w:left="567"/>
        <w:jc w:val="center"/>
        <w:rPr>
          <w:b/>
          <w:color w:val="auto"/>
          <w:sz w:val="22"/>
          <w:szCs w:val="22"/>
        </w:rPr>
      </w:pPr>
      <w:r w:rsidRPr="00AC2341">
        <w:rPr>
          <w:b/>
          <w:color w:val="auto"/>
          <w:sz w:val="22"/>
          <w:szCs w:val="22"/>
        </w:rPr>
        <w:t>3.3.</w:t>
      </w:r>
      <w:r w:rsidR="00F55426" w:rsidRPr="00AC2341">
        <w:rPr>
          <w:b/>
          <w:color w:val="auto"/>
          <w:sz w:val="22"/>
          <w:szCs w:val="22"/>
        </w:rPr>
        <w:t>2.10. Анализ рисков реализации п</w:t>
      </w:r>
      <w:r w:rsidRPr="00AC2341">
        <w:rPr>
          <w:b/>
          <w:color w:val="auto"/>
          <w:sz w:val="22"/>
          <w:szCs w:val="22"/>
        </w:rPr>
        <w:t>одпрограммы</w:t>
      </w:r>
    </w:p>
    <w:p w:rsidR="003E54FD" w:rsidRPr="00AC2341" w:rsidRDefault="00452CAB" w:rsidP="00452CAB">
      <w:pPr>
        <w:widowControl w:val="0"/>
        <w:autoSpaceDE w:val="0"/>
        <w:autoSpaceDN w:val="0"/>
        <w:adjustRightInd w:val="0"/>
        <w:ind w:left="567"/>
        <w:jc w:val="both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 xml:space="preserve">1. </w:t>
      </w:r>
      <w:r w:rsidR="003E54FD" w:rsidRPr="00AC2341">
        <w:rPr>
          <w:bCs/>
          <w:sz w:val="22"/>
          <w:szCs w:val="22"/>
        </w:rPr>
        <w:t>Финансовые риски: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>- сок</w:t>
      </w:r>
      <w:r w:rsidR="00F55426" w:rsidRPr="00AC2341">
        <w:rPr>
          <w:bCs/>
          <w:sz w:val="22"/>
          <w:szCs w:val="22"/>
        </w:rPr>
        <w:t>ращение объемов финансирования п</w:t>
      </w:r>
      <w:r w:rsidRPr="00AC2341">
        <w:rPr>
          <w:bCs/>
          <w:sz w:val="22"/>
          <w:szCs w:val="22"/>
        </w:rPr>
        <w:t>одпрограммы, что приведет к невозможности решения комплекса проблем и снизит эффективность подпрограммных мероприятий;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>- несвоевременное поступление финансирования.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ind w:left="567"/>
        <w:jc w:val="both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>2. Организационные риски: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>- несогласованность действий учрежд</w:t>
      </w:r>
      <w:r w:rsidR="00F55426" w:rsidRPr="00AC2341">
        <w:rPr>
          <w:bCs/>
          <w:sz w:val="22"/>
          <w:szCs w:val="22"/>
        </w:rPr>
        <w:t>ений, участвующих в реализации п</w:t>
      </w:r>
      <w:r w:rsidRPr="00AC2341">
        <w:rPr>
          <w:bCs/>
          <w:sz w:val="22"/>
          <w:szCs w:val="22"/>
        </w:rPr>
        <w:t>одпрограммы;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>- дефицит квалифицированных кадров.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ind w:left="567"/>
        <w:jc w:val="both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>3. Социально-экономические риски: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>- замедление экономического роста Ковернинского муниципального района;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>- рост инфляции, выходящий за пределы прогнозных оценок.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ind w:left="567"/>
        <w:jc w:val="both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 xml:space="preserve"> Механизмы минимизации негативного влияния внешних факторов: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>- привлечение собственных средств музея за счет расширения платных услуг населению;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>- привлечение спонсорской помощи индивидуальных предпринимателей и населения.</w:t>
      </w:r>
    </w:p>
    <w:p w:rsidR="003E54FD" w:rsidRPr="00AC2341" w:rsidRDefault="003E54FD" w:rsidP="003E54FD">
      <w:pPr>
        <w:pStyle w:val="af3"/>
        <w:jc w:val="center"/>
        <w:rPr>
          <w:bCs/>
          <w:color w:val="auto"/>
          <w:sz w:val="22"/>
          <w:szCs w:val="22"/>
        </w:rPr>
      </w:pPr>
    </w:p>
    <w:p w:rsidR="00452CAB" w:rsidRPr="00AC2341" w:rsidRDefault="00452CAB">
      <w:pPr>
        <w:spacing w:after="200" w:line="276" w:lineRule="auto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br w:type="page"/>
      </w:r>
    </w:p>
    <w:p w:rsidR="003E54FD" w:rsidRPr="00AC2341" w:rsidRDefault="003E54FD" w:rsidP="00F76C0E">
      <w:pPr>
        <w:pStyle w:val="af3"/>
        <w:jc w:val="center"/>
        <w:rPr>
          <w:b/>
          <w:bCs/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lastRenderedPageBreak/>
        <w:t>3.4. ПОДПРОГРАММА 4</w:t>
      </w:r>
    </w:p>
    <w:p w:rsidR="003E54FD" w:rsidRPr="00AC2341" w:rsidRDefault="003E54FD" w:rsidP="003E54FD">
      <w:pPr>
        <w:pStyle w:val="a4"/>
        <w:jc w:val="center"/>
        <w:rPr>
          <w:rFonts w:ascii="Times New Roman" w:hAnsi="Times New Roman"/>
          <w:b/>
        </w:rPr>
      </w:pPr>
      <w:r w:rsidRPr="00AC2341">
        <w:rPr>
          <w:rFonts w:ascii="Times New Roman" w:hAnsi="Times New Roman"/>
          <w:b/>
        </w:rPr>
        <w:t>«Деятельность и развитие школ дополнительного образования»</w:t>
      </w:r>
    </w:p>
    <w:p w:rsidR="003E54FD" w:rsidRPr="00AC2341" w:rsidRDefault="003E54FD" w:rsidP="003E54FD">
      <w:pPr>
        <w:pStyle w:val="a4"/>
        <w:jc w:val="center"/>
        <w:rPr>
          <w:rFonts w:ascii="Times New Roman" w:hAnsi="Times New Roman"/>
          <w:b/>
        </w:rPr>
      </w:pPr>
    </w:p>
    <w:p w:rsidR="003E54FD" w:rsidRPr="00AC2341" w:rsidRDefault="003E54FD" w:rsidP="003E54FD">
      <w:pPr>
        <w:pStyle w:val="af3"/>
        <w:jc w:val="center"/>
        <w:rPr>
          <w:b/>
          <w:color w:val="auto"/>
          <w:sz w:val="22"/>
          <w:szCs w:val="22"/>
        </w:rPr>
      </w:pPr>
      <w:r w:rsidRPr="00AC2341">
        <w:rPr>
          <w:b/>
          <w:color w:val="auto"/>
          <w:sz w:val="22"/>
          <w:szCs w:val="22"/>
        </w:rPr>
        <w:t>3.4. ПАСПОРТ ПОДПРОГРАММЫ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10145" w:type="dxa"/>
        <w:jc w:val="center"/>
        <w:tblCellSpacing w:w="5" w:type="nil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099"/>
        <w:gridCol w:w="3119"/>
        <w:gridCol w:w="1420"/>
        <w:gridCol w:w="3507"/>
      </w:tblGrid>
      <w:tr w:rsidR="003E54FD" w:rsidRPr="00AC2341" w:rsidTr="00FE0EE6">
        <w:trPr>
          <w:trHeight w:val="1106"/>
          <w:tblCellSpacing w:w="5" w:type="nil"/>
          <w:jc w:val="center"/>
        </w:trPr>
        <w:tc>
          <w:tcPr>
            <w:tcW w:w="2099" w:type="dxa"/>
          </w:tcPr>
          <w:p w:rsidR="003E54FD" w:rsidRPr="00AC2341" w:rsidRDefault="000F636A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1.</w:t>
            </w:r>
            <w:r w:rsidR="003E54FD" w:rsidRPr="00AC2341">
              <w:rPr>
                <w:sz w:val="22"/>
                <w:szCs w:val="22"/>
              </w:rPr>
              <w:t xml:space="preserve">Муниципальный заказчик-координатор подпрограммы                           </w:t>
            </w:r>
          </w:p>
        </w:tc>
        <w:tc>
          <w:tcPr>
            <w:tcW w:w="8045" w:type="dxa"/>
            <w:gridSpan w:val="3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Отдел культуры и кино Администрации Ковернинского муниципального района  Нижегородской области</w:t>
            </w:r>
          </w:p>
        </w:tc>
      </w:tr>
      <w:tr w:rsidR="003E54FD" w:rsidRPr="00AC2341" w:rsidTr="00FE0EE6">
        <w:trPr>
          <w:trHeight w:val="2514"/>
          <w:tblCellSpacing w:w="5" w:type="nil"/>
          <w:jc w:val="center"/>
        </w:trPr>
        <w:tc>
          <w:tcPr>
            <w:tcW w:w="2099" w:type="dxa"/>
          </w:tcPr>
          <w:p w:rsidR="003E54FD" w:rsidRPr="00AC2341" w:rsidRDefault="000F636A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2.</w:t>
            </w:r>
            <w:r w:rsidR="003E54FD" w:rsidRPr="00AC2341">
              <w:rPr>
                <w:sz w:val="22"/>
                <w:szCs w:val="22"/>
              </w:rPr>
              <w:t xml:space="preserve">Соисполнители подпрограммы                                                  </w:t>
            </w:r>
          </w:p>
        </w:tc>
        <w:tc>
          <w:tcPr>
            <w:tcW w:w="8045" w:type="dxa"/>
            <w:gridSpan w:val="3"/>
          </w:tcPr>
          <w:p w:rsidR="003E54FD" w:rsidRPr="00AC2341" w:rsidRDefault="003E54FD" w:rsidP="006015BE">
            <w:pPr>
              <w:pStyle w:val="a4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</w:rPr>
              <w:t>- Финансовое управление Администрации Ковернинского района;</w:t>
            </w:r>
          </w:p>
          <w:p w:rsidR="003E54FD" w:rsidRPr="00AC2341" w:rsidRDefault="003E54FD" w:rsidP="006015BE">
            <w:pPr>
              <w:pStyle w:val="a4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</w:rPr>
              <w:t>- Отдел капитального строительства, архитектуры и градостроительства Администрации Ковернинского муниципального района;</w:t>
            </w:r>
          </w:p>
          <w:p w:rsidR="003E54FD" w:rsidRPr="00AC2341" w:rsidRDefault="003E54FD" w:rsidP="006015BE">
            <w:pPr>
              <w:pStyle w:val="a4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</w:rPr>
              <w:t>-Отдел образования</w:t>
            </w:r>
            <w:r w:rsidR="00C11DE4" w:rsidRPr="00AC2341">
              <w:rPr>
                <w:rFonts w:ascii="Times New Roman" w:hAnsi="Times New Roman"/>
              </w:rPr>
              <w:t xml:space="preserve"> </w:t>
            </w:r>
            <w:r w:rsidRPr="00AC2341">
              <w:rPr>
                <w:rFonts w:ascii="Times New Roman" w:hAnsi="Times New Roman"/>
              </w:rPr>
              <w:t>Администрации Ковернинского муниципального района;</w:t>
            </w:r>
          </w:p>
          <w:p w:rsidR="003E54FD" w:rsidRPr="00AC2341" w:rsidRDefault="003E54FD" w:rsidP="006015BE">
            <w:pPr>
              <w:pStyle w:val="af3"/>
              <w:jc w:val="both"/>
              <w:rPr>
                <w:color w:val="auto"/>
                <w:sz w:val="22"/>
                <w:szCs w:val="22"/>
              </w:rPr>
            </w:pPr>
            <w:r w:rsidRPr="00AC2341">
              <w:rPr>
                <w:color w:val="auto"/>
                <w:sz w:val="22"/>
                <w:szCs w:val="22"/>
              </w:rPr>
              <w:t>-Отдел по физической культуре и спорту Администрации Ковернинского муниципального района;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- ГКУНО «Управление социальной защиты населения Ковернинского района»</w:t>
            </w:r>
          </w:p>
        </w:tc>
      </w:tr>
      <w:tr w:rsidR="003E54FD" w:rsidRPr="00AC2341" w:rsidTr="00FE0EE6">
        <w:trPr>
          <w:trHeight w:val="560"/>
          <w:tblCellSpacing w:w="5" w:type="nil"/>
          <w:jc w:val="center"/>
        </w:trPr>
        <w:tc>
          <w:tcPr>
            <w:tcW w:w="2099" w:type="dxa"/>
          </w:tcPr>
          <w:p w:rsidR="003E54FD" w:rsidRPr="00AC2341" w:rsidRDefault="000F636A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3.</w:t>
            </w:r>
            <w:r w:rsidR="003E54FD" w:rsidRPr="00AC2341">
              <w:rPr>
                <w:sz w:val="22"/>
                <w:szCs w:val="22"/>
              </w:rPr>
              <w:t xml:space="preserve">Цели подпрограммы                                                           </w:t>
            </w:r>
          </w:p>
        </w:tc>
        <w:tc>
          <w:tcPr>
            <w:tcW w:w="8045" w:type="dxa"/>
            <w:gridSpan w:val="3"/>
          </w:tcPr>
          <w:p w:rsidR="003E54FD" w:rsidRPr="00AC2341" w:rsidRDefault="003E54FD" w:rsidP="006015BE">
            <w:pPr>
              <w:tabs>
                <w:tab w:val="num" w:pos="0"/>
              </w:tabs>
              <w:jc w:val="both"/>
            </w:pPr>
            <w:r w:rsidRPr="00AC2341">
              <w:rPr>
                <w:sz w:val="22"/>
                <w:szCs w:val="22"/>
              </w:rPr>
              <w:t>Реализация предпрофессиональных общеобразовательных и художественно-образовательных программ</w:t>
            </w:r>
          </w:p>
        </w:tc>
      </w:tr>
      <w:tr w:rsidR="003E54FD" w:rsidRPr="00AC2341" w:rsidTr="00FE0EE6">
        <w:trPr>
          <w:trHeight w:val="4713"/>
          <w:tblCellSpacing w:w="5" w:type="nil"/>
          <w:jc w:val="center"/>
        </w:trPr>
        <w:tc>
          <w:tcPr>
            <w:tcW w:w="2099" w:type="dxa"/>
          </w:tcPr>
          <w:p w:rsidR="003E54FD" w:rsidRPr="00AC2341" w:rsidRDefault="000F636A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4.</w:t>
            </w:r>
            <w:r w:rsidR="003E54FD" w:rsidRPr="00AC2341">
              <w:rPr>
                <w:sz w:val="22"/>
                <w:szCs w:val="22"/>
              </w:rPr>
              <w:t xml:space="preserve">Задачи подпрограммы                                                         </w:t>
            </w:r>
          </w:p>
        </w:tc>
        <w:tc>
          <w:tcPr>
            <w:tcW w:w="8045" w:type="dxa"/>
            <w:gridSpan w:val="3"/>
          </w:tcPr>
          <w:p w:rsidR="003E54FD" w:rsidRPr="00AC2341" w:rsidRDefault="003E54FD" w:rsidP="006015BE">
            <w:pPr>
              <w:pStyle w:val="a4"/>
              <w:jc w:val="both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</w:rPr>
              <w:t>создание необходимых и благоприятных условий для разностороннего развития личности, ее музыкально-эстетического образования, профессионального  творческого труда детей в возрасте преимущественно от 6 до 18 лет;</w:t>
            </w:r>
          </w:p>
          <w:p w:rsidR="003E54FD" w:rsidRPr="00AC2341" w:rsidRDefault="003E54FD" w:rsidP="006015BE">
            <w:pPr>
              <w:pStyle w:val="a4"/>
              <w:jc w:val="both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</w:rPr>
              <w:t>- обеспечение условий для выявления и реализации способностей талантливых и одаренных детей для дальнейшей профессионализации в сфере культуры;</w:t>
            </w:r>
          </w:p>
          <w:p w:rsidR="003E54FD" w:rsidRPr="00AC2341" w:rsidRDefault="003E54FD" w:rsidP="006015BE">
            <w:pPr>
              <w:pStyle w:val="a4"/>
              <w:jc w:val="both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</w:rPr>
              <w:t>- создание условий для повышения профессиональной компетентности педагогических работников образовательных учреждений дополнительного образования  в сфере культуры;</w:t>
            </w:r>
          </w:p>
          <w:p w:rsidR="003E54FD" w:rsidRPr="00AC2341" w:rsidRDefault="003E54FD" w:rsidP="006015BE">
            <w:pPr>
              <w:pStyle w:val="a4"/>
              <w:jc w:val="both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</w:rPr>
              <w:t>- удовлетворение духовных потребностей  стимулирование интереса личности обучающихся к познанию  и творчеству, их адаптации к жизни в обществе;</w:t>
            </w:r>
          </w:p>
          <w:p w:rsidR="003E54FD" w:rsidRPr="00AC2341" w:rsidRDefault="003E54FD" w:rsidP="006015BE">
            <w:pPr>
              <w:pStyle w:val="a4"/>
              <w:jc w:val="both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</w:rPr>
              <w:t>- оказание дополнительных услуг в области эстетического, художественного, музыкального образования;</w:t>
            </w:r>
          </w:p>
          <w:p w:rsidR="003E54FD" w:rsidRPr="00AC2341" w:rsidRDefault="003E54FD" w:rsidP="006015BE">
            <w:pPr>
              <w:pStyle w:val="a4"/>
              <w:jc w:val="both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</w:rPr>
              <w:t> - формирование общей культуры личности в интересах общества и государства</w:t>
            </w:r>
          </w:p>
        </w:tc>
      </w:tr>
      <w:tr w:rsidR="003E54FD" w:rsidRPr="00AC2341" w:rsidTr="00FE0EE6">
        <w:trPr>
          <w:trHeight w:val="847"/>
          <w:tblCellSpacing w:w="5" w:type="nil"/>
          <w:jc w:val="center"/>
        </w:trPr>
        <w:tc>
          <w:tcPr>
            <w:tcW w:w="2099" w:type="dxa"/>
          </w:tcPr>
          <w:p w:rsidR="003E54FD" w:rsidRPr="00AC2341" w:rsidRDefault="000F636A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5.</w:t>
            </w:r>
            <w:r w:rsidR="003E54FD" w:rsidRPr="00AC2341">
              <w:rPr>
                <w:sz w:val="22"/>
                <w:szCs w:val="22"/>
              </w:rPr>
              <w:t xml:space="preserve">Этапы и сроки реализации подпрограммы                                       </w:t>
            </w:r>
          </w:p>
        </w:tc>
        <w:tc>
          <w:tcPr>
            <w:tcW w:w="8045" w:type="dxa"/>
            <w:gridSpan w:val="3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  <w:lang w:val="en-US"/>
              </w:rPr>
              <w:t>201</w:t>
            </w:r>
            <w:r w:rsidR="00EC4B7E" w:rsidRPr="00AC2341">
              <w:rPr>
                <w:sz w:val="22"/>
                <w:szCs w:val="22"/>
              </w:rPr>
              <w:t>8</w:t>
            </w:r>
            <w:r w:rsidR="00403A45" w:rsidRPr="00AC2341">
              <w:rPr>
                <w:sz w:val="22"/>
                <w:szCs w:val="22"/>
              </w:rPr>
              <w:t>-2021</w:t>
            </w:r>
            <w:r w:rsidR="002C755D" w:rsidRPr="00AC2341">
              <w:rPr>
                <w:sz w:val="22"/>
                <w:szCs w:val="22"/>
              </w:rPr>
              <w:t xml:space="preserve"> гг.</w:t>
            </w:r>
          </w:p>
        </w:tc>
      </w:tr>
      <w:tr w:rsidR="003E54FD" w:rsidRPr="00AC2341" w:rsidTr="00FE0EE6">
        <w:trPr>
          <w:trHeight w:val="322"/>
          <w:tblCellSpacing w:w="5" w:type="nil"/>
          <w:jc w:val="center"/>
        </w:trPr>
        <w:tc>
          <w:tcPr>
            <w:tcW w:w="2099" w:type="dxa"/>
          </w:tcPr>
          <w:p w:rsidR="003E54FD" w:rsidRPr="00AC2341" w:rsidRDefault="000F636A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6.</w:t>
            </w:r>
            <w:r w:rsidR="004524D7" w:rsidRPr="00AC2341">
              <w:rPr>
                <w:sz w:val="22"/>
                <w:szCs w:val="22"/>
              </w:rPr>
              <w:t xml:space="preserve">Объем </w:t>
            </w:r>
            <w:r w:rsidR="00023B9E" w:rsidRPr="00AC2341">
              <w:rPr>
                <w:sz w:val="22"/>
                <w:szCs w:val="22"/>
              </w:rPr>
              <w:t>расходов на реализацию подпрограммы за счет всех источников финансирования (в разбивке по годам реализации)</w:t>
            </w:r>
          </w:p>
        </w:tc>
        <w:tc>
          <w:tcPr>
            <w:tcW w:w="8045" w:type="dxa"/>
            <w:gridSpan w:val="3"/>
          </w:tcPr>
          <w:p w:rsidR="00ED4E7D" w:rsidRPr="00AC2341" w:rsidRDefault="00ED4E7D" w:rsidP="00ED4E7D">
            <w:pPr>
              <w:pStyle w:val="a4"/>
              <w:jc w:val="both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</w:rPr>
              <w:t>Подпрограмма 4. «Деятельность и развитие школ дополнительного образования» – 239</w:t>
            </w:r>
            <w:r w:rsidR="00FA3204">
              <w:rPr>
                <w:rFonts w:ascii="Times New Roman" w:hAnsi="Times New Roman"/>
              </w:rPr>
              <w:t>44,8</w:t>
            </w:r>
            <w:r w:rsidRPr="00AC2341">
              <w:rPr>
                <w:rFonts w:ascii="Times New Roman" w:hAnsi="Times New Roman"/>
              </w:rPr>
              <w:t xml:space="preserve"> тыс. руб. в т.ч. ОБ – 1154,2; МБ – 227</w:t>
            </w:r>
            <w:r w:rsidR="00FA3204">
              <w:rPr>
                <w:rFonts w:ascii="Times New Roman" w:hAnsi="Times New Roman"/>
              </w:rPr>
              <w:t>90,6</w:t>
            </w:r>
            <w:r w:rsidRPr="00AC2341">
              <w:rPr>
                <w:rFonts w:ascii="Times New Roman" w:hAnsi="Times New Roman"/>
              </w:rPr>
              <w:t xml:space="preserve"> </w:t>
            </w:r>
          </w:p>
          <w:p w:rsidR="00ED4E7D" w:rsidRPr="00AC2341" w:rsidRDefault="00ED4E7D" w:rsidP="00ED4E7D">
            <w:pPr>
              <w:pStyle w:val="a4"/>
              <w:jc w:val="both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</w:rPr>
              <w:t>2018 г- 6117,1 в т.ч. ОБ – 1154,2; МБ – 4962,9</w:t>
            </w:r>
          </w:p>
          <w:p w:rsidR="00ED4E7D" w:rsidRPr="00AC2341" w:rsidRDefault="00ED4E7D" w:rsidP="00ED4E7D">
            <w:pPr>
              <w:pStyle w:val="a4"/>
              <w:jc w:val="both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</w:rPr>
              <w:t>2019 г- 59</w:t>
            </w:r>
            <w:r w:rsidR="0010404C">
              <w:rPr>
                <w:rFonts w:ascii="Times New Roman" w:hAnsi="Times New Roman"/>
              </w:rPr>
              <w:t>58</w:t>
            </w:r>
            <w:r w:rsidRPr="00AC2341">
              <w:rPr>
                <w:rFonts w:ascii="Times New Roman" w:hAnsi="Times New Roman"/>
              </w:rPr>
              <w:t>,</w:t>
            </w:r>
            <w:r w:rsidR="0010404C">
              <w:rPr>
                <w:rFonts w:ascii="Times New Roman" w:hAnsi="Times New Roman"/>
              </w:rPr>
              <w:t>9</w:t>
            </w:r>
            <w:r w:rsidRPr="00AC2341">
              <w:rPr>
                <w:rFonts w:ascii="Times New Roman" w:hAnsi="Times New Roman"/>
              </w:rPr>
              <w:t>-МБ</w:t>
            </w:r>
          </w:p>
          <w:p w:rsidR="00ED4E7D" w:rsidRPr="00AC2341" w:rsidRDefault="00ED4E7D" w:rsidP="00ED4E7D">
            <w:pPr>
              <w:pStyle w:val="a4"/>
              <w:jc w:val="both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</w:rPr>
              <w:t>2020 г- 5934,4-МБ</w:t>
            </w:r>
          </w:p>
          <w:p w:rsidR="00ED4E7D" w:rsidRPr="00AC2341" w:rsidRDefault="00ED4E7D" w:rsidP="00ED4E7D">
            <w:pPr>
              <w:pStyle w:val="a4"/>
              <w:jc w:val="both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</w:rPr>
              <w:t>2021 г- 5934,4-МБ</w:t>
            </w:r>
          </w:p>
          <w:p w:rsidR="00B03FE9" w:rsidRPr="00AC2341" w:rsidRDefault="00B03FE9" w:rsidP="00ED4E7D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3E54FD" w:rsidRPr="00AC2341" w:rsidTr="008B34E7">
        <w:trPr>
          <w:trHeight w:val="418"/>
          <w:tblCellSpacing w:w="5" w:type="nil"/>
          <w:jc w:val="center"/>
        </w:trPr>
        <w:tc>
          <w:tcPr>
            <w:tcW w:w="2099" w:type="dxa"/>
            <w:vMerge w:val="restart"/>
          </w:tcPr>
          <w:p w:rsidR="003E54FD" w:rsidRPr="00AC2341" w:rsidRDefault="000F636A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7.</w:t>
            </w:r>
            <w:r w:rsidR="003E54FD" w:rsidRPr="00AC2341">
              <w:rPr>
                <w:sz w:val="22"/>
                <w:szCs w:val="22"/>
              </w:rPr>
              <w:t xml:space="preserve">Индикаторы достижения цели и показатели непосредственных результатов     </w:t>
            </w:r>
          </w:p>
        </w:tc>
        <w:tc>
          <w:tcPr>
            <w:tcW w:w="3119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Наименование индикатора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достижения целей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Единицы измерения</w:t>
            </w:r>
          </w:p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07" w:type="dxa"/>
          </w:tcPr>
          <w:p w:rsidR="003E54FD" w:rsidRPr="00AC2341" w:rsidRDefault="003E54FD" w:rsidP="00403A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Показатели</w:t>
            </w:r>
          </w:p>
          <w:p w:rsidR="003E54FD" w:rsidRPr="00AC2341" w:rsidRDefault="003E54FD" w:rsidP="00403A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индикаторов</w:t>
            </w:r>
          </w:p>
          <w:p w:rsidR="003E54FD" w:rsidRPr="00AC2341" w:rsidRDefault="003E54FD" w:rsidP="00403A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по окончании</w:t>
            </w:r>
          </w:p>
          <w:p w:rsidR="003E54FD" w:rsidRPr="00AC2341" w:rsidRDefault="003E54FD" w:rsidP="00403A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реализации</w:t>
            </w:r>
          </w:p>
          <w:p w:rsidR="003E54FD" w:rsidRPr="00AC2341" w:rsidRDefault="003E54FD" w:rsidP="00403A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Подпрограммы</w:t>
            </w:r>
          </w:p>
        </w:tc>
      </w:tr>
      <w:tr w:rsidR="003E54FD" w:rsidRPr="00AC2341" w:rsidTr="00FE0EE6">
        <w:trPr>
          <w:trHeight w:val="243"/>
          <w:tblCellSpacing w:w="5" w:type="nil"/>
          <w:jc w:val="center"/>
        </w:trPr>
        <w:tc>
          <w:tcPr>
            <w:tcW w:w="2099" w:type="dxa"/>
            <w:vMerge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</w:tcPr>
          <w:p w:rsidR="003E54FD" w:rsidRPr="00AC2341" w:rsidRDefault="002C755D" w:rsidP="008B34E7">
            <w:pPr>
              <w:spacing w:before="75" w:after="75"/>
              <w:jc w:val="center"/>
            </w:pPr>
            <w:r w:rsidRPr="00AC2341">
              <w:rPr>
                <w:sz w:val="22"/>
                <w:szCs w:val="22"/>
              </w:rPr>
              <w:t xml:space="preserve">количество </w:t>
            </w:r>
            <w:proofErr w:type="gramStart"/>
            <w:r w:rsidR="008B34E7" w:rsidRPr="00AC2341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420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чел</w:t>
            </w:r>
          </w:p>
          <w:p w:rsidR="003E54FD" w:rsidRPr="00AC2341" w:rsidRDefault="003E54FD" w:rsidP="002C75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07" w:type="dxa"/>
          </w:tcPr>
          <w:p w:rsidR="003E54FD" w:rsidRPr="00AC2341" w:rsidRDefault="00EC4B7E" w:rsidP="00973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1</w:t>
            </w:r>
            <w:r w:rsidR="002C755D" w:rsidRPr="00AC2341">
              <w:rPr>
                <w:sz w:val="22"/>
                <w:szCs w:val="22"/>
              </w:rPr>
              <w:t>20</w:t>
            </w:r>
          </w:p>
        </w:tc>
      </w:tr>
    </w:tbl>
    <w:p w:rsidR="003E54FD" w:rsidRPr="00AC2341" w:rsidRDefault="003E54FD" w:rsidP="003E54FD">
      <w:pPr>
        <w:pStyle w:val="af3"/>
        <w:jc w:val="center"/>
        <w:rPr>
          <w:color w:val="auto"/>
          <w:sz w:val="22"/>
          <w:szCs w:val="22"/>
        </w:rPr>
      </w:pPr>
    </w:p>
    <w:p w:rsidR="003E54FD" w:rsidRPr="00AC2341" w:rsidRDefault="00F76C0E" w:rsidP="003E54FD">
      <w:pPr>
        <w:pStyle w:val="af3"/>
        <w:jc w:val="center"/>
        <w:rPr>
          <w:b/>
          <w:color w:val="auto"/>
          <w:sz w:val="22"/>
          <w:szCs w:val="22"/>
        </w:rPr>
      </w:pPr>
      <w:r w:rsidRPr="00AC2341">
        <w:rPr>
          <w:b/>
          <w:color w:val="auto"/>
          <w:sz w:val="22"/>
          <w:szCs w:val="22"/>
        </w:rPr>
        <w:t xml:space="preserve">3.4.2. </w:t>
      </w:r>
      <w:r w:rsidR="003E54FD" w:rsidRPr="00AC2341">
        <w:rPr>
          <w:b/>
          <w:color w:val="auto"/>
          <w:sz w:val="22"/>
          <w:szCs w:val="22"/>
        </w:rPr>
        <w:t xml:space="preserve">Текстовая часть </w:t>
      </w:r>
      <w:r w:rsidR="00F55426" w:rsidRPr="00AC2341">
        <w:rPr>
          <w:b/>
          <w:color w:val="auto"/>
          <w:sz w:val="22"/>
          <w:szCs w:val="22"/>
        </w:rPr>
        <w:t>п</w:t>
      </w:r>
      <w:r w:rsidRPr="00AC2341">
        <w:rPr>
          <w:b/>
          <w:color w:val="auto"/>
          <w:sz w:val="22"/>
          <w:szCs w:val="22"/>
        </w:rPr>
        <w:t>од</w:t>
      </w:r>
      <w:r w:rsidR="003E54FD" w:rsidRPr="00AC2341">
        <w:rPr>
          <w:b/>
          <w:color w:val="auto"/>
          <w:sz w:val="22"/>
          <w:szCs w:val="22"/>
        </w:rPr>
        <w:t xml:space="preserve">программы </w:t>
      </w:r>
    </w:p>
    <w:p w:rsidR="003E54FD" w:rsidRPr="00AC2341" w:rsidRDefault="003E54FD" w:rsidP="003E54FD">
      <w:pPr>
        <w:pStyle w:val="af3"/>
        <w:jc w:val="center"/>
        <w:rPr>
          <w:b/>
          <w:color w:val="auto"/>
          <w:sz w:val="22"/>
          <w:szCs w:val="22"/>
        </w:rPr>
      </w:pPr>
    </w:p>
    <w:p w:rsidR="003E54FD" w:rsidRPr="00AC2341" w:rsidRDefault="003E54FD" w:rsidP="00AD6ACE">
      <w:pPr>
        <w:pStyle w:val="af3"/>
        <w:spacing w:after="240"/>
        <w:jc w:val="center"/>
        <w:rPr>
          <w:b/>
          <w:color w:val="auto"/>
          <w:sz w:val="22"/>
          <w:szCs w:val="22"/>
        </w:rPr>
      </w:pPr>
      <w:r w:rsidRPr="00AC2341">
        <w:rPr>
          <w:b/>
          <w:color w:val="auto"/>
          <w:sz w:val="22"/>
          <w:szCs w:val="22"/>
        </w:rPr>
        <w:t>3.4.2.1. Характеристика текущего состояния.</w:t>
      </w:r>
    </w:p>
    <w:p w:rsidR="003E54FD" w:rsidRPr="00AC2341" w:rsidRDefault="00F76C0E" w:rsidP="003E54FD">
      <w:pPr>
        <w:pStyle w:val="af3"/>
        <w:jc w:val="both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 xml:space="preserve">         </w:t>
      </w:r>
      <w:r w:rsidR="003E54FD" w:rsidRPr="00AC2341">
        <w:rPr>
          <w:color w:val="auto"/>
          <w:sz w:val="22"/>
          <w:szCs w:val="22"/>
        </w:rPr>
        <w:t>В Ковернинском муниципальном районе действует 2 муниципальных образовательных учреждений дополнительного образования.</w:t>
      </w:r>
    </w:p>
    <w:p w:rsidR="003E54FD" w:rsidRPr="00AC2341" w:rsidRDefault="003E54FD" w:rsidP="003E54FD">
      <w:pPr>
        <w:pStyle w:val="af3"/>
        <w:jc w:val="both"/>
        <w:rPr>
          <w:color w:val="auto"/>
          <w:sz w:val="22"/>
          <w:szCs w:val="22"/>
        </w:rPr>
      </w:pPr>
      <w:proofErr w:type="gramStart"/>
      <w:r w:rsidRPr="00AC2341">
        <w:rPr>
          <w:color w:val="auto"/>
          <w:sz w:val="22"/>
          <w:szCs w:val="22"/>
        </w:rPr>
        <w:t xml:space="preserve">Работа в муниципальных образовательных учреждениях дополнительного образования «Детская художественная школа» и «Детская музыкальная школа» направлены на поиск и поддержку одаренных детей. </w:t>
      </w:r>
      <w:proofErr w:type="gramEnd"/>
    </w:p>
    <w:p w:rsidR="003E54FD" w:rsidRPr="00AC2341" w:rsidRDefault="003E54FD" w:rsidP="003E54FD">
      <w:pPr>
        <w:pStyle w:val="af3"/>
        <w:jc w:val="both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 xml:space="preserve">Для повышения квалификационного уровня преподавателей необходимо системное посещение выездных семинаров, мастер-классов различного уровня. </w:t>
      </w:r>
    </w:p>
    <w:p w:rsidR="003E54FD" w:rsidRPr="00AC2341" w:rsidRDefault="003E54FD" w:rsidP="003E54FD">
      <w:pPr>
        <w:pStyle w:val="af3"/>
        <w:jc w:val="both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>Учебная работа в МОУ ДО «ДХШ» ведется по двум образовательным программам «Дополнительная предпрофессиональная общеобразовательная программа в области изобразительного искусства «Живопись» со сроком обучения 5 (6) лет, дополнительная образовательная программа «Изобразительное искусство» со сроком обучения 4 года согласно Лицензии на образовательную деятельность от 30 апреля 2013 года № 271. В целях формирования устойчивого интереса подрастающего поколения к истории малой родины и эффективности внедрения методик народных художественных промыслов в школе разработана дополнительная образовательная программа  «Хохломская роспись».</w:t>
      </w:r>
    </w:p>
    <w:p w:rsidR="003E54FD" w:rsidRPr="00AC2341" w:rsidRDefault="003E54FD" w:rsidP="00AD6ACE">
      <w:pPr>
        <w:pStyle w:val="af3"/>
        <w:jc w:val="both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>Помимо учебной деятельности МОУ ДО «ДХШ» ведет активную выставочную деятельность. Выставочными площадками становятся стенды районной центральной больницы, ГБУ «Комплексный центр социального обслуживания населения», детские сады и библиотеки поселка, Центр Досуга  и даже фойе здания Администрации.</w:t>
      </w:r>
    </w:p>
    <w:p w:rsidR="003E54FD" w:rsidRPr="00AC2341" w:rsidRDefault="003E54FD" w:rsidP="00AD6ACE">
      <w:pPr>
        <w:pStyle w:val="af3"/>
        <w:jc w:val="both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 xml:space="preserve">Факторы, неблагоприятно влияющие на развитие  МОУ </w:t>
      </w:r>
      <w:proofErr w:type="gramStart"/>
      <w:r w:rsidRPr="00AC2341">
        <w:rPr>
          <w:color w:val="auto"/>
          <w:sz w:val="22"/>
          <w:szCs w:val="22"/>
        </w:rPr>
        <w:t>ДО</w:t>
      </w:r>
      <w:proofErr w:type="gramEnd"/>
      <w:r w:rsidRPr="00AC2341">
        <w:rPr>
          <w:color w:val="auto"/>
          <w:sz w:val="22"/>
          <w:szCs w:val="22"/>
        </w:rPr>
        <w:t>:</w:t>
      </w:r>
    </w:p>
    <w:p w:rsidR="003E54FD" w:rsidRPr="00AC2341" w:rsidRDefault="003E54FD" w:rsidP="00AD6ACE">
      <w:pPr>
        <w:pStyle w:val="af3"/>
        <w:jc w:val="both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 xml:space="preserve">- отсутствие собственного помещения (строительство школы искусств заморожено) </w:t>
      </w:r>
    </w:p>
    <w:p w:rsidR="003E54FD" w:rsidRPr="00AC2341" w:rsidRDefault="00AD6ACE" w:rsidP="00AD6ACE">
      <w:pPr>
        <w:pStyle w:val="af3"/>
        <w:jc w:val="both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 xml:space="preserve">- </w:t>
      </w:r>
      <w:r w:rsidR="003E54FD" w:rsidRPr="00AC2341">
        <w:rPr>
          <w:color w:val="auto"/>
          <w:sz w:val="22"/>
          <w:szCs w:val="22"/>
        </w:rPr>
        <w:t xml:space="preserve">необходимо обновление и развитие </w:t>
      </w:r>
      <w:proofErr w:type="spellStart"/>
      <w:proofErr w:type="gramStart"/>
      <w:r w:rsidR="003E54FD" w:rsidRPr="00AC2341">
        <w:rPr>
          <w:color w:val="auto"/>
          <w:sz w:val="22"/>
          <w:szCs w:val="22"/>
        </w:rPr>
        <w:t>учебно</w:t>
      </w:r>
      <w:proofErr w:type="spellEnd"/>
      <w:r w:rsidR="003E54FD" w:rsidRPr="00AC2341">
        <w:rPr>
          <w:color w:val="auto"/>
          <w:sz w:val="22"/>
          <w:szCs w:val="22"/>
        </w:rPr>
        <w:t xml:space="preserve"> - материальной</w:t>
      </w:r>
      <w:proofErr w:type="gramEnd"/>
      <w:r w:rsidR="003E54FD" w:rsidRPr="00AC2341">
        <w:rPr>
          <w:color w:val="auto"/>
          <w:sz w:val="22"/>
          <w:szCs w:val="22"/>
        </w:rPr>
        <w:t xml:space="preserve"> и  материально-технической базы;</w:t>
      </w:r>
    </w:p>
    <w:p w:rsidR="003E54FD" w:rsidRPr="00AC2341" w:rsidRDefault="003E54FD" w:rsidP="00AD6ACE">
      <w:pPr>
        <w:pStyle w:val="af3"/>
        <w:jc w:val="both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>- существующий в школе библиотечный фонд нуждается в обновлении, пополнении современной методической литературой;</w:t>
      </w:r>
    </w:p>
    <w:p w:rsidR="003E54FD" w:rsidRPr="00AC2341" w:rsidRDefault="003E54FD" w:rsidP="00AD6ACE">
      <w:pPr>
        <w:pStyle w:val="af3"/>
        <w:jc w:val="both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>- показатели здоровья и эмоционального благополучия детей неудовлетворительны;</w:t>
      </w:r>
    </w:p>
    <w:p w:rsidR="003E54FD" w:rsidRPr="00AC2341" w:rsidRDefault="00AD6ACE" w:rsidP="00AD6ACE">
      <w:pPr>
        <w:pStyle w:val="af3"/>
        <w:jc w:val="both"/>
        <w:rPr>
          <w:bCs/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 xml:space="preserve">- </w:t>
      </w:r>
      <w:r w:rsidR="003E54FD" w:rsidRPr="00AC2341">
        <w:rPr>
          <w:color w:val="auto"/>
          <w:sz w:val="22"/>
          <w:szCs w:val="22"/>
        </w:rPr>
        <w:t>сложная  современная социально-экономическая ситуация (численность населения сокращается, миграция молодежи)</w:t>
      </w:r>
      <w:r w:rsidR="003E54FD" w:rsidRPr="00AC2341">
        <w:rPr>
          <w:bCs/>
          <w:color w:val="auto"/>
          <w:sz w:val="22"/>
          <w:szCs w:val="22"/>
        </w:rPr>
        <w:t>;</w:t>
      </w:r>
    </w:p>
    <w:p w:rsidR="003E54FD" w:rsidRPr="00AC2341" w:rsidRDefault="00AD6ACE" w:rsidP="00AD6ACE">
      <w:pPr>
        <w:pStyle w:val="af3"/>
        <w:jc w:val="both"/>
        <w:rPr>
          <w:bCs/>
          <w:color w:val="auto"/>
          <w:sz w:val="22"/>
          <w:szCs w:val="22"/>
        </w:rPr>
      </w:pPr>
      <w:r w:rsidRPr="00AC2341">
        <w:rPr>
          <w:bCs/>
          <w:color w:val="auto"/>
          <w:sz w:val="22"/>
          <w:szCs w:val="22"/>
        </w:rPr>
        <w:t xml:space="preserve">- </w:t>
      </w:r>
      <w:r w:rsidR="003E54FD" w:rsidRPr="00AC2341">
        <w:rPr>
          <w:bCs/>
          <w:color w:val="auto"/>
          <w:sz w:val="22"/>
          <w:szCs w:val="22"/>
        </w:rPr>
        <w:t>отсутствие эффективных механизмов привлечения внебюджетных ассигнований.</w:t>
      </w:r>
    </w:p>
    <w:p w:rsidR="003E54FD" w:rsidRPr="00AC2341" w:rsidRDefault="003E54FD" w:rsidP="00AD6ACE">
      <w:pPr>
        <w:keepNext/>
        <w:jc w:val="both"/>
        <w:outlineLvl w:val="1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 xml:space="preserve">          В свою очередь, положительным в работе школы являются следующие моменты:</w:t>
      </w:r>
    </w:p>
    <w:p w:rsidR="003E54FD" w:rsidRPr="00AC2341" w:rsidRDefault="003E54FD" w:rsidP="00AD6ACE">
      <w:pPr>
        <w:keepNext/>
        <w:jc w:val="both"/>
        <w:outlineLvl w:val="1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 xml:space="preserve">- преподаватели имеют высшее образование,1 категорию; </w:t>
      </w:r>
    </w:p>
    <w:p w:rsidR="003E54FD" w:rsidRPr="00AC2341" w:rsidRDefault="003E54FD" w:rsidP="00AD6ACE">
      <w:pPr>
        <w:keepNext/>
        <w:jc w:val="both"/>
        <w:outlineLvl w:val="1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>- в ДХШ, ДМШ учатся дети тех родителей, которые сами окончили эту школу;</w:t>
      </w:r>
    </w:p>
    <w:p w:rsidR="003E54FD" w:rsidRPr="00AC2341" w:rsidRDefault="003E54FD" w:rsidP="00AD6ACE">
      <w:pPr>
        <w:keepNext/>
        <w:jc w:val="both"/>
        <w:outlineLvl w:val="1"/>
        <w:rPr>
          <w:b/>
          <w:sz w:val="22"/>
          <w:szCs w:val="22"/>
        </w:rPr>
      </w:pPr>
      <w:r w:rsidRPr="00AC2341">
        <w:rPr>
          <w:bCs/>
          <w:sz w:val="22"/>
          <w:szCs w:val="22"/>
        </w:rPr>
        <w:t xml:space="preserve">- повышение творческой активности </w:t>
      </w:r>
      <w:proofErr w:type="gramStart"/>
      <w:r w:rsidRPr="00AC2341">
        <w:rPr>
          <w:bCs/>
          <w:sz w:val="22"/>
          <w:szCs w:val="22"/>
        </w:rPr>
        <w:t>обучающихся</w:t>
      </w:r>
      <w:proofErr w:type="gramEnd"/>
      <w:r w:rsidRPr="00AC2341">
        <w:rPr>
          <w:bCs/>
          <w:sz w:val="22"/>
          <w:szCs w:val="22"/>
        </w:rPr>
        <w:t>.</w:t>
      </w:r>
    </w:p>
    <w:p w:rsidR="003E54FD" w:rsidRPr="00AC2341" w:rsidRDefault="00F55426" w:rsidP="00AD6ACE">
      <w:pPr>
        <w:pStyle w:val="a4"/>
        <w:spacing w:before="240" w:after="240"/>
        <w:ind w:firstLine="709"/>
        <w:jc w:val="center"/>
        <w:rPr>
          <w:rFonts w:ascii="Times New Roman" w:hAnsi="Times New Roman"/>
        </w:rPr>
      </w:pPr>
      <w:r w:rsidRPr="00AC2341">
        <w:rPr>
          <w:rFonts w:ascii="Times New Roman" w:hAnsi="Times New Roman"/>
          <w:b/>
          <w:bCs/>
        </w:rPr>
        <w:t>3.4.2.2.  Цели, задачи п</w:t>
      </w:r>
      <w:r w:rsidR="003E54FD" w:rsidRPr="00AC2341">
        <w:rPr>
          <w:rFonts w:ascii="Times New Roman" w:hAnsi="Times New Roman"/>
          <w:b/>
          <w:bCs/>
        </w:rPr>
        <w:t>одпрограммы</w:t>
      </w:r>
    </w:p>
    <w:p w:rsidR="003E54FD" w:rsidRPr="00AC2341" w:rsidRDefault="00F76C0E" w:rsidP="00AD6ACE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 xml:space="preserve">       </w:t>
      </w:r>
      <w:r w:rsidR="003E54FD" w:rsidRPr="00AC2341">
        <w:rPr>
          <w:bCs/>
          <w:sz w:val="22"/>
          <w:szCs w:val="22"/>
        </w:rPr>
        <w:t>Приоритеты политики в сфере дополнительного образования в сфере культуры на период до 2018года сформированы с учетом целей и задач, представленных в следующих документах:</w:t>
      </w:r>
    </w:p>
    <w:p w:rsidR="003E54FD" w:rsidRPr="00AC2341" w:rsidRDefault="003E54FD" w:rsidP="00AD6ACE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>Концепция долгосрочного социально-экономического</w:t>
      </w:r>
      <w:r w:rsidR="003134B6" w:rsidRPr="00AC2341">
        <w:rPr>
          <w:bCs/>
          <w:sz w:val="22"/>
          <w:szCs w:val="22"/>
        </w:rPr>
        <w:t xml:space="preserve"> </w:t>
      </w:r>
      <w:r w:rsidRPr="00AC2341">
        <w:rPr>
          <w:bCs/>
          <w:sz w:val="22"/>
          <w:szCs w:val="22"/>
        </w:rPr>
        <w:t>развития Российской Федерации на период до 202</w:t>
      </w:r>
      <w:r w:rsidR="002268EA" w:rsidRPr="00AC2341">
        <w:rPr>
          <w:bCs/>
          <w:sz w:val="22"/>
          <w:szCs w:val="22"/>
        </w:rPr>
        <w:t>0</w:t>
      </w:r>
      <w:r w:rsidRPr="00AC2341">
        <w:rPr>
          <w:bCs/>
          <w:sz w:val="22"/>
          <w:szCs w:val="22"/>
        </w:rPr>
        <w:t xml:space="preserve"> года, утвержденная распоряжением правительства Российской Федерации от 17.11.2008г. №1662-р;</w:t>
      </w:r>
    </w:p>
    <w:p w:rsidR="003E54FD" w:rsidRPr="00AC2341" w:rsidRDefault="003E54FD" w:rsidP="00AD6ACE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C2341">
        <w:rPr>
          <w:bCs/>
          <w:sz w:val="22"/>
          <w:szCs w:val="22"/>
        </w:rPr>
        <w:t>Государственная политика в области дополнительного образования объединяет базовые ценности и интересы государства, общества и личности.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10639"/>
      </w:tblGrid>
      <w:tr w:rsidR="003E54FD" w:rsidRPr="00AC2341" w:rsidTr="006015BE">
        <w:trPr>
          <w:tblCellSpacing w:w="0" w:type="dxa"/>
        </w:trPr>
        <w:tc>
          <w:tcPr>
            <w:tcW w:w="10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E54FD" w:rsidRPr="00AC2341" w:rsidRDefault="003E54FD" w:rsidP="00AD6ACE">
            <w:pPr>
              <w:spacing w:before="75" w:after="75"/>
              <w:jc w:val="both"/>
              <w:rPr>
                <w:b/>
              </w:rPr>
            </w:pPr>
            <w:r w:rsidRPr="00AC2341">
              <w:rPr>
                <w:sz w:val="22"/>
                <w:szCs w:val="22"/>
              </w:rPr>
              <w:t> </w:t>
            </w:r>
            <w:r w:rsidRPr="00AC2341">
              <w:rPr>
                <w:b/>
                <w:sz w:val="22"/>
                <w:szCs w:val="22"/>
              </w:rPr>
              <w:t>       Цели и задачи подпрограммы:</w:t>
            </w:r>
          </w:p>
        </w:tc>
      </w:tr>
      <w:tr w:rsidR="003E54FD" w:rsidRPr="00AC2341" w:rsidTr="006015BE">
        <w:trPr>
          <w:tblCellSpacing w:w="0" w:type="dxa"/>
        </w:trPr>
        <w:tc>
          <w:tcPr>
            <w:tcW w:w="10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E54FD" w:rsidRPr="00AC2341" w:rsidRDefault="003E54FD" w:rsidP="006015BE">
            <w:pPr>
              <w:pStyle w:val="a4"/>
              <w:jc w:val="both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</w:rPr>
              <w:t>- реализация предпрофессиональных общеобразовательных и художественно образовательных программ;</w:t>
            </w:r>
          </w:p>
          <w:p w:rsidR="003E54FD" w:rsidRPr="00AC2341" w:rsidRDefault="003E54FD" w:rsidP="006015BE">
            <w:pPr>
              <w:pStyle w:val="a4"/>
              <w:jc w:val="both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</w:rPr>
              <w:t>- создание необходимых и благоприятных условий для разностороннего развития личности, ее музыкально-эстетического образования, профессионального  творческого труда детей в возрасте преимущественно от 6 до 18 лет;</w:t>
            </w:r>
          </w:p>
          <w:p w:rsidR="003E54FD" w:rsidRPr="00AC2341" w:rsidRDefault="003E54FD" w:rsidP="006015BE">
            <w:pPr>
              <w:pStyle w:val="a4"/>
              <w:jc w:val="both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</w:rPr>
              <w:t>- обеспечение условий для выявления и реализации способностей талантливых и одаренных детей для дальнейшей профессионализации в сфере культуры;</w:t>
            </w:r>
          </w:p>
          <w:p w:rsidR="003E54FD" w:rsidRPr="00AC2341" w:rsidRDefault="003E54FD" w:rsidP="006015BE">
            <w:pPr>
              <w:pStyle w:val="a4"/>
              <w:jc w:val="both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</w:rPr>
              <w:t>- создание условий для повышения профессиональной компетентности педагогических работников образовательных учреждений дополнительного образования в сфере культуры;</w:t>
            </w:r>
          </w:p>
          <w:p w:rsidR="003E54FD" w:rsidRPr="00AC2341" w:rsidRDefault="00AD6ACE" w:rsidP="006015BE">
            <w:pPr>
              <w:pStyle w:val="a4"/>
              <w:jc w:val="both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</w:rPr>
              <w:t xml:space="preserve">- </w:t>
            </w:r>
            <w:r w:rsidR="003E54FD" w:rsidRPr="00AC2341">
              <w:rPr>
                <w:rFonts w:ascii="Times New Roman" w:hAnsi="Times New Roman"/>
              </w:rPr>
              <w:t>удовлетворение духовных потребностей  стимулирование интереса личности обучающихся к познанию  и творчеству, их адаптации к жизни в обществе;</w:t>
            </w:r>
          </w:p>
          <w:p w:rsidR="003E54FD" w:rsidRPr="00AC2341" w:rsidRDefault="003E54FD" w:rsidP="006015BE">
            <w:pPr>
              <w:pStyle w:val="a4"/>
              <w:jc w:val="both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</w:rPr>
              <w:t>- оказание дополнительных услуг в области эстетического, художественного   образования;</w:t>
            </w:r>
          </w:p>
          <w:p w:rsidR="003E54FD" w:rsidRPr="00AC2341" w:rsidRDefault="003E54FD" w:rsidP="006015BE">
            <w:pPr>
              <w:pStyle w:val="a4"/>
              <w:jc w:val="both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</w:rPr>
              <w:t>- формирование общей культуры личности в интересах общества и государства.</w:t>
            </w:r>
          </w:p>
        </w:tc>
      </w:tr>
    </w:tbl>
    <w:p w:rsidR="003E54FD" w:rsidRPr="00AC2341" w:rsidRDefault="003E54FD" w:rsidP="00AD6ACE">
      <w:pPr>
        <w:pStyle w:val="af7"/>
        <w:spacing w:before="240" w:after="240"/>
        <w:jc w:val="center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lastRenderedPageBreak/>
        <w:t>3.4</w:t>
      </w:r>
      <w:r w:rsidR="00F55426" w:rsidRPr="00AC2341">
        <w:rPr>
          <w:color w:val="auto"/>
          <w:sz w:val="22"/>
          <w:szCs w:val="22"/>
        </w:rPr>
        <w:t>.2.3. Сроки и этапы реализации п</w:t>
      </w:r>
      <w:r w:rsidRPr="00AC2341">
        <w:rPr>
          <w:color w:val="auto"/>
          <w:sz w:val="22"/>
          <w:szCs w:val="22"/>
        </w:rPr>
        <w:t xml:space="preserve">одпрограммы </w:t>
      </w:r>
    </w:p>
    <w:p w:rsidR="003E54FD" w:rsidRPr="00AC2341" w:rsidRDefault="003E54FD" w:rsidP="003E54FD">
      <w:pPr>
        <w:pStyle w:val="af3"/>
        <w:ind w:firstLine="660"/>
        <w:jc w:val="both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>Реализация Подпрогр</w:t>
      </w:r>
      <w:r w:rsidR="004A02C0" w:rsidRPr="00AC2341">
        <w:rPr>
          <w:color w:val="auto"/>
          <w:sz w:val="22"/>
          <w:szCs w:val="22"/>
        </w:rPr>
        <w:t>аммы будет осуществляться в 2018</w:t>
      </w:r>
      <w:r w:rsidRPr="00AC2341">
        <w:rPr>
          <w:color w:val="auto"/>
          <w:sz w:val="22"/>
          <w:szCs w:val="22"/>
        </w:rPr>
        <w:t>-20</w:t>
      </w:r>
      <w:r w:rsidR="00403A45" w:rsidRPr="00AC2341">
        <w:rPr>
          <w:color w:val="auto"/>
          <w:sz w:val="22"/>
          <w:szCs w:val="22"/>
        </w:rPr>
        <w:t>21</w:t>
      </w:r>
      <w:r w:rsidRPr="00AC2341">
        <w:rPr>
          <w:color w:val="auto"/>
          <w:sz w:val="22"/>
          <w:szCs w:val="22"/>
        </w:rPr>
        <w:t xml:space="preserve"> годы в один этап.</w:t>
      </w:r>
    </w:p>
    <w:p w:rsidR="003E54FD" w:rsidRPr="00AC2341" w:rsidRDefault="003E54FD" w:rsidP="00AD6ACE">
      <w:pPr>
        <w:pStyle w:val="af3"/>
        <w:spacing w:before="240"/>
        <w:jc w:val="center"/>
        <w:rPr>
          <w:b/>
          <w:color w:val="auto"/>
          <w:sz w:val="22"/>
          <w:szCs w:val="22"/>
        </w:rPr>
      </w:pPr>
      <w:r w:rsidRPr="00AC2341">
        <w:rPr>
          <w:b/>
          <w:color w:val="auto"/>
          <w:sz w:val="22"/>
          <w:szCs w:val="22"/>
        </w:rPr>
        <w:t>3.4.2.4. Перечень основных мероприятий</w:t>
      </w:r>
    </w:p>
    <w:p w:rsidR="00452CAB" w:rsidRPr="00AC2341" w:rsidRDefault="00AD6ACE" w:rsidP="00452CAB">
      <w:pPr>
        <w:spacing w:before="75" w:after="75"/>
        <w:jc w:val="right"/>
        <w:rPr>
          <w:sz w:val="22"/>
          <w:szCs w:val="22"/>
        </w:rPr>
      </w:pPr>
      <w:r w:rsidRPr="00AC2341">
        <w:rPr>
          <w:sz w:val="22"/>
          <w:szCs w:val="22"/>
        </w:rPr>
        <w:t>Таблица 1.</w:t>
      </w:r>
    </w:p>
    <w:tbl>
      <w:tblPr>
        <w:tblW w:w="5130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398"/>
        <w:gridCol w:w="295"/>
        <w:gridCol w:w="829"/>
        <w:gridCol w:w="311"/>
        <w:gridCol w:w="539"/>
        <w:gridCol w:w="311"/>
        <w:gridCol w:w="995"/>
        <w:gridCol w:w="1560"/>
        <w:gridCol w:w="850"/>
        <w:gridCol w:w="851"/>
        <w:gridCol w:w="850"/>
        <w:gridCol w:w="851"/>
        <w:gridCol w:w="850"/>
      </w:tblGrid>
      <w:tr w:rsidR="002F4B57" w:rsidRPr="00AC2341" w:rsidTr="002C7AB1">
        <w:trPr>
          <w:trHeight w:val="900"/>
          <w:tblCellSpacing w:w="5" w:type="nil"/>
        </w:trPr>
        <w:tc>
          <w:tcPr>
            <w:tcW w:w="426" w:type="dxa"/>
            <w:vMerge w:val="restart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N </w:t>
            </w:r>
          </w:p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 w:rsidRPr="00AC234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C2341">
              <w:rPr>
                <w:sz w:val="18"/>
                <w:szCs w:val="18"/>
              </w:rPr>
              <w:t>/</w:t>
            </w:r>
            <w:proofErr w:type="spellStart"/>
            <w:r w:rsidRPr="00AC234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98" w:type="dxa"/>
            <w:vMerge w:val="restart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Наименование</w:t>
            </w:r>
          </w:p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мероприятия </w:t>
            </w:r>
          </w:p>
        </w:tc>
        <w:tc>
          <w:tcPr>
            <w:tcW w:w="1124" w:type="dxa"/>
            <w:gridSpan w:val="2"/>
            <w:vMerge w:val="restart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Категория   расходов   </w:t>
            </w:r>
          </w:p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(</w:t>
            </w:r>
            <w:proofErr w:type="spellStart"/>
            <w:r w:rsidRPr="00AC2341">
              <w:rPr>
                <w:sz w:val="18"/>
                <w:szCs w:val="18"/>
              </w:rPr>
              <w:t>капвложения</w:t>
            </w:r>
            <w:proofErr w:type="gramStart"/>
            <w:r w:rsidRPr="00AC2341">
              <w:rPr>
                <w:sz w:val="18"/>
                <w:szCs w:val="18"/>
              </w:rPr>
              <w:t>,Н</w:t>
            </w:r>
            <w:proofErr w:type="gramEnd"/>
            <w:r w:rsidRPr="00AC2341">
              <w:rPr>
                <w:sz w:val="18"/>
                <w:szCs w:val="18"/>
              </w:rPr>
              <w:t>ИОКР</w:t>
            </w:r>
            <w:proofErr w:type="spellEnd"/>
            <w:r w:rsidRPr="00AC2341">
              <w:rPr>
                <w:sz w:val="18"/>
                <w:szCs w:val="18"/>
              </w:rPr>
              <w:t xml:space="preserve"> и    прочие    расходы)   </w:t>
            </w:r>
          </w:p>
        </w:tc>
        <w:tc>
          <w:tcPr>
            <w:tcW w:w="850" w:type="dxa"/>
            <w:gridSpan w:val="2"/>
            <w:vMerge w:val="restart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Сроки   </w:t>
            </w:r>
          </w:p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выполнения (год)</w:t>
            </w:r>
          </w:p>
        </w:tc>
        <w:tc>
          <w:tcPr>
            <w:tcW w:w="1306" w:type="dxa"/>
            <w:gridSpan w:val="2"/>
            <w:vMerge w:val="restart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Исполнители</w:t>
            </w:r>
          </w:p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мероприятий</w:t>
            </w:r>
          </w:p>
        </w:tc>
        <w:tc>
          <w:tcPr>
            <w:tcW w:w="1560" w:type="dxa"/>
            <w:vMerge w:val="restart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252" w:type="dxa"/>
            <w:gridSpan w:val="5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Предполагаемый объем финансирования </w:t>
            </w:r>
          </w:p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 (по годам), тыс</w:t>
            </w:r>
            <w:proofErr w:type="gramStart"/>
            <w:r w:rsidRPr="00AC2341">
              <w:rPr>
                <w:sz w:val="18"/>
                <w:szCs w:val="18"/>
              </w:rPr>
              <w:t>.р</w:t>
            </w:r>
            <w:proofErr w:type="gramEnd"/>
            <w:r w:rsidRPr="00AC2341">
              <w:rPr>
                <w:sz w:val="18"/>
                <w:szCs w:val="18"/>
              </w:rPr>
              <w:t xml:space="preserve">уб.      </w:t>
            </w:r>
          </w:p>
        </w:tc>
      </w:tr>
      <w:tr w:rsidR="002F4B57" w:rsidRPr="00AC2341" w:rsidTr="002C7AB1">
        <w:trPr>
          <w:trHeight w:val="360"/>
          <w:tblCellSpacing w:w="5" w:type="nil"/>
        </w:trPr>
        <w:tc>
          <w:tcPr>
            <w:tcW w:w="426" w:type="dxa"/>
            <w:vMerge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2019</w:t>
            </w:r>
          </w:p>
        </w:tc>
        <w:tc>
          <w:tcPr>
            <w:tcW w:w="85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Всего</w:t>
            </w:r>
          </w:p>
        </w:tc>
      </w:tr>
      <w:tr w:rsidR="002F4B57" w:rsidRPr="00AC2341" w:rsidTr="002C7AB1">
        <w:trPr>
          <w:trHeight w:val="360"/>
          <w:tblCellSpacing w:w="5" w:type="nil"/>
        </w:trPr>
        <w:tc>
          <w:tcPr>
            <w:tcW w:w="426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</w:t>
            </w:r>
          </w:p>
        </w:tc>
        <w:tc>
          <w:tcPr>
            <w:tcW w:w="1398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</w:t>
            </w:r>
          </w:p>
        </w:tc>
        <w:tc>
          <w:tcPr>
            <w:tcW w:w="1124" w:type="dxa"/>
            <w:gridSpan w:val="2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4</w:t>
            </w:r>
          </w:p>
        </w:tc>
        <w:tc>
          <w:tcPr>
            <w:tcW w:w="1306" w:type="dxa"/>
            <w:gridSpan w:val="2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11</w:t>
            </w:r>
          </w:p>
        </w:tc>
      </w:tr>
      <w:tr w:rsidR="002F4B57" w:rsidRPr="00AC2341" w:rsidTr="002C7AB1">
        <w:trPr>
          <w:trHeight w:val="360"/>
          <w:tblCellSpacing w:w="5" w:type="nil"/>
        </w:trPr>
        <w:tc>
          <w:tcPr>
            <w:tcW w:w="5104" w:type="dxa"/>
            <w:gridSpan w:val="8"/>
            <w:vMerge w:val="restart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Подпрограмма  4 «Деятельность и развитие школ дополнительного образования»</w:t>
            </w:r>
          </w:p>
        </w:tc>
        <w:tc>
          <w:tcPr>
            <w:tcW w:w="156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6117,1</w:t>
            </w:r>
          </w:p>
        </w:tc>
        <w:tc>
          <w:tcPr>
            <w:tcW w:w="851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59</w:t>
            </w:r>
            <w:r w:rsidR="00FA3204">
              <w:rPr>
                <w:sz w:val="18"/>
                <w:szCs w:val="18"/>
              </w:rPr>
              <w:t>58,9</w:t>
            </w:r>
          </w:p>
        </w:tc>
        <w:tc>
          <w:tcPr>
            <w:tcW w:w="85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5934,4</w:t>
            </w:r>
          </w:p>
        </w:tc>
        <w:tc>
          <w:tcPr>
            <w:tcW w:w="851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5934,4</w:t>
            </w:r>
          </w:p>
        </w:tc>
        <w:tc>
          <w:tcPr>
            <w:tcW w:w="850" w:type="dxa"/>
          </w:tcPr>
          <w:p w:rsidR="002F4B57" w:rsidRPr="00AC2341" w:rsidRDefault="002F4B57" w:rsidP="00FA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239</w:t>
            </w:r>
            <w:r w:rsidR="00FA3204">
              <w:rPr>
                <w:sz w:val="18"/>
                <w:szCs w:val="18"/>
              </w:rPr>
              <w:t>44,8</w:t>
            </w:r>
          </w:p>
        </w:tc>
      </w:tr>
      <w:tr w:rsidR="002F4B57" w:rsidRPr="00AC2341" w:rsidTr="002C7AB1">
        <w:trPr>
          <w:trHeight w:val="360"/>
          <w:tblCellSpacing w:w="5" w:type="nil"/>
        </w:trPr>
        <w:tc>
          <w:tcPr>
            <w:tcW w:w="5104" w:type="dxa"/>
            <w:gridSpan w:val="8"/>
            <w:vMerge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федеральный бюджет     </w:t>
            </w:r>
          </w:p>
        </w:tc>
        <w:tc>
          <w:tcPr>
            <w:tcW w:w="85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2F4B57" w:rsidRPr="00AC2341" w:rsidTr="002C7AB1">
        <w:trPr>
          <w:trHeight w:val="360"/>
          <w:tblCellSpacing w:w="5" w:type="nil"/>
        </w:trPr>
        <w:tc>
          <w:tcPr>
            <w:tcW w:w="5104" w:type="dxa"/>
            <w:gridSpan w:val="8"/>
            <w:vMerge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6"/>
              </w:rPr>
              <w:t>областного</w:t>
            </w:r>
            <w:proofErr w:type="gramEnd"/>
          </w:p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бюджета       </w:t>
            </w:r>
          </w:p>
        </w:tc>
        <w:tc>
          <w:tcPr>
            <w:tcW w:w="85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1154,2</w:t>
            </w:r>
          </w:p>
        </w:tc>
        <w:tc>
          <w:tcPr>
            <w:tcW w:w="851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1154,2</w:t>
            </w:r>
          </w:p>
        </w:tc>
      </w:tr>
      <w:tr w:rsidR="002F4B57" w:rsidRPr="00AC2341" w:rsidTr="002C7AB1">
        <w:trPr>
          <w:trHeight w:val="360"/>
          <w:tblCellSpacing w:w="5" w:type="nil"/>
        </w:trPr>
        <w:tc>
          <w:tcPr>
            <w:tcW w:w="5104" w:type="dxa"/>
            <w:gridSpan w:val="8"/>
            <w:vMerge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85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4962,9</w:t>
            </w:r>
          </w:p>
        </w:tc>
        <w:tc>
          <w:tcPr>
            <w:tcW w:w="851" w:type="dxa"/>
          </w:tcPr>
          <w:p w:rsidR="002F4B57" w:rsidRPr="00AC2341" w:rsidRDefault="002F4B57" w:rsidP="00FA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59</w:t>
            </w:r>
            <w:r w:rsidR="00FA3204">
              <w:rPr>
                <w:sz w:val="16"/>
                <w:szCs w:val="16"/>
              </w:rPr>
              <w:t>58,9</w:t>
            </w:r>
          </w:p>
        </w:tc>
        <w:tc>
          <w:tcPr>
            <w:tcW w:w="85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5934,4</w:t>
            </w:r>
          </w:p>
        </w:tc>
        <w:tc>
          <w:tcPr>
            <w:tcW w:w="851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5934,4</w:t>
            </w:r>
          </w:p>
        </w:tc>
        <w:tc>
          <w:tcPr>
            <w:tcW w:w="85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227</w:t>
            </w:r>
            <w:r w:rsidR="00FA3204">
              <w:rPr>
                <w:sz w:val="16"/>
                <w:szCs w:val="16"/>
              </w:rPr>
              <w:t>90,6</w:t>
            </w:r>
          </w:p>
        </w:tc>
      </w:tr>
      <w:tr w:rsidR="002F4B57" w:rsidRPr="00AC2341" w:rsidTr="002C7AB1">
        <w:trPr>
          <w:trHeight w:val="360"/>
          <w:tblCellSpacing w:w="5" w:type="nil"/>
        </w:trPr>
        <w:tc>
          <w:tcPr>
            <w:tcW w:w="5104" w:type="dxa"/>
            <w:gridSpan w:val="8"/>
            <w:vMerge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6"/>
              </w:rPr>
              <w:t>государственных</w:t>
            </w:r>
            <w:proofErr w:type="gramEnd"/>
          </w:p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РФ     </w:t>
            </w:r>
          </w:p>
        </w:tc>
        <w:tc>
          <w:tcPr>
            <w:tcW w:w="85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2F4B57" w:rsidRPr="00AC2341" w:rsidTr="002C7AB1">
        <w:trPr>
          <w:trHeight w:val="360"/>
          <w:tblCellSpacing w:w="5" w:type="nil"/>
        </w:trPr>
        <w:tc>
          <w:tcPr>
            <w:tcW w:w="5104" w:type="dxa"/>
            <w:gridSpan w:val="8"/>
            <w:vMerge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6"/>
              </w:rPr>
              <w:t>территориальных</w:t>
            </w:r>
            <w:proofErr w:type="gramEnd"/>
          </w:p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государственных            </w:t>
            </w:r>
          </w:p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       </w:t>
            </w:r>
          </w:p>
        </w:tc>
        <w:tc>
          <w:tcPr>
            <w:tcW w:w="85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2F4B57" w:rsidRPr="00AC2341" w:rsidTr="002C7AB1">
        <w:trPr>
          <w:trHeight w:val="360"/>
          <w:tblCellSpacing w:w="5" w:type="nil"/>
        </w:trPr>
        <w:tc>
          <w:tcPr>
            <w:tcW w:w="5104" w:type="dxa"/>
            <w:gridSpan w:val="8"/>
            <w:vMerge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прочие     источники </w:t>
            </w:r>
          </w:p>
        </w:tc>
        <w:tc>
          <w:tcPr>
            <w:tcW w:w="85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2F4B57" w:rsidRPr="00AC2341" w:rsidTr="002F4B57">
        <w:trPr>
          <w:trHeight w:val="360"/>
          <w:tblCellSpacing w:w="5" w:type="nil"/>
        </w:trPr>
        <w:tc>
          <w:tcPr>
            <w:tcW w:w="426" w:type="dxa"/>
            <w:vMerge w:val="restart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4.1</w:t>
            </w:r>
          </w:p>
        </w:tc>
        <w:tc>
          <w:tcPr>
            <w:tcW w:w="1693" w:type="dxa"/>
            <w:gridSpan w:val="2"/>
            <w:vMerge w:val="restart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Обеспечение сохранения и развитие системы дополнительного образования детей</w:t>
            </w:r>
          </w:p>
        </w:tc>
        <w:tc>
          <w:tcPr>
            <w:tcW w:w="1140" w:type="dxa"/>
            <w:gridSpan w:val="2"/>
            <w:vMerge w:val="restart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850" w:type="dxa"/>
            <w:gridSpan w:val="2"/>
            <w:vMerge w:val="restart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2018-2021</w:t>
            </w:r>
          </w:p>
        </w:tc>
        <w:tc>
          <w:tcPr>
            <w:tcW w:w="995" w:type="dxa"/>
            <w:vMerge w:val="restart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ДХШ,</w:t>
            </w:r>
          </w:p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ДМШ</w:t>
            </w:r>
          </w:p>
        </w:tc>
        <w:tc>
          <w:tcPr>
            <w:tcW w:w="156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6117,1</w:t>
            </w:r>
          </w:p>
        </w:tc>
        <w:tc>
          <w:tcPr>
            <w:tcW w:w="851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59</w:t>
            </w:r>
            <w:r w:rsidR="00FA3204">
              <w:rPr>
                <w:sz w:val="18"/>
                <w:szCs w:val="18"/>
              </w:rPr>
              <w:t>58,9</w:t>
            </w:r>
          </w:p>
        </w:tc>
        <w:tc>
          <w:tcPr>
            <w:tcW w:w="85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5934,4</w:t>
            </w:r>
          </w:p>
        </w:tc>
        <w:tc>
          <w:tcPr>
            <w:tcW w:w="851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5934,4</w:t>
            </w:r>
          </w:p>
        </w:tc>
        <w:tc>
          <w:tcPr>
            <w:tcW w:w="850" w:type="dxa"/>
          </w:tcPr>
          <w:p w:rsidR="002F4B57" w:rsidRPr="00AC2341" w:rsidRDefault="002F4B57" w:rsidP="00FA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239</w:t>
            </w:r>
            <w:r w:rsidR="00FA3204">
              <w:rPr>
                <w:sz w:val="18"/>
                <w:szCs w:val="18"/>
              </w:rPr>
              <w:t>44,8</w:t>
            </w:r>
          </w:p>
        </w:tc>
      </w:tr>
      <w:tr w:rsidR="002F4B57" w:rsidRPr="00AC2341" w:rsidTr="002F4B57">
        <w:trPr>
          <w:trHeight w:val="360"/>
          <w:tblCellSpacing w:w="5" w:type="nil"/>
        </w:trPr>
        <w:tc>
          <w:tcPr>
            <w:tcW w:w="426" w:type="dxa"/>
            <w:vMerge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Merge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федеральный бюджет     </w:t>
            </w:r>
          </w:p>
        </w:tc>
        <w:tc>
          <w:tcPr>
            <w:tcW w:w="85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1154,2</w:t>
            </w:r>
          </w:p>
        </w:tc>
        <w:tc>
          <w:tcPr>
            <w:tcW w:w="851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4B57" w:rsidRPr="00AC2341" w:rsidRDefault="00FA3204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1154,2</w:t>
            </w:r>
          </w:p>
        </w:tc>
      </w:tr>
      <w:tr w:rsidR="002F4B57" w:rsidRPr="00AC2341" w:rsidTr="002F4B57">
        <w:trPr>
          <w:trHeight w:val="360"/>
          <w:tblCellSpacing w:w="5" w:type="nil"/>
        </w:trPr>
        <w:tc>
          <w:tcPr>
            <w:tcW w:w="426" w:type="dxa"/>
            <w:vMerge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Merge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6"/>
              </w:rPr>
              <w:t>областного</w:t>
            </w:r>
            <w:proofErr w:type="gramEnd"/>
          </w:p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бюджета       </w:t>
            </w:r>
          </w:p>
        </w:tc>
        <w:tc>
          <w:tcPr>
            <w:tcW w:w="85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CC251E" w:rsidRPr="00AC2341" w:rsidTr="002F4B57">
        <w:trPr>
          <w:trHeight w:val="360"/>
          <w:tblCellSpacing w:w="5" w:type="nil"/>
        </w:trPr>
        <w:tc>
          <w:tcPr>
            <w:tcW w:w="426" w:type="dxa"/>
            <w:vMerge/>
          </w:tcPr>
          <w:p w:rsidR="00CC251E" w:rsidRPr="00AC2341" w:rsidRDefault="00CC251E" w:rsidP="002C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Merge/>
          </w:tcPr>
          <w:p w:rsidR="00CC251E" w:rsidRPr="00AC2341" w:rsidRDefault="00CC251E" w:rsidP="002C7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</w:tcPr>
          <w:p w:rsidR="00CC251E" w:rsidRPr="00AC2341" w:rsidRDefault="00CC251E" w:rsidP="002C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CC251E" w:rsidRPr="00AC2341" w:rsidRDefault="00CC251E" w:rsidP="002C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CC251E" w:rsidRPr="00AC2341" w:rsidRDefault="00CC251E" w:rsidP="002C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C251E" w:rsidRPr="00AC2341" w:rsidRDefault="00CC251E" w:rsidP="002C7A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850" w:type="dxa"/>
          </w:tcPr>
          <w:p w:rsidR="00CC251E" w:rsidRPr="00AC2341" w:rsidRDefault="00CC251E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4962,9</w:t>
            </w:r>
          </w:p>
        </w:tc>
        <w:tc>
          <w:tcPr>
            <w:tcW w:w="851" w:type="dxa"/>
          </w:tcPr>
          <w:p w:rsidR="00CC251E" w:rsidRPr="00AC2341" w:rsidRDefault="00CC251E" w:rsidP="00FA3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59</w:t>
            </w:r>
            <w:r w:rsidR="00FA3204">
              <w:rPr>
                <w:sz w:val="16"/>
                <w:szCs w:val="16"/>
              </w:rPr>
              <w:t>58,9</w:t>
            </w:r>
          </w:p>
        </w:tc>
        <w:tc>
          <w:tcPr>
            <w:tcW w:w="850" w:type="dxa"/>
          </w:tcPr>
          <w:p w:rsidR="00CC251E" w:rsidRPr="00AC2341" w:rsidRDefault="00CC251E" w:rsidP="00EC6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5934,4</w:t>
            </w:r>
          </w:p>
        </w:tc>
        <w:tc>
          <w:tcPr>
            <w:tcW w:w="851" w:type="dxa"/>
          </w:tcPr>
          <w:p w:rsidR="00CC251E" w:rsidRPr="00AC2341" w:rsidRDefault="00CC251E" w:rsidP="00EC6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5934,4</w:t>
            </w:r>
          </w:p>
        </w:tc>
        <w:tc>
          <w:tcPr>
            <w:tcW w:w="850" w:type="dxa"/>
          </w:tcPr>
          <w:p w:rsidR="00CC251E" w:rsidRPr="00AC2341" w:rsidRDefault="00CC251E" w:rsidP="00EC6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227</w:t>
            </w:r>
            <w:r w:rsidR="00FA3204">
              <w:rPr>
                <w:sz w:val="16"/>
                <w:szCs w:val="16"/>
              </w:rPr>
              <w:t>90,6</w:t>
            </w:r>
          </w:p>
        </w:tc>
      </w:tr>
      <w:tr w:rsidR="002F4B57" w:rsidRPr="00AC2341" w:rsidTr="002F4B57">
        <w:trPr>
          <w:trHeight w:val="360"/>
          <w:tblCellSpacing w:w="5" w:type="nil"/>
        </w:trPr>
        <w:tc>
          <w:tcPr>
            <w:tcW w:w="426" w:type="dxa"/>
            <w:vMerge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Merge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6"/>
              </w:rPr>
              <w:t>государственных</w:t>
            </w:r>
            <w:proofErr w:type="gramEnd"/>
          </w:p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РФ     </w:t>
            </w:r>
          </w:p>
        </w:tc>
        <w:tc>
          <w:tcPr>
            <w:tcW w:w="85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2F4B57" w:rsidRPr="00AC2341" w:rsidTr="002F4B57">
        <w:trPr>
          <w:trHeight w:val="360"/>
          <w:tblCellSpacing w:w="5" w:type="nil"/>
        </w:trPr>
        <w:tc>
          <w:tcPr>
            <w:tcW w:w="426" w:type="dxa"/>
            <w:vMerge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Merge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6"/>
              </w:rPr>
              <w:t>территориальных</w:t>
            </w:r>
            <w:proofErr w:type="gramEnd"/>
          </w:p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государственных            </w:t>
            </w:r>
          </w:p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       </w:t>
            </w:r>
          </w:p>
        </w:tc>
        <w:tc>
          <w:tcPr>
            <w:tcW w:w="85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2F4B57" w:rsidRPr="00AC2341" w:rsidTr="002F4B57">
        <w:trPr>
          <w:trHeight w:val="360"/>
          <w:tblCellSpacing w:w="5" w:type="nil"/>
        </w:trPr>
        <w:tc>
          <w:tcPr>
            <w:tcW w:w="426" w:type="dxa"/>
            <w:vMerge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vMerge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прочие     источники </w:t>
            </w:r>
          </w:p>
        </w:tc>
        <w:tc>
          <w:tcPr>
            <w:tcW w:w="85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F4B57" w:rsidRPr="00AC2341" w:rsidRDefault="002F4B57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</w:tbl>
    <w:p w:rsidR="00B9797F" w:rsidRPr="00AC2341" w:rsidRDefault="00B9797F" w:rsidP="00AD6ACE">
      <w:pPr>
        <w:pStyle w:val="af3"/>
        <w:rPr>
          <w:b/>
          <w:bCs/>
          <w:color w:val="auto"/>
          <w:sz w:val="22"/>
          <w:szCs w:val="22"/>
        </w:rPr>
      </w:pPr>
    </w:p>
    <w:p w:rsidR="003E54FD" w:rsidRPr="00AC2341" w:rsidRDefault="003E54FD" w:rsidP="003E54FD">
      <w:pPr>
        <w:pStyle w:val="af3"/>
        <w:jc w:val="center"/>
        <w:rPr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>3.4.2.5. Индикаторы достижения цели и непосредственные</w:t>
      </w:r>
    </w:p>
    <w:p w:rsidR="003E54FD" w:rsidRPr="00AC2341" w:rsidRDefault="00F55426" w:rsidP="003E54FD">
      <w:pPr>
        <w:pStyle w:val="af3"/>
        <w:jc w:val="center"/>
        <w:rPr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>результаты реализации п</w:t>
      </w:r>
      <w:r w:rsidR="003E54FD" w:rsidRPr="00AC2341">
        <w:rPr>
          <w:b/>
          <w:bCs/>
          <w:color w:val="auto"/>
          <w:sz w:val="22"/>
          <w:szCs w:val="22"/>
        </w:rPr>
        <w:t>одпрограммы</w:t>
      </w:r>
    </w:p>
    <w:p w:rsidR="003E54FD" w:rsidRPr="00AC2341" w:rsidRDefault="00AD6ACE" w:rsidP="00EC7A8D">
      <w:pPr>
        <w:widowControl w:val="0"/>
        <w:autoSpaceDE w:val="0"/>
        <w:autoSpaceDN w:val="0"/>
        <w:adjustRightInd w:val="0"/>
        <w:jc w:val="right"/>
        <w:outlineLvl w:val="3"/>
        <w:rPr>
          <w:b/>
          <w:sz w:val="22"/>
          <w:szCs w:val="22"/>
        </w:rPr>
      </w:pPr>
      <w:r w:rsidRPr="00AC2341">
        <w:rPr>
          <w:sz w:val="22"/>
          <w:szCs w:val="22"/>
        </w:rPr>
        <w:t>Таблица 2</w:t>
      </w:r>
      <w:r w:rsidR="00EC7A8D" w:rsidRPr="00AC2341">
        <w:rPr>
          <w:sz w:val="22"/>
          <w:szCs w:val="22"/>
        </w:rPr>
        <w:t>.</w:t>
      </w:r>
    </w:p>
    <w:tbl>
      <w:tblPr>
        <w:tblW w:w="4847" w:type="pct"/>
        <w:jc w:val="center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78"/>
        <w:gridCol w:w="3618"/>
        <w:gridCol w:w="1066"/>
        <w:gridCol w:w="1223"/>
        <w:gridCol w:w="1248"/>
        <w:gridCol w:w="1341"/>
        <w:gridCol w:w="1339"/>
      </w:tblGrid>
      <w:tr w:rsidR="008663F2" w:rsidRPr="00AC2341" w:rsidTr="008B34E7">
        <w:trPr>
          <w:trHeight w:val="519"/>
          <w:tblCellSpacing w:w="5" w:type="nil"/>
          <w:jc w:val="center"/>
        </w:trPr>
        <w:tc>
          <w:tcPr>
            <w:tcW w:w="232" w:type="pct"/>
            <w:vMerge w:val="restart"/>
          </w:tcPr>
          <w:p w:rsidR="008663F2" w:rsidRPr="00AC2341" w:rsidRDefault="008663F2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 xml:space="preserve"> N </w:t>
            </w:r>
          </w:p>
          <w:p w:rsidR="008663F2" w:rsidRPr="00AC2341" w:rsidRDefault="008663F2" w:rsidP="006015B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C2341">
              <w:rPr>
                <w:sz w:val="22"/>
                <w:szCs w:val="22"/>
              </w:rPr>
              <w:t>п</w:t>
            </w:r>
            <w:proofErr w:type="gramEnd"/>
            <w:r w:rsidRPr="00AC2341">
              <w:rPr>
                <w:sz w:val="22"/>
                <w:szCs w:val="22"/>
              </w:rPr>
              <w:t>/п</w:t>
            </w:r>
          </w:p>
        </w:tc>
        <w:tc>
          <w:tcPr>
            <w:tcW w:w="1754" w:type="pct"/>
            <w:vMerge w:val="restart"/>
          </w:tcPr>
          <w:p w:rsidR="008663F2" w:rsidRPr="00AC2341" w:rsidRDefault="008663F2" w:rsidP="00866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Наименование индикатора/</w:t>
            </w:r>
          </w:p>
          <w:p w:rsidR="008663F2" w:rsidRPr="00AC2341" w:rsidRDefault="008663F2" w:rsidP="00866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непосредственного результата</w:t>
            </w:r>
          </w:p>
        </w:tc>
        <w:tc>
          <w:tcPr>
            <w:tcW w:w="517" w:type="pct"/>
            <w:vMerge w:val="restart"/>
          </w:tcPr>
          <w:p w:rsidR="008663F2" w:rsidRPr="00AC2341" w:rsidRDefault="008663F2" w:rsidP="00866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Ед.</w:t>
            </w:r>
          </w:p>
          <w:p w:rsidR="008663F2" w:rsidRPr="00AC2341" w:rsidRDefault="008663F2" w:rsidP="00866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измерения</w:t>
            </w:r>
          </w:p>
        </w:tc>
        <w:tc>
          <w:tcPr>
            <w:tcW w:w="2497" w:type="pct"/>
            <w:gridSpan w:val="4"/>
          </w:tcPr>
          <w:p w:rsidR="008663F2" w:rsidRPr="00AC2341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Значение индикатора/непосредственного результата</w:t>
            </w:r>
          </w:p>
        </w:tc>
      </w:tr>
      <w:tr w:rsidR="008663F2" w:rsidRPr="00AC2341" w:rsidTr="008B34E7">
        <w:trPr>
          <w:trHeight w:val="290"/>
          <w:tblCellSpacing w:w="5" w:type="nil"/>
          <w:jc w:val="center"/>
        </w:trPr>
        <w:tc>
          <w:tcPr>
            <w:tcW w:w="232" w:type="pct"/>
            <w:vMerge/>
          </w:tcPr>
          <w:p w:rsidR="008663F2" w:rsidRPr="00AC2341" w:rsidRDefault="008663F2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4" w:type="pct"/>
            <w:vMerge/>
          </w:tcPr>
          <w:p w:rsidR="008663F2" w:rsidRPr="00AC2341" w:rsidRDefault="008663F2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7" w:type="pct"/>
            <w:vMerge/>
          </w:tcPr>
          <w:p w:rsidR="008663F2" w:rsidRPr="00AC2341" w:rsidRDefault="008663F2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pct"/>
          </w:tcPr>
          <w:p w:rsidR="008663F2" w:rsidRPr="00AC2341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2018</w:t>
            </w:r>
          </w:p>
        </w:tc>
        <w:tc>
          <w:tcPr>
            <w:tcW w:w="605" w:type="pct"/>
          </w:tcPr>
          <w:p w:rsidR="008663F2" w:rsidRPr="00AC2341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2019</w:t>
            </w:r>
          </w:p>
        </w:tc>
        <w:tc>
          <w:tcPr>
            <w:tcW w:w="650" w:type="pct"/>
          </w:tcPr>
          <w:p w:rsidR="008663F2" w:rsidRPr="00AC2341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2020</w:t>
            </w:r>
          </w:p>
        </w:tc>
        <w:tc>
          <w:tcPr>
            <w:tcW w:w="649" w:type="pct"/>
          </w:tcPr>
          <w:p w:rsidR="008663F2" w:rsidRPr="00AC2341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2021</w:t>
            </w:r>
          </w:p>
        </w:tc>
      </w:tr>
      <w:tr w:rsidR="008663F2" w:rsidRPr="00AC2341" w:rsidTr="008B34E7">
        <w:trPr>
          <w:trHeight w:val="274"/>
          <w:tblCellSpacing w:w="5" w:type="nil"/>
          <w:jc w:val="center"/>
        </w:trPr>
        <w:tc>
          <w:tcPr>
            <w:tcW w:w="232" w:type="pct"/>
          </w:tcPr>
          <w:p w:rsidR="008663F2" w:rsidRPr="00AC2341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1</w:t>
            </w:r>
          </w:p>
        </w:tc>
        <w:tc>
          <w:tcPr>
            <w:tcW w:w="1754" w:type="pct"/>
          </w:tcPr>
          <w:p w:rsidR="008663F2" w:rsidRPr="00AC2341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2</w:t>
            </w:r>
          </w:p>
        </w:tc>
        <w:tc>
          <w:tcPr>
            <w:tcW w:w="517" w:type="pct"/>
          </w:tcPr>
          <w:p w:rsidR="008663F2" w:rsidRPr="00AC2341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3</w:t>
            </w:r>
          </w:p>
        </w:tc>
        <w:tc>
          <w:tcPr>
            <w:tcW w:w="593" w:type="pct"/>
          </w:tcPr>
          <w:p w:rsidR="008663F2" w:rsidRPr="00AC2341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4</w:t>
            </w:r>
          </w:p>
        </w:tc>
        <w:tc>
          <w:tcPr>
            <w:tcW w:w="605" w:type="pct"/>
          </w:tcPr>
          <w:p w:rsidR="008663F2" w:rsidRPr="00AC2341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5</w:t>
            </w:r>
          </w:p>
        </w:tc>
        <w:tc>
          <w:tcPr>
            <w:tcW w:w="650" w:type="pct"/>
          </w:tcPr>
          <w:p w:rsidR="008663F2" w:rsidRPr="00AC2341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6</w:t>
            </w:r>
          </w:p>
        </w:tc>
        <w:tc>
          <w:tcPr>
            <w:tcW w:w="649" w:type="pct"/>
          </w:tcPr>
          <w:p w:rsidR="008663F2" w:rsidRPr="00AC2341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7</w:t>
            </w:r>
          </w:p>
        </w:tc>
      </w:tr>
      <w:tr w:rsidR="008663F2" w:rsidRPr="00AC2341" w:rsidTr="008B34E7">
        <w:trPr>
          <w:trHeight w:val="346"/>
          <w:tblCellSpacing w:w="5" w:type="nil"/>
          <w:jc w:val="center"/>
        </w:trPr>
        <w:tc>
          <w:tcPr>
            <w:tcW w:w="5000" w:type="pct"/>
            <w:gridSpan w:val="7"/>
          </w:tcPr>
          <w:p w:rsidR="008663F2" w:rsidRPr="00AC2341" w:rsidRDefault="008663F2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Подпрограмма 4.1 «Деятельность и развитие школ дополнительного образования»</w:t>
            </w:r>
          </w:p>
        </w:tc>
      </w:tr>
      <w:tr w:rsidR="008663F2" w:rsidRPr="00AC2341" w:rsidTr="008B34E7">
        <w:trPr>
          <w:trHeight w:val="530"/>
          <w:tblCellSpacing w:w="5" w:type="nil"/>
          <w:jc w:val="center"/>
        </w:trPr>
        <w:tc>
          <w:tcPr>
            <w:tcW w:w="232" w:type="pct"/>
          </w:tcPr>
          <w:p w:rsidR="008663F2" w:rsidRPr="00AC2341" w:rsidRDefault="008663F2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1</w:t>
            </w:r>
          </w:p>
        </w:tc>
        <w:tc>
          <w:tcPr>
            <w:tcW w:w="1754" w:type="pct"/>
          </w:tcPr>
          <w:p w:rsidR="008663F2" w:rsidRPr="00AC2341" w:rsidRDefault="008663F2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AC2341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517" w:type="pct"/>
          </w:tcPr>
          <w:p w:rsidR="008663F2" w:rsidRPr="00AC2341" w:rsidRDefault="008663F2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>человек</w:t>
            </w:r>
          </w:p>
        </w:tc>
        <w:tc>
          <w:tcPr>
            <w:tcW w:w="593" w:type="pct"/>
          </w:tcPr>
          <w:p w:rsidR="008663F2" w:rsidRPr="00AC2341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95</w:t>
            </w:r>
          </w:p>
        </w:tc>
        <w:tc>
          <w:tcPr>
            <w:tcW w:w="605" w:type="pct"/>
          </w:tcPr>
          <w:p w:rsidR="008663F2" w:rsidRPr="00AC2341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100</w:t>
            </w:r>
          </w:p>
        </w:tc>
        <w:tc>
          <w:tcPr>
            <w:tcW w:w="650" w:type="pct"/>
          </w:tcPr>
          <w:p w:rsidR="008663F2" w:rsidRPr="00AC2341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110</w:t>
            </w:r>
          </w:p>
        </w:tc>
        <w:tc>
          <w:tcPr>
            <w:tcW w:w="649" w:type="pct"/>
          </w:tcPr>
          <w:p w:rsidR="008663F2" w:rsidRPr="00AC2341" w:rsidRDefault="00AD6AC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120</w:t>
            </w:r>
          </w:p>
        </w:tc>
      </w:tr>
    </w:tbl>
    <w:p w:rsidR="003E54FD" w:rsidRPr="00AC2341" w:rsidRDefault="003E54FD" w:rsidP="003E54FD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2"/>
          <w:szCs w:val="22"/>
        </w:rPr>
      </w:pPr>
    </w:p>
    <w:p w:rsidR="003E54FD" w:rsidRPr="00AC2341" w:rsidRDefault="003E54FD" w:rsidP="003E54FD">
      <w:pPr>
        <w:spacing w:before="75" w:after="75"/>
        <w:rPr>
          <w:sz w:val="22"/>
          <w:szCs w:val="22"/>
        </w:rPr>
      </w:pPr>
      <w:r w:rsidRPr="00AC2341">
        <w:rPr>
          <w:sz w:val="22"/>
          <w:szCs w:val="22"/>
        </w:rPr>
        <w:lastRenderedPageBreak/>
        <w:t>Целевые показатели (индикаторы) подпрограммы:</w:t>
      </w:r>
    </w:p>
    <w:p w:rsidR="003E54FD" w:rsidRPr="00AC2341" w:rsidRDefault="003E54FD" w:rsidP="003E54FD">
      <w:pPr>
        <w:spacing w:before="75" w:after="75"/>
        <w:rPr>
          <w:sz w:val="22"/>
          <w:szCs w:val="22"/>
        </w:rPr>
      </w:pPr>
      <w:r w:rsidRPr="00AC2341">
        <w:rPr>
          <w:i/>
          <w:iCs/>
          <w:sz w:val="22"/>
          <w:szCs w:val="22"/>
        </w:rPr>
        <w:t xml:space="preserve">- увеличение количества </w:t>
      </w:r>
      <w:proofErr w:type="gramStart"/>
      <w:r w:rsidRPr="00AC2341">
        <w:rPr>
          <w:i/>
          <w:iCs/>
          <w:sz w:val="22"/>
          <w:szCs w:val="22"/>
        </w:rPr>
        <w:t>обучающихся</w:t>
      </w:r>
      <w:proofErr w:type="gramEnd"/>
      <w:r w:rsidRPr="00AC2341">
        <w:rPr>
          <w:i/>
          <w:iCs/>
          <w:sz w:val="22"/>
          <w:szCs w:val="22"/>
        </w:rPr>
        <w:t>;</w:t>
      </w:r>
    </w:p>
    <w:p w:rsidR="003E54FD" w:rsidRPr="00AC2341" w:rsidRDefault="003E54FD" w:rsidP="003E54FD">
      <w:pPr>
        <w:spacing w:before="75" w:after="75"/>
        <w:rPr>
          <w:sz w:val="22"/>
          <w:szCs w:val="22"/>
        </w:rPr>
      </w:pPr>
      <w:r w:rsidRPr="00AC2341">
        <w:rPr>
          <w:sz w:val="22"/>
          <w:szCs w:val="22"/>
        </w:rPr>
        <w:t>       Показатель отражает приобщение детей Ковернинского района к дополнительному образованию в сфере культуры и искусства. Значение целевого индикатора определяется на 1 января и отражен в статистической Форме № 1-ДМШ</w:t>
      </w:r>
      <w:r w:rsidR="00C11DE4" w:rsidRPr="00AC2341">
        <w:rPr>
          <w:sz w:val="22"/>
          <w:szCs w:val="22"/>
        </w:rPr>
        <w:t xml:space="preserve"> </w:t>
      </w:r>
      <w:r w:rsidRPr="00AC2341">
        <w:rPr>
          <w:sz w:val="22"/>
          <w:szCs w:val="22"/>
        </w:rPr>
        <w:t>утвержденной постановлением Росстата от 11.07.2005г. №43.</w:t>
      </w:r>
    </w:p>
    <w:p w:rsidR="003E54FD" w:rsidRPr="00AC2341" w:rsidRDefault="003E54FD" w:rsidP="003E54FD">
      <w:pPr>
        <w:spacing w:before="75" w:after="75"/>
        <w:rPr>
          <w:sz w:val="22"/>
          <w:szCs w:val="22"/>
        </w:rPr>
      </w:pPr>
      <w:r w:rsidRPr="00AC2341">
        <w:rPr>
          <w:sz w:val="22"/>
          <w:szCs w:val="22"/>
        </w:rPr>
        <w:t> </w:t>
      </w:r>
      <w:r w:rsidRPr="00AC2341">
        <w:rPr>
          <w:i/>
          <w:iCs/>
          <w:sz w:val="22"/>
          <w:szCs w:val="22"/>
        </w:rPr>
        <w:t>- увеличение количества обучающихся в ДХШ принявших участие в областных, международных и всероссийских конкурсах до 10 чел. ;</w:t>
      </w:r>
    </w:p>
    <w:p w:rsidR="003E54FD" w:rsidRPr="00AC2341" w:rsidRDefault="003E54FD" w:rsidP="003E54FD">
      <w:pPr>
        <w:spacing w:before="75" w:after="75"/>
        <w:rPr>
          <w:sz w:val="22"/>
          <w:szCs w:val="22"/>
        </w:rPr>
      </w:pPr>
      <w:r w:rsidRPr="00AC2341">
        <w:rPr>
          <w:sz w:val="22"/>
          <w:szCs w:val="22"/>
        </w:rPr>
        <w:t xml:space="preserve">       Показатель отражает уровень подготовленности </w:t>
      </w:r>
      <w:proofErr w:type="gramStart"/>
      <w:r w:rsidRPr="00AC2341">
        <w:rPr>
          <w:sz w:val="22"/>
          <w:szCs w:val="22"/>
        </w:rPr>
        <w:t>обучающихся</w:t>
      </w:r>
      <w:proofErr w:type="gramEnd"/>
      <w:r w:rsidRPr="00AC2341">
        <w:rPr>
          <w:sz w:val="22"/>
          <w:szCs w:val="22"/>
        </w:rPr>
        <w:t xml:space="preserve"> в ДХШ и подтверждается дипломами и грамотами..</w:t>
      </w:r>
    </w:p>
    <w:p w:rsidR="003E54FD" w:rsidRPr="00AC2341" w:rsidRDefault="003E54FD" w:rsidP="003E54FD">
      <w:pPr>
        <w:spacing w:before="75" w:after="75"/>
        <w:rPr>
          <w:sz w:val="22"/>
          <w:szCs w:val="22"/>
        </w:rPr>
      </w:pPr>
      <w:r w:rsidRPr="00AC2341">
        <w:rPr>
          <w:i/>
          <w:iCs/>
          <w:sz w:val="22"/>
          <w:szCs w:val="22"/>
        </w:rPr>
        <w:t>- увеличение количество  выпускников за 201</w:t>
      </w:r>
      <w:r w:rsidR="00EC4B7E" w:rsidRPr="00AC2341">
        <w:rPr>
          <w:i/>
          <w:iCs/>
          <w:sz w:val="22"/>
          <w:szCs w:val="22"/>
        </w:rPr>
        <w:t>8</w:t>
      </w:r>
      <w:r w:rsidRPr="00AC2341">
        <w:rPr>
          <w:i/>
          <w:iCs/>
          <w:sz w:val="22"/>
          <w:szCs w:val="22"/>
        </w:rPr>
        <w:t>-202</w:t>
      </w:r>
      <w:r w:rsidR="002268EA" w:rsidRPr="00AC2341">
        <w:rPr>
          <w:i/>
          <w:iCs/>
          <w:sz w:val="22"/>
          <w:szCs w:val="22"/>
        </w:rPr>
        <w:t>1</w:t>
      </w:r>
      <w:r w:rsidRPr="00AC2341">
        <w:rPr>
          <w:i/>
          <w:iCs/>
          <w:sz w:val="22"/>
          <w:szCs w:val="22"/>
        </w:rPr>
        <w:t xml:space="preserve"> учебный год     </w:t>
      </w:r>
    </w:p>
    <w:p w:rsidR="003E54FD" w:rsidRPr="00AC2341" w:rsidRDefault="003E54FD" w:rsidP="003E54FD">
      <w:pPr>
        <w:spacing w:before="75" w:after="75"/>
        <w:rPr>
          <w:sz w:val="22"/>
          <w:szCs w:val="22"/>
        </w:rPr>
      </w:pPr>
      <w:r w:rsidRPr="00AC2341">
        <w:rPr>
          <w:sz w:val="22"/>
          <w:szCs w:val="22"/>
        </w:rPr>
        <w:t xml:space="preserve">        Показатель отражает заинтересованность </w:t>
      </w:r>
      <w:proofErr w:type="gramStart"/>
      <w:r w:rsidRPr="00AC2341">
        <w:rPr>
          <w:sz w:val="22"/>
          <w:szCs w:val="22"/>
        </w:rPr>
        <w:t>обучающихся</w:t>
      </w:r>
      <w:proofErr w:type="gramEnd"/>
      <w:r w:rsidRPr="00AC2341">
        <w:rPr>
          <w:sz w:val="22"/>
          <w:szCs w:val="22"/>
        </w:rPr>
        <w:t xml:space="preserve"> учебным процессом в ДХШ и желание завершить обучение. Значение целевого индикатора определяется на 1 сентября  и отражен в статистической Форме № 1-ДМШутвержденной постановлением Росстата от 11.07.2005г. №43.</w:t>
      </w: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2"/>
          <w:szCs w:val="22"/>
        </w:rPr>
      </w:pPr>
    </w:p>
    <w:p w:rsidR="003E54FD" w:rsidRPr="00AC2341" w:rsidRDefault="003E54FD" w:rsidP="003E54FD">
      <w:pPr>
        <w:pStyle w:val="af3"/>
        <w:jc w:val="center"/>
        <w:rPr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>3.4.2.6. Меры правового регулирования</w:t>
      </w:r>
    </w:p>
    <w:p w:rsidR="00452CAB" w:rsidRPr="00AC2341" w:rsidRDefault="00AD6ACE" w:rsidP="00EC7A8D">
      <w:pPr>
        <w:widowControl w:val="0"/>
        <w:autoSpaceDE w:val="0"/>
        <w:autoSpaceDN w:val="0"/>
        <w:adjustRightInd w:val="0"/>
        <w:ind w:firstLine="142"/>
        <w:jc w:val="right"/>
        <w:outlineLvl w:val="3"/>
        <w:rPr>
          <w:sz w:val="22"/>
          <w:szCs w:val="22"/>
        </w:rPr>
      </w:pPr>
      <w:r w:rsidRPr="00AC2341">
        <w:rPr>
          <w:sz w:val="22"/>
          <w:szCs w:val="22"/>
        </w:rPr>
        <w:t>Таблица 3.</w:t>
      </w:r>
    </w:p>
    <w:tbl>
      <w:tblPr>
        <w:tblW w:w="0" w:type="auto"/>
        <w:jc w:val="center"/>
        <w:tblCellSpacing w:w="5" w:type="nil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74"/>
        <w:gridCol w:w="5589"/>
        <w:gridCol w:w="1375"/>
        <w:gridCol w:w="1278"/>
        <w:gridCol w:w="1240"/>
      </w:tblGrid>
      <w:tr w:rsidR="003E54FD" w:rsidRPr="00AC2341" w:rsidTr="00FE0EE6">
        <w:trPr>
          <w:trHeight w:val="570"/>
          <w:tblCellSpacing w:w="5" w:type="nil"/>
          <w:jc w:val="center"/>
        </w:trPr>
        <w:tc>
          <w:tcPr>
            <w:tcW w:w="674" w:type="dxa"/>
          </w:tcPr>
          <w:p w:rsidR="003E54FD" w:rsidRPr="00AC2341" w:rsidRDefault="003E54FD" w:rsidP="00AD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N</w:t>
            </w:r>
          </w:p>
          <w:p w:rsidR="003E54FD" w:rsidRPr="00AC2341" w:rsidRDefault="003E54FD" w:rsidP="00AD6AC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C2341">
              <w:rPr>
                <w:sz w:val="22"/>
                <w:szCs w:val="22"/>
              </w:rPr>
              <w:t>п</w:t>
            </w:r>
            <w:proofErr w:type="gramEnd"/>
            <w:r w:rsidRPr="00AC2341">
              <w:rPr>
                <w:sz w:val="22"/>
                <w:szCs w:val="22"/>
              </w:rPr>
              <w:t>/п</w:t>
            </w:r>
          </w:p>
        </w:tc>
        <w:tc>
          <w:tcPr>
            <w:tcW w:w="5589" w:type="dxa"/>
          </w:tcPr>
          <w:p w:rsidR="003E54FD" w:rsidRPr="00AC2341" w:rsidRDefault="003E54FD" w:rsidP="00AD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Вид правового акта</w:t>
            </w:r>
          </w:p>
        </w:tc>
        <w:tc>
          <w:tcPr>
            <w:tcW w:w="1375" w:type="dxa"/>
          </w:tcPr>
          <w:p w:rsidR="003E54FD" w:rsidRPr="00AC2341" w:rsidRDefault="003E54FD" w:rsidP="00AD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Основные положения</w:t>
            </w:r>
          </w:p>
          <w:p w:rsidR="003E54FD" w:rsidRPr="00AC2341" w:rsidRDefault="003E54FD" w:rsidP="00AD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правового акта (суть)</w:t>
            </w:r>
          </w:p>
        </w:tc>
        <w:tc>
          <w:tcPr>
            <w:tcW w:w="1278" w:type="dxa"/>
          </w:tcPr>
          <w:p w:rsidR="003E54FD" w:rsidRPr="00AC2341" w:rsidRDefault="003E54FD" w:rsidP="00AD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Ответственный</w:t>
            </w:r>
          </w:p>
          <w:p w:rsidR="003E54FD" w:rsidRPr="00AC2341" w:rsidRDefault="003E54FD" w:rsidP="00AD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исполнитель и</w:t>
            </w:r>
          </w:p>
          <w:p w:rsidR="003E54FD" w:rsidRPr="00AC2341" w:rsidRDefault="003E54FD" w:rsidP="00AD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1240" w:type="dxa"/>
          </w:tcPr>
          <w:p w:rsidR="003E54FD" w:rsidRPr="00AC2341" w:rsidRDefault="003E54FD" w:rsidP="00AD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Ожидаемые</w:t>
            </w:r>
          </w:p>
          <w:p w:rsidR="003E54FD" w:rsidRPr="00AC2341" w:rsidRDefault="003E54FD" w:rsidP="00AD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сроки</w:t>
            </w:r>
          </w:p>
          <w:p w:rsidR="003E54FD" w:rsidRPr="00AC2341" w:rsidRDefault="003E54FD" w:rsidP="00AD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принятия</w:t>
            </w:r>
          </w:p>
        </w:tc>
      </w:tr>
      <w:tr w:rsidR="003E54FD" w:rsidRPr="00AC2341" w:rsidTr="00FE0EE6">
        <w:trPr>
          <w:trHeight w:val="259"/>
          <w:tblCellSpacing w:w="5" w:type="nil"/>
          <w:jc w:val="center"/>
        </w:trPr>
        <w:tc>
          <w:tcPr>
            <w:tcW w:w="674" w:type="dxa"/>
          </w:tcPr>
          <w:p w:rsidR="003E54FD" w:rsidRPr="00AC2341" w:rsidRDefault="003E54FD" w:rsidP="00AD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1</w:t>
            </w:r>
          </w:p>
        </w:tc>
        <w:tc>
          <w:tcPr>
            <w:tcW w:w="5589" w:type="dxa"/>
          </w:tcPr>
          <w:p w:rsidR="003E54FD" w:rsidRPr="00AC2341" w:rsidRDefault="003E54FD" w:rsidP="00AD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2</w:t>
            </w:r>
          </w:p>
        </w:tc>
        <w:tc>
          <w:tcPr>
            <w:tcW w:w="1375" w:type="dxa"/>
          </w:tcPr>
          <w:p w:rsidR="003E54FD" w:rsidRPr="00AC2341" w:rsidRDefault="003E54FD" w:rsidP="00AD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3</w:t>
            </w:r>
          </w:p>
        </w:tc>
        <w:tc>
          <w:tcPr>
            <w:tcW w:w="1278" w:type="dxa"/>
          </w:tcPr>
          <w:p w:rsidR="003E54FD" w:rsidRPr="00AC2341" w:rsidRDefault="003E54FD" w:rsidP="00AD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4</w:t>
            </w:r>
          </w:p>
        </w:tc>
        <w:tc>
          <w:tcPr>
            <w:tcW w:w="1240" w:type="dxa"/>
          </w:tcPr>
          <w:p w:rsidR="003E54FD" w:rsidRPr="00AC2341" w:rsidRDefault="003E54FD" w:rsidP="00AD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5</w:t>
            </w:r>
          </w:p>
        </w:tc>
      </w:tr>
      <w:tr w:rsidR="003E54FD" w:rsidRPr="00AC2341" w:rsidTr="00FE0EE6">
        <w:trPr>
          <w:trHeight w:val="543"/>
          <w:tblCellSpacing w:w="5" w:type="nil"/>
          <w:jc w:val="center"/>
        </w:trPr>
        <w:tc>
          <w:tcPr>
            <w:tcW w:w="674" w:type="dxa"/>
          </w:tcPr>
          <w:p w:rsidR="003E54FD" w:rsidRPr="00AC2341" w:rsidRDefault="003E54FD" w:rsidP="00AD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1</w:t>
            </w:r>
          </w:p>
        </w:tc>
        <w:tc>
          <w:tcPr>
            <w:tcW w:w="5589" w:type="dxa"/>
          </w:tcPr>
          <w:p w:rsidR="003E54FD" w:rsidRPr="00AC2341" w:rsidRDefault="005D6619" w:rsidP="006015BE">
            <w:pPr>
              <w:widowControl w:val="0"/>
              <w:autoSpaceDE w:val="0"/>
              <w:autoSpaceDN w:val="0"/>
              <w:adjustRightInd w:val="0"/>
            </w:pPr>
            <w:hyperlink r:id="rId6" w:history="1">
              <w:r w:rsidR="003E54FD" w:rsidRPr="00AC2341">
                <w:rPr>
                  <w:rStyle w:val="af4"/>
                  <w:color w:val="auto"/>
                  <w:sz w:val="22"/>
                  <w:szCs w:val="22"/>
                  <w:u w:val="none"/>
                </w:rPr>
                <w:t>Федеральный закон от 29 декабря 2012 года N 273-ФЗ "Об образовании в Российской Федерации"</w:t>
              </w:r>
            </w:hyperlink>
            <w:r w:rsidR="003E54FD" w:rsidRPr="00AC2341">
              <w:rPr>
                <w:sz w:val="22"/>
                <w:szCs w:val="22"/>
              </w:rPr>
              <w:t>;</w:t>
            </w:r>
          </w:p>
        </w:tc>
        <w:tc>
          <w:tcPr>
            <w:tcW w:w="1375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4FD" w:rsidRPr="00AC2341" w:rsidTr="00FE0EE6">
        <w:trPr>
          <w:trHeight w:val="1318"/>
          <w:tblCellSpacing w:w="5" w:type="nil"/>
          <w:jc w:val="center"/>
        </w:trPr>
        <w:tc>
          <w:tcPr>
            <w:tcW w:w="674" w:type="dxa"/>
          </w:tcPr>
          <w:p w:rsidR="003E54FD" w:rsidRPr="00AC2341" w:rsidRDefault="003E54FD" w:rsidP="00AD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2</w:t>
            </w:r>
          </w:p>
        </w:tc>
        <w:tc>
          <w:tcPr>
            <w:tcW w:w="5589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AC2341">
              <w:rPr>
                <w:sz w:val="22"/>
                <w:szCs w:val="22"/>
              </w:rPr>
              <w:t xml:space="preserve">Концепция долгосрочного социально-экономического развития Российской Федерации на период до 2020 года (утверждена </w:t>
            </w:r>
            <w:hyperlink r:id="rId7" w:history="1">
              <w:r w:rsidRPr="00AC2341">
                <w:rPr>
                  <w:rStyle w:val="af4"/>
                  <w:color w:val="auto"/>
                  <w:sz w:val="22"/>
                  <w:szCs w:val="22"/>
                  <w:u w:val="none"/>
                </w:rPr>
                <w:t>Распоряжением Правительства Российской Федерации от 17 ноября 2008 г. N 1662-р</w:t>
              </w:r>
            </w:hyperlink>
            <w:r w:rsidRPr="00AC2341">
              <w:rPr>
                <w:sz w:val="22"/>
                <w:szCs w:val="22"/>
              </w:rPr>
              <w:t>);</w:t>
            </w:r>
          </w:p>
        </w:tc>
        <w:tc>
          <w:tcPr>
            <w:tcW w:w="1375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4FD" w:rsidRPr="00AC2341" w:rsidTr="00FE0EE6">
        <w:trPr>
          <w:trHeight w:val="788"/>
          <w:tblCellSpacing w:w="5" w:type="nil"/>
          <w:jc w:val="center"/>
        </w:trPr>
        <w:tc>
          <w:tcPr>
            <w:tcW w:w="674" w:type="dxa"/>
          </w:tcPr>
          <w:p w:rsidR="003E54FD" w:rsidRPr="00AC2341" w:rsidRDefault="003E54FD" w:rsidP="00AD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3</w:t>
            </w:r>
          </w:p>
        </w:tc>
        <w:tc>
          <w:tcPr>
            <w:tcW w:w="5589" w:type="dxa"/>
          </w:tcPr>
          <w:p w:rsidR="003E54FD" w:rsidRPr="00AC2341" w:rsidRDefault="005D6619" w:rsidP="006015BE">
            <w:pPr>
              <w:widowControl w:val="0"/>
              <w:autoSpaceDE w:val="0"/>
              <w:autoSpaceDN w:val="0"/>
              <w:adjustRightInd w:val="0"/>
            </w:pPr>
            <w:hyperlink r:id="rId8" w:history="1">
              <w:r w:rsidR="003E54FD" w:rsidRPr="00AC2341">
                <w:rPr>
                  <w:rStyle w:val="af4"/>
                  <w:color w:val="auto"/>
                  <w:sz w:val="22"/>
                  <w:szCs w:val="22"/>
                  <w:u w:val="none"/>
                </w:rPr>
                <w:t>Указ Президента Российской Федерации от 7 мая 2012 г. N 597 "О мероприятиях по реализации государственной социальной политики"</w:t>
              </w:r>
            </w:hyperlink>
          </w:p>
        </w:tc>
        <w:tc>
          <w:tcPr>
            <w:tcW w:w="1375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4FD" w:rsidRPr="00AC2341" w:rsidTr="00FE0EE6">
        <w:trPr>
          <w:trHeight w:val="1059"/>
          <w:tblCellSpacing w:w="5" w:type="nil"/>
          <w:jc w:val="center"/>
        </w:trPr>
        <w:tc>
          <w:tcPr>
            <w:tcW w:w="674" w:type="dxa"/>
          </w:tcPr>
          <w:p w:rsidR="003E54FD" w:rsidRPr="00AC2341" w:rsidRDefault="003E54FD" w:rsidP="00AD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2341">
              <w:rPr>
                <w:sz w:val="22"/>
                <w:szCs w:val="22"/>
              </w:rPr>
              <w:t>4</w:t>
            </w:r>
          </w:p>
        </w:tc>
        <w:tc>
          <w:tcPr>
            <w:tcW w:w="5589" w:type="dxa"/>
          </w:tcPr>
          <w:p w:rsidR="003E54FD" w:rsidRPr="00AC2341" w:rsidRDefault="005D6619" w:rsidP="006015BE">
            <w:pPr>
              <w:widowControl w:val="0"/>
              <w:autoSpaceDE w:val="0"/>
              <w:autoSpaceDN w:val="0"/>
              <w:adjustRightInd w:val="0"/>
            </w:pPr>
            <w:hyperlink r:id="rId9" w:history="1">
              <w:r w:rsidR="003E54FD" w:rsidRPr="00AC2341">
                <w:rPr>
                  <w:rStyle w:val="af4"/>
                  <w:color w:val="auto"/>
                  <w:sz w:val="22"/>
                  <w:szCs w:val="22"/>
                  <w:u w:val="none"/>
                </w:rPr>
                <w:t>Указ Президента Российской Федерации от 7 мая 2012 г. N 599 "О мерах по реализации государственной политики в области образования и науки"</w:t>
              </w:r>
            </w:hyperlink>
          </w:p>
        </w:tc>
        <w:tc>
          <w:tcPr>
            <w:tcW w:w="1375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</w:tcPr>
          <w:p w:rsidR="003E54FD" w:rsidRPr="00AC2341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E54FD" w:rsidRPr="00AC2341" w:rsidRDefault="003E54FD" w:rsidP="003E54FD">
      <w:pPr>
        <w:widowControl w:val="0"/>
        <w:autoSpaceDE w:val="0"/>
        <w:autoSpaceDN w:val="0"/>
        <w:adjustRightInd w:val="0"/>
        <w:jc w:val="center"/>
        <w:outlineLvl w:val="3"/>
        <w:rPr>
          <w:sz w:val="22"/>
          <w:szCs w:val="22"/>
        </w:rPr>
      </w:pPr>
    </w:p>
    <w:p w:rsidR="003E54FD" w:rsidRPr="00AC2341" w:rsidRDefault="003E54FD" w:rsidP="003E54FD">
      <w:pPr>
        <w:pStyle w:val="af3"/>
        <w:jc w:val="center"/>
        <w:rPr>
          <w:b/>
          <w:bCs/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 xml:space="preserve">3.4.2.7. Субсидии из областного бюджета бюджету </w:t>
      </w:r>
    </w:p>
    <w:p w:rsidR="003E54FD" w:rsidRPr="00AC2341" w:rsidRDefault="003E54FD" w:rsidP="00AD6ACE">
      <w:pPr>
        <w:pStyle w:val="af3"/>
        <w:spacing w:after="240"/>
        <w:jc w:val="center"/>
        <w:rPr>
          <w:b/>
          <w:bCs/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 xml:space="preserve">Ковернинского муниципального района </w:t>
      </w:r>
    </w:p>
    <w:p w:rsidR="003E54FD" w:rsidRPr="00AC2341" w:rsidRDefault="003E54FD" w:rsidP="00AD6ACE">
      <w:pPr>
        <w:pStyle w:val="af3"/>
        <w:ind w:left="142" w:hanging="142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>Субсидии из областного бюджета бюджету  Ковернинского му</w:t>
      </w:r>
      <w:r w:rsidR="00F55426" w:rsidRPr="00AC2341">
        <w:rPr>
          <w:color w:val="auto"/>
          <w:sz w:val="22"/>
          <w:szCs w:val="22"/>
        </w:rPr>
        <w:t>ниципального района   в рамках п</w:t>
      </w:r>
      <w:r w:rsidRPr="00AC2341">
        <w:rPr>
          <w:color w:val="auto"/>
          <w:sz w:val="22"/>
          <w:szCs w:val="22"/>
        </w:rPr>
        <w:t>одпрограммы не предусмотрены.</w:t>
      </w:r>
    </w:p>
    <w:p w:rsidR="003E54FD" w:rsidRPr="00AC2341" w:rsidRDefault="003E54FD" w:rsidP="003E54FD">
      <w:pPr>
        <w:pStyle w:val="af3"/>
        <w:jc w:val="center"/>
        <w:rPr>
          <w:b/>
          <w:bCs/>
          <w:color w:val="auto"/>
          <w:sz w:val="22"/>
          <w:szCs w:val="22"/>
        </w:rPr>
      </w:pPr>
    </w:p>
    <w:p w:rsidR="003E54FD" w:rsidRPr="00AC2341" w:rsidRDefault="00F55426" w:rsidP="003E54FD">
      <w:pPr>
        <w:pStyle w:val="af3"/>
        <w:jc w:val="center"/>
        <w:rPr>
          <w:b/>
          <w:bCs/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>3.4.2.8. Участие в реализации п</w:t>
      </w:r>
      <w:r w:rsidR="003E54FD" w:rsidRPr="00AC2341">
        <w:rPr>
          <w:b/>
          <w:bCs/>
          <w:color w:val="auto"/>
          <w:sz w:val="22"/>
          <w:szCs w:val="22"/>
        </w:rPr>
        <w:t xml:space="preserve">одпрограммы </w:t>
      </w:r>
      <w:proofErr w:type="gramStart"/>
      <w:r w:rsidR="003E54FD" w:rsidRPr="00AC2341">
        <w:rPr>
          <w:b/>
          <w:bCs/>
          <w:color w:val="auto"/>
          <w:sz w:val="22"/>
          <w:szCs w:val="22"/>
        </w:rPr>
        <w:t>государственных</w:t>
      </w:r>
      <w:proofErr w:type="gramEnd"/>
      <w:r w:rsidR="003E54FD" w:rsidRPr="00AC2341">
        <w:rPr>
          <w:b/>
          <w:bCs/>
          <w:color w:val="auto"/>
          <w:sz w:val="22"/>
          <w:szCs w:val="22"/>
        </w:rPr>
        <w:t xml:space="preserve">, </w:t>
      </w:r>
    </w:p>
    <w:p w:rsidR="003E54FD" w:rsidRPr="00AC2341" w:rsidRDefault="003E54FD" w:rsidP="003E54FD">
      <w:pPr>
        <w:pStyle w:val="af3"/>
        <w:jc w:val="center"/>
        <w:rPr>
          <w:b/>
          <w:bCs/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 xml:space="preserve">муниципальных  унитарных предприятий, акционерных обществ </w:t>
      </w:r>
    </w:p>
    <w:p w:rsidR="003E54FD" w:rsidRPr="00AC2341" w:rsidRDefault="003E54FD" w:rsidP="003E54FD">
      <w:pPr>
        <w:pStyle w:val="af3"/>
        <w:jc w:val="center"/>
        <w:rPr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>с участием Нижегородской области, общественных, научных и иных</w:t>
      </w:r>
    </w:p>
    <w:p w:rsidR="003E54FD" w:rsidRPr="00AC2341" w:rsidRDefault="003E54FD" w:rsidP="00AD6ACE">
      <w:pPr>
        <w:pStyle w:val="af3"/>
        <w:spacing w:after="240"/>
        <w:jc w:val="center"/>
        <w:rPr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>организаций, а также внебюджетных фондов</w:t>
      </w:r>
    </w:p>
    <w:p w:rsidR="003E54FD" w:rsidRPr="00AC2341" w:rsidRDefault="003E54FD" w:rsidP="003E54FD">
      <w:pPr>
        <w:pStyle w:val="af3"/>
        <w:ind w:firstLine="720"/>
        <w:jc w:val="both"/>
        <w:rPr>
          <w:color w:val="auto"/>
          <w:sz w:val="22"/>
          <w:szCs w:val="22"/>
        </w:rPr>
      </w:pPr>
      <w:r w:rsidRPr="00AC2341">
        <w:rPr>
          <w:color w:val="auto"/>
          <w:sz w:val="22"/>
          <w:szCs w:val="22"/>
        </w:rPr>
        <w:t>Пред</w:t>
      </w:r>
      <w:r w:rsidR="00F55426" w:rsidRPr="00AC2341">
        <w:rPr>
          <w:color w:val="auto"/>
          <w:sz w:val="22"/>
          <w:szCs w:val="22"/>
        </w:rPr>
        <w:t>усмотрено участие в реализации п</w:t>
      </w:r>
      <w:r w:rsidRPr="00AC2341">
        <w:rPr>
          <w:color w:val="auto"/>
          <w:sz w:val="22"/>
          <w:szCs w:val="22"/>
        </w:rPr>
        <w:t>одпрограммы муниципальных  унитарных предприятий, акционерных обществ с участием Ковернинского муниципального района, а также внебюджетных средств – по согласованию.</w:t>
      </w:r>
    </w:p>
    <w:p w:rsidR="003E54FD" w:rsidRPr="00AC2341" w:rsidRDefault="003E54FD" w:rsidP="003E54FD">
      <w:pPr>
        <w:pStyle w:val="af3"/>
        <w:ind w:firstLine="660"/>
        <w:jc w:val="both"/>
        <w:rPr>
          <w:color w:val="auto"/>
          <w:sz w:val="22"/>
          <w:szCs w:val="22"/>
        </w:rPr>
      </w:pPr>
    </w:p>
    <w:p w:rsidR="003E54FD" w:rsidRPr="00AC2341" w:rsidRDefault="003E54FD" w:rsidP="00AD6ACE">
      <w:pPr>
        <w:pStyle w:val="af3"/>
        <w:spacing w:after="240"/>
        <w:jc w:val="center"/>
        <w:rPr>
          <w:color w:val="auto"/>
          <w:sz w:val="22"/>
          <w:szCs w:val="22"/>
        </w:rPr>
      </w:pPr>
      <w:r w:rsidRPr="00AC2341">
        <w:rPr>
          <w:b/>
          <w:bCs/>
          <w:color w:val="auto"/>
          <w:sz w:val="22"/>
          <w:szCs w:val="22"/>
        </w:rPr>
        <w:t>3.4.2.9. Обоснование объема финансовых ресурсов</w:t>
      </w:r>
    </w:p>
    <w:p w:rsidR="003E54FD" w:rsidRPr="00AC2341" w:rsidRDefault="003E54FD" w:rsidP="00B344D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AC2341">
        <w:rPr>
          <w:b/>
          <w:sz w:val="22"/>
          <w:szCs w:val="22"/>
        </w:rPr>
        <w:t>Ре</w:t>
      </w:r>
      <w:r w:rsidR="00F55426" w:rsidRPr="00AC2341">
        <w:rPr>
          <w:b/>
          <w:sz w:val="22"/>
          <w:szCs w:val="22"/>
        </w:rPr>
        <w:t>сурсное обеспечение реализации п</w:t>
      </w:r>
      <w:r w:rsidRPr="00AC2341">
        <w:rPr>
          <w:b/>
          <w:sz w:val="22"/>
          <w:szCs w:val="22"/>
        </w:rPr>
        <w:t>одпрограммы</w:t>
      </w:r>
    </w:p>
    <w:p w:rsidR="0023243B" w:rsidRPr="00AC2341" w:rsidRDefault="003E54FD" w:rsidP="00EC7A8D">
      <w:pPr>
        <w:pStyle w:val="af3"/>
        <w:jc w:val="right"/>
        <w:rPr>
          <w:color w:val="auto"/>
        </w:rPr>
      </w:pPr>
      <w:r w:rsidRPr="00AC2341">
        <w:rPr>
          <w:color w:val="auto"/>
          <w:sz w:val="22"/>
          <w:szCs w:val="22"/>
        </w:rPr>
        <w:lastRenderedPageBreak/>
        <w:t xml:space="preserve">Таблица </w:t>
      </w:r>
      <w:r w:rsidR="00844965" w:rsidRPr="00AC2341">
        <w:rPr>
          <w:color w:val="auto"/>
          <w:sz w:val="22"/>
          <w:szCs w:val="22"/>
        </w:rPr>
        <w:t>4</w:t>
      </w:r>
      <w:r w:rsidR="00844965" w:rsidRPr="00AC2341">
        <w:rPr>
          <w:color w:val="auto"/>
        </w:rPr>
        <w:t>.</w:t>
      </w:r>
    </w:p>
    <w:tbl>
      <w:tblPr>
        <w:tblW w:w="4988" w:type="pct"/>
        <w:tblInd w:w="84" w:type="dxa"/>
        <w:tblCellMar>
          <w:left w:w="84" w:type="dxa"/>
          <w:right w:w="84" w:type="dxa"/>
        </w:tblCellMar>
        <w:tblLook w:val="0000"/>
      </w:tblPr>
      <w:tblGrid>
        <w:gridCol w:w="551"/>
        <w:gridCol w:w="1758"/>
        <w:gridCol w:w="2373"/>
        <w:gridCol w:w="2222"/>
        <w:gridCol w:w="893"/>
        <w:gridCol w:w="850"/>
        <w:gridCol w:w="993"/>
        <w:gridCol w:w="991"/>
      </w:tblGrid>
      <w:tr w:rsidR="002C7AB1" w:rsidRPr="00AC2341" w:rsidTr="002C7AB1">
        <w:trPr>
          <w:trHeight w:val="270"/>
        </w:trPr>
        <w:tc>
          <w:tcPr>
            <w:tcW w:w="10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Статус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 xml:space="preserve">Наименование подпрограммы 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jc w:val="both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753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7AB1" w:rsidRPr="00AC2341" w:rsidRDefault="002C7AB1" w:rsidP="002C7AB1">
            <w:pPr>
              <w:pStyle w:val="af3"/>
              <w:jc w:val="center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>Расходы (тыс. руб.), годы</w:t>
            </w:r>
          </w:p>
        </w:tc>
      </w:tr>
      <w:tr w:rsidR="002C7AB1" w:rsidRPr="00AC2341" w:rsidTr="002C7AB1">
        <w:trPr>
          <w:trHeight w:val="143"/>
        </w:trPr>
        <w:tc>
          <w:tcPr>
            <w:tcW w:w="10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2018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2019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2020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2021</w:t>
            </w:r>
          </w:p>
        </w:tc>
      </w:tr>
      <w:tr w:rsidR="002C7AB1" w:rsidRPr="00AC2341" w:rsidTr="002C7AB1">
        <w:trPr>
          <w:trHeight w:val="143"/>
        </w:trPr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jc w:val="center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jc w:val="center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jc w:val="center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5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6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2341">
              <w:rPr>
                <w:sz w:val="20"/>
                <w:szCs w:val="20"/>
              </w:rPr>
              <w:t>7</w:t>
            </w:r>
          </w:p>
        </w:tc>
      </w:tr>
      <w:tr w:rsidR="002C7AB1" w:rsidRPr="00AC2341" w:rsidTr="002C7AB1">
        <w:trPr>
          <w:trHeight w:val="406"/>
        </w:trPr>
        <w:tc>
          <w:tcPr>
            <w:tcW w:w="10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>Подпрограмма 4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>«Деятельность и развитие школ дополнительного образования»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6117,1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59</w:t>
            </w:r>
            <w:r w:rsidR="00FA3204">
              <w:rPr>
                <w:sz w:val="18"/>
                <w:szCs w:val="18"/>
              </w:rPr>
              <w:t>58,9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5934,4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5934,4</w:t>
            </w:r>
          </w:p>
        </w:tc>
      </w:tr>
      <w:tr w:rsidR="002C7AB1" w:rsidRPr="00AC2341" w:rsidTr="002C7AB1">
        <w:trPr>
          <w:trHeight w:val="406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AB1" w:rsidRPr="00AC2341" w:rsidRDefault="002C7AB1" w:rsidP="002C7AB1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федеральный бюджет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2C7AB1" w:rsidRPr="00AC2341" w:rsidTr="002C7AB1">
        <w:trPr>
          <w:trHeight w:val="406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AB1" w:rsidRPr="00AC2341" w:rsidRDefault="002C7AB1" w:rsidP="002C7AB1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6"/>
              </w:rPr>
              <w:t>областного</w:t>
            </w:r>
            <w:proofErr w:type="gramEnd"/>
          </w:p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бюджета  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1154,2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2C7AB1" w:rsidRPr="00AC2341" w:rsidTr="002C7AB1">
        <w:trPr>
          <w:trHeight w:val="406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AB1" w:rsidRPr="00AC2341" w:rsidRDefault="002C7AB1" w:rsidP="002C7AB1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4962,9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59</w:t>
            </w:r>
            <w:r w:rsidR="00FA3204">
              <w:rPr>
                <w:sz w:val="16"/>
                <w:szCs w:val="16"/>
              </w:rPr>
              <w:t>58,9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5934,4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5934,4</w:t>
            </w:r>
          </w:p>
        </w:tc>
      </w:tr>
      <w:tr w:rsidR="002C7AB1" w:rsidRPr="00AC2341" w:rsidTr="002C7AB1">
        <w:trPr>
          <w:trHeight w:val="406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6"/>
              </w:rPr>
              <w:t>государственных</w:t>
            </w:r>
            <w:proofErr w:type="gramEnd"/>
          </w:p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РФ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2C7AB1" w:rsidRPr="00AC2341" w:rsidTr="002C7AB1">
        <w:trPr>
          <w:trHeight w:val="406"/>
        </w:trPr>
        <w:tc>
          <w:tcPr>
            <w:tcW w:w="10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6"/>
              </w:rPr>
              <w:t>территориальных</w:t>
            </w:r>
            <w:proofErr w:type="gramEnd"/>
          </w:p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государственных            </w:t>
            </w:r>
          </w:p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  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2C7AB1" w:rsidRPr="00AC2341" w:rsidTr="002C7AB1">
        <w:trPr>
          <w:trHeight w:val="406"/>
        </w:trPr>
        <w:tc>
          <w:tcPr>
            <w:tcW w:w="10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прочие     источники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jc w:val="center"/>
              <w:rPr>
                <w:color w:val="auto"/>
                <w:sz w:val="16"/>
                <w:szCs w:val="16"/>
              </w:rPr>
            </w:pPr>
            <w:r w:rsidRPr="00AC2341">
              <w:rPr>
                <w:color w:val="auto"/>
                <w:sz w:val="16"/>
                <w:szCs w:val="16"/>
              </w:rPr>
              <w:t>0</w:t>
            </w:r>
          </w:p>
        </w:tc>
      </w:tr>
      <w:tr w:rsidR="002C7AB1" w:rsidRPr="00AC2341" w:rsidTr="002C7AB1">
        <w:trPr>
          <w:trHeight w:val="406"/>
        </w:trPr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20"/>
                <w:szCs w:val="20"/>
              </w:rPr>
              <w:t>4.1</w:t>
            </w:r>
          </w:p>
        </w:tc>
        <w:tc>
          <w:tcPr>
            <w:tcW w:w="194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rPr>
                <w:color w:val="auto"/>
                <w:sz w:val="20"/>
                <w:szCs w:val="20"/>
              </w:rPr>
            </w:pPr>
            <w:r w:rsidRPr="00AC2341">
              <w:rPr>
                <w:color w:val="auto"/>
                <w:sz w:val="18"/>
                <w:szCs w:val="18"/>
              </w:rPr>
              <w:t>Обеспечение сохранения и развитие системы дополнительного образования детей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6117,1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59</w:t>
            </w:r>
            <w:r w:rsidR="00FA3204">
              <w:rPr>
                <w:sz w:val="18"/>
                <w:szCs w:val="18"/>
              </w:rPr>
              <w:t>58,9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5934,4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2341">
              <w:rPr>
                <w:sz w:val="18"/>
                <w:szCs w:val="18"/>
              </w:rPr>
              <w:t>5934,4</w:t>
            </w:r>
          </w:p>
        </w:tc>
      </w:tr>
      <w:tr w:rsidR="002C7AB1" w:rsidRPr="00AC2341" w:rsidTr="002C7AB1">
        <w:trPr>
          <w:trHeight w:val="40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федеральный бюджет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1154,2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2C7AB1" w:rsidRPr="00AC2341" w:rsidTr="002C7AB1">
        <w:trPr>
          <w:trHeight w:val="40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</w:t>
            </w:r>
            <w:proofErr w:type="gramStart"/>
            <w:r w:rsidRPr="00AC2341">
              <w:rPr>
                <w:sz w:val="16"/>
                <w:szCs w:val="16"/>
              </w:rPr>
              <w:t>областного</w:t>
            </w:r>
            <w:proofErr w:type="gramEnd"/>
          </w:p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бюджета  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CC251E" w:rsidRPr="00AC2341" w:rsidTr="002C7AB1">
        <w:trPr>
          <w:trHeight w:val="40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1E" w:rsidRPr="00AC2341" w:rsidRDefault="00CC251E" w:rsidP="002C7AB1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1E" w:rsidRPr="00AC2341" w:rsidRDefault="00CC251E" w:rsidP="002C7AB1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E" w:rsidRPr="00AC2341" w:rsidRDefault="00CC251E" w:rsidP="002C7A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    бюджета Ковернинского муниципального района              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E" w:rsidRPr="00AC2341" w:rsidRDefault="00CC251E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4962,9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E" w:rsidRPr="00AC2341" w:rsidRDefault="00CC251E" w:rsidP="00EC6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59</w:t>
            </w:r>
            <w:r w:rsidR="00FA3204">
              <w:rPr>
                <w:sz w:val="16"/>
                <w:szCs w:val="16"/>
              </w:rPr>
              <w:t>58,9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E" w:rsidRPr="00AC2341" w:rsidRDefault="00CC251E" w:rsidP="00EC6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5934,4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E" w:rsidRPr="00AC2341" w:rsidRDefault="00CC251E" w:rsidP="00EC6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5934,4</w:t>
            </w:r>
          </w:p>
        </w:tc>
      </w:tr>
      <w:tr w:rsidR="002C7AB1" w:rsidRPr="00AC2341" w:rsidTr="002C7AB1">
        <w:trPr>
          <w:trHeight w:val="40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расходы </w:t>
            </w:r>
            <w:proofErr w:type="gramStart"/>
            <w:r w:rsidRPr="00AC2341">
              <w:rPr>
                <w:sz w:val="16"/>
                <w:szCs w:val="16"/>
              </w:rPr>
              <w:t>государственных</w:t>
            </w:r>
            <w:proofErr w:type="gramEnd"/>
          </w:p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РФ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2C7AB1" w:rsidRPr="00AC2341" w:rsidTr="002C7AB1">
        <w:trPr>
          <w:trHeight w:val="40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расходы </w:t>
            </w:r>
            <w:proofErr w:type="gramStart"/>
            <w:r w:rsidRPr="00AC2341">
              <w:rPr>
                <w:sz w:val="16"/>
                <w:szCs w:val="16"/>
              </w:rPr>
              <w:t>территориальных</w:t>
            </w:r>
            <w:proofErr w:type="gramEnd"/>
          </w:p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государственных            </w:t>
            </w:r>
          </w:p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внебюджетных фондов   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  <w:tr w:rsidR="002C7AB1" w:rsidRPr="00AC2341" w:rsidTr="002C7AB1">
        <w:trPr>
          <w:trHeight w:val="406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9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pStyle w:val="af3"/>
              <w:rPr>
                <w:color w:val="auto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 xml:space="preserve"> прочие     источники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1" w:rsidRPr="00AC2341" w:rsidRDefault="002C7AB1" w:rsidP="002C7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341">
              <w:rPr>
                <w:sz w:val="16"/>
                <w:szCs w:val="16"/>
              </w:rPr>
              <w:t>0</w:t>
            </w:r>
          </w:p>
        </w:tc>
      </w:tr>
    </w:tbl>
    <w:p w:rsidR="003E54FD" w:rsidRPr="00AC2341" w:rsidRDefault="003E54FD" w:rsidP="003E54FD">
      <w:pPr>
        <w:pStyle w:val="af3"/>
        <w:jc w:val="right"/>
        <w:rPr>
          <w:color w:val="auto"/>
        </w:rPr>
      </w:pPr>
    </w:p>
    <w:p w:rsidR="00452CAB" w:rsidRPr="00AC2341" w:rsidRDefault="00452CAB">
      <w:pPr>
        <w:spacing w:after="200" w:line="276" w:lineRule="auto"/>
        <w:rPr>
          <w:bCs/>
        </w:rPr>
      </w:pPr>
      <w:r w:rsidRPr="00AC2341">
        <w:rPr>
          <w:bCs/>
        </w:rPr>
        <w:br w:type="page"/>
      </w:r>
    </w:p>
    <w:p w:rsidR="003E54FD" w:rsidRPr="00AC2341" w:rsidRDefault="003E54FD" w:rsidP="003E54FD">
      <w:pPr>
        <w:pStyle w:val="af3"/>
        <w:jc w:val="center"/>
        <w:rPr>
          <w:bCs/>
          <w:color w:val="auto"/>
        </w:rPr>
      </w:pPr>
      <w:r w:rsidRPr="00AC2341">
        <w:rPr>
          <w:bCs/>
          <w:color w:val="auto"/>
        </w:rPr>
        <w:lastRenderedPageBreak/>
        <w:t>4. ПОДПРОГРАММА 5</w:t>
      </w:r>
    </w:p>
    <w:p w:rsidR="003E54FD" w:rsidRPr="00AC2341" w:rsidRDefault="003E54FD" w:rsidP="003E54FD">
      <w:pPr>
        <w:pStyle w:val="af3"/>
        <w:jc w:val="center"/>
        <w:rPr>
          <w:bCs/>
          <w:color w:val="auto"/>
        </w:rPr>
      </w:pPr>
    </w:p>
    <w:p w:rsidR="003E54FD" w:rsidRPr="00AC2341" w:rsidRDefault="003E54FD" w:rsidP="003E54FD">
      <w:pPr>
        <w:pStyle w:val="af3"/>
        <w:jc w:val="center"/>
        <w:rPr>
          <w:b/>
          <w:color w:val="auto"/>
          <w:sz w:val="28"/>
        </w:rPr>
      </w:pPr>
      <w:r w:rsidRPr="00AC2341">
        <w:rPr>
          <w:b/>
          <w:color w:val="auto"/>
          <w:sz w:val="28"/>
        </w:rPr>
        <w:t>«Обеспечение реализации муниципальной программы»</w:t>
      </w:r>
    </w:p>
    <w:p w:rsidR="003E54FD" w:rsidRPr="00AC2341" w:rsidRDefault="003E54FD" w:rsidP="003E54FD">
      <w:pPr>
        <w:pStyle w:val="af3"/>
        <w:jc w:val="center"/>
        <w:rPr>
          <w:color w:val="auto"/>
        </w:rPr>
      </w:pPr>
    </w:p>
    <w:p w:rsidR="003E54FD" w:rsidRPr="00AC2341" w:rsidRDefault="003E54FD" w:rsidP="003E54FD">
      <w:pPr>
        <w:pStyle w:val="af3"/>
        <w:jc w:val="center"/>
        <w:rPr>
          <w:color w:val="auto"/>
        </w:rPr>
      </w:pPr>
      <w:r w:rsidRPr="00AC2341">
        <w:rPr>
          <w:color w:val="auto"/>
        </w:rPr>
        <w:t>4.1. ПАСПОРТ ПОДПРОГРАММЫ</w:t>
      </w:r>
    </w:p>
    <w:p w:rsidR="003E54FD" w:rsidRPr="00AC2341" w:rsidRDefault="003E54FD" w:rsidP="003E54FD">
      <w:pPr>
        <w:pStyle w:val="af3"/>
        <w:jc w:val="center"/>
        <w:rPr>
          <w:b/>
          <w:color w:val="auto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2190"/>
        <w:gridCol w:w="8278"/>
      </w:tblGrid>
      <w:tr w:rsidR="003E54FD" w:rsidRPr="00AC2341" w:rsidTr="00AD6ACE">
        <w:trPr>
          <w:trHeight w:val="1073"/>
        </w:trPr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AC2341" w:rsidRDefault="003E54FD" w:rsidP="006015BE">
            <w:pPr>
              <w:pStyle w:val="af3"/>
              <w:rPr>
                <w:color w:val="auto"/>
                <w:sz w:val="22"/>
                <w:szCs w:val="26"/>
              </w:rPr>
            </w:pPr>
            <w:r w:rsidRPr="00AC2341">
              <w:rPr>
                <w:color w:val="auto"/>
                <w:sz w:val="22"/>
                <w:szCs w:val="26"/>
              </w:rPr>
              <w:t>1.Муници</w:t>
            </w:r>
            <w:r w:rsidR="00F55426" w:rsidRPr="00AC2341">
              <w:rPr>
                <w:color w:val="auto"/>
                <w:sz w:val="22"/>
                <w:szCs w:val="26"/>
              </w:rPr>
              <w:t>пальный заказчик - координатор п</w:t>
            </w:r>
            <w:r w:rsidRPr="00AC2341">
              <w:rPr>
                <w:color w:val="auto"/>
                <w:sz w:val="22"/>
                <w:szCs w:val="26"/>
              </w:rPr>
              <w:t xml:space="preserve">одпрограммы </w:t>
            </w:r>
          </w:p>
        </w:tc>
        <w:tc>
          <w:tcPr>
            <w:tcW w:w="8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AC2341" w:rsidRDefault="003E54FD" w:rsidP="006015BE">
            <w:pPr>
              <w:pStyle w:val="af3"/>
              <w:rPr>
                <w:color w:val="auto"/>
                <w:sz w:val="22"/>
                <w:szCs w:val="26"/>
              </w:rPr>
            </w:pPr>
            <w:r w:rsidRPr="00AC2341">
              <w:rPr>
                <w:color w:val="auto"/>
                <w:sz w:val="22"/>
                <w:szCs w:val="26"/>
              </w:rPr>
              <w:t xml:space="preserve">Отдел культуры и кино Администрации Ковернинского муниципального района  Нижегородской области </w:t>
            </w:r>
          </w:p>
        </w:tc>
      </w:tr>
      <w:tr w:rsidR="003E54FD" w:rsidRPr="00AC2341" w:rsidTr="00AD6ACE">
        <w:trPr>
          <w:trHeight w:val="537"/>
        </w:trPr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AC2341" w:rsidRDefault="00F55426" w:rsidP="006015BE">
            <w:pPr>
              <w:pStyle w:val="af3"/>
              <w:rPr>
                <w:color w:val="auto"/>
                <w:sz w:val="22"/>
                <w:szCs w:val="26"/>
              </w:rPr>
            </w:pPr>
            <w:r w:rsidRPr="00AC2341">
              <w:rPr>
                <w:color w:val="auto"/>
                <w:sz w:val="22"/>
                <w:szCs w:val="26"/>
              </w:rPr>
              <w:t>2. Соисполнители п</w:t>
            </w:r>
            <w:r w:rsidR="003E54FD" w:rsidRPr="00AC2341">
              <w:rPr>
                <w:color w:val="auto"/>
                <w:sz w:val="22"/>
                <w:szCs w:val="26"/>
              </w:rPr>
              <w:t xml:space="preserve">одпрограммы </w:t>
            </w:r>
          </w:p>
        </w:tc>
        <w:tc>
          <w:tcPr>
            <w:tcW w:w="8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AC2341" w:rsidRDefault="003E54FD" w:rsidP="006015BE">
            <w:pPr>
              <w:pStyle w:val="af3"/>
              <w:rPr>
                <w:color w:val="auto"/>
                <w:sz w:val="22"/>
                <w:szCs w:val="26"/>
              </w:rPr>
            </w:pPr>
            <w:r w:rsidRPr="00AC2341">
              <w:rPr>
                <w:color w:val="auto"/>
                <w:sz w:val="22"/>
                <w:szCs w:val="26"/>
              </w:rPr>
              <w:t>Финансовое управление Администрации Ковернинского района</w:t>
            </w:r>
          </w:p>
        </w:tc>
      </w:tr>
      <w:tr w:rsidR="003E54FD" w:rsidRPr="00AC2341" w:rsidTr="00AD6ACE">
        <w:trPr>
          <w:trHeight w:val="537"/>
        </w:trPr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AC2341" w:rsidRDefault="00F55426" w:rsidP="006015BE">
            <w:pPr>
              <w:pStyle w:val="af3"/>
              <w:rPr>
                <w:color w:val="auto"/>
                <w:sz w:val="22"/>
                <w:szCs w:val="26"/>
              </w:rPr>
            </w:pPr>
            <w:r w:rsidRPr="00AC2341">
              <w:rPr>
                <w:color w:val="auto"/>
                <w:sz w:val="22"/>
                <w:szCs w:val="26"/>
              </w:rPr>
              <w:t>3. Цель п</w:t>
            </w:r>
            <w:r w:rsidR="003E54FD" w:rsidRPr="00AC2341">
              <w:rPr>
                <w:color w:val="auto"/>
                <w:sz w:val="22"/>
                <w:szCs w:val="26"/>
              </w:rPr>
              <w:t xml:space="preserve">одпрограммы </w:t>
            </w:r>
          </w:p>
        </w:tc>
        <w:tc>
          <w:tcPr>
            <w:tcW w:w="8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AC2341" w:rsidRDefault="003E54FD" w:rsidP="006015BE">
            <w:pPr>
              <w:pStyle w:val="af3"/>
              <w:jc w:val="both"/>
              <w:rPr>
                <w:color w:val="auto"/>
                <w:sz w:val="22"/>
                <w:szCs w:val="26"/>
              </w:rPr>
            </w:pPr>
            <w:r w:rsidRPr="00AC2341">
              <w:rPr>
                <w:color w:val="auto"/>
                <w:sz w:val="22"/>
                <w:szCs w:val="26"/>
              </w:rPr>
              <w:t xml:space="preserve">Обеспечение организационных, информационных и научно-методических условий для реализации Программы </w:t>
            </w:r>
          </w:p>
        </w:tc>
      </w:tr>
      <w:tr w:rsidR="003E54FD" w:rsidRPr="00AC2341" w:rsidTr="00AD6ACE">
        <w:trPr>
          <w:trHeight w:val="2174"/>
        </w:trPr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AC2341" w:rsidRDefault="00F55426" w:rsidP="006015BE">
            <w:pPr>
              <w:pStyle w:val="af3"/>
              <w:rPr>
                <w:color w:val="auto"/>
                <w:sz w:val="22"/>
                <w:szCs w:val="26"/>
              </w:rPr>
            </w:pPr>
            <w:r w:rsidRPr="00AC2341">
              <w:rPr>
                <w:color w:val="auto"/>
                <w:sz w:val="22"/>
                <w:szCs w:val="26"/>
              </w:rPr>
              <w:t>4. Задачи п</w:t>
            </w:r>
            <w:r w:rsidR="003E54FD" w:rsidRPr="00AC2341">
              <w:rPr>
                <w:color w:val="auto"/>
                <w:sz w:val="22"/>
                <w:szCs w:val="26"/>
              </w:rPr>
              <w:t xml:space="preserve">одпрограммы </w:t>
            </w:r>
          </w:p>
        </w:tc>
        <w:tc>
          <w:tcPr>
            <w:tcW w:w="8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AC2341" w:rsidRDefault="003E54FD" w:rsidP="006015BE">
            <w:pPr>
              <w:pStyle w:val="af3"/>
              <w:jc w:val="both"/>
              <w:rPr>
                <w:color w:val="auto"/>
                <w:sz w:val="22"/>
                <w:szCs w:val="26"/>
              </w:rPr>
            </w:pPr>
            <w:r w:rsidRPr="00AC2341">
              <w:rPr>
                <w:b/>
                <w:bCs/>
                <w:color w:val="auto"/>
                <w:sz w:val="22"/>
                <w:szCs w:val="26"/>
              </w:rPr>
              <w:t>-</w:t>
            </w:r>
            <w:r w:rsidRPr="00AC2341">
              <w:rPr>
                <w:color w:val="auto"/>
                <w:sz w:val="22"/>
                <w:szCs w:val="26"/>
              </w:rPr>
              <w:t xml:space="preserve"> Разработка нормативных правовых, организационно</w:t>
            </w:r>
            <w:r w:rsidRPr="00AC2341">
              <w:rPr>
                <w:b/>
                <w:bCs/>
                <w:color w:val="auto"/>
                <w:sz w:val="22"/>
                <w:szCs w:val="26"/>
              </w:rPr>
              <w:t>-</w:t>
            </w:r>
            <w:r w:rsidRPr="00AC2341">
              <w:rPr>
                <w:color w:val="auto"/>
                <w:sz w:val="22"/>
                <w:szCs w:val="26"/>
              </w:rPr>
              <w:t xml:space="preserve"> методических и иных документов, направленных на эффективное решение задач Программы;</w:t>
            </w:r>
          </w:p>
          <w:p w:rsidR="003E54FD" w:rsidRPr="00AC2341" w:rsidRDefault="003E54FD" w:rsidP="006015BE">
            <w:pPr>
              <w:pStyle w:val="af3"/>
              <w:jc w:val="both"/>
              <w:rPr>
                <w:color w:val="auto"/>
                <w:sz w:val="22"/>
                <w:szCs w:val="26"/>
              </w:rPr>
            </w:pPr>
            <w:r w:rsidRPr="00AC2341">
              <w:rPr>
                <w:b/>
                <w:bCs/>
                <w:color w:val="auto"/>
                <w:sz w:val="22"/>
                <w:szCs w:val="26"/>
              </w:rPr>
              <w:t>-</w:t>
            </w:r>
            <w:r w:rsidR="008B34E7" w:rsidRPr="00AC2341">
              <w:rPr>
                <w:color w:val="auto"/>
                <w:sz w:val="22"/>
                <w:szCs w:val="26"/>
              </w:rPr>
              <w:t xml:space="preserve"> м</w:t>
            </w:r>
            <w:r w:rsidRPr="00AC2341">
              <w:rPr>
                <w:color w:val="auto"/>
                <w:sz w:val="22"/>
                <w:szCs w:val="26"/>
              </w:rPr>
              <w:t xml:space="preserve">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решений; </w:t>
            </w:r>
          </w:p>
          <w:p w:rsidR="003E54FD" w:rsidRPr="00AC2341" w:rsidRDefault="003E54FD" w:rsidP="006015BE">
            <w:pPr>
              <w:pStyle w:val="af3"/>
              <w:jc w:val="both"/>
              <w:rPr>
                <w:color w:val="auto"/>
                <w:sz w:val="22"/>
                <w:szCs w:val="26"/>
              </w:rPr>
            </w:pPr>
            <w:r w:rsidRPr="00AC2341">
              <w:rPr>
                <w:b/>
                <w:bCs/>
                <w:color w:val="auto"/>
                <w:sz w:val="22"/>
                <w:szCs w:val="26"/>
              </w:rPr>
              <w:t>-</w:t>
            </w:r>
            <w:r w:rsidRPr="00AC2341">
              <w:rPr>
                <w:color w:val="auto"/>
                <w:sz w:val="22"/>
                <w:szCs w:val="26"/>
              </w:rPr>
              <w:t xml:space="preserve"> продвижение основных идей развития культуры для получения поддержки и вовлечения экспертов и широкой общественности </w:t>
            </w:r>
          </w:p>
        </w:tc>
      </w:tr>
      <w:tr w:rsidR="003E54FD" w:rsidRPr="00AC2341" w:rsidTr="00AD6ACE">
        <w:trPr>
          <w:trHeight w:val="819"/>
        </w:trPr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AC2341" w:rsidRDefault="00F55426" w:rsidP="006015BE">
            <w:pPr>
              <w:pStyle w:val="af3"/>
              <w:rPr>
                <w:color w:val="auto"/>
                <w:sz w:val="22"/>
                <w:szCs w:val="26"/>
              </w:rPr>
            </w:pPr>
            <w:r w:rsidRPr="00AC2341">
              <w:rPr>
                <w:color w:val="auto"/>
                <w:sz w:val="22"/>
                <w:szCs w:val="26"/>
              </w:rPr>
              <w:t>5. Этапы и сроки реализации п</w:t>
            </w:r>
            <w:r w:rsidR="003E54FD" w:rsidRPr="00AC2341">
              <w:rPr>
                <w:color w:val="auto"/>
                <w:sz w:val="22"/>
                <w:szCs w:val="26"/>
              </w:rPr>
              <w:t xml:space="preserve">одпрограммы </w:t>
            </w:r>
          </w:p>
        </w:tc>
        <w:tc>
          <w:tcPr>
            <w:tcW w:w="8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AC2341" w:rsidRDefault="00EC4B7E" w:rsidP="006015BE">
            <w:pPr>
              <w:pStyle w:val="af3"/>
              <w:rPr>
                <w:color w:val="auto"/>
                <w:sz w:val="22"/>
                <w:szCs w:val="26"/>
              </w:rPr>
            </w:pPr>
            <w:r w:rsidRPr="00AC2341">
              <w:rPr>
                <w:color w:val="auto"/>
                <w:sz w:val="22"/>
                <w:szCs w:val="26"/>
              </w:rPr>
              <w:t>2018</w:t>
            </w:r>
            <w:r w:rsidR="008663F2" w:rsidRPr="00AC2341">
              <w:rPr>
                <w:color w:val="auto"/>
                <w:sz w:val="22"/>
                <w:szCs w:val="26"/>
              </w:rPr>
              <w:t>-2021</w:t>
            </w:r>
            <w:r w:rsidR="005823DA" w:rsidRPr="00AC2341">
              <w:rPr>
                <w:color w:val="auto"/>
                <w:sz w:val="22"/>
                <w:szCs w:val="26"/>
              </w:rPr>
              <w:t xml:space="preserve"> гг.</w:t>
            </w:r>
          </w:p>
          <w:p w:rsidR="003E54FD" w:rsidRPr="00AC2341" w:rsidRDefault="003E54FD" w:rsidP="006015BE">
            <w:pPr>
              <w:pStyle w:val="af3"/>
              <w:rPr>
                <w:color w:val="auto"/>
                <w:sz w:val="22"/>
                <w:szCs w:val="26"/>
              </w:rPr>
            </w:pPr>
            <w:r w:rsidRPr="00AC2341">
              <w:rPr>
                <w:color w:val="auto"/>
                <w:sz w:val="22"/>
                <w:szCs w:val="26"/>
              </w:rPr>
              <w:t xml:space="preserve">Подпрограмма реализуется в один этап </w:t>
            </w:r>
          </w:p>
        </w:tc>
      </w:tr>
      <w:tr w:rsidR="003E54FD" w:rsidRPr="00AC2341" w:rsidTr="00AD6ACE">
        <w:trPr>
          <w:trHeight w:val="268"/>
        </w:trPr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AC2341" w:rsidRDefault="003E54FD" w:rsidP="006015BE">
            <w:pPr>
              <w:pStyle w:val="af3"/>
              <w:rPr>
                <w:color w:val="auto"/>
                <w:sz w:val="22"/>
                <w:szCs w:val="26"/>
              </w:rPr>
            </w:pPr>
            <w:r w:rsidRPr="00AC2341">
              <w:rPr>
                <w:color w:val="auto"/>
                <w:sz w:val="22"/>
                <w:szCs w:val="26"/>
              </w:rPr>
              <w:t xml:space="preserve">6. </w:t>
            </w:r>
            <w:r w:rsidR="004524D7" w:rsidRPr="00AC2341">
              <w:rPr>
                <w:color w:val="auto"/>
                <w:sz w:val="22"/>
                <w:szCs w:val="26"/>
              </w:rPr>
              <w:t xml:space="preserve">Объем </w:t>
            </w:r>
            <w:r w:rsidR="00023B9E" w:rsidRPr="00AC2341">
              <w:rPr>
                <w:color w:val="auto"/>
                <w:sz w:val="22"/>
                <w:szCs w:val="26"/>
              </w:rPr>
              <w:t>расходов на реализацию подпрограммы за счет всех источников финансирования (в разбивке по годам реализации)</w:t>
            </w:r>
          </w:p>
        </w:tc>
        <w:tc>
          <w:tcPr>
            <w:tcW w:w="8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4E7D" w:rsidRPr="00AC2341" w:rsidRDefault="00ED4E7D" w:rsidP="00ED4E7D">
            <w:pPr>
              <w:pStyle w:val="a4"/>
              <w:jc w:val="both"/>
              <w:rPr>
                <w:rFonts w:ascii="Times New Roman" w:hAnsi="Times New Roman"/>
              </w:rPr>
            </w:pPr>
            <w:r w:rsidRPr="00AC2341">
              <w:rPr>
                <w:rFonts w:ascii="Times New Roman" w:hAnsi="Times New Roman"/>
              </w:rPr>
              <w:t>Подпрограмма 5. «Обеспечение реализации муниципальной программы»– 13182,2 тыс. руб.-</w:t>
            </w:r>
            <w:r w:rsidR="00CC251E" w:rsidRPr="00AC2341">
              <w:rPr>
                <w:rFonts w:ascii="Times New Roman" w:hAnsi="Times New Roman"/>
              </w:rPr>
              <w:t xml:space="preserve"> </w:t>
            </w:r>
            <w:r w:rsidRPr="00AC2341">
              <w:rPr>
                <w:rFonts w:ascii="Times New Roman" w:hAnsi="Times New Roman"/>
              </w:rPr>
              <w:t>МБ</w:t>
            </w:r>
          </w:p>
          <w:p w:rsidR="00ED4E7D" w:rsidRPr="00AC2341" w:rsidRDefault="00ED4E7D" w:rsidP="00ED4E7D">
            <w:pPr>
              <w:jc w:val="both"/>
            </w:pPr>
            <w:r w:rsidRPr="00AC2341">
              <w:rPr>
                <w:sz w:val="22"/>
                <w:szCs w:val="22"/>
              </w:rPr>
              <w:t>2018 г- 3188,0</w:t>
            </w:r>
          </w:p>
          <w:p w:rsidR="00ED4E7D" w:rsidRPr="00AC2341" w:rsidRDefault="00ED4E7D" w:rsidP="00ED4E7D">
            <w:pPr>
              <w:jc w:val="both"/>
            </w:pPr>
            <w:r w:rsidRPr="00AC2341">
              <w:rPr>
                <w:sz w:val="22"/>
                <w:szCs w:val="22"/>
              </w:rPr>
              <w:t>2019 г- 3331,4</w:t>
            </w:r>
          </w:p>
          <w:p w:rsidR="00ED4E7D" w:rsidRPr="00AC2341" w:rsidRDefault="00ED4E7D" w:rsidP="00ED4E7D">
            <w:pPr>
              <w:jc w:val="both"/>
            </w:pPr>
            <w:r w:rsidRPr="00AC2341">
              <w:rPr>
                <w:sz w:val="22"/>
                <w:szCs w:val="22"/>
              </w:rPr>
              <w:t>2020 г- 3331,4</w:t>
            </w:r>
          </w:p>
          <w:p w:rsidR="008663F2" w:rsidRPr="00AC2341" w:rsidRDefault="00ED4E7D" w:rsidP="00CC251E">
            <w:pPr>
              <w:jc w:val="both"/>
            </w:pPr>
            <w:r w:rsidRPr="00AC2341">
              <w:rPr>
                <w:sz w:val="22"/>
                <w:szCs w:val="22"/>
              </w:rPr>
              <w:t>2021</w:t>
            </w:r>
            <w:r w:rsidR="00CC251E" w:rsidRPr="00AC2341">
              <w:rPr>
                <w:sz w:val="22"/>
                <w:szCs w:val="22"/>
              </w:rPr>
              <w:t xml:space="preserve"> </w:t>
            </w:r>
            <w:r w:rsidRPr="00AC2341">
              <w:rPr>
                <w:sz w:val="22"/>
                <w:szCs w:val="22"/>
              </w:rPr>
              <w:t>г- 3331,4</w:t>
            </w:r>
          </w:p>
        </w:tc>
      </w:tr>
      <w:tr w:rsidR="003E54FD" w:rsidRPr="00AC2341" w:rsidTr="00AD6ACE">
        <w:trPr>
          <w:trHeight w:val="142"/>
        </w:trPr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AC2341" w:rsidRDefault="003E54FD" w:rsidP="006015BE">
            <w:pPr>
              <w:pStyle w:val="af3"/>
              <w:rPr>
                <w:color w:val="auto"/>
                <w:sz w:val="22"/>
                <w:szCs w:val="26"/>
              </w:rPr>
            </w:pPr>
            <w:r w:rsidRPr="00AC2341">
              <w:rPr>
                <w:color w:val="auto"/>
                <w:sz w:val="22"/>
                <w:szCs w:val="26"/>
              </w:rPr>
              <w:t xml:space="preserve">7. Индикаторы достижения цели и показатели непосредственных результатов </w:t>
            </w:r>
          </w:p>
        </w:tc>
        <w:tc>
          <w:tcPr>
            <w:tcW w:w="8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AC2341" w:rsidRDefault="003E54FD" w:rsidP="006015BE">
            <w:pPr>
              <w:pStyle w:val="af3"/>
              <w:jc w:val="both"/>
              <w:rPr>
                <w:color w:val="auto"/>
                <w:sz w:val="22"/>
                <w:szCs w:val="26"/>
              </w:rPr>
            </w:pPr>
            <w:r w:rsidRPr="00AC2341">
              <w:rPr>
                <w:color w:val="auto"/>
                <w:sz w:val="22"/>
                <w:szCs w:val="26"/>
              </w:rPr>
              <w:t>Индикатор достижения цели - удельный вес числа электронных инструктивно-методических ресурсов, разработанных в рамках Программы, к которым предоставлен доступ в сети Интернет, в общем числе электронных инструктивно-методических ресурсов, разработанных в рамках Программы, составит 100%.</w:t>
            </w:r>
          </w:p>
          <w:p w:rsidR="003E54FD" w:rsidRPr="00AC2341" w:rsidRDefault="003E54FD" w:rsidP="006015BE">
            <w:pPr>
              <w:pStyle w:val="af3"/>
              <w:jc w:val="both"/>
              <w:rPr>
                <w:color w:val="auto"/>
                <w:sz w:val="22"/>
                <w:szCs w:val="26"/>
              </w:rPr>
            </w:pPr>
            <w:r w:rsidRPr="00AC2341">
              <w:rPr>
                <w:color w:val="auto"/>
                <w:sz w:val="22"/>
                <w:szCs w:val="26"/>
              </w:rPr>
              <w:t>Показатель непосредственных результатов - количество проведенных мероприятий  районного уровня по распространению результатов Программы (не менее 2 ежегодно).</w:t>
            </w:r>
          </w:p>
        </w:tc>
      </w:tr>
    </w:tbl>
    <w:p w:rsidR="003E54FD" w:rsidRPr="00AC2341" w:rsidRDefault="003E54FD" w:rsidP="003E54FD">
      <w:pPr>
        <w:pStyle w:val="af3"/>
        <w:jc w:val="center"/>
        <w:rPr>
          <w:color w:val="auto"/>
          <w:sz w:val="22"/>
          <w:szCs w:val="26"/>
        </w:rPr>
      </w:pPr>
    </w:p>
    <w:p w:rsidR="003E54FD" w:rsidRPr="00AC2341" w:rsidRDefault="00F76C0E" w:rsidP="003E54FD">
      <w:pPr>
        <w:pStyle w:val="af3"/>
        <w:jc w:val="center"/>
        <w:rPr>
          <w:color w:val="auto"/>
          <w:sz w:val="22"/>
          <w:szCs w:val="26"/>
        </w:rPr>
      </w:pPr>
      <w:r w:rsidRPr="00AC2341">
        <w:rPr>
          <w:color w:val="auto"/>
          <w:sz w:val="22"/>
          <w:szCs w:val="26"/>
        </w:rPr>
        <w:t>4.2.</w:t>
      </w:r>
      <w:r w:rsidR="003E54FD" w:rsidRPr="00AC2341">
        <w:rPr>
          <w:color w:val="auto"/>
          <w:sz w:val="22"/>
          <w:szCs w:val="26"/>
        </w:rPr>
        <w:t xml:space="preserve"> Текстовая часть программы </w:t>
      </w:r>
    </w:p>
    <w:p w:rsidR="003E54FD" w:rsidRPr="00AC2341" w:rsidRDefault="003E54FD" w:rsidP="003E54FD">
      <w:pPr>
        <w:pStyle w:val="af3"/>
        <w:jc w:val="center"/>
        <w:rPr>
          <w:color w:val="auto"/>
          <w:sz w:val="22"/>
          <w:szCs w:val="26"/>
        </w:rPr>
      </w:pPr>
    </w:p>
    <w:p w:rsidR="003E54FD" w:rsidRPr="00AC2341" w:rsidRDefault="003E54FD" w:rsidP="003E54FD">
      <w:pPr>
        <w:pStyle w:val="af3"/>
        <w:jc w:val="center"/>
        <w:rPr>
          <w:color w:val="auto"/>
          <w:sz w:val="22"/>
          <w:szCs w:val="26"/>
        </w:rPr>
      </w:pPr>
      <w:r w:rsidRPr="00AC2341">
        <w:rPr>
          <w:b/>
          <w:bCs/>
          <w:color w:val="auto"/>
          <w:sz w:val="22"/>
          <w:szCs w:val="26"/>
        </w:rPr>
        <w:t>4.2.1. Характеристика текущего состояния</w:t>
      </w:r>
    </w:p>
    <w:p w:rsidR="003E54FD" w:rsidRPr="00AC2341" w:rsidRDefault="003E54FD" w:rsidP="003E54FD">
      <w:pPr>
        <w:pStyle w:val="af3"/>
        <w:ind w:firstLine="300"/>
        <w:jc w:val="both"/>
        <w:rPr>
          <w:color w:val="auto"/>
          <w:sz w:val="22"/>
          <w:szCs w:val="26"/>
        </w:rPr>
      </w:pPr>
    </w:p>
    <w:p w:rsidR="00AB5E12" w:rsidRPr="00AC2341" w:rsidRDefault="003E54FD" w:rsidP="00AD6ACE">
      <w:pPr>
        <w:pStyle w:val="af3"/>
        <w:ind w:firstLine="660"/>
        <w:jc w:val="both"/>
        <w:rPr>
          <w:color w:val="auto"/>
          <w:sz w:val="22"/>
          <w:szCs w:val="26"/>
        </w:rPr>
      </w:pPr>
      <w:r w:rsidRPr="00AC2341">
        <w:rPr>
          <w:color w:val="auto"/>
          <w:sz w:val="22"/>
          <w:szCs w:val="26"/>
        </w:rPr>
        <w:t>Подпрограмма направлена на существенное повышение качества управления процессами развития культуры. Отделом культуры и кино Администрации</w:t>
      </w:r>
      <w:r w:rsidR="008C407A" w:rsidRPr="00AC2341">
        <w:rPr>
          <w:color w:val="auto"/>
          <w:sz w:val="22"/>
          <w:szCs w:val="26"/>
        </w:rPr>
        <w:t xml:space="preserve"> </w:t>
      </w:r>
      <w:r w:rsidRPr="00AC2341">
        <w:rPr>
          <w:color w:val="auto"/>
          <w:sz w:val="22"/>
          <w:szCs w:val="26"/>
        </w:rPr>
        <w:t>Ковернинского муниципального района, подведомственными учреждениями ведется комплексная работа по развитию культуры</w:t>
      </w:r>
      <w:r w:rsidR="008C407A" w:rsidRPr="00AC2341">
        <w:rPr>
          <w:color w:val="auto"/>
          <w:sz w:val="22"/>
          <w:szCs w:val="26"/>
        </w:rPr>
        <w:t xml:space="preserve"> </w:t>
      </w:r>
      <w:r w:rsidRPr="00AC2341">
        <w:rPr>
          <w:color w:val="auto"/>
          <w:sz w:val="22"/>
          <w:szCs w:val="26"/>
        </w:rPr>
        <w:t>Ковер</w:t>
      </w:r>
      <w:r w:rsidR="00AD6ACE" w:rsidRPr="00AC2341">
        <w:rPr>
          <w:color w:val="auto"/>
          <w:sz w:val="22"/>
          <w:szCs w:val="26"/>
        </w:rPr>
        <w:t>нинского муниципального района.</w:t>
      </w:r>
    </w:p>
    <w:p w:rsidR="00AD6ACE" w:rsidRPr="00AC2341" w:rsidRDefault="00AD6ACE" w:rsidP="00AD6ACE">
      <w:pPr>
        <w:pStyle w:val="af3"/>
        <w:ind w:firstLine="660"/>
        <w:jc w:val="both"/>
        <w:rPr>
          <w:color w:val="auto"/>
          <w:sz w:val="22"/>
          <w:szCs w:val="26"/>
        </w:rPr>
      </w:pPr>
    </w:p>
    <w:p w:rsidR="003E54FD" w:rsidRPr="00AC2341" w:rsidRDefault="00F55426" w:rsidP="003E54FD">
      <w:pPr>
        <w:pStyle w:val="af3"/>
        <w:jc w:val="center"/>
        <w:rPr>
          <w:color w:val="auto"/>
          <w:sz w:val="22"/>
          <w:szCs w:val="26"/>
        </w:rPr>
      </w:pPr>
      <w:r w:rsidRPr="00AC2341">
        <w:rPr>
          <w:b/>
          <w:bCs/>
          <w:color w:val="auto"/>
          <w:sz w:val="22"/>
          <w:szCs w:val="26"/>
        </w:rPr>
        <w:t>4.2.2. Цель и задачи п</w:t>
      </w:r>
      <w:r w:rsidR="003E54FD" w:rsidRPr="00AC2341">
        <w:rPr>
          <w:b/>
          <w:bCs/>
          <w:color w:val="auto"/>
          <w:sz w:val="22"/>
          <w:szCs w:val="26"/>
        </w:rPr>
        <w:t>одпрограммы</w:t>
      </w:r>
    </w:p>
    <w:p w:rsidR="003E54FD" w:rsidRPr="00AC2341" w:rsidRDefault="003E54FD" w:rsidP="003E54FD">
      <w:pPr>
        <w:pStyle w:val="af3"/>
        <w:jc w:val="center"/>
        <w:rPr>
          <w:color w:val="auto"/>
          <w:sz w:val="22"/>
          <w:szCs w:val="26"/>
        </w:rPr>
      </w:pPr>
    </w:p>
    <w:p w:rsidR="003E54FD" w:rsidRPr="00AC2341" w:rsidRDefault="00F55426" w:rsidP="003E54FD">
      <w:pPr>
        <w:pStyle w:val="af3"/>
        <w:ind w:firstLine="660"/>
        <w:jc w:val="both"/>
        <w:rPr>
          <w:color w:val="auto"/>
          <w:sz w:val="22"/>
          <w:szCs w:val="26"/>
        </w:rPr>
      </w:pPr>
      <w:r w:rsidRPr="00AC2341">
        <w:rPr>
          <w:color w:val="auto"/>
          <w:sz w:val="22"/>
          <w:szCs w:val="26"/>
        </w:rPr>
        <w:t>Цель п</w:t>
      </w:r>
      <w:r w:rsidR="003E54FD" w:rsidRPr="00AC2341">
        <w:rPr>
          <w:color w:val="auto"/>
          <w:sz w:val="22"/>
          <w:szCs w:val="26"/>
        </w:rPr>
        <w:t xml:space="preserve">одпрограммы - обеспечение организационных, информационных  и научно-методических условий для реализации Программы. </w:t>
      </w:r>
    </w:p>
    <w:p w:rsidR="003E54FD" w:rsidRPr="00AC2341" w:rsidRDefault="003E54FD" w:rsidP="003E54FD">
      <w:pPr>
        <w:pStyle w:val="af3"/>
        <w:ind w:firstLine="660"/>
        <w:jc w:val="both"/>
        <w:rPr>
          <w:color w:val="auto"/>
          <w:sz w:val="22"/>
          <w:szCs w:val="26"/>
        </w:rPr>
      </w:pPr>
      <w:r w:rsidRPr="00AC2341">
        <w:rPr>
          <w:color w:val="auto"/>
          <w:sz w:val="22"/>
          <w:szCs w:val="26"/>
        </w:rPr>
        <w:t>Подпрограмма предполагает решение следующих задач:</w:t>
      </w:r>
    </w:p>
    <w:p w:rsidR="003E54FD" w:rsidRPr="00AC2341" w:rsidRDefault="003E54FD" w:rsidP="003E54FD">
      <w:pPr>
        <w:pStyle w:val="af3"/>
        <w:ind w:firstLine="660"/>
        <w:jc w:val="both"/>
        <w:rPr>
          <w:color w:val="auto"/>
          <w:sz w:val="22"/>
          <w:szCs w:val="26"/>
        </w:rPr>
      </w:pPr>
      <w:r w:rsidRPr="00AC2341">
        <w:rPr>
          <w:b/>
          <w:bCs/>
          <w:color w:val="auto"/>
          <w:sz w:val="22"/>
          <w:szCs w:val="26"/>
        </w:rPr>
        <w:t>-</w:t>
      </w:r>
      <w:r w:rsidRPr="00AC2341">
        <w:rPr>
          <w:color w:val="auto"/>
          <w:sz w:val="22"/>
          <w:szCs w:val="26"/>
        </w:rPr>
        <w:t xml:space="preserve"> разработка нормативных правовых, организационно-методических и иных документов, направленных на эффективное решение задач Программы;</w:t>
      </w:r>
    </w:p>
    <w:p w:rsidR="003E54FD" w:rsidRPr="00AC2341" w:rsidRDefault="003E54FD" w:rsidP="003E54FD">
      <w:pPr>
        <w:pStyle w:val="af3"/>
        <w:ind w:firstLine="660"/>
        <w:jc w:val="both"/>
        <w:rPr>
          <w:color w:val="auto"/>
          <w:sz w:val="22"/>
          <w:szCs w:val="26"/>
        </w:rPr>
      </w:pPr>
      <w:r w:rsidRPr="00AC2341">
        <w:rPr>
          <w:b/>
          <w:bCs/>
          <w:color w:val="auto"/>
          <w:sz w:val="22"/>
          <w:szCs w:val="26"/>
        </w:rPr>
        <w:t>-</w:t>
      </w:r>
      <w:r w:rsidRPr="00AC2341">
        <w:rPr>
          <w:color w:val="auto"/>
          <w:sz w:val="22"/>
          <w:szCs w:val="26"/>
        </w:rPr>
        <w:t xml:space="preserve"> мониторинг хода реализации и информационное сопровождение Программы, анализ процессов и </w:t>
      </w:r>
      <w:r w:rsidRPr="00AC2341">
        <w:rPr>
          <w:color w:val="auto"/>
          <w:sz w:val="22"/>
          <w:szCs w:val="26"/>
        </w:rPr>
        <w:lastRenderedPageBreak/>
        <w:t xml:space="preserve">результатов с целью своевременности принятия управленческих решений; </w:t>
      </w:r>
    </w:p>
    <w:p w:rsidR="003E54FD" w:rsidRPr="00AC2341" w:rsidRDefault="003E54FD" w:rsidP="003E54FD">
      <w:pPr>
        <w:pStyle w:val="af3"/>
        <w:ind w:firstLine="660"/>
        <w:jc w:val="both"/>
        <w:rPr>
          <w:color w:val="auto"/>
          <w:sz w:val="22"/>
          <w:szCs w:val="26"/>
        </w:rPr>
      </w:pPr>
      <w:r w:rsidRPr="00AC2341">
        <w:rPr>
          <w:b/>
          <w:bCs/>
          <w:color w:val="auto"/>
          <w:sz w:val="22"/>
          <w:szCs w:val="26"/>
        </w:rPr>
        <w:t>-</w:t>
      </w:r>
      <w:r w:rsidRPr="00AC2341">
        <w:rPr>
          <w:color w:val="auto"/>
          <w:sz w:val="22"/>
          <w:szCs w:val="26"/>
        </w:rPr>
        <w:t xml:space="preserve"> продвижение основных идей развития культуры для получения поддержки и вовлечения экспертов и широкой общественности.</w:t>
      </w:r>
    </w:p>
    <w:p w:rsidR="003E54FD" w:rsidRPr="00AC2341" w:rsidRDefault="003E54FD" w:rsidP="003E54FD">
      <w:pPr>
        <w:pStyle w:val="af7"/>
        <w:jc w:val="center"/>
        <w:rPr>
          <w:color w:val="auto"/>
          <w:sz w:val="22"/>
          <w:szCs w:val="26"/>
        </w:rPr>
      </w:pPr>
    </w:p>
    <w:p w:rsidR="003E54FD" w:rsidRPr="00AC2341" w:rsidRDefault="003E54FD" w:rsidP="003E54FD">
      <w:pPr>
        <w:pStyle w:val="af7"/>
        <w:jc w:val="center"/>
        <w:rPr>
          <w:color w:val="auto"/>
          <w:sz w:val="22"/>
          <w:szCs w:val="26"/>
        </w:rPr>
      </w:pPr>
      <w:r w:rsidRPr="00AC2341">
        <w:rPr>
          <w:color w:val="auto"/>
          <w:sz w:val="22"/>
          <w:szCs w:val="26"/>
        </w:rPr>
        <w:t>4.2.3. С</w:t>
      </w:r>
      <w:r w:rsidR="00F55426" w:rsidRPr="00AC2341">
        <w:rPr>
          <w:color w:val="auto"/>
          <w:sz w:val="22"/>
          <w:szCs w:val="26"/>
        </w:rPr>
        <w:t>роки и этапы реализации п</w:t>
      </w:r>
      <w:r w:rsidRPr="00AC2341">
        <w:rPr>
          <w:color w:val="auto"/>
          <w:sz w:val="22"/>
          <w:szCs w:val="26"/>
        </w:rPr>
        <w:t xml:space="preserve">одпрограммы </w:t>
      </w:r>
    </w:p>
    <w:p w:rsidR="003E54FD" w:rsidRPr="00AC2341" w:rsidRDefault="003E54FD" w:rsidP="003E54FD">
      <w:pPr>
        <w:pStyle w:val="af3"/>
        <w:ind w:firstLine="300"/>
        <w:jc w:val="both"/>
        <w:rPr>
          <w:color w:val="auto"/>
          <w:sz w:val="22"/>
          <w:szCs w:val="26"/>
        </w:rPr>
      </w:pPr>
    </w:p>
    <w:p w:rsidR="003E54FD" w:rsidRPr="00AC2341" w:rsidRDefault="00F55426" w:rsidP="003E54FD">
      <w:pPr>
        <w:pStyle w:val="af3"/>
        <w:ind w:firstLine="660"/>
        <w:jc w:val="both"/>
        <w:rPr>
          <w:color w:val="auto"/>
          <w:sz w:val="22"/>
          <w:szCs w:val="26"/>
        </w:rPr>
      </w:pPr>
      <w:r w:rsidRPr="00AC2341">
        <w:rPr>
          <w:color w:val="auto"/>
          <w:sz w:val="22"/>
          <w:szCs w:val="26"/>
        </w:rPr>
        <w:t>Реализация п</w:t>
      </w:r>
      <w:r w:rsidR="003E54FD" w:rsidRPr="00AC2341">
        <w:rPr>
          <w:color w:val="auto"/>
          <w:sz w:val="22"/>
          <w:szCs w:val="26"/>
        </w:rPr>
        <w:t>одпрограммы будет осуществляться в 201</w:t>
      </w:r>
      <w:r w:rsidR="00EC4B7E" w:rsidRPr="00AC2341">
        <w:rPr>
          <w:color w:val="auto"/>
          <w:sz w:val="22"/>
          <w:szCs w:val="26"/>
        </w:rPr>
        <w:t>8</w:t>
      </w:r>
      <w:r w:rsidR="008663F2" w:rsidRPr="00AC2341">
        <w:rPr>
          <w:color w:val="auto"/>
          <w:sz w:val="22"/>
          <w:szCs w:val="26"/>
        </w:rPr>
        <w:t>-2021</w:t>
      </w:r>
      <w:r w:rsidR="003E54FD" w:rsidRPr="00AC2341">
        <w:rPr>
          <w:color w:val="auto"/>
          <w:sz w:val="22"/>
          <w:szCs w:val="26"/>
        </w:rPr>
        <w:t xml:space="preserve"> годы в один этап.</w:t>
      </w:r>
    </w:p>
    <w:p w:rsidR="003E54FD" w:rsidRPr="00AC2341" w:rsidRDefault="003E54FD" w:rsidP="003E54FD">
      <w:pPr>
        <w:pStyle w:val="af3"/>
        <w:jc w:val="center"/>
        <w:rPr>
          <w:b/>
          <w:bCs/>
          <w:color w:val="auto"/>
          <w:sz w:val="22"/>
          <w:szCs w:val="26"/>
        </w:rPr>
      </w:pPr>
    </w:p>
    <w:p w:rsidR="003E54FD" w:rsidRPr="00AC2341" w:rsidRDefault="003E54FD" w:rsidP="003E54F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2"/>
          <w:szCs w:val="26"/>
        </w:rPr>
      </w:pPr>
      <w:r w:rsidRPr="00AC2341">
        <w:rPr>
          <w:b/>
          <w:sz w:val="22"/>
          <w:szCs w:val="26"/>
        </w:rPr>
        <w:t xml:space="preserve">5. Оценка планируемой эффективности муниципальной </w:t>
      </w:r>
      <w:r w:rsidR="00F55426" w:rsidRPr="00AC2341">
        <w:rPr>
          <w:b/>
          <w:sz w:val="22"/>
          <w:szCs w:val="26"/>
        </w:rPr>
        <w:t>под</w:t>
      </w:r>
      <w:r w:rsidRPr="00AC2341">
        <w:rPr>
          <w:b/>
          <w:sz w:val="22"/>
          <w:szCs w:val="26"/>
        </w:rPr>
        <w:t>программы</w:t>
      </w:r>
    </w:p>
    <w:p w:rsidR="003E54FD" w:rsidRPr="00AC2341" w:rsidRDefault="003E54FD" w:rsidP="003E54FD">
      <w:pPr>
        <w:pStyle w:val="af3"/>
        <w:ind w:firstLine="660"/>
        <w:jc w:val="both"/>
        <w:rPr>
          <w:color w:val="auto"/>
          <w:sz w:val="22"/>
          <w:szCs w:val="26"/>
        </w:rPr>
      </w:pPr>
    </w:p>
    <w:p w:rsidR="003E54FD" w:rsidRPr="00AC2341" w:rsidRDefault="003E54FD" w:rsidP="003E54FD">
      <w:pPr>
        <w:pStyle w:val="af3"/>
        <w:ind w:firstLine="660"/>
        <w:jc w:val="both"/>
        <w:rPr>
          <w:color w:val="auto"/>
          <w:sz w:val="22"/>
          <w:szCs w:val="26"/>
        </w:rPr>
      </w:pPr>
      <w:r w:rsidRPr="00AC2341">
        <w:rPr>
          <w:color w:val="auto"/>
          <w:sz w:val="22"/>
          <w:szCs w:val="26"/>
        </w:rPr>
        <w:t>Оценка эффективности и результативности Программы учитывает, во-первых, степень достижения целей и непосредственных результатов  Программы в целом и ее подпрограмм, во-вторых, степень соответствия запланированному уровню затрат и эффективности использования средств бюджета муниципального района и, в-третьих, степень реализации мероприятий и достижения ожидаемых непосредственных результатов их реализации.</w:t>
      </w:r>
    </w:p>
    <w:p w:rsidR="003E54FD" w:rsidRPr="00AC2341" w:rsidRDefault="003E54FD" w:rsidP="003E54FD">
      <w:pPr>
        <w:pStyle w:val="af3"/>
        <w:ind w:firstLine="660"/>
        <w:jc w:val="both"/>
        <w:rPr>
          <w:color w:val="auto"/>
          <w:sz w:val="22"/>
          <w:szCs w:val="26"/>
        </w:rPr>
      </w:pPr>
      <w:r w:rsidRPr="00AC2341">
        <w:rPr>
          <w:color w:val="auto"/>
          <w:sz w:val="22"/>
          <w:szCs w:val="26"/>
        </w:rPr>
        <w:t>Данная Программа является проектом, реализация которого положительно повлияет на социальную ситуацию.</w:t>
      </w:r>
    </w:p>
    <w:p w:rsidR="003E54FD" w:rsidRPr="00AC2341" w:rsidRDefault="00901B43" w:rsidP="003E54FD">
      <w:pPr>
        <w:pStyle w:val="af3"/>
        <w:ind w:firstLine="660"/>
        <w:jc w:val="both"/>
        <w:rPr>
          <w:color w:val="auto"/>
          <w:sz w:val="22"/>
          <w:szCs w:val="26"/>
        </w:rPr>
      </w:pPr>
      <w:r w:rsidRPr="00AC2341">
        <w:rPr>
          <w:color w:val="auto"/>
          <w:sz w:val="22"/>
          <w:szCs w:val="26"/>
        </w:rPr>
        <w:t>По про</w:t>
      </w:r>
      <w:r w:rsidR="008663F2" w:rsidRPr="00AC2341">
        <w:rPr>
          <w:color w:val="auto"/>
          <w:sz w:val="22"/>
          <w:szCs w:val="26"/>
        </w:rPr>
        <w:t>гнозным оценкам к 2021</w:t>
      </w:r>
      <w:r w:rsidR="003E54FD" w:rsidRPr="00AC2341">
        <w:rPr>
          <w:color w:val="auto"/>
          <w:sz w:val="22"/>
          <w:szCs w:val="26"/>
        </w:rPr>
        <w:t xml:space="preserve"> году реализация предусмотренных Программой мероприятий обеспечит достижение ряда положительных результатов.</w:t>
      </w:r>
    </w:p>
    <w:p w:rsidR="003E54FD" w:rsidRPr="00AC2341" w:rsidRDefault="003E54FD" w:rsidP="003E54FD">
      <w:pPr>
        <w:pStyle w:val="af3"/>
        <w:ind w:firstLine="660"/>
        <w:jc w:val="both"/>
        <w:rPr>
          <w:color w:val="auto"/>
          <w:sz w:val="22"/>
          <w:szCs w:val="26"/>
        </w:rPr>
      </w:pPr>
      <w:r w:rsidRPr="00AC2341">
        <w:rPr>
          <w:color w:val="auto"/>
          <w:sz w:val="22"/>
          <w:szCs w:val="26"/>
        </w:rPr>
        <w:t>В результате выполнения мероприятий будет обеспечено:</w:t>
      </w:r>
    </w:p>
    <w:p w:rsidR="003E54FD" w:rsidRPr="00AC2341" w:rsidRDefault="003E54FD" w:rsidP="003E54FD">
      <w:pPr>
        <w:pStyle w:val="a4"/>
        <w:ind w:firstLine="660"/>
        <w:jc w:val="both"/>
        <w:rPr>
          <w:rFonts w:ascii="Times New Roman" w:hAnsi="Times New Roman"/>
          <w:szCs w:val="26"/>
        </w:rPr>
      </w:pPr>
      <w:r w:rsidRPr="00AC2341">
        <w:rPr>
          <w:rFonts w:ascii="Times New Roman" w:hAnsi="Times New Roman"/>
          <w:szCs w:val="26"/>
        </w:rPr>
        <w:t>1. Содействие творчеству и инновациям в сферах культуры и искусства, продвижение коллективного и индивидуального творчества, обеспечение равного доступа к культурным ценностям, включая развитие современных информационных технологий.</w:t>
      </w:r>
    </w:p>
    <w:p w:rsidR="003E54FD" w:rsidRPr="00AC2341" w:rsidRDefault="003E54FD" w:rsidP="003E54FD">
      <w:pPr>
        <w:pStyle w:val="a4"/>
        <w:ind w:firstLine="660"/>
        <w:jc w:val="both"/>
        <w:rPr>
          <w:rFonts w:ascii="Times New Roman" w:hAnsi="Times New Roman"/>
          <w:szCs w:val="26"/>
        </w:rPr>
      </w:pPr>
      <w:r w:rsidRPr="00AC2341">
        <w:rPr>
          <w:rFonts w:ascii="Times New Roman" w:hAnsi="Times New Roman"/>
          <w:szCs w:val="26"/>
        </w:rPr>
        <w:t>2. Распространение и развитие лучших традиций и достижений культуры Ковернинского муниципального района</w:t>
      </w:r>
      <w:r w:rsidR="002362B1" w:rsidRPr="00AC2341">
        <w:rPr>
          <w:rFonts w:ascii="Times New Roman" w:hAnsi="Times New Roman"/>
          <w:szCs w:val="26"/>
        </w:rPr>
        <w:t>.</w:t>
      </w:r>
    </w:p>
    <w:p w:rsidR="003E54FD" w:rsidRPr="00AC2341" w:rsidRDefault="003E54FD" w:rsidP="003E54FD">
      <w:pPr>
        <w:pStyle w:val="a4"/>
        <w:ind w:firstLine="660"/>
        <w:jc w:val="both"/>
        <w:rPr>
          <w:rFonts w:ascii="Times New Roman" w:hAnsi="Times New Roman"/>
          <w:szCs w:val="26"/>
        </w:rPr>
      </w:pPr>
      <w:r w:rsidRPr="00AC2341">
        <w:rPr>
          <w:rFonts w:ascii="Times New Roman" w:hAnsi="Times New Roman"/>
          <w:szCs w:val="26"/>
        </w:rPr>
        <w:t>3. Создание условий для реализации творческого потенциала мастеров Ковернинского муниципального района</w:t>
      </w:r>
      <w:r w:rsidR="002362B1" w:rsidRPr="00AC2341">
        <w:rPr>
          <w:rFonts w:ascii="Times New Roman" w:hAnsi="Times New Roman"/>
          <w:szCs w:val="26"/>
        </w:rPr>
        <w:t>.</w:t>
      </w:r>
    </w:p>
    <w:p w:rsidR="003E54FD" w:rsidRPr="00AC2341" w:rsidRDefault="003E54FD" w:rsidP="003E54FD">
      <w:pPr>
        <w:pStyle w:val="a4"/>
        <w:ind w:firstLine="660"/>
        <w:jc w:val="both"/>
        <w:rPr>
          <w:rFonts w:ascii="Times New Roman" w:hAnsi="Times New Roman"/>
          <w:szCs w:val="26"/>
        </w:rPr>
      </w:pPr>
      <w:r w:rsidRPr="00AC2341">
        <w:rPr>
          <w:rFonts w:ascii="Times New Roman" w:hAnsi="Times New Roman"/>
          <w:szCs w:val="26"/>
        </w:rPr>
        <w:t>4. Развитие инфраструктуры, обеспечивающей сохранность музейных ценностей и гарантирующей доступ к ним граждан</w:t>
      </w:r>
      <w:r w:rsidR="002362B1" w:rsidRPr="00AC2341">
        <w:rPr>
          <w:rFonts w:ascii="Times New Roman" w:hAnsi="Times New Roman"/>
          <w:szCs w:val="26"/>
        </w:rPr>
        <w:t>.</w:t>
      </w:r>
    </w:p>
    <w:p w:rsidR="003E54FD" w:rsidRPr="00AC2341" w:rsidRDefault="003E54FD" w:rsidP="003E54FD">
      <w:pPr>
        <w:pStyle w:val="a4"/>
        <w:ind w:firstLine="660"/>
        <w:jc w:val="both"/>
        <w:rPr>
          <w:rFonts w:ascii="Times New Roman" w:hAnsi="Times New Roman"/>
          <w:szCs w:val="26"/>
        </w:rPr>
      </w:pPr>
      <w:r w:rsidRPr="00AC2341">
        <w:rPr>
          <w:rFonts w:ascii="Times New Roman" w:hAnsi="Times New Roman"/>
          <w:szCs w:val="26"/>
        </w:rPr>
        <w:t>5. Создание условий для организации досуга населения Ковернинского муниципального района.</w:t>
      </w:r>
    </w:p>
    <w:p w:rsidR="003E54FD" w:rsidRPr="00AC2341" w:rsidRDefault="003E54FD" w:rsidP="003E54FD">
      <w:pPr>
        <w:pStyle w:val="a4"/>
        <w:ind w:firstLine="660"/>
        <w:jc w:val="both"/>
        <w:rPr>
          <w:rFonts w:ascii="Times New Roman" w:hAnsi="Times New Roman"/>
          <w:szCs w:val="26"/>
        </w:rPr>
      </w:pPr>
      <w:r w:rsidRPr="00AC2341">
        <w:rPr>
          <w:rFonts w:ascii="Times New Roman" w:hAnsi="Times New Roman"/>
          <w:szCs w:val="26"/>
        </w:rPr>
        <w:t>6. Формирование общей культуры личности в интересах общества и государства</w:t>
      </w:r>
    </w:p>
    <w:p w:rsidR="003E54FD" w:rsidRPr="00AC2341" w:rsidRDefault="003E54FD" w:rsidP="003E54FD">
      <w:pPr>
        <w:pStyle w:val="a4"/>
        <w:ind w:firstLine="660"/>
        <w:jc w:val="both"/>
        <w:rPr>
          <w:rFonts w:ascii="Times New Roman" w:hAnsi="Times New Roman"/>
          <w:szCs w:val="26"/>
        </w:rPr>
      </w:pPr>
      <w:r w:rsidRPr="00AC2341">
        <w:rPr>
          <w:rFonts w:ascii="Times New Roman" w:hAnsi="Times New Roman"/>
          <w:szCs w:val="26"/>
        </w:rPr>
        <w:t>7. Повышение благоприятных условий для разностороннего развития личности, ее музыкально-эстетического образования, профессионального творческого труда детей в возрасте преимущественно от 7 до 18 лет.</w:t>
      </w:r>
    </w:p>
    <w:p w:rsidR="003E54FD" w:rsidRPr="00AC2341" w:rsidRDefault="003E54FD" w:rsidP="003E54FD">
      <w:pPr>
        <w:pStyle w:val="a4"/>
        <w:ind w:firstLine="660"/>
        <w:jc w:val="both"/>
        <w:rPr>
          <w:rFonts w:ascii="Times New Roman" w:hAnsi="Times New Roman"/>
          <w:szCs w:val="26"/>
        </w:rPr>
      </w:pPr>
      <w:r w:rsidRPr="00AC2341">
        <w:rPr>
          <w:rFonts w:ascii="Times New Roman" w:hAnsi="Times New Roman"/>
          <w:szCs w:val="26"/>
        </w:rPr>
        <w:t>8. Повышению привлекательности профессии работника культуры и уровня квалификации кадров.</w:t>
      </w:r>
    </w:p>
    <w:p w:rsidR="003E54FD" w:rsidRPr="00AC2341" w:rsidRDefault="003E54FD" w:rsidP="003E54FD">
      <w:pPr>
        <w:widowControl w:val="0"/>
        <w:tabs>
          <w:tab w:val="left" w:pos="7695"/>
        </w:tabs>
        <w:autoSpaceDE w:val="0"/>
        <w:autoSpaceDN w:val="0"/>
        <w:adjustRightInd w:val="0"/>
        <w:ind w:firstLine="540"/>
        <w:jc w:val="center"/>
        <w:rPr>
          <w:b/>
          <w:sz w:val="22"/>
          <w:szCs w:val="26"/>
        </w:rPr>
      </w:pPr>
    </w:p>
    <w:p w:rsidR="003E54FD" w:rsidRPr="00AC2341" w:rsidRDefault="003E54FD" w:rsidP="003E54FD">
      <w:pPr>
        <w:widowControl w:val="0"/>
        <w:autoSpaceDE w:val="0"/>
        <w:autoSpaceDN w:val="0"/>
        <w:adjustRightInd w:val="0"/>
        <w:jc w:val="center"/>
        <w:outlineLvl w:val="3"/>
        <w:rPr>
          <w:sz w:val="22"/>
          <w:szCs w:val="26"/>
        </w:rPr>
      </w:pPr>
    </w:p>
    <w:p w:rsidR="003E54FD" w:rsidRPr="00AC2341" w:rsidRDefault="003E54FD" w:rsidP="003E54FD">
      <w:pPr>
        <w:pStyle w:val="a4"/>
        <w:jc w:val="center"/>
        <w:rPr>
          <w:rFonts w:ascii="Times New Roman" w:hAnsi="Times New Roman"/>
          <w:szCs w:val="26"/>
        </w:rPr>
      </w:pPr>
    </w:p>
    <w:p w:rsidR="003E54FD" w:rsidRPr="00AC2341" w:rsidRDefault="003E54FD" w:rsidP="003E54FD">
      <w:pPr>
        <w:pStyle w:val="a4"/>
        <w:jc w:val="center"/>
        <w:rPr>
          <w:rFonts w:ascii="Times New Roman" w:hAnsi="Times New Roman"/>
          <w:szCs w:val="26"/>
        </w:rPr>
      </w:pPr>
    </w:p>
    <w:p w:rsidR="003E54FD" w:rsidRPr="00AC2341" w:rsidRDefault="003E54FD" w:rsidP="003E54FD">
      <w:pPr>
        <w:pStyle w:val="a4"/>
        <w:jc w:val="center"/>
        <w:rPr>
          <w:rFonts w:ascii="Times New Roman" w:hAnsi="Times New Roman"/>
          <w:szCs w:val="26"/>
        </w:rPr>
      </w:pPr>
    </w:p>
    <w:p w:rsidR="00A76377" w:rsidRPr="00AC2341" w:rsidRDefault="00A76377" w:rsidP="00B05AC1">
      <w:pPr>
        <w:spacing w:line="360" w:lineRule="auto"/>
        <w:rPr>
          <w:sz w:val="22"/>
          <w:szCs w:val="26"/>
        </w:rPr>
      </w:pPr>
    </w:p>
    <w:p w:rsidR="00B05AC1" w:rsidRPr="00AC2341" w:rsidRDefault="00B05AC1" w:rsidP="00B05AC1">
      <w:pPr>
        <w:spacing w:line="360" w:lineRule="auto"/>
      </w:pPr>
    </w:p>
    <w:sectPr w:rsidR="00B05AC1" w:rsidRPr="00AC2341" w:rsidSect="00452CAB">
      <w:pgSz w:w="11906" w:h="16838"/>
      <w:pgMar w:top="851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7D7C0F"/>
    <w:multiLevelType w:val="hybridMultilevel"/>
    <w:tmpl w:val="F8847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3A128E"/>
    <w:multiLevelType w:val="hybridMultilevel"/>
    <w:tmpl w:val="1D6CF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65757"/>
    <w:multiLevelType w:val="multilevel"/>
    <w:tmpl w:val="E5E075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4">
    <w:nsid w:val="0CD4626F"/>
    <w:multiLevelType w:val="hybridMultilevel"/>
    <w:tmpl w:val="E542AC96"/>
    <w:lvl w:ilvl="0" w:tplc="6366B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360D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3216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1288D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0085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9E46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B08B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4123F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0363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0F6F543B"/>
    <w:multiLevelType w:val="hybridMultilevel"/>
    <w:tmpl w:val="28C6B70E"/>
    <w:lvl w:ilvl="0" w:tplc="E5CC7CD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7E5B5F"/>
    <w:multiLevelType w:val="hybridMultilevel"/>
    <w:tmpl w:val="F5F09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68105E"/>
    <w:multiLevelType w:val="hybridMultilevel"/>
    <w:tmpl w:val="4B2C4002"/>
    <w:lvl w:ilvl="0" w:tplc="D160CBF6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E9A2AE24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23CB6CE0"/>
    <w:multiLevelType w:val="hybridMultilevel"/>
    <w:tmpl w:val="CEB0B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01B3C"/>
    <w:multiLevelType w:val="hybridMultilevel"/>
    <w:tmpl w:val="57ACDCDE"/>
    <w:lvl w:ilvl="0" w:tplc="563234E4">
      <w:start w:val="7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941FBE"/>
    <w:multiLevelType w:val="hybridMultilevel"/>
    <w:tmpl w:val="FC308A02"/>
    <w:lvl w:ilvl="0" w:tplc="0419000F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320C446A"/>
    <w:multiLevelType w:val="hybridMultilevel"/>
    <w:tmpl w:val="5B703A22"/>
    <w:lvl w:ilvl="0" w:tplc="5F0E1E86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D7B5069"/>
    <w:multiLevelType w:val="hybridMultilevel"/>
    <w:tmpl w:val="58B2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4A63EE"/>
    <w:multiLevelType w:val="multilevel"/>
    <w:tmpl w:val="EBF0DE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/>
      </w:rPr>
    </w:lvl>
  </w:abstractNum>
  <w:abstractNum w:abstractNumId="14">
    <w:nsid w:val="53081F92"/>
    <w:multiLevelType w:val="hybridMultilevel"/>
    <w:tmpl w:val="AFDC3520"/>
    <w:lvl w:ilvl="0" w:tplc="4B9AA4B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5">
    <w:nsid w:val="58656EDA"/>
    <w:multiLevelType w:val="hybridMultilevel"/>
    <w:tmpl w:val="4264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770A76"/>
    <w:multiLevelType w:val="hybridMultilevel"/>
    <w:tmpl w:val="2D50C3A0"/>
    <w:lvl w:ilvl="0" w:tplc="EDC658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859E5F9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50100C78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5D2B7891"/>
    <w:multiLevelType w:val="hybridMultilevel"/>
    <w:tmpl w:val="AEDA903A"/>
    <w:lvl w:ilvl="0" w:tplc="C22C9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DD15F11"/>
    <w:multiLevelType w:val="hybridMultilevel"/>
    <w:tmpl w:val="28C6B70E"/>
    <w:lvl w:ilvl="0" w:tplc="E5CC7CD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E9B28ED"/>
    <w:multiLevelType w:val="hybridMultilevel"/>
    <w:tmpl w:val="E6F837FC"/>
    <w:lvl w:ilvl="0" w:tplc="C1AC82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13EA4B92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600C680D"/>
    <w:multiLevelType w:val="hybridMultilevel"/>
    <w:tmpl w:val="EC1A53BA"/>
    <w:lvl w:ilvl="0" w:tplc="FCCA543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>
    <w:nsid w:val="68DA4D14"/>
    <w:multiLevelType w:val="hybridMultilevel"/>
    <w:tmpl w:val="007ABFEE"/>
    <w:lvl w:ilvl="0" w:tplc="F77AA8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69EB3628"/>
    <w:multiLevelType w:val="hybridMultilevel"/>
    <w:tmpl w:val="7708D4AC"/>
    <w:lvl w:ilvl="0" w:tplc="273EBF10">
      <w:start w:val="7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CD37D7"/>
    <w:multiLevelType w:val="multilevel"/>
    <w:tmpl w:val="CC0CA7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71050C11"/>
    <w:multiLevelType w:val="hybridMultilevel"/>
    <w:tmpl w:val="E6A4C6F8"/>
    <w:lvl w:ilvl="0" w:tplc="EDC65826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713B3C5B"/>
    <w:multiLevelType w:val="hybridMultilevel"/>
    <w:tmpl w:val="ED8A5DA2"/>
    <w:lvl w:ilvl="0" w:tplc="C29C9036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>
    <w:nsid w:val="73317F7E"/>
    <w:multiLevelType w:val="hybridMultilevel"/>
    <w:tmpl w:val="B72C9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B650EC"/>
    <w:multiLevelType w:val="hybridMultilevel"/>
    <w:tmpl w:val="A0D6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3E450C"/>
    <w:multiLevelType w:val="hybridMultilevel"/>
    <w:tmpl w:val="C0144264"/>
    <w:lvl w:ilvl="0" w:tplc="FCCA5436">
      <w:numFmt w:val="bullet"/>
      <w:lvlText w:val="-"/>
      <w:lvlJc w:val="left"/>
      <w:pPr>
        <w:ind w:left="1399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29">
    <w:nsid w:val="776B09D1"/>
    <w:multiLevelType w:val="hybridMultilevel"/>
    <w:tmpl w:val="F6AA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FB527F"/>
    <w:multiLevelType w:val="hybridMultilevel"/>
    <w:tmpl w:val="C478E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4457B2"/>
    <w:multiLevelType w:val="hybridMultilevel"/>
    <w:tmpl w:val="FF04F786"/>
    <w:lvl w:ilvl="0" w:tplc="FCCA5436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EE57B41"/>
    <w:multiLevelType w:val="hybridMultilevel"/>
    <w:tmpl w:val="ED44FFEE"/>
    <w:lvl w:ilvl="0" w:tplc="AAF0672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7"/>
  </w:num>
  <w:num w:numId="6">
    <w:abstractNumId w:val="3"/>
  </w:num>
  <w:num w:numId="7">
    <w:abstractNumId w:val="31"/>
  </w:num>
  <w:num w:numId="8">
    <w:abstractNumId w:val="7"/>
  </w:num>
  <w:num w:numId="9">
    <w:abstractNumId w:val="16"/>
  </w:num>
  <w:num w:numId="10">
    <w:abstractNumId w:val="24"/>
  </w:num>
  <w:num w:numId="11">
    <w:abstractNumId w:val="1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5"/>
  </w:num>
  <w:num w:numId="16">
    <w:abstractNumId w:val="10"/>
  </w:num>
  <w:num w:numId="17">
    <w:abstractNumId w:val="6"/>
  </w:num>
  <w:num w:numId="18">
    <w:abstractNumId w:val="21"/>
  </w:num>
  <w:num w:numId="19">
    <w:abstractNumId w:val="1"/>
  </w:num>
  <w:num w:numId="20">
    <w:abstractNumId w:val="3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7"/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2"/>
  </w:num>
  <w:num w:numId="27">
    <w:abstractNumId w:val="30"/>
  </w:num>
  <w:num w:numId="28">
    <w:abstractNumId w:val="22"/>
  </w:num>
  <w:num w:numId="29">
    <w:abstractNumId w:val="9"/>
  </w:num>
  <w:num w:numId="30">
    <w:abstractNumId w:val="0"/>
  </w:num>
  <w:num w:numId="31">
    <w:abstractNumId w:val="18"/>
  </w:num>
  <w:num w:numId="32">
    <w:abstractNumId w:val="5"/>
  </w:num>
  <w:num w:numId="33">
    <w:abstractNumId w:val="28"/>
  </w:num>
  <w:num w:numId="34">
    <w:abstractNumId w:val="20"/>
  </w:num>
  <w:num w:numId="35">
    <w:abstractNumId w:val="32"/>
  </w:num>
  <w:num w:numId="36">
    <w:abstractNumId w:val="8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687F"/>
    <w:rsid w:val="00023B9E"/>
    <w:rsid w:val="00053A57"/>
    <w:rsid w:val="00066BFC"/>
    <w:rsid w:val="000673B1"/>
    <w:rsid w:val="000750D3"/>
    <w:rsid w:val="00080BEA"/>
    <w:rsid w:val="000861D3"/>
    <w:rsid w:val="000963CC"/>
    <w:rsid w:val="000A0654"/>
    <w:rsid w:val="000A4146"/>
    <w:rsid w:val="000B1161"/>
    <w:rsid w:val="000B147E"/>
    <w:rsid w:val="000D0269"/>
    <w:rsid w:val="000E2C79"/>
    <w:rsid w:val="000E6F9A"/>
    <w:rsid w:val="000F636A"/>
    <w:rsid w:val="000F6678"/>
    <w:rsid w:val="000F7342"/>
    <w:rsid w:val="0010404C"/>
    <w:rsid w:val="00115344"/>
    <w:rsid w:val="00124BAD"/>
    <w:rsid w:val="00134304"/>
    <w:rsid w:val="00145EA2"/>
    <w:rsid w:val="001737A4"/>
    <w:rsid w:val="001937DD"/>
    <w:rsid w:val="001A4008"/>
    <w:rsid w:val="001A7765"/>
    <w:rsid w:val="001B2A28"/>
    <w:rsid w:val="001B6F06"/>
    <w:rsid w:val="001B75C1"/>
    <w:rsid w:val="001C3468"/>
    <w:rsid w:val="001D4320"/>
    <w:rsid w:val="001E4102"/>
    <w:rsid w:val="001E70EF"/>
    <w:rsid w:val="001F05FD"/>
    <w:rsid w:val="001F083E"/>
    <w:rsid w:val="001F259C"/>
    <w:rsid w:val="001F7E3F"/>
    <w:rsid w:val="00202E0D"/>
    <w:rsid w:val="00205C7B"/>
    <w:rsid w:val="00212BD6"/>
    <w:rsid w:val="00213275"/>
    <w:rsid w:val="002268EA"/>
    <w:rsid w:val="0023243B"/>
    <w:rsid w:val="0023362E"/>
    <w:rsid w:val="00233C29"/>
    <w:rsid w:val="002362B1"/>
    <w:rsid w:val="00236943"/>
    <w:rsid w:val="002419A2"/>
    <w:rsid w:val="00261B56"/>
    <w:rsid w:val="00266971"/>
    <w:rsid w:val="00270D17"/>
    <w:rsid w:val="002810D5"/>
    <w:rsid w:val="00292968"/>
    <w:rsid w:val="002A68F3"/>
    <w:rsid w:val="002C124F"/>
    <w:rsid w:val="002C755D"/>
    <w:rsid w:val="002C7688"/>
    <w:rsid w:val="002C76A9"/>
    <w:rsid w:val="002C7AA8"/>
    <w:rsid w:val="002C7AB1"/>
    <w:rsid w:val="002D51B7"/>
    <w:rsid w:val="002F4B57"/>
    <w:rsid w:val="002F6646"/>
    <w:rsid w:val="002F7AFB"/>
    <w:rsid w:val="003134B6"/>
    <w:rsid w:val="0031513F"/>
    <w:rsid w:val="00322C25"/>
    <w:rsid w:val="00330E00"/>
    <w:rsid w:val="00336A42"/>
    <w:rsid w:val="003511F8"/>
    <w:rsid w:val="00356640"/>
    <w:rsid w:val="003573CC"/>
    <w:rsid w:val="00371BF2"/>
    <w:rsid w:val="00372932"/>
    <w:rsid w:val="00375CF7"/>
    <w:rsid w:val="00391252"/>
    <w:rsid w:val="0039470F"/>
    <w:rsid w:val="003B2B46"/>
    <w:rsid w:val="003B6C1B"/>
    <w:rsid w:val="003C09DD"/>
    <w:rsid w:val="003C19F6"/>
    <w:rsid w:val="003D54F5"/>
    <w:rsid w:val="003D68ED"/>
    <w:rsid w:val="003E54FD"/>
    <w:rsid w:val="003F28E7"/>
    <w:rsid w:val="00403A45"/>
    <w:rsid w:val="00410ED7"/>
    <w:rsid w:val="00414F55"/>
    <w:rsid w:val="0042002E"/>
    <w:rsid w:val="0042082B"/>
    <w:rsid w:val="0042461C"/>
    <w:rsid w:val="004376CE"/>
    <w:rsid w:val="004453AD"/>
    <w:rsid w:val="00445E05"/>
    <w:rsid w:val="00446332"/>
    <w:rsid w:val="004524D7"/>
    <w:rsid w:val="00452CAB"/>
    <w:rsid w:val="004655C4"/>
    <w:rsid w:val="00465E57"/>
    <w:rsid w:val="004660EE"/>
    <w:rsid w:val="00467179"/>
    <w:rsid w:val="00475748"/>
    <w:rsid w:val="004906F4"/>
    <w:rsid w:val="004A02C0"/>
    <w:rsid w:val="004B6F31"/>
    <w:rsid w:val="004D049A"/>
    <w:rsid w:val="004D15AE"/>
    <w:rsid w:val="004D2EB9"/>
    <w:rsid w:val="004D53DC"/>
    <w:rsid w:val="004D603C"/>
    <w:rsid w:val="004E5AC0"/>
    <w:rsid w:val="004E6DBA"/>
    <w:rsid w:val="004F134D"/>
    <w:rsid w:val="005001CA"/>
    <w:rsid w:val="005032ED"/>
    <w:rsid w:val="00510174"/>
    <w:rsid w:val="00511F05"/>
    <w:rsid w:val="005212D1"/>
    <w:rsid w:val="00522534"/>
    <w:rsid w:val="00530217"/>
    <w:rsid w:val="00536D4A"/>
    <w:rsid w:val="0055365C"/>
    <w:rsid w:val="00572B18"/>
    <w:rsid w:val="005817A2"/>
    <w:rsid w:val="005823DA"/>
    <w:rsid w:val="00583DC4"/>
    <w:rsid w:val="00590DC3"/>
    <w:rsid w:val="00594E9D"/>
    <w:rsid w:val="00597DFB"/>
    <w:rsid w:val="005A0200"/>
    <w:rsid w:val="005D11E8"/>
    <w:rsid w:val="005D6619"/>
    <w:rsid w:val="005E6397"/>
    <w:rsid w:val="005F23D5"/>
    <w:rsid w:val="005F590B"/>
    <w:rsid w:val="005F59D3"/>
    <w:rsid w:val="005F7EF4"/>
    <w:rsid w:val="006015BE"/>
    <w:rsid w:val="00601CE9"/>
    <w:rsid w:val="00615882"/>
    <w:rsid w:val="006202A2"/>
    <w:rsid w:val="00626CA2"/>
    <w:rsid w:val="006364A8"/>
    <w:rsid w:val="0064430F"/>
    <w:rsid w:val="0065082A"/>
    <w:rsid w:val="00664395"/>
    <w:rsid w:val="00672444"/>
    <w:rsid w:val="00683F30"/>
    <w:rsid w:val="00684F12"/>
    <w:rsid w:val="0069186F"/>
    <w:rsid w:val="006925CC"/>
    <w:rsid w:val="00693CDD"/>
    <w:rsid w:val="006A5048"/>
    <w:rsid w:val="006B0BAB"/>
    <w:rsid w:val="006C4241"/>
    <w:rsid w:val="006C6D6C"/>
    <w:rsid w:val="006C7946"/>
    <w:rsid w:val="006E1D72"/>
    <w:rsid w:val="006E3BC5"/>
    <w:rsid w:val="006E40D8"/>
    <w:rsid w:val="006F047B"/>
    <w:rsid w:val="0070237E"/>
    <w:rsid w:val="00712A66"/>
    <w:rsid w:val="00714858"/>
    <w:rsid w:val="00726803"/>
    <w:rsid w:val="0073659F"/>
    <w:rsid w:val="0074013A"/>
    <w:rsid w:val="00746901"/>
    <w:rsid w:val="00764549"/>
    <w:rsid w:val="007866C0"/>
    <w:rsid w:val="00791FB0"/>
    <w:rsid w:val="007A161F"/>
    <w:rsid w:val="007A2702"/>
    <w:rsid w:val="007B0304"/>
    <w:rsid w:val="007E413A"/>
    <w:rsid w:val="007E7FF5"/>
    <w:rsid w:val="00823A8D"/>
    <w:rsid w:val="00832B0E"/>
    <w:rsid w:val="00844965"/>
    <w:rsid w:val="00852E1D"/>
    <w:rsid w:val="00853A53"/>
    <w:rsid w:val="008663F2"/>
    <w:rsid w:val="00866EBA"/>
    <w:rsid w:val="00867D0E"/>
    <w:rsid w:val="00876B98"/>
    <w:rsid w:val="008917BE"/>
    <w:rsid w:val="00895716"/>
    <w:rsid w:val="008B34E7"/>
    <w:rsid w:val="008C407A"/>
    <w:rsid w:val="008C4F5E"/>
    <w:rsid w:val="008C5741"/>
    <w:rsid w:val="008D26A2"/>
    <w:rsid w:val="008D2CEB"/>
    <w:rsid w:val="008E5BAF"/>
    <w:rsid w:val="008E6453"/>
    <w:rsid w:val="00901B43"/>
    <w:rsid w:val="00904E7D"/>
    <w:rsid w:val="00906732"/>
    <w:rsid w:val="009145F8"/>
    <w:rsid w:val="0091750F"/>
    <w:rsid w:val="009224EA"/>
    <w:rsid w:val="009603B8"/>
    <w:rsid w:val="009605A1"/>
    <w:rsid w:val="00966302"/>
    <w:rsid w:val="00967AFF"/>
    <w:rsid w:val="0097017C"/>
    <w:rsid w:val="00973089"/>
    <w:rsid w:val="0098656A"/>
    <w:rsid w:val="00990974"/>
    <w:rsid w:val="009943C5"/>
    <w:rsid w:val="009C2869"/>
    <w:rsid w:val="009C7481"/>
    <w:rsid w:val="009D67AF"/>
    <w:rsid w:val="009E0FD4"/>
    <w:rsid w:val="009E45B0"/>
    <w:rsid w:val="009F57B0"/>
    <w:rsid w:val="009F76E2"/>
    <w:rsid w:val="00A10354"/>
    <w:rsid w:val="00A11C15"/>
    <w:rsid w:val="00A22FC5"/>
    <w:rsid w:val="00A2584B"/>
    <w:rsid w:val="00A34FF4"/>
    <w:rsid w:val="00A42A8D"/>
    <w:rsid w:val="00A570E5"/>
    <w:rsid w:val="00A63314"/>
    <w:rsid w:val="00A72135"/>
    <w:rsid w:val="00A749BB"/>
    <w:rsid w:val="00A76377"/>
    <w:rsid w:val="00A90121"/>
    <w:rsid w:val="00A96A2B"/>
    <w:rsid w:val="00AA5469"/>
    <w:rsid w:val="00AA558E"/>
    <w:rsid w:val="00AA6AE4"/>
    <w:rsid w:val="00AA7174"/>
    <w:rsid w:val="00AA741D"/>
    <w:rsid w:val="00AB0F7C"/>
    <w:rsid w:val="00AB582F"/>
    <w:rsid w:val="00AB5E12"/>
    <w:rsid w:val="00AB61A1"/>
    <w:rsid w:val="00AC1BEA"/>
    <w:rsid w:val="00AC2341"/>
    <w:rsid w:val="00AC552D"/>
    <w:rsid w:val="00AD5EB1"/>
    <w:rsid w:val="00AD6ACE"/>
    <w:rsid w:val="00AE1AF1"/>
    <w:rsid w:val="00AE41DF"/>
    <w:rsid w:val="00AF2713"/>
    <w:rsid w:val="00AF3723"/>
    <w:rsid w:val="00B0298F"/>
    <w:rsid w:val="00B03FE9"/>
    <w:rsid w:val="00B05AC1"/>
    <w:rsid w:val="00B12F78"/>
    <w:rsid w:val="00B15110"/>
    <w:rsid w:val="00B1710C"/>
    <w:rsid w:val="00B265D9"/>
    <w:rsid w:val="00B26CA9"/>
    <w:rsid w:val="00B30D9F"/>
    <w:rsid w:val="00B326A5"/>
    <w:rsid w:val="00B344DD"/>
    <w:rsid w:val="00B3478F"/>
    <w:rsid w:val="00B41498"/>
    <w:rsid w:val="00B415D1"/>
    <w:rsid w:val="00B41B2D"/>
    <w:rsid w:val="00B42F53"/>
    <w:rsid w:val="00B60BE3"/>
    <w:rsid w:val="00B71194"/>
    <w:rsid w:val="00B73508"/>
    <w:rsid w:val="00B77F96"/>
    <w:rsid w:val="00B859C4"/>
    <w:rsid w:val="00B90A2C"/>
    <w:rsid w:val="00B9797F"/>
    <w:rsid w:val="00BB0C3A"/>
    <w:rsid w:val="00BC53B7"/>
    <w:rsid w:val="00BD33B9"/>
    <w:rsid w:val="00BD5015"/>
    <w:rsid w:val="00BF13DB"/>
    <w:rsid w:val="00C04028"/>
    <w:rsid w:val="00C059D9"/>
    <w:rsid w:val="00C05D93"/>
    <w:rsid w:val="00C0748A"/>
    <w:rsid w:val="00C11DE4"/>
    <w:rsid w:val="00C12A79"/>
    <w:rsid w:val="00C23C4F"/>
    <w:rsid w:val="00C35D0F"/>
    <w:rsid w:val="00C363B8"/>
    <w:rsid w:val="00C4642F"/>
    <w:rsid w:val="00C52D5E"/>
    <w:rsid w:val="00C56EE2"/>
    <w:rsid w:val="00C6390B"/>
    <w:rsid w:val="00C65B06"/>
    <w:rsid w:val="00C742B9"/>
    <w:rsid w:val="00C75417"/>
    <w:rsid w:val="00C80C20"/>
    <w:rsid w:val="00C85BF4"/>
    <w:rsid w:val="00C90792"/>
    <w:rsid w:val="00C967C1"/>
    <w:rsid w:val="00CA2568"/>
    <w:rsid w:val="00CA54A4"/>
    <w:rsid w:val="00CB4B16"/>
    <w:rsid w:val="00CB743E"/>
    <w:rsid w:val="00CC046C"/>
    <w:rsid w:val="00CC251E"/>
    <w:rsid w:val="00CC28F2"/>
    <w:rsid w:val="00CC2C53"/>
    <w:rsid w:val="00CC7E72"/>
    <w:rsid w:val="00CD2EE2"/>
    <w:rsid w:val="00CD4835"/>
    <w:rsid w:val="00CE7A92"/>
    <w:rsid w:val="00CF1636"/>
    <w:rsid w:val="00CF465C"/>
    <w:rsid w:val="00D0360A"/>
    <w:rsid w:val="00D10815"/>
    <w:rsid w:val="00D11FCD"/>
    <w:rsid w:val="00D14F99"/>
    <w:rsid w:val="00D26424"/>
    <w:rsid w:val="00D26CCA"/>
    <w:rsid w:val="00D30B76"/>
    <w:rsid w:val="00D34CA1"/>
    <w:rsid w:val="00D365E8"/>
    <w:rsid w:val="00D47D58"/>
    <w:rsid w:val="00D5424C"/>
    <w:rsid w:val="00D97B77"/>
    <w:rsid w:val="00DA12B1"/>
    <w:rsid w:val="00DC00A0"/>
    <w:rsid w:val="00DC63AC"/>
    <w:rsid w:val="00DC7F2D"/>
    <w:rsid w:val="00DD3AA0"/>
    <w:rsid w:val="00DE1FCF"/>
    <w:rsid w:val="00DE5BBD"/>
    <w:rsid w:val="00DF4394"/>
    <w:rsid w:val="00E02756"/>
    <w:rsid w:val="00E02D33"/>
    <w:rsid w:val="00E15695"/>
    <w:rsid w:val="00E24733"/>
    <w:rsid w:val="00E30EEA"/>
    <w:rsid w:val="00E5560E"/>
    <w:rsid w:val="00E615AB"/>
    <w:rsid w:val="00E6210E"/>
    <w:rsid w:val="00E64C6F"/>
    <w:rsid w:val="00E6687F"/>
    <w:rsid w:val="00E745ED"/>
    <w:rsid w:val="00E77C46"/>
    <w:rsid w:val="00E846E5"/>
    <w:rsid w:val="00E96D33"/>
    <w:rsid w:val="00EA0CB1"/>
    <w:rsid w:val="00EA63C2"/>
    <w:rsid w:val="00EB1968"/>
    <w:rsid w:val="00EC080F"/>
    <w:rsid w:val="00EC4B7E"/>
    <w:rsid w:val="00EC624F"/>
    <w:rsid w:val="00EC75AD"/>
    <w:rsid w:val="00EC78AC"/>
    <w:rsid w:val="00EC7A8D"/>
    <w:rsid w:val="00ED4E7D"/>
    <w:rsid w:val="00ED50CD"/>
    <w:rsid w:val="00EE0245"/>
    <w:rsid w:val="00EE210D"/>
    <w:rsid w:val="00EE6CE2"/>
    <w:rsid w:val="00EF3055"/>
    <w:rsid w:val="00EF439B"/>
    <w:rsid w:val="00F03E1A"/>
    <w:rsid w:val="00F16C08"/>
    <w:rsid w:val="00F3311F"/>
    <w:rsid w:val="00F36C75"/>
    <w:rsid w:val="00F42F4E"/>
    <w:rsid w:val="00F53D89"/>
    <w:rsid w:val="00F55426"/>
    <w:rsid w:val="00F574A6"/>
    <w:rsid w:val="00F57E06"/>
    <w:rsid w:val="00F602E8"/>
    <w:rsid w:val="00F603C2"/>
    <w:rsid w:val="00F71515"/>
    <w:rsid w:val="00F74215"/>
    <w:rsid w:val="00F76C0E"/>
    <w:rsid w:val="00F808BD"/>
    <w:rsid w:val="00FA3204"/>
    <w:rsid w:val="00FA7115"/>
    <w:rsid w:val="00FC410B"/>
    <w:rsid w:val="00FC652D"/>
    <w:rsid w:val="00FD5F4A"/>
    <w:rsid w:val="00FD78D0"/>
    <w:rsid w:val="00FE0EE6"/>
    <w:rsid w:val="00FE528F"/>
    <w:rsid w:val="00FE7098"/>
    <w:rsid w:val="00FF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4FD"/>
    <w:pPr>
      <w:keepNext/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uiPriority w:val="9"/>
    <w:qFormat/>
    <w:rsid w:val="003E54FD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color w:val="000000"/>
      <w:sz w:val="16"/>
      <w:szCs w:val="20"/>
    </w:rPr>
  </w:style>
  <w:style w:type="paragraph" w:styleId="3">
    <w:name w:val="heading 3"/>
    <w:basedOn w:val="a"/>
    <w:next w:val="a"/>
    <w:link w:val="30"/>
    <w:uiPriority w:val="9"/>
    <w:qFormat/>
    <w:rsid w:val="003E54FD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3E54FD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qFormat/>
    <w:rsid w:val="003E54FD"/>
    <w:pPr>
      <w:keepNext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qFormat/>
    <w:rsid w:val="003E54FD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uiPriority w:val="9"/>
    <w:qFormat/>
    <w:rsid w:val="003E54FD"/>
    <w:pPr>
      <w:spacing w:before="240" w:after="60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68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E668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link w:val="ConsPlusCell0"/>
    <w:uiPriority w:val="99"/>
    <w:rsid w:val="00B05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B05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05A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4FD"/>
    <w:rPr>
      <w:rFonts w:ascii="Times New Roman" w:eastAsia="Times New Roman" w:hAnsi="Times New Roman" w:cs="Times New Roman"/>
      <w:b/>
      <w:color w:val="000000"/>
      <w:sz w:val="16"/>
      <w:szCs w:val="20"/>
    </w:rPr>
  </w:style>
  <w:style w:type="character" w:customStyle="1" w:styleId="20">
    <w:name w:val="Заголовок 2 Знак"/>
    <w:basedOn w:val="a0"/>
    <w:link w:val="2"/>
    <w:uiPriority w:val="9"/>
    <w:rsid w:val="003E54FD"/>
    <w:rPr>
      <w:rFonts w:ascii="Times New Roman" w:eastAsia="Times New Roman" w:hAnsi="Times New Roman" w:cs="Times New Roman"/>
      <w:b/>
      <w:color w:val="000000"/>
      <w:sz w:val="16"/>
      <w:szCs w:val="20"/>
    </w:rPr>
  </w:style>
  <w:style w:type="character" w:customStyle="1" w:styleId="30">
    <w:name w:val="Заголовок 3 Знак"/>
    <w:basedOn w:val="a0"/>
    <w:link w:val="3"/>
    <w:uiPriority w:val="9"/>
    <w:rsid w:val="003E54FD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3E54F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3E54F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3E54FD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uiPriority w:val="9"/>
    <w:rsid w:val="003E54FD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rsid w:val="003E54FD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E54FD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footer"/>
    <w:basedOn w:val="a"/>
    <w:link w:val="aa"/>
    <w:uiPriority w:val="99"/>
    <w:rsid w:val="003E54FD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E54FD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Title"/>
    <w:basedOn w:val="a"/>
    <w:link w:val="ac"/>
    <w:uiPriority w:val="10"/>
    <w:qFormat/>
    <w:rsid w:val="003E54FD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uiPriority w:val="10"/>
    <w:rsid w:val="003E54FD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"/>
    <w:basedOn w:val="a"/>
    <w:link w:val="ae"/>
    <w:uiPriority w:val="99"/>
    <w:rsid w:val="003E54FD"/>
    <w:pPr>
      <w:widowControl w:val="0"/>
      <w:autoSpaceDE w:val="0"/>
      <w:autoSpaceDN w:val="0"/>
      <w:adjustRightInd w:val="0"/>
      <w:jc w:val="both"/>
    </w:pPr>
    <w:rPr>
      <w:color w:val="000000"/>
      <w:sz w:val="16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3E54FD"/>
    <w:rPr>
      <w:rFonts w:ascii="Times New Roman" w:eastAsia="Times New Roman" w:hAnsi="Times New Roman" w:cs="Times New Roman"/>
      <w:color w:val="000000"/>
      <w:sz w:val="16"/>
      <w:szCs w:val="20"/>
    </w:rPr>
  </w:style>
  <w:style w:type="paragraph" w:styleId="af">
    <w:name w:val="Body Text Indent"/>
    <w:basedOn w:val="a"/>
    <w:link w:val="af0"/>
    <w:uiPriority w:val="99"/>
    <w:rsid w:val="003E54FD"/>
    <w:pPr>
      <w:widowControl w:val="0"/>
      <w:autoSpaceDE w:val="0"/>
      <w:autoSpaceDN w:val="0"/>
      <w:adjustRightInd w:val="0"/>
      <w:ind w:firstLine="225"/>
      <w:jc w:val="both"/>
    </w:pPr>
    <w:rPr>
      <w:color w:val="000000"/>
      <w:sz w:val="16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E54FD"/>
    <w:rPr>
      <w:rFonts w:ascii="Times New Roman" w:eastAsia="Times New Roman" w:hAnsi="Times New Roman" w:cs="Times New Roman"/>
      <w:color w:val="000000"/>
      <w:sz w:val="16"/>
      <w:szCs w:val="20"/>
    </w:rPr>
  </w:style>
  <w:style w:type="paragraph" w:styleId="21">
    <w:name w:val="Body Text 2"/>
    <w:basedOn w:val="a"/>
    <w:link w:val="22"/>
    <w:uiPriority w:val="99"/>
    <w:rsid w:val="003E54FD"/>
    <w:pPr>
      <w:widowControl w:val="0"/>
      <w:autoSpaceDE w:val="0"/>
      <w:autoSpaceDN w:val="0"/>
      <w:adjustRightInd w:val="0"/>
    </w:pPr>
    <w:rPr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3E54FD"/>
    <w:rPr>
      <w:rFonts w:ascii="Times New Roman" w:eastAsia="Times New Roman" w:hAnsi="Times New Roman" w:cs="Times New Roman"/>
      <w:color w:val="000000"/>
      <w:sz w:val="16"/>
      <w:szCs w:val="20"/>
    </w:rPr>
  </w:style>
  <w:style w:type="paragraph" w:styleId="31">
    <w:name w:val="Body Text 3"/>
    <w:basedOn w:val="a"/>
    <w:link w:val="32"/>
    <w:uiPriority w:val="99"/>
    <w:rsid w:val="003E54FD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3E54FD"/>
    <w:rPr>
      <w:rFonts w:ascii="Times New Roman" w:eastAsia="Times New Roman" w:hAnsi="Times New Roman" w:cs="Times New Roman"/>
      <w:b/>
      <w:sz w:val="24"/>
      <w:szCs w:val="20"/>
    </w:rPr>
  </w:style>
  <w:style w:type="paragraph" w:styleId="23">
    <w:name w:val="Body Text Indent 2"/>
    <w:basedOn w:val="a"/>
    <w:link w:val="24"/>
    <w:uiPriority w:val="99"/>
    <w:rsid w:val="003E54FD"/>
    <w:pPr>
      <w:ind w:left="72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E54FD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uiPriority w:val="99"/>
    <w:rsid w:val="003E54FD"/>
    <w:pPr>
      <w:widowControl w:val="0"/>
      <w:autoSpaceDE w:val="0"/>
      <w:autoSpaceDN w:val="0"/>
      <w:adjustRightInd w:val="0"/>
      <w:ind w:left="900" w:firstLine="225"/>
      <w:jc w:val="both"/>
    </w:pPr>
    <w:rPr>
      <w:color w:val="000000"/>
      <w:sz w:val="16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E54FD"/>
    <w:rPr>
      <w:rFonts w:ascii="Times New Roman" w:eastAsia="Times New Roman" w:hAnsi="Times New Roman" w:cs="Times New Roman"/>
      <w:color w:val="000000"/>
      <w:sz w:val="16"/>
      <w:szCs w:val="20"/>
    </w:rPr>
  </w:style>
  <w:style w:type="table" w:styleId="af1">
    <w:name w:val="Table Grid"/>
    <w:basedOn w:val="a1"/>
    <w:uiPriority w:val="59"/>
    <w:rsid w:val="003E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uiPriority w:val="99"/>
    <w:rsid w:val="003E54FD"/>
    <w:rPr>
      <w:rFonts w:cs="Times New Roman"/>
    </w:rPr>
  </w:style>
  <w:style w:type="paragraph" w:customStyle="1" w:styleId="af3">
    <w:name w:val="Нормальный"/>
    <w:rsid w:val="003E5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Hyperlink"/>
    <w:uiPriority w:val="99"/>
    <w:unhideWhenUsed/>
    <w:rsid w:val="003E54FD"/>
    <w:rPr>
      <w:rFonts w:cs="Times New Roman"/>
      <w:color w:val="0000FF"/>
      <w:u w:val="single"/>
    </w:rPr>
  </w:style>
  <w:style w:type="paragraph" w:customStyle="1" w:styleId="ConsPlusTitle">
    <w:name w:val="ConsPlusTitle"/>
    <w:rsid w:val="003E5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Норный"/>
    <w:basedOn w:val="a"/>
    <w:rsid w:val="003E54FD"/>
    <w:pPr>
      <w:jc w:val="center"/>
    </w:pPr>
    <w:rPr>
      <w:b/>
      <w:bCs/>
    </w:rPr>
  </w:style>
  <w:style w:type="paragraph" w:customStyle="1" w:styleId="ConsPlusNormal">
    <w:name w:val="ConsPlusNormal"/>
    <w:rsid w:val="003E5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54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35"/>
    <w:qFormat/>
    <w:rsid w:val="003E54FD"/>
    <w:pPr>
      <w:tabs>
        <w:tab w:val="left" w:pos="11080"/>
      </w:tabs>
      <w:jc w:val="right"/>
    </w:pPr>
    <w:rPr>
      <w:sz w:val="28"/>
    </w:rPr>
  </w:style>
  <w:style w:type="paragraph" w:customStyle="1" w:styleId="af7">
    <w:name w:val="Заголовок"/>
    <w:uiPriority w:val="99"/>
    <w:rsid w:val="003E5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3E54FD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Document Map"/>
    <w:basedOn w:val="a"/>
    <w:link w:val="af9"/>
    <w:uiPriority w:val="99"/>
    <w:rsid w:val="003E54F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rsid w:val="003E54FD"/>
    <w:rPr>
      <w:rFonts w:ascii="Tahoma" w:eastAsia="Times New Roman" w:hAnsi="Tahoma" w:cs="Times New Roman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4FD"/>
    <w:pPr>
      <w:keepNext/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b/>
      <w:color w:val="000000"/>
      <w:sz w:val="16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E54FD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color w:val="000000"/>
      <w:sz w:val="1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E54FD"/>
    <w:pPr>
      <w:keepNext/>
      <w:outlineLvl w:val="2"/>
    </w:pPr>
    <w:rPr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3E54FD"/>
    <w:pPr>
      <w:keepNext/>
      <w:jc w:val="center"/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3E54FD"/>
    <w:pPr>
      <w:keepNext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3E54FD"/>
    <w:pPr>
      <w:keepNext/>
      <w:jc w:val="center"/>
      <w:outlineLvl w:val="5"/>
    </w:pPr>
    <w:rPr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3E54FD"/>
    <w:pPr>
      <w:spacing w:before="240" w:after="60"/>
      <w:outlineLvl w:val="6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68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E668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link w:val="ConsPlusCell0"/>
    <w:uiPriority w:val="99"/>
    <w:rsid w:val="00B05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B05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05A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4FD"/>
    <w:rPr>
      <w:rFonts w:ascii="Times New Roman" w:eastAsia="Times New Roman" w:hAnsi="Times New Roman" w:cs="Times New Roman"/>
      <w:b/>
      <w:color w:val="000000"/>
      <w:sz w:val="16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E54FD"/>
    <w:rPr>
      <w:rFonts w:ascii="Times New Roman" w:eastAsia="Times New Roman" w:hAnsi="Times New Roman" w:cs="Times New Roman"/>
      <w:b/>
      <w:color w:val="000000"/>
      <w:sz w:val="1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E54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3E54F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3E54F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3E54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3E54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3E54F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3E54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3E54F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3E54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3E54FD"/>
    <w:pPr>
      <w:jc w:val="center"/>
    </w:pPr>
    <w:rPr>
      <w:szCs w:val="20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3E54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d">
    <w:name w:val="Body Text"/>
    <w:basedOn w:val="a"/>
    <w:link w:val="ae"/>
    <w:uiPriority w:val="99"/>
    <w:rsid w:val="003E54FD"/>
    <w:pPr>
      <w:widowControl w:val="0"/>
      <w:autoSpaceDE w:val="0"/>
      <w:autoSpaceDN w:val="0"/>
      <w:adjustRightInd w:val="0"/>
      <w:jc w:val="both"/>
    </w:pPr>
    <w:rPr>
      <w:color w:val="000000"/>
      <w:sz w:val="16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rsid w:val="003E54FD"/>
    <w:rPr>
      <w:rFonts w:ascii="Times New Roman" w:eastAsia="Times New Roman" w:hAnsi="Times New Roman" w:cs="Times New Roman"/>
      <w:color w:val="000000"/>
      <w:sz w:val="16"/>
      <w:szCs w:val="20"/>
      <w:lang w:val="x-none" w:eastAsia="x-none"/>
    </w:rPr>
  </w:style>
  <w:style w:type="paragraph" w:styleId="af">
    <w:name w:val="Body Text Indent"/>
    <w:basedOn w:val="a"/>
    <w:link w:val="af0"/>
    <w:uiPriority w:val="99"/>
    <w:rsid w:val="003E54FD"/>
    <w:pPr>
      <w:widowControl w:val="0"/>
      <w:autoSpaceDE w:val="0"/>
      <w:autoSpaceDN w:val="0"/>
      <w:adjustRightInd w:val="0"/>
      <w:ind w:firstLine="225"/>
      <w:jc w:val="both"/>
    </w:pPr>
    <w:rPr>
      <w:color w:val="000000"/>
      <w:sz w:val="16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E54FD"/>
    <w:rPr>
      <w:rFonts w:ascii="Times New Roman" w:eastAsia="Times New Roman" w:hAnsi="Times New Roman" w:cs="Times New Roman"/>
      <w:color w:val="000000"/>
      <w:sz w:val="16"/>
      <w:szCs w:val="20"/>
      <w:lang w:val="x-none" w:eastAsia="x-none"/>
    </w:rPr>
  </w:style>
  <w:style w:type="paragraph" w:styleId="21">
    <w:name w:val="Body Text 2"/>
    <w:basedOn w:val="a"/>
    <w:link w:val="22"/>
    <w:uiPriority w:val="99"/>
    <w:rsid w:val="003E54FD"/>
    <w:pPr>
      <w:widowControl w:val="0"/>
      <w:autoSpaceDE w:val="0"/>
      <w:autoSpaceDN w:val="0"/>
      <w:adjustRightInd w:val="0"/>
    </w:pPr>
    <w:rPr>
      <w:color w:val="000000"/>
      <w:sz w:val="16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E54FD"/>
    <w:rPr>
      <w:rFonts w:ascii="Times New Roman" w:eastAsia="Times New Roman" w:hAnsi="Times New Roman" w:cs="Times New Roman"/>
      <w:color w:val="000000"/>
      <w:sz w:val="16"/>
      <w:szCs w:val="20"/>
      <w:lang w:val="x-none" w:eastAsia="x-none"/>
    </w:rPr>
  </w:style>
  <w:style w:type="paragraph" w:styleId="31">
    <w:name w:val="Body Text 3"/>
    <w:basedOn w:val="a"/>
    <w:link w:val="32"/>
    <w:uiPriority w:val="99"/>
    <w:rsid w:val="003E54FD"/>
    <w:pPr>
      <w:jc w:val="center"/>
    </w:pPr>
    <w:rPr>
      <w:b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3E54F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3">
    <w:name w:val="Body Text Indent 2"/>
    <w:basedOn w:val="a"/>
    <w:link w:val="24"/>
    <w:uiPriority w:val="99"/>
    <w:rsid w:val="003E54FD"/>
    <w:pPr>
      <w:ind w:left="720"/>
      <w:jc w:val="both"/>
    </w:pPr>
    <w:rPr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E54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Indent 3"/>
    <w:basedOn w:val="a"/>
    <w:link w:val="34"/>
    <w:uiPriority w:val="99"/>
    <w:rsid w:val="003E54FD"/>
    <w:pPr>
      <w:widowControl w:val="0"/>
      <w:autoSpaceDE w:val="0"/>
      <w:autoSpaceDN w:val="0"/>
      <w:adjustRightInd w:val="0"/>
      <w:ind w:left="900" w:firstLine="225"/>
      <w:jc w:val="both"/>
    </w:pPr>
    <w:rPr>
      <w:color w:val="000000"/>
      <w:sz w:val="16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E54FD"/>
    <w:rPr>
      <w:rFonts w:ascii="Times New Roman" w:eastAsia="Times New Roman" w:hAnsi="Times New Roman" w:cs="Times New Roman"/>
      <w:color w:val="000000"/>
      <w:sz w:val="16"/>
      <w:szCs w:val="20"/>
      <w:lang w:val="x-none" w:eastAsia="x-none"/>
    </w:rPr>
  </w:style>
  <w:style w:type="table" w:styleId="af1">
    <w:name w:val="Table Grid"/>
    <w:basedOn w:val="a1"/>
    <w:uiPriority w:val="59"/>
    <w:rsid w:val="003E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uiPriority w:val="99"/>
    <w:rsid w:val="003E54FD"/>
    <w:rPr>
      <w:rFonts w:cs="Times New Roman"/>
    </w:rPr>
  </w:style>
  <w:style w:type="paragraph" w:customStyle="1" w:styleId="af3">
    <w:name w:val="Нормальный"/>
    <w:rsid w:val="003E5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Hyperlink"/>
    <w:uiPriority w:val="99"/>
    <w:unhideWhenUsed/>
    <w:rsid w:val="003E54FD"/>
    <w:rPr>
      <w:rFonts w:cs="Times New Roman"/>
      <w:color w:val="0000FF"/>
      <w:u w:val="single"/>
    </w:rPr>
  </w:style>
  <w:style w:type="paragraph" w:customStyle="1" w:styleId="ConsPlusTitle">
    <w:name w:val="ConsPlusTitle"/>
    <w:rsid w:val="003E5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Норный"/>
    <w:basedOn w:val="a"/>
    <w:rsid w:val="003E54FD"/>
    <w:pPr>
      <w:jc w:val="center"/>
    </w:pPr>
    <w:rPr>
      <w:b/>
      <w:bCs/>
    </w:rPr>
  </w:style>
  <w:style w:type="paragraph" w:customStyle="1" w:styleId="ConsPlusNormal">
    <w:name w:val="ConsPlusNormal"/>
    <w:rsid w:val="003E5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54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35"/>
    <w:qFormat/>
    <w:rsid w:val="003E54FD"/>
    <w:pPr>
      <w:tabs>
        <w:tab w:val="left" w:pos="11080"/>
      </w:tabs>
      <w:jc w:val="right"/>
    </w:pPr>
    <w:rPr>
      <w:sz w:val="28"/>
    </w:rPr>
  </w:style>
  <w:style w:type="paragraph" w:customStyle="1" w:styleId="af7">
    <w:name w:val="Заголовок"/>
    <w:uiPriority w:val="99"/>
    <w:rsid w:val="003E5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3E54FD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Document Map"/>
    <w:basedOn w:val="a"/>
    <w:link w:val="af9"/>
    <w:uiPriority w:val="99"/>
    <w:rsid w:val="003E54F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9">
    <w:name w:val="Схема документа Знак"/>
    <w:basedOn w:val="a0"/>
    <w:link w:val="af8"/>
    <w:uiPriority w:val="99"/>
    <w:rsid w:val="003E54F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510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0343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45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5644-D07F-4AAB-92FC-6498EFA8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42</Pages>
  <Words>14791</Words>
  <Characters>84313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62</cp:revision>
  <cp:lastPrinted>2019-05-17T11:50:00Z</cp:lastPrinted>
  <dcterms:created xsi:type="dcterms:W3CDTF">2019-05-08T12:20:00Z</dcterms:created>
  <dcterms:modified xsi:type="dcterms:W3CDTF">2019-10-07T12:23:00Z</dcterms:modified>
</cp:coreProperties>
</file>