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E1" w:rsidRPr="001D6538" w:rsidRDefault="004F7F09" w:rsidP="009D5CE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1D6538">
        <w:rPr>
          <w:rStyle w:val="a4"/>
          <w:sz w:val="26"/>
          <w:szCs w:val="26"/>
        </w:rPr>
        <w:t>ПОЯСНИТЕЛЬНАЯ ЗАПИСКА</w:t>
      </w:r>
      <w:r w:rsidR="009D5CE1" w:rsidRPr="001D6538">
        <w:rPr>
          <w:rStyle w:val="a4"/>
          <w:sz w:val="26"/>
          <w:szCs w:val="26"/>
        </w:rPr>
        <w:t xml:space="preserve"> </w:t>
      </w:r>
    </w:p>
    <w:p w:rsidR="004F7F09" w:rsidRPr="001D6538" w:rsidRDefault="004F7F09" w:rsidP="001D6538">
      <w:pPr>
        <w:tabs>
          <w:tab w:val="left" w:pos="3808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53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BB166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1D65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3998" w:rsidRPr="001D6538">
        <w:rPr>
          <w:rFonts w:ascii="Times New Roman" w:hAnsi="Times New Roman" w:cs="Times New Roman"/>
          <w:b/>
          <w:sz w:val="26"/>
          <w:szCs w:val="26"/>
        </w:rPr>
        <w:t xml:space="preserve">Администрации Ковернинского муниципального района Нижегородской области </w:t>
      </w:r>
      <w:r w:rsidR="00E13366" w:rsidRPr="001D6538">
        <w:rPr>
          <w:rFonts w:ascii="Times New Roman" w:hAnsi="Times New Roman" w:cs="Times New Roman"/>
          <w:b/>
          <w:sz w:val="26"/>
          <w:szCs w:val="26"/>
        </w:rPr>
        <w:t>«</w:t>
      </w:r>
      <w:r w:rsidR="003B47C0">
        <w:rPr>
          <w:rFonts w:ascii="Times New Roman" w:hAnsi="Times New Roman" w:cs="Times New Roman"/>
          <w:b/>
          <w:sz w:val="26"/>
          <w:szCs w:val="26"/>
        </w:rPr>
        <w:t>Об организации сбора статистических показателей</w:t>
      </w:r>
      <w:r w:rsidR="00E13366" w:rsidRPr="001D6538">
        <w:rPr>
          <w:rFonts w:ascii="Times New Roman" w:hAnsi="Times New Roman" w:cs="Times New Roman"/>
          <w:b/>
          <w:sz w:val="26"/>
          <w:szCs w:val="26"/>
        </w:rPr>
        <w:t>»</w:t>
      </w:r>
    </w:p>
    <w:p w:rsidR="00BB166F" w:rsidRPr="00932F21" w:rsidRDefault="0090761A" w:rsidP="00BB16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F21">
        <w:rPr>
          <w:rFonts w:ascii="Times New Roman" w:hAnsi="Times New Roman" w:cs="Times New Roman"/>
          <w:sz w:val="26"/>
          <w:szCs w:val="26"/>
        </w:rPr>
        <w:t>П</w:t>
      </w:r>
      <w:r w:rsidR="00BB54B4" w:rsidRPr="00932F21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BB166F" w:rsidRPr="00932F21">
        <w:rPr>
          <w:rFonts w:ascii="Times New Roman" w:hAnsi="Times New Roman" w:cs="Times New Roman"/>
          <w:sz w:val="26"/>
          <w:szCs w:val="26"/>
        </w:rPr>
        <w:t>постановления</w:t>
      </w:r>
      <w:r w:rsidR="00D11AD2" w:rsidRPr="00932F21">
        <w:rPr>
          <w:rFonts w:ascii="Times New Roman" w:hAnsi="Times New Roman" w:cs="Times New Roman"/>
          <w:sz w:val="26"/>
          <w:szCs w:val="26"/>
        </w:rPr>
        <w:t xml:space="preserve"> </w:t>
      </w:r>
      <w:r w:rsidR="00131213" w:rsidRPr="00932F21">
        <w:rPr>
          <w:rFonts w:ascii="Times New Roman" w:hAnsi="Times New Roman" w:cs="Times New Roman"/>
          <w:sz w:val="26"/>
          <w:szCs w:val="26"/>
        </w:rPr>
        <w:t xml:space="preserve">Администрации Ковернинского муниципального района Нижегородской области </w:t>
      </w:r>
      <w:r w:rsidR="00310A40" w:rsidRPr="00932F21">
        <w:rPr>
          <w:rFonts w:ascii="Times New Roman" w:hAnsi="Times New Roman" w:cs="Times New Roman"/>
          <w:sz w:val="26"/>
          <w:szCs w:val="26"/>
        </w:rPr>
        <w:t>«</w:t>
      </w:r>
      <w:r w:rsidR="003B47C0" w:rsidRPr="00932F21">
        <w:rPr>
          <w:rFonts w:ascii="Times New Roman" w:hAnsi="Times New Roman" w:cs="Times New Roman"/>
          <w:sz w:val="26"/>
          <w:szCs w:val="26"/>
        </w:rPr>
        <w:t>Об организации сбора статистических показателей</w:t>
      </w:r>
      <w:r w:rsidR="00310A40" w:rsidRPr="00932F21">
        <w:rPr>
          <w:rFonts w:ascii="Times New Roman" w:hAnsi="Times New Roman" w:cs="Times New Roman"/>
          <w:sz w:val="26"/>
          <w:szCs w:val="26"/>
        </w:rPr>
        <w:t>»</w:t>
      </w:r>
      <w:r w:rsidR="00D11AD2" w:rsidRPr="00932F21">
        <w:rPr>
          <w:rFonts w:ascii="Times New Roman" w:hAnsi="Times New Roman" w:cs="Times New Roman"/>
          <w:sz w:val="26"/>
          <w:szCs w:val="26"/>
        </w:rPr>
        <w:t xml:space="preserve"> (далее - Проект)</w:t>
      </w:r>
      <w:r w:rsidRPr="00932F21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</w:t>
      </w:r>
      <w:proofErr w:type="spellStart"/>
      <w:r w:rsidR="003B47C0" w:rsidRPr="00932F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3B47C0" w:rsidRPr="00932F21">
        <w:rPr>
          <w:rFonts w:ascii="Times New Roman" w:hAnsi="Times New Roman" w:cs="Times New Roman"/>
          <w:sz w:val="26"/>
          <w:szCs w:val="26"/>
        </w:rPr>
        <w:t>. 6 п. 1. ст. 17 Федерального закона от 06.10.2013 N 131-ФЗ "Об общих принципах организации местного самоуправления в Российской Федерации", п. 2 ст. 11 Федерального закона от 24.07.2007 N 209-ФЗ "О развитии малого и среднего предпринимательства в Российской Федерации"</w:t>
      </w:r>
      <w:r w:rsidR="00CD17FA" w:rsidRPr="00932F21">
        <w:rPr>
          <w:rFonts w:ascii="Times New Roman" w:hAnsi="Times New Roman" w:cs="Times New Roman"/>
          <w:sz w:val="26"/>
          <w:szCs w:val="26"/>
        </w:rPr>
        <w:t xml:space="preserve">, </w:t>
      </w:r>
      <w:r w:rsidR="00F271EB" w:rsidRPr="00932F21">
        <w:rPr>
          <w:rFonts w:ascii="Times New Roman" w:hAnsi="Times New Roman" w:cs="Times New Roman"/>
          <w:sz w:val="26"/>
          <w:szCs w:val="26"/>
        </w:rPr>
        <w:t>пп</w:t>
      </w:r>
      <w:proofErr w:type="gramEnd"/>
      <w:r w:rsidR="00F271EB" w:rsidRPr="00932F21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F271EB" w:rsidRPr="00932F21">
        <w:rPr>
          <w:rFonts w:ascii="Times New Roman" w:hAnsi="Times New Roman" w:cs="Times New Roman"/>
          <w:sz w:val="26"/>
          <w:szCs w:val="26"/>
        </w:rPr>
        <w:t xml:space="preserve">6 п.1 ст. 10 Устава Ковернинского муниципального района, </w:t>
      </w:r>
      <w:r w:rsidR="003B47C0" w:rsidRPr="00932F21">
        <w:rPr>
          <w:rFonts w:ascii="Times New Roman" w:hAnsi="Times New Roman" w:cs="Times New Roman"/>
          <w:sz w:val="26"/>
          <w:szCs w:val="26"/>
        </w:rPr>
        <w:t xml:space="preserve">в целях обеспечения потребности </w:t>
      </w:r>
      <w:r w:rsidR="00932F21" w:rsidRPr="00932F21">
        <w:rPr>
          <w:rFonts w:ascii="Times New Roman" w:hAnsi="Times New Roman" w:cs="Times New Roman"/>
          <w:sz w:val="26"/>
          <w:szCs w:val="26"/>
        </w:rPr>
        <w:t>А</w:t>
      </w:r>
      <w:r w:rsidR="003B47C0" w:rsidRPr="00932F21">
        <w:rPr>
          <w:rFonts w:ascii="Times New Roman" w:hAnsi="Times New Roman" w:cs="Times New Roman"/>
          <w:sz w:val="26"/>
          <w:szCs w:val="26"/>
        </w:rPr>
        <w:t>дминистрации Ковернинского муниципального района в достоверной информации, необходимой для разработки муниципальных стратегий, программ, прогнозов социально-экономического развития района, проведения анализа социально-экономического состояния района в целом и выработки управленческих решений, а также для своевременного представления сводной информации в Министерство экономического развития и инвестиций Нижегородской области</w:t>
      </w:r>
      <w:r w:rsidR="00CD17FA" w:rsidRPr="00932F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B166F" w:rsidRPr="00932F21" w:rsidRDefault="00BB166F" w:rsidP="00BB16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04D" w:rsidRPr="00932F21" w:rsidRDefault="00CD17FA" w:rsidP="00BB16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F21">
        <w:rPr>
          <w:rFonts w:ascii="Times New Roman" w:hAnsi="Times New Roman" w:cs="Times New Roman"/>
          <w:sz w:val="26"/>
          <w:szCs w:val="26"/>
        </w:rPr>
        <w:t xml:space="preserve">Разработка проекта </w:t>
      </w:r>
      <w:r w:rsidR="00BB166F" w:rsidRPr="00932F21">
        <w:rPr>
          <w:rFonts w:ascii="Times New Roman" w:hAnsi="Times New Roman" w:cs="Times New Roman"/>
          <w:sz w:val="26"/>
          <w:szCs w:val="26"/>
        </w:rPr>
        <w:t>постановления</w:t>
      </w:r>
      <w:r w:rsidRPr="00932F21">
        <w:rPr>
          <w:rFonts w:ascii="Times New Roman" w:hAnsi="Times New Roman" w:cs="Times New Roman"/>
          <w:sz w:val="26"/>
          <w:szCs w:val="26"/>
        </w:rPr>
        <w:t xml:space="preserve"> обусловлена необходимостью </w:t>
      </w:r>
      <w:r w:rsidR="00BB166F" w:rsidRPr="00932F21">
        <w:rPr>
          <w:rFonts w:ascii="Times New Roman" w:hAnsi="Times New Roman" w:cs="Times New Roman"/>
          <w:color w:val="000000"/>
          <w:sz w:val="26"/>
          <w:szCs w:val="26"/>
        </w:rPr>
        <w:t>принятия мер по</w:t>
      </w:r>
      <w:r w:rsidRPr="00932F21">
        <w:rPr>
          <w:rFonts w:ascii="Times New Roman" w:hAnsi="Times New Roman" w:cs="Times New Roman"/>
          <w:sz w:val="26"/>
          <w:szCs w:val="26"/>
        </w:rPr>
        <w:t xml:space="preserve"> о</w:t>
      </w:r>
      <w:r w:rsidR="003B47C0" w:rsidRPr="00932F21">
        <w:rPr>
          <w:rFonts w:ascii="Times New Roman" w:hAnsi="Times New Roman" w:cs="Times New Roman"/>
          <w:sz w:val="26"/>
          <w:szCs w:val="26"/>
        </w:rPr>
        <w:t>рганиз</w:t>
      </w:r>
      <w:r w:rsidRPr="00932F21">
        <w:rPr>
          <w:rFonts w:ascii="Times New Roman" w:hAnsi="Times New Roman" w:cs="Times New Roman"/>
          <w:sz w:val="26"/>
          <w:szCs w:val="26"/>
        </w:rPr>
        <w:t>ации</w:t>
      </w:r>
      <w:r w:rsidR="003B47C0" w:rsidRPr="00932F21">
        <w:rPr>
          <w:rFonts w:ascii="Times New Roman" w:hAnsi="Times New Roman" w:cs="Times New Roman"/>
          <w:sz w:val="26"/>
          <w:szCs w:val="26"/>
        </w:rPr>
        <w:t xml:space="preserve"> сбор</w:t>
      </w:r>
      <w:r w:rsidRPr="00932F21">
        <w:rPr>
          <w:rFonts w:ascii="Times New Roman" w:hAnsi="Times New Roman" w:cs="Times New Roman"/>
          <w:sz w:val="26"/>
          <w:szCs w:val="26"/>
        </w:rPr>
        <w:t>а</w:t>
      </w:r>
      <w:r w:rsidR="003B47C0" w:rsidRPr="00932F21">
        <w:rPr>
          <w:rFonts w:ascii="Times New Roman" w:hAnsi="Times New Roman" w:cs="Times New Roman"/>
          <w:sz w:val="26"/>
          <w:szCs w:val="26"/>
        </w:rPr>
        <w:t xml:space="preserve"> статистических показателей, характеризующих состояние экономики и социальной сферы Ковернинского муниципального района.</w:t>
      </w:r>
    </w:p>
    <w:p w:rsidR="00F7104D" w:rsidRPr="00932F21" w:rsidRDefault="00F7104D" w:rsidP="00BB166F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2F21">
        <w:rPr>
          <w:sz w:val="26"/>
          <w:szCs w:val="26"/>
        </w:rPr>
        <w:t xml:space="preserve">Данное </w:t>
      </w:r>
      <w:r w:rsidR="00BB166F" w:rsidRPr="00932F21">
        <w:rPr>
          <w:sz w:val="26"/>
          <w:szCs w:val="26"/>
        </w:rPr>
        <w:t>постановление</w:t>
      </w:r>
      <w:r w:rsidRPr="00932F21">
        <w:rPr>
          <w:sz w:val="26"/>
          <w:szCs w:val="26"/>
        </w:rPr>
        <w:t xml:space="preserve"> затрагивает интересы субъектов малого и среднего предпринимательства, осуществляющих деятельность в Ковернинском муниципальном районе.</w:t>
      </w:r>
    </w:p>
    <w:p w:rsidR="00BB166F" w:rsidRPr="00932F21" w:rsidRDefault="00BB166F" w:rsidP="00BB166F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F7104D" w:rsidRPr="00932F21" w:rsidRDefault="00F7104D" w:rsidP="00BB166F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2F21">
        <w:rPr>
          <w:sz w:val="26"/>
          <w:szCs w:val="26"/>
        </w:rPr>
        <w:t xml:space="preserve">Негативные последствия от введения проекта </w:t>
      </w:r>
      <w:r w:rsidR="00BB166F" w:rsidRPr="00932F21">
        <w:rPr>
          <w:sz w:val="26"/>
          <w:szCs w:val="26"/>
        </w:rPr>
        <w:t>постановления</w:t>
      </w:r>
      <w:r w:rsidRPr="00932F21">
        <w:rPr>
          <w:sz w:val="26"/>
          <w:szCs w:val="26"/>
        </w:rPr>
        <w:t xml:space="preserve"> отсутствуют.</w:t>
      </w:r>
    </w:p>
    <w:p w:rsidR="00F7104D" w:rsidRPr="00932F21" w:rsidRDefault="00BB166F" w:rsidP="00BB166F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2F21">
        <w:rPr>
          <w:sz w:val="26"/>
          <w:szCs w:val="26"/>
        </w:rPr>
        <w:t>Разработчиком и о</w:t>
      </w:r>
      <w:r w:rsidR="00F7104D" w:rsidRPr="00932F21">
        <w:rPr>
          <w:sz w:val="26"/>
          <w:szCs w:val="26"/>
        </w:rPr>
        <w:t xml:space="preserve">тветственным за реализацию является отдел экономики Администрации Ковернинского </w:t>
      </w:r>
      <w:r w:rsidR="001E644A" w:rsidRPr="00932F21">
        <w:rPr>
          <w:sz w:val="26"/>
          <w:szCs w:val="26"/>
        </w:rPr>
        <w:t xml:space="preserve">муниципального района Нижегородской области. </w:t>
      </w:r>
    </w:p>
    <w:p w:rsidR="00BB166F" w:rsidRPr="00932F21" w:rsidRDefault="00BB166F" w:rsidP="00BB166F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AA7ECB" w:rsidRPr="00932F21" w:rsidRDefault="00AA7ECB" w:rsidP="00BB166F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32F21">
        <w:rPr>
          <w:sz w:val="26"/>
          <w:szCs w:val="26"/>
        </w:rPr>
        <w:t>Принятие данного проекта не требует дополнительных расходов бюджета и не ведет к возникновению необоснованных расходов субъектов предпринимательской и инвестиционной деятельности.</w:t>
      </w:r>
    </w:p>
    <w:p w:rsidR="0090761A" w:rsidRPr="00CD17FA" w:rsidRDefault="0090761A" w:rsidP="00BB166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D17FA" w:rsidRPr="00CD17FA" w:rsidRDefault="00CD17FA" w:rsidP="00BB166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CD17FA" w:rsidRPr="00CD17FA" w:rsidSect="003B47C0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EAF"/>
    <w:multiLevelType w:val="hybridMultilevel"/>
    <w:tmpl w:val="950A0648"/>
    <w:lvl w:ilvl="0" w:tplc="F532FE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F09"/>
    <w:rsid w:val="000B3995"/>
    <w:rsid w:val="000F615C"/>
    <w:rsid w:val="00131213"/>
    <w:rsid w:val="001D6538"/>
    <w:rsid w:val="001E644A"/>
    <w:rsid w:val="0024285D"/>
    <w:rsid w:val="00301974"/>
    <w:rsid w:val="00310A40"/>
    <w:rsid w:val="003B47C0"/>
    <w:rsid w:val="00435E50"/>
    <w:rsid w:val="00453CF0"/>
    <w:rsid w:val="004F7F09"/>
    <w:rsid w:val="00883998"/>
    <w:rsid w:val="0090761A"/>
    <w:rsid w:val="00932F21"/>
    <w:rsid w:val="0093531D"/>
    <w:rsid w:val="009852BB"/>
    <w:rsid w:val="009D5CE1"/>
    <w:rsid w:val="00A46C02"/>
    <w:rsid w:val="00AA7ECB"/>
    <w:rsid w:val="00AE00F1"/>
    <w:rsid w:val="00BB166F"/>
    <w:rsid w:val="00BB54B4"/>
    <w:rsid w:val="00BE0EAA"/>
    <w:rsid w:val="00C85978"/>
    <w:rsid w:val="00CD17FA"/>
    <w:rsid w:val="00CF0582"/>
    <w:rsid w:val="00D11AD2"/>
    <w:rsid w:val="00D451DF"/>
    <w:rsid w:val="00E13366"/>
    <w:rsid w:val="00E37F1D"/>
    <w:rsid w:val="00E707DB"/>
    <w:rsid w:val="00F271EB"/>
    <w:rsid w:val="00F27BC4"/>
    <w:rsid w:val="00F7104D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F09"/>
    <w:rPr>
      <w:b/>
      <w:bCs/>
    </w:rPr>
  </w:style>
  <w:style w:type="character" w:styleId="a5">
    <w:name w:val="Hyperlink"/>
    <w:basedOn w:val="a0"/>
    <w:uiPriority w:val="99"/>
    <w:unhideWhenUsed/>
    <w:rsid w:val="009D5C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3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83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90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B4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1255-3F44-4A3B-9AA0-929E9CC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16</cp:revision>
  <cp:lastPrinted>2019-02-12T05:06:00Z</cp:lastPrinted>
  <dcterms:created xsi:type="dcterms:W3CDTF">2018-02-26T13:24:00Z</dcterms:created>
  <dcterms:modified xsi:type="dcterms:W3CDTF">2019-02-12T05:40:00Z</dcterms:modified>
</cp:coreProperties>
</file>