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FB" w:rsidRPr="004E575F" w:rsidRDefault="00A254FB" w:rsidP="00A254FB">
      <w:pPr>
        <w:pStyle w:val="a3"/>
        <w:rPr>
          <w:rFonts w:ascii="Arial" w:hAnsi="Arial" w:cs="Arial"/>
          <w:b w:val="0"/>
          <w:bCs/>
          <w:sz w:val="36"/>
          <w:szCs w:val="28"/>
        </w:rPr>
      </w:pPr>
      <w:r w:rsidRPr="004E575F">
        <w:rPr>
          <w:rFonts w:ascii="Arial" w:hAnsi="Arial" w:cs="Arial"/>
          <w:b w:val="0"/>
          <w:bCs/>
          <w:sz w:val="36"/>
          <w:szCs w:val="28"/>
        </w:rPr>
        <w:t>Поселковый   Совет                                                                                 городского поселения  «рабочий посёлок  Ковернино»                                    Ковернинского муниципального района</w:t>
      </w:r>
    </w:p>
    <w:p w:rsidR="00A254FB" w:rsidRPr="004E575F" w:rsidRDefault="00A254FB" w:rsidP="00A254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36"/>
          <w:szCs w:val="36"/>
        </w:rPr>
      </w:pPr>
      <w:r w:rsidRPr="004E575F">
        <w:rPr>
          <w:rFonts w:ascii="Arial" w:hAnsi="Arial" w:cs="Arial"/>
          <w:b/>
          <w:szCs w:val="28"/>
        </w:rPr>
        <w:t xml:space="preserve"> </w:t>
      </w:r>
      <w:r w:rsidRPr="004E575F">
        <w:rPr>
          <w:rFonts w:ascii="Arial" w:hAnsi="Arial" w:cs="Arial"/>
          <w:sz w:val="36"/>
          <w:szCs w:val="36"/>
        </w:rPr>
        <w:t>Нижегородской области</w:t>
      </w:r>
    </w:p>
    <w:p w:rsidR="00A254FB" w:rsidRPr="005A169D" w:rsidRDefault="00A254FB" w:rsidP="00A254FB">
      <w:pPr>
        <w:jc w:val="center"/>
        <w:rPr>
          <w:rFonts w:ascii="Arial" w:hAnsi="Arial" w:cs="Arial"/>
          <w:sz w:val="40"/>
          <w:szCs w:val="40"/>
        </w:rPr>
      </w:pPr>
    </w:p>
    <w:p w:rsidR="00A254FB" w:rsidRPr="005A169D" w:rsidRDefault="00A254FB" w:rsidP="00A254F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РЕШЕНИЕ</w:t>
      </w:r>
    </w:p>
    <w:p w:rsidR="00A254FB" w:rsidRDefault="00A3126B" w:rsidP="00A254FB">
      <w:pPr>
        <w:rPr>
          <w:rFonts w:ascii="Arial" w:hAnsi="Arial" w:cs="Arial"/>
        </w:rPr>
      </w:pPr>
      <w:r>
        <w:rPr>
          <w:rFonts w:ascii="Arial" w:hAnsi="Arial" w:cs="Arial"/>
        </w:rPr>
        <w:t>28.05</w:t>
      </w:r>
      <w:r w:rsidR="00A254FB">
        <w:rPr>
          <w:rFonts w:ascii="Arial" w:hAnsi="Arial" w:cs="Arial"/>
        </w:rPr>
        <w:t xml:space="preserve">.2018                                                                         </w:t>
      </w:r>
      <w:r>
        <w:rPr>
          <w:rFonts w:ascii="Arial" w:hAnsi="Arial" w:cs="Arial"/>
        </w:rPr>
        <w:t xml:space="preserve">                             №15</w:t>
      </w:r>
    </w:p>
    <w:p w:rsidR="00A254FB" w:rsidRDefault="00A254FB" w:rsidP="00A254FB">
      <w:pPr>
        <w:rPr>
          <w:rFonts w:ascii="Arial" w:hAnsi="Arial" w:cs="Arial"/>
        </w:rPr>
      </w:pPr>
    </w:p>
    <w:p w:rsidR="00A254FB" w:rsidRPr="00BC02E8" w:rsidRDefault="00A254FB" w:rsidP="00A254FB">
      <w:pPr>
        <w:jc w:val="center"/>
        <w:rPr>
          <w:rFonts w:ascii="Arial" w:hAnsi="Arial" w:cs="Arial"/>
          <w:b/>
          <w:sz w:val="28"/>
          <w:szCs w:val="28"/>
        </w:rPr>
      </w:pPr>
      <w:r w:rsidRPr="00BC02E8">
        <w:rPr>
          <w:rFonts w:ascii="Arial" w:hAnsi="Arial" w:cs="Arial"/>
          <w:b/>
          <w:sz w:val="28"/>
          <w:szCs w:val="28"/>
        </w:rPr>
        <w:t xml:space="preserve">О порядке ведения Перечня видов муниципального контроля на территории </w:t>
      </w:r>
      <w:proofErr w:type="spellStart"/>
      <w:r w:rsidRPr="00BC02E8">
        <w:rPr>
          <w:rFonts w:ascii="Arial" w:hAnsi="Arial" w:cs="Arial"/>
          <w:b/>
          <w:sz w:val="28"/>
          <w:szCs w:val="28"/>
        </w:rPr>
        <w:t>р.п</w:t>
      </w:r>
      <w:proofErr w:type="gramStart"/>
      <w:r w:rsidRPr="00BC02E8">
        <w:rPr>
          <w:rFonts w:ascii="Arial" w:hAnsi="Arial" w:cs="Arial"/>
          <w:b/>
          <w:sz w:val="28"/>
          <w:szCs w:val="28"/>
        </w:rPr>
        <w:t>.К</w:t>
      </w:r>
      <w:proofErr w:type="gramEnd"/>
      <w:r w:rsidRPr="00BC02E8">
        <w:rPr>
          <w:rFonts w:ascii="Arial" w:hAnsi="Arial" w:cs="Arial"/>
          <w:b/>
          <w:sz w:val="28"/>
          <w:szCs w:val="28"/>
        </w:rPr>
        <w:t>овернино</w:t>
      </w:r>
      <w:proofErr w:type="spellEnd"/>
      <w:r w:rsidRPr="00BC02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C02E8">
        <w:rPr>
          <w:rFonts w:ascii="Arial" w:hAnsi="Arial" w:cs="Arial"/>
          <w:b/>
          <w:sz w:val="28"/>
          <w:szCs w:val="28"/>
        </w:rPr>
        <w:t>Ковернинского</w:t>
      </w:r>
      <w:proofErr w:type="spellEnd"/>
      <w:r w:rsidRPr="00BC02E8">
        <w:rPr>
          <w:rFonts w:ascii="Arial" w:hAnsi="Arial" w:cs="Arial"/>
          <w:b/>
          <w:sz w:val="28"/>
          <w:szCs w:val="28"/>
        </w:rPr>
        <w:t xml:space="preserve"> муниципального района Нижегородской области и органов местного самоуправления городского поселения «</w:t>
      </w:r>
      <w:proofErr w:type="spellStart"/>
      <w:r w:rsidRPr="00BC02E8">
        <w:rPr>
          <w:rFonts w:ascii="Arial" w:hAnsi="Arial" w:cs="Arial"/>
          <w:b/>
          <w:sz w:val="28"/>
          <w:szCs w:val="28"/>
        </w:rPr>
        <w:t>р.п.Ковернино</w:t>
      </w:r>
      <w:proofErr w:type="spellEnd"/>
      <w:r w:rsidRPr="00BC02E8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Pr="00BC02E8">
        <w:rPr>
          <w:rFonts w:ascii="Arial" w:hAnsi="Arial" w:cs="Arial"/>
          <w:b/>
          <w:sz w:val="28"/>
          <w:szCs w:val="28"/>
        </w:rPr>
        <w:t>Ковернинского</w:t>
      </w:r>
      <w:proofErr w:type="spellEnd"/>
      <w:r w:rsidRPr="00BC02E8">
        <w:rPr>
          <w:rFonts w:ascii="Arial" w:hAnsi="Arial" w:cs="Arial"/>
          <w:b/>
          <w:sz w:val="28"/>
          <w:szCs w:val="28"/>
        </w:rPr>
        <w:t xml:space="preserve"> муниципального района Нижегородской области, уполномоченных на их осуществление</w:t>
      </w:r>
    </w:p>
    <w:p w:rsidR="00A254FB" w:rsidRPr="00BC02E8" w:rsidRDefault="00A254FB" w:rsidP="00A254FB">
      <w:pPr>
        <w:jc w:val="both"/>
        <w:rPr>
          <w:rFonts w:ascii="Arial" w:hAnsi="Arial" w:cs="Arial"/>
        </w:rPr>
      </w:pPr>
    </w:p>
    <w:p w:rsidR="00A254FB" w:rsidRPr="00984B10" w:rsidRDefault="00A254FB" w:rsidP="00A254FB"/>
    <w:p w:rsidR="00A254FB" w:rsidRPr="00822423" w:rsidRDefault="00A254FB" w:rsidP="00A254F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966426">
        <w:rPr>
          <w:sz w:val="28"/>
          <w:szCs w:val="28"/>
        </w:rPr>
        <w:tab/>
      </w:r>
      <w:proofErr w:type="gramStart"/>
      <w:r w:rsidRPr="00822423">
        <w:rPr>
          <w:rFonts w:cs="Arial"/>
          <w:sz w:val="24"/>
          <w:szCs w:val="24"/>
        </w:rPr>
        <w:t xml:space="preserve">В соответствии с </w:t>
      </w:r>
      <w:hyperlink r:id="rId5" w:history="1">
        <w:r w:rsidRPr="00822423">
          <w:rPr>
            <w:rFonts w:cs="Arial"/>
            <w:sz w:val="24"/>
            <w:szCs w:val="24"/>
          </w:rPr>
          <w:t xml:space="preserve">пунктом 2 части 2 статьи </w:t>
        </w:r>
      </w:hyperlink>
      <w:r w:rsidRPr="00822423">
        <w:rPr>
          <w:rFonts w:cs="Arial"/>
          <w:sz w:val="24"/>
          <w:szCs w:val="24"/>
        </w:rPr>
        <w:t>6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а также с пунктом 25 Плана мероприятий  («дорожной карты») по интенсификации реализации приоритетной программы «Реформирование контрольной и надзорной деятельности» в Нижегородской области, утвержденного распоряжением Правительства Нижегородской</w:t>
      </w:r>
      <w:proofErr w:type="gramEnd"/>
      <w:r w:rsidRPr="00822423">
        <w:rPr>
          <w:rFonts w:cs="Arial"/>
          <w:sz w:val="24"/>
          <w:szCs w:val="24"/>
        </w:rPr>
        <w:t xml:space="preserve"> области от 26.03.2018г. № 279-р:</w:t>
      </w:r>
    </w:p>
    <w:p w:rsidR="00A254FB" w:rsidRPr="00822423" w:rsidRDefault="00A254FB" w:rsidP="00A254F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822423">
        <w:rPr>
          <w:rFonts w:cs="Arial"/>
          <w:sz w:val="24"/>
          <w:szCs w:val="24"/>
        </w:rPr>
        <w:t xml:space="preserve">1. Утвердить прилагаемый </w:t>
      </w:r>
      <w:hyperlink w:anchor="P32" w:history="1">
        <w:r w:rsidRPr="00822423">
          <w:rPr>
            <w:rFonts w:cs="Arial"/>
            <w:sz w:val="24"/>
            <w:szCs w:val="24"/>
          </w:rPr>
          <w:t>Порядок</w:t>
        </w:r>
      </w:hyperlink>
      <w:r w:rsidRPr="00822423">
        <w:rPr>
          <w:rFonts w:cs="Arial"/>
          <w:sz w:val="24"/>
          <w:szCs w:val="24"/>
        </w:rPr>
        <w:t xml:space="preserve"> ведения перечня видов муниципального контроля на территории </w:t>
      </w:r>
      <w:proofErr w:type="spellStart"/>
      <w:r w:rsidRPr="00822423">
        <w:rPr>
          <w:rFonts w:cs="Arial"/>
          <w:sz w:val="24"/>
          <w:szCs w:val="24"/>
        </w:rPr>
        <w:t>р.п</w:t>
      </w:r>
      <w:proofErr w:type="spellEnd"/>
      <w:r w:rsidRPr="00822423">
        <w:rPr>
          <w:rFonts w:cs="Arial"/>
          <w:sz w:val="24"/>
          <w:szCs w:val="24"/>
        </w:rPr>
        <w:t>. Ковернино Ковернинского муниципального района Нижегородской области и органов местного самоуправления Ковернинского муниципального района Нижегородской области, уполномоченных на их осуществление (далее – Порядок).</w:t>
      </w:r>
    </w:p>
    <w:p w:rsidR="00A254FB" w:rsidRDefault="00A254FB" w:rsidP="00A254F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822423">
        <w:rPr>
          <w:rFonts w:cs="Arial"/>
          <w:sz w:val="24"/>
          <w:szCs w:val="24"/>
        </w:rPr>
        <w:t xml:space="preserve">2. Определить администрацию </w:t>
      </w:r>
      <w:proofErr w:type="spellStart"/>
      <w:r w:rsidRPr="00822423">
        <w:rPr>
          <w:rFonts w:cs="Arial"/>
          <w:sz w:val="24"/>
          <w:szCs w:val="24"/>
        </w:rPr>
        <w:t>р.п</w:t>
      </w:r>
      <w:proofErr w:type="gramStart"/>
      <w:r w:rsidRPr="00822423">
        <w:rPr>
          <w:rFonts w:cs="Arial"/>
          <w:sz w:val="24"/>
          <w:szCs w:val="24"/>
        </w:rPr>
        <w:t>.К</w:t>
      </w:r>
      <w:proofErr w:type="gramEnd"/>
      <w:r w:rsidRPr="00822423">
        <w:rPr>
          <w:rFonts w:cs="Arial"/>
          <w:sz w:val="24"/>
          <w:szCs w:val="24"/>
        </w:rPr>
        <w:t>овернино</w:t>
      </w:r>
      <w:proofErr w:type="spellEnd"/>
      <w:r w:rsidRPr="00822423">
        <w:rPr>
          <w:rFonts w:cs="Arial"/>
          <w:sz w:val="24"/>
          <w:szCs w:val="24"/>
        </w:rPr>
        <w:t xml:space="preserve"> </w:t>
      </w:r>
      <w:proofErr w:type="spellStart"/>
      <w:r w:rsidRPr="00822423">
        <w:rPr>
          <w:rFonts w:cs="Arial"/>
          <w:sz w:val="24"/>
          <w:szCs w:val="24"/>
        </w:rPr>
        <w:t>Ковернинского</w:t>
      </w:r>
      <w:proofErr w:type="spellEnd"/>
      <w:r w:rsidRPr="00822423">
        <w:rPr>
          <w:rFonts w:cs="Arial"/>
          <w:sz w:val="24"/>
          <w:szCs w:val="24"/>
        </w:rPr>
        <w:t xml:space="preserve"> муниципального района Нижегородской области уполномоченным органом на ведение перечня видов муниципального контроля на территории </w:t>
      </w:r>
      <w:proofErr w:type="spellStart"/>
      <w:r w:rsidRPr="00822423">
        <w:rPr>
          <w:rFonts w:cs="Arial"/>
          <w:sz w:val="24"/>
          <w:szCs w:val="24"/>
        </w:rPr>
        <w:t>р.п.Ковернино</w:t>
      </w:r>
      <w:proofErr w:type="spellEnd"/>
      <w:r w:rsidRPr="00822423">
        <w:rPr>
          <w:rFonts w:cs="Arial"/>
          <w:sz w:val="24"/>
          <w:szCs w:val="24"/>
        </w:rPr>
        <w:t xml:space="preserve"> </w:t>
      </w:r>
      <w:proofErr w:type="spellStart"/>
      <w:r w:rsidRPr="00822423">
        <w:rPr>
          <w:rFonts w:cs="Arial"/>
          <w:sz w:val="24"/>
          <w:szCs w:val="24"/>
        </w:rPr>
        <w:t>Ковернинского</w:t>
      </w:r>
      <w:proofErr w:type="spellEnd"/>
      <w:r w:rsidRPr="00822423">
        <w:rPr>
          <w:rFonts w:cs="Arial"/>
          <w:sz w:val="24"/>
          <w:szCs w:val="24"/>
        </w:rPr>
        <w:t xml:space="preserve"> муниципального района Нижегородской области и органов местного самоуправления Ковернинского муниципального района Нижегородской области, уполномоченных на их осуществление (далее - Перечень).</w:t>
      </w:r>
    </w:p>
    <w:p w:rsidR="00A254FB" w:rsidRPr="004D175E" w:rsidRDefault="00A254FB" w:rsidP="00A254FB">
      <w:pPr>
        <w:rPr>
          <w:rFonts w:ascii="Arial" w:hAnsi="Arial" w:cs="Arial"/>
        </w:rPr>
      </w:pPr>
      <w:r>
        <w:tab/>
      </w:r>
      <w:r w:rsidRPr="004D175E">
        <w:rPr>
          <w:rFonts w:ascii="Arial" w:hAnsi="Arial" w:cs="Arial"/>
        </w:rPr>
        <w:t xml:space="preserve">3. Разместить настоящее решение на официальном информационном сайте </w:t>
      </w:r>
      <w:proofErr w:type="spellStart"/>
      <w:r w:rsidR="004D175E">
        <w:rPr>
          <w:rFonts w:ascii="Arial" w:hAnsi="Arial" w:cs="Arial"/>
        </w:rPr>
        <w:t>Ковернинского</w:t>
      </w:r>
      <w:proofErr w:type="spellEnd"/>
      <w:r w:rsidR="004D175E">
        <w:rPr>
          <w:rFonts w:ascii="Arial" w:hAnsi="Arial" w:cs="Arial"/>
        </w:rPr>
        <w:t xml:space="preserve"> муниципального района</w:t>
      </w:r>
      <w:r w:rsidRPr="004D175E">
        <w:rPr>
          <w:rFonts w:ascii="Arial" w:hAnsi="Arial" w:cs="Arial"/>
        </w:rPr>
        <w:t xml:space="preserve"> в разделе «Сельские </w:t>
      </w:r>
      <w:r w:rsidR="004D175E">
        <w:rPr>
          <w:rFonts w:ascii="Arial" w:hAnsi="Arial" w:cs="Arial"/>
        </w:rPr>
        <w:t>администрации</w:t>
      </w:r>
      <w:r w:rsidRPr="004D175E">
        <w:rPr>
          <w:rFonts w:ascii="Arial" w:hAnsi="Arial" w:cs="Arial"/>
        </w:rPr>
        <w:t xml:space="preserve">» - «Администрация </w:t>
      </w:r>
      <w:proofErr w:type="spellStart"/>
      <w:r w:rsidRPr="004D175E">
        <w:rPr>
          <w:rFonts w:ascii="Arial" w:hAnsi="Arial" w:cs="Arial"/>
        </w:rPr>
        <w:t>р.п</w:t>
      </w:r>
      <w:proofErr w:type="gramStart"/>
      <w:r w:rsidRPr="004D175E">
        <w:rPr>
          <w:rFonts w:ascii="Arial" w:hAnsi="Arial" w:cs="Arial"/>
        </w:rPr>
        <w:t>.К</w:t>
      </w:r>
      <w:proofErr w:type="gramEnd"/>
      <w:r w:rsidRPr="004D175E">
        <w:rPr>
          <w:rFonts w:ascii="Arial" w:hAnsi="Arial" w:cs="Arial"/>
        </w:rPr>
        <w:t>овернино</w:t>
      </w:r>
      <w:proofErr w:type="spellEnd"/>
      <w:r w:rsidRPr="004D175E">
        <w:rPr>
          <w:rFonts w:ascii="Arial" w:hAnsi="Arial" w:cs="Arial"/>
        </w:rPr>
        <w:t>» - «Муниципальный контроль».</w:t>
      </w:r>
    </w:p>
    <w:p w:rsidR="00A254FB" w:rsidRPr="004D175E" w:rsidRDefault="00A254FB" w:rsidP="00A254FB">
      <w:pPr>
        <w:tabs>
          <w:tab w:val="left" w:pos="567"/>
        </w:tabs>
        <w:jc w:val="both"/>
        <w:rPr>
          <w:rFonts w:ascii="Arial" w:hAnsi="Arial" w:cs="Arial"/>
        </w:rPr>
      </w:pPr>
      <w:r w:rsidRPr="0082242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4</w:t>
      </w:r>
      <w:r w:rsidRPr="00822423">
        <w:rPr>
          <w:rFonts w:ascii="Arial" w:hAnsi="Arial" w:cs="Arial"/>
        </w:rPr>
        <w:t xml:space="preserve">. Контроль по исполнению настоящего решения возложить на </w:t>
      </w:r>
      <w:r w:rsidRPr="004D175E">
        <w:rPr>
          <w:rFonts w:ascii="Arial" w:hAnsi="Arial" w:cs="Arial"/>
        </w:rPr>
        <w:t>комитет по бюджетной, финансовой, налоговой, экономической политике.</w:t>
      </w:r>
      <w:r w:rsidR="004D175E">
        <w:rPr>
          <w:rFonts w:ascii="Arial" w:hAnsi="Arial" w:cs="Arial"/>
        </w:rPr>
        <w:t xml:space="preserve"> </w:t>
      </w:r>
    </w:p>
    <w:p w:rsidR="00A254FB" w:rsidRPr="00822423" w:rsidRDefault="00A254FB" w:rsidP="00A254FB">
      <w:pPr>
        <w:tabs>
          <w:tab w:val="left" w:pos="567"/>
        </w:tabs>
        <w:jc w:val="both"/>
        <w:rPr>
          <w:rFonts w:ascii="Arial" w:hAnsi="Arial" w:cs="Arial"/>
        </w:rPr>
      </w:pPr>
      <w:r w:rsidRPr="00822423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822423">
        <w:rPr>
          <w:rFonts w:ascii="Arial" w:hAnsi="Arial" w:cs="Arial"/>
        </w:rPr>
        <w:t>. Настоящее решение подлежит обнародованию в местах массового пребывания людей: районная библиотека, информационный стенд поселковой администрации</w:t>
      </w:r>
      <w:r>
        <w:rPr>
          <w:rFonts w:ascii="Arial" w:hAnsi="Arial" w:cs="Arial"/>
        </w:rPr>
        <w:t xml:space="preserve"> и вступает в силу со дня его официального опубликования</w:t>
      </w:r>
      <w:r w:rsidRPr="00822423">
        <w:rPr>
          <w:rFonts w:ascii="Arial" w:hAnsi="Arial" w:cs="Arial"/>
        </w:rPr>
        <w:t>.</w:t>
      </w:r>
    </w:p>
    <w:p w:rsidR="00A254FB" w:rsidRPr="00822423" w:rsidRDefault="00A254FB" w:rsidP="00A254FB">
      <w:pPr>
        <w:rPr>
          <w:rFonts w:ascii="Arial" w:hAnsi="Arial" w:cs="Arial"/>
        </w:rPr>
      </w:pPr>
    </w:p>
    <w:p w:rsidR="00A254FB" w:rsidRPr="00822423" w:rsidRDefault="00A254FB" w:rsidP="00A254FB">
      <w:pPr>
        <w:rPr>
          <w:rFonts w:ascii="Arial" w:hAnsi="Arial" w:cs="Arial"/>
        </w:rPr>
      </w:pPr>
    </w:p>
    <w:p w:rsidR="004D175E" w:rsidRDefault="00A254FB" w:rsidP="00A254FB">
      <w:pPr>
        <w:jc w:val="both"/>
        <w:rPr>
          <w:rFonts w:ascii="Arial" w:hAnsi="Arial" w:cs="Arial"/>
        </w:rPr>
      </w:pPr>
      <w:r w:rsidRPr="00822423">
        <w:rPr>
          <w:rFonts w:ascii="Arial" w:hAnsi="Arial" w:cs="Arial"/>
        </w:rPr>
        <w:t xml:space="preserve">Глава местного самоуправления                      </w:t>
      </w:r>
      <w:r w:rsidR="004D175E">
        <w:rPr>
          <w:rFonts w:ascii="Arial" w:hAnsi="Arial" w:cs="Arial"/>
        </w:rPr>
        <w:t xml:space="preserve">                          </w:t>
      </w:r>
      <w:r w:rsidRPr="00822423">
        <w:rPr>
          <w:rFonts w:ascii="Arial" w:hAnsi="Arial" w:cs="Arial"/>
        </w:rPr>
        <w:t xml:space="preserve">    </w:t>
      </w:r>
      <w:proofErr w:type="spellStart"/>
      <w:r w:rsidR="004D175E" w:rsidRPr="00822423">
        <w:rPr>
          <w:rFonts w:ascii="Arial" w:hAnsi="Arial" w:cs="Arial"/>
        </w:rPr>
        <w:t>А.Б.Рубцов</w:t>
      </w:r>
      <w:proofErr w:type="spellEnd"/>
      <w:r w:rsidRPr="00822423">
        <w:rPr>
          <w:rFonts w:ascii="Arial" w:hAnsi="Arial" w:cs="Arial"/>
        </w:rPr>
        <w:t xml:space="preserve">   </w:t>
      </w:r>
    </w:p>
    <w:p w:rsidR="004D175E" w:rsidRDefault="004D175E" w:rsidP="00A254FB">
      <w:pPr>
        <w:jc w:val="both"/>
        <w:rPr>
          <w:rFonts w:ascii="Arial" w:hAnsi="Arial" w:cs="Arial"/>
        </w:rPr>
      </w:pPr>
    </w:p>
    <w:p w:rsidR="00A254FB" w:rsidRPr="00822423" w:rsidRDefault="00A254FB" w:rsidP="00A254FB">
      <w:pPr>
        <w:jc w:val="both"/>
        <w:rPr>
          <w:rFonts w:ascii="Arial" w:hAnsi="Arial" w:cs="Arial"/>
        </w:rPr>
      </w:pPr>
      <w:r w:rsidRPr="00822423">
        <w:rPr>
          <w:rFonts w:ascii="Arial" w:hAnsi="Arial" w:cs="Arial"/>
        </w:rPr>
        <w:t xml:space="preserve">               </w:t>
      </w:r>
    </w:p>
    <w:p w:rsidR="00E42B78" w:rsidRDefault="00E42B78"/>
    <w:p w:rsidR="00A254FB" w:rsidRDefault="00A254FB" w:rsidP="00A254FB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-491490</wp:posOffset>
                </wp:positionV>
                <wp:extent cx="1943100" cy="10858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4FB" w:rsidRDefault="00A254FB">
                            <w:proofErr w:type="gramStart"/>
                            <w:r>
                              <w:t>Утвержден</w:t>
                            </w:r>
                            <w:proofErr w:type="gramEnd"/>
                            <w:r>
                              <w:t xml:space="preserve"> решением</w:t>
                            </w:r>
                          </w:p>
                          <w:p w:rsidR="00A254FB" w:rsidRDefault="00723447">
                            <w:r>
                              <w:t>поселкового совета</w:t>
                            </w:r>
                            <w:bookmarkStart w:id="0" w:name="_GoBack"/>
                            <w:bookmarkEnd w:id="0"/>
                          </w:p>
                          <w:p w:rsidR="00A254FB" w:rsidRDefault="00723447">
                            <w:r>
                              <w:t>От 28.05.2018 №15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9.2pt;margin-top:-38.7pt;width:153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" fillcolor="white [3201]" stroked="f" strokeweight=".5pt">
                <v:textbox>
                  <w:txbxContent>
                    <w:p w:rsidR="00A254FB" w:rsidRDefault="00A254FB">
                      <w:proofErr w:type="gramStart"/>
                      <w:r>
                        <w:t>Утвержден</w:t>
                      </w:r>
                      <w:proofErr w:type="gramEnd"/>
                      <w:r>
                        <w:t xml:space="preserve"> решением</w:t>
                      </w:r>
                    </w:p>
                    <w:p w:rsidR="00A254FB" w:rsidRDefault="00723447">
                      <w:r>
                        <w:t>поселкового совета</w:t>
                      </w:r>
                      <w:bookmarkStart w:id="1" w:name="_GoBack"/>
                      <w:bookmarkEnd w:id="1"/>
                    </w:p>
                    <w:p w:rsidR="00A254FB" w:rsidRDefault="00723447">
                      <w:r>
                        <w:t>От 28.05.2018 №15</w:t>
                      </w:r>
                    </w:p>
                  </w:txbxContent>
                </v:textbox>
              </v:shape>
            </w:pict>
          </mc:Fallback>
        </mc:AlternateContent>
      </w:r>
    </w:p>
    <w:p w:rsidR="00A254FB" w:rsidRDefault="00A254FB" w:rsidP="00A254FB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p w:rsidR="00A254FB" w:rsidRDefault="00A254FB" w:rsidP="00A254FB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p w:rsidR="00A254FB" w:rsidRDefault="00A254FB" w:rsidP="00A254FB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p w:rsidR="00A254FB" w:rsidRPr="00A254FB" w:rsidRDefault="00A254FB" w:rsidP="00A254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54FB">
        <w:rPr>
          <w:b/>
          <w:sz w:val="28"/>
          <w:szCs w:val="28"/>
        </w:rPr>
        <w:t>ПОРЯДОК</w:t>
      </w:r>
    </w:p>
    <w:p w:rsidR="00A254FB" w:rsidRPr="00A254FB" w:rsidRDefault="00A254FB" w:rsidP="00A254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54FB">
        <w:rPr>
          <w:b/>
          <w:sz w:val="28"/>
          <w:szCs w:val="28"/>
        </w:rPr>
        <w:t>ВЕДЕНИЯ ПЕРЕЧНЯ ВИДОВ МУНИЦИПАЛЬНОГО</w:t>
      </w:r>
    </w:p>
    <w:p w:rsidR="00A254FB" w:rsidRPr="00A254FB" w:rsidRDefault="00A254FB" w:rsidP="00A254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54FB">
        <w:rPr>
          <w:b/>
          <w:sz w:val="28"/>
          <w:szCs w:val="28"/>
        </w:rPr>
        <w:t xml:space="preserve">КОНТРОЛЯ НА ТЕРРИТОРИИ </w:t>
      </w:r>
      <w:r w:rsidR="004D175E">
        <w:rPr>
          <w:b/>
          <w:sz w:val="28"/>
          <w:szCs w:val="28"/>
        </w:rPr>
        <w:t xml:space="preserve">Р.П. КОВЕРНИНО </w:t>
      </w:r>
      <w:r w:rsidRPr="00A254FB">
        <w:rPr>
          <w:b/>
          <w:sz w:val="28"/>
          <w:szCs w:val="28"/>
        </w:rPr>
        <w:t>КОВЕРНИНСКОГО МУНИЦИПАЛЬНОГО РАЙОНА НИЖЕГОРОДСКОЙ ОБЛАСТИ И ОРГАНОВ МЕСТНОГО САМОУПРАВЛЕНИЯ КОВЕРНИНСКОГО МУНИЦИПАЛЬНОГО РАЙОНА НИЖЕГОРОДСКОЙ ОБЛАСТИ, УПОЛНОМОЧЕННЫХ НА ИХ ОСУЩЕСТВЛЕНИЕ</w:t>
      </w:r>
    </w:p>
    <w:p w:rsidR="00A254FB" w:rsidRPr="00A254FB" w:rsidRDefault="00A254FB" w:rsidP="00A254F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254FB">
        <w:rPr>
          <w:sz w:val="28"/>
          <w:szCs w:val="28"/>
        </w:rPr>
        <w:t>(далее - Порядок)</w:t>
      </w:r>
    </w:p>
    <w:p w:rsidR="00A254FB" w:rsidRPr="00A254FB" w:rsidRDefault="00A254FB" w:rsidP="00A254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254FB" w:rsidRDefault="00A254FB" w:rsidP="00A254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4FB">
        <w:rPr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A254FB">
          <w:rPr>
            <w:sz w:val="28"/>
            <w:szCs w:val="28"/>
          </w:rPr>
          <w:t xml:space="preserve">пунктом 2 части 2 статьи </w:t>
        </w:r>
      </w:hyperlink>
      <w:r w:rsidRPr="00A254FB">
        <w:rPr>
          <w:sz w:val="28"/>
          <w:szCs w:val="28"/>
        </w:rPr>
        <w:t xml:space="preserve">6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Pr="00A254FB">
        <w:rPr>
          <w:sz w:val="28"/>
          <w:szCs w:val="28"/>
        </w:rPr>
        <w:t>р.п</w:t>
      </w:r>
      <w:proofErr w:type="gramStart"/>
      <w:r w:rsidRPr="00A254FB">
        <w:rPr>
          <w:sz w:val="28"/>
          <w:szCs w:val="28"/>
        </w:rPr>
        <w:t>.К</w:t>
      </w:r>
      <w:proofErr w:type="gramEnd"/>
      <w:r w:rsidRPr="00A254FB">
        <w:rPr>
          <w:sz w:val="28"/>
          <w:szCs w:val="28"/>
        </w:rPr>
        <w:t>овернино</w:t>
      </w:r>
      <w:proofErr w:type="spellEnd"/>
      <w:r w:rsidRPr="00A254FB">
        <w:rPr>
          <w:sz w:val="28"/>
          <w:szCs w:val="28"/>
        </w:rPr>
        <w:t xml:space="preserve"> </w:t>
      </w:r>
      <w:proofErr w:type="spellStart"/>
      <w:r w:rsidRPr="00A254FB">
        <w:rPr>
          <w:sz w:val="28"/>
          <w:szCs w:val="28"/>
        </w:rPr>
        <w:t>Ковернинского</w:t>
      </w:r>
      <w:proofErr w:type="spellEnd"/>
      <w:r w:rsidRPr="00A254FB">
        <w:rPr>
          <w:sz w:val="28"/>
          <w:szCs w:val="28"/>
        </w:rPr>
        <w:t xml:space="preserve"> муниципального района Нижегородской области, обеспечения доступности и прозрачности сведений об осуществлении видов муниципального контроля органами местного самоуправления городского поселения «</w:t>
      </w:r>
      <w:proofErr w:type="spellStart"/>
      <w:r w:rsidRPr="00A254FB">
        <w:rPr>
          <w:sz w:val="28"/>
          <w:szCs w:val="28"/>
        </w:rPr>
        <w:t>р.п</w:t>
      </w:r>
      <w:proofErr w:type="gramStart"/>
      <w:r w:rsidRPr="00A254FB">
        <w:rPr>
          <w:sz w:val="28"/>
          <w:szCs w:val="28"/>
        </w:rPr>
        <w:t>.К</w:t>
      </w:r>
      <w:proofErr w:type="gramEnd"/>
      <w:r w:rsidRPr="00A254FB">
        <w:rPr>
          <w:sz w:val="28"/>
          <w:szCs w:val="28"/>
        </w:rPr>
        <w:t>овернино</w:t>
      </w:r>
      <w:proofErr w:type="spellEnd"/>
      <w:r w:rsidRPr="00A254FB">
        <w:rPr>
          <w:sz w:val="28"/>
          <w:szCs w:val="28"/>
        </w:rPr>
        <w:t xml:space="preserve">» </w:t>
      </w:r>
      <w:proofErr w:type="spellStart"/>
      <w:r w:rsidRPr="00A254FB">
        <w:rPr>
          <w:sz w:val="28"/>
          <w:szCs w:val="28"/>
        </w:rPr>
        <w:t>Ковернинского</w:t>
      </w:r>
      <w:proofErr w:type="spellEnd"/>
      <w:r w:rsidRPr="00A254FB">
        <w:rPr>
          <w:sz w:val="28"/>
          <w:szCs w:val="28"/>
        </w:rPr>
        <w:t xml:space="preserve"> муниципального района Нижегородской области (далее – ОМСУ), уполномоченными на их осуществление.</w:t>
      </w:r>
    </w:p>
    <w:p w:rsidR="00A254FB" w:rsidRPr="00A254FB" w:rsidRDefault="00A254FB" w:rsidP="00A25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4FB">
        <w:rPr>
          <w:rFonts w:eastAsiaTheme="minorHAnsi"/>
          <w:sz w:val="28"/>
          <w:szCs w:val="28"/>
          <w:lang w:eastAsia="en-US"/>
        </w:rPr>
        <w:t xml:space="preserve">К органам местного самоуправления, уполномоченным на </w:t>
      </w:r>
      <w:r>
        <w:rPr>
          <w:rFonts w:eastAsiaTheme="minorHAnsi"/>
          <w:sz w:val="28"/>
          <w:szCs w:val="28"/>
          <w:lang w:eastAsia="en-US"/>
        </w:rPr>
        <w:t>о</w:t>
      </w:r>
      <w:r w:rsidRPr="00A254FB">
        <w:rPr>
          <w:rFonts w:eastAsiaTheme="minorHAnsi"/>
          <w:sz w:val="28"/>
          <w:szCs w:val="28"/>
          <w:lang w:eastAsia="en-US"/>
        </w:rPr>
        <w:t>существление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54FB">
        <w:rPr>
          <w:rFonts w:eastAsiaTheme="minorHAnsi"/>
          <w:sz w:val="28"/>
          <w:szCs w:val="28"/>
          <w:lang w:eastAsia="en-US"/>
        </w:rPr>
        <w:t xml:space="preserve">муниципального контроля, относится </w:t>
      </w:r>
      <w:r w:rsidRPr="004D175E">
        <w:rPr>
          <w:rFonts w:eastAsiaTheme="minorHAns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4D175E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D175E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D175E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4D175E">
        <w:rPr>
          <w:rFonts w:eastAsiaTheme="minorHAnsi"/>
          <w:sz w:val="28"/>
          <w:szCs w:val="28"/>
          <w:lang w:eastAsia="en-US"/>
        </w:rPr>
        <w:t>»</w:t>
      </w:r>
      <w:r w:rsidRPr="00A254FB">
        <w:rPr>
          <w:rFonts w:eastAsiaTheme="minorHAnsi"/>
          <w:sz w:val="28"/>
          <w:szCs w:val="28"/>
          <w:lang w:eastAsia="en-US"/>
        </w:rPr>
        <w:t>, действующая в лице</w:t>
      </w:r>
      <w:r w:rsidR="004354EB">
        <w:rPr>
          <w:rFonts w:eastAsiaTheme="minorHAnsi"/>
          <w:sz w:val="28"/>
          <w:szCs w:val="28"/>
          <w:lang w:eastAsia="en-US"/>
        </w:rPr>
        <w:t xml:space="preserve"> главы администрации на основании Устава городского поселения «</w:t>
      </w:r>
      <w:proofErr w:type="spellStart"/>
      <w:r w:rsidR="004354EB">
        <w:rPr>
          <w:rFonts w:eastAsiaTheme="minorHAnsi"/>
          <w:sz w:val="28"/>
          <w:szCs w:val="28"/>
          <w:lang w:eastAsia="en-US"/>
        </w:rPr>
        <w:t>р.п.Ковернино</w:t>
      </w:r>
      <w:proofErr w:type="spellEnd"/>
      <w:r w:rsidR="004354EB">
        <w:rPr>
          <w:rFonts w:eastAsiaTheme="minorHAnsi"/>
          <w:sz w:val="28"/>
          <w:szCs w:val="28"/>
          <w:lang w:eastAsia="en-US"/>
        </w:rPr>
        <w:t>».</w:t>
      </w:r>
    </w:p>
    <w:p w:rsidR="00A254FB" w:rsidRPr="00A254FB" w:rsidRDefault="00A254FB" w:rsidP="00A254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4FB">
        <w:rPr>
          <w:sz w:val="28"/>
          <w:szCs w:val="28"/>
        </w:rPr>
        <w:t xml:space="preserve">2. Настоящий Порядок устанавливает правила формирования и ведения перечня видов муниципального контроля на территории </w:t>
      </w:r>
      <w:proofErr w:type="spellStart"/>
      <w:r w:rsidRPr="00A254FB">
        <w:rPr>
          <w:sz w:val="28"/>
          <w:szCs w:val="28"/>
        </w:rPr>
        <w:t>р.п</w:t>
      </w:r>
      <w:proofErr w:type="gramStart"/>
      <w:r w:rsidRPr="00A254FB">
        <w:rPr>
          <w:sz w:val="28"/>
          <w:szCs w:val="28"/>
        </w:rPr>
        <w:t>.К</w:t>
      </w:r>
      <w:proofErr w:type="gramEnd"/>
      <w:r w:rsidRPr="00A254FB">
        <w:rPr>
          <w:sz w:val="28"/>
          <w:szCs w:val="28"/>
        </w:rPr>
        <w:t>овернино</w:t>
      </w:r>
      <w:proofErr w:type="spellEnd"/>
      <w:r w:rsidRPr="00A254FB">
        <w:rPr>
          <w:sz w:val="28"/>
          <w:szCs w:val="28"/>
        </w:rPr>
        <w:t xml:space="preserve"> </w:t>
      </w:r>
      <w:proofErr w:type="spellStart"/>
      <w:r w:rsidRPr="00A254FB">
        <w:rPr>
          <w:sz w:val="28"/>
          <w:szCs w:val="28"/>
        </w:rPr>
        <w:t>Ковернинского</w:t>
      </w:r>
      <w:proofErr w:type="spellEnd"/>
      <w:r w:rsidRPr="00A254FB">
        <w:rPr>
          <w:sz w:val="28"/>
          <w:szCs w:val="28"/>
        </w:rPr>
        <w:t xml:space="preserve"> муниципального района Нижегородской области и ОМСУ, уполномоченных на их осуществление (далее - Перечень).</w:t>
      </w:r>
    </w:p>
    <w:p w:rsidR="00A254FB" w:rsidRDefault="00A254FB" w:rsidP="00A254F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54FB">
        <w:rPr>
          <w:sz w:val="28"/>
          <w:szCs w:val="28"/>
        </w:rPr>
        <w:t xml:space="preserve">3.Формирование и ведение Перечня осуществляется администрацией </w:t>
      </w:r>
      <w:proofErr w:type="spellStart"/>
      <w:r w:rsidRPr="00A254FB">
        <w:rPr>
          <w:sz w:val="28"/>
          <w:szCs w:val="28"/>
        </w:rPr>
        <w:t>р.п</w:t>
      </w:r>
      <w:proofErr w:type="gramStart"/>
      <w:r w:rsidRPr="00A254FB">
        <w:rPr>
          <w:sz w:val="28"/>
          <w:szCs w:val="28"/>
        </w:rPr>
        <w:t>.К</w:t>
      </w:r>
      <w:proofErr w:type="gramEnd"/>
      <w:r w:rsidRPr="00A254FB">
        <w:rPr>
          <w:sz w:val="28"/>
          <w:szCs w:val="28"/>
        </w:rPr>
        <w:t>овернино</w:t>
      </w:r>
      <w:proofErr w:type="spellEnd"/>
      <w:r w:rsidRPr="00A254FB">
        <w:rPr>
          <w:sz w:val="28"/>
          <w:szCs w:val="28"/>
        </w:rPr>
        <w:t xml:space="preserve"> </w:t>
      </w:r>
      <w:proofErr w:type="spellStart"/>
      <w:r w:rsidRPr="00A254FB">
        <w:rPr>
          <w:sz w:val="28"/>
          <w:szCs w:val="28"/>
        </w:rPr>
        <w:t>Ковернинского</w:t>
      </w:r>
      <w:proofErr w:type="spellEnd"/>
      <w:r w:rsidRPr="00A254FB">
        <w:rPr>
          <w:sz w:val="28"/>
          <w:szCs w:val="28"/>
        </w:rPr>
        <w:t xml:space="preserve"> муниципального района Нижегородской области (далее – администрация </w:t>
      </w:r>
      <w:proofErr w:type="spellStart"/>
      <w:r w:rsidRPr="00A254FB">
        <w:rPr>
          <w:sz w:val="28"/>
          <w:szCs w:val="28"/>
        </w:rPr>
        <w:t>р.п.Ковернино</w:t>
      </w:r>
      <w:proofErr w:type="spellEnd"/>
      <w:r w:rsidRPr="00A254FB">
        <w:rPr>
          <w:sz w:val="28"/>
          <w:szCs w:val="28"/>
        </w:rPr>
        <w:t>).</w:t>
      </w:r>
    </w:p>
    <w:p w:rsidR="00A254FB" w:rsidRPr="00A254FB" w:rsidRDefault="00A254FB" w:rsidP="00A25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54FB">
        <w:rPr>
          <w:sz w:val="28"/>
          <w:szCs w:val="28"/>
        </w:rPr>
        <w:t xml:space="preserve">4. </w:t>
      </w:r>
      <w:r w:rsidRPr="00A254FB">
        <w:rPr>
          <w:rFonts w:eastAsiaTheme="minorHAnsi"/>
          <w:sz w:val="28"/>
          <w:szCs w:val="28"/>
          <w:lang w:eastAsia="en-US"/>
        </w:rPr>
        <w:t>Ведение перечня видов муниципального контроля на бумажных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54FB">
        <w:rPr>
          <w:rFonts w:eastAsiaTheme="minorHAnsi"/>
          <w:sz w:val="28"/>
          <w:szCs w:val="28"/>
          <w:lang w:eastAsia="en-US"/>
        </w:rPr>
        <w:t>носителях и в электронной форме и включает в себя:</w:t>
      </w:r>
    </w:p>
    <w:p w:rsidR="00A254FB" w:rsidRPr="00A254FB" w:rsidRDefault="00A254FB" w:rsidP="00A254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254FB">
        <w:rPr>
          <w:rFonts w:eastAsiaTheme="minorHAnsi"/>
          <w:sz w:val="28"/>
          <w:szCs w:val="28"/>
          <w:lang w:eastAsia="en-US"/>
        </w:rPr>
        <w:t>формирование и утверждение перечня видов муниципального контроля;</w:t>
      </w:r>
    </w:p>
    <w:p w:rsidR="00A254FB" w:rsidRPr="00A254FB" w:rsidRDefault="00A254FB" w:rsidP="00A254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254FB">
        <w:rPr>
          <w:rFonts w:eastAsiaTheme="minorHAnsi"/>
          <w:sz w:val="28"/>
          <w:szCs w:val="28"/>
          <w:lang w:eastAsia="en-US"/>
        </w:rPr>
        <w:t>актуализацию (внесение изменений) перечня видов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254FB">
        <w:rPr>
          <w:rFonts w:eastAsiaTheme="minorHAnsi"/>
          <w:sz w:val="28"/>
          <w:szCs w:val="28"/>
          <w:lang w:eastAsia="en-US"/>
        </w:rPr>
        <w:t>контроля;</w:t>
      </w:r>
    </w:p>
    <w:p w:rsidR="00A254FB" w:rsidRPr="00A254FB" w:rsidRDefault="00A254FB" w:rsidP="00A254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A254FB">
        <w:rPr>
          <w:rFonts w:eastAsiaTheme="minorHAnsi"/>
          <w:sz w:val="28"/>
          <w:szCs w:val="28"/>
          <w:lang w:eastAsia="en-US"/>
        </w:rPr>
        <w:t xml:space="preserve">размещение перечня видов муниципального контроля на </w:t>
      </w:r>
      <w:proofErr w:type="gramStart"/>
      <w:r w:rsidRPr="00A254FB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</w:p>
    <w:p w:rsidR="00A254FB" w:rsidRDefault="00415057" w:rsidP="0041505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A254FB" w:rsidRPr="00A254FB">
        <w:rPr>
          <w:rFonts w:eastAsiaTheme="minorHAnsi"/>
          <w:sz w:val="28"/>
          <w:szCs w:val="28"/>
          <w:lang w:eastAsia="en-US"/>
        </w:rPr>
        <w:t>нформационном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54FB" w:rsidRPr="00A254FB">
        <w:rPr>
          <w:rFonts w:eastAsiaTheme="minorHAnsi"/>
          <w:sz w:val="28"/>
          <w:szCs w:val="28"/>
          <w:lang w:eastAsia="en-US"/>
        </w:rPr>
        <w:t xml:space="preserve">сайте </w:t>
      </w:r>
      <w:proofErr w:type="spellStart"/>
      <w:r w:rsidR="004354EB" w:rsidRPr="004354EB">
        <w:rPr>
          <w:rFonts w:eastAsiaTheme="minorHAnsi"/>
          <w:sz w:val="28"/>
          <w:szCs w:val="28"/>
          <w:lang w:eastAsia="en-US"/>
        </w:rPr>
        <w:t>Ковернинского</w:t>
      </w:r>
      <w:proofErr w:type="spellEnd"/>
      <w:r w:rsidR="004354EB" w:rsidRPr="004354E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A254FB" w:rsidRPr="004354EB">
        <w:rPr>
          <w:rFonts w:eastAsiaTheme="minorHAnsi"/>
          <w:sz w:val="28"/>
          <w:szCs w:val="28"/>
          <w:lang w:eastAsia="en-US"/>
        </w:rPr>
        <w:t xml:space="preserve"> в</w:t>
      </w:r>
      <w:r w:rsidRPr="004354EB">
        <w:rPr>
          <w:rFonts w:eastAsiaTheme="minorHAnsi"/>
          <w:sz w:val="28"/>
          <w:szCs w:val="28"/>
          <w:lang w:eastAsia="en-US"/>
        </w:rPr>
        <w:t xml:space="preserve"> </w:t>
      </w:r>
      <w:r w:rsidRPr="004354EB">
        <w:rPr>
          <w:sz w:val="28"/>
        </w:rPr>
        <w:t xml:space="preserve">разделе «Сельские </w:t>
      </w:r>
      <w:r w:rsidR="004354EB">
        <w:rPr>
          <w:sz w:val="28"/>
        </w:rPr>
        <w:t>администрации</w:t>
      </w:r>
      <w:r w:rsidRPr="004354EB">
        <w:rPr>
          <w:sz w:val="28"/>
        </w:rPr>
        <w:t xml:space="preserve">» - «Администрация </w:t>
      </w:r>
      <w:proofErr w:type="spellStart"/>
      <w:r w:rsidRPr="004354EB">
        <w:rPr>
          <w:sz w:val="28"/>
        </w:rPr>
        <w:t>р.п</w:t>
      </w:r>
      <w:proofErr w:type="gramStart"/>
      <w:r w:rsidRPr="004354EB">
        <w:rPr>
          <w:sz w:val="28"/>
        </w:rPr>
        <w:t>.К</w:t>
      </w:r>
      <w:proofErr w:type="gramEnd"/>
      <w:r w:rsidRPr="004354EB">
        <w:rPr>
          <w:sz w:val="28"/>
        </w:rPr>
        <w:t>овернино</w:t>
      </w:r>
      <w:proofErr w:type="spellEnd"/>
      <w:r w:rsidRPr="004354EB">
        <w:rPr>
          <w:sz w:val="28"/>
        </w:rPr>
        <w:t xml:space="preserve">» - </w:t>
      </w:r>
      <w:r w:rsidRPr="004354EB">
        <w:rPr>
          <w:sz w:val="28"/>
        </w:rPr>
        <w:lastRenderedPageBreak/>
        <w:t>«Муниципальный контроль»</w:t>
      </w:r>
      <w:r>
        <w:rPr>
          <w:sz w:val="28"/>
        </w:rPr>
        <w:t xml:space="preserve"> в </w:t>
      </w:r>
      <w:r w:rsidR="00A254FB" w:rsidRPr="00A254FB"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415057" w:rsidRPr="00415057" w:rsidRDefault="00415057" w:rsidP="00C7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 </w:t>
      </w:r>
      <w:r w:rsidRPr="00415057">
        <w:rPr>
          <w:rFonts w:eastAsiaTheme="minorHAnsi"/>
          <w:sz w:val="28"/>
          <w:szCs w:val="28"/>
          <w:lang w:eastAsia="en-US"/>
        </w:rPr>
        <w:t>Перечень видов муниципального контроля формируется на 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5057">
        <w:rPr>
          <w:rFonts w:eastAsiaTheme="minorHAnsi"/>
          <w:sz w:val="28"/>
          <w:szCs w:val="28"/>
          <w:lang w:eastAsia="en-US"/>
        </w:rPr>
        <w:t>федеральных законов, иных нормативных правовых актов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5057">
        <w:rPr>
          <w:rFonts w:eastAsiaTheme="minorHAnsi"/>
          <w:sz w:val="28"/>
          <w:szCs w:val="28"/>
          <w:lang w:eastAsia="en-US"/>
        </w:rPr>
        <w:t>Федерации, областных законов, иных нормативных правовых актов</w:t>
      </w:r>
      <w:r>
        <w:rPr>
          <w:rFonts w:eastAsiaTheme="minorHAnsi"/>
          <w:sz w:val="28"/>
          <w:szCs w:val="28"/>
          <w:lang w:eastAsia="en-US"/>
        </w:rPr>
        <w:t xml:space="preserve"> Нижегород</w:t>
      </w:r>
      <w:r w:rsidRPr="00415057">
        <w:rPr>
          <w:rFonts w:eastAsiaTheme="minorHAnsi"/>
          <w:sz w:val="28"/>
          <w:szCs w:val="28"/>
          <w:lang w:eastAsia="en-US"/>
        </w:rPr>
        <w:t>ской области, устанавливающих полномочия органов местного</w:t>
      </w:r>
      <w:r w:rsidR="00C74791">
        <w:rPr>
          <w:rFonts w:eastAsiaTheme="minorHAnsi"/>
          <w:sz w:val="28"/>
          <w:szCs w:val="28"/>
          <w:lang w:eastAsia="en-US"/>
        </w:rPr>
        <w:t xml:space="preserve"> </w:t>
      </w:r>
      <w:r w:rsidRPr="00415057">
        <w:rPr>
          <w:rFonts w:eastAsiaTheme="minorHAnsi"/>
          <w:sz w:val="28"/>
          <w:szCs w:val="28"/>
          <w:lang w:eastAsia="en-US"/>
        </w:rPr>
        <w:t>самоуправления по осуществлению муниципального контроля.</w:t>
      </w:r>
    </w:p>
    <w:p w:rsidR="00C74791" w:rsidRPr="00C74791" w:rsidRDefault="00C74791" w:rsidP="00C7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C74791">
        <w:rPr>
          <w:rFonts w:eastAsiaTheme="minorHAnsi"/>
          <w:sz w:val="28"/>
          <w:szCs w:val="28"/>
          <w:lang w:eastAsia="en-US"/>
        </w:rPr>
        <w:t>В перечень видов муниципального контроля включаются все виды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муниципального контроля, которые относятся к вопросам местного значения</w:t>
      </w:r>
    </w:p>
    <w:p w:rsidR="00C74791" w:rsidRPr="00C74791" w:rsidRDefault="00C74791" w:rsidP="00C7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54EB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»,</w:t>
      </w:r>
      <w:r w:rsidRPr="00C74791">
        <w:rPr>
          <w:rFonts w:eastAsiaTheme="minorHAnsi"/>
          <w:sz w:val="28"/>
          <w:szCs w:val="28"/>
          <w:lang w:eastAsia="en-US"/>
        </w:rPr>
        <w:t xml:space="preserve"> осуществляются в отношении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юридических лиц и индивидуальных предпринимателей и объекты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(подконтрольные субъекты) которых расположены на территории</w:t>
      </w:r>
    </w:p>
    <w:p w:rsidR="00C74791" w:rsidRPr="00C74791" w:rsidRDefault="00C74791" w:rsidP="00C7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54EB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».</w:t>
      </w:r>
    </w:p>
    <w:p w:rsidR="00A254FB" w:rsidRDefault="00C74791" w:rsidP="00C747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4791">
        <w:rPr>
          <w:rFonts w:eastAsiaTheme="minorHAnsi"/>
          <w:sz w:val="28"/>
          <w:szCs w:val="28"/>
          <w:lang w:eastAsia="en-US"/>
        </w:rPr>
        <w:t>В перечень видов муниципального контроля не подлежат включению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виды муниципального контроля, к которым не применяются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Федерального закона от 26.12.2008 № 294-ФЗ «О защите прав юридических лиц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и индивидуальных предпринимателей при осуществлении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контроля (надзора) и муниципального контроля».</w:t>
      </w:r>
    </w:p>
    <w:p w:rsidR="00C74791" w:rsidRPr="00C74791" w:rsidRDefault="00C74791" w:rsidP="00C747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C74791">
        <w:rPr>
          <w:rFonts w:eastAsiaTheme="minorHAnsi"/>
          <w:sz w:val="28"/>
          <w:szCs w:val="28"/>
          <w:lang w:eastAsia="en-US"/>
        </w:rPr>
        <w:t>В перечень видов муниципального контроля включаются сведения,</w:t>
      </w:r>
    </w:p>
    <w:p w:rsidR="00C74791" w:rsidRPr="00C74791" w:rsidRDefault="00C74791" w:rsidP="00C7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74791">
        <w:rPr>
          <w:rFonts w:eastAsiaTheme="minorHAnsi"/>
          <w:sz w:val="28"/>
          <w:szCs w:val="28"/>
          <w:lang w:eastAsia="en-US"/>
        </w:rPr>
        <w:t>предусмотренные</w:t>
      </w:r>
      <w:proofErr w:type="gramEnd"/>
      <w:r w:rsidRPr="00C74791">
        <w:rPr>
          <w:rFonts w:eastAsiaTheme="minorHAnsi"/>
          <w:sz w:val="28"/>
          <w:szCs w:val="28"/>
          <w:lang w:eastAsia="en-US"/>
        </w:rPr>
        <w:t xml:space="preserve"> приложением к настоящему Положению.</w:t>
      </w:r>
    </w:p>
    <w:p w:rsidR="00C74791" w:rsidRPr="00C74791" w:rsidRDefault="00C74791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4791">
        <w:rPr>
          <w:rFonts w:eastAsiaTheme="minorHAnsi"/>
          <w:sz w:val="28"/>
          <w:szCs w:val="28"/>
          <w:lang w:eastAsia="en-US"/>
        </w:rPr>
        <w:t>Наименования видов муниципального контроля включаются в перечень</w:t>
      </w:r>
      <w:r w:rsidR="002B56E3"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видов муниципального контроля в соответствии с наименованиями видов</w:t>
      </w:r>
      <w:r w:rsidR="002B56E3"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муниципального контроля, установленными федеральными законами или</w:t>
      </w:r>
      <w:r w:rsidR="002B56E3"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областными законами.</w:t>
      </w:r>
    </w:p>
    <w:p w:rsidR="00C74791" w:rsidRPr="00C74791" w:rsidRDefault="00C74791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4791">
        <w:rPr>
          <w:rFonts w:eastAsiaTheme="minorHAnsi"/>
          <w:sz w:val="28"/>
          <w:szCs w:val="28"/>
          <w:lang w:eastAsia="en-US"/>
        </w:rPr>
        <w:t>Реквизиты административных регламентов исполнения муниципальных</w:t>
      </w:r>
      <w:r w:rsidR="002B56E3"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функций по осуществлению муниципального контроля включаются в перечень</w:t>
      </w:r>
      <w:r w:rsidR="002B56E3"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 xml:space="preserve">видов муниципального контроля в соответствии с реквизитами </w:t>
      </w:r>
      <w:r w:rsidRPr="004354EB">
        <w:rPr>
          <w:rFonts w:eastAsiaTheme="minorHAnsi"/>
          <w:sz w:val="28"/>
          <w:szCs w:val="28"/>
          <w:lang w:eastAsia="en-US"/>
        </w:rPr>
        <w:t>постановлений</w:t>
      </w:r>
      <w:r w:rsidR="002B56E3" w:rsidRPr="004354EB">
        <w:rPr>
          <w:rFonts w:eastAsiaTheme="minorHAnsi"/>
          <w:sz w:val="28"/>
          <w:szCs w:val="28"/>
          <w:lang w:eastAsia="en-US"/>
        </w:rPr>
        <w:t xml:space="preserve"> </w:t>
      </w:r>
      <w:r w:rsidRPr="004354EB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2B56E3"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="002B56E3"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="002B56E3"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="002B56E3"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об утверждении</w:t>
      </w:r>
    </w:p>
    <w:p w:rsidR="00C74791" w:rsidRDefault="00C74791" w:rsidP="002B5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791">
        <w:rPr>
          <w:rFonts w:eastAsiaTheme="minorHAnsi"/>
          <w:sz w:val="28"/>
          <w:szCs w:val="28"/>
          <w:lang w:eastAsia="en-US"/>
        </w:rPr>
        <w:t>соответствующих административных регламентов. При отсутствии</w:t>
      </w:r>
      <w:r w:rsidR="002B56E3"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соответствующих административных регламентов в перечень видов</w:t>
      </w:r>
      <w:r w:rsidR="002B56E3"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муниципального контроля включается оговорка «административный регламент</w:t>
      </w:r>
      <w:r w:rsidR="002B56E3">
        <w:rPr>
          <w:rFonts w:eastAsiaTheme="minorHAnsi"/>
          <w:sz w:val="28"/>
          <w:szCs w:val="28"/>
          <w:lang w:eastAsia="en-US"/>
        </w:rPr>
        <w:t xml:space="preserve"> </w:t>
      </w:r>
      <w:r w:rsidRPr="00C74791">
        <w:rPr>
          <w:rFonts w:eastAsiaTheme="minorHAnsi"/>
          <w:sz w:val="28"/>
          <w:szCs w:val="28"/>
          <w:lang w:eastAsia="en-US"/>
        </w:rPr>
        <w:t>в стадии разработки»</w:t>
      </w:r>
      <w:r w:rsidR="002B56E3">
        <w:rPr>
          <w:rFonts w:eastAsiaTheme="minorHAnsi"/>
          <w:sz w:val="28"/>
          <w:szCs w:val="28"/>
          <w:lang w:eastAsia="en-US"/>
        </w:rPr>
        <w:t>.</w:t>
      </w:r>
    </w:p>
    <w:p w:rsidR="002B56E3" w:rsidRDefault="002B56E3" w:rsidP="002B5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7. </w:t>
      </w:r>
      <w:r w:rsidRPr="002B56E3">
        <w:rPr>
          <w:rFonts w:eastAsiaTheme="minorHAnsi"/>
          <w:sz w:val="28"/>
          <w:szCs w:val="28"/>
          <w:lang w:eastAsia="en-US"/>
        </w:rPr>
        <w:t>Перечень видов муниципального контроля утверждается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4354EB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2B56E3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форме согласно приложению к настоящему Положению. Этим 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4354E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р.п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 xml:space="preserve">определяется должностное лицо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р.п.Ковернино</w:t>
      </w:r>
      <w:proofErr w:type="spellEnd"/>
      <w:r w:rsidRPr="002B56E3">
        <w:rPr>
          <w:rFonts w:eastAsiaTheme="minorHAnsi"/>
          <w:sz w:val="28"/>
          <w:szCs w:val="28"/>
          <w:lang w:eastAsia="en-US"/>
        </w:rPr>
        <w:t>, уполномоченное на ведение перечня видов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контроля.</w:t>
      </w:r>
    </w:p>
    <w:p w:rsidR="002B56E3" w:rsidRPr="002B56E3" w:rsidRDefault="002B56E3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2B56E3">
        <w:rPr>
          <w:rFonts w:eastAsiaTheme="minorHAnsi"/>
          <w:sz w:val="28"/>
          <w:szCs w:val="28"/>
          <w:lang w:eastAsia="en-US"/>
        </w:rPr>
        <w:t>Основаниями для внесения изменений в перечень видов</w:t>
      </w:r>
      <w:r w:rsidR="00DB2288"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муниципального контроля являются:</w:t>
      </w:r>
    </w:p>
    <w:p w:rsidR="002B56E3" w:rsidRPr="002B56E3" w:rsidRDefault="002B56E3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 xml:space="preserve">1) установление федеральным законом или областным законом </w:t>
      </w:r>
      <w:proofErr w:type="gramStart"/>
      <w:r w:rsidRPr="002B56E3">
        <w:rPr>
          <w:rFonts w:eastAsiaTheme="minorHAnsi"/>
          <w:sz w:val="28"/>
          <w:szCs w:val="28"/>
          <w:lang w:eastAsia="en-US"/>
        </w:rPr>
        <w:t>новых</w:t>
      </w:r>
      <w:proofErr w:type="gramEnd"/>
    </w:p>
    <w:p w:rsidR="002B56E3" w:rsidRPr="002B56E3" w:rsidRDefault="002B56E3" w:rsidP="002B5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>видов муниципального контроля, которые относятся к вопросам местного</w:t>
      </w:r>
    </w:p>
    <w:p w:rsidR="002B56E3" w:rsidRPr="002B56E3" w:rsidRDefault="002B56E3" w:rsidP="002B5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54EB">
        <w:rPr>
          <w:rFonts w:eastAsiaTheme="minorHAnsi"/>
          <w:sz w:val="28"/>
          <w:szCs w:val="28"/>
          <w:lang w:eastAsia="en-US"/>
        </w:rPr>
        <w:t>значения муниципального образования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2B56E3">
        <w:rPr>
          <w:rFonts w:eastAsiaTheme="minorHAnsi"/>
          <w:sz w:val="28"/>
          <w:szCs w:val="28"/>
          <w:lang w:eastAsia="en-US"/>
        </w:rPr>
        <w:t>», осуществляются в</w:t>
      </w:r>
    </w:p>
    <w:p w:rsidR="002B56E3" w:rsidRPr="002B56E3" w:rsidRDefault="002B56E3" w:rsidP="002B5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56E3">
        <w:rPr>
          <w:rFonts w:eastAsiaTheme="minorHAnsi"/>
          <w:sz w:val="28"/>
          <w:szCs w:val="28"/>
          <w:lang w:eastAsia="en-US"/>
        </w:rPr>
        <w:t>отношении юридических лиц и индивидуальных предпринимателей и</w:t>
      </w:r>
      <w:r>
        <w:rPr>
          <w:rFonts w:eastAsiaTheme="minorHAnsi"/>
          <w:sz w:val="28"/>
          <w:szCs w:val="28"/>
          <w:lang w:eastAsia="en-US"/>
        </w:rPr>
        <w:t>,</w:t>
      </w:r>
      <w:r w:rsidRPr="002B56E3">
        <w:rPr>
          <w:rFonts w:eastAsiaTheme="minorHAnsi"/>
          <w:sz w:val="28"/>
          <w:szCs w:val="28"/>
          <w:lang w:eastAsia="en-US"/>
        </w:rPr>
        <w:t xml:space="preserve"> к которым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применяются положения Федерального закона от 26.12.2008 № 294-</w:t>
      </w:r>
      <w:r w:rsidRPr="002B56E3">
        <w:rPr>
          <w:rFonts w:eastAsiaTheme="minorHAnsi"/>
          <w:sz w:val="28"/>
          <w:szCs w:val="28"/>
          <w:lang w:eastAsia="en-US"/>
        </w:rPr>
        <w:lastRenderedPageBreak/>
        <w:t>ФЗ 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защите прав юридических лиц и индивидуальных предпринимателей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осуществлении государственного контроля (надзора) и муниципального</w:t>
      </w:r>
      <w:proofErr w:type="gramEnd"/>
    </w:p>
    <w:p w:rsidR="002B56E3" w:rsidRDefault="002B56E3" w:rsidP="002B5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>контроля».</w:t>
      </w:r>
    </w:p>
    <w:p w:rsidR="002B56E3" w:rsidRPr="002B56E3" w:rsidRDefault="002B56E3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 xml:space="preserve">В этих случаях в перечень видов муниципального контроля </w:t>
      </w:r>
      <w:proofErr w:type="gramStart"/>
      <w:r w:rsidRPr="002B56E3">
        <w:rPr>
          <w:rFonts w:eastAsiaTheme="minorHAnsi"/>
          <w:sz w:val="28"/>
          <w:szCs w:val="28"/>
          <w:lang w:eastAsia="en-US"/>
        </w:rPr>
        <w:t>должны</w:t>
      </w:r>
      <w:proofErr w:type="gramEnd"/>
    </w:p>
    <w:p w:rsidR="002B56E3" w:rsidRPr="002B56E3" w:rsidRDefault="002B56E3" w:rsidP="002B5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 xml:space="preserve">быть внесены соответствующие изменения </w:t>
      </w:r>
      <w:r w:rsidRPr="004354EB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DF2334">
        <w:rPr>
          <w:rFonts w:eastAsiaTheme="minorHAnsi"/>
          <w:sz w:val="28"/>
          <w:szCs w:val="28"/>
          <w:lang w:eastAsia="en-US"/>
        </w:rPr>
        <w:t>14</w:t>
      </w:r>
      <w:r w:rsidRPr="004354EB">
        <w:rPr>
          <w:rFonts w:eastAsiaTheme="minorHAnsi"/>
          <w:sz w:val="28"/>
          <w:szCs w:val="28"/>
          <w:lang w:eastAsia="en-US"/>
        </w:rPr>
        <w:t xml:space="preserve"> рабочих дней со дня определения должности муниципального служащего администрации муниципального образования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»,</w:t>
      </w:r>
      <w:r w:rsidRPr="002B56E3">
        <w:rPr>
          <w:rFonts w:eastAsiaTheme="minorHAnsi"/>
          <w:sz w:val="28"/>
          <w:szCs w:val="28"/>
          <w:lang w:eastAsia="en-US"/>
        </w:rPr>
        <w:t xml:space="preserve"> уполномоченного осуществлять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муниципальный контроль соответствующего вида;</w:t>
      </w:r>
    </w:p>
    <w:p w:rsidR="002B56E3" w:rsidRPr="004354EB" w:rsidRDefault="002B56E3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>2) принятие нормативных правовых актов, в соответствии с которыми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изменены наименования видов муниципального контроля, наименования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 xml:space="preserve">должностей муниципальных служащих </w:t>
      </w:r>
      <w:r w:rsidRPr="004354EB">
        <w:rPr>
          <w:rFonts w:eastAsiaTheme="minorHAnsi"/>
          <w:sz w:val="28"/>
          <w:szCs w:val="28"/>
          <w:lang w:eastAsia="en-US"/>
        </w:rPr>
        <w:t>администрации муниципального</w:t>
      </w:r>
    </w:p>
    <w:p w:rsidR="002B56E3" w:rsidRDefault="002B56E3" w:rsidP="002B56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54EB">
        <w:rPr>
          <w:rFonts w:eastAsiaTheme="minorHAnsi"/>
          <w:sz w:val="28"/>
          <w:szCs w:val="28"/>
          <w:lang w:eastAsia="en-US"/>
        </w:rPr>
        <w:t>образования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», уполномоченных</w:t>
      </w:r>
      <w:r w:rsidRPr="002B56E3">
        <w:rPr>
          <w:rFonts w:eastAsiaTheme="minorHAnsi"/>
          <w:sz w:val="28"/>
          <w:szCs w:val="28"/>
          <w:lang w:eastAsia="en-US"/>
        </w:rPr>
        <w:t xml:space="preserve"> на осуществление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муниципального контроля, или реквизиты административных регламентов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исполнения муниципальных функций по осуществлению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 xml:space="preserve">контроля. </w:t>
      </w:r>
    </w:p>
    <w:p w:rsidR="002B56E3" w:rsidRPr="002B56E3" w:rsidRDefault="002B56E3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>В этих случаях в перечень видов муниципального контроля должны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 xml:space="preserve">быть внесены соответствующие изменения </w:t>
      </w:r>
      <w:r w:rsidRPr="004354EB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DF2334">
        <w:rPr>
          <w:rFonts w:eastAsiaTheme="minorHAnsi"/>
          <w:sz w:val="28"/>
          <w:szCs w:val="28"/>
          <w:lang w:eastAsia="en-US"/>
        </w:rPr>
        <w:t>10</w:t>
      </w:r>
      <w:r w:rsidRPr="004354EB">
        <w:rPr>
          <w:rFonts w:eastAsiaTheme="minorHAnsi"/>
          <w:sz w:val="28"/>
          <w:szCs w:val="28"/>
          <w:lang w:eastAsia="en-US"/>
        </w:rPr>
        <w:t xml:space="preserve"> дней</w:t>
      </w:r>
      <w:r w:rsidRPr="002B56E3">
        <w:rPr>
          <w:rFonts w:eastAsiaTheme="minorHAnsi"/>
          <w:sz w:val="28"/>
          <w:szCs w:val="28"/>
          <w:lang w:eastAsia="en-US"/>
        </w:rPr>
        <w:t xml:space="preserve"> со 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вступления в силу указанных нормативных правовых актов;</w:t>
      </w:r>
    </w:p>
    <w:p w:rsidR="002B56E3" w:rsidRDefault="002B56E3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>3) заключение соглашений с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Ковернинского</w:t>
      </w:r>
      <w:r w:rsidRPr="002B56E3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Нижегородской области </w:t>
      </w:r>
      <w:r w:rsidRPr="002B56E3">
        <w:rPr>
          <w:rFonts w:eastAsiaTheme="minorHAnsi"/>
          <w:sz w:val="28"/>
          <w:szCs w:val="28"/>
          <w:lang w:eastAsia="en-US"/>
        </w:rPr>
        <w:t>о передаче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полномочий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осуществлению отдельных видов муниципального контроля.</w:t>
      </w:r>
    </w:p>
    <w:p w:rsidR="002B56E3" w:rsidRPr="002B56E3" w:rsidRDefault="002B56E3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>В этих случаях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перечень видов муниципального контроля должны быть внесены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 xml:space="preserve">соответствующие изменения </w:t>
      </w:r>
      <w:r w:rsidRPr="004354EB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DF2334">
        <w:rPr>
          <w:rFonts w:eastAsiaTheme="minorHAnsi"/>
          <w:sz w:val="28"/>
          <w:szCs w:val="28"/>
          <w:lang w:eastAsia="en-US"/>
        </w:rPr>
        <w:t>10</w:t>
      </w:r>
      <w:r w:rsidRPr="004354EB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Pr="002B56E3">
        <w:rPr>
          <w:rFonts w:eastAsiaTheme="minorHAnsi"/>
          <w:sz w:val="28"/>
          <w:szCs w:val="28"/>
          <w:lang w:eastAsia="en-US"/>
        </w:rPr>
        <w:t xml:space="preserve"> со дня вступления в силу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указанных соглашений;</w:t>
      </w:r>
    </w:p>
    <w:p w:rsidR="002B56E3" w:rsidRDefault="002B56E3" w:rsidP="00DB22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>4) прекращение полномочий по осуществлению муниципального</w:t>
      </w:r>
      <w:r w:rsidR="00DB2288"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контроля, ранее установленных федеральным законом или областным законом.</w:t>
      </w:r>
    </w:p>
    <w:p w:rsidR="002B56E3" w:rsidRDefault="002B56E3" w:rsidP="002B56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56E3">
        <w:rPr>
          <w:rFonts w:eastAsiaTheme="minorHAnsi"/>
          <w:sz w:val="28"/>
          <w:szCs w:val="28"/>
          <w:lang w:eastAsia="en-US"/>
        </w:rPr>
        <w:t>В этих случаях в перечень видов муниципального контроля должны быть</w:t>
      </w:r>
      <w:r w:rsidR="00DB2288"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 xml:space="preserve">внесены соответствующие изменения </w:t>
      </w:r>
      <w:r w:rsidRPr="004354EB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DF2334">
        <w:rPr>
          <w:rFonts w:eastAsiaTheme="minorHAnsi"/>
          <w:sz w:val="28"/>
          <w:szCs w:val="28"/>
          <w:lang w:eastAsia="en-US"/>
        </w:rPr>
        <w:t xml:space="preserve">10 </w:t>
      </w:r>
      <w:r w:rsidRPr="004354EB">
        <w:rPr>
          <w:rFonts w:eastAsiaTheme="minorHAnsi"/>
          <w:sz w:val="28"/>
          <w:szCs w:val="28"/>
          <w:lang w:eastAsia="en-US"/>
        </w:rPr>
        <w:t>рабочих</w:t>
      </w:r>
      <w:r w:rsidRPr="002B56E3">
        <w:rPr>
          <w:rFonts w:eastAsiaTheme="minorHAnsi"/>
          <w:sz w:val="28"/>
          <w:szCs w:val="28"/>
          <w:lang w:eastAsia="en-US"/>
        </w:rPr>
        <w:t xml:space="preserve"> дней со дня</w:t>
      </w:r>
      <w:r w:rsidR="00DB2288">
        <w:rPr>
          <w:rFonts w:eastAsiaTheme="minorHAnsi"/>
          <w:sz w:val="28"/>
          <w:szCs w:val="28"/>
          <w:lang w:eastAsia="en-US"/>
        </w:rPr>
        <w:t xml:space="preserve"> </w:t>
      </w:r>
      <w:r w:rsidRPr="002B56E3">
        <w:rPr>
          <w:rFonts w:eastAsiaTheme="minorHAnsi"/>
          <w:sz w:val="28"/>
          <w:szCs w:val="28"/>
          <w:lang w:eastAsia="en-US"/>
        </w:rPr>
        <w:t>вступления в силу указанных федерального закона или областного закона.</w:t>
      </w:r>
    </w:p>
    <w:p w:rsidR="00DB2288" w:rsidRPr="00DB2288" w:rsidRDefault="00DB2288" w:rsidP="00DB22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DB2288">
        <w:rPr>
          <w:rFonts w:eastAsiaTheme="minorHAnsi"/>
          <w:sz w:val="28"/>
          <w:szCs w:val="28"/>
          <w:lang w:eastAsia="en-US"/>
        </w:rPr>
        <w:t>Изменения в перечень видов муниципального контроля вносятся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2288">
        <w:rPr>
          <w:rFonts w:eastAsiaTheme="minorHAnsi"/>
          <w:sz w:val="28"/>
          <w:szCs w:val="28"/>
          <w:lang w:eastAsia="en-US"/>
        </w:rPr>
        <w:t xml:space="preserve">постановлениями </w:t>
      </w:r>
      <w:r w:rsidRPr="004354EB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», подготавливаемыми муниципальным служащим администрации муниципального образования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р.п.Ковернино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»,</w:t>
      </w:r>
      <w:r w:rsidRPr="00DB2288">
        <w:rPr>
          <w:rFonts w:eastAsiaTheme="minorHAnsi"/>
          <w:sz w:val="28"/>
          <w:szCs w:val="28"/>
          <w:lang w:eastAsia="en-US"/>
        </w:rPr>
        <w:t xml:space="preserve"> уполномоченным на ведение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2288">
        <w:rPr>
          <w:rFonts w:eastAsiaTheme="minorHAnsi"/>
          <w:sz w:val="28"/>
          <w:szCs w:val="28"/>
          <w:lang w:eastAsia="en-US"/>
        </w:rPr>
        <w:t>перечня видов муниципального контроля.</w:t>
      </w:r>
    </w:p>
    <w:p w:rsidR="00DB2288" w:rsidRDefault="00DB2288" w:rsidP="00DB22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DB2288">
        <w:rPr>
          <w:rFonts w:eastAsiaTheme="minorHAnsi"/>
          <w:sz w:val="28"/>
          <w:szCs w:val="28"/>
          <w:lang w:eastAsia="en-US"/>
        </w:rPr>
        <w:t>. Перечень видов муниципального контроля (перечень видов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2288">
        <w:rPr>
          <w:rFonts w:eastAsiaTheme="minorHAnsi"/>
          <w:sz w:val="28"/>
          <w:szCs w:val="28"/>
          <w:lang w:eastAsia="en-US"/>
        </w:rPr>
        <w:t>муниципального контроля в актуальной редакции с учетом внесенных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2288">
        <w:rPr>
          <w:rFonts w:eastAsiaTheme="minorHAnsi"/>
          <w:sz w:val="28"/>
          <w:szCs w:val="28"/>
          <w:lang w:eastAsia="en-US"/>
        </w:rPr>
        <w:t>изменений) подлежит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B2288" w:rsidRDefault="00DB2288" w:rsidP="004354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10.1.</w:t>
      </w:r>
      <w:r w:rsidRPr="00DB22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DB2288">
        <w:rPr>
          <w:rFonts w:eastAsiaTheme="minorHAnsi"/>
          <w:sz w:val="28"/>
          <w:szCs w:val="28"/>
          <w:lang w:eastAsia="en-US"/>
        </w:rPr>
        <w:t xml:space="preserve">азмещению </w:t>
      </w:r>
      <w:r w:rsidRPr="004354EB">
        <w:rPr>
          <w:rFonts w:eastAsiaTheme="minorHAnsi"/>
          <w:sz w:val="28"/>
          <w:szCs w:val="28"/>
          <w:lang w:eastAsia="en-US"/>
        </w:rPr>
        <w:t>на официальном информационном сайте мун</w:t>
      </w:r>
      <w:r w:rsidR="004354EB">
        <w:rPr>
          <w:rFonts w:eastAsiaTheme="minorHAnsi"/>
          <w:sz w:val="28"/>
          <w:szCs w:val="28"/>
          <w:lang w:eastAsia="en-US"/>
        </w:rPr>
        <w:t xml:space="preserve">иципального образования </w:t>
      </w:r>
      <w:r w:rsidRPr="00DB2288">
        <w:rPr>
          <w:rFonts w:eastAsiaTheme="minorHAnsi"/>
          <w:sz w:val="28"/>
          <w:szCs w:val="28"/>
          <w:lang w:eastAsia="en-US"/>
        </w:rPr>
        <w:t>в информационно-</w:t>
      </w:r>
      <w:r w:rsidR="004354EB">
        <w:rPr>
          <w:rFonts w:eastAsiaTheme="minorHAnsi"/>
          <w:sz w:val="28"/>
          <w:szCs w:val="28"/>
          <w:lang w:eastAsia="en-US"/>
        </w:rPr>
        <w:t xml:space="preserve"> </w:t>
      </w:r>
      <w:r w:rsidRPr="00DB2288">
        <w:rPr>
          <w:rFonts w:eastAsiaTheme="minorHAnsi"/>
          <w:sz w:val="28"/>
          <w:szCs w:val="28"/>
          <w:lang w:eastAsia="en-US"/>
        </w:rPr>
        <w:t xml:space="preserve">телекоммуникационной сети «Интернет» </w:t>
      </w:r>
      <w:r w:rsidRPr="004354EB">
        <w:rPr>
          <w:rFonts w:eastAsiaTheme="minorHAnsi"/>
          <w:sz w:val="28"/>
          <w:szCs w:val="28"/>
          <w:lang w:eastAsia="en-US"/>
        </w:rPr>
        <w:t>не позднее 5(7,10) рабочих дней со дня вступления в силу постановления администрации муниципального образования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 об утверждении перечня видов муниципального</w:t>
      </w:r>
      <w:r w:rsidRPr="00DB2288">
        <w:rPr>
          <w:rFonts w:eastAsiaTheme="minorHAnsi"/>
          <w:sz w:val="28"/>
          <w:szCs w:val="28"/>
          <w:lang w:eastAsia="en-US"/>
        </w:rPr>
        <w:t xml:space="preserve"> контроля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54EB">
        <w:rPr>
          <w:rFonts w:eastAsiaTheme="minorHAnsi"/>
          <w:sz w:val="28"/>
          <w:szCs w:val="28"/>
          <w:lang w:eastAsia="en-US"/>
        </w:rPr>
        <w:t xml:space="preserve">постановления администрации муниципального образования </w:t>
      </w:r>
      <w:r w:rsidRPr="004354EB">
        <w:rPr>
          <w:rFonts w:eastAsiaTheme="minorHAnsi"/>
          <w:sz w:val="28"/>
          <w:szCs w:val="28"/>
          <w:lang w:eastAsia="en-US"/>
        </w:rPr>
        <w:lastRenderedPageBreak/>
        <w:t>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р.п.Ковернино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</w:t>
      </w:r>
      <w:r w:rsidRPr="00DB2288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2288">
        <w:rPr>
          <w:rFonts w:eastAsiaTheme="minorHAnsi"/>
          <w:sz w:val="28"/>
          <w:szCs w:val="28"/>
          <w:lang w:eastAsia="en-US"/>
        </w:rPr>
        <w:t>внесении изменений в перечень видов муниципального контроля.</w:t>
      </w:r>
    </w:p>
    <w:p w:rsidR="00DB2288" w:rsidRDefault="00DB2288" w:rsidP="00DB22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10.2. Представлению в отдел экономики Администрации Ковернинского муниципального района Нижегородской области не </w:t>
      </w:r>
      <w:r w:rsidRPr="004354EB">
        <w:rPr>
          <w:rFonts w:eastAsiaTheme="minorHAnsi"/>
          <w:sz w:val="28"/>
          <w:szCs w:val="28"/>
          <w:lang w:eastAsia="en-US"/>
        </w:rPr>
        <w:t xml:space="preserve">позднее </w:t>
      </w:r>
      <w:r w:rsidR="00DF2334">
        <w:rPr>
          <w:rFonts w:eastAsiaTheme="minorHAnsi"/>
          <w:sz w:val="28"/>
          <w:szCs w:val="28"/>
          <w:lang w:eastAsia="en-US"/>
        </w:rPr>
        <w:t>10</w:t>
      </w:r>
      <w:r w:rsidRPr="004354EB">
        <w:rPr>
          <w:rFonts w:eastAsiaTheme="minorHAnsi"/>
          <w:sz w:val="28"/>
          <w:szCs w:val="28"/>
          <w:lang w:eastAsia="en-US"/>
        </w:rPr>
        <w:t xml:space="preserve"> рабочих дней со дня вступления в силу постановления администрации муниципального образования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</w:t>
      </w:r>
      <w:proofErr w:type="gramStart"/>
      <w:r w:rsidRPr="004354EB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4354EB">
        <w:rPr>
          <w:rFonts w:eastAsiaTheme="minorHAnsi"/>
          <w:sz w:val="28"/>
          <w:szCs w:val="28"/>
          <w:lang w:eastAsia="en-US"/>
        </w:rPr>
        <w:t>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 об</w:t>
      </w:r>
      <w:r w:rsidRPr="00DB2288">
        <w:rPr>
          <w:rFonts w:eastAsiaTheme="minorHAnsi"/>
          <w:sz w:val="28"/>
          <w:szCs w:val="28"/>
          <w:lang w:eastAsia="en-US"/>
        </w:rPr>
        <w:t xml:space="preserve"> утверждении перечня видов муниципального контроля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54EB">
        <w:rPr>
          <w:rFonts w:eastAsiaTheme="minorHAnsi"/>
          <w:sz w:val="28"/>
          <w:szCs w:val="28"/>
          <w:lang w:eastAsia="en-US"/>
        </w:rPr>
        <w:t>постановления администрации муниципального образования «</w:t>
      </w:r>
      <w:proofErr w:type="spellStart"/>
      <w:r w:rsidRPr="004354EB">
        <w:rPr>
          <w:rFonts w:eastAsiaTheme="minorHAnsi"/>
          <w:sz w:val="28"/>
          <w:szCs w:val="28"/>
          <w:lang w:eastAsia="en-US"/>
        </w:rPr>
        <w:t>р.п.Ковернино</w:t>
      </w:r>
      <w:proofErr w:type="spellEnd"/>
      <w:r w:rsidRPr="004354EB">
        <w:rPr>
          <w:rFonts w:eastAsiaTheme="minorHAnsi"/>
          <w:sz w:val="28"/>
          <w:szCs w:val="28"/>
          <w:lang w:eastAsia="en-US"/>
        </w:rPr>
        <w:t>»</w:t>
      </w:r>
      <w:r w:rsidRPr="00DB2288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2288">
        <w:rPr>
          <w:rFonts w:eastAsiaTheme="minorHAnsi"/>
          <w:sz w:val="28"/>
          <w:szCs w:val="28"/>
          <w:lang w:eastAsia="en-US"/>
        </w:rPr>
        <w:t>внесении изменений в перечень видов муниципального контроля.</w:t>
      </w:r>
    </w:p>
    <w:p w:rsidR="00DB2288" w:rsidRDefault="00DB2288" w:rsidP="00DB2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2288" w:rsidRDefault="00DB2288" w:rsidP="00DB2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2288" w:rsidRDefault="00DB2288" w:rsidP="00DB2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2288" w:rsidRPr="00FD1968" w:rsidRDefault="00DB2288" w:rsidP="00DB228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FD1968">
        <w:rPr>
          <w:sz w:val="28"/>
          <w:szCs w:val="28"/>
        </w:rPr>
        <w:t>Приложение</w:t>
      </w:r>
    </w:p>
    <w:p w:rsidR="00DB2288" w:rsidRPr="00FD1968" w:rsidRDefault="00DB2288" w:rsidP="00DB22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D1968">
        <w:rPr>
          <w:sz w:val="28"/>
          <w:szCs w:val="28"/>
        </w:rPr>
        <w:t>к Порядку ведения перечня видов муниципального</w:t>
      </w:r>
    </w:p>
    <w:p w:rsidR="00DB2288" w:rsidRPr="00FD1968" w:rsidRDefault="00DB2288" w:rsidP="00DB22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D1968">
        <w:rPr>
          <w:sz w:val="28"/>
          <w:szCs w:val="28"/>
        </w:rPr>
        <w:t xml:space="preserve">контроля на территории </w:t>
      </w:r>
      <w:proofErr w:type="spellStart"/>
      <w:r w:rsidRPr="00FD1968">
        <w:rPr>
          <w:sz w:val="28"/>
          <w:szCs w:val="28"/>
        </w:rPr>
        <w:t>р.п</w:t>
      </w:r>
      <w:proofErr w:type="gramStart"/>
      <w:r w:rsidRPr="00FD1968">
        <w:rPr>
          <w:sz w:val="28"/>
          <w:szCs w:val="28"/>
        </w:rPr>
        <w:t>.К</w:t>
      </w:r>
      <w:proofErr w:type="gramEnd"/>
      <w:r w:rsidRPr="00FD1968">
        <w:rPr>
          <w:sz w:val="28"/>
          <w:szCs w:val="28"/>
        </w:rPr>
        <w:t>овернино</w:t>
      </w:r>
      <w:proofErr w:type="spellEnd"/>
      <w:r w:rsidRPr="00FD1968">
        <w:rPr>
          <w:sz w:val="28"/>
          <w:szCs w:val="28"/>
        </w:rPr>
        <w:t xml:space="preserve"> </w:t>
      </w:r>
      <w:proofErr w:type="spellStart"/>
      <w:r w:rsidRPr="00FD1968">
        <w:rPr>
          <w:sz w:val="28"/>
          <w:szCs w:val="28"/>
        </w:rPr>
        <w:t>Ковернинского</w:t>
      </w:r>
      <w:proofErr w:type="spellEnd"/>
      <w:r w:rsidRPr="00FD1968">
        <w:rPr>
          <w:sz w:val="28"/>
          <w:szCs w:val="28"/>
        </w:rPr>
        <w:t xml:space="preserve"> муниципального района Нижегородской области и органов местного самоуправления,</w:t>
      </w:r>
    </w:p>
    <w:p w:rsidR="00DB2288" w:rsidRPr="00FD1968" w:rsidRDefault="00DB2288" w:rsidP="00DB22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D1968">
        <w:rPr>
          <w:sz w:val="28"/>
          <w:szCs w:val="28"/>
        </w:rPr>
        <w:t>уполномоченных на их осуществление</w:t>
      </w:r>
    </w:p>
    <w:p w:rsidR="00DB2288" w:rsidRPr="00FD1968" w:rsidRDefault="00DB2288" w:rsidP="00DB228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78"/>
      <w:bookmarkEnd w:id="2"/>
    </w:p>
    <w:p w:rsidR="00DB2288" w:rsidRPr="00FD1968" w:rsidRDefault="00DB2288" w:rsidP="00DB22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B2288" w:rsidRPr="00FD1968" w:rsidRDefault="00DB2288" w:rsidP="00DB22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FD1968">
        <w:rPr>
          <w:b/>
          <w:sz w:val="28"/>
          <w:szCs w:val="28"/>
        </w:rPr>
        <w:t>Сведения, представляемые в Перечень видов муниципального</w:t>
      </w:r>
      <w:proofErr w:type="gramEnd"/>
    </w:p>
    <w:p w:rsidR="00DB2288" w:rsidRPr="00FD1968" w:rsidRDefault="00DB2288" w:rsidP="00DB22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D1968">
        <w:rPr>
          <w:b/>
          <w:sz w:val="28"/>
          <w:szCs w:val="28"/>
        </w:rPr>
        <w:t xml:space="preserve">контроля на территории </w:t>
      </w:r>
      <w:proofErr w:type="spellStart"/>
      <w:r w:rsidRPr="00FD1968">
        <w:rPr>
          <w:b/>
          <w:sz w:val="28"/>
          <w:szCs w:val="28"/>
        </w:rPr>
        <w:t>р.п</w:t>
      </w:r>
      <w:proofErr w:type="gramStart"/>
      <w:r w:rsidRPr="00FD1968">
        <w:rPr>
          <w:b/>
          <w:sz w:val="28"/>
          <w:szCs w:val="28"/>
        </w:rPr>
        <w:t>.К</w:t>
      </w:r>
      <w:proofErr w:type="gramEnd"/>
      <w:r w:rsidRPr="00FD1968">
        <w:rPr>
          <w:b/>
          <w:sz w:val="28"/>
          <w:szCs w:val="28"/>
        </w:rPr>
        <w:t>овернино</w:t>
      </w:r>
      <w:proofErr w:type="spellEnd"/>
      <w:r w:rsidRPr="00FD1968">
        <w:rPr>
          <w:b/>
          <w:sz w:val="28"/>
          <w:szCs w:val="28"/>
        </w:rPr>
        <w:t xml:space="preserve"> </w:t>
      </w:r>
      <w:proofErr w:type="spellStart"/>
      <w:r w:rsidRPr="00FD1968">
        <w:rPr>
          <w:b/>
          <w:sz w:val="28"/>
          <w:szCs w:val="28"/>
        </w:rPr>
        <w:t>Ковернинского</w:t>
      </w:r>
      <w:proofErr w:type="spellEnd"/>
      <w:r w:rsidRPr="00FD1968">
        <w:rPr>
          <w:b/>
          <w:sz w:val="28"/>
          <w:szCs w:val="28"/>
        </w:rPr>
        <w:t xml:space="preserve"> муниципального района Нижегородской области</w:t>
      </w:r>
    </w:p>
    <w:p w:rsidR="00DB2288" w:rsidRPr="00FD1968" w:rsidRDefault="00DB2288" w:rsidP="00DB228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D1968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</w:p>
    <w:p w:rsidR="00DB2288" w:rsidRPr="00FD1968" w:rsidRDefault="00DB2288" w:rsidP="00DB228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795"/>
        <w:gridCol w:w="2976"/>
        <w:gridCol w:w="2977"/>
      </w:tblGrid>
      <w:tr w:rsidR="00DB2288" w:rsidRPr="00FD1968" w:rsidTr="009B7D04">
        <w:tc>
          <w:tcPr>
            <w:tcW w:w="528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 xml:space="preserve">N </w:t>
            </w:r>
            <w:proofErr w:type="gramStart"/>
            <w:r w:rsidRPr="00FD1968">
              <w:rPr>
                <w:sz w:val="28"/>
                <w:szCs w:val="28"/>
              </w:rPr>
              <w:t>п</w:t>
            </w:r>
            <w:proofErr w:type="gramEnd"/>
            <w:r w:rsidRPr="00FD1968">
              <w:rPr>
                <w:sz w:val="28"/>
                <w:szCs w:val="28"/>
              </w:rPr>
              <w:t>/п</w:t>
            </w:r>
          </w:p>
        </w:tc>
        <w:tc>
          <w:tcPr>
            <w:tcW w:w="2795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 xml:space="preserve">Наименование вида муниципального контроля </w:t>
            </w:r>
          </w:p>
        </w:tc>
        <w:tc>
          <w:tcPr>
            <w:tcW w:w="2976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 xml:space="preserve">Органы местного самоуправления Ковернинского муниципального района Нижегородской области, осуществляющие вид муниципального контроля </w:t>
            </w:r>
          </w:p>
        </w:tc>
        <w:tc>
          <w:tcPr>
            <w:tcW w:w="2977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 xml:space="preserve">Нормативные правовые акты, регламентирующие осуществление вида муниципального контроля </w:t>
            </w:r>
          </w:p>
        </w:tc>
      </w:tr>
      <w:tr w:rsidR="00DB2288" w:rsidRPr="00FD1968" w:rsidTr="009B7D04">
        <w:tc>
          <w:tcPr>
            <w:tcW w:w="528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>1</w:t>
            </w:r>
          </w:p>
        </w:tc>
        <w:tc>
          <w:tcPr>
            <w:tcW w:w="2795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1968">
              <w:rPr>
                <w:sz w:val="28"/>
                <w:szCs w:val="28"/>
              </w:rPr>
              <w:t>4</w:t>
            </w:r>
          </w:p>
        </w:tc>
      </w:tr>
      <w:tr w:rsidR="00DB2288" w:rsidRPr="00FD1968" w:rsidTr="009B7D04">
        <w:tc>
          <w:tcPr>
            <w:tcW w:w="528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2288" w:rsidRPr="00FD1968" w:rsidRDefault="00DB2288" w:rsidP="009B7D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DB2288" w:rsidRPr="00FD1968" w:rsidRDefault="00DB2288" w:rsidP="00DB2288">
      <w:pPr>
        <w:jc w:val="both"/>
        <w:rPr>
          <w:sz w:val="28"/>
          <w:szCs w:val="28"/>
        </w:rPr>
      </w:pPr>
    </w:p>
    <w:p w:rsidR="00DB2288" w:rsidRPr="00FD1968" w:rsidRDefault="00DB2288" w:rsidP="00DB2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B2288" w:rsidRPr="00FD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FB"/>
    <w:rsid w:val="00195C0C"/>
    <w:rsid w:val="002B56E3"/>
    <w:rsid w:val="00415057"/>
    <w:rsid w:val="004354EB"/>
    <w:rsid w:val="004D175E"/>
    <w:rsid w:val="00723447"/>
    <w:rsid w:val="00A254FB"/>
    <w:rsid w:val="00A3126B"/>
    <w:rsid w:val="00BF1125"/>
    <w:rsid w:val="00C74791"/>
    <w:rsid w:val="00DB2288"/>
    <w:rsid w:val="00DE04D9"/>
    <w:rsid w:val="00DF2334"/>
    <w:rsid w:val="00E42B78"/>
    <w:rsid w:val="00ED15BF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A254FB"/>
    <w:pPr>
      <w:jc w:val="center"/>
    </w:pPr>
    <w:rPr>
      <w:b/>
    </w:rPr>
  </w:style>
  <w:style w:type="paragraph" w:customStyle="1" w:styleId="ConsPlusNormal">
    <w:name w:val="ConsPlusNormal"/>
    <w:next w:val="a"/>
    <w:rsid w:val="00A254F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25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ный"/>
    <w:basedOn w:val="a"/>
    <w:rsid w:val="00A254FB"/>
    <w:pPr>
      <w:jc w:val="center"/>
    </w:pPr>
    <w:rPr>
      <w:b/>
    </w:rPr>
  </w:style>
  <w:style w:type="paragraph" w:customStyle="1" w:styleId="ConsPlusNormal">
    <w:name w:val="ConsPlusNormal"/>
    <w:next w:val="a"/>
    <w:rsid w:val="00A254F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25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068EA8A67CE9EF5C77186F81718183322A2EF1141261B1FE559B5FEA064278E38C491pFa5K" TargetMode="External"/><Relationship Id="rId5" Type="http://schemas.openxmlformats.org/officeDocument/2006/relationships/hyperlink" Target="consultantplus://offline/ref=AD7068EA8A67CE9EF5C77186F81718183322A2EF1141261B1FE559B5FEA064278E38C491pFa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Rpkovernino</cp:lastModifiedBy>
  <cp:revision>7</cp:revision>
  <cp:lastPrinted>2018-05-25T11:34:00Z</cp:lastPrinted>
  <dcterms:created xsi:type="dcterms:W3CDTF">2018-05-23T05:32:00Z</dcterms:created>
  <dcterms:modified xsi:type="dcterms:W3CDTF">2018-05-28T06:17:00Z</dcterms:modified>
</cp:coreProperties>
</file>